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8D018" w14:textId="2D04846F" w:rsidR="004A701E" w:rsidRPr="00BA7448" w:rsidRDefault="004A701E" w:rsidP="00496E5B">
      <w:pPr>
        <w:jc w:val="center"/>
        <w:rPr>
          <w:rFonts w:asciiTheme="majorHAnsi" w:hAnsiTheme="majorHAnsi" w:cstheme="majorHAnsi"/>
        </w:rPr>
      </w:pPr>
      <w:r w:rsidRPr="00BA7448">
        <w:rPr>
          <w:rFonts w:asciiTheme="majorHAnsi" w:hAnsiTheme="majorHAnsi" w:cstheme="majorHAnsi"/>
        </w:rPr>
        <w:t>UNIVERSITY OF OKLAHOMA</w:t>
      </w:r>
    </w:p>
    <w:p w14:paraId="215955F1" w14:textId="77777777" w:rsidR="004A701E" w:rsidRPr="00BA7448" w:rsidRDefault="004A701E" w:rsidP="00496E5B">
      <w:pPr>
        <w:jc w:val="center"/>
        <w:rPr>
          <w:rFonts w:asciiTheme="majorHAnsi" w:hAnsiTheme="majorHAnsi" w:cstheme="majorHAnsi"/>
        </w:rPr>
      </w:pPr>
    </w:p>
    <w:p w14:paraId="2413989B" w14:textId="77777777" w:rsidR="004A701E" w:rsidRPr="00BA7448" w:rsidRDefault="004A701E" w:rsidP="00496E5B">
      <w:pPr>
        <w:jc w:val="center"/>
        <w:rPr>
          <w:rFonts w:asciiTheme="majorHAnsi" w:hAnsiTheme="majorHAnsi" w:cstheme="majorHAnsi"/>
        </w:rPr>
      </w:pPr>
      <w:r w:rsidRPr="00BA7448">
        <w:rPr>
          <w:rFonts w:asciiTheme="majorHAnsi" w:hAnsiTheme="majorHAnsi" w:cstheme="majorHAnsi"/>
        </w:rPr>
        <w:t>GRADUATE COLLEGE</w:t>
      </w:r>
    </w:p>
    <w:p w14:paraId="0410C75F" w14:textId="228A98BA" w:rsidR="004A701E" w:rsidRDefault="004A701E" w:rsidP="00496E5B">
      <w:pPr>
        <w:jc w:val="center"/>
        <w:rPr>
          <w:rFonts w:asciiTheme="majorHAnsi" w:hAnsiTheme="majorHAnsi" w:cstheme="majorHAnsi"/>
        </w:rPr>
      </w:pPr>
    </w:p>
    <w:p w14:paraId="3A11E8CB" w14:textId="5C1C89B0" w:rsidR="00BA7448" w:rsidRDefault="00BA7448" w:rsidP="00496E5B">
      <w:pPr>
        <w:jc w:val="center"/>
        <w:rPr>
          <w:rFonts w:asciiTheme="majorHAnsi" w:hAnsiTheme="majorHAnsi" w:cstheme="majorHAnsi"/>
        </w:rPr>
      </w:pPr>
    </w:p>
    <w:p w14:paraId="4DDB0BE3" w14:textId="6763F355" w:rsidR="00BA7448" w:rsidRDefault="00BA7448" w:rsidP="00496E5B">
      <w:pPr>
        <w:jc w:val="center"/>
        <w:rPr>
          <w:rFonts w:asciiTheme="majorHAnsi" w:hAnsiTheme="majorHAnsi" w:cstheme="majorHAnsi"/>
        </w:rPr>
      </w:pPr>
    </w:p>
    <w:p w14:paraId="007AE4FD" w14:textId="77777777" w:rsidR="00BA7448" w:rsidRPr="00BA7448" w:rsidRDefault="00BA7448" w:rsidP="00496E5B">
      <w:pPr>
        <w:jc w:val="center"/>
        <w:rPr>
          <w:rFonts w:asciiTheme="majorHAnsi" w:hAnsiTheme="majorHAnsi" w:cstheme="majorHAnsi"/>
        </w:rPr>
      </w:pPr>
    </w:p>
    <w:p w14:paraId="7DE94BF8" w14:textId="77777777" w:rsidR="004A701E" w:rsidRPr="00BA7448" w:rsidRDefault="004A701E" w:rsidP="00496E5B">
      <w:pPr>
        <w:jc w:val="center"/>
        <w:rPr>
          <w:rFonts w:asciiTheme="majorHAnsi" w:hAnsiTheme="majorHAnsi" w:cstheme="majorHAnsi"/>
        </w:rPr>
      </w:pPr>
    </w:p>
    <w:p w14:paraId="7D6E6B0A" w14:textId="176B87DE" w:rsidR="004A701E" w:rsidRPr="00BA7448" w:rsidRDefault="004A701E" w:rsidP="00496E5B">
      <w:pPr>
        <w:jc w:val="center"/>
        <w:rPr>
          <w:rFonts w:asciiTheme="majorHAnsi" w:hAnsiTheme="majorHAnsi" w:cstheme="majorHAnsi"/>
        </w:rPr>
      </w:pPr>
    </w:p>
    <w:p w14:paraId="13481689" w14:textId="77777777" w:rsidR="000C0B26" w:rsidRPr="00BA7448" w:rsidRDefault="000C0B26" w:rsidP="00496E5B">
      <w:pPr>
        <w:jc w:val="center"/>
        <w:rPr>
          <w:rFonts w:asciiTheme="majorHAnsi" w:hAnsiTheme="majorHAnsi" w:cstheme="majorHAnsi"/>
        </w:rPr>
      </w:pPr>
    </w:p>
    <w:p w14:paraId="206CB807" w14:textId="3E9CDE53" w:rsidR="004A701E" w:rsidRPr="00BA7448" w:rsidRDefault="000C0B26" w:rsidP="00496E5B">
      <w:pPr>
        <w:jc w:val="center"/>
        <w:rPr>
          <w:rFonts w:asciiTheme="majorHAnsi" w:hAnsiTheme="majorHAnsi" w:cstheme="majorHAnsi"/>
        </w:rPr>
      </w:pPr>
      <w:r w:rsidRPr="00BA7448">
        <w:rPr>
          <w:rFonts w:asciiTheme="majorHAnsi" w:hAnsiTheme="majorHAnsi" w:cstheme="majorHAnsi"/>
        </w:rPr>
        <w:t>FOCAL VIBRATION FOR UPPER LIMB REHABILITATION AFTER STROKE</w:t>
      </w:r>
    </w:p>
    <w:p w14:paraId="7DCBC670" w14:textId="77777777" w:rsidR="004A701E" w:rsidRPr="00BA7448" w:rsidRDefault="004A701E" w:rsidP="00496E5B">
      <w:pPr>
        <w:jc w:val="center"/>
        <w:rPr>
          <w:rFonts w:asciiTheme="majorHAnsi" w:hAnsiTheme="majorHAnsi" w:cstheme="majorHAnsi"/>
        </w:rPr>
      </w:pPr>
    </w:p>
    <w:p w14:paraId="502802A6" w14:textId="4F9532CD" w:rsidR="004A701E" w:rsidRPr="00BA7448" w:rsidRDefault="004A701E" w:rsidP="00496E5B">
      <w:pPr>
        <w:jc w:val="center"/>
        <w:rPr>
          <w:rFonts w:asciiTheme="majorHAnsi" w:hAnsiTheme="majorHAnsi" w:cstheme="majorHAnsi"/>
        </w:rPr>
      </w:pPr>
    </w:p>
    <w:p w14:paraId="29CAC2AF" w14:textId="629B6FBD" w:rsidR="000C0B26" w:rsidRPr="00BA7448" w:rsidRDefault="000C0B26" w:rsidP="00496E5B">
      <w:pPr>
        <w:jc w:val="center"/>
        <w:rPr>
          <w:rFonts w:asciiTheme="majorHAnsi" w:hAnsiTheme="majorHAnsi" w:cstheme="majorHAnsi"/>
        </w:rPr>
      </w:pPr>
    </w:p>
    <w:p w14:paraId="001AA066" w14:textId="6138177E" w:rsidR="000C0B26" w:rsidRDefault="000C0B26" w:rsidP="00496E5B">
      <w:pPr>
        <w:jc w:val="center"/>
        <w:rPr>
          <w:rFonts w:asciiTheme="majorHAnsi" w:hAnsiTheme="majorHAnsi" w:cstheme="majorHAnsi"/>
        </w:rPr>
      </w:pPr>
    </w:p>
    <w:p w14:paraId="3FEA1F14" w14:textId="13B72819" w:rsidR="00BA7448" w:rsidRDefault="00BA7448" w:rsidP="00496E5B">
      <w:pPr>
        <w:jc w:val="center"/>
        <w:rPr>
          <w:rFonts w:asciiTheme="majorHAnsi" w:hAnsiTheme="majorHAnsi" w:cstheme="majorHAnsi"/>
        </w:rPr>
      </w:pPr>
    </w:p>
    <w:p w14:paraId="7489F4C9" w14:textId="6B80BB94" w:rsidR="00BA7448" w:rsidRDefault="00BA7448" w:rsidP="00496E5B">
      <w:pPr>
        <w:jc w:val="center"/>
        <w:rPr>
          <w:rFonts w:asciiTheme="majorHAnsi" w:hAnsiTheme="majorHAnsi" w:cstheme="majorHAnsi"/>
        </w:rPr>
      </w:pPr>
    </w:p>
    <w:p w14:paraId="44A900A5" w14:textId="77777777" w:rsidR="00BA7448" w:rsidRPr="00BA7448" w:rsidRDefault="00BA7448" w:rsidP="00496E5B">
      <w:pPr>
        <w:jc w:val="center"/>
        <w:rPr>
          <w:rFonts w:asciiTheme="majorHAnsi" w:hAnsiTheme="majorHAnsi" w:cstheme="majorHAnsi"/>
        </w:rPr>
      </w:pPr>
    </w:p>
    <w:p w14:paraId="39AF7B98" w14:textId="18880A67" w:rsidR="004A701E" w:rsidRPr="00BA7448" w:rsidRDefault="004A701E" w:rsidP="00496E5B">
      <w:pPr>
        <w:jc w:val="center"/>
        <w:rPr>
          <w:rFonts w:asciiTheme="majorHAnsi" w:hAnsiTheme="majorHAnsi" w:cstheme="majorHAnsi"/>
        </w:rPr>
      </w:pPr>
      <w:r w:rsidRPr="00BA7448">
        <w:rPr>
          <w:rFonts w:asciiTheme="majorHAnsi" w:hAnsiTheme="majorHAnsi" w:cstheme="majorHAnsi"/>
        </w:rPr>
        <w:t>A THESIS</w:t>
      </w:r>
    </w:p>
    <w:p w14:paraId="3603BE61" w14:textId="77777777" w:rsidR="000C0B26" w:rsidRPr="00BA7448" w:rsidRDefault="000C0B26" w:rsidP="00496E5B">
      <w:pPr>
        <w:jc w:val="center"/>
        <w:rPr>
          <w:rFonts w:asciiTheme="majorHAnsi" w:hAnsiTheme="majorHAnsi" w:cstheme="majorHAnsi"/>
        </w:rPr>
      </w:pPr>
    </w:p>
    <w:p w14:paraId="66D8AC06" w14:textId="48AB507B" w:rsidR="004A701E" w:rsidRPr="00BA7448" w:rsidRDefault="004A701E" w:rsidP="00496E5B">
      <w:pPr>
        <w:jc w:val="center"/>
        <w:rPr>
          <w:rFonts w:asciiTheme="majorHAnsi" w:hAnsiTheme="majorHAnsi" w:cstheme="majorHAnsi"/>
        </w:rPr>
      </w:pPr>
      <w:r w:rsidRPr="00BA7448">
        <w:rPr>
          <w:rFonts w:asciiTheme="majorHAnsi" w:hAnsiTheme="majorHAnsi" w:cstheme="majorHAnsi"/>
        </w:rPr>
        <w:t>SUBMITTED TO THE GRADUATE FACULTY</w:t>
      </w:r>
    </w:p>
    <w:p w14:paraId="6F3B6868" w14:textId="77777777" w:rsidR="000C0B26" w:rsidRPr="00BA7448" w:rsidRDefault="000C0B26" w:rsidP="00496E5B">
      <w:pPr>
        <w:jc w:val="center"/>
        <w:rPr>
          <w:rFonts w:asciiTheme="majorHAnsi" w:hAnsiTheme="majorHAnsi" w:cstheme="majorHAnsi"/>
        </w:rPr>
      </w:pPr>
    </w:p>
    <w:p w14:paraId="547091F5" w14:textId="552142EF" w:rsidR="004A701E" w:rsidRPr="00BA7448" w:rsidRDefault="004A701E" w:rsidP="00496E5B">
      <w:pPr>
        <w:jc w:val="center"/>
        <w:rPr>
          <w:rFonts w:asciiTheme="majorHAnsi" w:hAnsiTheme="majorHAnsi" w:cstheme="majorHAnsi"/>
        </w:rPr>
      </w:pPr>
      <w:r w:rsidRPr="00BA7448">
        <w:rPr>
          <w:rFonts w:asciiTheme="majorHAnsi" w:hAnsiTheme="majorHAnsi" w:cstheme="majorHAnsi"/>
        </w:rPr>
        <w:t>in partial fulfillment of the requirements for the</w:t>
      </w:r>
    </w:p>
    <w:p w14:paraId="7811AD0D" w14:textId="77777777" w:rsidR="000C0B26" w:rsidRPr="00BA7448" w:rsidRDefault="000C0B26" w:rsidP="00496E5B">
      <w:pPr>
        <w:jc w:val="center"/>
        <w:rPr>
          <w:rFonts w:asciiTheme="majorHAnsi" w:hAnsiTheme="majorHAnsi" w:cstheme="majorHAnsi"/>
        </w:rPr>
      </w:pPr>
    </w:p>
    <w:p w14:paraId="31D228F5" w14:textId="5928D0F2" w:rsidR="004A701E" w:rsidRPr="00BA7448" w:rsidRDefault="004A701E" w:rsidP="00496E5B">
      <w:pPr>
        <w:jc w:val="center"/>
        <w:rPr>
          <w:rFonts w:asciiTheme="majorHAnsi" w:hAnsiTheme="majorHAnsi" w:cstheme="majorHAnsi"/>
        </w:rPr>
      </w:pPr>
      <w:r w:rsidRPr="00BA7448">
        <w:rPr>
          <w:rFonts w:asciiTheme="majorHAnsi" w:hAnsiTheme="majorHAnsi" w:cstheme="majorHAnsi"/>
        </w:rPr>
        <w:t>Degree of</w:t>
      </w:r>
    </w:p>
    <w:p w14:paraId="0DE4AC42" w14:textId="77777777" w:rsidR="000C0B26" w:rsidRPr="00BA7448" w:rsidRDefault="000C0B26" w:rsidP="00496E5B">
      <w:pPr>
        <w:jc w:val="center"/>
        <w:rPr>
          <w:rFonts w:asciiTheme="majorHAnsi" w:hAnsiTheme="majorHAnsi" w:cstheme="majorHAnsi"/>
        </w:rPr>
      </w:pPr>
    </w:p>
    <w:p w14:paraId="5730342E" w14:textId="524F9998" w:rsidR="000C0B26" w:rsidRPr="00BA7448" w:rsidRDefault="004A701E" w:rsidP="00496E5B">
      <w:pPr>
        <w:jc w:val="center"/>
        <w:rPr>
          <w:rFonts w:asciiTheme="majorHAnsi" w:hAnsiTheme="majorHAnsi" w:cstheme="majorHAnsi"/>
        </w:rPr>
      </w:pPr>
      <w:r w:rsidRPr="00BA7448">
        <w:rPr>
          <w:rFonts w:asciiTheme="majorHAnsi" w:hAnsiTheme="majorHAnsi" w:cstheme="majorHAnsi"/>
        </w:rPr>
        <w:t>MASTER OF SCIENCE</w:t>
      </w:r>
    </w:p>
    <w:p w14:paraId="36F28A91" w14:textId="41DBED68" w:rsidR="000C0B26" w:rsidRPr="00BA7448" w:rsidRDefault="000C0B26" w:rsidP="00496E5B">
      <w:pPr>
        <w:jc w:val="center"/>
        <w:rPr>
          <w:rFonts w:asciiTheme="majorHAnsi" w:hAnsiTheme="majorHAnsi" w:cstheme="majorHAnsi"/>
        </w:rPr>
      </w:pPr>
    </w:p>
    <w:p w14:paraId="34681146" w14:textId="18B11960" w:rsidR="000C0B26" w:rsidRPr="00BA7448" w:rsidRDefault="000C0B26" w:rsidP="00496E5B">
      <w:pPr>
        <w:jc w:val="center"/>
        <w:rPr>
          <w:rFonts w:asciiTheme="majorHAnsi" w:hAnsiTheme="majorHAnsi" w:cstheme="majorHAnsi"/>
        </w:rPr>
      </w:pPr>
    </w:p>
    <w:p w14:paraId="5ABD0923" w14:textId="77777777" w:rsidR="000C0B26" w:rsidRPr="00BA7448" w:rsidRDefault="000C0B26" w:rsidP="00496E5B">
      <w:pPr>
        <w:jc w:val="center"/>
        <w:rPr>
          <w:rFonts w:asciiTheme="majorHAnsi" w:hAnsiTheme="majorHAnsi" w:cstheme="majorHAnsi"/>
        </w:rPr>
      </w:pPr>
    </w:p>
    <w:p w14:paraId="25FDFCE3" w14:textId="53287B93" w:rsidR="000C0B26" w:rsidRDefault="000C0B26" w:rsidP="00496E5B">
      <w:pPr>
        <w:jc w:val="center"/>
        <w:rPr>
          <w:rFonts w:asciiTheme="majorHAnsi" w:hAnsiTheme="majorHAnsi" w:cstheme="majorHAnsi"/>
        </w:rPr>
      </w:pPr>
    </w:p>
    <w:p w14:paraId="53199A95" w14:textId="184C1A5A" w:rsidR="00BA7448" w:rsidRDefault="00BA7448" w:rsidP="00496E5B">
      <w:pPr>
        <w:jc w:val="center"/>
        <w:rPr>
          <w:rFonts w:asciiTheme="majorHAnsi" w:hAnsiTheme="majorHAnsi" w:cstheme="majorHAnsi"/>
        </w:rPr>
      </w:pPr>
    </w:p>
    <w:p w14:paraId="3A9BA877" w14:textId="009AB8CC" w:rsidR="00BA7448" w:rsidRDefault="00BA7448" w:rsidP="00496E5B">
      <w:pPr>
        <w:jc w:val="center"/>
        <w:rPr>
          <w:rFonts w:asciiTheme="majorHAnsi" w:hAnsiTheme="majorHAnsi" w:cstheme="majorHAnsi"/>
        </w:rPr>
      </w:pPr>
    </w:p>
    <w:p w14:paraId="4AB01C3C" w14:textId="77777777" w:rsidR="00BA7448" w:rsidRPr="00BA7448" w:rsidRDefault="00BA7448" w:rsidP="00496E5B">
      <w:pPr>
        <w:jc w:val="center"/>
        <w:rPr>
          <w:rFonts w:asciiTheme="majorHAnsi" w:hAnsiTheme="majorHAnsi" w:cstheme="majorHAnsi"/>
        </w:rPr>
      </w:pPr>
    </w:p>
    <w:p w14:paraId="43493401" w14:textId="28BFBAF2" w:rsidR="000C0B26" w:rsidRPr="00BA7448" w:rsidRDefault="000C0B26" w:rsidP="00496E5B">
      <w:pPr>
        <w:jc w:val="center"/>
        <w:rPr>
          <w:rFonts w:asciiTheme="majorHAnsi" w:hAnsiTheme="majorHAnsi" w:cstheme="majorHAnsi"/>
        </w:rPr>
      </w:pPr>
    </w:p>
    <w:p w14:paraId="5E739620" w14:textId="77777777" w:rsidR="000C0B26" w:rsidRPr="00BA7448" w:rsidRDefault="000C0B26" w:rsidP="00496E5B">
      <w:pPr>
        <w:jc w:val="center"/>
        <w:rPr>
          <w:rFonts w:asciiTheme="majorHAnsi" w:hAnsiTheme="majorHAnsi" w:cstheme="majorHAnsi"/>
        </w:rPr>
      </w:pPr>
    </w:p>
    <w:p w14:paraId="7D4DEED8" w14:textId="21147456" w:rsidR="000C0B26" w:rsidRPr="00BA7448" w:rsidRDefault="000C0B26" w:rsidP="00496E5B">
      <w:pPr>
        <w:jc w:val="center"/>
        <w:rPr>
          <w:rFonts w:asciiTheme="majorHAnsi" w:hAnsiTheme="majorHAnsi" w:cstheme="majorHAnsi"/>
        </w:rPr>
      </w:pPr>
      <w:r w:rsidRPr="00BA7448">
        <w:rPr>
          <w:rFonts w:asciiTheme="majorHAnsi" w:hAnsiTheme="majorHAnsi" w:cstheme="majorHAnsi"/>
        </w:rPr>
        <w:t>By</w:t>
      </w:r>
    </w:p>
    <w:p w14:paraId="12BD22AA" w14:textId="77777777" w:rsidR="000C0B26" w:rsidRPr="00BA7448" w:rsidRDefault="000C0B26" w:rsidP="00496E5B">
      <w:pPr>
        <w:jc w:val="center"/>
        <w:rPr>
          <w:rFonts w:asciiTheme="majorHAnsi" w:hAnsiTheme="majorHAnsi" w:cstheme="majorHAnsi"/>
        </w:rPr>
      </w:pPr>
    </w:p>
    <w:p w14:paraId="47FACD01" w14:textId="31D0CA7B" w:rsidR="000C0B26" w:rsidRPr="00BA7448" w:rsidRDefault="000C0B26" w:rsidP="00496E5B">
      <w:pPr>
        <w:jc w:val="center"/>
        <w:rPr>
          <w:rFonts w:asciiTheme="majorHAnsi" w:hAnsiTheme="majorHAnsi" w:cstheme="majorHAnsi"/>
        </w:rPr>
      </w:pPr>
      <w:r w:rsidRPr="00BA7448">
        <w:rPr>
          <w:rFonts w:asciiTheme="majorHAnsi" w:hAnsiTheme="majorHAnsi" w:cstheme="majorHAnsi"/>
        </w:rPr>
        <w:t>GRACE ANNE DUGINSKI</w:t>
      </w:r>
    </w:p>
    <w:p w14:paraId="19A66851" w14:textId="77777777" w:rsidR="000C0B26" w:rsidRPr="00BA7448" w:rsidRDefault="000C0B26" w:rsidP="00496E5B">
      <w:pPr>
        <w:jc w:val="center"/>
        <w:rPr>
          <w:rFonts w:asciiTheme="majorHAnsi" w:hAnsiTheme="majorHAnsi" w:cstheme="majorHAnsi"/>
        </w:rPr>
      </w:pPr>
      <w:r w:rsidRPr="00BA7448">
        <w:rPr>
          <w:rFonts w:asciiTheme="majorHAnsi" w:hAnsiTheme="majorHAnsi" w:cstheme="majorHAnsi"/>
        </w:rPr>
        <w:t>Norman, Oklahoma</w:t>
      </w:r>
    </w:p>
    <w:p w14:paraId="4D7518BC" w14:textId="6391F10B" w:rsidR="004A701E" w:rsidRPr="00BA7448" w:rsidRDefault="000C0B26" w:rsidP="00496E5B">
      <w:pPr>
        <w:jc w:val="center"/>
        <w:rPr>
          <w:rFonts w:asciiTheme="majorHAnsi" w:eastAsiaTheme="majorEastAsia" w:hAnsiTheme="majorHAnsi" w:cstheme="majorHAnsi"/>
          <w:color w:val="000000" w:themeColor="text1"/>
        </w:rPr>
      </w:pPr>
      <w:r w:rsidRPr="00BA7448">
        <w:rPr>
          <w:rFonts w:asciiTheme="majorHAnsi" w:hAnsiTheme="majorHAnsi" w:cstheme="majorHAnsi"/>
        </w:rPr>
        <w:t>2022</w:t>
      </w:r>
      <w:r w:rsidR="004A701E" w:rsidRPr="00BA7448">
        <w:rPr>
          <w:rFonts w:asciiTheme="majorHAnsi" w:hAnsiTheme="majorHAnsi" w:cstheme="majorHAnsi"/>
        </w:rPr>
        <w:br w:type="page"/>
      </w:r>
    </w:p>
    <w:p w14:paraId="67A20986" w14:textId="77777777" w:rsidR="000C0B26" w:rsidRPr="00496E5B" w:rsidRDefault="000C0B26" w:rsidP="00496E5B">
      <w:pPr>
        <w:jc w:val="center"/>
        <w:rPr>
          <w:rFonts w:asciiTheme="majorHAnsi" w:hAnsiTheme="majorHAnsi" w:cstheme="majorHAnsi"/>
          <w:sz w:val="32"/>
          <w:szCs w:val="32"/>
        </w:rPr>
      </w:pPr>
    </w:p>
    <w:p w14:paraId="11E9E8BB" w14:textId="77777777" w:rsidR="000C0B26" w:rsidRPr="00496E5B" w:rsidRDefault="000C0B26" w:rsidP="00496E5B">
      <w:pPr>
        <w:jc w:val="center"/>
        <w:rPr>
          <w:rFonts w:asciiTheme="majorHAnsi" w:hAnsiTheme="majorHAnsi" w:cstheme="majorHAnsi"/>
          <w:sz w:val="32"/>
          <w:szCs w:val="32"/>
        </w:rPr>
      </w:pPr>
    </w:p>
    <w:p w14:paraId="3A01770F" w14:textId="4E54450D" w:rsidR="000C0B26" w:rsidRPr="00BA7448" w:rsidRDefault="000C0B26" w:rsidP="00496E5B">
      <w:pPr>
        <w:jc w:val="center"/>
        <w:rPr>
          <w:rFonts w:asciiTheme="majorHAnsi" w:hAnsiTheme="majorHAnsi" w:cstheme="majorHAnsi"/>
        </w:rPr>
      </w:pPr>
      <w:r w:rsidRPr="00BA7448">
        <w:rPr>
          <w:rFonts w:asciiTheme="majorHAnsi" w:hAnsiTheme="majorHAnsi" w:cstheme="majorHAnsi"/>
        </w:rPr>
        <w:t>FOCAL VIBRATION FOR UPPER LIMB REHABILITATION AFTER STROKE</w:t>
      </w:r>
    </w:p>
    <w:p w14:paraId="4EC4C35A" w14:textId="5591FBB7" w:rsidR="000C0B26" w:rsidRPr="00BA7448" w:rsidRDefault="000C0B26" w:rsidP="00496E5B">
      <w:pPr>
        <w:jc w:val="center"/>
        <w:rPr>
          <w:rFonts w:asciiTheme="majorHAnsi" w:hAnsiTheme="majorHAnsi" w:cstheme="majorHAnsi"/>
        </w:rPr>
      </w:pPr>
    </w:p>
    <w:p w14:paraId="5C7274A5" w14:textId="4ADE32B3" w:rsidR="000C0B26" w:rsidRDefault="000C0B26" w:rsidP="00496E5B">
      <w:pPr>
        <w:jc w:val="center"/>
        <w:rPr>
          <w:rFonts w:asciiTheme="majorHAnsi" w:hAnsiTheme="majorHAnsi" w:cstheme="majorHAnsi"/>
        </w:rPr>
      </w:pPr>
    </w:p>
    <w:p w14:paraId="494BD332" w14:textId="7CF1FAA7" w:rsidR="00BA7448" w:rsidRDefault="00BA7448" w:rsidP="00496E5B">
      <w:pPr>
        <w:jc w:val="center"/>
        <w:rPr>
          <w:rFonts w:asciiTheme="majorHAnsi" w:hAnsiTheme="majorHAnsi" w:cstheme="majorHAnsi"/>
        </w:rPr>
      </w:pPr>
    </w:p>
    <w:p w14:paraId="6A29E289" w14:textId="63E48400" w:rsidR="00BA7448" w:rsidRDefault="00BA7448" w:rsidP="00496E5B">
      <w:pPr>
        <w:jc w:val="center"/>
        <w:rPr>
          <w:rFonts w:asciiTheme="majorHAnsi" w:hAnsiTheme="majorHAnsi" w:cstheme="majorHAnsi"/>
        </w:rPr>
      </w:pPr>
    </w:p>
    <w:p w14:paraId="50A8D2DC" w14:textId="77777777" w:rsidR="00BA7448" w:rsidRPr="00BA7448" w:rsidRDefault="00BA7448" w:rsidP="00496E5B">
      <w:pPr>
        <w:jc w:val="center"/>
        <w:rPr>
          <w:rFonts w:asciiTheme="majorHAnsi" w:hAnsiTheme="majorHAnsi" w:cstheme="majorHAnsi"/>
        </w:rPr>
      </w:pPr>
    </w:p>
    <w:p w14:paraId="2E047B3E" w14:textId="77777777" w:rsidR="000C0B26" w:rsidRPr="00BA7448" w:rsidRDefault="000C0B26" w:rsidP="00496E5B">
      <w:pPr>
        <w:jc w:val="center"/>
        <w:rPr>
          <w:rFonts w:asciiTheme="majorHAnsi" w:hAnsiTheme="majorHAnsi" w:cstheme="majorHAnsi"/>
        </w:rPr>
      </w:pPr>
    </w:p>
    <w:p w14:paraId="5E63D0E1" w14:textId="262EDF97" w:rsidR="000C0B26" w:rsidRPr="00BA7448" w:rsidRDefault="000C0B26" w:rsidP="00496E5B">
      <w:pPr>
        <w:jc w:val="center"/>
        <w:rPr>
          <w:rFonts w:asciiTheme="majorHAnsi" w:hAnsiTheme="majorHAnsi" w:cstheme="majorHAnsi"/>
        </w:rPr>
      </w:pPr>
      <w:r w:rsidRPr="00BA7448">
        <w:rPr>
          <w:rFonts w:asciiTheme="majorHAnsi" w:hAnsiTheme="majorHAnsi" w:cstheme="majorHAnsi"/>
        </w:rPr>
        <w:t>A THESIS APPROVED FOR THE</w:t>
      </w:r>
    </w:p>
    <w:p w14:paraId="6F445DA0" w14:textId="77777777" w:rsidR="0062300B" w:rsidRPr="00BA7448" w:rsidRDefault="0062300B" w:rsidP="00496E5B">
      <w:pPr>
        <w:jc w:val="center"/>
        <w:rPr>
          <w:rFonts w:asciiTheme="majorHAnsi" w:hAnsiTheme="majorHAnsi" w:cstheme="majorHAnsi"/>
        </w:rPr>
      </w:pPr>
    </w:p>
    <w:p w14:paraId="71E30709" w14:textId="7BCE4095" w:rsidR="000C0B26" w:rsidRPr="00BA7448" w:rsidRDefault="002A3D9A" w:rsidP="00496E5B">
      <w:pPr>
        <w:jc w:val="center"/>
        <w:rPr>
          <w:rFonts w:asciiTheme="majorHAnsi" w:hAnsiTheme="majorHAnsi" w:cstheme="majorHAnsi"/>
        </w:rPr>
      </w:pPr>
      <w:r w:rsidRPr="00BA7448">
        <w:rPr>
          <w:rFonts w:asciiTheme="majorHAnsi" w:hAnsiTheme="majorHAnsi" w:cstheme="majorHAnsi"/>
        </w:rPr>
        <w:t xml:space="preserve">STEPHENSON </w:t>
      </w:r>
      <w:r w:rsidR="000C0B26" w:rsidRPr="00BA7448">
        <w:rPr>
          <w:rFonts w:asciiTheme="majorHAnsi" w:hAnsiTheme="majorHAnsi" w:cstheme="majorHAnsi"/>
        </w:rPr>
        <w:t>SCHOOL OF BIOMEDICAL ENGINEERING</w:t>
      </w:r>
    </w:p>
    <w:p w14:paraId="4D00156E" w14:textId="77777777" w:rsidR="000C0B26" w:rsidRPr="00BA7448" w:rsidRDefault="000C0B26" w:rsidP="00496E5B">
      <w:pPr>
        <w:jc w:val="center"/>
        <w:rPr>
          <w:rFonts w:asciiTheme="majorHAnsi" w:hAnsiTheme="majorHAnsi" w:cstheme="majorHAnsi"/>
        </w:rPr>
      </w:pPr>
    </w:p>
    <w:p w14:paraId="0092762C" w14:textId="41FC6DB7" w:rsidR="000C0B26" w:rsidRDefault="000C0B26" w:rsidP="00496E5B">
      <w:pPr>
        <w:jc w:val="center"/>
        <w:rPr>
          <w:rFonts w:asciiTheme="majorHAnsi" w:hAnsiTheme="majorHAnsi" w:cstheme="majorHAnsi"/>
        </w:rPr>
      </w:pPr>
    </w:p>
    <w:p w14:paraId="0C09E504" w14:textId="72A394A1" w:rsidR="00BA7448" w:rsidRDefault="00BA7448" w:rsidP="00496E5B">
      <w:pPr>
        <w:jc w:val="center"/>
        <w:rPr>
          <w:rFonts w:asciiTheme="majorHAnsi" w:hAnsiTheme="majorHAnsi" w:cstheme="majorHAnsi"/>
        </w:rPr>
      </w:pPr>
    </w:p>
    <w:p w14:paraId="0889DDF3" w14:textId="2C1477B0" w:rsidR="00BA7448" w:rsidRDefault="00BA7448" w:rsidP="00496E5B">
      <w:pPr>
        <w:jc w:val="center"/>
        <w:rPr>
          <w:rFonts w:asciiTheme="majorHAnsi" w:hAnsiTheme="majorHAnsi" w:cstheme="majorHAnsi"/>
        </w:rPr>
      </w:pPr>
    </w:p>
    <w:p w14:paraId="28406E8F" w14:textId="77777777" w:rsidR="00BA7448" w:rsidRPr="00BA7448" w:rsidRDefault="00BA7448" w:rsidP="00496E5B">
      <w:pPr>
        <w:jc w:val="center"/>
        <w:rPr>
          <w:rFonts w:asciiTheme="majorHAnsi" w:hAnsiTheme="majorHAnsi" w:cstheme="majorHAnsi"/>
        </w:rPr>
      </w:pPr>
    </w:p>
    <w:p w14:paraId="6E928252" w14:textId="059E6FEA" w:rsidR="000C0B26" w:rsidRPr="00BA7448" w:rsidRDefault="000C0B26" w:rsidP="00496E5B">
      <w:pPr>
        <w:jc w:val="center"/>
        <w:rPr>
          <w:rFonts w:asciiTheme="majorHAnsi" w:hAnsiTheme="majorHAnsi" w:cstheme="majorHAnsi"/>
        </w:rPr>
      </w:pPr>
    </w:p>
    <w:p w14:paraId="2A381BAE" w14:textId="458ABA7A" w:rsidR="000C0B26" w:rsidRPr="00BA7448" w:rsidRDefault="000C0B26" w:rsidP="00496E5B">
      <w:pPr>
        <w:jc w:val="center"/>
        <w:rPr>
          <w:rFonts w:asciiTheme="majorHAnsi" w:hAnsiTheme="majorHAnsi" w:cstheme="majorHAnsi"/>
        </w:rPr>
      </w:pPr>
    </w:p>
    <w:p w14:paraId="7620B31B" w14:textId="5F841C60" w:rsidR="000C0B26" w:rsidRPr="00BA7448" w:rsidRDefault="000C0B26" w:rsidP="00496E5B">
      <w:pPr>
        <w:jc w:val="center"/>
        <w:rPr>
          <w:rFonts w:asciiTheme="majorHAnsi" w:hAnsiTheme="majorHAnsi" w:cstheme="majorHAnsi"/>
        </w:rPr>
      </w:pPr>
    </w:p>
    <w:p w14:paraId="6A417B98" w14:textId="77777777" w:rsidR="000C0B26" w:rsidRPr="00BA7448" w:rsidRDefault="000C0B26" w:rsidP="00496E5B">
      <w:pPr>
        <w:jc w:val="center"/>
        <w:rPr>
          <w:rFonts w:asciiTheme="majorHAnsi" w:hAnsiTheme="majorHAnsi" w:cstheme="majorHAnsi"/>
        </w:rPr>
      </w:pPr>
    </w:p>
    <w:p w14:paraId="4E581C01" w14:textId="77777777" w:rsidR="000C0B26" w:rsidRPr="00BA7448" w:rsidRDefault="000C0B26" w:rsidP="00496E5B">
      <w:pPr>
        <w:jc w:val="center"/>
        <w:rPr>
          <w:rFonts w:asciiTheme="majorHAnsi" w:hAnsiTheme="majorHAnsi" w:cstheme="majorHAnsi"/>
        </w:rPr>
      </w:pPr>
      <w:r w:rsidRPr="00BA7448">
        <w:rPr>
          <w:rFonts w:asciiTheme="majorHAnsi" w:hAnsiTheme="majorHAnsi" w:cstheme="majorHAnsi"/>
        </w:rPr>
        <w:t>BY THE COMMITTEE CONSISTING OF</w:t>
      </w:r>
    </w:p>
    <w:p w14:paraId="51934DF5" w14:textId="77777777" w:rsidR="000C0B26" w:rsidRPr="00BA7448" w:rsidRDefault="000C0B26" w:rsidP="00496E5B">
      <w:pPr>
        <w:jc w:val="center"/>
        <w:rPr>
          <w:rFonts w:asciiTheme="majorHAnsi" w:hAnsiTheme="majorHAnsi" w:cstheme="majorHAnsi"/>
        </w:rPr>
      </w:pPr>
    </w:p>
    <w:p w14:paraId="1817693F" w14:textId="77777777" w:rsidR="000C0B26" w:rsidRPr="00BA7448" w:rsidRDefault="000C0B26" w:rsidP="00496E5B">
      <w:pPr>
        <w:jc w:val="center"/>
        <w:rPr>
          <w:rFonts w:asciiTheme="majorHAnsi" w:hAnsiTheme="majorHAnsi" w:cstheme="majorHAnsi"/>
        </w:rPr>
      </w:pPr>
    </w:p>
    <w:p w14:paraId="45FF7F79" w14:textId="3E9DD685" w:rsidR="000C0B26" w:rsidRPr="00BA7448" w:rsidRDefault="000C0B26" w:rsidP="00496E5B">
      <w:pPr>
        <w:jc w:val="center"/>
        <w:rPr>
          <w:rFonts w:asciiTheme="majorHAnsi" w:hAnsiTheme="majorHAnsi" w:cstheme="majorHAnsi"/>
        </w:rPr>
      </w:pPr>
    </w:p>
    <w:p w14:paraId="483B8375" w14:textId="2E2F02DC" w:rsidR="000C0B26" w:rsidRPr="00BA7448" w:rsidRDefault="000C0B26" w:rsidP="00496E5B">
      <w:pPr>
        <w:jc w:val="center"/>
        <w:rPr>
          <w:rFonts w:asciiTheme="majorHAnsi" w:hAnsiTheme="majorHAnsi" w:cstheme="majorHAnsi"/>
        </w:rPr>
      </w:pPr>
    </w:p>
    <w:p w14:paraId="5C8D8637" w14:textId="05AF80FA" w:rsidR="000C0B26" w:rsidRDefault="000C0B26" w:rsidP="00496E5B">
      <w:pPr>
        <w:jc w:val="center"/>
        <w:rPr>
          <w:rFonts w:asciiTheme="majorHAnsi" w:hAnsiTheme="majorHAnsi" w:cstheme="majorHAnsi"/>
        </w:rPr>
      </w:pPr>
    </w:p>
    <w:p w14:paraId="38F399BD" w14:textId="745DBF5B" w:rsidR="00BA7448" w:rsidRDefault="00BA7448" w:rsidP="00496E5B">
      <w:pPr>
        <w:jc w:val="center"/>
        <w:rPr>
          <w:rFonts w:asciiTheme="majorHAnsi" w:hAnsiTheme="majorHAnsi" w:cstheme="majorHAnsi"/>
        </w:rPr>
      </w:pPr>
    </w:p>
    <w:p w14:paraId="4B8302E4" w14:textId="7C12AFFA" w:rsidR="00BA7448" w:rsidRDefault="00BA7448" w:rsidP="00496E5B">
      <w:pPr>
        <w:jc w:val="center"/>
        <w:rPr>
          <w:rFonts w:asciiTheme="majorHAnsi" w:hAnsiTheme="majorHAnsi" w:cstheme="majorHAnsi"/>
        </w:rPr>
      </w:pPr>
    </w:p>
    <w:p w14:paraId="73F61123" w14:textId="77777777" w:rsidR="00BA7448" w:rsidRPr="00BA7448" w:rsidRDefault="00BA7448" w:rsidP="00496E5B">
      <w:pPr>
        <w:jc w:val="center"/>
        <w:rPr>
          <w:rFonts w:asciiTheme="majorHAnsi" w:hAnsiTheme="majorHAnsi" w:cstheme="majorHAnsi"/>
        </w:rPr>
      </w:pPr>
    </w:p>
    <w:p w14:paraId="3648A412" w14:textId="77777777" w:rsidR="000C0B26" w:rsidRPr="00BA7448" w:rsidRDefault="000C0B26" w:rsidP="00496E5B">
      <w:pPr>
        <w:jc w:val="center"/>
        <w:rPr>
          <w:rFonts w:asciiTheme="majorHAnsi" w:hAnsiTheme="majorHAnsi" w:cstheme="majorHAnsi"/>
        </w:rPr>
      </w:pPr>
    </w:p>
    <w:p w14:paraId="383EF72A" w14:textId="204DE853" w:rsidR="000C0B26" w:rsidRPr="00BA7448" w:rsidRDefault="000C0B26" w:rsidP="00496E5B">
      <w:pPr>
        <w:jc w:val="right"/>
        <w:rPr>
          <w:rFonts w:asciiTheme="majorHAnsi" w:hAnsiTheme="majorHAnsi" w:cstheme="majorHAnsi"/>
        </w:rPr>
      </w:pPr>
      <w:r w:rsidRPr="00BA7448">
        <w:rPr>
          <w:rFonts w:asciiTheme="majorHAnsi" w:hAnsiTheme="majorHAnsi" w:cstheme="majorHAnsi"/>
        </w:rPr>
        <w:t>Dr. Yuan Yang, Chair</w:t>
      </w:r>
    </w:p>
    <w:p w14:paraId="67D6809B" w14:textId="77777777" w:rsidR="000C0B26" w:rsidRPr="00BA7448" w:rsidRDefault="000C0B26" w:rsidP="00496E5B">
      <w:pPr>
        <w:jc w:val="right"/>
        <w:rPr>
          <w:rFonts w:asciiTheme="majorHAnsi" w:hAnsiTheme="majorHAnsi" w:cstheme="majorHAnsi"/>
        </w:rPr>
      </w:pPr>
    </w:p>
    <w:p w14:paraId="004C0E1E" w14:textId="2B10ACF3" w:rsidR="000C0B26" w:rsidRPr="00BA7448" w:rsidRDefault="000C0B26" w:rsidP="00496E5B">
      <w:pPr>
        <w:jc w:val="right"/>
        <w:rPr>
          <w:rFonts w:asciiTheme="majorHAnsi" w:hAnsiTheme="majorHAnsi" w:cstheme="majorHAnsi"/>
        </w:rPr>
      </w:pPr>
      <w:r w:rsidRPr="00BA7448">
        <w:rPr>
          <w:rFonts w:asciiTheme="majorHAnsi" w:hAnsiTheme="majorHAnsi" w:cstheme="majorHAnsi"/>
        </w:rPr>
        <w:t>Dr. Sarah Breen</w:t>
      </w:r>
    </w:p>
    <w:p w14:paraId="39C7BCAC" w14:textId="77777777" w:rsidR="000C0B26" w:rsidRPr="00BA7448" w:rsidRDefault="000C0B26" w:rsidP="00496E5B">
      <w:pPr>
        <w:jc w:val="right"/>
        <w:rPr>
          <w:rFonts w:asciiTheme="majorHAnsi" w:hAnsiTheme="majorHAnsi" w:cstheme="majorHAnsi"/>
        </w:rPr>
      </w:pPr>
    </w:p>
    <w:p w14:paraId="7C377ADF" w14:textId="16970B77" w:rsidR="004A701E" w:rsidRPr="000C0B26" w:rsidRDefault="000C0B26" w:rsidP="00496E5B">
      <w:pPr>
        <w:jc w:val="right"/>
        <w:rPr>
          <w:rFonts w:asciiTheme="majorHAnsi" w:hAnsiTheme="majorHAnsi"/>
          <w:sz w:val="32"/>
          <w:szCs w:val="32"/>
        </w:rPr>
      </w:pPr>
      <w:r w:rsidRPr="00BA7448">
        <w:rPr>
          <w:rFonts w:asciiTheme="majorHAnsi" w:hAnsiTheme="majorHAnsi" w:cstheme="majorHAnsi"/>
        </w:rPr>
        <w:t xml:space="preserve">Dr. Andrew </w:t>
      </w:r>
      <w:proofErr w:type="spellStart"/>
      <w:r w:rsidRPr="00BA7448">
        <w:rPr>
          <w:rFonts w:asciiTheme="majorHAnsi" w:hAnsiTheme="majorHAnsi" w:cstheme="majorHAnsi"/>
        </w:rPr>
        <w:t>Fagg</w:t>
      </w:r>
      <w:proofErr w:type="spellEnd"/>
      <w:r w:rsidR="004A701E">
        <w:br w:type="page"/>
      </w:r>
    </w:p>
    <w:p w14:paraId="3AAAA037" w14:textId="77777777" w:rsidR="004A701E" w:rsidRDefault="004A701E" w:rsidP="00734EC3">
      <w:pPr>
        <w:pStyle w:val="Heading1"/>
      </w:pPr>
    </w:p>
    <w:p w14:paraId="131C4426" w14:textId="77777777" w:rsidR="009416B1" w:rsidRDefault="009416B1"/>
    <w:p w14:paraId="49239A11" w14:textId="77777777" w:rsidR="009416B1" w:rsidRDefault="009416B1"/>
    <w:p w14:paraId="54E81DB1" w14:textId="77777777" w:rsidR="009416B1" w:rsidRDefault="009416B1"/>
    <w:p w14:paraId="7E053C31" w14:textId="77777777" w:rsidR="009416B1" w:rsidRDefault="009416B1"/>
    <w:p w14:paraId="08A15ADB" w14:textId="77777777" w:rsidR="009416B1" w:rsidRDefault="009416B1"/>
    <w:p w14:paraId="4ADB6A65" w14:textId="77777777" w:rsidR="009416B1" w:rsidRDefault="009416B1"/>
    <w:p w14:paraId="75DA11F6" w14:textId="77777777" w:rsidR="009416B1" w:rsidRDefault="009416B1"/>
    <w:p w14:paraId="19482F69" w14:textId="77777777" w:rsidR="009416B1" w:rsidRDefault="009416B1"/>
    <w:p w14:paraId="65AE58C3" w14:textId="77777777" w:rsidR="009416B1" w:rsidRDefault="009416B1"/>
    <w:p w14:paraId="71F5B8CB" w14:textId="77777777" w:rsidR="009416B1" w:rsidRDefault="009416B1"/>
    <w:p w14:paraId="167C1494" w14:textId="77777777" w:rsidR="009416B1" w:rsidRDefault="009416B1"/>
    <w:p w14:paraId="54FDEEAC" w14:textId="77777777" w:rsidR="009416B1" w:rsidRDefault="009416B1"/>
    <w:p w14:paraId="7DA055A9" w14:textId="77777777" w:rsidR="009416B1" w:rsidRDefault="009416B1"/>
    <w:p w14:paraId="14D7A567" w14:textId="77777777" w:rsidR="009416B1" w:rsidRDefault="009416B1"/>
    <w:p w14:paraId="4DF1313C" w14:textId="77777777" w:rsidR="009416B1" w:rsidRDefault="009416B1"/>
    <w:p w14:paraId="032EAB85" w14:textId="77777777" w:rsidR="009416B1" w:rsidRDefault="009416B1"/>
    <w:p w14:paraId="5608A658" w14:textId="77777777" w:rsidR="009416B1" w:rsidRDefault="009416B1"/>
    <w:p w14:paraId="1A4F71E0" w14:textId="77777777" w:rsidR="009416B1" w:rsidRDefault="009416B1"/>
    <w:p w14:paraId="76CFAAA4" w14:textId="77777777" w:rsidR="009416B1" w:rsidRDefault="009416B1"/>
    <w:p w14:paraId="791543B7" w14:textId="77777777" w:rsidR="009416B1" w:rsidRDefault="009416B1"/>
    <w:p w14:paraId="3660AC6D" w14:textId="77777777" w:rsidR="009416B1" w:rsidRDefault="009416B1"/>
    <w:p w14:paraId="3018C7E7" w14:textId="77777777" w:rsidR="009416B1" w:rsidRDefault="009416B1"/>
    <w:p w14:paraId="0B7D602A" w14:textId="77777777" w:rsidR="009416B1" w:rsidRDefault="009416B1"/>
    <w:p w14:paraId="7975340F" w14:textId="77777777" w:rsidR="009416B1" w:rsidRDefault="009416B1"/>
    <w:p w14:paraId="6228FE36" w14:textId="77777777" w:rsidR="009416B1" w:rsidRDefault="009416B1"/>
    <w:p w14:paraId="672C5E8B" w14:textId="77777777" w:rsidR="009416B1" w:rsidRDefault="009416B1"/>
    <w:p w14:paraId="5C7C8C5E" w14:textId="77777777" w:rsidR="009416B1" w:rsidRDefault="009416B1"/>
    <w:p w14:paraId="7BDFF4F2" w14:textId="77777777" w:rsidR="009416B1" w:rsidRDefault="009416B1"/>
    <w:p w14:paraId="707A0A8B" w14:textId="77777777" w:rsidR="009416B1" w:rsidRDefault="009416B1"/>
    <w:p w14:paraId="5AA7A826" w14:textId="77777777" w:rsidR="009416B1" w:rsidRDefault="009416B1"/>
    <w:p w14:paraId="02876091" w14:textId="77777777" w:rsidR="009416B1" w:rsidRDefault="009416B1"/>
    <w:p w14:paraId="237A242B" w14:textId="77777777" w:rsidR="009416B1" w:rsidRDefault="009416B1"/>
    <w:p w14:paraId="2F6FBE0D" w14:textId="77777777" w:rsidR="009416B1" w:rsidRDefault="009416B1"/>
    <w:p w14:paraId="21DB0F57" w14:textId="77777777" w:rsidR="009416B1" w:rsidRDefault="009416B1"/>
    <w:p w14:paraId="4824494C" w14:textId="77777777" w:rsidR="009416B1" w:rsidRDefault="009416B1"/>
    <w:p w14:paraId="71C402CA" w14:textId="77777777" w:rsidR="009416B1" w:rsidRDefault="009416B1"/>
    <w:p w14:paraId="6D2B2738" w14:textId="77777777" w:rsidR="009416B1" w:rsidRDefault="009416B1"/>
    <w:p w14:paraId="479A3FFE" w14:textId="77777777" w:rsidR="009416B1" w:rsidRDefault="009416B1"/>
    <w:p w14:paraId="24A2C671" w14:textId="77777777" w:rsidR="009416B1" w:rsidRDefault="009416B1"/>
    <w:p w14:paraId="08CC101A" w14:textId="72B4CBA6" w:rsidR="009416B1" w:rsidRDefault="009416B1" w:rsidP="009416B1">
      <w:pPr>
        <w:jc w:val="center"/>
      </w:pPr>
      <w:r>
        <w:sym w:font="Symbol" w:char="F0E3"/>
      </w:r>
      <w:r>
        <w:t xml:space="preserve"> Copyright by GRACE </w:t>
      </w:r>
      <w:r w:rsidR="00BA7448">
        <w:t xml:space="preserve">ANNE </w:t>
      </w:r>
      <w:r>
        <w:t>DUGINSKI 2022</w:t>
      </w:r>
    </w:p>
    <w:p w14:paraId="78254414" w14:textId="77777777" w:rsidR="00496E5B" w:rsidRDefault="009416B1" w:rsidP="009416B1">
      <w:pPr>
        <w:jc w:val="center"/>
        <w:sectPr w:rsidR="00496E5B" w:rsidSect="005D145D">
          <w:footerReference w:type="even" r:id="rId8"/>
          <w:footerReference w:type="default" r:id="rId9"/>
          <w:pgSz w:w="12240" w:h="15840"/>
          <w:pgMar w:top="1440" w:right="1440" w:bottom="1440" w:left="1440" w:header="720" w:footer="720" w:gutter="0"/>
          <w:cols w:space="720"/>
          <w:titlePg/>
          <w:docGrid w:linePitch="360"/>
        </w:sectPr>
      </w:pPr>
      <w:r>
        <w:t>All Rights Reserved.</w:t>
      </w:r>
    </w:p>
    <w:p w14:paraId="66659C30" w14:textId="43F3B9A2" w:rsidR="009416B1" w:rsidRDefault="009416B1" w:rsidP="00780BF1"/>
    <w:p w14:paraId="1B647682" w14:textId="58A1A99A" w:rsidR="00734EC3" w:rsidRDefault="00734EC3" w:rsidP="00496E5B">
      <w:pPr>
        <w:pStyle w:val="Heading1"/>
      </w:pPr>
      <w:bookmarkStart w:id="0" w:name="_Toc102493700"/>
      <w:r>
        <w:t>Table of Contents</w:t>
      </w:r>
      <w:bookmarkEnd w:id="0"/>
    </w:p>
    <w:sdt>
      <w:sdtPr>
        <w:rPr>
          <w:rFonts w:asciiTheme="minorHAnsi" w:eastAsiaTheme="minorHAnsi" w:hAnsiTheme="minorHAnsi" w:cstheme="minorBidi"/>
          <w:b w:val="0"/>
          <w:bCs w:val="0"/>
          <w:color w:val="auto"/>
          <w:sz w:val="24"/>
          <w:szCs w:val="24"/>
        </w:rPr>
        <w:id w:val="-1415158163"/>
        <w:docPartObj>
          <w:docPartGallery w:val="Table of Contents"/>
          <w:docPartUnique/>
        </w:docPartObj>
      </w:sdtPr>
      <w:sdtEndPr>
        <w:rPr>
          <w:noProof/>
        </w:rPr>
      </w:sdtEndPr>
      <w:sdtContent>
        <w:p w14:paraId="78230CD9" w14:textId="0EE2FEC1" w:rsidR="00734EC3" w:rsidRPr="00734EC3" w:rsidRDefault="00734EC3" w:rsidP="00734EC3">
          <w:pPr>
            <w:pStyle w:val="TOCHeading"/>
            <w:spacing w:line="240" w:lineRule="auto"/>
            <w:rPr>
              <w:b w:val="0"/>
              <w:bCs w:val="0"/>
              <w:sz w:val="10"/>
              <w:szCs w:val="10"/>
            </w:rPr>
          </w:pPr>
        </w:p>
        <w:p w14:paraId="1DB78158" w14:textId="13571A06" w:rsidR="00815AFB" w:rsidRDefault="00734EC3">
          <w:pPr>
            <w:pStyle w:val="TOC1"/>
            <w:tabs>
              <w:tab w:val="right" w:leader="dot" w:pos="9350"/>
            </w:tabs>
            <w:rPr>
              <w:rFonts w:eastAsiaTheme="minorEastAsia" w:cstheme="minorBidi"/>
              <w:b w:val="0"/>
              <w:bCs w:val="0"/>
              <w:caps w:val="0"/>
              <w:noProof/>
              <w:sz w:val="24"/>
              <w:szCs w:val="24"/>
            </w:rPr>
          </w:pPr>
          <w:r>
            <w:rPr>
              <w:b w:val="0"/>
              <w:bCs w:val="0"/>
            </w:rPr>
            <w:fldChar w:fldCharType="begin"/>
          </w:r>
          <w:r w:rsidRPr="00734EC3">
            <w:instrText xml:space="preserve"> TOC \o "1-3" \h \z \u </w:instrText>
          </w:r>
          <w:r>
            <w:rPr>
              <w:b w:val="0"/>
              <w:bCs w:val="0"/>
            </w:rPr>
            <w:fldChar w:fldCharType="separate"/>
          </w:r>
          <w:hyperlink w:anchor="_Toc102493700" w:history="1">
            <w:r w:rsidR="00815AFB" w:rsidRPr="00997DD4">
              <w:rPr>
                <w:rStyle w:val="Hyperlink"/>
                <w:noProof/>
              </w:rPr>
              <w:t>Table of Contents</w:t>
            </w:r>
            <w:r w:rsidR="00815AFB">
              <w:rPr>
                <w:noProof/>
                <w:webHidden/>
              </w:rPr>
              <w:tab/>
            </w:r>
            <w:r w:rsidR="00815AFB">
              <w:rPr>
                <w:noProof/>
                <w:webHidden/>
              </w:rPr>
              <w:fldChar w:fldCharType="begin"/>
            </w:r>
            <w:r w:rsidR="00815AFB">
              <w:rPr>
                <w:noProof/>
                <w:webHidden/>
              </w:rPr>
              <w:instrText xml:space="preserve"> PAGEREF _Toc102493700 \h </w:instrText>
            </w:r>
            <w:r w:rsidR="00815AFB">
              <w:rPr>
                <w:noProof/>
                <w:webHidden/>
              </w:rPr>
            </w:r>
            <w:r w:rsidR="00815AFB">
              <w:rPr>
                <w:noProof/>
                <w:webHidden/>
              </w:rPr>
              <w:fldChar w:fldCharType="separate"/>
            </w:r>
            <w:r w:rsidR="00815AFB">
              <w:rPr>
                <w:noProof/>
                <w:webHidden/>
              </w:rPr>
              <w:t>iv</w:t>
            </w:r>
            <w:r w:rsidR="00815AFB">
              <w:rPr>
                <w:noProof/>
                <w:webHidden/>
              </w:rPr>
              <w:fldChar w:fldCharType="end"/>
            </w:r>
          </w:hyperlink>
        </w:p>
        <w:p w14:paraId="23E9DDBE" w14:textId="5F7B5BA3" w:rsidR="00815AFB" w:rsidRDefault="00FD1C44">
          <w:pPr>
            <w:pStyle w:val="TOC1"/>
            <w:tabs>
              <w:tab w:val="right" w:leader="dot" w:pos="9350"/>
            </w:tabs>
            <w:rPr>
              <w:rFonts w:eastAsiaTheme="minorEastAsia" w:cstheme="minorBidi"/>
              <w:b w:val="0"/>
              <w:bCs w:val="0"/>
              <w:caps w:val="0"/>
              <w:noProof/>
              <w:sz w:val="24"/>
              <w:szCs w:val="24"/>
            </w:rPr>
          </w:pPr>
          <w:hyperlink w:anchor="_Toc102493701" w:history="1">
            <w:r w:rsidR="00815AFB" w:rsidRPr="00997DD4">
              <w:rPr>
                <w:rStyle w:val="Hyperlink"/>
                <w:noProof/>
              </w:rPr>
              <w:t>List of Figures</w:t>
            </w:r>
            <w:r w:rsidR="00815AFB">
              <w:rPr>
                <w:noProof/>
                <w:webHidden/>
              </w:rPr>
              <w:tab/>
            </w:r>
            <w:r w:rsidR="00815AFB">
              <w:rPr>
                <w:noProof/>
                <w:webHidden/>
              </w:rPr>
              <w:fldChar w:fldCharType="begin"/>
            </w:r>
            <w:r w:rsidR="00815AFB">
              <w:rPr>
                <w:noProof/>
                <w:webHidden/>
              </w:rPr>
              <w:instrText xml:space="preserve"> PAGEREF _Toc102493701 \h </w:instrText>
            </w:r>
            <w:r w:rsidR="00815AFB">
              <w:rPr>
                <w:noProof/>
                <w:webHidden/>
              </w:rPr>
            </w:r>
            <w:r w:rsidR="00815AFB">
              <w:rPr>
                <w:noProof/>
                <w:webHidden/>
              </w:rPr>
              <w:fldChar w:fldCharType="separate"/>
            </w:r>
            <w:r w:rsidR="00815AFB">
              <w:rPr>
                <w:noProof/>
                <w:webHidden/>
              </w:rPr>
              <w:t>vi</w:t>
            </w:r>
            <w:r w:rsidR="00815AFB">
              <w:rPr>
                <w:noProof/>
                <w:webHidden/>
              </w:rPr>
              <w:fldChar w:fldCharType="end"/>
            </w:r>
          </w:hyperlink>
        </w:p>
        <w:p w14:paraId="5DEC9485" w14:textId="56A89DF0" w:rsidR="00815AFB" w:rsidRDefault="00FD1C44">
          <w:pPr>
            <w:pStyle w:val="TOC1"/>
            <w:tabs>
              <w:tab w:val="right" w:leader="dot" w:pos="9350"/>
            </w:tabs>
            <w:rPr>
              <w:rFonts w:eastAsiaTheme="minorEastAsia" w:cstheme="minorBidi"/>
              <w:b w:val="0"/>
              <w:bCs w:val="0"/>
              <w:caps w:val="0"/>
              <w:noProof/>
              <w:sz w:val="24"/>
              <w:szCs w:val="24"/>
            </w:rPr>
          </w:pPr>
          <w:hyperlink w:anchor="_Toc102493702" w:history="1">
            <w:r w:rsidR="00815AFB" w:rsidRPr="00997DD4">
              <w:rPr>
                <w:rStyle w:val="Hyperlink"/>
                <w:noProof/>
              </w:rPr>
              <w:t>List of Tables</w:t>
            </w:r>
            <w:r w:rsidR="00815AFB">
              <w:rPr>
                <w:noProof/>
                <w:webHidden/>
              </w:rPr>
              <w:tab/>
            </w:r>
            <w:r w:rsidR="00815AFB">
              <w:rPr>
                <w:noProof/>
                <w:webHidden/>
              </w:rPr>
              <w:fldChar w:fldCharType="begin"/>
            </w:r>
            <w:r w:rsidR="00815AFB">
              <w:rPr>
                <w:noProof/>
                <w:webHidden/>
              </w:rPr>
              <w:instrText xml:space="preserve"> PAGEREF _Toc102493702 \h </w:instrText>
            </w:r>
            <w:r w:rsidR="00815AFB">
              <w:rPr>
                <w:noProof/>
                <w:webHidden/>
              </w:rPr>
            </w:r>
            <w:r w:rsidR="00815AFB">
              <w:rPr>
                <w:noProof/>
                <w:webHidden/>
              </w:rPr>
              <w:fldChar w:fldCharType="separate"/>
            </w:r>
            <w:r w:rsidR="00815AFB">
              <w:rPr>
                <w:noProof/>
                <w:webHidden/>
              </w:rPr>
              <w:t>vi</w:t>
            </w:r>
            <w:r w:rsidR="00815AFB">
              <w:rPr>
                <w:noProof/>
                <w:webHidden/>
              </w:rPr>
              <w:fldChar w:fldCharType="end"/>
            </w:r>
          </w:hyperlink>
        </w:p>
        <w:p w14:paraId="580A8BA1" w14:textId="6F2F8658" w:rsidR="00815AFB" w:rsidRDefault="00FD1C44">
          <w:pPr>
            <w:pStyle w:val="TOC1"/>
            <w:tabs>
              <w:tab w:val="right" w:leader="dot" w:pos="9350"/>
            </w:tabs>
            <w:rPr>
              <w:rFonts w:eastAsiaTheme="minorEastAsia" w:cstheme="minorBidi"/>
              <w:b w:val="0"/>
              <w:bCs w:val="0"/>
              <w:caps w:val="0"/>
              <w:noProof/>
              <w:sz w:val="24"/>
              <w:szCs w:val="24"/>
            </w:rPr>
          </w:pPr>
          <w:hyperlink w:anchor="_Toc102493703" w:history="1">
            <w:r w:rsidR="00815AFB" w:rsidRPr="00997DD4">
              <w:rPr>
                <w:rStyle w:val="Hyperlink"/>
                <w:noProof/>
              </w:rPr>
              <w:t>Acknowledgements</w:t>
            </w:r>
            <w:r w:rsidR="00815AFB">
              <w:rPr>
                <w:noProof/>
                <w:webHidden/>
              </w:rPr>
              <w:tab/>
            </w:r>
            <w:r w:rsidR="00815AFB">
              <w:rPr>
                <w:noProof/>
                <w:webHidden/>
              </w:rPr>
              <w:fldChar w:fldCharType="begin"/>
            </w:r>
            <w:r w:rsidR="00815AFB">
              <w:rPr>
                <w:noProof/>
                <w:webHidden/>
              </w:rPr>
              <w:instrText xml:space="preserve"> PAGEREF _Toc102493703 \h </w:instrText>
            </w:r>
            <w:r w:rsidR="00815AFB">
              <w:rPr>
                <w:noProof/>
                <w:webHidden/>
              </w:rPr>
            </w:r>
            <w:r w:rsidR="00815AFB">
              <w:rPr>
                <w:noProof/>
                <w:webHidden/>
              </w:rPr>
              <w:fldChar w:fldCharType="separate"/>
            </w:r>
            <w:r w:rsidR="00815AFB">
              <w:rPr>
                <w:noProof/>
                <w:webHidden/>
              </w:rPr>
              <w:t>vii</w:t>
            </w:r>
            <w:r w:rsidR="00815AFB">
              <w:rPr>
                <w:noProof/>
                <w:webHidden/>
              </w:rPr>
              <w:fldChar w:fldCharType="end"/>
            </w:r>
          </w:hyperlink>
        </w:p>
        <w:p w14:paraId="279B8D1C" w14:textId="46C0561E" w:rsidR="00815AFB" w:rsidRDefault="00FD1C44">
          <w:pPr>
            <w:pStyle w:val="TOC1"/>
            <w:tabs>
              <w:tab w:val="right" w:leader="dot" w:pos="9350"/>
            </w:tabs>
            <w:rPr>
              <w:rFonts w:eastAsiaTheme="minorEastAsia" w:cstheme="minorBidi"/>
              <w:b w:val="0"/>
              <w:bCs w:val="0"/>
              <w:caps w:val="0"/>
              <w:noProof/>
              <w:sz w:val="24"/>
              <w:szCs w:val="24"/>
            </w:rPr>
          </w:pPr>
          <w:hyperlink w:anchor="_Toc102493704" w:history="1">
            <w:r w:rsidR="00815AFB" w:rsidRPr="00997DD4">
              <w:rPr>
                <w:rStyle w:val="Hyperlink"/>
                <w:noProof/>
              </w:rPr>
              <w:t>Abstract of the Thesis</w:t>
            </w:r>
            <w:r w:rsidR="00815AFB">
              <w:rPr>
                <w:noProof/>
                <w:webHidden/>
              </w:rPr>
              <w:tab/>
            </w:r>
            <w:r w:rsidR="00815AFB">
              <w:rPr>
                <w:noProof/>
                <w:webHidden/>
              </w:rPr>
              <w:fldChar w:fldCharType="begin"/>
            </w:r>
            <w:r w:rsidR="00815AFB">
              <w:rPr>
                <w:noProof/>
                <w:webHidden/>
              </w:rPr>
              <w:instrText xml:space="preserve"> PAGEREF _Toc102493704 \h </w:instrText>
            </w:r>
            <w:r w:rsidR="00815AFB">
              <w:rPr>
                <w:noProof/>
                <w:webHidden/>
              </w:rPr>
            </w:r>
            <w:r w:rsidR="00815AFB">
              <w:rPr>
                <w:noProof/>
                <w:webHidden/>
              </w:rPr>
              <w:fldChar w:fldCharType="separate"/>
            </w:r>
            <w:r w:rsidR="00815AFB">
              <w:rPr>
                <w:noProof/>
                <w:webHidden/>
              </w:rPr>
              <w:t>viii</w:t>
            </w:r>
            <w:r w:rsidR="00815AFB">
              <w:rPr>
                <w:noProof/>
                <w:webHidden/>
              </w:rPr>
              <w:fldChar w:fldCharType="end"/>
            </w:r>
          </w:hyperlink>
        </w:p>
        <w:p w14:paraId="15813B0C" w14:textId="1A6713C3" w:rsidR="00815AFB" w:rsidRDefault="00FD1C44">
          <w:pPr>
            <w:pStyle w:val="TOC1"/>
            <w:tabs>
              <w:tab w:val="right" w:leader="dot" w:pos="9350"/>
            </w:tabs>
            <w:rPr>
              <w:rFonts w:eastAsiaTheme="minorEastAsia" w:cstheme="minorBidi"/>
              <w:b w:val="0"/>
              <w:bCs w:val="0"/>
              <w:caps w:val="0"/>
              <w:noProof/>
              <w:sz w:val="24"/>
              <w:szCs w:val="24"/>
            </w:rPr>
          </w:pPr>
          <w:hyperlink w:anchor="_Toc102493705" w:history="1">
            <w:r w:rsidR="00815AFB" w:rsidRPr="00997DD4">
              <w:rPr>
                <w:rStyle w:val="Hyperlink"/>
                <w:noProof/>
              </w:rPr>
              <w:t>Chapter 1. Introduction and Background</w:t>
            </w:r>
            <w:r w:rsidR="00815AFB">
              <w:rPr>
                <w:noProof/>
                <w:webHidden/>
              </w:rPr>
              <w:tab/>
            </w:r>
            <w:r w:rsidR="00815AFB">
              <w:rPr>
                <w:noProof/>
                <w:webHidden/>
              </w:rPr>
              <w:fldChar w:fldCharType="begin"/>
            </w:r>
            <w:r w:rsidR="00815AFB">
              <w:rPr>
                <w:noProof/>
                <w:webHidden/>
              </w:rPr>
              <w:instrText xml:space="preserve"> PAGEREF _Toc102493705 \h </w:instrText>
            </w:r>
            <w:r w:rsidR="00815AFB">
              <w:rPr>
                <w:noProof/>
                <w:webHidden/>
              </w:rPr>
            </w:r>
            <w:r w:rsidR="00815AFB">
              <w:rPr>
                <w:noProof/>
                <w:webHidden/>
              </w:rPr>
              <w:fldChar w:fldCharType="separate"/>
            </w:r>
            <w:r w:rsidR="00815AFB">
              <w:rPr>
                <w:noProof/>
                <w:webHidden/>
              </w:rPr>
              <w:t>1</w:t>
            </w:r>
            <w:r w:rsidR="00815AFB">
              <w:rPr>
                <w:noProof/>
                <w:webHidden/>
              </w:rPr>
              <w:fldChar w:fldCharType="end"/>
            </w:r>
          </w:hyperlink>
        </w:p>
        <w:p w14:paraId="19C306F7" w14:textId="4CE278ED" w:rsidR="00815AFB" w:rsidRDefault="00FD1C44">
          <w:pPr>
            <w:pStyle w:val="TOC2"/>
            <w:tabs>
              <w:tab w:val="right" w:leader="dot" w:pos="9350"/>
            </w:tabs>
            <w:rPr>
              <w:rFonts w:eastAsiaTheme="minorEastAsia" w:cstheme="minorBidi"/>
              <w:smallCaps w:val="0"/>
              <w:noProof/>
              <w:sz w:val="24"/>
              <w:szCs w:val="24"/>
            </w:rPr>
          </w:pPr>
          <w:hyperlink w:anchor="_Toc102493706" w:history="1">
            <w:r w:rsidR="00815AFB" w:rsidRPr="00997DD4">
              <w:rPr>
                <w:rStyle w:val="Hyperlink"/>
                <w:noProof/>
              </w:rPr>
              <w:t>1.1 Motivation</w:t>
            </w:r>
            <w:r w:rsidR="00815AFB">
              <w:rPr>
                <w:noProof/>
                <w:webHidden/>
              </w:rPr>
              <w:tab/>
            </w:r>
            <w:r w:rsidR="00815AFB">
              <w:rPr>
                <w:noProof/>
                <w:webHidden/>
              </w:rPr>
              <w:fldChar w:fldCharType="begin"/>
            </w:r>
            <w:r w:rsidR="00815AFB">
              <w:rPr>
                <w:noProof/>
                <w:webHidden/>
              </w:rPr>
              <w:instrText xml:space="preserve"> PAGEREF _Toc102493706 \h </w:instrText>
            </w:r>
            <w:r w:rsidR="00815AFB">
              <w:rPr>
                <w:noProof/>
                <w:webHidden/>
              </w:rPr>
            </w:r>
            <w:r w:rsidR="00815AFB">
              <w:rPr>
                <w:noProof/>
                <w:webHidden/>
              </w:rPr>
              <w:fldChar w:fldCharType="separate"/>
            </w:r>
            <w:r w:rsidR="00815AFB">
              <w:rPr>
                <w:noProof/>
                <w:webHidden/>
              </w:rPr>
              <w:t>1</w:t>
            </w:r>
            <w:r w:rsidR="00815AFB">
              <w:rPr>
                <w:noProof/>
                <w:webHidden/>
              </w:rPr>
              <w:fldChar w:fldCharType="end"/>
            </w:r>
          </w:hyperlink>
        </w:p>
        <w:p w14:paraId="69EEEFC5" w14:textId="3BF9F868" w:rsidR="00815AFB" w:rsidRDefault="00FD1C44">
          <w:pPr>
            <w:pStyle w:val="TOC2"/>
            <w:tabs>
              <w:tab w:val="right" w:leader="dot" w:pos="9350"/>
            </w:tabs>
            <w:rPr>
              <w:rFonts w:eastAsiaTheme="minorEastAsia" w:cstheme="minorBidi"/>
              <w:smallCaps w:val="0"/>
              <w:noProof/>
              <w:sz w:val="24"/>
              <w:szCs w:val="24"/>
            </w:rPr>
          </w:pPr>
          <w:hyperlink w:anchor="_Toc102493707" w:history="1">
            <w:r w:rsidR="00815AFB" w:rsidRPr="00997DD4">
              <w:rPr>
                <w:rStyle w:val="Hyperlink"/>
                <w:noProof/>
              </w:rPr>
              <w:t>1.2 Background</w:t>
            </w:r>
            <w:r w:rsidR="00815AFB">
              <w:rPr>
                <w:noProof/>
                <w:webHidden/>
              </w:rPr>
              <w:tab/>
            </w:r>
            <w:r w:rsidR="00815AFB">
              <w:rPr>
                <w:noProof/>
                <w:webHidden/>
              </w:rPr>
              <w:fldChar w:fldCharType="begin"/>
            </w:r>
            <w:r w:rsidR="00815AFB">
              <w:rPr>
                <w:noProof/>
                <w:webHidden/>
              </w:rPr>
              <w:instrText xml:space="preserve"> PAGEREF _Toc102493707 \h </w:instrText>
            </w:r>
            <w:r w:rsidR="00815AFB">
              <w:rPr>
                <w:noProof/>
                <w:webHidden/>
              </w:rPr>
            </w:r>
            <w:r w:rsidR="00815AFB">
              <w:rPr>
                <w:noProof/>
                <w:webHidden/>
              </w:rPr>
              <w:fldChar w:fldCharType="separate"/>
            </w:r>
            <w:r w:rsidR="00815AFB">
              <w:rPr>
                <w:noProof/>
                <w:webHidden/>
              </w:rPr>
              <w:t>2</w:t>
            </w:r>
            <w:r w:rsidR="00815AFB">
              <w:rPr>
                <w:noProof/>
                <w:webHidden/>
              </w:rPr>
              <w:fldChar w:fldCharType="end"/>
            </w:r>
          </w:hyperlink>
        </w:p>
        <w:p w14:paraId="0E7141B2" w14:textId="5AFE17E6" w:rsidR="00815AFB" w:rsidRDefault="00FD1C44">
          <w:pPr>
            <w:pStyle w:val="TOC2"/>
            <w:tabs>
              <w:tab w:val="right" w:leader="dot" w:pos="9350"/>
            </w:tabs>
            <w:rPr>
              <w:rFonts w:eastAsiaTheme="minorEastAsia" w:cstheme="minorBidi"/>
              <w:smallCaps w:val="0"/>
              <w:noProof/>
              <w:sz w:val="24"/>
              <w:szCs w:val="24"/>
            </w:rPr>
          </w:pPr>
          <w:hyperlink w:anchor="_Toc102493708" w:history="1">
            <w:r w:rsidR="00815AFB" w:rsidRPr="00997DD4">
              <w:rPr>
                <w:rStyle w:val="Hyperlink"/>
                <w:noProof/>
              </w:rPr>
              <w:t>1.3 Objective</w:t>
            </w:r>
            <w:r w:rsidR="00815AFB">
              <w:rPr>
                <w:noProof/>
                <w:webHidden/>
              </w:rPr>
              <w:tab/>
            </w:r>
            <w:r w:rsidR="00815AFB">
              <w:rPr>
                <w:noProof/>
                <w:webHidden/>
              </w:rPr>
              <w:fldChar w:fldCharType="begin"/>
            </w:r>
            <w:r w:rsidR="00815AFB">
              <w:rPr>
                <w:noProof/>
                <w:webHidden/>
              </w:rPr>
              <w:instrText xml:space="preserve"> PAGEREF _Toc102493708 \h </w:instrText>
            </w:r>
            <w:r w:rsidR="00815AFB">
              <w:rPr>
                <w:noProof/>
                <w:webHidden/>
              </w:rPr>
            </w:r>
            <w:r w:rsidR="00815AFB">
              <w:rPr>
                <w:noProof/>
                <w:webHidden/>
              </w:rPr>
              <w:fldChar w:fldCharType="separate"/>
            </w:r>
            <w:r w:rsidR="00815AFB">
              <w:rPr>
                <w:noProof/>
                <w:webHidden/>
              </w:rPr>
              <w:t>4</w:t>
            </w:r>
            <w:r w:rsidR="00815AFB">
              <w:rPr>
                <w:noProof/>
                <w:webHidden/>
              </w:rPr>
              <w:fldChar w:fldCharType="end"/>
            </w:r>
          </w:hyperlink>
        </w:p>
        <w:p w14:paraId="29F1F713" w14:textId="4A9DA182" w:rsidR="00815AFB" w:rsidRDefault="00FD1C44">
          <w:pPr>
            <w:pStyle w:val="TOC1"/>
            <w:tabs>
              <w:tab w:val="right" w:leader="dot" w:pos="9350"/>
            </w:tabs>
            <w:rPr>
              <w:rFonts w:eastAsiaTheme="minorEastAsia" w:cstheme="minorBidi"/>
              <w:b w:val="0"/>
              <w:bCs w:val="0"/>
              <w:caps w:val="0"/>
              <w:noProof/>
              <w:sz w:val="24"/>
              <w:szCs w:val="24"/>
            </w:rPr>
          </w:pPr>
          <w:hyperlink w:anchor="_Toc102493709" w:history="1">
            <w:r w:rsidR="00815AFB" w:rsidRPr="00997DD4">
              <w:rPr>
                <w:rStyle w:val="Hyperlink"/>
                <w:noProof/>
              </w:rPr>
              <w:t>Chapter 2. Literature Review</w:t>
            </w:r>
            <w:r w:rsidR="00815AFB">
              <w:rPr>
                <w:noProof/>
                <w:webHidden/>
              </w:rPr>
              <w:tab/>
            </w:r>
            <w:r w:rsidR="00815AFB">
              <w:rPr>
                <w:noProof/>
                <w:webHidden/>
              </w:rPr>
              <w:fldChar w:fldCharType="begin"/>
            </w:r>
            <w:r w:rsidR="00815AFB">
              <w:rPr>
                <w:noProof/>
                <w:webHidden/>
              </w:rPr>
              <w:instrText xml:space="preserve"> PAGEREF _Toc102493709 \h </w:instrText>
            </w:r>
            <w:r w:rsidR="00815AFB">
              <w:rPr>
                <w:noProof/>
                <w:webHidden/>
              </w:rPr>
            </w:r>
            <w:r w:rsidR="00815AFB">
              <w:rPr>
                <w:noProof/>
                <w:webHidden/>
              </w:rPr>
              <w:fldChar w:fldCharType="separate"/>
            </w:r>
            <w:r w:rsidR="00815AFB">
              <w:rPr>
                <w:noProof/>
                <w:webHidden/>
              </w:rPr>
              <w:t>5</w:t>
            </w:r>
            <w:r w:rsidR="00815AFB">
              <w:rPr>
                <w:noProof/>
                <w:webHidden/>
              </w:rPr>
              <w:fldChar w:fldCharType="end"/>
            </w:r>
          </w:hyperlink>
        </w:p>
        <w:p w14:paraId="42A04A3A" w14:textId="4BCC0AC9" w:rsidR="00815AFB" w:rsidRDefault="00FD1C44">
          <w:pPr>
            <w:pStyle w:val="TOC2"/>
            <w:tabs>
              <w:tab w:val="right" w:leader="dot" w:pos="9350"/>
            </w:tabs>
            <w:rPr>
              <w:rFonts w:eastAsiaTheme="minorEastAsia" w:cstheme="minorBidi"/>
              <w:smallCaps w:val="0"/>
              <w:noProof/>
              <w:sz w:val="24"/>
              <w:szCs w:val="24"/>
            </w:rPr>
          </w:pPr>
          <w:hyperlink w:anchor="_Toc102493710" w:history="1">
            <w:r w:rsidR="00815AFB" w:rsidRPr="00997DD4">
              <w:rPr>
                <w:rStyle w:val="Hyperlink"/>
                <w:noProof/>
              </w:rPr>
              <w:t>2.1 Overview of Clinical Assessment for Stroke Rehabilitation</w:t>
            </w:r>
            <w:r w:rsidR="00815AFB">
              <w:rPr>
                <w:noProof/>
                <w:webHidden/>
              </w:rPr>
              <w:tab/>
            </w:r>
            <w:r w:rsidR="00815AFB">
              <w:rPr>
                <w:noProof/>
                <w:webHidden/>
              </w:rPr>
              <w:fldChar w:fldCharType="begin"/>
            </w:r>
            <w:r w:rsidR="00815AFB">
              <w:rPr>
                <w:noProof/>
                <w:webHidden/>
              </w:rPr>
              <w:instrText xml:space="preserve"> PAGEREF _Toc102493710 \h </w:instrText>
            </w:r>
            <w:r w:rsidR="00815AFB">
              <w:rPr>
                <w:noProof/>
                <w:webHidden/>
              </w:rPr>
            </w:r>
            <w:r w:rsidR="00815AFB">
              <w:rPr>
                <w:noProof/>
                <w:webHidden/>
              </w:rPr>
              <w:fldChar w:fldCharType="separate"/>
            </w:r>
            <w:r w:rsidR="00815AFB">
              <w:rPr>
                <w:noProof/>
                <w:webHidden/>
              </w:rPr>
              <w:t>5</w:t>
            </w:r>
            <w:r w:rsidR="00815AFB">
              <w:rPr>
                <w:noProof/>
                <w:webHidden/>
              </w:rPr>
              <w:fldChar w:fldCharType="end"/>
            </w:r>
          </w:hyperlink>
        </w:p>
        <w:p w14:paraId="1A4C6100" w14:textId="191964BC" w:rsidR="00815AFB" w:rsidRDefault="00FD1C44">
          <w:pPr>
            <w:pStyle w:val="TOC3"/>
            <w:tabs>
              <w:tab w:val="right" w:leader="dot" w:pos="9350"/>
            </w:tabs>
            <w:rPr>
              <w:rFonts w:eastAsiaTheme="minorEastAsia" w:cstheme="minorBidi"/>
              <w:i w:val="0"/>
              <w:iCs w:val="0"/>
              <w:noProof/>
              <w:sz w:val="24"/>
              <w:szCs w:val="24"/>
            </w:rPr>
          </w:pPr>
          <w:hyperlink w:anchor="_Toc102493711" w:history="1">
            <w:r w:rsidR="00815AFB" w:rsidRPr="00997DD4">
              <w:rPr>
                <w:rStyle w:val="Hyperlink"/>
                <w:noProof/>
              </w:rPr>
              <w:t>2.1.1 Motor Activity Log</w:t>
            </w:r>
            <w:r w:rsidR="00815AFB">
              <w:rPr>
                <w:noProof/>
                <w:webHidden/>
              </w:rPr>
              <w:tab/>
            </w:r>
            <w:r w:rsidR="00815AFB">
              <w:rPr>
                <w:noProof/>
                <w:webHidden/>
              </w:rPr>
              <w:fldChar w:fldCharType="begin"/>
            </w:r>
            <w:r w:rsidR="00815AFB">
              <w:rPr>
                <w:noProof/>
                <w:webHidden/>
              </w:rPr>
              <w:instrText xml:space="preserve"> PAGEREF _Toc102493711 \h </w:instrText>
            </w:r>
            <w:r w:rsidR="00815AFB">
              <w:rPr>
                <w:noProof/>
                <w:webHidden/>
              </w:rPr>
            </w:r>
            <w:r w:rsidR="00815AFB">
              <w:rPr>
                <w:noProof/>
                <w:webHidden/>
              </w:rPr>
              <w:fldChar w:fldCharType="separate"/>
            </w:r>
            <w:r w:rsidR="00815AFB">
              <w:rPr>
                <w:noProof/>
                <w:webHidden/>
              </w:rPr>
              <w:t>6</w:t>
            </w:r>
            <w:r w:rsidR="00815AFB">
              <w:rPr>
                <w:noProof/>
                <w:webHidden/>
              </w:rPr>
              <w:fldChar w:fldCharType="end"/>
            </w:r>
          </w:hyperlink>
        </w:p>
        <w:p w14:paraId="7F31ECE0" w14:textId="32864A8C" w:rsidR="00815AFB" w:rsidRDefault="00FD1C44">
          <w:pPr>
            <w:pStyle w:val="TOC3"/>
            <w:tabs>
              <w:tab w:val="right" w:leader="dot" w:pos="9350"/>
            </w:tabs>
            <w:rPr>
              <w:rFonts w:eastAsiaTheme="minorEastAsia" w:cstheme="minorBidi"/>
              <w:i w:val="0"/>
              <w:iCs w:val="0"/>
              <w:noProof/>
              <w:sz w:val="24"/>
              <w:szCs w:val="24"/>
            </w:rPr>
          </w:pPr>
          <w:hyperlink w:anchor="_Toc102493712" w:history="1">
            <w:r w:rsidR="00815AFB" w:rsidRPr="00997DD4">
              <w:rPr>
                <w:rStyle w:val="Hyperlink"/>
                <w:noProof/>
              </w:rPr>
              <w:t>2.1.2 Fugl-Meyer Upper Extremity Assessment</w:t>
            </w:r>
            <w:r w:rsidR="00815AFB">
              <w:rPr>
                <w:noProof/>
                <w:webHidden/>
              </w:rPr>
              <w:tab/>
            </w:r>
            <w:r w:rsidR="00815AFB">
              <w:rPr>
                <w:noProof/>
                <w:webHidden/>
              </w:rPr>
              <w:fldChar w:fldCharType="begin"/>
            </w:r>
            <w:r w:rsidR="00815AFB">
              <w:rPr>
                <w:noProof/>
                <w:webHidden/>
              </w:rPr>
              <w:instrText xml:space="preserve"> PAGEREF _Toc102493712 \h </w:instrText>
            </w:r>
            <w:r w:rsidR="00815AFB">
              <w:rPr>
                <w:noProof/>
                <w:webHidden/>
              </w:rPr>
            </w:r>
            <w:r w:rsidR="00815AFB">
              <w:rPr>
                <w:noProof/>
                <w:webHidden/>
              </w:rPr>
              <w:fldChar w:fldCharType="separate"/>
            </w:r>
            <w:r w:rsidR="00815AFB">
              <w:rPr>
                <w:noProof/>
                <w:webHidden/>
              </w:rPr>
              <w:t>7</w:t>
            </w:r>
            <w:r w:rsidR="00815AFB">
              <w:rPr>
                <w:noProof/>
                <w:webHidden/>
              </w:rPr>
              <w:fldChar w:fldCharType="end"/>
            </w:r>
          </w:hyperlink>
        </w:p>
        <w:p w14:paraId="39595033" w14:textId="26CD5604" w:rsidR="00815AFB" w:rsidRDefault="00FD1C44">
          <w:pPr>
            <w:pStyle w:val="TOC3"/>
            <w:tabs>
              <w:tab w:val="right" w:leader="dot" w:pos="9350"/>
            </w:tabs>
            <w:rPr>
              <w:rFonts w:eastAsiaTheme="minorEastAsia" w:cstheme="minorBidi"/>
              <w:i w:val="0"/>
              <w:iCs w:val="0"/>
              <w:noProof/>
              <w:sz w:val="24"/>
              <w:szCs w:val="24"/>
            </w:rPr>
          </w:pPr>
          <w:hyperlink w:anchor="_Toc102493713" w:history="1">
            <w:r w:rsidR="00815AFB" w:rsidRPr="00997DD4">
              <w:rPr>
                <w:rStyle w:val="Hyperlink"/>
                <w:noProof/>
              </w:rPr>
              <w:t>2.1.3 Action Research Arm Test</w:t>
            </w:r>
            <w:r w:rsidR="00815AFB">
              <w:rPr>
                <w:noProof/>
                <w:webHidden/>
              </w:rPr>
              <w:tab/>
            </w:r>
            <w:r w:rsidR="00815AFB">
              <w:rPr>
                <w:noProof/>
                <w:webHidden/>
              </w:rPr>
              <w:fldChar w:fldCharType="begin"/>
            </w:r>
            <w:r w:rsidR="00815AFB">
              <w:rPr>
                <w:noProof/>
                <w:webHidden/>
              </w:rPr>
              <w:instrText xml:space="preserve"> PAGEREF _Toc102493713 \h </w:instrText>
            </w:r>
            <w:r w:rsidR="00815AFB">
              <w:rPr>
                <w:noProof/>
                <w:webHidden/>
              </w:rPr>
            </w:r>
            <w:r w:rsidR="00815AFB">
              <w:rPr>
                <w:noProof/>
                <w:webHidden/>
              </w:rPr>
              <w:fldChar w:fldCharType="separate"/>
            </w:r>
            <w:r w:rsidR="00815AFB">
              <w:rPr>
                <w:noProof/>
                <w:webHidden/>
              </w:rPr>
              <w:t>8</w:t>
            </w:r>
            <w:r w:rsidR="00815AFB">
              <w:rPr>
                <w:noProof/>
                <w:webHidden/>
              </w:rPr>
              <w:fldChar w:fldCharType="end"/>
            </w:r>
          </w:hyperlink>
        </w:p>
        <w:p w14:paraId="32669410" w14:textId="22C9416A" w:rsidR="00815AFB" w:rsidRDefault="00FD1C44">
          <w:pPr>
            <w:pStyle w:val="TOC3"/>
            <w:tabs>
              <w:tab w:val="right" w:leader="dot" w:pos="9350"/>
            </w:tabs>
            <w:rPr>
              <w:rFonts w:eastAsiaTheme="minorEastAsia" w:cstheme="minorBidi"/>
              <w:i w:val="0"/>
              <w:iCs w:val="0"/>
              <w:noProof/>
              <w:sz w:val="24"/>
              <w:szCs w:val="24"/>
            </w:rPr>
          </w:pPr>
          <w:hyperlink w:anchor="_Toc102493714" w:history="1">
            <w:r w:rsidR="00815AFB" w:rsidRPr="00997DD4">
              <w:rPr>
                <w:rStyle w:val="Hyperlink"/>
                <w:noProof/>
              </w:rPr>
              <w:t>2.1.4 Chedoke Arm-Hand Activity Inventory</w:t>
            </w:r>
            <w:r w:rsidR="00815AFB">
              <w:rPr>
                <w:noProof/>
                <w:webHidden/>
              </w:rPr>
              <w:tab/>
            </w:r>
            <w:r w:rsidR="00815AFB">
              <w:rPr>
                <w:noProof/>
                <w:webHidden/>
              </w:rPr>
              <w:fldChar w:fldCharType="begin"/>
            </w:r>
            <w:r w:rsidR="00815AFB">
              <w:rPr>
                <w:noProof/>
                <w:webHidden/>
              </w:rPr>
              <w:instrText xml:space="preserve"> PAGEREF _Toc102493714 \h </w:instrText>
            </w:r>
            <w:r w:rsidR="00815AFB">
              <w:rPr>
                <w:noProof/>
                <w:webHidden/>
              </w:rPr>
            </w:r>
            <w:r w:rsidR="00815AFB">
              <w:rPr>
                <w:noProof/>
                <w:webHidden/>
              </w:rPr>
              <w:fldChar w:fldCharType="separate"/>
            </w:r>
            <w:r w:rsidR="00815AFB">
              <w:rPr>
                <w:noProof/>
                <w:webHidden/>
              </w:rPr>
              <w:t>9</w:t>
            </w:r>
            <w:r w:rsidR="00815AFB">
              <w:rPr>
                <w:noProof/>
                <w:webHidden/>
              </w:rPr>
              <w:fldChar w:fldCharType="end"/>
            </w:r>
          </w:hyperlink>
        </w:p>
        <w:p w14:paraId="244AF3FE" w14:textId="69A87054" w:rsidR="00815AFB" w:rsidRDefault="00FD1C44">
          <w:pPr>
            <w:pStyle w:val="TOC3"/>
            <w:tabs>
              <w:tab w:val="right" w:leader="dot" w:pos="9350"/>
            </w:tabs>
            <w:rPr>
              <w:rFonts w:eastAsiaTheme="minorEastAsia" w:cstheme="minorBidi"/>
              <w:i w:val="0"/>
              <w:iCs w:val="0"/>
              <w:noProof/>
              <w:sz w:val="24"/>
              <w:szCs w:val="24"/>
            </w:rPr>
          </w:pPr>
          <w:hyperlink w:anchor="_Toc102493715" w:history="1">
            <w:r w:rsidR="00815AFB" w:rsidRPr="00997DD4">
              <w:rPr>
                <w:rStyle w:val="Hyperlink"/>
                <w:noProof/>
              </w:rPr>
              <w:t>2.1.5 Psychometric Properties</w:t>
            </w:r>
            <w:r w:rsidR="00815AFB">
              <w:rPr>
                <w:noProof/>
                <w:webHidden/>
              </w:rPr>
              <w:tab/>
            </w:r>
            <w:r w:rsidR="00815AFB">
              <w:rPr>
                <w:noProof/>
                <w:webHidden/>
              </w:rPr>
              <w:fldChar w:fldCharType="begin"/>
            </w:r>
            <w:r w:rsidR="00815AFB">
              <w:rPr>
                <w:noProof/>
                <w:webHidden/>
              </w:rPr>
              <w:instrText xml:space="preserve"> PAGEREF _Toc102493715 \h </w:instrText>
            </w:r>
            <w:r w:rsidR="00815AFB">
              <w:rPr>
                <w:noProof/>
                <w:webHidden/>
              </w:rPr>
            </w:r>
            <w:r w:rsidR="00815AFB">
              <w:rPr>
                <w:noProof/>
                <w:webHidden/>
              </w:rPr>
              <w:fldChar w:fldCharType="separate"/>
            </w:r>
            <w:r w:rsidR="00815AFB">
              <w:rPr>
                <w:noProof/>
                <w:webHidden/>
              </w:rPr>
              <w:t>10</w:t>
            </w:r>
            <w:r w:rsidR="00815AFB">
              <w:rPr>
                <w:noProof/>
                <w:webHidden/>
              </w:rPr>
              <w:fldChar w:fldCharType="end"/>
            </w:r>
          </w:hyperlink>
        </w:p>
        <w:p w14:paraId="6A7F2A5E" w14:textId="4BBD2E19" w:rsidR="00815AFB" w:rsidRDefault="00FD1C44">
          <w:pPr>
            <w:pStyle w:val="TOC2"/>
            <w:tabs>
              <w:tab w:val="right" w:leader="dot" w:pos="9350"/>
            </w:tabs>
            <w:rPr>
              <w:rFonts w:eastAsiaTheme="minorEastAsia" w:cstheme="minorBidi"/>
              <w:smallCaps w:val="0"/>
              <w:noProof/>
              <w:sz w:val="24"/>
              <w:szCs w:val="24"/>
            </w:rPr>
          </w:pPr>
          <w:hyperlink w:anchor="_Toc102493716" w:history="1">
            <w:r w:rsidR="00815AFB" w:rsidRPr="00997DD4">
              <w:rPr>
                <w:rStyle w:val="Hyperlink"/>
                <w:noProof/>
              </w:rPr>
              <w:t>2.2 Stroke Rehabilitation</w:t>
            </w:r>
            <w:r w:rsidR="00815AFB">
              <w:rPr>
                <w:noProof/>
                <w:webHidden/>
              </w:rPr>
              <w:tab/>
            </w:r>
            <w:r w:rsidR="00815AFB">
              <w:rPr>
                <w:noProof/>
                <w:webHidden/>
              </w:rPr>
              <w:fldChar w:fldCharType="begin"/>
            </w:r>
            <w:r w:rsidR="00815AFB">
              <w:rPr>
                <w:noProof/>
                <w:webHidden/>
              </w:rPr>
              <w:instrText xml:space="preserve"> PAGEREF _Toc102493716 \h </w:instrText>
            </w:r>
            <w:r w:rsidR="00815AFB">
              <w:rPr>
                <w:noProof/>
                <w:webHidden/>
              </w:rPr>
            </w:r>
            <w:r w:rsidR="00815AFB">
              <w:rPr>
                <w:noProof/>
                <w:webHidden/>
              </w:rPr>
              <w:fldChar w:fldCharType="separate"/>
            </w:r>
            <w:r w:rsidR="00815AFB">
              <w:rPr>
                <w:noProof/>
                <w:webHidden/>
              </w:rPr>
              <w:t>11</w:t>
            </w:r>
            <w:r w:rsidR="00815AFB">
              <w:rPr>
                <w:noProof/>
                <w:webHidden/>
              </w:rPr>
              <w:fldChar w:fldCharType="end"/>
            </w:r>
          </w:hyperlink>
        </w:p>
        <w:p w14:paraId="2B8942D9" w14:textId="34F0EB70" w:rsidR="00815AFB" w:rsidRDefault="00FD1C44">
          <w:pPr>
            <w:pStyle w:val="TOC3"/>
            <w:tabs>
              <w:tab w:val="right" w:leader="dot" w:pos="9350"/>
            </w:tabs>
            <w:rPr>
              <w:rFonts w:eastAsiaTheme="minorEastAsia" w:cstheme="minorBidi"/>
              <w:i w:val="0"/>
              <w:iCs w:val="0"/>
              <w:noProof/>
              <w:sz w:val="24"/>
              <w:szCs w:val="24"/>
            </w:rPr>
          </w:pPr>
          <w:hyperlink w:anchor="_Toc102493717" w:history="1">
            <w:r w:rsidR="00815AFB" w:rsidRPr="00997DD4">
              <w:rPr>
                <w:rStyle w:val="Hyperlink"/>
                <w:noProof/>
              </w:rPr>
              <w:t>2.2.1 Constraint-Induced Movement Therapy</w:t>
            </w:r>
            <w:r w:rsidR="00815AFB">
              <w:rPr>
                <w:noProof/>
                <w:webHidden/>
              </w:rPr>
              <w:tab/>
            </w:r>
            <w:r w:rsidR="00815AFB">
              <w:rPr>
                <w:noProof/>
                <w:webHidden/>
              </w:rPr>
              <w:fldChar w:fldCharType="begin"/>
            </w:r>
            <w:r w:rsidR="00815AFB">
              <w:rPr>
                <w:noProof/>
                <w:webHidden/>
              </w:rPr>
              <w:instrText xml:space="preserve"> PAGEREF _Toc102493717 \h </w:instrText>
            </w:r>
            <w:r w:rsidR="00815AFB">
              <w:rPr>
                <w:noProof/>
                <w:webHidden/>
              </w:rPr>
            </w:r>
            <w:r w:rsidR="00815AFB">
              <w:rPr>
                <w:noProof/>
                <w:webHidden/>
              </w:rPr>
              <w:fldChar w:fldCharType="separate"/>
            </w:r>
            <w:r w:rsidR="00815AFB">
              <w:rPr>
                <w:noProof/>
                <w:webHidden/>
              </w:rPr>
              <w:t>12</w:t>
            </w:r>
            <w:r w:rsidR="00815AFB">
              <w:rPr>
                <w:noProof/>
                <w:webHidden/>
              </w:rPr>
              <w:fldChar w:fldCharType="end"/>
            </w:r>
          </w:hyperlink>
        </w:p>
        <w:p w14:paraId="4BD64B7C" w14:textId="205E9756" w:rsidR="00815AFB" w:rsidRDefault="00FD1C44">
          <w:pPr>
            <w:pStyle w:val="TOC3"/>
            <w:tabs>
              <w:tab w:val="right" w:leader="dot" w:pos="9350"/>
            </w:tabs>
            <w:rPr>
              <w:rFonts w:eastAsiaTheme="minorEastAsia" w:cstheme="minorBidi"/>
              <w:i w:val="0"/>
              <w:iCs w:val="0"/>
              <w:noProof/>
              <w:sz w:val="24"/>
              <w:szCs w:val="24"/>
            </w:rPr>
          </w:pPr>
          <w:hyperlink w:anchor="_Toc102493718" w:history="1">
            <w:r w:rsidR="00815AFB" w:rsidRPr="00997DD4">
              <w:rPr>
                <w:rStyle w:val="Hyperlink"/>
                <w:noProof/>
              </w:rPr>
              <w:t>2.2.2 Neuromodulation for Rehabilitation</w:t>
            </w:r>
            <w:r w:rsidR="00815AFB">
              <w:rPr>
                <w:noProof/>
                <w:webHidden/>
              </w:rPr>
              <w:tab/>
            </w:r>
            <w:r w:rsidR="00815AFB">
              <w:rPr>
                <w:noProof/>
                <w:webHidden/>
              </w:rPr>
              <w:fldChar w:fldCharType="begin"/>
            </w:r>
            <w:r w:rsidR="00815AFB">
              <w:rPr>
                <w:noProof/>
                <w:webHidden/>
              </w:rPr>
              <w:instrText xml:space="preserve"> PAGEREF _Toc102493718 \h </w:instrText>
            </w:r>
            <w:r w:rsidR="00815AFB">
              <w:rPr>
                <w:noProof/>
                <w:webHidden/>
              </w:rPr>
            </w:r>
            <w:r w:rsidR="00815AFB">
              <w:rPr>
                <w:noProof/>
                <w:webHidden/>
              </w:rPr>
              <w:fldChar w:fldCharType="separate"/>
            </w:r>
            <w:r w:rsidR="00815AFB">
              <w:rPr>
                <w:noProof/>
                <w:webHidden/>
              </w:rPr>
              <w:t>15</w:t>
            </w:r>
            <w:r w:rsidR="00815AFB">
              <w:rPr>
                <w:noProof/>
                <w:webHidden/>
              </w:rPr>
              <w:fldChar w:fldCharType="end"/>
            </w:r>
          </w:hyperlink>
        </w:p>
        <w:p w14:paraId="771AA6EA" w14:textId="24164AD4" w:rsidR="00815AFB" w:rsidRDefault="00FD1C44">
          <w:pPr>
            <w:pStyle w:val="TOC3"/>
            <w:tabs>
              <w:tab w:val="right" w:leader="dot" w:pos="9350"/>
            </w:tabs>
            <w:rPr>
              <w:rFonts w:eastAsiaTheme="minorEastAsia" w:cstheme="minorBidi"/>
              <w:i w:val="0"/>
              <w:iCs w:val="0"/>
              <w:noProof/>
              <w:sz w:val="24"/>
              <w:szCs w:val="24"/>
            </w:rPr>
          </w:pPr>
          <w:hyperlink w:anchor="_Toc102493719" w:history="1">
            <w:r w:rsidR="00815AFB" w:rsidRPr="00997DD4">
              <w:rPr>
                <w:rStyle w:val="Hyperlink"/>
                <w:noProof/>
              </w:rPr>
              <w:t>2.2.3 Assistive and Rehabilitative Technologies</w:t>
            </w:r>
            <w:r w:rsidR="00815AFB">
              <w:rPr>
                <w:noProof/>
                <w:webHidden/>
              </w:rPr>
              <w:tab/>
            </w:r>
            <w:r w:rsidR="00815AFB">
              <w:rPr>
                <w:noProof/>
                <w:webHidden/>
              </w:rPr>
              <w:fldChar w:fldCharType="begin"/>
            </w:r>
            <w:r w:rsidR="00815AFB">
              <w:rPr>
                <w:noProof/>
                <w:webHidden/>
              </w:rPr>
              <w:instrText xml:space="preserve"> PAGEREF _Toc102493719 \h </w:instrText>
            </w:r>
            <w:r w:rsidR="00815AFB">
              <w:rPr>
                <w:noProof/>
                <w:webHidden/>
              </w:rPr>
            </w:r>
            <w:r w:rsidR="00815AFB">
              <w:rPr>
                <w:noProof/>
                <w:webHidden/>
              </w:rPr>
              <w:fldChar w:fldCharType="separate"/>
            </w:r>
            <w:r w:rsidR="00815AFB">
              <w:rPr>
                <w:noProof/>
                <w:webHidden/>
              </w:rPr>
              <w:t>16</w:t>
            </w:r>
            <w:r w:rsidR="00815AFB">
              <w:rPr>
                <w:noProof/>
                <w:webHidden/>
              </w:rPr>
              <w:fldChar w:fldCharType="end"/>
            </w:r>
          </w:hyperlink>
        </w:p>
        <w:p w14:paraId="54825B2A" w14:textId="7A4F2817" w:rsidR="00815AFB" w:rsidRDefault="00FD1C44">
          <w:pPr>
            <w:pStyle w:val="TOC2"/>
            <w:tabs>
              <w:tab w:val="right" w:leader="dot" w:pos="9350"/>
            </w:tabs>
            <w:rPr>
              <w:rFonts w:eastAsiaTheme="minorEastAsia" w:cstheme="minorBidi"/>
              <w:smallCaps w:val="0"/>
              <w:noProof/>
              <w:sz w:val="24"/>
              <w:szCs w:val="24"/>
            </w:rPr>
          </w:pPr>
          <w:hyperlink w:anchor="_Toc102493720" w:history="1">
            <w:r w:rsidR="00815AFB" w:rsidRPr="00997DD4">
              <w:rPr>
                <w:rStyle w:val="Hyperlink"/>
                <w:noProof/>
              </w:rPr>
              <w:t>2.3 Vibration Therapy</w:t>
            </w:r>
            <w:r w:rsidR="00815AFB">
              <w:rPr>
                <w:noProof/>
                <w:webHidden/>
              </w:rPr>
              <w:tab/>
            </w:r>
            <w:r w:rsidR="00815AFB">
              <w:rPr>
                <w:noProof/>
                <w:webHidden/>
              </w:rPr>
              <w:fldChar w:fldCharType="begin"/>
            </w:r>
            <w:r w:rsidR="00815AFB">
              <w:rPr>
                <w:noProof/>
                <w:webHidden/>
              </w:rPr>
              <w:instrText xml:space="preserve"> PAGEREF _Toc102493720 \h </w:instrText>
            </w:r>
            <w:r w:rsidR="00815AFB">
              <w:rPr>
                <w:noProof/>
                <w:webHidden/>
              </w:rPr>
            </w:r>
            <w:r w:rsidR="00815AFB">
              <w:rPr>
                <w:noProof/>
                <w:webHidden/>
              </w:rPr>
              <w:fldChar w:fldCharType="separate"/>
            </w:r>
            <w:r w:rsidR="00815AFB">
              <w:rPr>
                <w:noProof/>
                <w:webHidden/>
              </w:rPr>
              <w:t>20</w:t>
            </w:r>
            <w:r w:rsidR="00815AFB">
              <w:rPr>
                <w:noProof/>
                <w:webHidden/>
              </w:rPr>
              <w:fldChar w:fldCharType="end"/>
            </w:r>
          </w:hyperlink>
        </w:p>
        <w:p w14:paraId="27F03359" w14:textId="2D59DC2D" w:rsidR="00815AFB" w:rsidRDefault="00FD1C44">
          <w:pPr>
            <w:pStyle w:val="TOC2"/>
            <w:tabs>
              <w:tab w:val="right" w:leader="dot" w:pos="9350"/>
            </w:tabs>
            <w:rPr>
              <w:rFonts w:eastAsiaTheme="minorEastAsia" w:cstheme="minorBidi"/>
              <w:smallCaps w:val="0"/>
              <w:noProof/>
              <w:sz w:val="24"/>
              <w:szCs w:val="24"/>
            </w:rPr>
          </w:pPr>
          <w:hyperlink w:anchor="_Toc102493721" w:history="1">
            <w:r w:rsidR="00815AFB" w:rsidRPr="00997DD4">
              <w:rPr>
                <w:rStyle w:val="Hyperlink"/>
                <w:noProof/>
              </w:rPr>
              <w:t>2.4 Problem Statement</w:t>
            </w:r>
            <w:r w:rsidR="00815AFB">
              <w:rPr>
                <w:noProof/>
                <w:webHidden/>
              </w:rPr>
              <w:tab/>
            </w:r>
            <w:r w:rsidR="00815AFB">
              <w:rPr>
                <w:noProof/>
                <w:webHidden/>
              </w:rPr>
              <w:fldChar w:fldCharType="begin"/>
            </w:r>
            <w:r w:rsidR="00815AFB">
              <w:rPr>
                <w:noProof/>
                <w:webHidden/>
              </w:rPr>
              <w:instrText xml:space="preserve"> PAGEREF _Toc102493721 \h </w:instrText>
            </w:r>
            <w:r w:rsidR="00815AFB">
              <w:rPr>
                <w:noProof/>
                <w:webHidden/>
              </w:rPr>
            </w:r>
            <w:r w:rsidR="00815AFB">
              <w:rPr>
                <w:noProof/>
                <w:webHidden/>
              </w:rPr>
              <w:fldChar w:fldCharType="separate"/>
            </w:r>
            <w:r w:rsidR="00815AFB">
              <w:rPr>
                <w:noProof/>
                <w:webHidden/>
              </w:rPr>
              <w:t>25</w:t>
            </w:r>
            <w:r w:rsidR="00815AFB">
              <w:rPr>
                <w:noProof/>
                <w:webHidden/>
              </w:rPr>
              <w:fldChar w:fldCharType="end"/>
            </w:r>
          </w:hyperlink>
        </w:p>
        <w:p w14:paraId="44EEB60C" w14:textId="1EAF044E" w:rsidR="00815AFB" w:rsidRDefault="00FD1C44">
          <w:pPr>
            <w:pStyle w:val="TOC1"/>
            <w:tabs>
              <w:tab w:val="right" w:leader="dot" w:pos="9350"/>
            </w:tabs>
            <w:rPr>
              <w:rFonts w:eastAsiaTheme="minorEastAsia" w:cstheme="minorBidi"/>
              <w:b w:val="0"/>
              <w:bCs w:val="0"/>
              <w:caps w:val="0"/>
              <w:noProof/>
              <w:sz w:val="24"/>
              <w:szCs w:val="24"/>
            </w:rPr>
          </w:pPr>
          <w:hyperlink w:anchor="_Toc102493722" w:history="1">
            <w:r w:rsidR="00815AFB" w:rsidRPr="00997DD4">
              <w:rPr>
                <w:rStyle w:val="Hyperlink"/>
                <w:noProof/>
              </w:rPr>
              <w:t>Chapter 3. Focal Vibration Device Design</w:t>
            </w:r>
            <w:r w:rsidR="00815AFB">
              <w:rPr>
                <w:noProof/>
                <w:webHidden/>
              </w:rPr>
              <w:tab/>
            </w:r>
            <w:r w:rsidR="00815AFB">
              <w:rPr>
                <w:noProof/>
                <w:webHidden/>
              </w:rPr>
              <w:fldChar w:fldCharType="begin"/>
            </w:r>
            <w:r w:rsidR="00815AFB">
              <w:rPr>
                <w:noProof/>
                <w:webHidden/>
              </w:rPr>
              <w:instrText xml:space="preserve"> PAGEREF _Toc102493722 \h </w:instrText>
            </w:r>
            <w:r w:rsidR="00815AFB">
              <w:rPr>
                <w:noProof/>
                <w:webHidden/>
              </w:rPr>
            </w:r>
            <w:r w:rsidR="00815AFB">
              <w:rPr>
                <w:noProof/>
                <w:webHidden/>
              </w:rPr>
              <w:fldChar w:fldCharType="separate"/>
            </w:r>
            <w:r w:rsidR="00815AFB">
              <w:rPr>
                <w:noProof/>
                <w:webHidden/>
              </w:rPr>
              <w:t>27</w:t>
            </w:r>
            <w:r w:rsidR="00815AFB">
              <w:rPr>
                <w:noProof/>
                <w:webHidden/>
              </w:rPr>
              <w:fldChar w:fldCharType="end"/>
            </w:r>
          </w:hyperlink>
        </w:p>
        <w:p w14:paraId="14CAC699" w14:textId="3852F72C" w:rsidR="00815AFB" w:rsidRDefault="00FD1C44">
          <w:pPr>
            <w:pStyle w:val="TOC2"/>
            <w:tabs>
              <w:tab w:val="right" w:leader="dot" w:pos="9350"/>
            </w:tabs>
            <w:rPr>
              <w:rFonts w:eastAsiaTheme="minorEastAsia" w:cstheme="minorBidi"/>
              <w:smallCaps w:val="0"/>
              <w:noProof/>
              <w:sz w:val="24"/>
              <w:szCs w:val="24"/>
            </w:rPr>
          </w:pPr>
          <w:hyperlink w:anchor="_Toc102493723" w:history="1">
            <w:r w:rsidR="00815AFB" w:rsidRPr="00997DD4">
              <w:rPr>
                <w:rStyle w:val="Hyperlink"/>
                <w:noProof/>
              </w:rPr>
              <w:t>3.1 Methods</w:t>
            </w:r>
            <w:r w:rsidR="00815AFB">
              <w:rPr>
                <w:noProof/>
                <w:webHidden/>
              </w:rPr>
              <w:tab/>
            </w:r>
            <w:r w:rsidR="00815AFB">
              <w:rPr>
                <w:noProof/>
                <w:webHidden/>
              </w:rPr>
              <w:fldChar w:fldCharType="begin"/>
            </w:r>
            <w:r w:rsidR="00815AFB">
              <w:rPr>
                <w:noProof/>
                <w:webHidden/>
              </w:rPr>
              <w:instrText xml:space="preserve"> PAGEREF _Toc102493723 \h </w:instrText>
            </w:r>
            <w:r w:rsidR="00815AFB">
              <w:rPr>
                <w:noProof/>
                <w:webHidden/>
              </w:rPr>
            </w:r>
            <w:r w:rsidR="00815AFB">
              <w:rPr>
                <w:noProof/>
                <w:webHidden/>
              </w:rPr>
              <w:fldChar w:fldCharType="separate"/>
            </w:r>
            <w:r w:rsidR="00815AFB">
              <w:rPr>
                <w:noProof/>
                <w:webHidden/>
              </w:rPr>
              <w:t>29</w:t>
            </w:r>
            <w:r w:rsidR="00815AFB">
              <w:rPr>
                <w:noProof/>
                <w:webHidden/>
              </w:rPr>
              <w:fldChar w:fldCharType="end"/>
            </w:r>
          </w:hyperlink>
        </w:p>
        <w:p w14:paraId="4231A610" w14:textId="0D0307CD" w:rsidR="00815AFB" w:rsidRDefault="00FD1C44">
          <w:pPr>
            <w:pStyle w:val="TOC3"/>
            <w:tabs>
              <w:tab w:val="right" w:leader="dot" w:pos="9350"/>
            </w:tabs>
            <w:rPr>
              <w:rFonts w:eastAsiaTheme="minorEastAsia" w:cstheme="minorBidi"/>
              <w:i w:val="0"/>
              <w:iCs w:val="0"/>
              <w:noProof/>
              <w:sz w:val="24"/>
              <w:szCs w:val="24"/>
            </w:rPr>
          </w:pPr>
          <w:hyperlink w:anchor="_Toc102493724" w:history="1">
            <w:r w:rsidR="00815AFB" w:rsidRPr="00997DD4">
              <w:rPr>
                <w:rStyle w:val="Hyperlink"/>
                <w:noProof/>
              </w:rPr>
              <w:t>3.1.1 Focus Group</w:t>
            </w:r>
            <w:r w:rsidR="00815AFB">
              <w:rPr>
                <w:noProof/>
                <w:webHidden/>
              </w:rPr>
              <w:tab/>
            </w:r>
            <w:r w:rsidR="00815AFB">
              <w:rPr>
                <w:noProof/>
                <w:webHidden/>
              </w:rPr>
              <w:fldChar w:fldCharType="begin"/>
            </w:r>
            <w:r w:rsidR="00815AFB">
              <w:rPr>
                <w:noProof/>
                <w:webHidden/>
              </w:rPr>
              <w:instrText xml:space="preserve"> PAGEREF _Toc102493724 \h </w:instrText>
            </w:r>
            <w:r w:rsidR="00815AFB">
              <w:rPr>
                <w:noProof/>
                <w:webHidden/>
              </w:rPr>
            </w:r>
            <w:r w:rsidR="00815AFB">
              <w:rPr>
                <w:noProof/>
                <w:webHidden/>
              </w:rPr>
              <w:fldChar w:fldCharType="separate"/>
            </w:r>
            <w:r w:rsidR="00815AFB">
              <w:rPr>
                <w:noProof/>
                <w:webHidden/>
              </w:rPr>
              <w:t>29</w:t>
            </w:r>
            <w:r w:rsidR="00815AFB">
              <w:rPr>
                <w:noProof/>
                <w:webHidden/>
              </w:rPr>
              <w:fldChar w:fldCharType="end"/>
            </w:r>
          </w:hyperlink>
        </w:p>
        <w:p w14:paraId="05BC7C6C" w14:textId="464CDC37" w:rsidR="00815AFB" w:rsidRDefault="00FD1C44">
          <w:pPr>
            <w:pStyle w:val="TOC3"/>
            <w:tabs>
              <w:tab w:val="right" w:leader="dot" w:pos="9350"/>
            </w:tabs>
            <w:rPr>
              <w:rFonts w:eastAsiaTheme="minorEastAsia" w:cstheme="minorBidi"/>
              <w:i w:val="0"/>
              <w:iCs w:val="0"/>
              <w:noProof/>
              <w:sz w:val="24"/>
              <w:szCs w:val="24"/>
            </w:rPr>
          </w:pPr>
          <w:hyperlink w:anchor="_Toc102493725" w:history="1">
            <w:r w:rsidR="00815AFB" w:rsidRPr="00997DD4">
              <w:rPr>
                <w:rStyle w:val="Hyperlink"/>
                <w:noProof/>
              </w:rPr>
              <w:t>3.1.2 Initial Device Design</w:t>
            </w:r>
            <w:r w:rsidR="00815AFB">
              <w:rPr>
                <w:noProof/>
                <w:webHidden/>
              </w:rPr>
              <w:tab/>
            </w:r>
            <w:r w:rsidR="00815AFB">
              <w:rPr>
                <w:noProof/>
                <w:webHidden/>
              </w:rPr>
              <w:fldChar w:fldCharType="begin"/>
            </w:r>
            <w:r w:rsidR="00815AFB">
              <w:rPr>
                <w:noProof/>
                <w:webHidden/>
              </w:rPr>
              <w:instrText xml:space="preserve"> PAGEREF _Toc102493725 \h </w:instrText>
            </w:r>
            <w:r w:rsidR="00815AFB">
              <w:rPr>
                <w:noProof/>
                <w:webHidden/>
              </w:rPr>
            </w:r>
            <w:r w:rsidR="00815AFB">
              <w:rPr>
                <w:noProof/>
                <w:webHidden/>
              </w:rPr>
              <w:fldChar w:fldCharType="separate"/>
            </w:r>
            <w:r w:rsidR="00815AFB">
              <w:rPr>
                <w:noProof/>
                <w:webHidden/>
              </w:rPr>
              <w:t>30</w:t>
            </w:r>
            <w:r w:rsidR="00815AFB">
              <w:rPr>
                <w:noProof/>
                <w:webHidden/>
              </w:rPr>
              <w:fldChar w:fldCharType="end"/>
            </w:r>
          </w:hyperlink>
        </w:p>
        <w:p w14:paraId="2AFDEF16" w14:textId="4C85DA33" w:rsidR="00815AFB" w:rsidRDefault="00FD1C44">
          <w:pPr>
            <w:pStyle w:val="TOC3"/>
            <w:tabs>
              <w:tab w:val="right" w:leader="dot" w:pos="9350"/>
            </w:tabs>
            <w:rPr>
              <w:rFonts w:eastAsiaTheme="minorEastAsia" w:cstheme="minorBidi"/>
              <w:i w:val="0"/>
              <w:iCs w:val="0"/>
              <w:noProof/>
              <w:sz w:val="24"/>
              <w:szCs w:val="24"/>
            </w:rPr>
          </w:pPr>
          <w:hyperlink w:anchor="_Toc102493726" w:history="1">
            <w:r w:rsidR="00815AFB" w:rsidRPr="00997DD4">
              <w:rPr>
                <w:rStyle w:val="Hyperlink"/>
                <w:noProof/>
              </w:rPr>
              <w:t>3.1.3 Iterative Design Approach</w:t>
            </w:r>
            <w:r w:rsidR="00815AFB">
              <w:rPr>
                <w:noProof/>
                <w:webHidden/>
              </w:rPr>
              <w:tab/>
            </w:r>
            <w:r w:rsidR="00815AFB">
              <w:rPr>
                <w:noProof/>
                <w:webHidden/>
              </w:rPr>
              <w:fldChar w:fldCharType="begin"/>
            </w:r>
            <w:r w:rsidR="00815AFB">
              <w:rPr>
                <w:noProof/>
                <w:webHidden/>
              </w:rPr>
              <w:instrText xml:space="preserve"> PAGEREF _Toc102493726 \h </w:instrText>
            </w:r>
            <w:r w:rsidR="00815AFB">
              <w:rPr>
                <w:noProof/>
                <w:webHidden/>
              </w:rPr>
            </w:r>
            <w:r w:rsidR="00815AFB">
              <w:rPr>
                <w:noProof/>
                <w:webHidden/>
              </w:rPr>
              <w:fldChar w:fldCharType="separate"/>
            </w:r>
            <w:r w:rsidR="00815AFB">
              <w:rPr>
                <w:noProof/>
                <w:webHidden/>
              </w:rPr>
              <w:t>33</w:t>
            </w:r>
            <w:r w:rsidR="00815AFB">
              <w:rPr>
                <w:noProof/>
                <w:webHidden/>
              </w:rPr>
              <w:fldChar w:fldCharType="end"/>
            </w:r>
          </w:hyperlink>
        </w:p>
        <w:p w14:paraId="6AC9ED24" w14:textId="56534E8B" w:rsidR="00815AFB" w:rsidRDefault="00FD1C44">
          <w:pPr>
            <w:pStyle w:val="TOC2"/>
            <w:tabs>
              <w:tab w:val="right" w:leader="dot" w:pos="9350"/>
            </w:tabs>
            <w:rPr>
              <w:rFonts w:eastAsiaTheme="minorEastAsia" w:cstheme="minorBidi"/>
              <w:smallCaps w:val="0"/>
              <w:noProof/>
              <w:sz w:val="24"/>
              <w:szCs w:val="24"/>
            </w:rPr>
          </w:pPr>
          <w:hyperlink w:anchor="_Toc102493727" w:history="1">
            <w:r w:rsidR="00815AFB" w:rsidRPr="00997DD4">
              <w:rPr>
                <w:rStyle w:val="Hyperlink"/>
                <w:noProof/>
              </w:rPr>
              <w:t>3.2 Final Device Design</w:t>
            </w:r>
            <w:r w:rsidR="00815AFB">
              <w:rPr>
                <w:noProof/>
                <w:webHidden/>
              </w:rPr>
              <w:tab/>
            </w:r>
            <w:r w:rsidR="00815AFB">
              <w:rPr>
                <w:noProof/>
                <w:webHidden/>
              </w:rPr>
              <w:fldChar w:fldCharType="begin"/>
            </w:r>
            <w:r w:rsidR="00815AFB">
              <w:rPr>
                <w:noProof/>
                <w:webHidden/>
              </w:rPr>
              <w:instrText xml:space="preserve"> PAGEREF _Toc102493727 \h </w:instrText>
            </w:r>
            <w:r w:rsidR="00815AFB">
              <w:rPr>
                <w:noProof/>
                <w:webHidden/>
              </w:rPr>
            </w:r>
            <w:r w:rsidR="00815AFB">
              <w:rPr>
                <w:noProof/>
                <w:webHidden/>
              </w:rPr>
              <w:fldChar w:fldCharType="separate"/>
            </w:r>
            <w:r w:rsidR="00815AFB">
              <w:rPr>
                <w:noProof/>
                <w:webHidden/>
              </w:rPr>
              <w:t>35</w:t>
            </w:r>
            <w:r w:rsidR="00815AFB">
              <w:rPr>
                <w:noProof/>
                <w:webHidden/>
              </w:rPr>
              <w:fldChar w:fldCharType="end"/>
            </w:r>
          </w:hyperlink>
        </w:p>
        <w:p w14:paraId="5F9B6939" w14:textId="453B9FE1" w:rsidR="00815AFB" w:rsidRDefault="00FD1C44">
          <w:pPr>
            <w:pStyle w:val="TOC3"/>
            <w:tabs>
              <w:tab w:val="right" w:leader="dot" w:pos="9350"/>
            </w:tabs>
            <w:rPr>
              <w:rFonts w:eastAsiaTheme="minorEastAsia" w:cstheme="minorBidi"/>
              <w:i w:val="0"/>
              <w:iCs w:val="0"/>
              <w:noProof/>
              <w:sz w:val="24"/>
              <w:szCs w:val="24"/>
            </w:rPr>
          </w:pPr>
          <w:hyperlink w:anchor="_Toc102493728" w:history="1">
            <w:r w:rsidR="00815AFB" w:rsidRPr="00997DD4">
              <w:rPr>
                <w:rStyle w:val="Hyperlink"/>
                <w:noProof/>
              </w:rPr>
              <w:t>3.2.1 Sleeve Design</w:t>
            </w:r>
            <w:r w:rsidR="00815AFB">
              <w:rPr>
                <w:noProof/>
                <w:webHidden/>
              </w:rPr>
              <w:tab/>
            </w:r>
            <w:r w:rsidR="00815AFB">
              <w:rPr>
                <w:noProof/>
                <w:webHidden/>
              </w:rPr>
              <w:fldChar w:fldCharType="begin"/>
            </w:r>
            <w:r w:rsidR="00815AFB">
              <w:rPr>
                <w:noProof/>
                <w:webHidden/>
              </w:rPr>
              <w:instrText xml:space="preserve"> PAGEREF _Toc102493728 \h </w:instrText>
            </w:r>
            <w:r w:rsidR="00815AFB">
              <w:rPr>
                <w:noProof/>
                <w:webHidden/>
              </w:rPr>
            </w:r>
            <w:r w:rsidR="00815AFB">
              <w:rPr>
                <w:noProof/>
                <w:webHidden/>
              </w:rPr>
              <w:fldChar w:fldCharType="separate"/>
            </w:r>
            <w:r w:rsidR="00815AFB">
              <w:rPr>
                <w:noProof/>
                <w:webHidden/>
              </w:rPr>
              <w:t>35</w:t>
            </w:r>
            <w:r w:rsidR="00815AFB">
              <w:rPr>
                <w:noProof/>
                <w:webHidden/>
              </w:rPr>
              <w:fldChar w:fldCharType="end"/>
            </w:r>
          </w:hyperlink>
        </w:p>
        <w:p w14:paraId="6820A651" w14:textId="6E76C7DC" w:rsidR="00815AFB" w:rsidRDefault="00FD1C44">
          <w:pPr>
            <w:pStyle w:val="TOC3"/>
            <w:tabs>
              <w:tab w:val="right" w:leader="dot" w:pos="9350"/>
            </w:tabs>
            <w:rPr>
              <w:rFonts w:eastAsiaTheme="minorEastAsia" w:cstheme="minorBidi"/>
              <w:i w:val="0"/>
              <w:iCs w:val="0"/>
              <w:noProof/>
              <w:sz w:val="24"/>
              <w:szCs w:val="24"/>
            </w:rPr>
          </w:pPr>
          <w:hyperlink w:anchor="_Toc102493729" w:history="1">
            <w:r w:rsidR="00815AFB" w:rsidRPr="00997DD4">
              <w:rPr>
                <w:rStyle w:val="Hyperlink"/>
                <w:noProof/>
              </w:rPr>
              <w:t>3.2.2 Vibration Pod and Electronics Design</w:t>
            </w:r>
            <w:r w:rsidR="00815AFB">
              <w:rPr>
                <w:noProof/>
                <w:webHidden/>
              </w:rPr>
              <w:tab/>
            </w:r>
            <w:r w:rsidR="00815AFB">
              <w:rPr>
                <w:noProof/>
                <w:webHidden/>
              </w:rPr>
              <w:fldChar w:fldCharType="begin"/>
            </w:r>
            <w:r w:rsidR="00815AFB">
              <w:rPr>
                <w:noProof/>
                <w:webHidden/>
              </w:rPr>
              <w:instrText xml:space="preserve"> PAGEREF _Toc102493729 \h </w:instrText>
            </w:r>
            <w:r w:rsidR="00815AFB">
              <w:rPr>
                <w:noProof/>
                <w:webHidden/>
              </w:rPr>
            </w:r>
            <w:r w:rsidR="00815AFB">
              <w:rPr>
                <w:noProof/>
                <w:webHidden/>
              </w:rPr>
              <w:fldChar w:fldCharType="separate"/>
            </w:r>
            <w:r w:rsidR="00815AFB">
              <w:rPr>
                <w:noProof/>
                <w:webHidden/>
              </w:rPr>
              <w:t>36</w:t>
            </w:r>
            <w:r w:rsidR="00815AFB">
              <w:rPr>
                <w:noProof/>
                <w:webHidden/>
              </w:rPr>
              <w:fldChar w:fldCharType="end"/>
            </w:r>
          </w:hyperlink>
        </w:p>
        <w:p w14:paraId="47995FDF" w14:textId="04ED8B5D" w:rsidR="00815AFB" w:rsidRDefault="00FD1C44">
          <w:pPr>
            <w:pStyle w:val="TOC3"/>
            <w:tabs>
              <w:tab w:val="right" w:leader="dot" w:pos="9350"/>
            </w:tabs>
            <w:rPr>
              <w:rFonts w:eastAsiaTheme="minorEastAsia" w:cstheme="minorBidi"/>
              <w:i w:val="0"/>
              <w:iCs w:val="0"/>
              <w:noProof/>
              <w:sz w:val="24"/>
              <w:szCs w:val="24"/>
            </w:rPr>
          </w:pPr>
          <w:hyperlink w:anchor="_Toc102493730" w:history="1">
            <w:r w:rsidR="00815AFB" w:rsidRPr="00997DD4">
              <w:rPr>
                <w:rStyle w:val="Hyperlink"/>
                <w:noProof/>
              </w:rPr>
              <w:t>3.2.3 User Interface</w:t>
            </w:r>
            <w:r w:rsidR="00815AFB">
              <w:rPr>
                <w:noProof/>
                <w:webHidden/>
              </w:rPr>
              <w:tab/>
            </w:r>
            <w:r w:rsidR="00815AFB">
              <w:rPr>
                <w:noProof/>
                <w:webHidden/>
              </w:rPr>
              <w:fldChar w:fldCharType="begin"/>
            </w:r>
            <w:r w:rsidR="00815AFB">
              <w:rPr>
                <w:noProof/>
                <w:webHidden/>
              </w:rPr>
              <w:instrText xml:space="preserve"> PAGEREF _Toc102493730 \h </w:instrText>
            </w:r>
            <w:r w:rsidR="00815AFB">
              <w:rPr>
                <w:noProof/>
                <w:webHidden/>
              </w:rPr>
            </w:r>
            <w:r w:rsidR="00815AFB">
              <w:rPr>
                <w:noProof/>
                <w:webHidden/>
              </w:rPr>
              <w:fldChar w:fldCharType="separate"/>
            </w:r>
            <w:r w:rsidR="00815AFB">
              <w:rPr>
                <w:noProof/>
                <w:webHidden/>
              </w:rPr>
              <w:t>37</w:t>
            </w:r>
            <w:r w:rsidR="00815AFB">
              <w:rPr>
                <w:noProof/>
                <w:webHidden/>
              </w:rPr>
              <w:fldChar w:fldCharType="end"/>
            </w:r>
          </w:hyperlink>
        </w:p>
        <w:p w14:paraId="61FFBDCF" w14:textId="330B8CAC" w:rsidR="00815AFB" w:rsidRDefault="00FD1C44">
          <w:pPr>
            <w:pStyle w:val="TOC2"/>
            <w:tabs>
              <w:tab w:val="right" w:leader="dot" w:pos="9350"/>
            </w:tabs>
            <w:rPr>
              <w:rFonts w:eastAsiaTheme="minorEastAsia" w:cstheme="minorBidi"/>
              <w:smallCaps w:val="0"/>
              <w:noProof/>
              <w:sz w:val="24"/>
              <w:szCs w:val="24"/>
            </w:rPr>
          </w:pPr>
          <w:hyperlink w:anchor="_Toc102493731" w:history="1">
            <w:r w:rsidR="00815AFB" w:rsidRPr="00997DD4">
              <w:rPr>
                <w:rStyle w:val="Hyperlink"/>
                <w:noProof/>
              </w:rPr>
              <w:t>3.3 Discussion</w:t>
            </w:r>
            <w:r w:rsidR="00815AFB">
              <w:rPr>
                <w:noProof/>
                <w:webHidden/>
              </w:rPr>
              <w:tab/>
            </w:r>
            <w:r w:rsidR="00815AFB">
              <w:rPr>
                <w:noProof/>
                <w:webHidden/>
              </w:rPr>
              <w:fldChar w:fldCharType="begin"/>
            </w:r>
            <w:r w:rsidR="00815AFB">
              <w:rPr>
                <w:noProof/>
                <w:webHidden/>
              </w:rPr>
              <w:instrText xml:space="preserve"> PAGEREF _Toc102493731 \h </w:instrText>
            </w:r>
            <w:r w:rsidR="00815AFB">
              <w:rPr>
                <w:noProof/>
                <w:webHidden/>
              </w:rPr>
            </w:r>
            <w:r w:rsidR="00815AFB">
              <w:rPr>
                <w:noProof/>
                <w:webHidden/>
              </w:rPr>
              <w:fldChar w:fldCharType="separate"/>
            </w:r>
            <w:r w:rsidR="00815AFB">
              <w:rPr>
                <w:noProof/>
                <w:webHidden/>
              </w:rPr>
              <w:t>39</w:t>
            </w:r>
            <w:r w:rsidR="00815AFB">
              <w:rPr>
                <w:noProof/>
                <w:webHidden/>
              </w:rPr>
              <w:fldChar w:fldCharType="end"/>
            </w:r>
          </w:hyperlink>
        </w:p>
        <w:p w14:paraId="2B219933" w14:textId="107AF6A4" w:rsidR="00815AFB" w:rsidRDefault="00FD1C44">
          <w:pPr>
            <w:pStyle w:val="TOC3"/>
            <w:tabs>
              <w:tab w:val="right" w:leader="dot" w:pos="9350"/>
            </w:tabs>
            <w:rPr>
              <w:rFonts w:eastAsiaTheme="minorEastAsia" w:cstheme="minorBidi"/>
              <w:i w:val="0"/>
              <w:iCs w:val="0"/>
              <w:noProof/>
              <w:sz w:val="24"/>
              <w:szCs w:val="24"/>
            </w:rPr>
          </w:pPr>
          <w:hyperlink w:anchor="_Toc102493732" w:history="1">
            <w:r w:rsidR="00815AFB" w:rsidRPr="00997DD4">
              <w:rPr>
                <w:rStyle w:val="Hyperlink"/>
                <w:noProof/>
              </w:rPr>
              <w:t>3.3.1 Limitations</w:t>
            </w:r>
            <w:r w:rsidR="00815AFB">
              <w:rPr>
                <w:noProof/>
                <w:webHidden/>
              </w:rPr>
              <w:tab/>
            </w:r>
            <w:r w:rsidR="00815AFB">
              <w:rPr>
                <w:noProof/>
                <w:webHidden/>
              </w:rPr>
              <w:fldChar w:fldCharType="begin"/>
            </w:r>
            <w:r w:rsidR="00815AFB">
              <w:rPr>
                <w:noProof/>
                <w:webHidden/>
              </w:rPr>
              <w:instrText xml:space="preserve"> PAGEREF _Toc102493732 \h </w:instrText>
            </w:r>
            <w:r w:rsidR="00815AFB">
              <w:rPr>
                <w:noProof/>
                <w:webHidden/>
              </w:rPr>
            </w:r>
            <w:r w:rsidR="00815AFB">
              <w:rPr>
                <w:noProof/>
                <w:webHidden/>
              </w:rPr>
              <w:fldChar w:fldCharType="separate"/>
            </w:r>
            <w:r w:rsidR="00815AFB">
              <w:rPr>
                <w:noProof/>
                <w:webHidden/>
              </w:rPr>
              <w:t>39</w:t>
            </w:r>
            <w:r w:rsidR="00815AFB">
              <w:rPr>
                <w:noProof/>
                <w:webHidden/>
              </w:rPr>
              <w:fldChar w:fldCharType="end"/>
            </w:r>
          </w:hyperlink>
        </w:p>
        <w:p w14:paraId="42FEFBB0" w14:textId="20F2ACE5" w:rsidR="00815AFB" w:rsidRDefault="00FD1C44">
          <w:pPr>
            <w:pStyle w:val="TOC3"/>
            <w:tabs>
              <w:tab w:val="right" w:leader="dot" w:pos="9350"/>
            </w:tabs>
            <w:rPr>
              <w:rFonts w:eastAsiaTheme="minorEastAsia" w:cstheme="minorBidi"/>
              <w:i w:val="0"/>
              <w:iCs w:val="0"/>
              <w:noProof/>
              <w:sz w:val="24"/>
              <w:szCs w:val="24"/>
            </w:rPr>
          </w:pPr>
          <w:hyperlink w:anchor="_Toc102493733" w:history="1">
            <w:r w:rsidR="00815AFB" w:rsidRPr="00997DD4">
              <w:rPr>
                <w:rStyle w:val="Hyperlink"/>
                <w:noProof/>
              </w:rPr>
              <w:t>3.3.2 Future Work</w:t>
            </w:r>
            <w:r w:rsidR="00815AFB">
              <w:rPr>
                <w:noProof/>
                <w:webHidden/>
              </w:rPr>
              <w:tab/>
            </w:r>
            <w:r w:rsidR="00815AFB">
              <w:rPr>
                <w:noProof/>
                <w:webHidden/>
              </w:rPr>
              <w:fldChar w:fldCharType="begin"/>
            </w:r>
            <w:r w:rsidR="00815AFB">
              <w:rPr>
                <w:noProof/>
                <w:webHidden/>
              </w:rPr>
              <w:instrText xml:space="preserve"> PAGEREF _Toc102493733 \h </w:instrText>
            </w:r>
            <w:r w:rsidR="00815AFB">
              <w:rPr>
                <w:noProof/>
                <w:webHidden/>
              </w:rPr>
            </w:r>
            <w:r w:rsidR="00815AFB">
              <w:rPr>
                <w:noProof/>
                <w:webHidden/>
              </w:rPr>
              <w:fldChar w:fldCharType="separate"/>
            </w:r>
            <w:r w:rsidR="00815AFB">
              <w:rPr>
                <w:noProof/>
                <w:webHidden/>
              </w:rPr>
              <w:t>40</w:t>
            </w:r>
            <w:r w:rsidR="00815AFB">
              <w:rPr>
                <w:noProof/>
                <w:webHidden/>
              </w:rPr>
              <w:fldChar w:fldCharType="end"/>
            </w:r>
          </w:hyperlink>
        </w:p>
        <w:p w14:paraId="4B0A77B0" w14:textId="67C61797" w:rsidR="00815AFB" w:rsidRDefault="00FD1C44">
          <w:pPr>
            <w:pStyle w:val="TOC1"/>
            <w:tabs>
              <w:tab w:val="right" w:leader="dot" w:pos="9350"/>
            </w:tabs>
            <w:rPr>
              <w:rFonts w:eastAsiaTheme="minorEastAsia" w:cstheme="minorBidi"/>
              <w:b w:val="0"/>
              <w:bCs w:val="0"/>
              <w:caps w:val="0"/>
              <w:noProof/>
              <w:sz w:val="24"/>
              <w:szCs w:val="24"/>
            </w:rPr>
          </w:pPr>
          <w:hyperlink w:anchor="_Toc102493734" w:history="1">
            <w:r w:rsidR="00815AFB" w:rsidRPr="00997DD4">
              <w:rPr>
                <w:rStyle w:val="Hyperlink"/>
                <w:noProof/>
              </w:rPr>
              <w:t>Chapter 4. Focal Vibration Short-Term Study</w:t>
            </w:r>
            <w:r w:rsidR="00815AFB">
              <w:rPr>
                <w:noProof/>
                <w:webHidden/>
              </w:rPr>
              <w:tab/>
            </w:r>
            <w:r w:rsidR="00815AFB">
              <w:rPr>
                <w:noProof/>
                <w:webHidden/>
              </w:rPr>
              <w:fldChar w:fldCharType="begin"/>
            </w:r>
            <w:r w:rsidR="00815AFB">
              <w:rPr>
                <w:noProof/>
                <w:webHidden/>
              </w:rPr>
              <w:instrText xml:space="preserve"> PAGEREF _Toc102493734 \h </w:instrText>
            </w:r>
            <w:r w:rsidR="00815AFB">
              <w:rPr>
                <w:noProof/>
                <w:webHidden/>
              </w:rPr>
            </w:r>
            <w:r w:rsidR="00815AFB">
              <w:rPr>
                <w:noProof/>
                <w:webHidden/>
              </w:rPr>
              <w:fldChar w:fldCharType="separate"/>
            </w:r>
            <w:r w:rsidR="00815AFB">
              <w:rPr>
                <w:noProof/>
                <w:webHidden/>
              </w:rPr>
              <w:t>42</w:t>
            </w:r>
            <w:r w:rsidR="00815AFB">
              <w:rPr>
                <w:noProof/>
                <w:webHidden/>
              </w:rPr>
              <w:fldChar w:fldCharType="end"/>
            </w:r>
          </w:hyperlink>
        </w:p>
        <w:p w14:paraId="6B9E723A" w14:textId="1A96B642" w:rsidR="00815AFB" w:rsidRDefault="00FD1C44">
          <w:pPr>
            <w:pStyle w:val="TOC2"/>
            <w:tabs>
              <w:tab w:val="right" w:leader="dot" w:pos="9350"/>
            </w:tabs>
            <w:rPr>
              <w:rFonts w:eastAsiaTheme="minorEastAsia" w:cstheme="minorBidi"/>
              <w:smallCaps w:val="0"/>
              <w:noProof/>
              <w:sz w:val="24"/>
              <w:szCs w:val="24"/>
            </w:rPr>
          </w:pPr>
          <w:hyperlink w:anchor="_Toc102493735" w:history="1">
            <w:r w:rsidR="00815AFB" w:rsidRPr="00997DD4">
              <w:rPr>
                <w:rStyle w:val="Hyperlink"/>
                <w:noProof/>
              </w:rPr>
              <w:t>4.1 Methods</w:t>
            </w:r>
            <w:r w:rsidR="00815AFB">
              <w:rPr>
                <w:noProof/>
                <w:webHidden/>
              </w:rPr>
              <w:tab/>
            </w:r>
            <w:r w:rsidR="00815AFB">
              <w:rPr>
                <w:noProof/>
                <w:webHidden/>
              </w:rPr>
              <w:fldChar w:fldCharType="begin"/>
            </w:r>
            <w:r w:rsidR="00815AFB">
              <w:rPr>
                <w:noProof/>
                <w:webHidden/>
              </w:rPr>
              <w:instrText xml:space="preserve"> PAGEREF _Toc102493735 \h </w:instrText>
            </w:r>
            <w:r w:rsidR="00815AFB">
              <w:rPr>
                <w:noProof/>
                <w:webHidden/>
              </w:rPr>
            </w:r>
            <w:r w:rsidR="00815AFB">
              <w:rPr>
                <w:noProof/>
                <w:webHidden/>
              </w:rPr>
              <w:fldChar w:fldCharType="separate"/>
            </w:r>
            <w:r w:rsidR="00815AFB">
              <w:rPr>
                <w:noProof/>
                <w:webHidden/>
              </w:rPr>
              <w:t>43</w:t>
            </w:r>
            <w:r w:rsidR="00815AFB">
              <w:rPr>
                <w:noProof/>
                <w:webHidden/>
              </w:rPr>
              <w:fldChar w:fldCharType="end"/>
            </w:r>
          </w:hyperlink>
        </w:p>
        <w:p w14:paraId="38910C5D" w14:textId="7D885351" w:rsidR="00815AFB" w:rsidRDefault="00FD1C44">
          <w:pPr>
            <w:pStyle w:val="TOC3"/>
            <w:tabs>
              <w:tab w:val="right" w:leader="dot" w:pos="9350"/>
            </w:tabs>
            <w:rPr>
              <w:rFonts w:eastAsiaTheme="minorEastAsia" w:cstheme="minorBidi"/>
              <w:i w:val="0"/>
              <w:iCs w:val="0"/>
              <w:noProof/>
              <w:sz w:val="24"/>
              <w:szCs w:val="24"/>
            </w:rPr>
          </w:pPr>
          <w:hyperlink w:anchor="_Toc102493736" w:history="1">
            <w:r w:rsidR="00815AFB" w:rsidRPr="00997DD4">
              <w:rPr>
                <w:rStyle w:val="Hyperlink"/>
                <w:noProof/>
              </w:rPr>
              <w:t>4.1.1 Participants</w:t>
            </w:r>
            <w:r w:rsidR="00815AFB">
              <w:rPr>
                <w:noProof/>
                <w:webHidden/>
              </w:rPr>
              <w:tab/>
            </w:r>
            <w:r w:rsidR="00815AFB">
              <w:rPr>
                <w:noProof/>
                <w:webHidden/>
              </w:rPr>
              <w:fldChar w:fldCharType="begin"/>
            </w:r>
            <w:r w:rsidR="00815AFB">
              <w:rPr>
                <w:noProof/>
                <w:webHidden/>
              </w:rPr>
              <w:instrText xml:space="preserve"> PAGEREF _Toc102493736 \h </w:instrText>
            </w:r>
            <w:r w:rsidR="00815AFB">
              <w:rPr>
                <w:noProof/>
                <w:webHidden/>
              </w:rPr>
            </w:r>
            <w:r w:rsidR="00815AFB">
              <w:rPr>
                <w:noProof/>
                <w:webHidden/>
              </w:rPr>
              <w:fldChar w:fldCharType="separate"/>
            </w:r>
            <w:r w:rsidR="00815AFB">
              <w:rPr>
                <w:noProof/>
                <w:webHidden/>
              </w:rPr>
              <w:t>43</w:t>
            </w:r>
            <w:r w:rsidR="00815AFB">
              <w:rPr>
                <w:noProof/>
                <w:webHidden/>
              </w:rPr>
              <w:fldChar w:fldCharType="end"/>
            </w:r>
          </w:hyperlink>
        </w:p>
        <w:p w14:paraId="2F9417D7" w14:textId="3986A110" w:rsidR="00815AFB" w:rsidRDefault="00FD1C44">
          <w:pPr>
            <w:pStyle w:val="TOC3"/>
            <w:tabs>
              <w:tab w:val="right" w:leader="dot" w:pos="9350"/>
            </w:tabs>
            <w:rPr>
              <w:rFonts w:eastAsiaTheme="minorEastAsia" w:cstheme="minorBidi"/>
              <w:i w:val="0"/>
              <w:iCs w:val="0"/>
              <w:noProof/>
              <w:sz w:val="24"/>
              <w:szCs w:val="24"/>
            </w:rPr>
          </w:pPr>
          <w:hyperlink w:anchor="_Toc102493737" w:history="1">
            <w:r w:rsidR="00815AFB" w:rsidRPr="00997DD4">
              <w:rPr>
                <w:rStyle w:val="Hyperlink"/>
                <w:noProof/>
              </w:rPr>
              <w:t>4.1.2 Outcome Measures</w:t>
            </w:r>
            <w:r w:rsidR="00815AFB">
              <w:rPr>
                <w:noProof/>
                <w:webHidden/>
              </w:rPr>
              <w:tab/>
            </w:r>
            <w:r w:rsidR="00815AFB">
              <w:rPr>
                <w:noProof/>
                <w:webHidden/>
              </w:rPr>
              <w:fldChar w:fldCharType="begin"/>
            </w:r>
            <w:r w:rsidR="00815AFB">
              <w:rPr>
                <w:noProof/>
                <w:webHidden/>
              </w:rPr>
              <w:instrText xml:space="preserve"> PAGEREF _Toc102493737 \h </w:instrText>
            </w:r>
            <w:r w:rsidR="00815AFB">
              <w:rPr>
                <w:noProof/>
                <w:webHidden/>
              </w:rPr>
            </w:r>
            <w:r w:rsidR="00815AFB">
              <w:rPr>
                <w:noProof/>
                <w:webHidden/>
              </w:rPr>
              <w:fldChar w:fldCharType="separate"/>
            </w:r>
            <w:r w:rsidR="00815AFB">
              <w:rPr>
                <w:noProof/>
                <w:webHidden/>
              </w:rPr>
              <w:t>43</w:t>
            </w:r>
            <w:r w:rsidR="00815AFB">
              <w:rPr>
                <w:noProof/>
                <w:webHidden/>
              </w:rPr>
              <w:fldChar w:fldCharType="end"/>
            </w:r>
          </w:hyperlink>
        </w:p>
        <w:p w14:paraId="5F635497" w14:textId="309E8497" w:rsidR="00815AFB" w:rsidRDefault="00FD1C44">
          <w:pPr>
            <w:pStyle w:val="TOC3"/>
            <w:tabs>
              <w:tab w:val="right" w:leader="dot" w:pos="9350"/>
            </w:tabs>
            <w:rPr>
              <w:rFonts w:eastAsiaTheme="minorEastAsia" w:cstheme="minorBidi"/>
              <w:i w:val="0"/>
              <w:iCs w:val="0"/>
              <w:noProof/>
              <w:sz w:val="24"/>
              <w:szCs w:val="24"/>
            </w:rPr>
          </w:pPr>
          <w:hyperlink w:anchor="_Toc102493738" w:history="1">
            <w:r w:rsidR="00815AFB" w:rsidRPr="00997DD4">
              <w:rPr>
                <w:rStyle w:val="Hyperlink"/>
                <w:noProof/>
              </w:rPr>
              <w:t>4.1.3 Focal Vibration Intervention</w:t>
            </w:r>
            <w:r w:rsidR="00815AFB">
              <w:rPr>
                <w:noProof/>
                <w:webHidden/>
              </w:rPr>
              <w:tab/>
            </w:r>
            <w:r w:rsidR="00815AFB">
              <w:rPr>
                <w:noProof/>
                <w:webHidden/>
              </w:rPr>
              <w:fldChar w:fldCharType="begin"/>
            </w:r>
            <w:r w:rsidR="00815AFB">
              <w:rPr>
                <w:noProof/>
                <w:webHidden/>
              </w:rPr>
              <w:instrText xml:space="preserve"> PAGEREF _Toc102493738 \h </w:instrText>
            </w:r>
            <w:r w:rsidR="00815AFB">
              <w:rPr>
                <w:noProof/>
                <w:webHidden/>
              </w:rPr>
            </w:r>
            <w:r w:rsidR="00815AFB">
              <w:rPr>
                <w:noProof/>
                <w:webHidden/>
              </w:rPr>
              <w:fldChar w:fldCharType="separate"/>
            </w:r>
            <w:r w:rsidR="00815AFB">
              <w:rPr>
                <w:noProof/>
                <w:webHidden/>
              </w:rPr>
              <w:t>44</w:t>
            </w:r>
            <w:r w:rsidR="00815AFB">
              <w:rPr>
                <w:noProof/>
                <w:webHidden/>
              </w:rPr>
              <w:fldChar w:fldCharType="end"/>
            </w:r>
          </w:hyperlink>
        </w:p>
        <w:p w14:paraId="00B11B9F" w14:textId="6F93805E" w:rsidR="00815AFB" w:rsidRDefault="00FD1C44">
          <w:pPr>
            <w:pStyle w:val="TOC3"/>
            <w:tabs>
              <w:tab w:val="right" w:leader="dot" w:pos="9350"/>
            </w:tabs>
            <w:rPr>
              <w:rFonts w:eastAsiaTheme="minorEastAsia" w:cstheme="minorBidi"/>
              <w:i w:val="0"/>
              <w:iCs w:val="0"/>
              <w:noProof/>
              <w:sz w:val="24"/>
              <w:szCs w:val="24"/>
            </w:rPr>
          </w:pPr>
          <w:hyperlink w:anchor="_Toc102493739" w:history="1">
            <w:r w:rsidR="00815AFB" w:rsidRPr="00997DD4">
              <w:rPr>
                <w:rStyle w:val="Hyperlink"/>
                <w:noProof/>
              </w:rPr>
              <w:t>4.1.4 Post-intervention Testing</w:t>
            </w:r>
            <w:r w:rsidR="00815AFB">
              <w:rPr>
                <w:noProof/>
                <w:webHidden/>
              </w:rPr>
              <w:tab/>
            </w:r>
            <w:r w:rsidR="00815AFB">
              <w:rPr>
                <w:noProof/>
                <w:webHidden/>
              </w:rPr>
              <w:fldChar w:fldCharType="begin"/>
            </w:r>
            <w:r w:rsidR="00815AFB">
              <w:rPr>
                <w:noProof/>
                <w:webHidden/>
              </w:rPr>
              <w:instrText xml:space="preserve"> PAGEREF _Toc102493739 \h </w:instrText>
            </w:r>
            <w:r w:rsidR="00815AFB">
              <w:rPr>
                <w:noProof/>
                <w:webHidden/>
              </w:rPr>
            </w:r>
            <w:r w:rsidR="00815AFB">
              <w:rPr>
                <w:noProof/>
                <w:webHidden/>
              </w:rPr>
              <w:fldChar w:fldCharType="separate"/>
            </w:r>
            <w:r w:rsidR="00815AFB">
              <w:rPr>
                <w:noProof/>
                <w:webHidden/>
              </w:rPr>
              <w:t>45</w:t>
            </w:r>
            <w:r w:rsidR="00815AFB">
              <w:rPr>
                <w:noProof/>
                <w:webHidden/>
              </w:rPr>
              <w:fldChar w:fldCharType="end"/>
            </w:r>
          </w:hyperlink>
        </w:p>
        <w:p w14:paraId="257D526B" w14:textId="52712AD2" w:rsidR="00815AFB" w:rsidRDefault="00FD1C44">
          <w:pPr>
            <w:pStyle w:val="TOC2"/>
            <w:tabs>
              <w:tab w:val="right" w:leader="dot" w:pos="9350"/>
            </w:tabs>
            <w:rPr>
              <w:rFonts w:eastAsiaTheme="minorEastAsia" w:cstheme="minorBidi"/>
              <w:smallCaps w:val="0"/>
              <w:noProof/>
              <w:sz w:val="24"/>
              <w:szCs w:val="24"/>
            </w:rPr>
          </w:pPr>
          <w:hyperlink w:anchor="_Toc102493740" w:history="1">
            <w:r w:rsidR="00815AFB" w:rsidRPr="00997DD4">
              <w:rPr>
                <w:rStyle w:val="Hyperlink"/>
                <w:noProof/>
              </w:rPr>
              <w:t>4.2 Results</w:t>
            </w:r>
            <w:r w:rsidR="00815AFB">
              <w:rPr>
                <w:noProof/>
                <w:webHidden/>
              </w:rPr>
              <w:tab/>
            </w:r>
            <w:r w:rsidR="00815AFB">
              <w:rPr>
                <w:noProof/>
                <w:webHidden/>
              </w:rPr>
              <w:fldChar w:fldCharType="begin"/>
            </w:r>
            <w:r w:rsidR="00815AFB">
              <w:rPr>
                <w:noProof/>
                <w:webHidden/>
              </w:rPr>
              <w:instrText xml:space="preserve"> PAGEREF _Toc102493740 \h </w:instrText>
            </w:r>
            <w:r w:rsidR="00815AFB">
              <w:rPr>
                <w:noProof/>
                <w:webHidden/>
              </w:rPr>
            </w:r>
            <w:r w:rsidR="00815AFB">
              <w:rPr>
                <w:noProof/>
                <w:webHidden/>
              </w:rPr>
              <w:fldChar w:fldCharType="separate"/>
            </w:r>
            <w:r w:rsidR="00815AFB">
              <w:rPr>
                <w:noProof/>
                <w:webHidden/>
              </w:rPr>
              <w:t>46</w:t>
            </w:r>
            <w:r w:rsidR="00815AFB">
              <w:rPr>
                <w:noProof/>
                <w:webHidden/>
              </w:rPr>
              <w:fldChar w:fldCharType="end"/>
            </w:r>
          </w:hyperlink>
        </w:p>
        <w:p w14:paraId="53CF9A6E" w14:textId="0A7DAE43" w:rsidR="00815AFB" w:rsidRDefault="00FD1C44">
          <w:pPr>
            <w:pStyle w:val="TOC3"/>
            <w:tabs>
              <w:tab w:val="right" w:leader="dot" w:pos="9350"/>
            </w:tabs>
            <w:rPr>
              <w:rFonts w:eastAsiaTheme="minorEastAsia" w:cstheme="minorBidi"/>
              <w:i w:val="0"/>
              <w:iCs w:val="0"/>
              <w:noProof/>
              <w:sz w:val="24"/>
              <w:szCs w:val="24"/>
            </w:rPr>
          </w:pPr>
          <w:hyperlink w:anchor="_Toc102493741" w:history="1">
            <w:r w:rsidR="00815AFB" w:rsidRPr="00997DD4">
              <w:rPr>
                <w:rStyle w:val="Hyperlink"/>
                <w:noProof/>
              </w:rPr>
              <w:t>4.2.1 Qualitative Results</w:t>
            </w:r>
            <w:r w:rsidR="00815AFB">
              <w:rPr>
                <w:noProof/>
                <w:webHidden/>
              </w:rPr>
              <w:tab/>
            </w:r>
            <w:r w:rsidR="00815AFB">
              <w:rPr>
                <w:noProof/>
                <w:webHidden/>
              </w:rPr>
              <w:fldChar w:fldCharType="begin"/>
            </w:r>
            <w:r w:rsidR="00815AFB">
              <w:rPr>
                <w:noProof/>
                <w:webHidden/>
              </w:rPr>
              <w:instrText xml:space="preserve"> PAGEREF _Toc102493741 \h </w:instrText>
            </w:r>
            <w:r w:rsidR="00815AFB">
              <w:rPr>
                <w:noProof/>
                <w:webHidden/>
              </w:rPr>
            </w:r>
            <w:r w:rsidR="00815AFB">
              <w:rPr>
                <w:noProof/>
                <w:webHidden/>
              </w:rPr>
              <w:fldChar w:fldCharType="separate"/>
            </w:r>
            <w:r w:rsidR="00815AFB">
              <w:rPr>
                <w:noProof/>
                <w:webHidden/>
              </w:rPr>
              <w:t>46</w:t>
            </w:r>
            <w:r w:rsidR="00815AFB">
              <w:rPr>
                <w:noProof/>
                <w:webHidden/>
              </w:rPr>
              <w:fldChar w:fldCharType="end"/>
            </w:r>
          </w:hyperlink>
        </w:p>
        <w:p w14:paraId="5E643ED8" w14:textId="107ABC1F" w:rsidR="00815AFB" w:rsidRDefault="00FD1C44">
          <w:pPr>
            <w:pStyle w:val="TOC3"/>
            <w:tabs>
              <w:tab w:val="right" w:leader="dot" w:pos="9350"/>
            </w:tabs>
            <w:rPr>
              <w:rFonts w:eastAsiaTheme="minorEastAsia" w:cstheme="minorBidi"/>
              <w:i w:val="0"/>
              <w:iCs w:val="0"/>
              <w:noProof/>
              <w:sz w:val="24"/>
              <w:szCs w:val="24"/>
            </w:rPr>
          </w:pPr>
          <w:hyperlink w:anchor="_Toc102493742" w:history="1">
            <w:r w:rsidR="00815AFB" w:rsidRPr="00997DD4">
              <w:rPr>
                <w:rStyle w:val="Hyperlink"/>
                <w:noProof/>
              </w:rPr>
              <w:t>4.2.2 Quantitative Results</w:t>
            </w:r>
            <w:r w:rsidR="00815AFB">
              <w:rPr>
                <w:noProof/>
                <w:webHidden/>
              </w:rPr>
              <w:tab/>
            </w:r>
            <w:r w:rsidR="00815AFB">
              <w:rPr>
                <w:noProof/>
                <w:webHidden/>
              </w:rPr>
              <w:fldChar w:fldCharType="begin"/>
            </w:r>
            <w:r w:rsidR="00815AFB">
              <w:rPr>
                <w:noProof/>
                <w:webHidden/>
              </w:rPr>
              <w:instrText xml:space="preserve"> PAGEREF _Toc102493742 \h </w:instrText>
            </w:r>
            <w:r w:rsidR="00815AFB">
              <w:rPr>
                <w:noProof/>
                <w:webHidden/>
              </w:rPr>
            </w:r>
            <w:r w:rsidR="00815AFB">
              <w:rPr>
                <w:noProof/>
                <w:webHidden/>
              </w:rPr>
              <w:fldChar w:fldCharType="separate"/>
            </w:r>
            <w:r w:rsidR="00815AFB">
              <w:rPr>
                <w:noProof/>
                <w:webHidden/>
              </w:rPr>
              <w:t>47</w:t>
            </w:r>
            <w:r w:rsidR="00815AFB">
              <w:rPr>
                <w:noProof/>
                <w:webHidden/>
              </w:rPr>
              <w:fldChar w:fldCharType="end"/>
            </w:r>
          </w:hyperlink>
        </w:p>
        <w:p w14:paraId="46CBD490" w14:textId="451896F1" w:rsidR="00815AFB" w:rsidRDefault="00FD1C44">
          <w:pPr>
            <w:pStyle w:val="TOC2"/>
            <w:tabs>
              <w:tab w:val="right" w:leader="dot" w:pos="9350"/>
            </w:tabs>
            <w:rPr>
              <w:rFonts w:eastAsiaTheme="minorEastAsia" w:cstheme="minorBidi"/>
              <w:smallCaps w:val="0"/>
              <w:noProof/>
              <w:sz w:val="24"/>
              <w:szCs w:val="24"/>
            </w:rPr>
          </w:pPr>
          <w:hyperlink w:anchor="_Toc102493743" w:history="1">
            <w:r w:rsidR="00815AFB" w:rsidRPr="00997DD4">
              <w:rPr>
                <w:rStyle w:val="Hyperlink"/>
                <w:noProof/>
              </w:rPr>
              <w:t>4.3 Discussion</w:t>
            </w:r>
            <w:r w:rsidR="00815AFB">
              <w:rPr>
                <w:noProof/>
                <w:webHidden/>
              </w:rPr>
              <w:tab/>
            </w:r>
            <w:r w:rsidR="00815AFB">
              <w:rPr>
                <w:noProof/>
                <w:webHidden/>
              </w:rPr>
              <w:fldChar w:fldCharType="begin"/>
            </w:r>
            <w:r w:rsidR="00815AFB">
              <w:rPr>
                <w:noProof/>
                <w:webHidden/>
              </w:rPr>
              <w:instrText xml:space="preserve"> PAGEREF _Toc102493743 \h </w:instrText>
            </w:r>
            <w:r w:rsidR="00815AFB">
              <w:rPr>
                <w:noProof/>
                <w:webHidden/>
              </w:rPr>
            </w:r>
            <w:r w:rsidR="00815AFB">
              <w:rPr>
                <w:noProof/>
                <w:webHidden/>
              </w:rPr>
              <w:fldChar w:fldCharType="separate"/>
            </w:r>
            <w:r w:rsidR="00815AFB">
              <w:rPr>
                <w:noProof/>
                <w:webHidden/>
              </w:rPr>
              <w:t>50</w:t>
            </w:r>
            <w:r w:rsidR="00815AFB">
              <w:rPr>
                <w:noProof/>
                <w:webHidden/>
              </w:rPr>
              <w:fldChar w:fldCharType="end"/>
            </w:r>
          </w:hyperlink>
        </w:p>
        <w:p w14:paraId="14A667F7" w14:textId="7D7F33BA" w:rsidR="00815AFB" w:rsidRDefault="00FD1C44">
          <w:pPr>
            <w:pStyle w:val="TOC3"/>
            <w:tabs>
              <w:tab w:val="right" w:leader="dot" w:pos="9350"/>
            </w:tabs>
            <w:rPr>
              <w:rFonts w:eastAsiaTheme="minorEastAsia" w:cstheme="minorBidi"/>
              <w:i w:val="0"/>
              <w:iCs w:val="0"/>
              <w:noProof/>
              <w:sz w:val="24"/>
              <w:szCs w:val="24"/>
            </w:rPr>
          </w:pPr>
          <w:hyperlink w:anchor="_Toc102493744" w:history="1">
            <w:r w:rsidR="00815AFB" w:rsidRPr="00997DD4">
              <w:rPr>
                <w:rStyle w:val="Hyperlink"/>
                <w:noProof/>
              </w:rPr>
              <w:t>4.3.1 Key Findings</w:t>
            </w:r>
            <w:r w:rsidR="00815AFB">
              <w:rPr>
                <w:noProof/>
                <w:webHidden/>
              </w:rPr>
              <w:tab/>
            </w:r>
            <w:r w:rsidR="00815AFB">
              <w:rPr>
                <w:noProof/>
                <w:webHidden/>
              </w:rPr>
              <w:fldChar w:fldCharType="begin"/>
            </w:r>
            <w:r w:rsidR="00815AFB">
              <w:rPr>
                <w:noProof/>
                <w:webHidden/>
              </w:rPr>
              <w:instrText xml:space="preserve"> PAGEREF _Toc102493744 \h </w:instrText>
            </w:r>
            <w:r w:rsidR="00815AFB">
              <w:rPr>
                <w:noProof/>
                <w:webHidden/>
              </w:rPr>
            </w:r>
            <w:r w:rsidR="00815AFB">
              <w:rPr>
                <w:noProof/>
                <w:webHidden/>
              </w:rPr>
              <w:fldChar w:fldCharType="separate"/>
            </w:r>
            <w:r w:rsidR="00815AFB">
              <w:rPr>
                <w:noProof/>
                <w:webHidden/>
              </w:rPr>
              <w:t>50</w:t>
            </w:r>
            <w:r w:rsidR="00815AFB">
              <w:rPr>
                <w:noProof/>
                <w:webHidden/>
              </w:rPr>
              <w:fldChar w:fldCharType="end"/>
            </w:r>
          </w:hyperlink>
        </w:p>
        <w:p w14:paraId="4EEF256D" w14:textId="3D15589D" w:rsidR="00815AFB" w:rsidRDefault="00FD1C44">
          <w:pPr>
            <w:pStyle w:val="TOC3"/>
            <w:tabs>
              <w:tab w:val="right" w:leader="dot" w:pos="9350"/>
            </w:tabs>
            <w:rPr>
              <w:rFonts w:eastAsiaTheme="minorEastAsia" w:cstheme="minorBidi"/>
              <w:i w:val="0"/>
              <w:iCs w:val="0"/>
              <w:noProof/>
              <w:sz w:val="24"/>
              <w:szCs w:val="24"/>
            </w:rPr>
          </w:pPr>
          <w:hyperlink w:anchor="_Toc102493745" w:history="1">
            <w:r w:rsidR="00815AFB" w:rsidRPr="00997DD4">
              <w:rPr>
                <w:rStyle w:val="Hyperlink"/>
                <w:noProof/>
              </w:rPr>
              <w:t>4.3.2 Limitations</w:t>
            </w:r>
            <w:r w:rsidR="00815AFB">
              <w:rPr>
                <w:noProof/>
                <w:webHidden/>
              </w:rPr>
              <w:tab/>
            </w:r>
            <w:r w:rsidR="00815AFB">
              <w:rPr>
                <w:noProof/>
                <w:webHidden/>
              </w:rPr>
              <w:fldChar w:fldCharType="begin"/>
            </w:r>
            <w:r w:rsidR="00815AFB">
              <w:rPr>
                <w:noProof/>
                <w:webHidden/>
              </w:rPr>
              <w:instrText xml:space="preserve"> PAGEREF _Toc102493745 \h </w:instrText>
            </w:r>
            <w:r w:rsidR="00815AFB">
              <w:rPr>
                <w:noProof/>
                <w:webHidden/>
              </w:rPr>
            </w:r>
            <w:r w:rsidR="00815AFB">
              <w:rPr>
                <w:noProof/>
                <w:webHidden/>
              </w:rPr>
              <w:fldChar w:fldCharType="separate"/>
            </w:r>
            <w:r w:rsidR="00815AFB">
              <w:rPr>
                <w:noProof/>
                <w:webHidden/>
              </w:rPr>
              <w:t>57</w:t>
            </w:r>
            <w:r w:rsidR="00815AFB">
              <w:rPr>
                <w:noProof/>
                <w:webHidden/>
              </w:rPr>
              <w:fldChar w:fldCharType="end"/>
            </w:r>
          </w:hyperlink>
        </w:p>
        <w:p w14:paraId="477BB75D" w14:textId="13D92343" w:rsidR="00815AFB" w:rsidRDefault="00FD1C44">
          <w:pPr>
            <w:pStyle w:val="TOC3"/>
            <w:tabs>
              <w:tab w:val="right" w:leader="dot" w:pos="9350"/>
            </w:tabs>
            <w:rPr>
              <w:rFonts w:eastAsiaTheme="minorEastAsia" w:cstheme="minorBidi"/>
              <w:i w:val="0"/>
              <w:iCs w:val="0"/>
              <w:noProof/>
              <w:sz w:val="24"/>
              <w:szCs w:val="24"/>
            </w:rPr>
          </w:pPr>
          <w:hyperlink w:anchor="_Toc102493746" w:history="1">
            <w:r w:rsidR="00815AFB" w:rsidRPr="00997DD4">
              <w:rPr>
                <w:rStyle w:val="Hyperlink"/>
                <w:noProof/>
              </w:rPr>
              <w:t>4.3.3 Conclusion</w:t>
            </w:r>
            <w:r w:rsidR="00815AFB">
              <w:rPr>
                <w:noProof/>
                <w:webHidden/>
              </w:rPr>
              <w:tab/>
            </w:r>
            <w:r w:rsidR="00815AFB">
              <w:rPr>
                <w:noProof/>
                <w:webHidden/>
              </w:rPr>
              <w:fldChar w:fldCharType="begin"/>
            </w:r>
            <w:r w:rsidR="00815AFB">
              <w:rPr>
                <w:noProof/>
                <w:webHidden/>
              </w:rPr>
              <w:instrText xml:space="preserve"> PAGEREF _Toc102493746 \h </w:instrText>
            </w:r>
            <w:r w:rsidR="00815AFB">
              <w:rPr>
                <w:noProof/>
                <w:webHidden/>
              </w:rPr>
            </w:r>
            <w:r w:rsidR="00815AFB">
              <w:rPr>
                <w:noProof/>
                <w:webHidden/>
              </w:rPr>
              <w:fldChar w:fldCharType="separate"/>
            </w:r>
            <w:r w:rsidR="00815AFB">
              <w:rPr>
                <w:noProof/>
                <w:webHidden/>
              </w:rPr>
              <w:t>59</w:t>
            </w:r>
            <w:r w:rsidR="00815AFB">
              <w:rPr>
                <w:noProof/>
                <w:webHidden/>
              </w:rPr>
              <w:fldChar w:fldCharType="end"/>
            </w:r>
          </w:hyperlink>
        </w:p>
        <w:p w14:paraId="703652C8" w14:textId="4FB2A4A9" w:rsidR="00815AFB" w:rsidRDefault="00FD1C44">
          <w:pPr>
            <w:pStyle w:val="TOC1"/>
            <w:tabs>
              <w:tab w:val="right" w:leader="dot" w:pos="9350"/>
            </w:tabs>
            <w:rPr>
              <w:rFonts w:eastAsiaTheme="minorEastAsia" w:cstheme="minorBidi"/>
              <w:b w:val="0"/>
              <w:bCs w:val="0"/>
              <w:caps w:val="0"/>
              <w:noProof/>
              <w:sz w:val="24"/>
              <w:szCs w:val="24"/>
            </w:rPr>
          </w:pPr>
          <w:hyperlink w:anchor="_Toc102493747" w:history="1">
            <w:r w:rsidR="00815AFB" w:rsidRPr="00997DD4">
              <w:rPr>
                <w:rStyle w:val="Hyperlink"/>
                <w:noProof/>
              </w:rPr>
              <w:t>Chapter 5. Future Directions and Conclusion</w:t>
            </w:r>
            <w:r w:rsidR="00815AFB">
              <w:rPr>
                <w:noProof/>
                <w:webHidden/>
              </w:rPr>
              <w:tab/>
            </w:r>
            <w:r w:rsidR="00815AFB">
              <w:rPr>
                <w:noProof/>
                <w:webHidden/>
              </w:rPr>
              <w:fldChar w:fldCharType="begin"/>
            </w:r>
            <w:r w:rsidR="00815AFB">
              <w:rPr>
                <w:noProof/>
                <w:webHidden/>
              </w:rPr>
              <w:instrText xml:space="preserve"> PAGEREF _Toc102493747 \h </w:instrText>
            </w:r>
            <w:r w:rsidR="00815AFB">
              <w:rPr>
                <w:noProof/>
                <w:webHidden/>
              </w:rPr>
            </w:r>
            <w:r w:rsidR="00815AFB">
              <w:rPr>
                <w:noProof/>
                <w:webHidden/>
              </w:rPr>
              <w:fldChar w:fldCharType="separate"/>
            </w:r>
            <w:r w:rsidR="00815AFB">
              <w:rPr>
                <w:noProof/>
                <w:webHidden/>
              </w:rPr>
              <w:t>61</w:t>
            </w:r>
            <w:r w:rsidR="00815AFB">
              <w:rPr>
                <w:noProof/>
                <w:webHidden/>
              </w:rPr>
              <w:fldChar w:fldCharType="end"/>
            </w:r>
          </w:hyperlink>
        </w:p>
        <w:p w14:paraId="6F12C75A" w14:textId="1C8C10D0" w:rsidR="00815AFB" w:rsidRDefault="00FD1C44">
          <w:pPr>
            <w:pStyle w:val="TOC2"/>
            <w:tabs>
              <w:tab w:val="right" w:leader="dot" w:pos="9350"/>
            </w:tabs>
            <w:rPr>
              <w:rFonts w:eastAsiaTheme="minorEastAsia" w:cstheme="minorBidi"/>
              <w:smallCaps w:val="0"/>
              <w:noProof/>
              <w:sz w:val="24"/>
              <w:szCs w:val="24"/>
            </w:rPr>
          </w:pPr>
          <w:hyperlink w:anchor="_Toc102493748" w:history="1">
            <w:r w:rsidR="00815AFB" w:rsidRPr="00997DD4">
              <w:rPr>
                <w:rStyle w:val="Hyperlink"/>
                <w:noProof/>
              </w:rPr>
              <w:t>5.1 Future Directions</w:t>
            </w:r>
            <w:r w:rsidR="00815AFB">
              <w:rPr>
                <w:noProof/>
                <w:webHidden/>
              </w:rPr>
              <w:tab/>
            </w:r>
            <w:r w:rsidR="00815AFB">
              <w:rPr>
                <w:noProof/>
                <w:webHidden/>
              </w:rPr>
              <w:fldChar w:fldCharType="begin"/>
            </w:r>
            <w:r w:rsidR="00815AFB">
              <w:rPr>
                <w:noProof/>
                <w:webHidden/>
              </w:rPr>
              <w:instrText xml:space="preserve"> PAGEREF _Toc102493748 \h </w:instrText>
            </w:r>
            <w:r w:rsidR="00815AFB">
              <w:rPr>
                <w:noProof/>
                <w:webHidden/>
              </w:rPr>
            </w:r>
            <w:r w:rsidR="00815AFB">
              <w:rPr>
                <w:noProof/>
                <w:webHidden/>
              </w:rPr>
              <w:fldChar w:fldCharType="separate"/>
            </w:r>
            <w:r w:rsidR="00815AFB">
              <w:rPr>
                <w:noProof/>
                <w:webHidden/>
              </w:rPr>
              <w:t>61</w:t>
            </w:r>
            <w:r w:rsidR="00815AFB">
              <w:rPr>
                <w:noProof/>
                <w:webHidden/>
              </w:rPr>
              <w:fldChar w:fldCharType="end"/>
            </w:r>
          </w:hyperlink>
        </w:p>
        <w:p w14:paraId="3E76BBE9" w14:textId="6E9F8E1C" w:rsidR="00815AFB" w:rsidRDefault="00FD1C44">
          <w:pPr>
            <w:pStyle w:val="TOC3"/>
            <w:tabs>
              <w:tab w:val="right" w:leader="dot" w:pos="9350"/>
            </w:tabs>
            <w:rPr>
              <w:rFonts w:eastAsiaTheme="minorEastAsia" w:cstheme="minorBidi"/>
              <w:i w:val="0"/>
              <w:iCs w:val="0"/>
              <w:noProof/>
              <w:sz w:val="24"/>
              <w:szCs w:val="24"/>
            </w:rPr>
          </w:pPr>
          <w:hyperlink w:anchor="_Toc102493749" w:history="1">
            <w:r w:rsidR="00815AFB" w:rsidRPr="00997DD4">
              <w:rPr>
                <w:rStyle w:val="Hyperlink"/>
                <w:noProof/>
              </w:rPr>
              <w:t>5.1.1 Transcranial Direct Current Stimulation</w:t>
            </w:r>
            <w:r w:rsidR="00815AFB">
              <w:rPr>
                <w:noProof/>
                <w:webHidden/>
              </w:rPr>
              <w:tab/>
            </w:r>
            <w:r w:rsidR="00815AFB">
              <w:rPr>
                <w:noProof/>
                <w:webHidden/>
              </w:rPr>
              <w:fldChar w:fldCharType="begin"/>
            </w:r>
            <w:r w:rsidR="00815AFB">
              <w:rPr>
                <w:noProof/>
                <w:webHidden/>
              </w:rPr>
              <w:instrText xml:space="preserve"> PAGEREF _Toc102493749 \h </w:instrText>
            </w:r>
            <w:r w:rsidR="00815AFB">
              <w:rPr>
                <w:noProof/>
                <w:webHidden/>
              </w:rPr>
            </w:r>
            <w:r w:rsidR="00815AFB">
              <w:rPr>
                <w:noProof/>
                <w:webHidden/>
              </w:rPr>
              <w:fldChar w:fldCharType="separate"/>
            </w:r>
            <w:r w:rsidR="00815AFB">
              <w:rPr>
                <w:noProof/>
                <w:webHidden/>
              </w:rPr>
              <w:t>63</w:t>
            </w:r>
            <w:r w:rsidR="00815AFB">
              <w:rPr>
                <w:noProof/>
                <w:webHidden/>
              </w:rPr>
              <w:fldChar w:fldCharType="end"/>
            </w:r>
          </w:hyperlink>
        </w:p>
        <w:p w14:paraId="6C13A8FE" w14:textId="3174D54E" w:rsidR="00815AFB" w:rsidRDefault="00FD1C44">
          <w:pPr>
            <w:pStyle w:val="TOC2"/>
            <w:tabs>
              <w:tab w:val="right" w:leader="dot" w:pos="9350"/>
            </w:tabs>
            <w:rPr>
              <w:rFonts w:eastAsiaTheme="minorEastAsia" w:cstheme="minorBidi"/>
              <w:smallCaps w:val="0"/>
              <w:noProof/>
              <w:sz w:val="24"/>
              <w:szCs w:val="24"/>
            </w:rPr>
          </w:pPr>
          <w:hyperlink w:anchor="_Toc102493750" w:history="1">
            <w:r w:rsidR="00815AFB" w:rsidRPr="00997DD4">
              <w:rPr>
                <w:rStyle w:val="Hyperlink"/>
                <w:noProof/>
              </w:rPr>
              <w:t>5.2 Conclusions</w:t>
            </w:r>
            <w:r w:rsidR="00815AFB">
              <w:rPr>
                <w:noProof/>
                <w:webHidden/>
              </w:rPr>
              <w:tab/>
            </w:r>
            <w:r w:rsidR="00815AFB">
              <w:rPr>
                <w:noProof/>
                <w:webHidden/>
              </w:rPr>
              <w:fldChar w:fldCharType="begin"/>
            </w:r>
            <w:r w:rsidR="00815AFB">
              <w:rPr>
                <w:noProof/>
                <w:webHidden/>
              </w:rPr>
              <w:instrText xml:space="preserve"> PAGEREF _Toc102493750 \h </w:instrText>
            </w:r>
            <w:r w:rsidR="00815AFB">
              <w:rPr>
                <w:noProof/>
                <w:webHidden/>
              </w:rPr>
            </w:r>
            <w:r w:rsidR="00815AFB">
              <w:rPr>
                <w:noProof/>
                <w:webHidden/>
              </w:rPr>
              <w:fldChar w:fldCharType="separate"/>
            </w:r>
            <w:r w:rsidR="00815AFB">
              <w:rPr>
                <w:noProof/>
                <w:webHidden/>
              </w:rPr>
              <w:t>65</w:t>
            </w:r>
            <w:r w:rsidR="00815AFB">
              <w:rPr>
                <w:noProof/>
                <w:webHidden/>
              </w:rPr>
              <w:fldChar w:fldCharType="end"/>
            </w:r>
          </w:hyperlink>
        </w:p>
        <w:p w14:paraId="4946FFD3" w14:textId="0E15A905" w:rsidR="00815AFB" w:rsidRDefault="00FD1C44">
          <w:pPr>
            <w:pStyle w:val="TOC1"/>
            <w:tabs>
              <w:tab w:val="right" w:leader="dot" w:pos="9350"/>
            </w:tabs>
            <w:rPr>
              <w:rFonts w:eastAsiaTheme="minorEastAsia" w:cstheme="minorBidi"/>
              <w:b w:val="0"/>
              <w:bCs w:val="0"/>
              <w:caps w:val="0"/>
              <w:noProof/>
              <w:sz w:val="24"/>
              <w:szCs w:val="24"/>
            </w:rPr>
          </w:pPr>
          <w:hyperlink w:anchor="_Toc102493751" w:history="1">
            <w:r w:rsidR="00815AFB" w:rsidRPr="00997DD4">
              <w:rPr>
                <w:rStyle w:val="Hyperlink"/>
                <w:noProof/>
              </w:rPr>
              <w:t>Works Cited</w:t>
            </w:r>
            <w:r w:rsidR="00815AFB">
              <w:rPr>
                <w:noProof/>
                <w:webHidden/>
              </w:rPr>
              <w:tab/>
            </w:r>
            <w:r w:rsidR="00815AFB">
              <w:rPr>
                <w:noProof/>
                <w:webHidden/>
              </w:rPr>
              <w:fldChar w:fldCharType="begin"/>
            </w:r>
            <w:r w:rsidR="00815AFB">
              <w:rPr>
                <w:noProof/>
                <w:webHidden/>
              </w:rPr>
              <w:instrText xml:space="preserve"> PAGEREF _Toc102493751 \h </w:instrText>
            </w:r>
            <w:r w:rsidR="00815AFB">
              <w:rPr>
                <w:noProof/>
                <w:webHidden/>
              </w:rPr>
            </w:r>
            <w:r w:rsidR="00815AFB">
              <w:rPr>
                <w:noProof/>
                <w:webHidden/>
              </w:rPr>
              <w:fldChar w:fldCharType="separate"/>
            </w:r>
            <w:r w:rsidR="00815AFB">
              <w:rPr>
                <w:noProof/>
                <w:webHidden/>
              </w:rPr>
              <w:t>67</w:t>
            </w:r>
            <w:r w:rsidR="00815AFB">
              <w:rPr>
                <w:noProof/>
                <w:webHidden/>
              </w:rPr>
              <w:fldChar w:fldCharType="end"/>
            </w:r>
          </w:hyperlink>
        </w:p>
        <w:p w14:paraId="43D11CB1" w14:textId="2D6092F5" w:rsidR="00815AFB" w:rsidRDefault="00FD1C44">
          <w:pPr>
            <w:pStyle w:val="TOC1"/>
            <w:tabs>
              <w:tab w:val="right" w:leader="dot" w:pos="9350"/>
            </w:tabs>
            <w:rPr>
              <w:rFonts w:eastAsiaTheme="minorEastAsia" w:cstheme="minorBidi"/>
              <w:b w:val="0"/>
              <w:bCs w:val="0"/>
              <w:caps w:val="0"/>
              <w:noProof/>
              <w:sz w:val="24"/>
              <w:szCs w:val="24"/>
            </w:rPr>
          </w:pPr>
          <w:hyperlink w:anchor="_Toc102493752" w:history="1">
            <w:r w:rsidR="00815AFB" w:rsidRPr="00997DD4">
              <w:rPr>
                <w:rStyle w:val="Hyperlink"/>
                <w:noProof/>
              </w:rPr>
              <w:t>Appendix</w:t>
            </w:r>
            <w:r w:rsidR="00815AFB">
              <w:rPr>
                <w:noProof/>
                <w:webHidden/>
              </w:rPr>
              <w:tab/>
            </w:r>
            <w:r w:rsidR="00815AFB">
              <w:rPr>
                <w:noProof/>
                <w:webHidden/>
              </w:rPr>
              <w:fldChar w:fldCharType="begin"/>
            </w:r>
            <w:r w:rsidR="00815AFB">
              <w:rPr>
                <w:noProof/>
                <w:webHidden/>
              </w:rPr>
              <w:instrText xml:space="preserve"> PAGEREF _Toc102493752 \h </w:instrText>
            </w:r>
            <w:r w:rsidR="00815AFB">
              <w:rPr>
                <w:noProof/>
                <w:webHidden/>
              </w:rPr>
            </w:r>
            <w:r w:rsidR="00815AFB">
              <w:rPr>
                <w:noProof/>
                <w:webHidden/>
              </w:rPr>
              <w:fldChar w:fldCharType="separate"/>
            </w:r>
            <w:r w:rsidR="00815AFB">
              <w:rPr>
                <w:noProof/>
                <w:webHidden/>
              </w:rPr>
              <w:t>72</w:t>
            </w:r>
            <w:r w:rsidR="00815AFB">
              <w:rPr>
                <w:noProof/>
                <w:webHidden/>
              </w:rPr>
              <w:fldChar w:fldCharType="end"/>
            </w:r>
          </w:hyperlink>
        </w:p>
        <w:p w14:paraId="16D64AE5" w14:textId="48468060" w:rsidR="00734EC3" w:rsidRDefault="00734EC3" w:rsidP="00734EC3">
          <w:r>
            <w:rPr>
              <w:b/>
              <w:bCs/>
              <w:noProof/>
            </w:rPr>
            <w:fldChar w:fldCharType="end"/>
          </w:r>
        </w:p>
      </w:sdtContent>
    </w:sdt>
    <w:p w14:paraId="2EE14E70" w14:textId="07B67E05" w:rsidR="00734EC3" w:rsidRDefault="00734EC3" w:rsidP="00734EC3">
      <w:pPr>
        <w:pStyle w:val="Heading1"/>
      </w:pPr>
      <w:r>
        <w:br w:type="page"/>
      </w:r>
      <w:bookmarkStart w:id="1" w:name="_Toc102493701"/>
      <w:r>
        <w:lastRenderedPageBreak/>
        <w:t>List of Figures</w:t>
      </w:r>
      <w:bookmarkEnd w:id="1"/>
      <w:r w:rsidR="002562CD">
        <w:t xml:space="preserve"> </w:t>
      </w:r>
    </w:p>
    <w:p w14:paraId="281FD447" w14:textId="77777777" w:rsidR="000965DC" w:rsidRDefault="000965DC"/>
    <w:p w14:paraId="19EA7BAD" w14:textId="47DE16E2" w:rsidR="000965DC" w:rsidRDefault="000965DC">
      <w:pPr>
        <w:pStyle w:val="TableofFigures"/>
        <w:tabs>
          <w:tab w:val="right" w:leader="dot" w:pos="9350"/>
        </w:tabs>
        <w:rPr>
          <w:noProof/>
        </w:rPr>
      </w:pPr>
      <w:r>
        <w:fldChar w:fldCharType="begin"/>
      </w:r>
      <w:r>
        <w:instrText xml:space="preserve"> TOC \h \z \c "Figure" </w:instrText>
      </w:r>
      <w:r>
        <w:fldChar w:fldCharType="separate"/>
      </w:r>
      <w:hyperlink w:anchor="_Toc99455245" w:history="1">
        <w:r w:rsidRPr="00C95B10">
          <w:rPr>
            <w:rStyle w:val="Hyperlink"/>
            <w:noProof/>
          </w:rPr>
          <w:t>Figure 1. Targeted muscles associated with reaching and grasping.</w:t>
        </w:r>
        <w:r>
          <w:rPr>
            <w:noProof/>
            <w:webHidden/>
          </w:rPr>
          <w:tab/>
        </w:r>
        <w:r>
          <w:rPr>
            <w:noProof/>
            <w:webHidden/>
          </w:rPr>
          <w:fldChar w:fldCharType="begin"/>
        </w:r>
        <w:r>
          <w:rPr>
            <w:noProof/>
            <w:webHidden/>
          </w:rPr>
          <w:instrText xml:space="preserve"> PAGEREF _Toc99455245 \h </w:instrText>
        </w:r>
        <w:r>
          <w:rPr>
            <w:noProof/>
            <w:webHidden/>
          </w:rPr>
        </w:r>
        <w:r>
          <w:rPr>
            <w:noProof/>
            <w:webHidden/>
          </w:rPr>
          <w:fldChar w:fldCharType="separate"/>
        </w:r>
        <w:r>
          <w:rPr>
            <w:noProof/>
            <w:webHidden/>
          </w:rPr>
          <w:t>38</w:t>
        </w:r>
        <w:r>
          <w:rPr>
            <w:noProof/>
            <w:webHidden/>
          </w:rPr>
          <w:fldChar w:fldCharType="end"/>
        </w:r>
      </w:hyperlink>
    </w:p>
    <w:p w14:paraId="53975577" w14:textId="5D235A89" w:rsidR="000965DC" w:rsidRDefault="00FD1C44">
      <w:pPr>
        <w:pStyle w:val="TableofFigures"/>
        <w:tabs>
          <w:tab w:val="right" w:leader="dot" w:pos="9350"/>
        </w:tabs>
        <w:rPr>
          <w:noProof/>
        </w:rPr>
      </w:pPr>
      <w:hyperlink w:anchor="_Toc99455246" w:history="1">
        <w:r w:rsidR="000965DC" w:rsidRPr="00C95B10">
          <w:rPr>
            <w:rStyle w:val="Hyperlink"/>
            <w:noProof/>
          </w:rPr>
          <w:t>Figure 2. Sleeve design with vibration pods and control electronics box in pockets. Velcro straps are looped around the vibration pods and can be tightened with the other hand. [63]</w:t>
        </w:r>
        <w:r w:rsidR="000965DC">
          <w:rPr>
            <w:noProof/>
            <w:webHidden/>
          </w:rPr>
          <w:tab/>
        </w:r>
        <w:r w:rsidR="000965DC">
          <w:rPr>
            <w:noProof/>
            <w:webHidden/>
          </w:rPr>
          <w:fldChar w:fldCharType="begin"/>
        </w:r>
        <w:r w:rsidR="000965DC">
          <w:rPr>
            <w:noProof/>
            <w:webHidden/>
          </w:rPr>
          <w:instrText xml:space="preserve"> PAGEREF _Toc99455246 \h </w:instrText>
        </w:r>
        <w:r w:rsidR="000965DC">
          <w:rPr>
            <w:noProof/>
            <w:webHidden/>
          </w:rPr>
        </w:r>
        <w:r w:rsidR="000965DC">
          <w:rPr>
            <w:noProof/>
            <w:webHidden/>
          </w:rPr>
          <w:fldChar w:fldCharType="separate"/>
        </w:r>
        <w:r w:rsidR="000965DC">
          <w:rPr>
            <w:noProof/>
            <w:webHidden/>
          </w:rPr>
          <w:t>41</w:t>
        </w:r>
        <w:r w:rsidR="000965DC">
          <w:rPr>
            <w:noProof/>
            <w:webHidden/>
          </w:rPr>
          <w:fldChar w:fldCharType="end"/>
        </w:r>
      </w:hyperlink>
    </w:p>
    <w:p w14:paraId="6FB6AA38" w14:textId="1DD9C3A0" w:rsidR="000965DC" w:rsidRDefault="00FD1C44">
      <w:pPr>
        <w:pStyle w:val="TableofFigures"/>
        <w:tabs>
          <w:tab w:val="right" w:leader="dot" w:pos="9350"/>
        </w:tabs>
        <w:rPr>
          <w:noProof/>
        </w:rPr>
      </w:pPr>
      <w:hyperlink w:anchor="_Toc99455247" w:history="1">
        <w:r w:rsidR="000965DC" w:rsidRPr="00C95B10">
          <w:rPr>
            <w:rStyle w:val="Hyperlink"/>
            <w:noProof/>
          </w:rPr>
          <w:t>Figure 3. Control electronics box (P1) with two vibration motor pods (P1M0 and P1M1) attached.</w:t>
        </w:r>
        <w:r w:rsidR="000965DC">
          <w:rPr>
            <w:noProof/>
            <w:webHidden/>
          </w:rPr>
          <w:tab/>
        </w:r>
        <w:r w:rsidR="000965DC">
          <w:rPr>
            <w:noProof/>
            <w:webHidden/>
          </w:rPr>
          <w:fldChar w:fldCharType="begin"/>
        </w:r>
        <w:r w:rsidR="000965DC">
          <w:rPr>
            <w:noProof/>
            <w:webHidden/>
          </w:rPr>
          <w:instrText xml:space="preserve"> PAGEREF _Toc99455247 \h </w:instrText>
        </w:r>
        <w:r w:rsidR="000965DC">
          <w:rPr>
            <w:noProof/>
            <w:webHidden/>
          </w:rPr>
        </w:r>
        <w:r w:rsidR="000965DC">
          <w:rPr>
            <w:noProof/>
            <w:webHidden/>
          </w:rPr>
          <w:fldChar w:fldCharType="separate"/>
        </w:r>
        <w:r w:rsidR="000965DC">
          <w:rPr>
            <w:noProof/>
            <w:webHidden/>
          </w:rPr>
          <w:t>42</w:t>
        </w:r>
        <w:r w:rsidR="000965DC">
          <w:rPr>
            <w:noProof/>
            <w:webHidden/>
          </w:rPr>
          <w:fldChar w:fldCharType="end"/>
        </w:r>
      </w:hyperlink>
    </w:p>
    <w:p w14:paraId="4DAD0713" w14:textId="57A8E91F" w:rsidR="000965DC" w:rsidRDefault="00FD1C44">
      <w:pPr>
        <w:pStyle w:val="TableofFigures"/>
        <w:tabs>
          <w:tab w:val="right" w:leader="dot" w:pos="9350"/>
        </w:tabs>
        <w:rPr>
          <w:noProof/>
        </w:rPr>
      </w:pPr>
      <w:hyperlink w:anchor="_Toc99455248" w:history="1">
        <w:r w:rsidR="000965DC" w:rsidRPr="00C95B10">
          <w:rPr>
            <w:rStyle w:val="Hyperlink"/>
            <w:noProof/>
          </w:rPr>
          <w:t>Figure 4. FoVi device secured to participant's arm using Velcro straps.</w:t>
        </w:r>
        <w:r w:rsidR="000965DC">
          <w:rPr>
            <w:noProof/>
            <w:webHidden/>
          </w:rPr>
          <w:tab/>
        </w:r>
        <w:r w:rsidR="000965DC">
          <w:rPr>
            <w:noProof/>
            <w:webHidden/>
          </w:rPr>
          <w:fldChar w:fldCharType="begin"/>
        </w:r>
        <w:r w:rsidR="000965DC">
          <w:rPr>
            <w:noProof/>
            <w:webHidden/>
          </w:rPr>
          <w:instrText xml:space="preserve"> PAGEREF _Toc99455248 \h </w:instrText>
        </w:r>
        <w:r w:rsidR="000965DC">
          <w:rPr>
            <w:noProof/>
            <w:webHidden/>
          </w:rPr>
        </w:r>
        <w:r w:rsidR="000965DC">
          <w:rPr>
            <w:noProof/>
            <w:webHidden/>
          </w:rPr>
          <w:fldChar w:fldCharType="separate"/>
        </w:r>
        <w:r w:rsidR="000965DC">
          <w:rPr>
            <w:noProof/>
            <w:webHidden/>
          </w:rPr>
          <w:t>50</w:t>
        </w:r>
        <w:r w:rsidR="000965DC">
          <w:rPr>
            <w:noProof/>
            <w:webHidden/>
          </w:rPr>
          <w:fldChar w:fldCharType="end"/>
        </w:r>
      </w:hyperlink>
    </w:p>
    <w:p w14:paraId="01F550ED" w14:textId="6936227E" w:rsidR="000965DC" w:rsidRDefault="00FD1C44">
      <w:pPr>
        <w:pStyle w:val="TableofFigures"/>
        <w:tabs>
          <w:tab w:val="right" w:leader="dot" w:pos="9350"/>
        </w:tabs>
        <w:rPr>
          <w:noProof/>
        </w:rPr>
      </w:pPr>
      <w:hyperlink w:anchor="_Toc99455249" w:history="1">
        <w:r w:rsidR="000965DC" w:rsidRPr="00C95B10">
          <w:rPr>
            <w:rStyle w:val="Hyperlink"/>
            <w:noProof/>
          </w:rPr>
          <w:t>Figure 5. FMA-UE scores for each participant before (blue) and after (orange) focal vibration.</w:t>
        </w:r>
        <w:r w:rsidR="000965DC">
          <w:rPr>
            <w:noProof/>
            <w:webHidden/>
          </w:rPr>
          <w:tab/>
        </w:r>
        <w:r w:rsidR="000965DC">
          <w:rPr>
            <w:noProof/>
            <w:webHidden/>
          </w:rPr>
          <w:fldChar w:fldCharType="begin"/>
        </w:r>
        <w:r w:rsidR="000965DC">
          <w:rPr>
            <w:noProof/>
            <w:webHidden/>
          </w:rPr>
          <w:instrText xml:space="preserve"> PAGEREF _Toc99455249 \h </w:instrText>
        </w:r>
        <w:r w:rsidR="000965DC">
          <w:rPr>
            <w:noProof/>
            <w:webHidden/>
          </w:rPr>
        </w:r>
        <w:r w:rsidR="000965DC">
          <w:rPr>
            <w:noProof/>
            <w:webHidden/>
          </w:rPr>
          <w:fldChar w:fldCharType="separate"/>
        </w:r>
        <w:r w:rsidR="000965DC">
          <w:rPr>
            <w:noProof/>
            <w:webHidden/>
          </w:rPr>
          <w:t>56</w:t>
        </w:r>
        <w:r w:rsidR="000965DC">
          <w:rPr>
            <w:noProof/>
            <w:webHidden/>
          </w:rPr>
          <w:fldChar w:fldCharType="end"/>
        </w:r>
      </w:hyperlink>
    </w:p>
    <w:p w14:paraId="3B2E5297" w14:textId="1DD24969" w:rsidR="000965DC" w:rsidRDefault="00FD1C44">
      <w:pPr>
        <w:pStyle w:val="TableofFigures"/>
        <w:tabs>
          <w:tab w:val="right" w:leader="dot" w:pos="9350"/>
        </w:tabs>
        <w:rPr>
          <w:noProof/>
        </w:rPr>
      </w:pPr>
      <w:hyperlink w:anchor="_Toc99455250" w:history="1">
        <w:r w:rsidR="000965DC" w:rsidRPr="00C95B10">
          <w:rPr>
            <w:rStyle w:val="Hyperlink"/>
            <w:noProof/>
          </w:rPr>
          <w:t>Figure 6. CAHAI-7 scores for each participant before (blue) and after (orange) focal vibration.</w:t>
        </w:r>
        <w:r w:rsidR="000965DC">
          <w:rPr>
            <w:noProof/>
            <w:webHidden/>
          </w:rPr>
          <w:tab/>
        </w:r>
        <w:r w:rsidR="000965DC">
          <w:rPr>
            <w:noProof/>
            <w:webHidden/>
          </w:rPr>
          <w:fldChar w:fldCharType="begin"/>
        </w:r>
        <w:r w:rsidR="000965DC">
          <w:rPr>
            <w:noProof/>
            <w:webHidden/>
          </w:rPr>
          <w:instrText xml:space="preserve"> PAGEREF _Toc99455250 \h </w:instrText>
        </w:r>
        <w:r w:rsidR="000965DC">
          <w:rPr>
            <w:noProof/>
            <w:webHidden/>
          </w:rPr>
        </w:r>
        <w:r w:rsidR="000965DC">
          <w:rPr>
            <w:noProof/>
            <w:webHidden/>
          </w:rPr>
          <w:fldChar w:fldCharType="separate"/>
        </w:r>
        <w:r w:rsidR="000965DC">
          <w:rPr>
            <w:noProof/>
            <w:webHidden/>
          </w:rPr>
          <w:t>58</w:t>
        </w:r>
        <w:r w:rsidR="000965DC">
          <w:rPr>
            <w:noProof/>
            <w:webHidden/>
          </w:rPr>
          <w:fldChar w:fldCharType="end"/>
        </w:r>
      </w:hyperlink>
    </w:p>
    <w:p w14:paraId="7B233110" w14:textId="6278F945" w:rsidR="000965DC" w:rsidRDefault="00FD1C44">
      <w:pPr>
        <w:pStyle w:val="TableofFigures"/>
        <w:tabs>
          <w:tab w:val="right" w:leader="dot" w:pos="9350"/>
        </w:tabs>
        <w:rPr>
          <w:noProof/>
        </w:rPr>
      </w:pPr>
      <w:hyperlink w:anchor="_Toc99455251" w:history="1">
        <w:r w:rsidR="000965DC" w:rsidRPr="00C95B10">
          <w:rPr>
            <w:rStyle w:val="Hyperlink"/>
            <w:noProof/>
          </w:rPr>
          <w:t>Figure 7. Grip strength in pounds before (blue) and after (orange) focal vibration.</w:t>
        </w:r>
        <w:r w:rsidR="000965DC">
          <w:rPr>
            <w:noProof/>
            <w:webHidden/>
          </w:rPr>
          <w:tab/>
        </w:r>
        <w:r w:rsidR="000965DC">
          <w:rPr>
            <w:noProof/>
            <w:webHidden/>
          </w:rPr>
          <w:fldChar w:fldCharType="begin"/>
        </w:r>
        <w:r w:rsidR="000965DC">
          <w:rPr>
            <w:noProof/>
            <w:webHidden/>
          </w:rPr>
          <w:instrText xml:space="preserve"> PAGEREF _Toc99455251 \h </w:instrText>
        </w:r>
        <w:r w:rsidR="000965DC">
          <w:rPr>
            <w:noProof/>
            <w:webHidden/>
          </w:rPr>
        </w:r>
        <w:r w:rsidR="000965DC">
          <w:rPr>
            <w:noProof/>
            <w:webHidden/>
          </w:rPr>
          <w:fldChar w:fldCharType="separate"/>
        </w:r>
        <w:r w:rsidR="000965DC">
          <w:rPr>
            <w:noProof/>
            <w:webHidden/>
          </w:rPr>
          <w:t>59</w:t>
        </w:r>
        <w:r w:rsidR="000965DC">
          <w:rPr>
            <w:noProof/>
            <w:webHidden/>
          </w:rPr>
          <w:fldChar w:fldCharType="end"/>
        </w:r>
      </w:hyperlink>
    </w:p>
    <w:p w14:paraId="101E2B3A" w14:textId="3C200965" w:rsidR="000965DC" w:rsidRDefault="00FD1C44">
      <w:pPr>
        <w:pStyle w:val="TableofFigures"/>
        <w:tabs>
          <w:tab w:val="right" w:leader="dot" w:pos="9350"/>
        </w:tabs>
        <w:rPr>
          <w:noProof/>
        </w:rPr>
      </w:pPr>
      <w:hyperlink w:anchor="_Toc99455252" w:history="1">
        <w:r w:rsidR="000965DC" w:rsidRPr="00C95B10">
          <w:rPr>
            <w:rStyle w:val="Hyperlink"/>
            <w:noProof/>
          </w:rPr>
          <w:t>Figure 8. Grip strength measurement using a) the dynamometer, and b) the Squegg device.</w:t>
        </w:r>
        <w:r w:rsidR="000965DC">
          <w:rPr>
            <w:noProof/>
            <w:webHidden/>
          </w:rPr>
          <w:tab/>
        </w:r>
        <w:r w:rsidR="000965DC">
          <w:rPr>
            <w:noProof/>
            <w:webHidden/>
          </w:rPr>
          <w:fldChar w:fldCharType="begin"/>
        </w:r>
        <w:r w:rsidR="000965DC">
          <w:rPr>
            <w:noProof/>
            <w:webHidden/>
          </w:rPr>
          <w:instrText xml:space="preserve"> PAGEREF _Toc99455252 \h </w:instrText>
        </w:r>
        <w:r w:rsidR="000965DC">
          <w:rPr>
            <w:noProof/>
            <w:webHidden/>
          </w:rPr>
        </w:r>
        <w:r w:rsidR="000965DC">
          <w:rPr>
            <w:noProof/>
            <w:webHidden/>
          </w:rPr>
          <w:fldChar w:fldCharType="separate"/>
        </w:r>
        <w:r w:rsidR="000965DC">
          <w:rPr>
            <w:noProof/>
            <w:webHidden/>
          </w:rPr>
          <w:t>60</w:t>
        </w:r>
        <w:r w:rsidR="000965DC">
          <w:rPr>
            <w:noProof/>
            <w:webHidden/>
          </w:rPr>
          <w:fldChar w:fldCharType="end"/>
        </w:r>
      </w:hyperlink>
    </w:p>
    <w:p w14:paraId="2E63115F" w14:textId="58875AD6" w:rsidR="000965DC" w:rsidRDefault="000965DC">
      <w:r>
        <w:fldChar w:fldCharType="end"/>
      </w:r>
    </w:p>
    <w:p w14:paraId="5BB4A5E6" w14:textId="3C4D4072" w:rsidR="000965DC" w:rsidRDefault="000965DC"/>
    <w:p w14:paraId="7AAE31B9" w14:textId="4A4D8F92" w:rsidR="000965DC" w:rsidRPr="000965DC" w:rsidRDefault="000965DC" w:rsidP="000965DC">
      <w:pPr>
        <w:pStyle w:val="Heading1"/>
      </w:pPr>
      <w:bookmarkStart w:id="2" w:name="_Toc102493702"/>
      <w:r>
        <w:t>List of Tables</w:t>
      </w:r>
      <w:bookmarkEnd w:id="2"/>
    </w:p>
    <w:p w14:paraId="37E6A13B" w14:textId="77777777" w:rsidR="000965DC" w:rsidRDefault="000965DC"/>
    <w:p w14:paraId="18B316A6" w14:textId="39E66181" w:rsidR="000965DC" w:rsidRDefault="000965DC">
      <w:pPr>
        <w:pStyle w:val="TableofFigures"/>
        <w:tabs>
          <w:tab w:val="right" w:leader="dot" w:pos="9350"/>
        </w:tabs>
        <w:rPr>
          <w:rFonts w:eastAsiaTheme="minorEastAsia"/>
          <w:noProof/>
        </w:rPr>
      </w:pPr>
      <w:r>
        <w:fldChar w:fldCharType="begin"/>
      </w:r>
      <w:r>
        <w:instrText xml:space="preserve"> TOC \h \z \c "Table" </w:instrText>
      </w:r>
      <w:r>
        <w:fldChar w:fldCharType="separate"/>
      </w:r>
      <w:hyperlink w:anchor="_Toc99455253" w:history="1">
        <w:r w:rsidRPr="005D707C">
          <w:rPr>
            <w:rStyle w:val="Hyperlink"/>
            <w:noProof/>
          </w:rPr>
          <w:t>Table 1. Psychometric properties of four clinical assessments of upper extremity function.</w:t>
        </w:r>
        <w:r>
          <w:rPr>
            <w:noProof/>
            <w:webHidden/>
          </w:rPr>
          <w:tab/>
        </w:r>
        <w:r>
          <w:rPr>
            <w:noProof/>
            <w:webHidden/>
          </w:rPr>
          <w:fldChar w:fldCharType="begin"/>
        </w:r>
        <w:r>
          <w:rPr>
            <w:noProof/>
            <w:webHidden/>
          </w:rPr>
          <w:instrText xml:space="preserve"> PAGEREF _Toc99455253 \h </w:instrText>
        </w:r>
        <w:r>
          <w:rPr>
            <w:noProof/>
            <w:webHidden/>
          </w:rPr>
        </w:r>
        <w:r>
          <w:rPr>
            <w:noProof/>
            <w:webHidden/>
          </w:rPr>
          <w:fldChar w:fldCharType="separate"/>
        </w:r>
        <w:r>
          <w:rPr>
            <w:noProof/>
            <w:webHidden/>
          </w:rPr>
          <w:t>17</w:t>
        </w:r>
        <w:r>
          <w:rPr>
            <w:noProof/>
            <w:webHidden/>
          </w:rPr>
          <w:fldChar w:fldCharType="end"/>
        </w:r>
      </w:hyperlink>
    </w:p>
    <w:p w14:paraId="2978AF4E" w14:textId="5CC3A46A" w:rsidR="000965DC" w:rsidRDefault="00FD1C44">
      <w:pPr>
        <w:pStyle w:val="TableofFigures"/>
        <w:tabs>
          <w:tab w:val="right" w:leader="dot" w:pos="9350"/>
        </w:tabs>
        <w:rPr>
          <w:rFonts w:eastAsiaTheme="minorEastAsia"/>
          <w:noProof/>
        </w:rPr>
      </w:pPr>
      <w:hyperlink w:anchor="_Toc99455254" w:history="1">
        <w:r w:rsidR="000965DC" w:rsidRPr="005D707C">
          <w:rPr>
            <w:rStyle w:val="Hyperlink"/>
            <w:noProof/>
          </w:rPr>
          <w:t>Table 2. Summary of results from short-term intervention.</w:t>
        </w:r>
        <w:r w:rsidR="000965DC">
          <w:rPr>
            <w:noProof/>
            <w:webHidden/>
          </w:rPr>
          <w:tab/>
        </w:r>
        <w:r w:rsidR="000965DC">
          <w:rPr>
            <w:noProof/>
            <w:webHidden/>
          </w:rPr>
          <w:fldChar w:fldCharType="begin"/>
        </w:r>
        <w:r w:rsidR="000965DC">
          <w:rPr>
            <w:noProof/>
            <w:webHidden/>
          </w:rPr>
          <w:instrText xml:space="preserve"> PAGEREF _Toc99455254 \h </w:instrText>
        </w:r>
        <w:r w:rsidR="000965DC">
          <w:rPr>
            <w:noProof/>
            <w:webHidden/>
          </w:rPr>
        </w:r>
        <w:r w:rsidR="000965DC">
          <w:rPr>
            <w:noProof/>
            <w:webHidden/>
          </w:rPr>
          <w:fldChar w:fldCharType="separate"/>
        </w:r>
        <w:r w:rsidR="000965DC">
          <w:rPr>
            <w:noProof/>
            <w:webHidden/>
          </w:rPr>
          <w:t>54</w:t>
        </w:r>
        <w:r w:rsidR="000965DC">
          <w:rPr>
            <w:noProof/>
            <w:webHidden/>
          </w:rPr>
          <w:fldChar w:fldCharType="end"/>
        </w:r>
      </w:hyperlink>
    </w:p>
    <w:p w14:paraId="78E0A206" w14:textId="7E49C888" w:rsidR="00734EC3" w:rsidRDefault="000965DC">
      <w:r>
        <w:fldChar w:fldCharType="end"/>
      </w:r>
      <w:r w:rsidR="00734EC3">
        <w:br w:type="page"/>
      </w:r>
    </w:p>
    <w:p w14:paraId="6F9EF4B3" w14:textId="1E572B3C" w:rsidR="00CF33C4" w:rsidRDefault="00CF33C4" w:rsidP="00CF33C4">
      <w:pPr>
        <w:pStyle w:val="Heading1"/>
      </w:pPr>
      <w:bookmarkStart w:id="3" w:name="_Toc102493703"/>
      <w:r>
        <w:lastRenderedPageBreak/>
        <w:t>Acknowledgements</w:t>
      </w:r>
      <w:bookmarkEnd w:id="3"/>
    </w:p>
    <w:p w14:paraId="11226A0D" w14:textId="704B329C" w:rsidR="00CF33C4" w:rsidRDefault="00CF33C4" w:rsidP="00CF33C4"/>
    <w:p w14:paraId="0FE18C3A" w14:textId="2CED6876" w:rsidR="00CF33C4" w:rsidRDefault="00CF33C4" w:rsidP="00CF33C4">
      <w:pPr>
        <w:spacing w:line="480" w:lineRule="auto"/>
        <w:jc w:val="both"/>
      </w:pPr>
      <w:r>
        <w:tab/>
        <w:t xml:space="preserve">I would like to first thank my thesis advisors, Dr. Yuan Yang and Dr. Hongwu Wang, for their indispensable advice and encouragement throughout this year. </w:t>
      </w:r>
      <w:r w:rsidR="008D5513">
        <w:t xml:space="preserve">Without their expertise and support, this project would not have been possible. </w:t>
      </w:r>
      <w:r w:rsidR="003172AD">
        <w:t xml:space="preserve">Thanks also to my colleagues Mustafa Ghazi, Raghuveer Chandrashekhar, and Josiah </w:t>
      </w:r>
      <w:proofErr w:type="spellStart"/>
      <w:r w:rsidR="003172AD">
        <w:t>Rippetoe</w:t>
      </w:r>
      <w:proofErr w:type="spellEnd"/>
      <w:r w:rsidR="003172AD">
        <w:t xml:space="preserve"> for their help with assessing participants and knowledge about focal vibration and the FoVi device. Many thanks to Dr. Shirley James and Dr. Lisa </w:t>
      </w:r>
      <w:proofErr w:type="spellStart"/>
      <w:r w:rsidR="003172AD">
        <w:t>Milhan</w:t>
      </w:r>
      <w:proofErr w:type="spellEnd"/>
      <w:r w:rsidR="003172AD">
        <w:t xml:space="preserve"> for their expertise and training on outcome measures and participant visits. </w:t>
      </w:r>
    </w:p>
    <w:p w14:paraId="074BA6D8" w14:textId="51CDF154" w:rsidR="003172AD" w:rsidRDefault="003172AD" w:rsidP="00CF33C4">
      <w:pPr>
        <w:spacing w:line="480" w:lineRule="auto"/>
        <w:jc w:val="both"/>
      </w:pPr>
      <w:r>
        <w:tab/>
        <w:t xml:space="preserve">I am also incredibly grateful to my family and friends for all their support throughout my education. To Mom and Dad, who have been </w:t>
      </w:r>
      <w:r w:rsidR="00F471E4">
        <w:t xml:space="preserve">behind me </w:t>
      </w:r>
      <w:r w:rsidR="000B185A">
        <w:t>from the beginning</w:t>
      </w:r>
      <w:r w:rsidR="00F471E4">
        <w:t xml:space="preserve"> to support me</w:t>
      </w:r>
      <w:r w:rsidR="008D5513">
        <w:t xml:space="preserve">, </w:t>
      </w:r>
      <w:r w:rsidR="00F471E4">
        <w:t>provide for me,</w:t>
      </w:r>
      <w:r w:rsidR="008D5513">
        <w:t xml:space="preserve"> and believe in me,</w:t>
      </w:r>
      <w:r w:rsidR="00F471E4">
        <w:t xml:space="preserve"> and to Luke, who has been by my side </w:t>
      </w:r>
      <w:r w:rsidR="000B185A">
        <w:t>every step of the way</w:t>
      </w:r>
      <w:r w:rsidR="00096EA7">
        <w:t xml:space="preserve"> this year</w:t>
      </w:r>
      <w:r w:rsidR="008D5513">
        <w:t xml:space="preserve">, </w:t>
      </w:r>
      <w:r w:rsidR="00096EA7">
        <w:t>thank you for all you do for me</w:t>
      </w:r>
      <w:r w:rsidR="008D5513">
        <w:t xml:space="preserve">. </w:t>
      </w:r>
      <w:r w:rsidR="000B185A">
        <w:t xml:space="preserve">Your strength and comfort have helped me face every challenge that has come my way. </w:t>
      </w:r>
      <w:r w:rsidR="008D5513">
        <w:t xml:space="preserve">Thanks to all my other family and friends for </w:t>
      </w:r>
      <w:r w:rsidR="00697219">
        <w:t>all the little moments of help and support throughout the year.</w:t>
      </w:r>
    </w:p>
    <w:p w14:paraId="3F1CDA0A" w14:textId="4EB6FC4F" w:rsidR="003172AD" w:rsidRPr="00CF33C4" w:rsidRDefault="003172AD" w:rsidP="00CF33C4">
      <w:pPr>
        <w:spacing w:line="480" w:lineRule="auto"/>
        <w:jc w:val="both"/>
      </w:pPr>
      <w:r>
        <w:tab/>
        <w:t xml:space="preserve">Funding for this work was provided by the Oklahoma Center for </w:t>
      </w:r>
      <w:r w:rsidR="00096EA7">
        <w:t>A</w:t>
      </w:r>
      <w:r>
        <w:t>dvancement of Science and Technology (OCAST).</w:t>
      </w:r>
    </w:p>
    <w:p w14:paraId="57C5F889" w14:textId="0865809E" w:rsidR="00CF33C4" w:rsidRDefault="00CF33C4">
      <w:pPr>
        <w:rPr>
          <w:rFonts w:asciiTheme="majorHAnsi" w:eastAsiaTheme="majorEastAsia" w:hAnsiTheme="majorHAnsi" w:cstheme="majorBidi"/>
          <w:color w:val="000000" w:themeColor="text1"/>
          <w:sz w:val="32"/>
          <w:szCs w:val="32"/>
        </w:rPr>
      </w:pPr>
    </w:p>
    <w:p w14:paraId="3903F1BC" w14:textId="675D85F2" w:rsidR="00697219" w:rsidRDefault="00697219">
      <w:pPr>
        <w:rPr>
          <w:rFonts w:asciiTheme="majorHAnsi" w:eastAsiaTheme="majorEastAsia" w:hAnsiTheme="majorHAnsi" w:cstheme="majorBidi"/>
          <w:color w:val="000000" w:themeColor="text1"/>
          <w:sz w:val="32"/>
          <w:szCs w:val="32"/>
        </w:rPr>
      </w:pPr>
    </w:p>
    <w:p w14:paraId="09E88E27" w14:textId="59387254" w:rsidR="00697219" w:rsidRDefault="00697219">
      <w:pPr>
        <w:rPr>
          <w:rFonts w:asciiTheme="majorHAnsi" w:eastAsiaTheme="majorEastAsia" w:hAnsiTheme="majorHAnsi" w:cstheme="majorBidi"/>
          <w:color w:val="000000" w:themeColor="text1"/>
          <w:sz w:val="32"/>
          <w:szCs w:val="32"/>
        </w:rPr>
      </w:pPr>
    </w:p>
    <w:p w14:paraId="6586E0DF" w14:textId="0856D906" w:rsidR="00697219" w:rsidRDefault="00697219">
      <w:pPr>
        <w:rPr>
          <w:rFonts w:asciiTheme="majorHAnsi" w:eastAsiaTheme="majorEastAsia" w:hAnsiTheme="majorHAnsi" w:cstheme="majorBidi"/>
          <w:color w:val="000000" w:themeColor="text1"/>
          <w:sz w:val="32"/>
          <w:szCs w:val="32"/>
        </w:rPr>
      </w:pPr>
    </w:p>
    <w:p w14:paraId="06D0781A" w14:textId="02BA1E6F" w:rsidR="00697219" w:rsidRDefault="00697219">
      <w:pPr>
        <w:rPr>
          <w:rFonts w:asciiTheme="majorHAnsi" w:eastAsiaTheme="majorEastAsia" w:hAnsiTheme="majorHAnsi" w:cstheme="majorBidi"/>
          <w:color w:val="000000" w:themeColor="text1"/>
          <w:sz w:val="32"/>
          <w:szCs w:val="32"/>
        </w:rPr>
      </w:pPr>
    </w:p>
    <w:p w14:paraId="392E3E59" w14:textId="6C58ADCB" w:rsidR="00697219" w:rsidRDefault="00697219">
      <w:pPr>
        <w:rPr>
          <w:rFonts w:asciiTheme="majorHAnsi" w:eastAsiaTheme="majorEastAsia" w:hAnsiTheme="majorHAnsi" w:cstheme="majorBidi"/>
          <w:color w:val="000000" w:themeColor="text1"/>
          <w:sz w:val="32"/>
          <w:szCs w:val="32"/>
        </w:rPr>
      </w:pPr>
    </w:p>
    <w:p w14:paraId="2110330B" w14:textId="55668BE2" w:rsidR="00697219" w:rsidRDefault="00697219">
      <w:pPr>
        <w:rPr>
          <w:rFonts w:asciiTheme="majorHAnsi" w:eastAsiaTheme="majorEastAsia" w:hAnsiTheme="majorHAnsi" w:cstheme="majorBidi"/>
          <w:color w:val="000000" w:themeColor="text1"/>
          <w:sz w:val="32"/>
          <w:szCs w:val="32"/>
        </w:rPr>
      </w:pPr>
    </w:p>
    <w:p w14:paraId="5A114CE5" w14:textId="666A61B7" w:rsidR="00697219" w:rsidRDefault="00697219">
      <w:pPr>
        <w:rPr>
          <w:rFonts w:asciiTheme="majorHAnsi" w:eastAsiaTheme="majorEastAsia" w:hAnsiTheme="majorHAnsi" w:cstheme="majorBidi"/>
          <w:color w:val="000000" w:themeColor="text1"/>
          <w:sz w:val="32"/>
          <w:szCs w:val="32"/>
        </w:rPr>
      </w:pPr>
    </w:p>
    <w:p w14:paraId="1A339F92" w14:textId="07BEF8A6" w:rsidR="00697219" w:rsidRDefault="00697219">
      <w:pPr>
        <w:rPr>
          <w:rFonts w:asciiTheme="majorHAnsi" w:eastAsiaTheme="majorEastAsia" w:hAnsiTheme="majorHAnsi" w:cstheme="majorBidi"/>
          <w:color w:val="000000" w:themeColor="text1"/>
          <w:sz w:val="32"/>
          <w:szCs w:val="32"/>
        </w:rPr>
      </w:pPr>
    </w:p>
    <w:p w14:paraId="4455ACC1" w14:textId="77777777" w:rsidR="00697219" w:rsidRDefault="00697219">
      <w:pPr>
        <w:rPr>
          <w:rFonts w:asciiTheme="majorHAnsi" w:eastAsiaTheme="majorEastAsia" w:hAnsiTheme="majorHAnsi" w:cstheme="majorBidi"/>
          <w:color w:val="000000" w:themeColor="text1"/>
          <w:sz w:val="32"/>
          <w:szCs w:val="32"/>
        </w:rPr>
      </w:pPr>
    </w:p>
    <w:p w14:paraId="12F4113B" w14:textId="6A47ECAE" w:rsidR="0062300B" w:rsidRDefault="00734EC3" w:rsidP="00734EC3">
      <w:pPr>
        <w:pStyle w:val="Heading1"/>
      </w:pPr>
      <w:bookmarkStart w:id="4" w:name="_Toc102493704"/>
      <w:r>
        <w:lastRenderedPageBreak/>
        <w:t>Abstract of the Thesis</w:t>
      </w:r>
      <w:bookmarkEnd w:id="4"/>
    </w:p>
    <w:p w14:paraId="644FBE67" w14:textId="77777777" w:rsidR="0062300B" w:rsidRPr="0062300B" w:rsidRDefault="0062300B" w:rsidP="0062300B"/>
    <w:p w14:paraId="6F968AFC" w14:textId="7903E4C3" w:rsidR="00496E5B" w:rsidRDefault="0062300B" w:rsidP="000965DC">
      <w:pPr>
        <w:spacing w:line="480" w:lineRule="auto"/>
        <w:jc w:val="both"/>
        <w:sectPr w:rsidR="00496E5B" w:rsidSect="00496E5B">
          <w:footerReference w:type="default" r:id="rId10"/>
          <w:pgSz w:w="12240" w:h="15840"/>
          <w:pgMar w:top="1440" w:right="1440" w:bottom="1440" w:left="1440" w:header="720" w:footer="720" w:gutter="0"/>
          <w:pgNumType w:fmt="lowerRoman" w:start="4"/>
          <w:cols w:space="720"/>
          <w:docGrid w:linePitch="360"/>
        </w:sectPr>
      </w:pPr>
      <w:r>
        <w:tab/>
        <w:t xml:space="preserve">Stroke is the </w:t>
      </w:r>
      <w:r w:rsidR="00FD74AA">
        <w:t>fifth</w:t>
      </w:r>
      <w:r>
        <w:t xml:space="preserve"> leading cause of death and a leading cause of disability in the state of Oklahoma and the United States. Although there are several approaches to stroke rehabilitation, most stroke survivors live with upper limb </w:t>
      </w:r>
      <w:r w:rsidR="00E004DF">
        <w:t>impairments</w:t>
      </w:r>
      <w:r>
        <w:t xml:space="preserve">, </w:t>
      </w:r>
      <w:r w:rsidR="00E004DF">
        <w:t>which causes difficulties for</w:t>
      </w:r>
      <w:r>
        <w:t xml:space="preserve"> independent</w:t>
      </w:r>
      <w:r w:rsidR="00E004DF">
        <w:t xml:space="preserve"> living</w:t>
      </w:r>
      <w:r>
        <w:t xml:space="preserve"> and </w:t>
      </w:r>
      <w:r w:rsidR="00E004DF">
        <w:t>social participation</w:t>
      </w:r>
      <w:r>
        <w:t xml:space="preserve">. One promising method for rehabilitation of the upper limb following stroke is focal muscle vibration, thought to work by activating the </w:t>
      </w:r>
      <w:proofErr w:type="spellStart"/>
      <w:r>
        <w:t>Ia</w:t>
      </w:r>
      <w:proofErr w:type="spellEnd"/>
      <w:r>
        <w:t xml:space="preserve"> afferent muscle spindle fibers for somatosensory and motor cortex stimulation. In this thesis, I describe the development of a novel wearable focal vibration device, called FoVi. Then, I report the findings from a pilot study of the feasibility and efficacy of the FoVi device in a short-term intervention. </w:t>
      </w:r>
      <w:r w:rsidR="00F52BAD">
        <w:t>The FoVi device was developed according to design criteria specified through a focus group, including being comfortable and easy to use, having vibration motor pods controlled by an app on the user’s smartphone, and recording usage logs for real-time communication with therapist</w:t>
      </w:r>
      <w:r w:rsidR="00E004DF">
        <w:t>s</w:t>
      </w:r>
      <w:r w:rsidR="00F52BAD">
        <w:t xml:space="preserve">. Short-term interventions with </w:t>
      </w:r>
      <w:r w:rsidR="00E004DF">
        <w:t>FoVi</w:t>
      </w:r>
      <w:r w:rsidR="00F52BAD">
        <w:t xml:space="preserve"> show promise in increasing upper limb mobility and function, evidenced through</w:t>
      </w:r>
      <w:r w:rsidR="003E78CE">
        <w:t xml:space="preserve"> non-significant</w:t>
      </w:r>
      <w:r w:rsidR="00F52BAD">
        <w:t xml:space="preserve"> increases in </w:t>
      </w:r>
      <w:proofErr w:type="spellStart"/>
      <w:r w:rsidR="00F52BAD">
        <w:t>Fugl</w:t>
      </w:r>
      <w:proofErr w:type="spellEnd"/>
      <w:r w:rsidR="00F52BAD">
        <w:t>-Meyer Upper Extremity score</w:t>
      </w:r>
      <w:r w:rsidR="00E004DF">
        <w:t xml:space="preserve">, </w:t>
      </w:r>
      <w:proofErr w:type="spellStart"/>
      <w:r w:rsidR="00F52BAD">
        <w:t>Chedoke</w:t>
      </w:r>
      <w:proofErr w:type="spellEnd"/>
      <w:r w:rsidR="00F52BAD">
        <w:t xml:space="preserve"> Arm-Hand Activity Inventory score</w:t>
      </w:r>
      <w:r w:rsidR="00E004DF">
        <w:t>,</w:t>
      </w:r>
      <w:r w:rsidR="00F52BAD">
        <w:t xml:space="preserve"> and grip strength. In conclusion, the FoVi device could be a helpful treatment method in stroke rehabilitation, and future long-term intervention studies with larger sample sizes and more robust outcome measures may show significant improvements in upper limb function. Combination with other treatment modalities, such as transcranial direct current stimulation, may </w:t>
      </w:r>
      <w:r w:rsidR="003E78CE">
        <w:t>enable</w:t>
      </w:r>
      <w:r w:rsidR="00F52BAD">
        <w:t xml:space="preserve"> a more effective treatment of the upper limb in stroke patients. </w:t>
      </w:r>
    </w:p>
    <w:p w14:paraId="599EC61C" w14:textId="7B4BD301" w:rsidR="00AB7EC4" w:rsidRDefault="00AB7EC4" w:rsidP="00496E5B">
      <w:pPr>
        <w:pStyle w:val="Heading1"/>
      </w:pPr>
      <w:bookmarkStart w:id="5" w:name="_Toc102493705"/>
      <w:r>
        <w:lastRenderedPageBreak/>
        <w:t>Chapter 1. Introduction and Background</w:t>
      </w:r>
      <w:bookmarkEnd w:id="5"/>
    </w:p>
    <w:p w14:paraId="35E16EBD" w14:textId="77777777" w:rsidR="00AB7EC4" w:rsidRDefault="00AB7EC4" w:rsidP="00AB7EC4">
      <w:pPr>
        <w:spacing w:line="480" w:lineRule="auto"/>
        <w:jc w:val="both"/>
      </w:pPr>
    </w:p>
    <w:p w14:paraId="3B2310CA" w14:textId="68BD0122" w:rsidR="00AB7EC4" w:rsidRPr="00DD4695" w:rsidRDefault="00AB7EC4" w:rsidP="004E5EF6">
      <w:pPr>
        <w:spacing w:line="480" w:lineRule="auto"/>
        <w:ind w:firstLine="720"/>
        <w:jc w:val="both"/>
      </w:pPr>
      <w:r>
        <w:t xml:space="preserve">This chapter introduces the motivation for this thesis work and some key background information for understanding the problems being addressed by this research. The primary objectives and aims of the thesis are also presented. </w:t>
      </w:r>
    </w:p>
    <w:p w14:paraId="4B47EF72" w14:textId="643B656E" w:rsidR="00AB7EC4" w:rsidRDefault="00AB7EC4" w:rsidP="00AB7EC4">
      <w:pPr>
        <w:pStyle w:val="Heading2"/>
      </w:pPr>
      <w:bookmarkStart w:id="6" w:name="_Toc102493706"/>
      <w:r>
        <w:t>1.1 Motivation</w:t>
      </w:r>
      <w:bookmarkEnd w:id="6"/>
    </w:p>
    <w:p w14:paraId="52F7A19D" w14:textId="77777777" w:rsidR="00AB7EC4" w:rsidRPr="00AB7EC4" w:rsidRDefault="00AB7EC4" w:rsidP="00AB7EC4"/>
    <w:p w14:paraId="21B9CEFE" w14:textId="7F89F9DE" w:rsidR="00AB7EC4" w:rsidRDefault="00AB7EC4" w:rsidP="00AB7EC4">
      <w:pPr>
        <w:spacing w:line="480" w:lineRule="auto"/>
        <w:ind w:firstLine="720"/>
        <w:jc w:val="both"/>
        <w:rPr>
          <w:b/>
          <w:bCs/>
          <w:sz w:val="26"/>
          <w:szCs w:val="26"/>
        </w:rPr>
      </w:pPr>
      <w:r w:rsidRPr="00AB70FE">
        <w:t xml:space="preserve">Stroke </w:t>
      </w:r>
      <w:r w:rsidR="003D6FBD">
        <w:t>is</w:t>
      </w:r>
      <w:r w:rsidRPr="00AB70FE">
        <w:t xml:space="preserve"> one of the leading causes of death and disability in the world.</w:t>
      </w:r>
      <w:r>
        <w:t xml:space="preserve"> Nearly 800,000 people in the United States have a stroke each year.</w:t>
      </w:r>
      <w:r w:rsidRPr="00AB70FE">
        <w:t xml:space="preserve"> </w:t>
      </w:r>
      <w:r>
        <w:t xml:space="preserve">In Oklahoma, more than 1800 people died from stroke in 2014, and stroke was the </w:t>
      </w:r>
      <w:r w:rsidR="00FD74AA">
        <w:t>fifth</w:t>
      </w:r>
      <w:r>
        <w:t xml:space="preserve"> leading cause of death in the state from 2014-2017 </w:t>
      </w:r>
      <w:r>
        <w:fldChar w:fldCharType="begin" w:fldLock="1"/>
      </w:r>
      <w:r w:rsidR="004155CB">
        <w:instrText>ADDIN CSL_CITATION {"citationItems":[{"id":"ITEM-1","itemData":{"URL":"https://www.cdc.gov/nchs/pressroom/states/oklahoma/oklahoma.htm","accessed":{"date-parts":[["2022","3","3"]]},"author":[{"dropping-particle":"","family":"Centers for Disease Control and Prevention","given":"","non-dropping-particle":"","parse-names":false,"suffix":""}],"id":"ITEM-1","issued":{"date-parts":[["2018"]]},"title":"National Center for Health Statistics: Oklahoma","type":"webpage"},"uris":["http://www.mendeley.com/documents/?uuid=c9cbe825-ade2-4c0a-83b7-47e0dc7fb748"]},{"id":"ITEM-2","itemData":{"URL":"https://oklahoma.gov/health/chronic-disease-prevention/heart-disease-and-stroke.html","accessed":{"date-parts":[["2022","3","3"]]},"author":[{"dropping-particle":"","family":"Oklahoma State Department of Health","given":"","non-dropping-particle":"","parse-names":false,"suffix":""}],"id":"ITEM-2","issued":{"date-parts":[["2022"]]},"title":"Chronic Disease Prevention Service: Heart Disease and Stroke","type":"webpage"},"uris":["http://www.mendeley.com/documents/?uuid=db8ddbf4-9e38-43f5-84e7-532dbdc17605"]}],"mendeley":{"formattedCitation":"(Centers for Disease Control and Prevention, 2018; Oklahoma State Department of Health, 2022)","plainTextFormattedCitation":"(Centers for Disease Control and Prevention, 2018; Oklahoma State Department of Health, 2022)","previouslyFormattedCitation":"(Centers for Disease Control and Prevention, 2018; Oklahoma State Department of Health, 2022)"},"properties":{"noteIndex":0},"schema":"https://github.com/citation-style-language/schema/raw/master/csl-citation.json"}</w:instrText>
      </w:r>
      <w:r>
        <w:fldChar w:fldCharType="separate"/>
      </w:r>
      <w:r w:rsidR="004155CB" w:rsidRPr="004155CB">
        <w:rPr>
          <w:noProof/>
        </w:rPr>
        <w:t>(Centers for Disease Control and Prevention, 2018; Oklahoma State Department of Health, 2022)</w:t>
      </w:r>
      <w:r>
        <w:fldChar w:fldCharType="end"/>
      </w:r>
      <w:r>
        <w:t>. In 2014, Oklahoma ranked 9</w:t>
      </w:r>
      <w:r w:rsidRPr="00AF346E">
        <w:rPr>
          <w:vertAlign w:val="superscript"/>
        </w:rPr>
        <w:t>th</w:t>
      </w:r>
      <w:r>
        <w:t xml:space="preserve"> in the nation for death rate from strokes </w:t>
      </w:r>
      <w:r>
        <w:fldChar w:fldCharType="begin" w:fldLock="1"/>
      </w:r>
      <w:r w:rsidR="004155CB">
        <w:instrText>ADDIN CSL_CITATION {"citationItems":[{"id":"ITEM-1","itemData":{"URL":"https://oklahoma.gov/health/chronic-disease-prevention/heart-disease-and-stroke.html","accessed":{"date-parts":[["2022","3","3"]]},"author":[{"dropping-particle":"","family":"Oklahoma State Department of Health","given":"","non-dropping-particle":"","parse-names":false,"suffix":""}],"id":"ITEM-1","issued":{"date-parts":[["2022"]]},"title":"Chronic Disease Prevention Service: Heart Disease and Stroke","type":"webpage"},"uris":["http://www.mendeley.com/documents/?uuid=db8ddbf4-9e38-43f5-84e7-532dbdc17605"]}],"mendeley":{"formattedCitation":"(Oklahoma State Department of Health, 2022)","plainTextFormattedCitation":"(Oklahoma State Department of Health, 2022)","previouslyFormattedCitation":"(Oklahoma State Department of Health, 2022)"},"properties":{"noteIndex":0},"schema":"https://github.com/citation-style-language/schema/raw/master/csl-citation.json"}</w:instrText>
      </w:r>
      <w:r>
        <w:fldChar w:fldCharType="separate"/>
      </w:r>
      <w:r w:rsidR="004155CB" w:rsidRPr="004155CB">
        <w:rPr>
          <w:noProof/>
        </w:rPr>
        <w:t>(Oklahoma State Department of Health, 2022)</w:t>
      </w:r>
      <w:r>
        <w:fldChar w:fldCharType="end"/>
      </w:r>
      <w:r>
        <w:t xml:space="preserve">. </w:t>
      </w:r>
      <w:r w:rsidRPr="00AB70FE">
        <w:t xml:space="preserve">Although many therapies exist to assist patients to recover function in the affected side of the body, the reality is </w:t>
      </w:r>
      <w:r w:rsidRPr="00AD5D2B">
        <w:t>that up to 65% of</w:t>
      </w:r>
      <w:r w:rsidRPr="00AB70FE">
        <w:t xml:space="preserve"> patients will </w:t>
      </w:r>
      <w:r>
        <w:t xml:space="preserve">still have minor to severe impairments throughout their lives </w:t>
      </w:r>
      <w:r>
        <w:fldChar w:fldCharType="begin" w:fldLock="1"/>
      </w:r>
      <w:r w:rsidR="00553580">
        <w:instrText>ADDIN CSL_CITATION {"citationItems":[{"id":"ITEM-1","itemData":{"URL":"https://www.stroke.org/en/life-after-stroke/stroke-rehab/rehab-therapy-after-a-stroke","accessed":{"date-parts":[["2022","5","3"]]},"author":[{"dropping-particle":"","family":"American Stroke Association","given":"","non-dropping-particle":"","parse-names":false,"suffix":""}],"id":"ITEM-1","issued":{"date-parts":[["2019"]]},"title":"Rehab Therapy After a Stroke","type":"webpage"},"uris":["http://www.mendeley.com/documents/?uuid=10690867-7375-41a4-8df3-01cedf967e55"]}],"mendeley":{"formattedCitation":"(American Stroke Association, 2019)","plainTextFormattedCitation":"(American Stroke Association, 2019)","previouslyFormattedCitation":"(American Stroke Association, 2019)"},"properties":{"noteIndex":0},"schema":"https://github.com/citation-style-language/schema/raw/master/csl-citation.json"}</w:instrText>
      </w:r>
      <w:r>
        <w:fldChar w:fldCharType="separate"/>
      </w:r>
      <w:r w:rsidR="004155CB" w:rsidRPr="004155CB">
        <w:rPr>
          <w:noProof/>
        </w:rPr>
        <w:t>(American Stroke Association, 2019)</w:t>
      </w:r>
      <w:r>
        <w:fldChar w:fldCharType="end"/>
      </w:r>
      <w:r>
        <w:t>.</w:t>
      </w:r>
      <w:r w:rsidRPr="00AB70FE">
        <w:t xml:space="preserve"> Conventional methods of rehabilitation such as physical, occupational, and speech therapy, as well as newer treatment methods like constraint induced movement therapy</w:t>
      </w:r>
      <w:r>
        <w:t xml:space="preserve"> </w:t>
      </w:r>
      <w:r>
        <w:fldChar w:fldCharType="begin" w:fldLock="1"/>
      </w:r>
      <w:r w:rsidR="004155CB">
        <w:instrText>ADDIN CSL_CITATION {"citationItems":[{"id":"ITEM-1","itemData":{"author":[{"dropping-particle":"","family":"Morris","given":"D. M.","non-dropping-particle":"","parse-names":false,"suffix":""},{"dropping-particle":"","family":"Taub","given":"E.","non-dropping-particle":"","parse-names":false,"suffix":""},{"dropping-particle":"","family":"Mark","given":"V. W.","non-dropping-particle":"","parse-names":false,"suffix":""}],"container-title":"Europa Medicophysica","id":"ITEM-1","issue":"3","issued":{"date-parts":[["2006"]]},"page":"257-268","title":"Constraint-induced movement therapy: Characterizing the Intervention Protocol","type":"article-journal","volume":"42"},"uris":["http://www.mendeley.com/documents/?uuid=76b7650e-f680-4388-9845-b77f36538b07"]},{"id":"ITEM-2","itemData":{"PMID":"16917161","abstract":"Two important components of Constraint-Induced Movement therapy are thought to be intense training of the more-impaired arm and physical restraint of the less-impaired arm. This preliminary study examined the effects of type of training (task-practice, shaping) and restraint (sling, half-glove, no restraint) on treatment outcomes. Seventeen individuals at least 1-year post-stroke with mild/moderate upper extremity motor deficit were consecutively assigned to Sling and Task-practice, Sling and Shaping, Half-glove and Shaping, and Shaping Only groups. Task-practice involved repetitive more-impaired arm training on functional tasks for 6 hr/day for 10 consecutive weekdays. Shaping differed from task-practice in that task demands were progressively increased and immediate performance feedback was provided frequently and systematically. \"Sling\" groups placed the less-impaired arm in a resting hand-splint/sling assembly for most waking hours over the 2-week intervention, while the \"Half-glove\" group wore a modified gardening glove as a reminder not to use the more affected arm in the life situation. There were no between-group differences in outcome at post-treatment, although two-years afterwards Sling &amp; Task-practice and Half-glove &amp; Shaping participants showed larger and smaller retention of gains, respectively, than those in the Sling &amp; Shaping group. Thus, long-term outcomes may have been affected by type of more-impaired arm motor training and less-impaired arm restraint. These variables, however, were confounded with between-group differences in training intensity, limiting confidence in this conclusion.","author":[{"dropping-particle":"","family":"Uswatte","given":"Gitendra","non-dropping-particle":"","parse-names":false,"suffix":""},{"dropping-particle":"","family":"Taub","given":"Edward","non-dropping-particle":"","parse-names":false,"suffix":""},{"dropping-particle":"","family":"Morris","given":"David","non-dropping-particle":"","parse-names":false,"suffix":""},{"dropping-particle":"","family":"Barman","given":"Joydip","non-dropping-particle":"","parse-names":false,"suffix":""},{"dropping-particle":"","family":"Crago","given":"Jean","non-dropping-particle":"","parse-names":false,"suffix":""}],"container-title":"NeuroRehabilitation","id":"ITEM-2","issue":"2","issued":{"date-parts":[["2006"]]},"page":"147-156","title":"Contribution of the shaping and restraint components of Constraint-Induced Movement therapy to treatment outcome","type":"article-journal","volume":"21"},"uris":["http://www.mendeley.com/documents/?uuid=6f784950-0fc6-467f-8ec5-f1be73c0b128"]},{"id":"ITEM-3","itemData":{"DOI":"10.1016/S1474-4422(14)70160-7.Constraint-Induced","abstract":"Constraint-induced movement therapy (CIMT) was developed to overcome upper limb impairments after stroke and is the most investigated intervention for treating stroke patients in the previous decades. This review describes the current evidence regarding: original CIMT and modified versions of CIMT (mCIMT). Meta-analysis showed strong evidence favoring both types of CIMT in terms of motor function, arm-hand activities and self-reported arm-hand functioning in daily life, immediately after treatment and at long-term follow-up, whereas no evidence was found for constraining alone (Forced Use (FU) therapy). No evidence was found that type of CIMT, intensity of practice or timing did affect outcome. Although the underlying mechanism that drive (m)CIMT is still poorly understood, recent kinematic conducted studies suggests that improvements introduced by original CIMT or mCIMT are mainly based on adaptation by learning to optimize the use of intact end-effectors by selecting patients with some voluntary motor control of wrist and finger extensors post stroke.","author":[{"dropping-particle":"","family":"Kwakkel","given":"Gert","non-dropping-particle":"","parse-names":false,"suffix":""},{"dropping-particle":"","family":"Veerbeek","given":"Janne M","non-dropping-particle":"","parse-names":false,"suffix":""},{"dropping-particle":"","family":"Wegen","given":"Erwin EH","non-dropping-particle":"van","parse-names":false,"suffix":""},{"dropping-particle":"","family":"Wolf","given":"Steven L","non-dropping-particle":"","parse-names":false,"suffix":""}],"container-title":"Lancet Neurology","id":"ITEM-3","issue":"2","issued":{"date-parts":[["2015"]]},"page":"224-234","title":"Constraint-Induced Movement Therapy after Stroke","type":"article-journal","volume":"14"},"uris":["http://www.mendeley.com/documents/?uuid=f5b0d471-370d-4ee8-88e0-de9a790c44c3"]}],"mendeley":{"formattedCitation":"(Gitendra Uswatte &lt;i&gt;et al.&lt;/i&gt;, 2006; Morris, Taub and Mark, 2006; Kwakkel &lt;i&gt;et al.&lt;/i&gt;, 2015)","plainTextFormattedCitation":"(Gitendra Uswatte et al., 2006; Morris, Taub and Mark, 2006; Kwakkel et al., 2015)","previouslyFormattedCitation":"(Gitendra Uswatte &lt;i&gt;et al.&lt;/i&gt;, 2006; Morris, Taub and Mark, 2006; Kwakkel &lt;i&gt;et al.&lt;/i&gt;, 2015)"},"properties":{"noteIndex":0},"schema":"https://github.com/citation-style-language/schema/raw/master/csl-citation.json"}</w:instrText>
      </w:r>
      <w:r>
        <w:fldChar w:fldCharType="separate"/>
      </w:r>
      <w:r w:rsidR="00871A6D" w:rsidRPr="00871A6D">
        <w:rPr>
          <w:noProof/>
        </w:rPr>
        <w:t xml:space="preserve">(Gitendra Uswatte </w:t>
      </w:r>
      <w:r w:rsidR="00871A6D" w:rsidRPr="00871A6D">
        <w:rPr>
          <w:i/>
          <w:noProof/>
        </w:rPr>
        <w:t>et al.</w:t>
      </w:r>
      <w:r w:rsidR="00871A6D" w:rsidRPr="00871A6D">
        <w:rPr>
          <w:noProof/>
        </w:rPr>
        <w:t xml:space="preserve">, 2006; Morris, Taub and Mark, 2006; Kwakkel </w:t>
      </w:r>
      <w:r w:rsidR="00871A6D" w:rsidRPr="00871A6D">
        <w:rPr>
          <w:i/>
          <w:noProof/>
        </w:rPr>
        <w:t>et al.</w:t>
      </w:r>
      <w:r w:rsidR="00871A6D" w:rsidRPr="00871A6D">
        <w:rPr>
          <w:noProof/>
        </w:rPr>
        <w:t>, 2015)</w:t>
      </w:r>
      <w:r>
        <w:fldChar w:fldCharType="end"/>
      </w:r>
      <w:r w:rsidRPr="00AB70FE">
        <w:t>, electrical or magnetic stimulation of the brain</w:t>
      </w:r>
      <w:r>
        <w:t xml:space="preserve"> </w:t>
      </w:r>
      <w:r>
        <w:fldChar w:fldCharType="begin" w:fldLock="1"/>
      </w:r>
      <w:r w:rsidR="004155CB">
        <w:instrText>ADDIN CSL_CITATION {"citationItems":[{"id":"ITEM-1","itemData":{"DOI":"10.1001/archneur.65.12.1571.Transcranial","abstract":"TDCS -Transcranial Direct Current Stimulation -is an emerging technique of non-invasive brain stimulation that has been found useful in examining cortical function in normal subjects and in facilitating treatments of various neurological disorders. A better understanding of adaptive as well as maladaptive post-stroke neuroplasticity and its modulation through non-invasive brain stimulation has opened up experimental treatment options using TDCS for patients recovering from stroke. We will review TDCS's role as a facilitator of stroke recovery, the different modes of transcranial direct current stimulation, and the potential mechanisms underlying the neural effects of TDCS.","author":[{"dropping-particle":"","family":"Schlaug","given":"Gottfried","non-dropping-particle":"","parse-names":false,"suffix":""},{"dropping-particle":"","family":"Renga","given":"Vijay","non-dropping-particle":"","parse-names":false,"suffix":""},{"dropping-particle":"","family":"Nair","given":"Dinesh","non-dropping-particle":"","parse-names":false,"suffix":""}],"container-title":"Arch Neurol.","id":"ITEM-1","issue":"12","issued":{"date-parts":[["2008"]]},"page":"1571-1576","title":"Transcranial Direct Current Stimulation in Stroke Recovery","type":"article-journal","volume":"65"},"uris":["http://www.mendeley.com/documents/?uuid=c50f3f50-a688-4baa-9399-ea4fd7358bab"]},{"id":"ITEM-2","itemData":{"DOI":"10.3233/RNN-2011-0611.Understanding","author":[{"dropping-particle":"","family":"Hoyer","given":"E. H.","non-dropping-particle":"","parse-names":false,"suffix":""},{"dropping-particle":"","family":"Celnik","given":"P. A.","non-dropping-particle":"","parse-names":false,"suffix":""}],"container-title":"Restor Neurol Neurosci.","id":"ITEM-2","issue":"6","issued":{"date-parts":[["2011"]]},"page":"395-409","title":"Understanding and enhancing motor recovery after stroke using transcranial magnetic stimulation","type":"article-journal","volume":"29"},"uris":["http://www.mendeley.com/documents/?uuid=67182ef2-eed2-4407-8ead-e033be72ad92"]}],"mendeley":{"formattedCitation":"(Schlaug, Renga and Nair, 2008; Hoyer and Celnik, 2011)","plainTextFormattedCitation":"(Schlaug, Renga and Nair, 2008; Hoyer and Celnik, 2011)","previouslyFormattedCitation":"(Schlaug, Renga and Nair, 2008; Hoyer and Celnik, 2011)"},"properties":{"noteIndex":0},"schema":"https://github.com/citation-style-language/schema/raw/master/csl-citation.json"}</w:instrText>
      </w:r>
      <w:r>
        <w:fldChar w:fldCharType="separate"/>
      </w:r>
      <w:r w:rsidR="00871A6D" w:rsidRPr="00871A6D">
        <w:rPr>
          <w:noProof/>
        </w:rPr>
        <w:t>(Schlaug, Renga and Nair, 2008; Hoyer and Celnik, 2011)</w:t>
      </w:r>
      <w:r>
        <w:fldChar w:fldCharType="end"/>
      </w:r>
      <w:r w:rsidRPr="00AB70FE">
        <w:t>, mirror therapy</w:t>
      </w:r>
      <w:r>
        <w:t xml:space="preserve"> </w:t>
      </w:r>
      <w:r>
        <w:fldChar w:fldCharType="begin" w:fldLock="1"/>
      </w:r>
      <w:r w:rsidR="004155CB">
        <w:instrText>ADDIN CSL_CITATION {"citationItems":[{"id":"ITEM-1","itemData":{"DOI":"10.1177/1545968308324786","ISSN":"15459683","PMID":"19074686","abstract":"Background: Rehabilitation of the severely affected paretic arm after stroke represents a major challenge, especially in the presence of sensory impairment. Objective: To evaluate the effect of a therapy that includes use of a mirror to simulate the affected upper extremity with the unaffected upper extremity early after stroke. Methods. Thirty-six patients with severe hemiparesis because of a first-ever ischemic stroke in the territory of the middle cerebral artery were enrolled, no more than 8 weeks after the stroke. They completed a protocol of 6 weeks of additional therapy (30 minutes a day, 5 days a week), with random assignment to either mirror therapy (MT) or an equivalent control therapy (CT). The main outcome measures were the Fugl-Meyer subscores for the upper extremity, evaluated by independent raters through videotape. Patients also underwent functional and neuropsychological testing. Results: In the subgroup of 25 patients with distal plegia at the beginning of the therapy, MT patients regained more distal function than CT patients. Furthermore, across all patients, MT improved recovery of surface sensibility. Neither of these effects depended on the side of the lesioned hemisphere. MT stimulated recovery from hemineglect. Conclusions: MT early after stroke is a promising method to improve sensory and attentional deficits and to support motor recovery in a distal plegic limb. © 2009 The American Society of Neurorehabilitation.","author":[{"dropping-particle":"","family":"Dohle","given":"Christian","non-dropping-particle":"","parse-names":false,"suffix":""},{"dropping-particle":"","family":"Püllen","given":"Judith","non-dropping-particle":"","parse-names":false,"suffix":""},{"dropping-particle":"","family":"Nakaten","given":"Antje","non-dropping-particle":"","parse-names":false,"suffix":""},{"dropping-particle":"","family":"Küst","given":"Jutta","non-dropping-particle":"","parse-names":false,"suffix":""},{"dropping-particle":"","family":"Rietz","given":"Christian","non-dropping-particle":"","parse-names":false,"suffix":""},{"dropping-particle":"","family":"Karbe","given":"Hans","non-dropping-particle":"","parse-names":false,"suffix":""}],"container-title":"Neurorehabilitation and Neural Repair","id":"ITEM-1","issue":"3","issued":{"date-parts":[["2009"]]},"page":"209-217","title":"Mirror therapy promotes recovery from severe hemiparesis: A randomized controlled trial","type":"article-journal","volume":"23"},"uris":["http://www.mendeley.com/documents/?uuid=aab433d5-800e-4d6a-994c-de38493e846a"]},{"id":"ITEM-2","itemData":{"DOI":"10.1186/1755-7682-6-41","ISSN":"17557682","abstract":"Different treatments for stroke patients have been proposed; among them the mirror therapy and motion imagery lead to functional recovery by providing a cortical reorganization. Up today the basic concepts of the current literature on mirror neurons and the major findings regarding the use of mirror therapy and motor imagery as potential tools to promote reorganization and functional recovery in post-stroke patients. Bibliographic research was conducted based on publications over the past thirteen years written in English in the databases Scielo, Pubmed/MEDLINE, ISI Web of Knowledge. The studies showed how the interaction among vision, proprioception and motor commands promotes the recruitment of mirror neurons, thus providing cortical reorganization and functional recovery of post-stroke patients. We conclude that the experimental advances on Mirror Neurons will bring new rational therapeutic approaches to post-stroke rehabilitation. © 2013 Carvalho et al.; licensee BioMed Central Ltd.","author":[{"dropping-particle":"","family":"Carvalho","given":"Diana","non-dropping-particle":"","parse-names":false,"suffix":""},{"dropping-particle":"","family":"Teixeira","given":"Silmar","non-dropping-particle":"","parse-names":false,"suffix":""},{"dropping-particle":"","family":"Lucas","given":"Marina","non-dropping-particle":"","parse-names":false,"suffix":""},{"dropping-particle":"","family":"Yuan","given":"Ti Fei","non-dropping-particle":"","parse-names":false,"suffix":""},{"dropping-particle":"","family":"Chaves","given":"Fernanda","non-dropping-particle":"","parse-names":false,"suffix":""},{"dropping-particle":"","family":"Peressutti","given":"Caroline","non-dropping-particle":"","parse-names":false,"suffix":""},{"dropping-particle":"","family":"Machado","given":"Sergio","non-dropping-particle":"","parse-names":false,"suffix":""},{"dropping-particle":"","family":"Bittencourt","given":"Juliana","non-dropping-particle":"","parse-names":false,"suffix":""},{"dropping-particle":"","family":"Menéndez-González","given":"Manuel","non-dropping-particle":"","parse-names":false,"suffix":""},{"dropping-particle":"","family":"Nardi","given":"Antonio Egidio","non-dropping-particle":"","parse-names":false,"suffix":""},{"dropping-particle":"","family":"Velasques","given":"Bruna","non-dropping-particle":"","parse-names":false,"suffix":""},{"dropping-particle":"","family":"Cagy","given":"Mauricio","non-dropping-particle":"","parse-names":false,"suffix":""},{"dropping-particle":"","family":"Piedade","given":"Roberto","non-dropping-particle":"","parse-names":false,"suffix":""},{"dropping-particle":"","family":"Ribeiro","given":"Pedro","non-dropping-particle":"","parse-names":false,"suffix":""},{"dropping-particle":"","family":"Arias-Carrión","given":"Oscar","non-dropping-particle":"","parse-names":false,"suffix":""}],"container-title":"International Archives of Medicine","id":"ITEM-2","issue":"41","issued":{"date-parts":[["2013"]]},"page":"1-7","title":"The mirror neuron system in post-stroke rehabilitation","type":"article-journal","volume":"6"},"uris":["http://www.mendeley.com/documents/?uuid=e56c50f3-74f8-4a53-9882-11fa477b7865"]},{"id":"ITEM-3","itemData":{"URL":"https://www.saebo.com/blog/mirror-box-therapy-exercises-stroke-survivors/","author":[{"dropping-particle":"","family":"Hoffman","given":"Henry","non-dropping-particle":"","parse-names":false,"suffix":""}],"container-title":"Saebo","id":"ITEM-3","issued":{"date-parts":[["2019"]]},"title":"Mirror Box Therapy Exercises for Stroke Recovery","type":"webpage"},"uris":["http://www.mendeley.com/documents/?uuid=277fecd1-177c-40be-8a61-5203afee2979"]}],"mendeley":{"formattedCitation":"(Dohle &lt;i&gt;et al.&lt;/i&gt;, 2009; Carvalho &lt;i&gt;et al.&lt;/i&gt;, 2013; Hoffman, 2019)","plainTextFormattedCitation":"(Dohle et al., 2009; Carvalho et al., 2013; Hoffman, 2019)","previouslyFormattedCitation":"(Dohle &lt;i&gt;et al.&lt;/i&gt;, 2009; Carvalho &lt;i&gt;et al.&lt;/i&gt;, 2013; Hoffman, 2019)"},"properties":{"noteIndex":0},"schema":"https://github.com/citation-style-language/schema/raw/master/csl-citation.json"}</w:instrText>
      </w:r>
      <w:r>
        <w:fldChar w:fldCharType="separate"/>
      </w:r>
      <w:r w:rsidR="00871A6D" w:rsidRPr="00871A6D">
        <w:rPr>
          <w:noProof/>
        </w:rPr>
        <w:t xml:space="preserve">(Dohle </w:t>
      </w:r>
      <w:r w:rsidR="00871A6D" w:rsidRPr="00871A6D">
        <w:rPr>
          <w:i/>
          <w:noProof/>
        </w:rPr>
        <w:t>et al.</w:t>
      </w:r>
      <w:r w:rsidR="00871A6D" w:rsidRPr="00871A6D">
        <w:rPr>
          <w:noProof/>
        </w:rPr>
        <w:t xml:space="preserve">, 2009; Carvalho </w:t>
      </w:r>
      <w:r w:rsidR="00871A6D" w:rsidRPr="00871A6D">
        <w:rPr>
          <w:i/>
          <w:noProof/>
        </w:rPr>
        <w:t>et al.</w:t>
      </w:r>
      <w:r w:rsidR="00871A6D" w:rsidRPr="00871A6D">
        <w:rPr>
          <w:noProof/>
        </w:rPr>
        <w:t>, 2013; Hoffman, 2019)</w:t>
      </w:r>
      <w:r>
        <w:fldChar w:fldCharType="end"/>
      </w:r>
      <w:r w:rsidRPr="00AB70FE">
        <w:t>, virtual reality</w:t>
      </w:r>
      <w:r>
        <w:t xml:space="preserve"> </w:t>
      </w:r>
      <w:r>
        <w:fldChar w:fldCharType="begin" w:fldLock="1"/>
      </w:r>
      <w:r w:rsidR="004155CB">
        <w:instrText>ADDIN CSL_CITATION {"citationItems":[{"id":"ITEM-1","itemData":{"DOI":"10.1161/STROKEAHA.110.605451","ISSN":"00392499","PMID":"21474804","abstract":"BACKGROUND AND PURPOSE-Approximately two thirds of stroke survivors continue to experience motor deficits of the arm resulting in diminished quality of life. Conventional rehabilitation provides modest and sometimes delayed effects. Virtual reality (VR) technology is a novel adjunctive therapy that could be applied in neurorehabilitation. We performed a meta-analysis to determine the added benefit of VR technology on arm motor recovery after stroke. METHODS-We searched Medline, EMBASE, and Cochrane literature from 1966 to July 2010 with the terms \"stroke,\" \"virtual reality,\" and \"upper arm/extremity.\" We evaluated the effect of VR on motor function improvement after stroke. RESULTS-From the 35 studies identified, 12 met the inclusion/exclusion criteria totaling 195 participants. Among them, there were 5 randomized clinical trials and 7 observational studies with a pre-/postintervention design. Interventions were delivered within 4 to 6 weeks in 9 of the studies and within 2 to 3 weeks in the remaining 3. Eleven of 12 studies showed a significant benefit toward VR for the selected outcomes. In the pooled analysis of all 5 randomized controlled trials, the effect of VR on motor impairment (Fugl-Meyer) was OR=4.89 (95% CI, 1.31 to 18.3). No significant difference was observed for Box and Block Test or motor function. Among observational studies, there was a 14.7% (95% CI, 8.7%-23.6%) improvement in motor impairment and a 20.1% (95% CI, 11.0%-33.8%) improvement in motor function after VR. CONCLUSIONS-VR and video game applications are novel and potentially useful technologies that can be combined with conventional rehabilitation for upper arm improvement after stroke. © 2011 American Heart Association, Inc.","author":[{"dropping-particle":"","family":"Saposnik","given":"Gustavo","non-dropping-particle":"","parse-names":false,"suffix":""},{"dropping-particle":"","family":"Levin","given":"Mindy","non-dropping-particle":"","parse-names":false,"suffix":""}],"container-title":"Stroke","id":"ITEM-1","issue":"5","issued":{"date-parts":[["2011"]]},"page":"1380-1386","title":"Virtual reality in stroke rehabilitation: A meta-analysis and implications for clinicians","type":"article-journal","volume":"42"},"uris":["http://www.mendeley.com/documents/?uuid=1e73432b-6563-478c-a41e-195cc5d48767"]},{"id":"ITEM-2","itemData":{"DOI":"10.1002/14651858.CD008349.pub4","ISSN":"00392499","PMID":"21474804","abstract":"BACKGROUND AND PURPOSE-Approximately two thirds of stroke survivors continue to experience motor deficits of the arm resulting in diminished quality of life. Conventional rehabilitation provides modest and sometimes delayed effects. Virtual reality (VR) technology is a novel adjunctive therapy that could be applied in neurorehabilitation. We performed a meta-analysis to determine the added benefit of VR technology on arm motor recovery after stroke. METHODS-We searched Medline, EMBASE, and Cochrane literature from 1966 to July 2010 with the terms \"stroke,\" \"virtual reality,\" and \"upper arm/extremity.\" We evaluated the effect of VR on motor function improvement after stroke. RESULTS-From the 35 studies identified, 12 met the inclusion/exclusion criteria totaling 195 participants. Among them, there were 5 randomized clinical trials and 7 observational studies with a pre-/postintervention design. Interventions were delivered within 4 to 6 weeks in 9 of the studies and within 2 to 3 weeks in the remaining 3. Eleven of 12 studies showed a significant benefit toward VR for the selected outcomes. In the pooled analysis of all 5 randomized controlled trials, the effect of VR on motor impairment (Fugl-Meyer) was OR=4.89 (95% CI, 1.31 to 18.3). No significant difference was observed for Box and Block Test or motor function. Among observational studies, there was a 14.7% (95% CI, 8.7%-23.6%) improvement in motor impairment and a 20.1% (95% CI, 11.0%-33.8%) improvement in motor function after VR. CONCLUSIONS-VR and video game applications are novel and potentially useful technologies that can be combined with conventional rehabilitation for upper arm improvement after stroke. © 2011 American Heart Association, Inc.","author":[{"dropping-particle":"","family":"Laver","given":"K. E.;","non-dropping-particle":"","parse-names":false,"suffix":""},{"dropping-particle":"","family":"Lange","given":"B.;","non-dropping-particle":"","parse-names":false,"suffix":""},{"dropping-particle":"","family":"George","given":"S.;","non-dropping-particle":"","parse-names":false,"suffix":""},{"dropping-particle":"","family":"Deutsch","given":"J. E.;","non-dropping-particle":"","parse-names":false,"suffix":""},{"dropping-particle":"","family":"Saposnik","given":"G.;","non-dropping-particle":"","parse-names":false,"suffix":""},{"dropping-particle":"","family":"Crotty","given":"M","non-dropping-particle":"","parse-names":false,"suffix":""}],"container-title":"Cochrane Database of Systematic Reviews","id":"ITEM-2","issue":"11","issued":{"date-parts":[["2017"]]},"title":"Virtual reality for stroke rehabilitation","type":"article-journal","volume":"11"},"uris":["http://www.mendeley.com/documents/?uuid=c67f0d1f-a662-4b10-9673-5b15bec1e765"]}],"mendeley":{"formattedCitation":"(Saposnik and Levin, 2011; Laver &lt;i&gt;et al.&lt;/i&gt;, 2017)","plainTextFormattedCitation":"(Saposnik and Levin, 2011; Laver et al., 2017)","previouslyFormattedCitation":"(Saposnik and Levin, 2011; Laver &lt;i&gt;et al.&lt;/i&gt;, 2017)"},"properties":{"noteIndex":0},"schema":"https://github.com/citation-style-language/schema/raw/master/csl-citation.json"}</w:instrText>
      </w:r>
      <w:r>
        <w:fldChar w:fldCharType="separate"/>
      </w:r>
      <w:r w:rsidR="00871A6D" w:rsidRPr="00871A6D">
        <w:rPr>
          <w:noProof/>
        </w:rPr>
        <w:t xml:space="preserve">(Saposnik and Levin, 2011; Laver </w:t>
      </w:r>
      <w:r w:rsidR="00871A6D" w:rsidRPr="00871A6D">
        <w:rPr>
          <w:i/>
          <w:noProof/>
        </w:rPr>
        <w:t>et al.</w:t>
      </w:r>
      <w:r w:rsidR="00871A6D" w:rsidRPr="00871A6D">
        <w:rPr>
          <w:noProof/>
        </w:rPr>
        <w:t>, 2017)</w:t>
      </w:r>
      <w:r>
        <w:fldChar w:fldCharType="end"/>
      </w:r>
      <w:r w:rsidRPr="00AB70FE">
        <w:t>, robot-assisted therapy</w:t>
      </w:r>
      <w:r>
        <w:t xml:space="preserve"> </w:t>
      </w:r>
      <w:r>
        <w:fldChar w:fldCharType="begin" w:fldLock="1"/>
      </w:r>
      <w:r w:rsidR="004155CB">
        <w:instrText>ADDIN CSL_CITATION {"citationItems":[{"id":"ITEM-1","itemData":{"DOI":"http://dx.doi.org/10.5853/jos.2013.15.3.174","author":[{"dropping-particle":"","family":"Chang","given":"Won Hyuk","non-dropping-particle":"","parse-names":false,"suffix":""},{"dropping-particle":"","family":"Kim","given":"Yun-Hee","non-dropping-particle":"","parse-names":false,"suffix":""}],"container-title":"Journal of Stroke","id":"ITEM-1","issue":"3","issued":{"date-parts":[["2013"]]},"page":"174-181","title":"Robot-assisted Therapy in Stroke Rehabilitation","type":"article-journal","volume":"15"},"uris":["http://www.mendeley.com/documents/?uuid=47d3a2cc-90a0-457a-9d20-ad1a4bff2ac4"]}],"mendeley":{"formattedCitation":"(Chang and Kim, 2013)","plainTextFormattedCitation":"(Chang and Kim, 2013)","previouslyFormattedCitation":"(Chang and Kim, 2013)"},"properties":{"noteIndex":0},"schema":"https://github.com/citation-style-language/schema/raw/master/csl-citation.json"}</w:instrText>
      </w:r>
      <w:r>
        <w:fldChar w:fldCharType="separate"/>
      </w:r>
      <w:r w:rsidR="00871A6D" w:rsidRPr="00871A6D">
        <w:rPr>
          <w:noProof/>
        </w:rPr>
        <w:t>(Chang and Kim, 2013)</w:t>
      </w:r>
      <w:r>
        <w:fldChar w:fldCharType="end"/>
      </w:r>
      <w:r w:rsidRPr="00AB70FE">
        <w:t>, tele-rehabilitation</w:t>
      </w:r>
      <w:r>
        <w:t xml:space="preserve"> </w:t>
      </w:r>
      <w:r>
        <w:fldChar w:fldCharType="begin" w:fldLock="1"/>
      </w:r>
      <w:r w:rsidR="004155CB">
        <w:instrText>ADDIN CSL_CITATION {"citationItems":[{"id":"ITEM-1","itemData":{"DOI":"10.1016/j.jstrokecerebrovasdis.2018.05.013.TELE-REHABILITATION","ISBN":"2163684814","author":[{"dropping-particle":"","family":"Sarfo","given":"Fred S","non-dropping-particle":"","parse-names":false,"suffix":""},{"dropping-particle":"","family":"Ulasavets","given":"Uladzislau","non-dropping-particle":"","parse-names":false,"suffix":""},{"dropping-particle":"","family":"Opare-Sem","given":"Ohene K","non-dropping-particle":"","parse-names":false,"suffix":""},{"dropping-particle":"","family":"Ovbiagele","given":"Bruce","non-dropping-particle":"","parse-names":false,"suffix":""}],"container-title":"J Stroke Cerebrovascular Dis.","id":"ITEM-1","issue":"9","issued":{"date-parts":[["2018"]]},"page":"2306-2318","title":"Tele-Rehabilitation after Stroke: An Updated Systematic Review of the Literature","type":"article-journal","volume":"27"},"uris":["http://www.mendeley.com/documents/?uuid=abf42ec9-1e04-4aaa-90bc-ed22c80ed6b9"]},{"id":"ITEM-2","itemData":{"DOI":"10.1097/PHM.0000000000001468","author":[{"dropping-particle":"","family":"Chang","given":"Min Cheol","non-dropping-particle":"","parse-names":false,"suffix":""},{"dropping-particle":"","family":"Boudier-Revéret","given":"Mathieu","non-dropping-particle":"","parse-names":false,"suffix":""}],"container-title":"American Journal of Physical Medicine and Rehabilitation","id":"ITEM-2","issue":"7","issued":{"date-parts":[["2020"]]},"page":"582","title":"Usefulness of Telerehabilitation for Stroke Patients During the COVID-19 Pandemic","type":"article-journal","volume":"99"},"uris":["http://www.mendeley.com/documents/?uuid=35fecc4b-23a9-4121-a2fd-fea218975e5b"]}],"mendeley":{"formattedCitation":"(Sarfo &lt;i&gt;et al.&lt;/i&gt;, 2018; Chang and Boudier-Revéret, 2020)","plainTextFormattedCitation":"(Sarfo et al., 2018; Chang and Boudier-Revéret, 2020)","previouslyFormattedCitation":"(Sarfo &lt;i&gt;et al.&lt;/i&gt;, 2018; Chang and Boudier-Revéret, 2020)"},"properties":{"noteIndex":0},"schema":"https://github.com/citation-style-language/schema/raw/master/csl-citation.json"}</w:instrText>
      </w:r>
      <w:r>
        <w:fldChar w:fldCharType="separate"/>
      </w:r>
      <w:r w:rsidR="00871A6D" w:rsidRPr="00871A6D">
        <w:rPr>
          <w:noProof/>
        </w:rPr>
        <w:t xml:space="preserve">(Sarfo </w:t>
      </w:r>
      <w:r w:rsidR="00871A6D" w:rsidRPr="00871A6D">
        <w:rPr>
          <w:i/>
          <w:noProof/>
        </w:rPr>
        <w:t>et al.</w:t>
      </w:r>
      <w:r w:rsidR="00871A6D" w:rsidRPr="00871A6D">
        <w:rPr>
          <w:noProof/>
        </w:rPr>
        <w:t>, 2018; Chang and Boudier-Revéret, 2020)</w:t>
      </w:r>
      <w:r>
        <w:fldChar w:fldCharType="end"/>
      </w:r>
      <w:r w:rsidRPr="00AB70FE">
        <w:t xml:space="preserve">, and vibration therapy </w:t>
      </w:r>
      <w:r>
        <w:fldChar w:fldCharType="begin" w:fldLock="1"/>
      </w:r>
      <w:r w:rsidR="004155CB">
        <w:instrText>ADDIN CSL_CITATION {"citationItems":[{"id":"ITEM-1","itemData":{"DOI":"10.4172/2165-7025.1000314","abstract":"The mechanical vibration is the simplest and purest form of vibratory energy application in physical and   rehabilitation medicine. After the first observations of the effects of vibrations, the scientific research has been   directed to the identification of the molecular mechanisms that mediate signal transduction at the tissue level.   Although these mechanisms are still not fully understood, and despite the adverse effects observed in subjects   improperly exposed to vibratory sources for various reasons, during the last century the mode of application of   mechanical vibration has gradually evolved from whole-body to focal and mechano-acoustic forms, as much as the   field of application has gradually expanded spreading from the initial skeletal and muscle applications to the current   motor impairment conditions associated with the most common neurological diseases.\nThe purpose of this brief review is to give an overview on the state of the art about the mechanical vibration in   physical medicine and rehabilitation.","author":[{"dropping-particle":"","family":"Saggini","given":"Raoul","non-dropping-particle":"","parse-names":false,"suffix":""},{"dropping-particle":"","family":"Carmignano","given":"Simona Maria","non-dropping-particle":"","parse-names":false,"suffix":""},{"dropping-particle":"","family":"Palermo","given":"Tommaso","non-dropping-particle":"","parse-names":false,"suffix":""},{"dropping-particle":"","family":"Bellomo","given":"Rosa Grazia","non-dropping-particle":"","parse-names":false,"suffix":""}],"container-title":"Journal of Novel Physiotherapies","id":"ITEM-1","issue":"06","issued":{"date-parts":[["2016"]]},"page":"4-7","title":"Mechanical Vibration in Rehabilitation: State of the Art","type":"article-journal","volume":"06"},"uris":["http://www.mendeley.com/documents/?uuid=b6d1ecb9-a25c-4c9a-831c-7aabc675fa03"]},{"id":"ITEM-2","itemData":{"abstract":"During the last decade, many studies have been car-ried out to understand the effects of focal vibratory stimuli at various levels of the central nervous system and to study pathophysiological mechanisms of neu-rological disorders as well as the therapeutic effects of focal vibration in neurorehabilitation. This review aimed to describe the effects of focal vibratory stim-uli in neurorehabilitation including the neurological diseases or disorders like stroke, spinal cord injury, multiple sclerosis, Parkinson’s’ disease and dystonia. In conclusion, focal vibration stimulation is well tol-erated, effective and easy to use, and it could be used to reduce spasticity, to promote motor activity and motor learning within a functional activity, even in gait training, independent from etiology of neuro-logical pathology. Further studies are needed in the future well-designed trials with bigger sample size to determine the most effective frequency, amplitude and duration of vibration application in the neurore-habilitation.","author":[{"dropping-particle":"","family":"Murillo","given":"N","non-dropping-particle":"","parse-names":false,"suffix":""},{"dropping-particle":"","family":"Valls-Sole","given":"J","non-dropping-particle":"","parse-names":false,"suffix":""},{"dropping-particle":"","family":"Vidal","given":"J","non-dropping-particle":"","parse-names":false,"suffix":""},{"dropping-particle":"","family":"Medina","given":"J","non-dropping-particle":"","parse-names":false,"suffix":""},{"dropping-particle":"","family":"Kumru","given":"H","non-dropping-particle":"","parse-names":false,"suffix":""}],"container-title":"European Journal of Physical and Rehabilitation Medicine","id":"ITEM-2","issue":"2","issued":{"date-parts":[["2014"]]},"page":"231-242","title":"Focal Vibration in Neurorehabilitation","type":"article-journal","volume":"50"},"uris":["http://www.mendeley.com/documents/?uuid=64029cc4-41f8-42c5-950c-00924429f08f"]},{"id":"ITEM-3","itemData":{"DOI":"10.3390/app10228270","ISBN":"1405271213","ISSN":"20763417","abstract":"In this review, we present a narrative synthesis of studies on the use of focal muscle vibration (FMV) in stroke rehabilitation with a focus on vibration device, parameters, and protocols. A search was conducted via PubMed, SCOPUS, PEDro, REHABDATA, and Web of Science using the keywords “stroke and focal vibration” or “focal muscle vibration”. Inclusion and exclusion criteria to select the articles were determined. Twenty-two articles involving FMV and stroke were included in this review. Eight different vibration devices were used in the 19 articles that reported the vibration apparatuses. The vibration frequencies ranged from 30 Hz to 300 Hz with amplitudes ranging from 0.01 mm to 2 mm. The vibration treatment frequency ranged from a single treatment to 5 days/week. The session duration ranged from 14 s to 60 min/session with a duration of a single treatment to eight weeks. Twenty different muscles were targeted with 37 different outcome measures used to assess the effects of FMV. The clinical applications of FMV were not confirmed based on available evidence. More research is needed to improve the FMV technology, guide the selection of vibration parameters, optimize the vibration dosage, and develop standardized protocols for FMV therapy in patients with stroke.","author":[{"dropping-particle":"","family":"Wang","given":"Hongwu","non-dropping-particle":"","parse-names":false,"suffix":""},{"dropping-particle":"","family":"Chandrashekhar","given":"Raghuveer","non-dropping-particle":"","parse-names":false,"suffix":""},{"dropping-particle":"","family":"Rippetoe","given":"Josiah","non-dropping-particle":"","parse-names":false,"suffix":""},{"dropping-particle":"","family":"Ghazi","given":"Mustafa","non-dropping-particle":"","parse-names":false,"suffix":""}],"container-title":"Applied Sciences","id":"ITEM-3","issue":"22","issued":{"date-parts":[["2020"]]},"page":"1-21","title":"Focal muscle vibration for stroke rehabilitation: A review of vibration parameters and protocols","type":"article-journal","volume":"10"},"uris":["http://www.mendeley.com/documents/?uuid=b91cee89-9c19-45e6-9509-f774f2d8c47f"]},{"id":"ITEM-4","itemData":{"DOI":"10.1016/j.apmr.2012.04.002","ISSN":"00039993","PMID":"22507444","abstract":"To examine the clinical effect of repetitive focal muscle vibration (rMV) on the motor function of the upper extremity 1 month after treatment in patients with chronic stroke. We performed a pilot randomized controlled trial using a double-blind, parallel-group study design. Medical center. Patients with chronic stroke (N=49). Patients randomly assigned to the study group (SG) received rMV, while patients in the control group (CG) received a placebo vibratory treatment. The patients and the clinical examiner were blind to the intervention. The primary endpoint was an improvement of more than .37 points on the Functional Ability Scale of the Wolf Motor Function Test (WMFT FAS). The Modified Ashworth Scale and the visual analog scale were the secondary outcome measures. All measures were administered before the treatment (t0) and 1 week (t1) and 1 month (t2) after the treatment. Twenty-eight patients were allocated to the SG and 21 to the CG. The analysis of variance for repeated measurements revealed a significant difference in the expression of the WMFT FAS score over time only in the SG (P=.006). The treatment was successful for 7 (33%) of 21 patients recruited in the SG and for 2 (13%) of 15 patients recruited in the CG. The relative risk was 2.5 (95% confidence interval, .6010.39), and the number needed to treat was 5. The Wilcoxon test showed a statistically significant difference between t0 and t2 in the SG (P=.02). No adverse event was observed in the 2 groups. Our results suggest that rMV treatment of the upper limb may improve the functional ability of chronic stroke patients, but a larger, multicenter, randomized controlled study is needed. © 2012 by the American Congress of Rehabilitation Medicine.","author":[{"dropping-particle":"","family":"Caliandro","given":"Pietro","non-dropping-particle":"","parse-names":false,"suffix":""},{"dropping-particle":"","family":"Celletti","given":"Claudia","non-dropping-particle":"","parse-names":false,"suffix":""},{"dropping-particle":"","family":"Padua","given":"Luca","non-dropping-particle":"","parse-names":false,"suffix":""},{"dropping-particle":"","family":"Minciotti","given":"Ileana","non-dropping-particle":"","parse-names":false,"suffix":""},{"dropping-particle":"","family":"Russo","given":"Giuseppina","non-dropping-particle":"","parse-names":false,"suffix":""},{"dropping-particle":"","family":"Granata","given":"Giuseppe","non-dropping-particle":"","parse-names":false,"suffix":""},{"dropping-particle":"","family":"Torre","given":"Giuseppe","non-dropping-particle":"La","parse-names":false,"suffix":""},{"dropping-particle":"","family":"Granieri","given":"Enrico","non-dropping-particle":"","parse-names":false,"suffix":""},{"dropping-particle":"","family":"Camerota","given":"Filippo","non-dropping-particle":"","parse-names":false,"suffix":""}],"container-title":"Archives of Physical Medicine and Rehabilitation","id":"ITEM-4","issue":"9","issued":{"date-parts":[["2012"]]},"page":"1656-1661","publisher":"Elsevier Inc.","title":"Focal muscle vibration in the treatment of upper limb spasticity: A pilot randomized controlled trial in patients with chronic stroke","type":"article-journal","volume":"93"},"uris":["http://www.mendeley.com/documents/?uuid=4b37cc8f-15a4-4262-b1a9-2cc5be1771cf"]},{"id":"ITEM-5","itemData":{"DOI":"10.2340/16501977-0946","ISSN":"16501977","PMID":"22402727","abstract":"Objective: To investigate whether the direct application of vibratory stimuli inhibits spasticity in the hemiplegic upper limbs of post-stroke patients. Design: A randomized controlled study. Subjects: Thirty-six post-stroke patients. Methods: Patients were randomly allocated to the \"Rest group\", \"Stretch group\", or \"Direct application of vibratory stimuli group\". After relaxing in a supine posture for 30 min, subjects received the interventions for 5 min. The Modified Ashworth Scale scores and F-wave parameters were recorded before, immediately after and 30 min after each intervention. Results: The Rest group showed no significant changes in Fwave parameters and Modified Ashworth Scale scores. The Stretch group showed a tendency to decrease in F-wave amplitude and F/M ratio immediately after the intervention, but not 30 min later. The Direct application of vibratory stimuli group showed significant improvements in F-wave parameters and Modified Ashworth Scale scores immediately after the intervention, which remained 30 min later. The changes in F-wave parameters and Modified Ashworth Scale scores observed in the Direct application of vibratory stimuli group significantly differed from those in the Rest group and the Stretch group. Conclusion: The direct application of vibratory stimuli has anti-spastic effects in the hemiplegic upper limbs of poststroke patients. © 2012 Foundation of Rehabilitation Information.","author":[{"dropping-particle":"","family":"Noma","given":"Tomokazu","non-dropping-particle":"","parse-names":false,"suffix":""},{"dropping-particle":"","family":"Matsumoto","given":"Shuji","non-dropping-particle":"","parse-names":false,"suffix":""},{"dropping-particle":"","family":"Shimodozono","given":"Megumi","non-dropping-particle":"","parse-names":false,"suffix":""},{"dropping-particle":"","family":"Etoh","given":"Seiji","non-dropping-particle":"","parse-names":false,"suffix":""},{"dropping-particle":"","family":"Kawahira","given":"Kazumi","non-dropping-particle":"","parse-names":false,"suffix":""}],"container-title":"Journal of Rehabilitation Medicine","id":"ITEM-5","issue":"4","issued":{"date-parts":[["2012"]]},"page":"325-330","title":"Anti-spastic effects of the direct application of vibratory stimuli to the spastic muscles of hemiplegic limbs in post-stroke patients: A proof-of-principle study","type":"article-journal","volume":"44"},"uris":["http://www.mendeley.com/documents/?uuid=7716c306-3784-42fc-a7f8-5f438f34d217"]},{"id":"ITEM-6","itemData":{"DOI":"10.3233/NRE-130881","ISSN":"10538135","PMID":"23648613","abstract":"BACKGROUND: Segmental muscle vibration (SMV) has been used to improve gait and to reduce spasticity in stroke patients. No data exist about the possibility to improve upper limb motor function by using SMV. METHODS: Forty-four patients with hemiparesis following chronic stroke were randomized to an experimental (n = 24) and a control group (n = 20). Patients in the experimental group received two weeks of general physical therapy and SMV over the biceps brachii and flexor carpi ulnaris muscles of the paretic side, while those in the control group received two weeks of general physical therapy. Kinematic analysis of reaching movement was performed at baseline and two weeks after treatment ended. RESULTS: Normalized jerk, indicating the smoothness of movement, significantly improved in the experimental group, with significant difference emerging between groups at the post-treatment evaluation. Patients in the experimental group also displayed a significant improvement for mean linear velocity, mean angular velocity at shoulder, distance to target at the end of movement and movement duration. No differences emerged between baseline and post-treatment evaluations in the control group. CONCLUSIONS: when added to general physical therapy, SMV is effective in improving, in a short-term period, upper limb motor performances of reaching movement in chronic stroke patients. © 2013 - IOS Press and the authors. All rights reserved.","author":[{"dropping-particle":"","family":"Tavernese","given":"Emanuela","non-dropping-particle":"","parse-names":false,"suffix":""},{"dropping-particle":"","family":"Paoloni","given":"Marco","non-dropping-particle":"","parse-names":false,"suffix":""},{"dropping-particle":"","family":"Mangone","given":"Massimiliano","non-dropping-particle":"","parse-names":false,"suffix":""},{"dropping-particle":"","family":"Mandic","given":"Vesna","non-dropping-particle":"","parse-names":false,"suffix":""},{"dropping-particle":"","family":"Sale","given":"Patrizio","non-dropping-particle":"","parse-names":false,"suffix":""},{"dropping-particle":"","family":"Franceschini","given":"Marco","non-dropping-particle":"","parse-names":false,"suffix":""},{"dropping-particle":"","family":"Santilli","given":"Valter","non-dropping-particle":"","parse-names":false,"suffix":""}],"container-title":"NeuroRehabilitation","id":"ITEM-6","issue":"3","issued":{"date-parts":[["2013"]]},"page":"591-599","title":"Segmental muscle vibration improves reaching movement in patients with chronic stroke. A randomized controlled trial","type":"article-journal","volume":"32"},"uris":["http://www.mendeley.com/documents/?uuid=fed4d4e3-b175-4041-9b63-fd1518b9eac4"]},{"id":"ITEM-7","itemData":{"ISSN":"19739095","PMID":"24651209","abstract":"Background. Physical modalities such as vibration has been suggested as possible non-pharmacological way to control spasticity. Aims. The hypotheses tested were: 1) can a selective vibration of the upper limb flexor antagonist, triceps brachii, reduce the spasticity of the flexor biceps brachii muscle; 2) is its association with physiotherapy better than physiotherapy alone in reducing spasticity and improving function, 3) can this possible effect last for longer than the stimulation period. Design. Randomized double-blind study. Setting. Rehabilitation Institute, inward patients. Population. Thirty hemiplegic patients affected by upper limb spasticity. Method. (VIB + PT) group received physiotherapy plus vibration by means of a pneumatic vibrator applied over the belly of the triceps brachii of the spastic side (contact surface 2 cm2; frequency 100 Hz; amplitude 2 mm; mean pressure 250 mBar). (SHAM + PT) group received physiotherapy and sham vibration. Both groups had 60 minutes of physiotherapy (Kabat techniques) for 5 days a week (from Monday to Friday) for 2 weeks. Main Outcome Measure: Ashworth modified scale for spasticity and robot-aided motor tasks changes for functional modifications were evaluated before starting treatment (T0), 48 hours after the fifth session (T1) and 48 hours after the last session (T2). Results. Fisher's exact test showed a statistically significant greater improvements in the (VIB + PT) group (P=0.0001) compared to in the (SHAM + PT) group after 1 week, as well as after 2 weeks of treatment (P=0.0078) at the Ashworth scale. Conclusion. 1) 100 Hz vibration applied to the triceps brachii of a spastic upper limb in association with physiotherapy is able to reduce the spasticity of the flexor agonist, biceps brachii; 2) this association is better than physiotherapy alone in controlling spasticity and improving function; 3) this clinically perceivable reduction of spasticity and function improvement extends (for at least 48 hours) beyond the period of application of the vibration, supporting its possible role in the rehabilitation of spastic hemiplegia. Clinical Rehabilitation Impact. 100 Hz antagonist muscle vibration, a non-pharmacological treatment, can help physiotherapy to reduce flexors spasticity and improve functions in the rehabilitation of upper limb spasticity.","author":[{"dropping-particle":"","family":"Casale","given":"R.","non-dropping-particle":"","parse-names":false,"suffix":""},{"dropping-particle":"","family":"Damiani","given":"C.","non-dropping-particle":"","parse-names":false,"suffix":""},{"dropping-particle":"","family":"Maestri","given":"R.","non-dropping-particle":"","parse-names":false,"suffix":""},{"dropping-particle":"","family":"Fundarò","given":"C.","non-dropping-particle":"","parse-names":false,"suffix":""},{"dropping-particle":"","family":"Chimento","given":"P.","non-dropping-particle":"","parse-names":false,"suffix":""},{"dropping-particle":"","family":"Foti","given":"C.","non-dropping-particle":"","parse-names":false,"suffix":""}],"container-title":"European Journal of Physical and Rehabilitation Medicine","id":"ITEM-7","issue":"5","issued":{"date-parts":[["2014"]]},"page":"495-504","title":"Localized 100 Hz vibration improves function and reduces upper limb spasticity: A double-blind controlled study","type":"article-journal","volume":"50"},"uris":["http://www.mendeley.com/documents/?uuid=9a180927-21c0-4aa7-8bf3-53de7130128c"]},{"id":"ITEM-8","itemData":{"DOI":"10.1310/tsr2105-391","ISSN":"19455119","PMID":"25341384","abstract":"Background: Vibration therapy may be used to help cortical reorganization after stroke as it can cause different adaptive metabolic and mechanical effects. Objective: This study examined whether the application of mechano-acoustic vibration on upper limb muscles could induce changes in range of motion (ROM), function, pain, and grip strength in individuals with chronic stroke. Methods: Out of 52 individuals post stroke with upper limb spasticity who were eligible,16 received mechano-acoustic vibration therapy (ViSS device) 3 times weekly for 12 sessions. The frequency of vibration was set to 300 Hz for 30 minutes. The treated muscles were the extensor carpi radialis longus and brevis and triceps brachii during voluntary contraction. All participants were evaluated in both upper limbs before (T0) and at the end (T1) of treatment with a dynamometer (hand grip strength), Modified Ashworth Scale, QuickDASH, FIM score, Fugl-Meyer scale, Verbal Numerical Rating Scale of pain, and Jebsen-Taylor Hand Function Test. Results: After 4 weeks, hand grip power had improved and pain and spasticity had decreased. Improvements were recorded for all parameters and were considered statistically significant. Conclusions: Application of vibratory stimuli to a muscle can increase the motor-evoked potential recorded from the muscle, suggesting an enhancement of corticospinal excitability. Low amplitude, high-frequency vibration treatment (300 Hz) can significantly decrease tone and pain and improve strength in upper limb of hemiplegic individuals, when applied for 30 minutes, 3 times a week over 4 weeks.","author":[{"dropping-particle":"","family":"Constantino","given":"Cosimo","non-dropping-particle":"","parse-names":false,"suffix":""},{"dropping-particle":"","family":"Galuppo","given":"Laura","non-dropping-particle":"","parse-names":false,"suffix":""},{"dropping-particle":"","family":"Romiti","given":"Davide","non-dropping-particle":"","parse-names":false,"suffix":""}],"container-title":"Topics in Stroke Rehabilitation","id":"ITEM-8","issue":"5","issued":{"date-parts":[["2014"]]},"page":"391-399","title":"Efficacy of mechano-acoustic vibration on strength, pain, and function in poststroke rehabilitation: A pilot study","type":"article-journal","volume":"21"},"uris":["http://www.mendeley.com/documents/?uuid=53c6037a-09f5-4771-a5a1-b4f9165c195a"]},{"id":"ITEM-9","itemData":{"DOI":"10.3233/NRE-141131","ISSN":"18786448","PMID":"25227540","abstract":"BACKGROUND: Segmental muscle vibration (SMV) improves motor performances in neurological conditions, including stroke.\nOBJECTIVE: To determine if SMV modifies upper limb muscular activity in chronic stroke patients performing a reaching movement.\nMETHODS: We randomized 22 chronic stroke patients to an experimental group (EG; n = 12), receiving 10 sessions of exercise + 120 Hz SMV over the biceps brachii (BB) and the flexor carpi ulnaris (FCU) muscles, or to a control group (CG; n = 10) receiving exercise only. All subjects performed a reaching movement with the affected side before and 4 weeks after therapy ended. We recorded surface EMG activity of the anterior deltoid (AD), posterior deltoid (PD), BB, triceps brachii (TB), FCU and extensor carpi radialis (ECR) muscles. We calculated muscular onset times, modulation ratio, co-contractions and degree of contraction. RESULTS: After SMV, onset times of the PD (p = 0.03), BB (p = 0.02) and ECR (p = 0.04) in the EG were less anticipated than at baseline; the modulation ratio increased in AD (p = 0.003) and BB (p = 0.01); co-contractions decreased in the pairs BB/TB (p = 0.007), PD/BB (p = 0.004) and AD/BB (p = 0.01); and the degree of contraction decreased in BB (p = 0.01).\nCONCLUSIONS: The modulation of muscular function induced by SMV may aid to explain its action on smoothness and coordination of movements.","author":[{"dropping-particle":"","family":"Paoloni","given":"Marco","non-dropping-particle":"","parse-names":false,"suffix":""},{"dropping-particle":"","family":"Tavernese","given":"Emanuela","non-dropping-particle":"","parse-names":false,"suffix":""},{"dropping-particle":"","family":"Fini","given":"Massimo","non-dropping-particle":"","parse-names":false,"suffix":""},{"dropping-particle":"","family":"Sale","given":"Patrizio","non-dropping-particle":"","parse-names":false,"suffix":""},{"dropping-particle":"","family":"Franceschini","given":"Marco","non-dropping-particle":"","parse-names":false,"suffix":""},{"dropping-particle":"","family":"Santilli","given":"Valter","non-dropping-particle":"","parse-names":false,"suffix":""},{"dropping-particle":"","family":"Mangone","given":"Massimiliano","non-dropping-particle":"","parse-names":false,"suffix":""}],"container-title":"NeuroRehabilitation","id":"ITEM-9","issue":"3","issued":{"date-parts":[["2014"]]},"page":"405-414","title":"Segmental muscle vibration modifies muscle activation during reaching in chronic stroke: A pilot study","type":"article-journal","volume":"35"},"uris":["http://www.mendeley.com/documents/?uuid=d0685f4a-858a-40a0-94ee-94746b6d6d04"]},{"id":"ITEM-10","itemData":{"DOI":"10.1589/jpts.28.3350","ISSN":"09155287","abstract":"[Purpose] The aim of this study was to investigate the effect of an intensive sensorimotor stimulation program on the motor function of chronic hemiparetic patients. [Subjects and Methods] The subjects were three chronic stroke patients whose sensory function was intact, who had Mini-Mental State Examination − Korean version scores of more than 26, and manual muscle test scores of more than fair for affected shoulder and elbow. The research design was an A-B single subject experimental design. The intervention consisted of 4 baselines phase sessions, and 12 sensorimotor stimulation phase sessions. The sensory and motor stimulation was performed for 30 minutes per session. The efficacy of the program was evaluated by the Box and Block test, and the 10-second test. [Results] Box and Block test and 10-second test scores of each subject improved after the 8 weeks intervention. [Conclusion] The intensive sensorimotor stimulation program for the upper extremity may be an efficacious method for improving the function of the affected limb of chronic stroke patients.","author":[{"dropping-particle":"","family":"Go","given":"Eun Ji","non-dropping-particle":"","parse-names":false,"suffix":""},{"dropping-particle":"","family":"Lee","given":"Sang Heon","non-dropping-particle":"","parse-names":false,"suffix":""}],"container-title":"Journal of Physical Therapy Science","id":"ITEM-10","issue":"12","issued":{"date-parts":[["2016"]]},"page":"3350-3353","title":"Effect of sensorimotor stimulation on chronic stroke patients’ upper extremity function: A preliminary study","type":"article-journal","volume":"28"},"uris":["http://www.mendeley.com/documents/?uuid=4b1e9db3-6938-4279-923a-41f439a695c2"]},{"id":"ITEM-11","itemData":{"DOI":"10.1371/journal.pone.0185936","ISBN":"1111111111","ISSN":"19326203","PMID":"28973024","abstract":"Even though robotic rehabilitation is very useful to improve motor function, there is no conclusive evidence on its role in reducing post-stroke spasticity. Focal muscle vibration (MV) is instead very useful to reduce segmental spasticity, with a consequent positive effect on motor function. Therefore, it could be possible to strengthen the effects of robotic rehabilitation by coupling MV. To this end, we designed a pilot randomized controlled trial (Clinical Trial NCT03110718) that included twenty patients suffering from unilateral post-stroke upper limb spasticity. Patients underwent 40 daily sessions of Armeo-Power training (1 hour/session, 5 sessions/week, for 8 weeks) with or without spastic antagonist MV. They were randomized into two groups of 10 individuals, which received (group-A) or not (group-B) MV. The intensity of MV, represented by the peak acceleration (a-peak), was calculated by the formula (2πf)2A, where f is the frequency of MV and A is the amplitude. Modified Ashworth Scale (MAS), short intracortical inhibition (SICI), and Hmax/Mmax ratio (HMR) were the primary outcomes measured before and after (immediately and 4 weeks later) the end of the treatment. In all patients of group-A, we observed a greater reduction of MAS (p = 0.007, d = 0.6) and HMR (p&lt;0.001, d = 0.7), and a more evident increase of SICI (p&lt;0.001, d = 0.7) up to 4 weeks after the end of the treatment, as compared to group-B. Likewise, group-A showed a greater function outcome of upper limb (Functional Independence Measure p = 0.1, d = 0.7; Fugl-Meyer Assessment of the Upper Extremity p = 0.007, d = 0.4) up to 4 weeks after the end of the treatment. A significant correlation was found between the degree of MAS reduction and SICI increase in the agonist spastic muscles (p = 0.004). Our data show that this combined rehabilitative approach could be a promising option in improving upper limb spasticity and motor function. We could hypothesize that the greater rehabilitative outcome improvement may depend on a reshape of corticospinal plasticity induced by a sort of associative plasticity between Armeo-Power and MV.","author":[{"dropping-particle":"","family":"Calabrò","given":"Rocco Salvatore","non-dropping-particle":"","parse-names":false,"suffix":""},{"dropping-particle":"","family":"Naro","given":"Antonino","non-dropping-particle":"","parse-names":false,"suffix":""},{"dropping-particle":"","family":"Russo","given":"Margherita","non-dropping-particle":"","parse-names":false,"suffix":""},{"dropping-particle":"","family":"Milardi","given":"Demetrio","non-dropping-particle":"","parse-names":false,"suffix":""},{"dropping-particle":"","family":"Leo","given":"Antonino","non-dropping-particle":"","parse-names":false,"suffix":""},{"dropping-particle":"","family":"Filoni","given":"Serena","non-dropping-particle":"","parse-names":false,"suffix":""},{"dropping-particle":"","family":"Trinchera","given":"Antonia","non-dropping-particle":"","parse-names":false,"suffix":""},{"dropping-particle":"","family":"Bramanti","given":"Placido","non-dropping-particle":"","parse-names":false,"suffix":""}],"container-title":"PLoS ONE","id":"ITEM-11","issue":"10","issued":{"date-parts":[["2017"]]},"page":"1-20","title":"Is two better than one? Muscle vibration plus robotic rehabilitation to improve upper limb spasticity and function: A pilot randomized controlled trial","type":"article-journal","volume":"12"},"uris":["http://www.mendeley.com/documents/?uuid=1faf0f30-64dc-48b0-8b09-a13e3d66e988"]},{"id":"ITEM-12","itemData":{"DOI":"10.7417/CT.2017.1979","ISSN":"19726007","PMID":"28240760","abstract":"Background.Stroke is one of the leading causes for disability worldwide. Exercise therapy is a key element of stroke rehabilitation but no evidence are present in literature. Moreover recently focal muscle vibrationis described as a useful therapeutic approach in the post stroke recovery. In this study the efficacy of the vibration therapy in association to progressive modular re balancing rehabilitative approach has been evaluated and compared to the conventional therapy alone and associated to the muscle vibration. Methods.A pilot randomized controlled trial, using a pragmatic triple-blind, parallel-group study design in chronic stroke patients upper limb function. Results: Functional outcomes resulted increased in the group treated with vibration therapy and in particular in the group associated to progressive modular rebalancing approach. Conclusion: the combining neurophysiologically-based rehabilitative technique and vibration therapy may improve functional recovery in chronic stroke patients.","author":[{"dropping-particle":"","family":"Celletti","given":"C.","non-dropping-particle":"","parse-names":false,"suffix":""},{"dropping-particle":"","family":"Sinibaldi","given":"E.","non-dropping-particle":"","parse-names":false,"suffix":""},{"dropping-particle":"","family":"Pierelli","given":"F.","non-dropping-particle":"","parse-names":false,"suffix":""},{"dropping-particle":"","family":"Monari","given":"G.","non-dropping-particle":"","parse-names":false,"suffix":""},{"dropping-particle":"","family":"Camerota","given":"F.","non-dropping-particle":"","parse-names":false,"suffix":""}],"container-title":"Clinica Terapeutica","id":"ITEM-12","issue":"1","issued":{"date-parts":[["2017"]]},"page":"33-36","title":"Focal Muscle Vibration and Progressive Modular Rebalancing with neurokinetic facilitations in post- stroke recovery of upper limb","type":"article-journal","volume":"168"},"uris":["http://www.mendeley.com/documents/?uuid=df3c3d79-1ff9-485a-9b5e-c0e8ad747015"]},{"id":"ITEM-13","itemData":{"DOI":"10.1589/jpts.29.605","ISSN":"09155287","abstract":"[Purpose] The aim of this study was to investigate the effects of repeated vibratory stimulation to muscles related to hand functions on dexterity, strength, and sensory function in patients with chronic stroke. [Subjects and Methods] A total of 10 stroke patients with hemiplegia participated in this study. They were divided into two groups: a) Experimental and b) Control, with five randomly selected subjects for each group. The experimental group received vibratory stimulation, while the control group received the traditional physical therapy. Both interventions were performed for 30 minutes each session, three times a week for four weeks. [Results] There was a significant within-group improvement in the box and block test results in both groups for dexterity. Grip strength improved in both groups but the improvement was not statistically significant. [Conclusion] The vibratory stimulation activated the biceps brachii and flexor carpi radialis, which increased dexterity to grasp and lift the box and block from the surface. Therefore, repeated vibratory stimulation to muscles related to hand functions improved hand dexterity equality to the traditional physical therapy in patients with chronic stroke.","author":[{"dropping-particle":"","family":"Choi","given":"Won Ho","non-dropping-particle":"","parse-names":false,"suffix":""}],"container-title":"Journal of Physical Therapy Science","id":"ITEM-13","issue":"4","issued":{"date-parts":[["2017"]]},"page":"605-608","title":"Effects of repeated vibratory stimulation of wrist and elbow flexors on hand dexterity, strength, and sensory function in patients with chronic stroke: A pilot study","type":"article-journal","volume":"29"},"uris":["http://www.mendeley.com/documents/?uuid=bd03d2b8-de84-458f-827b-83a8d83479d2"]},{"id":"ITEM-14","itemData":{"DOI":"10.23736/S1973-9087.16.04211-8","ISSN":"19739095","PMID":"27598342","abstract":"BACKGROUND: In recent years, local muscle vibration received considerable attention as a useful method for muscle stimulation in clinical therapy. Some studies described specific vibration training protocol, and few of them were conducted on post-stroke patients. Therefore there is a general uncertainty regarding the vibrations protocol. AIM: The aim of this study was to evaluate the effects of local muscle high frequency mechano-acoustic vibratory treatment on grip muscle strength, muscle tonus, disability and pain in post-stroke individuals with upper limb spasticity. DESIGN: Single-blind randomized controlled trial. SETTING: Outpatient rehabilitation center. POPULATION: Thirty-two chronic poststroke patients with upper-limb spasticity: 21 males, 11 females, mean age 61.59 years ±15.50, time passed from stroke 37.78±17.72 months. METHODS: The protocol treatment consisted of the application of local muscle vibration, set to a frequency of 300 Hz, for 30 minutes 3 times per week, for 12 sessions, applied to the skin covering the venter of triceps brachii and extensor carpi radialis longus and brevis muscles during voluntary isometric contraction. All participants were randomized in two groups: group A treated with vibration protocol; group B with sham therapy. All participants were evaluated before and after 4-week treatment with Hand Grip Strength Test, Modified Ashworth Scale, QuickDASH score, FIM scale, Fugl-Meyer Assessment, Jebsen-Taylor Hand Function Test and Verbal Numerical Rating Scale of pain. Outcomes between groups was compared using a repeated-measures ANOVA. RESULTS: Over 4 weeks, the values recorded in group A when compared to group B demonstrated statistically significant improvement in grip muscle strength, pain and quality of life and decrease of spasticity; P-values were &lt;0.05 in all tested parameters. CONCLUSIONS: Rehabilitation treatment with local muscle high frequency (300 Hz) vibration for 30 minutes, 3 times a week for 4 weeks, could significantly improve muscle strength and decrease muscle tonus, disability and pain in upper limb of hemiplegic post-stroke patients. CLINICAL REHABILITATION IMPACT: Local muscle vibration treatment might be an additional and safe tool in the management of chronic poststroke patients, granted its high therapeutic efficiency, limited cost and short and repeatable protocol of use.","author":[{"dropping-particle":"","family":"Costantino","given":"Cosimo","non-dropping-particle":"","parse-names":false,"suffix":""},{"dropping-particle":"","family":"Galuppo","given":"Laura","non-dropping-particle":"","parse-names":false,"suffix":""},{"dropping-particle":"","family":"Romiti","given":"Davide","non-dropping-particle":"","parse-names":false,"suffix":""}],"container-title":"European Journal of Physical and Rehabilitation Medicine","id":"ITEM-14","issue":"1","issued":{"date-parts":[["2017"]]},"page":"32-40","title":"Short-term effect of local muscle vibration treatment versus sham therapy on upper limb in chronic post-stroke patients: A randomized controlled trial","type":"article-journal","volume":"53"},"uris":["http://www.mendeley.com/documents/?uuid=d78a51ab-33ce-4329-a8f9-edca9c011661"]},{"id":"ITEM-15","itemData":{"DOI":"10.1589/jpts.29.1620","ISBN":"1044396201701","ISSN":"09155287","abstract":"[Purpose] The purpose of this study was to investigate not only the effects of stimulatory vibration but also the retained effects 2 weeks after the last session of the intervention. [Subjects and Methods] Ten subjects with post-stroke hemiplegia were recruited in this study. The experimental group (EG) received vibratory stimulation for 30 minutes in each session, three times a week for 2 weeks. Grip strength (GS), box-and-block test (BBT), and Weinstein monofilament were used to assess hand strength, dexterity, and sensory in the affected hand, respectively. [Results] A significant difference was found between the pre- and post-follow-up BBT. Significant differences were found among the pre-posttest, post-follow-up test, and pre-follow-up test results for GS and BBT. [Conclusion] This study was conducted with 10 subjects, without a control group, to verify the pure effect of the intervention. As a result, significant positive effects were observed in the post-test and follow-up test of GS and BBT. Therefore, repeated vibratory stimulation influenced GS and BBT after the 2-week intervention and retained the effect for 2 more weeks.","author":[{"dropping-particle":"","family":"Jung","given":"Sang Mi","non-dropping-particle":"","parse-names":false,"suffix":""}],"container-title":"Journal of Physical Therapy Science","id":"ITEM-15","issue":"9","issued":{"date-parts":[["2017"]]},"page":"1620-1622","title":"The effects of vibratory stimulation employed to forearm and arm flexor muscles on upper limb function in patients with chronic stroke","type":"article-journal","volume":"29"},"uris":["http://www.mendeley.com/documents/?uuid=30e32fb5-c7bc-485a-ab55-8fc06a7b81d3"]},{"id":"ITEM-16","itemData":{"DOI":"10.1097/MD.0000000000014444","ISBN":"0000000000","ISSN":"15365964","PMID":"30762754","abstract":"Background:Upper extremity functional impairments are common consequences of stroke. Therefore, continuous investigation of effective interventions for upper extremity functions after stroke is a necessity. Segmental muscle vibration (SMV) is one of the interventions that incorporate sensory stimulation to improve motor cortical excitability. The aim of this study was to investigate the influence of 5-minute SMV application along with supervised physical therapy (SPT) on improving activities of daily living and motor recovery on the hemiparetic upper extremity in patients with stroke.Methods:A sample of 37 patients poststroke (29 males) was randomly allocated to either SPT control group (n=18) or SPT and SMV (SPT-SMV) experimental group (n=19). All patients received 3 sessions per week of SPT for 8 weeks. The SPT-SMV experimental group received SMV at the end of each SPT session. Outcome measures used were Barthel index (BI), modified Ashworth scale, manual muscle testing, and goniometry for range of motion (ROM) assessment.Results:Thirty-four patients completed the study. Patients in both groups improved significantly after treatment in BI, elbow ROM, and elbow muscles strength. However, muscle tone in elbow joint of the hemiplegic upper extremity improved significantly after SMV only in the experimental group (SPT-SMV).Conclusion:The SPT intervention can improve functional outcomes of upper extremity in people after stroke. However, using SMV may have superior effect on improving muscle tone after stroke.","author":[{"dropping-particle":"","family":"Annino","given":"Giuseppe","non-dropping-particle":"","parse-names":false,"suffix":""},{"dropping-particle":"","family":"Alashram","given":"Anas R.","non-dropping-particle":"","parse-names":false,"suffix":""},{"dropping-particle":"","family":"Alghwiri","given":"Alia A.","non-dropping-particle":"","parse-names":false,"suffix":""},{"dropping-particle":"","family":"Romagnoli","given":"Cristian","non-dropping-particle":"","parse-names":false,"suffix":""},{"dropping-particle":"","family":"Messina","given":"Giuseppe","non-dropping-particle":"","parse-names":false,"suffix":""},{"dropping-particle":"","family":"Tancredi","given":"Virginia","non-dropping-particle":"","parse-names":false,"suffix":""},{"dropping-particle":"","family":"Padua","given":"Elvira","non-dropping-particle":"","parse-names":false,"suffix":""},{"dropping-particle":"","family":"Mercuri","given":"Nicola Biagio","non-dropping-particle":"","parse-names":false,"suffix":""}],"container-title":"Medicine (United States)","id":"ITEM-16","issue":"7","issued":{"date-parts":[["2019"]]},"page":"1-5","title":"Effect of segmental muscle vibration on upper extremity functional ability poststroke: A randomized controlled trial","type":"article-journal","volume":"98"},"uris":["http://www.mendeley.com/documents/?uuid=1e80098d-2dca-479e-b581-73445d49bb46"]},{"id":"ITEM-17","itemData":{"DOI":"10.1016/j.brainres.2019.146338","ISSN":"18726240","PMID":"31323197","abstract":"Modulation on cerebral cortex and cerebral networks can induce reorganization of the brain, which contributes to rehabilitation. Previous studies have proved that focal vibration (FV) on limb muscles can modulate the activities of sensorimotor cortex in healthy subjects (HS). The objective of this paper is to study the modulatory effects of FV on the sensorimotor cortex and cerebral network in HS and subacute stroke patients (SP). An experiment was designed and conducted, during which FV of 75 Hz was applied over biceps muscle of right limb of 10 HS and 10 SP with right hemiplegia. Electroencephalography (EEG) was recorded in the following phases: before FV, control condition and three sessions of FV. EEG analysis showed a significant decrease in motor-related power desynchronization (MRPD) of contralesional primary sensorimotor cortex (contralesional S1-M1) in the beta2 band (18–21 Hz) for SP during FV sessions, as well as in MRPD of bilateral S1-M1 in the beta1 (13–18 Hz) and the beta2 band for HS. Moreover, MRPD of contralesional S1-M1 was significantly lower than MRPD of ipsilesional S1-M1 during FV. Besides, a significant increase of global efficiency (E) and decrease of characteristic path length (L) were identified in the beta1 band for SP, whereas a significant increase of L was identified for HS. The results indicated that FV could enhance the excitability of contralesional S1-M1 and alter topological properties of functional brain network for SP, which was different in HS. This indication can contribute to understanding the modulatory effects of FV on cerebral cortex and cerebral network.","author":[{"dropping-particle":"","family":"Li","given":"Wei","non-dropping-particle":"","parse-names":false,"suffix":""},{"dropping-particle":"","family":"Li","given":"C.","non-dropping-particle":"","parse-names":false,"suffix":""},{"dropping-particle":"","family":"Xiang","given":"Yun","non-dropping-particle":"","parse-names":false,"suffix":""},{"dropping-particle":"","family":"Ji","given":"Linhong","non-dropping-particle":"","parse-names":false,"suffix":""},{"dropping-particle":"","family":"Hu","given":"Hui","non-dropping-particle":"","parse-names":false,"suffix":""},{"dropping-particle":"","family":"Liu","given":"Yali","non-dropping-particle":"","parse-names":false,"suffix":""}],"container-title":"Brain Research","id":"ITEM-17","issue":"February","issued":{"date-parts":[["2019"]]},"page":"146338","publisher":"Elsevier B.V.","title":"Study of the activation in sensorimotor cortex and topological properties of functional brain network following focal vibration on healthy subjects and subacute stroke patients: An EEG study","type":"article-journal","volume":"1722"},"uris":["http://www.mendeley.com/documents/?uuid=4e565a8c-6dad-4338-b97d-7afc96287ccf"]},{"id":"ITEM-18","itemData":{"DOI":"10.3389/fneur.2019.00115","ISSN":"16642295","abstract":"Repetitive focal muscle vibration (rMV) is known to promote neural plasticity and long-lasting motor recovery in chronic stroke patients. Those structural and functional changes within the motor network underlying motor recovery occur in the very first hours after stroke. Nonetheless, to our knowledge, no rMV-based studies have been carried out in acute stroke patients so far, and the clinical benefit of rMV in this phase of stroke is yet to be determined. The aim of this randomized double-blind sham-controlled study is to investigate the short-term effect of rMV on motor recovery in acute stroke patients. Out of 22 acute stroke patients, 10 were treated with the rMV (vibration group–VG), while 12 underwent the sham treatment (control group–CG). Both treatments were carried out for 3 consecutive days, starting within 72 h of stroke onset; each daily session consisted of three 10-min treatments (for each treated limb), interspersed with a 1-min interval. rMV was delivered using a specific device (Cro®System, NEMOCO srl, Italy). The transducer was applied perpendicular to the target muscle's belly, near its distal tendon insertion, generating a 0.2–0.5 mm peak-to-peak sinusoidal displacement at a frequency of 100 Hz. All participants also underwent a daily standard rehabilitation program. The study protocol underwent local ethics committee approval (ClinicalTrial.gov NCT03697525) and written informed consent was obtained from all of the participants. With regard to the different pre-treatment clinical statuses, VG patients showed significant clinical improvement with respect to CG-treated patients among the NIHSS (p &lt; 0.001), Fugl-Meyer (p = 0.001), and Motricity Index (p &lt; 0.001) scores. In addition, when the upper and lower limb scales scores were compared between the two groups, VG patients were found to have a better clinical improvement at all the clinical end points. This study provides the first evidence that rMV is able to improve the motor outcome in a cohort of acute stroke patients, regardless of the pretreatment clinical status. Being a safe and well-tolerated intervention, which is easy to perform at the bedside, rMV may represent a valid complementary non-pharmacological therapy to promote motor recovery in acute stroke patients.","author":[{"dropping-particle":"","family":"Toscano","given":"Massimiliano","non-dropping-particle":"","parse-names":false,"suffix":""},{"dropping-particle":"","family":"Celletti","given":"Claudia","non-dropping-particle":"","parse-names":false,"suffix":""},{"dropping-particle":"","family":"Viganò","given":"Alessandro","non-dropping-particle":"","parse-names":false,"suffix":""},{"dropping-particle":"","family":"Altarocca","given":"Alberto","non-dropping-particle":"","parse-names":false,"suffix":""},{"dropping-particle":"","family":"Giuliani","given":"Giada","non-dropping-particle":"","parse-names":false,"suffix":""},{"dropping-particle":"","family":"Jannini","given":"Tommaso B.","non-dropping-particle":"","parse-names":false,"suffix":""},{"dropping-particle":"","family":"Mastria","given":"Giulio","non-dropping-particle":"","parse-names":false,"suffix":""},{"dropping-particle":"","family":"Ruggiero","given":"Marco","non-dropping-particle":"","parse-names":false,"suffix":""},{"dropping-particle":"","family":"Maestrini","given":"Ilaria","non-dropping-particle":"","parse-names":false,"suffix":""},{"dropping-particle":"","family":"Vicenzini","given":"Edoardo","non-dropping-particle":"","parse-names":false,"suffix":""},{"dropping-particle":"","family":"Altieri","given":"Marta","non-dropping-particle":"","parse-names":false,"suffix":""},{"dropping-particle":"","family":"Camerota","given":"Filippo","non-dropping-particle":"","parse-names":false,"suffix":""},{"dropping-particle":"","family":"Piero","given":"Vittorio","non-dropping-particle":"Di","parse-names":false,"suffix":""}],"container-title":"Frontiers in Neurology","id":"ITEM-18","issue":"FEB","issued":{"date-parts":[["2019"]]},"page":"1-9","title":"Short-term effects of focal muscle vibration on motor recovery after acute stroke: A pilot randomized sham-controlled study","type":"article-journal","volume":"10"},"uris":["http://www.mendeley.com/documents/?uuid=0641f739-0369-46ec-9cf2-65b4276c8325"]}],"mendeley":{"formattedCitation":"(Noma &lt;i&gt;et al.&lt;/i&gt;, 2012; Caliandro &lt;i&gt;et al.&lt;/i&gt;, 2012; Tavernese &lt;i&gt;et al.&lt;/i&gt;, 2013; Murillo &lt;i&gt;et al.&lt;/i&gt;, 2014; Paoloni &lt;i&gt;et al.&lt;/i&gt;, 2014; Casale &lt;i&gt;et al.&lt;/i&gt;, 2014; Constantino, Galuppo and Romiti, 2014; Saggini &lt;i&gt;et al.&lt;/i&gt;, 2016; Go and Lee, 2016; Calabrò &lt;i&gt;et al.&lt;/i&gt;, 2017; Celletti &lt;i&gt;et al.&lt;/i&gt;, 2017; Choi, 2017; Costantino, Galuppo and Romiti, 2017; Jung, 2017; Annino &lt;i&gt;et al.&lt;/i&gt;, 2019; Li &lt;i&gt;et al.&lt;/i&gt;, 2019; Toscano &lt;i&gt;et al.&lt;/i&gt;, 2019; Wang &lt;i&gt;et al.&lt;/i&gt;, 2020)","plainTextFormattedCitation":"(Noma et al., 2012; Caliandro et al., 2012; Tavernese et al., 2013; Murillo et al., 2014; Paoloni et al., 2014; Casale et al., 2014; Constantino, Galuppo and Romiti, 2014; Saggini et al., 2016; Go and Lee, 2016; Calabrò et al., 2017; Celletti et al., 2017; Choi, 2017; Costantino, Galuppo and Romiti, 2017; Jung, 2017; Annino et al., 2019; Li et al., 2019; Toscano et al., 2019; Wang et al., 2020)","previouslyFormattedCitation":"(Noma &lt;i&gt;et al.&lt;/i&gt;, 2012; Caliandro &lt;i&gt;et al.&lt;/i&gt;, 2012; Tavernese &lt;i&gt;et al.&lt;/i&gt;, 2013; Murillo &lt;i&gt;et al.&lt;/i&gt;, 2014; Paoloni &lt;i&gt;et al.&lt;/i&gt;, 2014; Casale &lt;i&gt;et al.&lt;/i&gt;, 2014; Constantino, Galuppo and Romiti, 2014; Saggini &lt;i&gt;et al.&lt;/i&gt;, 2016; Go and Lee, 2016; Calabrò &lt;i&gt;et al.&lt;/i&gt;, 2017; Celletti &lt;i&gt;et al.&lt;/i&gt;, 2017; Choi, 2017; Costantino, Galuppo and Romiti, 2017; Jung, 2017; Annino &lt;i&gt;et al.&lt;/i&gt;, 2019; Li &lt;i&gt;et al.&lt;/i&gt;, 2019; Toscano &lt;i&gt;et al.&lt;/i&gt;, 2019; Wang &lt;i&gt;et al.&lt;/i&gt;, 2020)"},"properties":{"noteIndex":0},"schema":"https://github.com/citation-style-language/schema/raw/master/csl-citation.json"}</w:instrText>
      </w:r>
      <w:r>
        <w:fldChar w:fldCharType="separate"/>
      </w:r>
      <w:r w:rsidR="00871A6D" w:rsidRPr="00871A6D">
        <w:rPr>
          <w:noProof/>
        </w:rPr>
        <w:t xml:space="preserve">(Noma </w:t>
      </w:r>
      <w:r w:rsidR="00871A6D" w:rsidRPr="00871A6D">
        <w:rPr>
          <w:i/>
          <w:noProof/>
        </w:rPr>
        <w:t>et al.</w:t>
      </w:r>
      <w:r w:rsidR="00871A6D" w:rsidRPr="00871A6D">
        <w:rPr>
          <w:noProof/>
        </w:rPr>
        <w:t xml:space="preserve">, 2012; Caliandro </w:t>
      </w:r>
      <w:r w:rsidR="00871A6D" w:rsidRPr="00871A6D">
        <w:rPr>
          <w:i/>
          <w:noProof/>
        </w:rPr>
        <w:t>et al.</w:t>
      </w:r>
      <w:r w:rsidR="00871A6D" w:rsidRPr="00871A6D">
        <w:rPr>
          <w:noProof/>
        </w:rPr>
        <w:t xml:space="preserve">, 2012; Tavernese </w:t>
      </w:r>
      <w:r w:rsidR="00871A6D" w:rsidRPr="00871A6D">
        <w:rPr>
          <w:i/>
          <w:noProof/>
        </w:rPr>
        <w:t>et al.</w:t>
      </w:r>
      <w:r w:rsidR="00871A6D" w:rsidRPr="00871A6D">
        <w:rPr>
          <w:noProof/>
        </w:rPr>
        <w:t xml:space="preserve">, 2013; Murillo </w:t>
      </w:r>
      <w:r w:rsidR="00871A6D" w:rsidRPr="00871A6D">
        <w:rPr>
          <w:i/>
          <w:noProof/>
        </w:rPr>
        <w:t>et al.</w:t>
      </w:r>
      <w:r w:rsidR="00871A6D" w:rsidRPr="00871A6D">
        <w:rPr>
          <w:noProof/>
        </w:rPr>
        <w:t xml:space="preserve">, 2014; Paoloni </w:t>
      </w:r>
      <w:r w:rsidR="00871A6D" w:rsidRPr="00871A6D">
        <w:rPr>
          <w:i/>
          <w:noProof/>
        </w:rPr>
        <w:t>et al.</w:t>
      </w:r>
      <w:r w:rsidR="00871A6D" w:rsidRPr="00871A6D">
        <w:rPr>
          <w:noProof/>
        </w:rPr>
        <w:t xml:space="preserve">, 2014; Casale </w:t>
      </w:r>
      <w:r w:rsidR="00871A6D" w:rsidRPr="00871A6D">
        <w:rPr>
          <w:i/>
          <w:noProof/>
        </w:rPr>
        <w:t>et al.</w:t>
      </w:r>
      <w:r w:rsidR="00871A6D" w:rsidRPr="00871A6D">
        <w:rPr>
          <w:noProof/>
        </w:rPr>
        <w:t xml:space="preserve">, 2014; Constantino, </w:t>
      </w:r>
      <w:r w:rsidR="00871A6D" w:rsidRPr="00871A6D">
        <w:rPr>
          <w:noProof/>
        </w:rPr>
        <w:lastRenderedPageBreak/>
        <w:t xml:space="preserve">Galuppo and Romiti, 2014; Saggini </w:t>
      </w:r>
      <w:r w:rsidR="00871A6D" w:rsidRPr="00871A6D">
        <w:rPr>
          <w:i/>
          <w:noProof/>
        </w:rPr>
        <w:t>et al.</w:t>
      </w:r>
      <w:r w:rsidR="00871A6D" w:rsidRPr="00871A6D">
        <w:rPr>
          <w:noProof/>
        </w:rPr>
        <w:t xml:space="preserve">, 2016; Go and Lee, 2016; Calabrò </w:t>
      </w:r>
      <w:r w:rsidR="00871A6D" w:rsidRPr="00871A6D">
        <w:rPr>
          <w:i/>
          <w:noProof/>
        </w:rPr>
        <w:t>et al.</w:t>
      </w:r>
      <w:r w:rsidR="00871A6D" w:rsidRPr="00871A6D">
        <w:rPr>
          <w:noProof/>
        </w:rPr>
        <w:t xml:space="preserve">, 2017; Celletti </w:t>
      </w:r>
      <w:r w:rsidR="00871A6D" w:rsidRPr="00871A6D">
        <w:rPr>
          <w:i/>
          <w:noProof/>
        </w:rPr>
        <w:t>et al.</w:t>
      </w:r>
      <w:r w:rsidR="00871A6D" w:rsidRPr="00871A6D">
        <w:rPr>
          <w:noProof/>
        </w:rPr>
        <w:t xml:space="preserve">, 2017; Choi, 2017; Costantino, Galuppo and Romiti, 2017; Jung, 2017; Annino </w:t>
      </w:r>
      <w:r w:rsidR="00871A6D" w:rsidRPr="00871A6D">
        <w:rPr>
          <w:i/>
          <w:noProof/>
        </w:rPr>
        <w:t>et al.</w:t>
      </w:r>
      <w:r w:rsidR="00871A6D" w:rsidRPr="00871A6D">
        <w:rPr>
          <w:noProof/>
        </w:rPr>
        <w:t xml:space="preserve">, 2019; Li </w:t>
      </w:r>
      <w:r w:rsidR="00871A6D" w:rsidRPr="00871A6D">
        <w:rPr>
          <w:i/>
          <w:noProof/>
        </w:rPr>
        <w:t>et al.</w:t>
      </w:r>
      <w:r w:rsidR="00871A6D" w:rsidRPr="00871A6D">
        <w:rPr>
          <w:noProof/>
        </w:rPr>
        <w:t xml:space="preserve">, 2019; Toscano </w:t>
      </w:r>
      <w:r w:rsidR="00871A6D" w:rsidRPr="00871A6D">
        <w:rPr>
          <w:i/>
          <w:noProof/>
        </w:rPr>
        <w:t>et al.</w:t>
      </w:r>
      <w:r w:rsidR="00871A6D" w:rsidRPr="00871A6D">
        <w:rPr>
          <w:noProof/>
        </w:rPr>
        <w:t xml:space="preserve">, 2019; Wang </w:t>
      </w:r>
      <w:r w:rsidR="00871A6D" w:rsidRPr="00871A6D">
        <w:rPr>
          <w:i/>
          <w:noProof/>
        </w:rPr>
        <w:t>et al.</w:t>
      </w:r>
      <w:r w:rsidR="00871A6D" w:rsidRPr="00871A6D">
        <w:rPr>
          <w:noProof/>
        </w:rPr>
        <w:t>, 2020)</w:t>
      </w:r>
      <w:r>
        <w:fldChar w:fldCharType="end"/>
      </w:r>
      <w:r>
        <w:t xml:space="preserve"> </w:t>
      </w:r>
      <w:r w:rsidRPr="00AB70FE">
        <w:t>have all shown promising gains for patients recovering from stroke. Vibration therapy includes whole-body and focal vibration, but it needs further study to determine which vibration parameters are most effective. In this thesis project, a new focal vibration device is tested in</w:t>
      </w:r>
      <w:r>
        <w:t xml:space="preserve"> chronic stroke</w:t>
      </w:r>
      <w:r w:rsidRPr="00AB70FE">
        <w:t xml:space="preserve"> patients to measure the </w:t>
      </w:r>
      <w:r>
        <w:t>feasibility of the focal vibration device design, collect participant feedback, and assess whether the device improves the mobility and function of the upper limb after a short-term intervention.</w:t>
      </w:r>
    </w:p>
    <w:p w14:paraId="3B6DB2F3" w14:textId="6A1B9BBB" w:rsidR="00AB7EC4" w:rsidRDefault="00AB7EC4" w:rsidP="00AB7EC4">
      <w:pPr>
        <w:pStyle w:val="Heading2"/>
      </w:pPr>
      <w:bookmarkStart w:id="7" w:name="_Toc102493707"/>
      <w:r>
        <w:t>1.2 Background</w:t>
      </w:r>
      <w:bookmarkEnd w:id="7"/>
    </w:p>
    <w:p w14:paraId="40324986" w14:textId="77777777" w:rsidR="00AB7EC4" w:rsidRPr="00AB7EC4" w:rsidRDefault="00AB7EC4" w:rsidP="00AB7EC4"/>
    <w:p w14:paraId="63596052" w14:textId="783D7C93" w:rsidR="00AB7EC4" w:rsidRDefault="00AB7EC4" w:rsidP="00AB7EC4">
      <w:pPr>
        <w:spacing w:line="480" w:lineRule="auto"/>
        <w:ind w:firstLine="720"/>
        <w:jc w:val="both"/>
      </w:pPr>
      <w:r>
        <w:t xml:space="preserve">Stroke is an umbrella term referring to an injury of the brain resulting from the occlusion or hemorrhage of the blood vessels supplying the brain </w:t>
      </w:r>
      <w:r>
        <w:fldChar w:fldCharType="begin" w:fldLock="1"/>
      </w:r>
      <w:r w:rsidR="004155CB">
        <w:instrText>ADDIN CSL_CITATION {"citationItems":[{"id":"ITEM-1","itemData":{"DOI":"10.1038/nrn1106","ISSN":"14710048","PMID":"12728267","abstract":"Over the past two decades, research has heavily emphasized basic mechanisms that irreversibly damage brain cells after stroke. Much attention has focused on what makes neurons die easily and what strategies render neurons resistant to ischaemic injury. In the past few years, clinical experience with clot-lysing drugs has confirmed expectations that early reperfusion improves clinical outcome. With recent research emphasizing ways to reduce tissue damage by both vascular and cell-based mechanisms, the spotlight is now shifting towards the study of how blood vessels and brain cells communicate with each other. This new research focus addresses an important need in stroke research, and provides challenges and opportunities that can be used to therapeutic advantage. © 2003, Nature Publishing Group. All rights reserved.","author":[{"dropping-particle":"","family":"Lo","given":"Eng H.","non-dropping-particle":"","parse-names":false,"suffix":""},{"dropping-particle":"","family":"Dalkara","given":"Turgay","non-dropping-particle":"","parse-names":false,"suffix":""},{"dropping-particle":"","family":"Moskowitz","given":"Michael A.","non-dropping-particle":"","parse-names":false,"suffix":""}],"container-title":"Nature Reviews Neuroscience","id":"ITEM-1","issue":"5","issued":{"date-parts":[["2003"]]},"page":"399-414","title":"Neurological diseases: Mechanisms, challenges and opportunities in stroke","type":"article-journal","volume":"4"},"uris":["http://www.mendeley.com/documents/?uuid=3ed5de07-6a3c-409f-a68b-4b9cc0afd984"]}],"mendeley":{"formattedCitation":"(Lo, Dalkara and Moskowitz, 2003)","plainTextFormattedCitation":"(Lo, Dalkara and Moskowitz, 2003)","previouslyFormattedCitation":"(Lo, Dalkara and Moskowitz, 2003)"},"properties":{"noteIndex":0},"schema":"https://github.com/citation-style-language/schema/raw/master/csl-citation.json"}</w:instrText>
      </w:r>
      <w:r>
        <w:fldChar w:fldCharType="separate"/>
      </w:r>
      <w:r w:rsidR="00871A6D" w:rsidRPr="00871A6D">
        <w:rPr>
          <w:noProof/>
        </w:rPr>
        <w:t>(Lo, Dalkara and Moskowitz, 2003)</w:t>
      </w:r>
      <w:r>
        <w:fldChar w:fldCharType="end"/>
      </w:r>
      <w:r>
        <w:t xml:space="preserve">. One type, an ischemic stroke, occurs when there is blockage to a blood vessel in the brain. This could be due to either a blood clot, called thrombosis, or plaque buildup, called atherosclerosis. Another type of stroke, a hemorrhagic stroke, occurs when a blood vessel in the brain ruptures, causing internal hemorrhagic bleeding in the brain. This could be caused by the rupture of a brain aneurysm, which experiences higher stresses from irregular blood flow. Transient ischemic attacks, known as </w:t>
      </w:r>
      <w:proofErr w:type="gramStart"/>
      <w:r>
        <w:t>mini-strokes</w:t>
      </w:r>
      <w:proofErr w:type="gramEnd"/>
      <w:r>
        <w:t xml:space="preserve">, are another type of stroke in which blood vessels are blocked for </w:t>
      </w:r>
      <w:r w:rsidR="0001608F">
        <w:t>five</w:t>
      </w:r>
      <w:r>
        <w:t xml:space="preserve"> minutes or less. These are often a warning sign for future, more severe strokes. Ischemic strokes make up 87% of all strokes </w:t>
      </w:r>
      <w:r>
        <w:fldChar w:fldCharType="begin" w:fldLock="1"/>
      </w:r>
      <w:r w:rsidR="004155CB">
        <w:instrText>ADDIN CSL_CITATION {"citationItems":[{"id":"ITEM-1","itemData":{"DOI":"10.1161/CIR.0000000000000950","ISBN":"0000000000000","ISSN":"15244539","PMID":"33501848","abstract":"BACKGROUND: The American Heart Association, in conjunction with the National Institutes of Health, annually reports the most up-To-date statistics related to heart disease, stroke, and cardiovascular risk factors, including core health behaviors (smoking, physical activity, diet, and weight) and health factors (cholesterol, blood pressure, and glucose control) that contribute to cardiovascular health. The Statistical Update presents the latest data on a range of major clinical heart and circulatory disease conditions (including stroke, congenital heart disease, rhythm disorders, subclinical atherosclerosis, coronary heart disease, heart failure, valvular disease, venous disease, and peripheral artery disease) and the associated outcomes (including quality of care, procedures, and economic costs). METHODS: The American Heart Association, through its Statistics Committee, continuously monitors and evaluates sources of data on heart disease and stroke in the United States to provide the most current information available in the annual Statistical Update. The 2021 Statistical Update is the product of a full year s worth of effort by dedicated volunteer clinicians and scientists, committed government professionals, and American Heart Association staff members. This year s edition includes data on the monitoring and benefits of cardiovascular health in the population, an enhanced focus on social determinants of health, adverse pregnancy outcomes, vascular contributions to brain health, the global burden of cardiovascular disease, and further evidence-based approaches to changing behaviors related to cardiovascular disease. RESULTS: Each of the 27 chapters in the Statistical Update focuses on a different topic related to heart disease and stroke statistics. CONCLUSIONS: The Statistical Update represents a critical resource for the lay public, policy makers, media professionals, clinicians, health care administrators, researchers, health advocates, and others seeking the best available data on these factors and conditions.","author":[{"dropping-particle":"","family":"Virani","given":"Salim S","non-dropping-particle":"","parse-names":false,"suffix":""},{"dropping-particle":"","family":"Aparicio","given":"Hugo J","non-dropping-particle":"","parse-names":false,"suffix":""},{"dropping-particle":"","family":"Benjamin","given":"Emelia J","non-dropping-particle":"","parse-names":false,"suffix":""},{"dropping-particle":"","family":"Callaway","given":"Clifton W","non-dropping-particle":"","parse-names":false,"suffix":""},{"dropping-particle":"","family":"Carson","given":"April P","non-dropping-particle":"","parse-names":false,"suffix":""},{"dropping-particle":"","family":"Cheng","given":"Susan","non-dropping-particle":"","parse-names":false,"suffix":""},{"dropping-particle":"V","family":"Elkind","given":"Mitchell S","non-dropping-particle":"","parse-names":false,"suffix":""},{"dropping-particle":"","family":"Evenson","given":"Kelly R","non-dropping-particle":"","parse-names":false,"suffix":""},{"dropping-particle":"","family":"Ferguson","given":"Jane F","non-dropping-particle":"","parse-names":false,"suffix":""},{"dropping-particle":"","family":"Knutson","given":"Kristen L","non-dropping-particle":"","parse-names":false,"suffix":""},{"dropping-particle":"","family":"Lee","given":"Chong D","non-dropping-particle":"","parse-names":false,"suffix":""},{"dropping-particle":"","family":"Lewis","given":"Tené T","non-dropping-particle":"","parse-names":false,"suffix":""},{"dropping-particle":"","family":"Loop","given":"Matthew Shane","non-dropping-particle":"","parse-names":false,"suffix":""},{"dropping-particle":"","family":"Lutsey","given":"Pamela L","non-dropping-particle":"","parse-names":false,"suffix":""},{"dropping-particle":"","family":"Mackey","given":"Jason","non-dropping-particle":"","parse-names":false,"suffix":""},{"dropping-particle":"","family":"Matchar","given":"David B","non-dropping-particle":"","parse-names":false,"suffix":""}],"container-title":"Circulation","id":"ITEM-1","issued":{"date-parts":[["2021"]]},"number-of-pages":"E254-E743","title":"Heart Disease and Stroke Statistics-2021 Update A Report from the American Heart Association","type":"book"},"uris":["http://www.mendeley.com/documents/?uuid=56d0db9f-55c2-46b0-9d8f-6a4f9cd7e2b2"]}],"mendeley":{"formattedCitation":"(Virani &lt;i&gt;et al.&lt;/i&gt;, 2021)","plainTextFormattedCitation":"(Virani et al., 2021)","previouslyFormattedCitation":"(Virani &lt;i&gt;et al.&lt;/i&gt;, 2021)"},"properties":{"noteIndex":0},"schema":"https://github.com/citation-style-language/schema/raw/master/csl-citation.json"}</w:instrText>
      </w:r>
      <w:r>
        <w:fldChar w:fldCharType="separate"/>
      </w:r>
      <w:r w:rsidR="00871A6D" w:rsidRPr="00871A6D">
        <w:rPr>
          <w:noProof/>
        </w:rPr>
        <w:t xml:space="preserve">(Virani </w:t>
      </w:r>
      <w:r w:rsidR="00871A6D" w:rsidRPr="00871A6D">
        <w:rPr>
          <w:i/>
          <w:noProof/>
        </w:rPr>
        <w:t>et al.</w:t>
      </w:r>
      <w:r w:rsidR="00871A6D" w:rsidRPr="00871A6D">
        <w:rPr>
          <w:noProof/>
        </w:rPr>
        <w:t>, 2021)</w:t>
      </w:r>
      <w:r>
        <w:fldChar w:fldCharType="end"/>
      </w:r>
      <w:r>
        <w:t xml:space="preserve">. Stroke ranks fifth among all causes of death in the United States, behind only cancer, heart disease, chronic lower respiratory disease, and unintentional injuries/accidents </w:t>
      </w:r>
      <w:r>
        <w:fldChar w:fldCharType="begin" w:fldLock="1"/>
      </w:r>
      <w:r w:rsidR="004155CB">
        <w:instrText>ADDIN CSL_CITATION {"citationItems":[{"id":"ITEM-1","itemData":{"DOI":"10.1161/CIR.0000000000000950","ISBN":"0000000000000","ISSN":"15244539","PMID":"33501848","abstract":"BACKGROUND: The American Heart Association, in conjunction with the National Institutes of Health, annually reports the most up-To-date statistics related to heart disease, stroke, and cardiovascular risk factors, including core health behaviors (smoking, physical activity, diet, and weight) and health factors (cholesterol, blood pressure, and glucose control) that contribute to cardiovascular health. The Statistical Update presents the latest data on a range of major clinical heart and circulatory disease conditions (including stroke, congenital heart disease, rhythm disorders, subclinical atherosclerosis, coronary heart disease, heart failure, valvular disease, venous disease, and peripheral artery disease) and the associated outcomes (including quality of care, procedures, and economic costs). METHODS: The American Heart Association, through its Statistics Committee, continuously monitors and evaluates sources of data on heart disease and stroke in the United States to provide the most current information available in the annual Statistical Update. The 2021 Statistical Update is the product of a full year s worth of effort by dedicated volunteer clinicians and scientists, committed government professionals, and American Heart Association staff members. This year s edition includes data on the monitoring and benefits of cardiovascular health in the population, an enhanced focus on social determinants of health, adverse pregnancy outcomes, vascular contributions to brain health, the global burden of cardiovascular disease, and further evidence-based approaches to changing behaviors related to cardiovascular disease. RESULTS: Each of the 27 chapters in the Statistical Update focuses on a different topic related to heart disease and stroke statistics. CONCLUSIONS: The Statistical Update represents a critical resource for the lay public, policy makers, media professionals, clinicians, health care administrators, researchers, health advocates, and others seeking the best available data on these factors and conditions.","author":[{"dropping-particle":"","family":"Virani","given":"Salim S","non-dropping-particle":"","parse-names":false,"suffix":""},{"dropping-particle":"","family":"Aparicio","given":"Hugo J","non-dropping-particle":"","parse-names":false,"suffix":""},{"dropping-particle":"","family":"Benjamin","given":"Emelia J","non-dropping-particle":"","parse-names":false,"suffix":""},{"dropping-particle":"","family":"Callaway","given":"Clifton W","non-dropping-particle":"","parse-names":false,"suffix":""},{"dropping-particle":"","family":"Carson","given":"April P","non-dropping-particle":"","parse-names":false,"suffix":""},{"dropping-particle":"","family":"Cheng","given":"Susan","non-dropping-particle":"","parse-names":false,"suffix":""},{"dropping-particle":"V","family":"Elkind","given":"Mitchell S","non-dropping-particle":"","parse-names":false,"suffix":""},{"dropping-particle":"","family":"Evenson","given":"Kelly R","non-dropping-particle":"","parse-names":false,"suffix":""},{"dropping-particle":"","family":"Ferguson","given":"Jane F","non-dropping-particle":"","parse-names":false,"suffix":""},{"dropping-particle":"","family":"Knutson","given":"Kristen L","non-dropping-particle":"","parse-names":false,"suffix":""},{"dropping-particle":"","family":"Lee","given":"Chong D","non-dropping-particle":"","parse-names":false,"suffix":""},{"dropping-particle":"","family":"Lewis","given":"Tené T","non-dropping-particle":"","parse-names":false,"suffix":""},{"dropping-particle":"","family":"Loop","given":"Matthew Shane","non-dropping-particle":"","parse-names":false,"suffix":""},{"dropping-particle":"","family":"Lutsey","given":"Pamela L","non-dropping-particle":"","parse-names":false,"suffix":""},{"dropping-particle":"","family":"Mackey","given":"Jason","non-dropping-particle":"","parse-names":false,"suffix":""},{"dropping-particle":"","family":"Matchar","given":"David B","non-dropping-particle":"","parse-names":false,"suffix":""}],"container-title":"Circulation","id":"ITEM-1","issued":{"date-parts":[["2021"]]},"number-of-pages":"E254-E743","title":"Heart Disease and Stroke Statistics-2021 Update A Report from the American Heart Association","type":"book"},"uris":["http://www.mendeley.com/documents/?uuid=56d0db9f-55c2-46b0-9d8f-6a4f9cd7e2b2"]}],"mendeley":{"formattedCitation":"(Virani &lt;i&gt;et al.&lt;/i&gt;, 2021)","plainTextFormattedCitation":"(Virani et al., 2021)","previouslyFormattedCitation":"(Virani &lt;i&gt;et al.&lt;/i&gt;, 2021)"},"properties":{"noteIndex":0},"schema":"https://github.com/citation-style-language/schema/raw/master/csl-citation.json"}</w:instrText>
      </w:r>
      <w:r>
        <w:fldChar w:fldCharType="separate"/>
      </w:r>
      <w:r w:rsidR="00871A6D" w:rsidRPr="00871A6D">
        <w:rPr>
          <w:noProof/>
        </w:rPr>
        <w:t xml:space="preserve">(Virani </w:t>
      </w:r>
      <w:r w:rsidR="00871A6D" w:rsidRPr="00871A6D">
        <w:rPr>
          <w:i/>
          <w:noProof/>
        </w:rPr>
        <w:t>et al.</w:t>
      </w:r>
      <w:r w:rsidR="00871A6D" w:rsidRPr="00871A6D">
        <w:rPr>
          <w:noProof/>
        </w:rPr>
        <w:t>, 2021)</w:t>
      </w:r>
      <w:r>
        <w:fldChar w:fldCharType="end"/>
      </w:r>
      <w:r>
        <w:t xml:space="preserve">. Some factors that put a person at higher </w:t>
      </w:r>
      <w:r>
        <w:lastRenderedPageBreak/>
        <w:t xml:space="preserve">risk for a stroke </w:t>
      </w:r>
      <w:r w:rsidRPr="00C01DC9">
        <w:t xml:space="preserve">include high blood pressure and cholesterol, obesity, and </w:t>
      </w:r>
      <w:r>
        <w:t xml:space="preserve">history of </w:t>
      </w:r>
      <w:r w:rsidRPr="00C01DC9">
        <w:t>smoking</w:t>
      </w:r>
      <w:r>
        <w:t xml:space="preserve"> </w:t>
      </w:r>
      <w:r>
        <w:fldChar w:fldCharType="begin" w:fldLock="1"/>
      </w:r>
      <w:r w:rsidR="004155CB">
        <w:instrText>ADDIN CSL_CITATION {"citationItems":[{"id":"ITEM-1","itemData":{"DOI":"10.1126/science.29.749.730","ISSN":"00368075","author":[{"dropping-particle":"","family":"Oklahoma State Department of Health","given":"","non-dropping-particle":"","parse-names":false,"suffix":""}],"id":"ITEM-1","issued":{"date-parts":[["2016"]]},"number-of-pages":"1","title":"Stroke in Oklahoma","type":"report"},"uris":["http://www.mendeley.com/documents/?uuid=a5b1bfa0-1bb5-43be-ba4e-59d298b1e91a"]}],"mendeley":{"formattedCitation":"(Oklahoma State Department of Health, 2016)","plainTextFormattedCitation":"(Oklahoma State Department of Health, 2016)","previouslyFormattedCitation":"(Oklahoma State Department of Health, 2016)"},"properties":{"noteIndex":0},"schema":"https://github.com/citation-style-language/schema/raw/master/csl-citation.json"}</w:instrText>
      </w:r>
      <w:r>
        <w:fldChar w:fldCharType="separate"/>
      </w:r>
      <w:r w:rsidR="00871A6D" w:rsidRPr="00871A6D">
        <w:rPr>
          <w:noProof/>
        </w:rPr>
        <w:t>(Oklahoma State Department of Health, 2016)</w:t>
      </w:r>
      <w:r>
        <w:fldChar w:fldCharType="end"/>
      </w:r>
      <w:r>
        <w:t xml:space="preserve">. </w:t>
      </w:r>
    </w:p>
    <w:p w14:paraId="76D11169" w14:textId="485BDA12" w:rsidR="00AB7EC4" w:rsidRDefault="00AB7EC4" w:rsidP="00AB7EC4">
      <w:pPr>
        <w:spacing w:line="480" w:lineRule="auto"/>
        <w:ind w:firstLine="720"/>
        <w:jc w:val="both"/>
      </w:pPr>
      <w:r>
        <w:t xml:space="preserve">The extent of the effects of this disability on a person’s life can be understood in terms of the International Classification of Functioning, Disability, and Health (ICF). The ICF model of disability describes the interaction between health conditions and contextual factors, taking into account both environmental and personal factors </w:t>
      </w:r>
      <w:r>
        <w:fldChar w:fldCharType="begin" w:fldLock="1"/>
      </w:r>
      <w:r w:rsidR="004155CB">
        <w:instrText>ADDIN CSL_CITATION {"citationItems":[{"id":"ITEM-1","itemData":{"ISSN":"08963207","abstract":"Towards a Common Language for Functioning , Disability and Health ICFThe International Classification of Functioning, Disability and Health, known more commonly as ICF, provides a standard language and framework for the description of health and health-related states. Like the first version published by the World Health Organization for trial purposes in 1980, ICF is a multipurpose classification intended for a wide range of uses in different sectors. It is a classification of health and health-related domains -- domains that help us to describe changes in body function and structure, what a person with a health condition can do in a standard environment (their level of capacity), as well as what they actually do in their usual environment (their level of performance). These domains are classified from body, individual and societal perspectives by means of two lists: a list of body functions and structure, and a list of domains of activity and participation. In ICF, the term functioning refers to all body functions, activities and participation, while disability is similarly an umbrella term for impairments, activity limitations and participation restrictions. ICF also lists environmental factors that interact with all these components. ICF","author":[{"dropping-particle":"","family":"OMS","given":"","non-dropping-particle":"","parse-names":false,"suffix":""}],"container-title":"World Health Organization","id":"ITEM-1","issued":{"date-parts":[["2002"]]},"title":"Towards a common language for functioning, disability and health: ICF.","type":"article-journal"},"uris":["http://www.mendeley.com/documents/?uuid=4df2181e-cb62-412e-b061-18f888171163"]}],"mendeley":{"formattedCitation":"(OMS, 2002)","plainTextFormattedCitation":"(OMS, 2002)","previouslyFormattedCitation":"(OMS, 2002)"},"properties":{"noteIndex":0},"schema":"https://github.com/citation-style-language/schema/raw/master/csl-citation.json"}</w:instrText>
      </w:r>
      <w:r>
        <w:fldChar w:fldCharType="separate"/>
      </w:r>
      <w:r w:rsidR="00871A6D" w:rsidRPr="00871A6D">
        <w:rPr>
          <w:noProof/>
        </w:rPr>
        <w:t>(OMS, 2002)</w:t>
      </w:r>
      <w:r>
        <w:fldChar w:fldCharType="end"/>
      </w:r>
      <w:r>
        <w:t xml:space="preserve">. It describes disability as dysfunction at one or more levels of human functioning: impairment of a body part, activity limitations on a person, and/or participation restrictions on the person in their social context. Strokes may be debilitating at each of these levels. Depending on the area of the brain affected and the severity of the stroke, several different body parts may be impaired. There is usually some degree of hemiparesis, where only one side of the body is impaired with muscle weakness and lack of control. The side of the body that is impaired is contralateral to the side of the brain where the stroke occurred.  Upper limb impairments can prevent people from movements such as reaching, gripping, or grasping objects. Paresis of the upper limb affects up to 95% of stroke patients in the acute phase, and even after rehabilitation 89% of patients still have some deficits in upper extremity function </w:t>
      </w:r>
      <w:r>
        <w:fldChar w:fldCharType="begin" w:fldLock="1"/>
      </w:r>
      <w:r w:rsidR="004155CB">
        <w:instrText>ADDIN CSL_CITATION {"citationItems":[{"id":"ITEM-1","itemData":{"author":[{"dropping-particle":"","family":"Jørgensen","given":"Henrik Stig","non-dropping-particle":"","parse-names":false,"suffix":""},{"dropping-particle":"","family":"Nakayama","given":"Hirofumi","non-dropping-particle":"","parse-names":false,"suffix":""},{"dropping-particle":"","family":"Raaschou","given":"Hans Otto","non-dropping-particle":"","parse-names":false,"suffix":""},{"dropping-particle":"","family":"Olsen","given":"Tom Skyhøj","non-dropping-particle":"","parse-names":false,"suffix":""}],"container-title":"Physical Medicine and Rehabilitation Clinics of North America","id":"ITEM-1","issue":"4","issued":{"date-parts":[["1999"]]},"page":"887-906","title":"The Copenhagen Stroke Study","type":"article-journal","volume":"10"},"uris":["http://www.mendeley.com/documents/?uuid=160ed34f-a23e-438f-bf0c-e16c93924f88"]}],"mendeley":{"formattedCitation":"(Jørgensen &lt;i&gt;et al.&lt;/i&gt;, 1999)","plainTextFormattedCitation":"(Jørgensen et al., 1999)","previouslyFormattedCitation":"(Jørgensen &lt;i&gt;et al.&lt;/i&gt;, 1999)"},"properties":{"noteIndex":0},"schema":"https://github.com/citation-style-language/schema/raw/master/csl-citation.json"}</w:instrText>
      </w:r>
      <w:r>
        <w:fldChar w:fldCharType="separate"/>
      </w:r>
      <w:r w:rsidR="00871A6D" w:rsidRPr="00871A6D">
        <w:rPr>
          <w:noProof/>
        </w:rPr>
        <w:t xml:space="preserve">(Jørgensen </w:t>
      </w:r>
      <w:r w:rsidR="00871A6D" w:rsidRPr="00871A6D">
        <w:rPr>
          <w:i/>
          <w:noProof/>
        </w:rPr>
        <w:t>et al.</w:t>
      </w:r>
      <w:r w:rsidR="00871A6D" w:rsidRPr="00871A6D">
        <w:rPr>
          <w:noProof/>
        </w:rPr>
        <w:t>, 1999)</w:t>
      </w:r>
      <w:r>
        <w:fldChar w:fldCharType="end"/>
      </w:r>
      <w:r>
        <w:t xml:space="preserve">. Lower limb impairments may affect the ability to walk or balance without assistance. Some patients also have hyperactive reflexes or reduced sensation and feeling after a stroke. There are often also speech impairments and cognitive effects after a stroke, such as aphasia that makes it difficult to remember words or understand them, memory problems, or cognitive deficits </w:t>
      </w:r>
      <w:r>
        <w:fldChar w:fldCharType="begin" w:fldLock="1"/>
      </w:r>
      <w:r w:rsidR="004155CB">
        <w:instrText>ADDIN CSL_CITATION {"citationItems":[{"id":"ITEM-1","itemData":{"DOI":"10.2147/NDT.S67184","ISSN":"11782021","abstract":"Cognitive impairment and memory dysfunction following stroke diagnosis are common symptoms that significantly affect the survivors’ quality of life. Stroke patients have a high potential to develop dementia within the first year of stroke onset. Currently, efforts are being exerted to assess stroke effects on the brain, particularly in the early stages. Numerous neuropsychological assessments are being used to evaluate and differentiate cognitive impairment and dementia following stroke. This article focuses on the role of available neuropsychological assessments in detection of dementia and memory loss after stroke. This review starts with stroke types and risk factors associated with dementia development, followed by a brief description of stroke diagnosis criteria and the effects of stroke on the brain that lead to cognitive impairment and end with memory loss. This review aims to combine available neuropsychological assessments to develop a post-stroke memory assessment (PSMA) scheme based on the most recognized and available studies. The proposed PSMA is expected to assess different types of memory functionalities that are related to different parts of the brain according to stroke location. An optimal therapeutic program that would help stroke patients enjoy additional years with higher quality of life is presented.","author":[{"dropping-particle":"","family":"Al-Qazzaz","given":"Noor Kamal","non-dropping-particle":"","parse-names":false,"suffix":""},{"dropping-particle":"","family":"Ali","given":"Sawal Hamid","non-dropping-particle":"","parse-names":false,"suffix":""},{"dropping-particle":"","family":"Ahmad","given":"Siti Anom","non-dropping-particle":"","parse-names":false,"suffix":""},{"dropping-particle":"","family":"Islam","given":"Shabiul","non-dropping-particle":"","parse-names":false,"suffix":""},{"dropping-particle":"","family":"Mohamad","given":"Khairiyah","non-dropping-particle":"","parse-names":false,"suffix":""}],"container-title":"Neuropsychiatric Disease and Treatment","id":"ITEM-1","issued":{"date-parts":[["2014"]]},"page":"1677-1691","title":"Cognitive impairment and memory dysfunction after a stroke diagnosis: A post-stroke memory assessment","type":"article-journal","volume":"10"},"uris":["http://www.mendeley.com/documents/?uuid=601e536f-180f-42f9-a291-480202d2efa8"]}],"mendeley":{"formattedCitation":"(Al-Qazzaz &lt;i&gt;et al.&lt;/i&gt;, 2014)","plainTextFormattedCitation":"(Al-Qazzaz et al., 2014)","previouslyFormattedCitation":"(Al-Qazzaz &lt;i&gt;et al.&lt;/i&gt;, 2014)"},"properties":{"noteIndex":0},"schema":"https://github.com/citation-style-language/schema/raw/master/csl-citation.json"}</w:instrText>
      </w:r>
      <w:r>
        <w:fldChar w:fldCharType="separate"/>
      </w:r>
      <w:r w:rsidR="00871A6D" w:rsidRPr="00871A6D">
        <w:rPr>
          <w:noProof/>
        </w:rPr>
        <w:t xml:space="preserve">(Al-Qazzaz </w:t>
      </w:r>
      <w:r w:rsidR="00871A6D" w:rsidRPr="00871A6D">
        <w:rPr>
          <w:i/>
          <w:noProof/>
        </w:rPr>
        <w:t>et al.</w:t>
      </w:r>
      <w:r w:rsidR="00871A6D" w:rsidRPr="00871A6D">
        <w:rPr>
          <w:noProof/>
        </w:rPr>
        <w:t>, 2014)</w:t>
      </w:r>
      <w:r>
        <w:fldChar w:fldCharType="end"/>
      </w:r>
      <w:r>
        <w:t xml:space="preserve">. At the level of activity limitations, loss of function in the arms and legs can prevent stroke patients from completing activities of daily living (ADLs) like eating and drinking, dressing themselves, or </w:t>
      </w:r>
      <w:r>
        <w:lastRenderedPageBreak/>
        <w:t xml:space="preserve">cooking meals. The ability to perform tasks like these is initially decreased in 75% of stroke patients </w:t>
      </w:r>
      <w:r>
        <w:fldChar w:fldCharType="begin" w:fldLock="1"/>
      </w:r>
      <w:r w:rsidR="004155CB">
        <w:instrText>ADDIN CSL_CITATION {"citationItems":[{"id":"ITEM-1","itemData":{"author":[{"dropping-particle":"","family":"Jørgensen","given":"Henrik Stig","non-dropping-particle":"","parse-names":false,"suffix":""},{"dropping-particle":"","family":"Nakayama","given":"Hirofumi","non-dropping-particle":"","parse-names":false,"suffix":""},{"dropping-particle":"","family":"Raaschou","given":"Hans Otto","non-dropping-particle":"","parse-names":false,"suffix":""},{"dropping-particle":"","family":"Olsen","given":"Tom Skyhøj","non-dropping-particle":"","parse-names":false,"suffix":""}],"container-title":"Physical Medicine and Rehabilitation Clinics of North America","id":"ITEM-1","issue":"4","issued":{"date-parts":[["1999"]]},"page":"887-906","title":"The Copenhagen Stroke Study","type":"article-journal","volume":"10"},"uris":["http://www.mendeley.com/documents/?uuid=160ed34f-a23e-438f-bf0c-e16c93924f88"]}],"mendeley":{"formattedCitation":"(Jørgensen &lt;i&gt;et al.&lt;/i&gt;, 1999)","plainTextFormattedCitation":"(Jørgensen et al., 1999)","previouslyFormattedCitation":"(Jørgensen &lt;i&gt;et al.&lt;/i&gt;, 1999)"},"properties":{"noteIndex":0},"schema":"https://github.com/citation-style-language/schema/raw/master/csl-citation.json"}</w:instrText>
      </w:r>
      <w:r>
        <w:fldChar w:fldCharType="separate"/>
      </w:r>
      <w:r w:rsidR="00871A6D" w:rsidRPr="00871A6D">
        <w:rPr>
          <w:noProof/>
        </w:rPr>
        <w:t xml:space="preserve">(Jørgensen </w:t>
      </w:r>
      <w:r w:rsidR="00871A6D" w:rsidRPr="00871A6D">
        <w:rPr>
          <w:i/>
          <w:noProof/>
        </w:rPr>
        <w:t>et al.</w:t>
      </w:r>
      <w:r w:rsidR="00871A6D" w:rsidRPr="00871A6D">
        <w:rPr>
          <w:noProof/>
        </w:rPr>
        <w:t>, 1999)</w:t>
      </w:r>
      <w:r>
        <w:fldChar w:fldCharType="end"/>
      </w:r>
      <w:r>
        <w:t xml:space="preserve">. Many people require help </w:t>
      </w:r>
      <w:r w:rsidR="008765C4">
        <w:t xml:space="preserve">from a family member or full-time caregiver </w:t>
      </w:r>
      <w:r>
        <w:t xml:space="preserve">in </w:t>
      </w:r>
      <w:proofErr w:type="gramStart"/>
      <w:r>
        <w:t>all</w:t>
      </w:r>
      <w:r w:rsidR="008765C4">
        <w:t xml:space="preserve"> of</w:t>
      </w:r>
      <w:proofErr w:type="gramEnd"/>
      <w:r>
        <w:t xml:space="preserve"> these daily tasks and </w:t>
      </w:r>
      <w:r w:rsidR="008765C4">
        <w:t>more</w:t>
      </w:r>
      <w:r>
        <w:t xml:space="preserve">. Finally, at the level of social participation, the inability to complete daily tasks, move about unassisted, and speak or understand speech can all contribute to social isolation of the stroke patient. This social isolation, in combination with cognitive deficits, may contribute to post-stroke depression, which affects about 55% of stroke survivors </w:t>
      </w:r>
      <w:r>
        <w:fldChar w:fldCharType="begin" w:fldLock="1"/>
      </w:r>
      <w:r w:rsidR="004155CB">
        <w:instrText>ADDIN CSL_CITATION {"citationItems":[{"id":"ITEM-1","itemData":{"DOI":"10.1161/STR.0000000000000113","ISBN":"0000000000000","ISSN":"15244628","PMID":"27932603","abstract":"Poststroke depression (PSD) is common, affecting approximately one third of stroke survivors at any one time after stroke. Individuals with PSD are at a higher risk for suboptimal recovery, recurrent vascular events, poor quality of life, and mortality. Although PSD is prevalent, uncertainty remains regarding predisposing risk factors and optimal strategies for prevention and treatment. This is the first scientific statement from the American Heart Association on the topic of PSD. Members of the writing group were appointed by the American Heart Association Stroke Council's Scientific Statements Oversight Committee and the American Heart Association's Manuscript Oversight Committee. Members were assigned topics relevant to their areas of expertise and reviewed appropriate literature, references to published clinical and epidemiology studies, clinical and public health guidelines, authoritative statements, and expert opinion. This multispecialty statement provides a comprehensive review of the current evidence and gaps in current knowledge of the epidemiology, pathophysiology, outcomes, management, and prevention of PSD, and provides implications for clinical practice.","author":[{"dropping-particle":"","family":"Towfighi","given":"Amytis","non-dropping-particle":"","parse-names":false,"suffix":""},{"dropping-particle":"","family":"Ovbiagele","given":"Bruce","non-dropping-particle":"","parse-names":false,"suffix":""},{"dropping-particle":"","family":"Husseini","given":"Nada","non-dropping-particle":"El","parse-names":false,"suffix":""},{"dropping-particle":"","family":"Hackett","given":"Maree L.","non-dropping-particle":"","parse-names":false,"suffix":""},{"dropping-particle":"","family":"Jorge","given":"Ricardo E.","non-dropping-particle":"","parse-names":false,"suffix":""},{"dropping-particle":"","family":"Kissela","given":"Brett M.","non-dropping-particle":"","parse-names":false,"suffix":""},{"dropping-particle":"","family":"Mitchell","given":"Pamela H.","non-dropping-particle":"","parse-names":false,"suffix":""},{"dropping-particle":"","family":"Skolarus","given":"Lesli E.","non-dropping-particle":"","parse-names":false,"suffix":""},{"dropping-particle":"","family":"Whooley","given":"Mary A.","non-dropping-particle":"","parse-names":false,"suffix":""},{"dropping-particle":"","family":"Williams","given":"Linda S.","non-dropping-particle":"","parse-names":false,"suffix":""}],"container-title":"Stroke","id":"ITEM-1","issue":"2","issued":{"date-parts":[["2017"]]},"page":"e30-e43","title":"Poststroke Depression: A Scientific Statement for Healthcare Professionals from the American Heart Association/American Stroke Association","type":"article-journal","volume":"48"},"uris":["http://www.mendeley.com/documents/?uuid=c5861468-64c3-4021-bee4-8d5615c9b0c2"]}],"mendeley":{"formattedCitation":"(Towfighi &lt;i&gt;et al.&lt;/i&gt;, 2017)","plainTextFormattedCitation":"(Towfighi et al., 2017)","previouslyFormattedCitation":"(Towfighi &lt;i&gt;et al.&lt;/i&gt;, 2017)"},"properties":{"noteIndex":0},"schema":"https://github.com/citation-style-language/schema/raw/master/csl-citation.json"}</w:instrText>
      </w:r>
      <w:r>
        <w:fldChar w:fldCharType="separate"/>
      </w:r>
      <w:r w:rsidR="00871A6D" w:rsidRPr="00871A6D">
        <w:rPr>
          <w:noProof/>
        </w:rPr>
        <w:t xml:space="preserve">(Towfighi </w:t>
      </w:r>
      <w:r w:rsidR="00871A6D" w:rsidRPr="00871A6D">
        <w:rPr>
          <w:i/>
          <w:noProof/>
        </w:rPr>
        <w:t>et al.</w:t>
      </w:r>
      <w:r w:rsidR="00871A6D" w:rsidRPr="00871A6D">
        <w:rPr>
          <w:noProof/>
        </w:rPr>
        <w:t>, 2017)</w:t>
      </w:r>
      <w:r>
        <w:fldChar w:fldCharType="end"/>
      </w:r>
      <w:r>
        <w:t>.</w:t>
      </w:r>
    </w:p>
    <w:p w14:paraId="4D95F15D" w14:textId="49EB0215" w:rsidR="00AB7EC4" w:rsidRDefault="00AB7EC4" w:rsidP="00AB7EC4">
      <w:pPr>
        <w:spacing w:line="480" w:lineRule="auto"/>
        <w:ind w:firstLine="720"/>
        <w:jc w:val="both"/>
      </w:pPr>
      <w:r>
        <w:t>Stroke rehabilitation refers to the methods used with stroke patients to improve the function of impaired body parts, increase their ability to complete ADLs on their own, and engage in greater social participation. Improving all three of these levels of human functioning will reduce their overall disability and help them live life closer to</w:t>
      </w:r>
      <w:r w:rsidR="00FD74AA">
        <w:t xml:space="preserve"> how it was</w:t>
      </w:r>
      <w:r>
        <w:t xml:space="preserve"> before the stroke. There are many rehabilitation methods that can help accomplish this, and these will be discussed in greater detail in the following chapter. </w:t>
      </w:r>
    </w:p>
    <w:p w14:paraId="0C595F52" w14:textId="3C0FF522" w:rsidR="00AB7EC4" w:rsidRDefault="00AB7EC4" w:rsidP="00AB7EC4">
      <w:pPr>
        <w:pStyle w:val="Heading2"/>
      </w:pPr>
      <w:bookmarkStart w:id="8" w:name="_Toc102493708"/>
      <w:r>
        <w:t>1.3</w:t>
      </w:r>
      <w:r w:rsidRPr="00FC36E5">
        <w:t xml:space="preserve"> Objective</w:t>
      </w:r>
      <w:bookmarkEnd w:id="8"/>
    </w:p>
    <w:p w14:paraId="4B3BDE70" w14:textId="77777777" w:rsidR="00AB7EC4" w:rsidRPr="00AB7EC4" w:rsidRDefault="00AB7EC4" w:rsidP="00AB7EC4"/>
    <w:p w14:paraId="0FF772F9" w14:textId="57BBA935" w:rsidR="003C0E51" w:rsidRDefault="00AB7EC4" w:rsidP="00FD74AA">
      <w:pPr>
        <w:spacing w:line="480" w:lineRule="auto"/>
        <w:ind w:firstLine="720"/>
        <w:jc w:val="both"/>
      </w:pPr>
      <w:r>
        <w:t xml:space="preserve">The objectives of this thesis are to describe the development of a focal vibration device for stroke rehabilitation, and to test this device in patients with stroke to determine its initial efficacy and feasibility. In Chapter 2, a review of stroke rehabilitation methods and clinical assessments of upper limb function is presented. Chapter 3 describes the development of a wearable focal vibration device for upper limb rehabilitation after stroke. In Chapter 4, my study of the efficacy and feasibility of this novel focal vibration device is presented. Finally, Chapter 5 concludes the thesis and presents some potential future directions for this research on the novel focal vibration device and the field of focal </w:t>
      </w:r>
      <w:proofErr w:type="gramStart"/>
      <w:r>
        <w:t>vibration as a whole</w:t>
      </w:r>
      <w:proofErr w:type="gramEnd"/>
      <w:r>
        <w:t>.</w:t>
      </w:r>
      <w:r w:rsidR="003C0E51">
        <w:br w:type="page"/>
      </w:r>
    </w:p>
    <w:p w14:paraId="0849F9FD" w14:textId="239B4936" w:rsidR="003C0E51" w:rsidRPr="00FC36E5" w:rsidRDefault="003C0E51" w:rsidP="003C0E51">
      <w:pPr>
        <w:pStyle w:val="Heading1"/>
      </w:pPr>
      <w:bookmarkStart w:id="9" w:name="_Toc102493709"/>
      <w:r>
        <w:lastRenderedPageBreak/>
        <w:t xml:space="preserve">Chapter 2. </w:t>
      </w:r>
      <w:r w:rsidRPr="00FC36E5">
        <w:t>Literature Review</w:t>
      </w:r>
      <w:bookmarkEnd w:id="9"/>
    </w:p>
    <w:p w14:paraId="1C0F722C" w14:textId="77777777" w:rsidR="003C0E51" w:rsidRDefault="003C0E51" w:rsidP="003C0E51">
      <w:pPr>
        <w:spacing w:line="480" w:lineRule="auto"/>
        <w:jc w:val="both"/>
        <w:rPr>
          <w:rFonts w:ascii="Calibri" w:hAnsi="Calibri" w:cs="Calibri"/>
        </w:rPr>
      </w:pPr>
    </w:p>
    <w:p w14:paraId="1908056D" w14:textId="106AE928" w:rsidR="003C0E51" w:rsidRPr="00CC4875" w:rsidRDefault="003C0E51" w:rsidP="004E5EF6">
      <w:pPr>
        <w:spacing w:line="480" w:lineRule="auto"/>
        <w:ind w:firstLine="720"/>
        <w:jc w:val="both"/>
        <w:rPr>
          <w:rFonts w:ascii="Calibri" w:hAnsi="Calibri" w:cs="Calibri"/>
        </w:rPr>
      </w:pPr>
      <w:r w:rsidRPr="00CC4875">
        <w:rPr>
          <w:rFonts w:ascii="Calibri" w:hAnsi="Calibri" w:cs="Calibri"/>
        </w:rPr>
        <w:t xml:space="preserve">This chapter presents a review of stroke rehabilitation. The chapter begins with a discussion of clinical assessments </w:t>
      </w:r>
      <w:r w:rsidR="00EC3975">
        <w:rPr>
          <w:rFonts w:ascii="Calibri" w:hAnsi="Calibri" w:cs="Calibri"/>
        </w:rPr>
        <w:t>of upper limb function</w:t>
      </w:r>
      <w:r w:rsidRPr="00CC4875">
        <w:rPr>
          <w:rFonts w:ascii="Calibri" w:hAnsi="Calibri" w:cs="Calibri"/>
        </w:rPr>
        <w:t xml:space="preserve"> and continues with a review of common methods for stroke rehabilitation. Several different </w:t>
      </w:r>
      <w:r>
        <w:rPr>
          <w:rFonts w:ascii="Calibri" w:hAnsi="Calibri" w:cs="Calibri"/>
        </w:rPr>
        <w:t>standard</w:t>
      </w:r>
      <w:r w:rsidRPr="00CC4875">
        <w:rPr>
          <w:rFonts w:ascii="Calibri" w:hAnsi="Calibri" w:cs="Calibri"/>
        </w:rPr>
        <w:t xml:space="preserve"> and experimental methods are presented, with a focus on focal muscle vibration. </w:t>
      </w:r>
    </w:p>
    <w:p w14:paraId="63C4E802" w14:textId="5CA01A54" w:rsidR="003C0E51" w:rsidRDefault="003C0E51" w:rsidP="003C0E51">
      <w:pPr>
        <w:pStyle w:val="Heading2"/>
      </w:pPr>
      <w:bookmarkStart w:id="10" w:name="_Toc102493710"/>
      <w:r>
        <w:t>2.1 Overview of Clinical Assessment for Stroke Rehabilitation</w:t>
      </w:r>
      <w:bookmarkEnd w:id="10"/>
    </w:p>
    <w:p w14:paraId="051EF88A" w14:textId="77777777" w:rsidR="003C0E51" w:rsidRPr="003C0E51" w:rsidRDefault="003C0E51" w:rsidP="003C0E51"/>
    <w:p w14:paraId="14058486" w14:textId="5F054F34" w:rsidR="003C0E51" w:rsidRDefault="003C0E51" w:rsidP="003C0E51">
      <w:pPr>
        <w:spacing w:line="480" w:lineRule="auto"/>
        <w:ind w:firstLine="720"/>
        <w:jc w:val="both"/>
      </w:pPr>
      <w:r>
        <w:t xml:space="preserve">When discussing stroke rehabilitation, it is necessary to first understand how one can measure the patient’s functional gains. Quantitative measurements can help doctors and therapists determine how much a certain </w:t>
      </w:r>
      <w:r w:rsidR="006F72E7">
        <w:t>treatment</w:t>
      </w:r>
      <w:r>
        <w:t xml:space="preserve"> has helped patients</w:t>
      </w:r>
      <w:r w:rsidR="006F72E7">
        <w:t>.</w:t>
      </w:r>
      <w:r>
        <w:t xml:space="preserve"> </w:t>
      </w:r>
      <w:r w:rsidR="006F72E7">
        <w:t>This type of assessment</w:t>
      </w:r>
      <w:r>
        <w:t xml:space="preserve"> can </w:t>
      </w:r>
      <w:r w:rsidR="006F72E7">
        <w:t xml:space="preserve">also </w:t>
      </w:r>
      <w:r>
        <w:t xml:space="preserve">help researchers develop more effective therapeutic methods. Of course, functional gains may look different from one patient to the next, so it is important to be thorough in evaluating recovery and account for possible subjectivity. There are a variety of stroke evaluation methods that are currently used in clinics, varying from an interview style like the Motor Activity Log </w:t>
      </w:r>
      <w:r>
        <w:fldChar w:fldCharType="begin" w:fldLock="1"/>
      </w:r>
      <w:r w:rsidR="004155CB">
        <w:instrText>ADDIN CSL_CITATION {"citationItems":[{"id":"ITEM-1","itemData":{"DOI":"10.1002/ajmg.a.34348","ISSN":"1552-4833","abstract":"(UE MAL) 1. General This instrument is a structured interview intended to examine how much and how well the subject uses their more-affected arm outside of the laboratory setting. Participants are asked standardized questions about the amount of use of their more-affected arm (Amount Scale or AS) and the quality of their movement (How Well Scale or HW) during the functional activities indicated. The scales are printed on separate sheets of paper and are placed in front of the participant during test administration. participants should be told that they can give half scores (i.e., 0.5,1.5,2.5,3.5,4.5) if this is reflective of their ratings. 2. Rating Scales Both the AS and HW scales are used during all test administrations, except for the periodic administration(s) of the MAL during treatment, when only the HW scale is used. In all administrations except those done during treatment, begin with the AS scale and ask participants to rate all tasks using the AS scale first. (See Comment 1 at the end of the manual) The tester then describes to the participant the difference between the AS and HW scales (as suggested in the instructions) and the UE MAL HW Rating Video is shown. The participant then rates all tasks performed with the HW scale. The UE MAL Demonstration Video is not shown at the screening administration (first administration) or for administrations during treatment, but it is shown again during post-treatment administration. (See Comment 5c) The tester should not ask the participant to rate the more-affected UE on the HW scale if they have already rated the more-affected UE as a 0 for the AS.","author":[{"dropping-particle":"","family":"Taub","given":"Edward","non-dropping-particle":"","parse-names":false,"suffix":""},{"dropping-particle":"","family":"McCulloch","given":"Karen","non-dropping-particle":"","parse-names":false,"suffix":""},{"dropping-particle":"","family":"Uswatte","given":"Gitendra","non-dropping-particle":"","parse-names":false,"suffix":""},{"dropping-particle":"","family":"Morris","given":"David M.","non-dropping-particle":"","parse-names":false,"suffix":""}],"container-title":"Therapy Research Group","id":"ITEM-1","issued":{"date-parts":[["2011"]]},"page":"1-18","title":"Motor Activity Log (MAL) Manual","type":"article-journal"},"uris":["http://www.mendeley.com/documents/?uuid=fdf5e667-8c36-4c4c-857f-414c8a4a4aa8"]}],"mendeley":{"formattedCitation":"(Taub &lt;i&gt;et al.&lt;/i&gt;, 2011)","plainTextFormattedCitation":"(Taub et al., 2011)","previouslyFormattedCitation":"(Taub &lt;i&gt;et al.&lt;/i&gt;, 2011)"},"properties":{"noteIndex":0},"schema":"https://github.com/citation-style-language/schema/raw/master/csl-citation.json"}</w:instrText>
      </w:r>
      <w:r>
        <w:fldChar w:fldCharType="separate"/>
      </w:r>
      <w:r w:rsidR="00871A6D" w:rsidRPr="00871A6D">
        <w:rPr>
          <w:noProof/>
        </w:rPr>
        <w:t xml:space="preserve">(Taub </w:t>
      </w:r>
      <w:r w:rsidR="00871A6D" w:rsidRPr="00871A6D">
        <w:rPr>
          <w:i/>
          <w:noProof/>
        </w:rPr>
        <w:t>et al.</w:t>
      </w:r>
      <w:r w:rsidR="00871A6D" w:rsidRPr="00871A6D">
        <w:rPr>
          <w:noProof/>
        </w:rPr>
        <w:t>, 2011)</w:t>
      </w:r>
      <w:r>
        <w:fldChar w:fldCharType="end"/>
      </w:r>
      <w:r>
        <w:t xml:space="preserve">, to evaluation of movement such as the </w:t>
      </w:r>
      <w:proofErr w:type="spellStart"/>
      <w:r>
        <w:t>Fugl</w:t>
      </w:r>
      <w:proofErr w:type="spellEnd"/>
      <w:r>
        <w:t xml:space="preserve">-Meyer Upper Extremity Assessment </w:t>
      </w:r>
      <w:r>
        <w:fldChar w:fldCharType="begin" w:fldLock="1"/>
      </w:r>
      <w:r w:rsidR="004155CB">
        <w:instrText>ADDIN CSL_CITATION {"citationItems":[{"id":"ITEM-1","itemData":{"ISSN":"0036-5505","abstract":"A system for evaluation of motor function, balance, some sensation qualities and joint function in hemiplegic patients is described in detail. The system applies a cumulative numerical score. A series of hemiplegic patients has been followed from within one week post-stroke and throughout one year. When initially nearly flaccid hemiparalysis prevails, the motor recovery, if any occur, follows a definable course. The findings in this study substantiate the validity of ontogenetic principles as applicable to the assessment of motor behaviour in hemiplegic patients, and foocus the importance of early therapeutic measures against contractures.","author":[{"dropping-particle":"","family":"Fugl-Meyer","given":"A R","non-dropping-particle":"","parse-names":false,"suffix":""},{"dropping-particle":"","family":"Jääskö","given":"L","non-dropping-particle":"","parse-names":false,"suffix":""},{"dropping-particle":"","family":"Leyman","given":"I","non-dropping-particle":"","parse-names":false,"suffix":""},{"dropping-particle":"","family":"Olsson","given":"S","non-dropping-particle":"","parse-names":false,"suffix":""},{"dropping-particle":"","family":"Steglind","given":"S","non-dropping-particle":"","parse-names":false,"suffix":""}],"container-title":"Scandinavian journal of rehabilitation medicine","id":"ITEM-1","issue":"1","issued":{"date-parts":[["1975"]]},"page":"13-31","title":"The post-stroke hemiplegic patient. 1. a method for evaluation of physical performance","type":"article-journal","volume":"7"},"uris":["http://www.mendeley.com/documents/?uuid=eadd77bb-9bc0-427c-804d-f4ac6f431994"]}],"mendeley":{"formattedCitation":"(Fugl-Meyer &lt;i&gt;et al.&lt;/i&gt;, 1975)","plainTextFormattedCitation":"(Fugl-Meyer et al., 1975)","previouslyFormattedCitation":"(Fugl-Meyer &lt;i&gt;et al.&lt;/i&gt;, 1975)"},"properties":{"noteIndex":0},"schema":"https://github.com/citation-style-language/schema/raw/master/csl-citation.json"}</w:instrText>
      </w:r>
      <w:r>
        <w:fldChar w:fldCharType="separate"/>
      </w:r>
      <w:r w:rsidR="00871A6D" w:rsidRPr="00871A6D">
        <w:rPr>
          <w:noProof/>
        </w:rPr>
        <w:t xml:space="preserve">(Fugl-Meyer </w:t>
      </w:r>
      <w:r w:rsidR="00871A6D" w:rsidRPr="00871A6D">
        <w:rPr>
          <w:i/>
          <w:noProof/>
        </w:rPr>
        <w:t>et al.</w:t>
      </w:r>
      <w:r w:rsidR="00871A6D" w:rsidRPr="00871A6D">
        <w:rPr>
          <w:noProof/>
        </w:rPr>
        <w:t>, 1975)</w:t>
      </w:r>
      <w:r>
        <w:fldChar w:fldCharType="end"/>
      </w:r>
      <w:r>
        <w:t xml:space="preserve">, to functional activity performance such as the Action Research Arm Test </w:t>
      </w:r>
      <w:r>
        <w:fldChar w:fldCharType="begin" w:fldLock="1"/>
      </w:r>
      <w:r w:rsidR="004155CB">
        <w:instrText>ADDIN CSL_CITATION {"citationItems":[{"id":"ITEM-1","itemData":{"author":[{"dropping-particle":"","family":"Lyle","given":"Ronald","non-dropping-particle":"","parse-names":false,"suffix":""}],"container-title":"International Journal of Rehabilitation Research","id":"ITEM-1","issue":"4","issued":{"date-parts":[["1981"]]},"page":"483-492","title":"A perfromance test for assessment of upper limb function in physical rehabilitation treatment and research","type":"article-journal","volume":"4"},"uris":["http://www.mendeley.com/documents/?uuid=8e1c0851-cfca-48c4-89af-e3a462a44a61"]}],"mendeley":{"formattedCitation":"(Lyle, 1981)","plainTextFormattedCitation":"(Lyle, 1981)","previouslyFormattedCitation":"(Lyle, 1981)"},"properties":{"noteIndex":0},"schema":"https://github.com/citation-style-language/schema/raw/master/csl-citation.json"}</w:instrText>
      </w:r>
      <w:r>
        <w:fldChar w:fldCharType="separate"/>
      </w:r>
      <w:r w:rsidR="00871A6D" w:rsidRPr="00871A6D">
        <w:rPr>
          <w:noProof/>
        </w:rPr>
        <w:t>(Lyle, 1981)</w:t>
      </w:r>
      <w:r>
        <w:fldChar w:fldCharType="end"/>
      </w:r>
      <w:r>
        <w:t xml:space="preserve"> or the </w:t>
      </w:r>
      <w:proofErr w:type="spellStart"/>
      <w:r>
        <w:t>Chedoke</w:t>
      </w:r>
      <w:proofErr w:type="spellEnd"/>
      <w:r>
        <w:t xml:space="preserve"> Arm-Hand Activity Inventory </w:t>
      </w:r>
      <w:r>
        <w:fldChar w:fldCharType="begin" w:fldLock="1"/>
      </w:r>
      <w:r w:rsidR="004155CB">
        <w:instrText>ADDIN CSL_CITATION {"citationItems":[{"id":"ITEM-1","itemData":{"DOI":"10.1310/JU8P-UVK6-68VW-CF3W","ISSN":"10749357","PMID":"15592988","abstract":"The Chedoke Arm and Hand Activity Inventory (CAHAI) was developed to address the need for a valid, clinically relevant, responsive functional assessment of the recovering paretic upper limb. The purpose of this article is to describe the development of the measure including its theoretical constructs, item generation, and item selection. From the literature, survivors of stroke, and their caregivers, 751 items were generated. Using factor analyses stem leaf plots, clinical judgment, and pilot testing on individuals with stroke, the list was reduced to 13 bilateral, real-life items. Research continues to provide evidence of the CAHAI's test-retest and interrater reliability as well as construct, concurrent, and longitudinal validity.","author":[{"dropping-particle":"","family":"Barreca","given":"Susan","non-dropping-particle":"","parse-names":false,"suffix":""},{"dropping-particle":"","family":"Gowland","given":"Carolyn","non-dropping-particle":"","parse-names":false,"suffix":""},{"dropping-particle":"","family":"Stratford","given":"Paul","non-dropping-particle":"","parse-names":false,"suffix":""},{"dropping-particle":"","family":"Huijbregts","given":"Maria","non-dropping-particle":"","parse-names":false,"suffix":""},{"dropping-particle":"","family":"Griffiths","given":"Jeremy","non-dropping-particle":"","parse-names":false,"suffix":""},{"dropping-particle":"","family":"Torresin","given":"Wendy","non-dropping-particle":"","parse-names":false,"suffix":""},{"dropping-particle":"","family":"Dunkley","given":"Magen","non-dropping-particle":"","parse-names":false,"suffix":""},{"dropping-particle":"","family":"Miller","given":"Patricia","non-dropping-particle":"","parse-names":false,"suffix":""},{"dropping-particle":"","family":"Masters","given":"Lisa","non-dropping-particle":"","parse-names":false,"suffix":""}],"container-title":"Topics in Stroke Rehabilitation","id":"ITEM-1","issue":"4","issued":{"date-parts":[["2004"]]},"page":"31-42","title":"Development of the Chedoke Arm and Hand Activity Inventory: Theoretical constructs, item generation, and selection","type":"article-journal","volume":"11"},"uris":["http://www.mendeley.com/documents/?uuid=8ea1e747-44b5-4671-9d59-cdf568fba94d"]}],"mendeley":{"formattedCitation":"(Barreca &lt;i&gt;et al.&lt;/i&gt;, 2004)","plainTextFormattedCitation":"(Barreca et al., 2004)","previouslyFormattedCitation":"(Barreca &lt;i&gt;et al.&lt;/i&gt;, 2004)"},"properties":{"noteIndex":0},"schema":"https://github.com/citation-style-language/schema/raw/master/csl-citation.json"}</w:instrText>
      </w:r>
      <w:r>
        <w:fldChar w:fldCharType="separate"/>
      </w:r>
      <w:r w:rsidR="00871A6D" w:rsidRPr="00871A6D">
        <w:rPr>
          <w:noProof/>
        </w:rPr>
        <w:t xml:space="preserve">(Barreca </w:t>
      </w:r>
      <w:r w:rsidR="00871A6D" w:rsidRPr="00871A6D">
        <w:rPr>
          <w:i/>
          <w:noProof/>
        </w:rPr>
        <w:t>et al.</w:t>
      </w:r>
      <w:r w:rsidR="00871A6D" w:rsidRPr="00871A6D">
        <w:rPr>
          <w:noProof/>
        </w:rPr>
        <w:t>, 2004)</w:t>
      </w:r>
      <w:r>
        <w:fldChar w:fldCharType="end"/>
      </w:r>
      <w:r>
        <w:t xml:space="preserve">. These methods are discussed in greater detail in this section. </w:t>
      </w:r>
    </w:p>
    <w:p w14:paraId="32B9BC75" w14:textId="6CFFB81F" w:rsidR="003C0E51" w:rsidRDefault="003C0E51" w:rsidP="003C0E51">
      <w:pPr>
        <w:spacing w:line="480" w:lineRule="auto"/>
        <w:ind w:firstLine="720"/>
        <w:jc w:val="both"/>
      </w:pPr>
      <w:r>
        <w:t xml:space="preserve">There are many standardized methods of evaluation of upper limb function available, and it can be beneficial to include more than one in a study to better capture the patient’s range of abilities. Some of the tests have a significant floor or ceiling effect, where patients may score the minimum or maximum possible score. Including multiple tests increases the amount of data </w:t>
      </w:r>
      <w:r>
        <w:lastRenderedPageBreak/>
        <w:t xml:space="preserve">collected for each patient and contributes to an overall better understanding of their abilities, especially when they might score the minimum or maximum on one </w:t>
      </w:r>
      <w:proofErr w:type="gramStart"/>
      <w:r w:rsidR="006F72E7">
        <w:t xml:space="preserve">particular </w:t>
      </w:r>
      <w:r>
        <w:t>assessment</w:t>
      </w:r>
      <w:proofErr w:type="gramEnd"/>
      <w:r>
        <w:t>.</w:t>
      </w:r>
    </w:p>
    <w:p w14:paraId="294766D6" w14:textId="6E4AEF73" w:rsidR="008765C4" w:rsidRDefault="008765C4" w:rsidP="008765C4">
      <w:pPr>
        <w:spacing w:line="480" w:lineRule="auto"/>
        <w:ind w:firstLine="720"/>
        <w:jc w:val="both"/>
      </w:pPr>
      <w:r>
        <w:t xml:space="preserve">In addition to understanding the purpose and scope of an outcome measure, it is also important to examine its reliability and validity. This can be accomplished </w:t>
      </w:r>
      <w:proofErr w:type="gramStart"/>
      <w:r>
        <w:t>through the use of</w:t>
      </w:r>
      <w:proofErr w:type="gramEnd"/>
      <w:r>
        <w:t xml:space="preserve"> psychometric properties, such as inter- and intra-rater reliability or internal consistency. Some commonly used psychometric properties and their definitions are as follows. The intra-rater reliability refers to the ability of the test to provide the same score over multiple testing sessions, assuming the condition being tested is stable. The inter-rater reliability refers to the ability of more than one rater to obtain the same score for the same subject. The minimum detectable change refers to the smallest score necessary to indicate a real change in function and not a change due to randomness. Internal consistency is a measure of how well different items measuring the same thing can produce the same scores. A floor effect occurs when a participant scores the minimum possible score, since it’s impossible to differentiate between two different minimum scores, and a ceiling effect occurs when a participant scores the maximum possible score, since it’s impossible to differentiate between two maximum scores. </w:t>
      </w:r>
    </w:p>
    <w:p w14:paraId="1A7F9BB0" w14:textId="1459DF28" w:rsidR="003C0E51" w:rsidRDefault="003C0E51" w:rsidP="003C0E51">
      <w:pPr>
        <w:pStyle w:val="Heading3"/>
      </w:pPr>
      <w:bookmarkStart w:id="11" w:name="_Toc102493711"/>
      <w:r>
        <w:t xml:space="preserve">2.1.1 </w:t>
      </w:r>
      <w:r w:rsidRPr="007D308C">
        <w:t xml:space="preserve">Motor </w:t>
      </w:r>
      <w:r>
        <w:t>A</w:t>
      </w:r>
      <w:r w:rsidRPr="007D308C">
        <w:t xml:space="preserve">ctivity </w:t>
      </w:r>
      <w:r>
        <w:t>L</w:t>
      </w:r>
      <w:r w:rsidRPr="007D308C">
        <w:t>og</w:t>
      </w:r>
      <w:bookmarkEnd w:id="11"/>
      <w:r w:rsidRPr="007D308C">
        <w:t xml:space="preserve"> </w:t>
      </w:r>
    </w:p>
    <w:p w14:paraId="56D2B53B" w14:textId="77777777" w:rsidR="003C0E51" w:rsidRPr="003C0E51" w:rsidRDefault="003C0E51" w:rsidP="003C0E51"/>
    <w:p w14:paraId="2C8477D8" w14:textId="49E569E5" w:rsidR="003C0E51" w:rsidRDefault="003C0E51" w:rsidP="003C0E51">
      <w:pPr>
        <w:spacing w:line="480" w:lineRule="auto"/>
        <w:ind w:firstLine="720"/>
        <w:jc w:val="both"/>
      </w:pPr>
      <w:r>
        <w:t xml:space="preserve">The Motor Activity Log is a standard method of assessing patient function outside of the laboratory setting </w:t>
      </w:r>
      <w:r>
        <w:fldChar w:fldCharType="begin" w:fldLock="1"/>
      </w:r>
      <w:r w:rsidR="004155CB">
        <w:instrText>ADDIN CSL_CITATION {"citationItems":[{"id":"ITEM-1","itemData":{"DOI":"10.1002/ajmg.a.34348","ISSN":"1552-4833","abstract":"(UE MAL) 1. General This instrument is a structured interview intended to examine how much and how well the subject uses their more-affected arm outside of the laboratory setting. Participants are asked standardized questions about the amount of use of their more-affected arm (Amount Scale or AS) and the quality of their movement (How Well Scale or HW) during the functional activities indicated. The scales are printed on separate sheets of paper and are placed in front of the participant during test administration. participants should be told that they can give half scores (i.e., 0.5,1.5,2.5,3.5,4.5) if this is reflective of their ratings. 2. Rating Scales Both the AS and HW scales are used during all test administrations, except for the periodic administration(s) of the MAL during treatment, when only the HW scale is used. In all administrations except those done during treatment, begin with the AS scale and ask participants to rate all tasks using the AS scale first. (See Comment 1 at the end of the manual) The tester then describes to the participant the difference between the AS and HW scales (as suggested in the instructions) and the UE MAL HW Rating Video is shown. The participant then rates all tasks performed with the HW scale. The UE MAL Demonstration Video is not shown at the screening administration (first administration) or for administrations during treatment, but it is shown again during post-treatment administration. (See Comment 5c) The tester should not ask the participant to rate the more-affected UE on the HW scale if they have already rated the more-affected UE as a 0 for the AS.","author":[{"dropping-particle":"","family":"Taub","given":"Edward","non-dropping-particle":"","parse-names":false,"suffix":""},{"dropping-particle":"","family":"McCulloch","given":"Karen","non-dropping-particle":"","parse-names":false,"suffix":""},{"dropping-particle":"","family":"Uswatte","given":"Gitendra","non-dropping-particle":"","parse-names":false,"suffix":""},{"dropping-particle":"","family":"Morris","given":"David M.","non-dropping-particle":"","parse-names":false,"suffix":""}],"container-title":"Therapy Research Group","id":"ITEM-1","issued":{"date-parts":[["2011"]]},"page":"1-18","title":"Motor Activity Log (MAL) Manual","type":"article-journal"},"uris":["http://www.mendeley.com/documents/?uuid=fdf5e667-8c36-4c4c-857f-414c8a4a4aa8"]}],"mendeley":{"formattedCitation":"(Taub &lt;i&gt;et al.&lt;/i&gt;, 2011)","plainTextFormattedCitation":"(Taub et al., 2011)","previouslyFormattedCitation":"(Taub &lt;i&gt;et al.&lt;/i&gt;, 2011)"},"properties":{"noteIndex":0},"schema":"https://github.com/citation-style-language/schema/raw/master/csl-citation.json"}</w:instrText>
      </w:r>
      <w:r>
        <w:fldChar w:fldCharType="separate"/>
      </w:r>
      <w:r w:rsidR="00871A6D" w:rsidRPr="00871A6D">
        <w:rPr>
          <w:noProof/>
        </w:rPr>
        <w:t xml:space="preserve">(Taub </w:t>
      </w:r>
      <w:r w:rsidR="00871A6D" w:rsidRPr="00871A6D">
        <w:rPr>
          <w:i/>
          <w:noProof/>
        </w:rPr>
        <w:t>et al.</w:t>
      </w:r>
      <w:r w:rsidR="00871A6D" w:rsidRPr="00871A6D">
        <w:rPr>
          <w:noProof/>
        </w:rPr>
        <w:t>, 2011)</w:t>
      </w:r>
      <w:r>
        <w:fldChar w:fldCharType="end"/>
      </w:r>
      <w:r>
        <w:t xml:space="preserve">. It takes the form of an interview, where the patient is asked a series of questions about the </w:t>
      </w:r>
      <w:proofErr w:type="gramStart"/>
      <w:r>
        <w:t>activities</w:t>
      </w:r>
      <w:proofErr w:type="gramEnd"/>
      <w:r>
        <w:t xml:space="preserve"> they are able to do at home. Questions involve object manipulation tasks like turning a key in a lock, writing with a pen, or eating with a fork</w:t>
      </w:r>
      <w:r w:rsidR="006F72E7">
        <w:t>;</w:t>
      </w:r>
      <w:r>
        <w:t xml:space="preserve"> or gross motor activities like getting out of a car</w:t>
      </w:r>
      <w:r w:rsidR="006F72E7">
        <w:t>,</w:t>
      </w:r>
      <w:r>
        <w:t xml:space="preserve"> or pulling a chair in to sit at a table. There are two scales for this test, the Amount </w:t>
      </w:r>
      <w:proofErr w:type="gramStart"/>
      <w:r>
        <w:t>Scale</w:t>
      </w:r>
      <w:proofErr w:type="gramEnd"/>
      <w:r>
        <w:t xml:space="preserve"> and the How Well Scale. The Amount Scale refers to how much </w:t>
      </w:r>
      <w:r>
        <w:lastRenderedPageBreak/>
        <w:t>the subject uses their affected arm for each activity</w:t>
      </w:r>
      <w:r w:rsidR="008765C4">
        <w:t>, as</w:t>
      </w:r>
      <w:r>
        <w:t xml:space="preserve"> compared to before the stroke, and the How Well Scale assesses the quality of movement. The patient is asked to score from 0 to 5 both </w:t>
      </w:r>
      <w:r w:rsidR="008765C4">
        <w:t>how often</w:t>
      </w:r>
      <w:r>
        <w:t xml:space="preserve"> they do the activity and how well they do it. It is important that they answer based on how much they </w:t>
      </w:r>
      <w:proofErr w:type="gramStart"/>
      <w:r>
        <w:t>actually do</w:t>
      </w:r>
      <w:proofErr w:type="gramEnd"/>
      <w:r>
        <w:t xml:space="preserve"> the activity, not how much they think they might be able to. If the patient responds that they never do the given activity with their affected arm, the test administrator tries to determine why: perhaps someone else always helps them with this task, or perhaps they simply haven’t had a chance to do the task in the past week. </w:t>
      </w:r>
    </w:p>
    <w:p w14:paraId="70F66931" w14:textId="0BB18679" w:rsidR="003C0E51" w:rsidRDefault="003C0E51" w:rsidP="003C0E51">
      <w:pPr>
        <w:spacing w:line="480" w:lineRule="auto"/>
        <w:ind w:firstLine="720"/>
        <w:jc w:val="both"/>
      </w:pPr>
      <w:r>
        <w:t xml:space="preserve">The standard version of this test has 30 questions and the total score for each scale is divided by the number of questions asked for a maximum score of 5 points on each of the scales and a minimum score of zero. The intra-rater reliability for this assessment is 0.79 for the Amount Scale and 0.82 for the How Well Scale </w:t>
      </w:r>
      <w:r>
        <w:fldChar w:fldCharType="begin" w:fldLock="1"/>
      </w:r>
      <w:r w:rsidR="004155CB">
        <w:instrText>ADDIN CSL_CITATION {"citationItems":[{"id":"ITEM-1","itemData":{"DOI":"10.1212/01.wnl.0000238164.90657.c2","ISSN":"00283878","PMID":"17030751","abstract":"BACKGROUND: Data from monkeys with deafferented forelimbs and humans after stroke indicate that tests of the motor capacity of impaired extremities can overestimate their spontaneous use. Before the Motor Activity Log (MAL) was developed, no instruments assessed spontaneous use of a hemiparetic arm outside the treatment setting. OBJECTIVE: To study the MAL's reliability and validity for assessing real-world quality of movement (QOM scale) and amount of use (AOU scale) of the hemiparetic arm in stroke survivors. METHODS: Participants in a multisite clinical trial completed a 30-item MAL before and after treatment (n = 106) or an equivalent no-treatment period (n = 116). Participants also completed the Stroke Impact Scale (SIS) and wore accelerometers that monitored arm movement for three consecutive days outside the laboratory. All were 3 to 12 months post-stroke and had mild to moderate paresis of an upper extremity. RESULTS:After an item analysis, two MAL tasks were eliminated. Revised participant MAL QOM scores were reliable (r =0.82). Validity was also supported. During the first observation period, the correlation between QOM and SIS Hand Function scale scores was 0.72. The corresponding correlation for QOM and accelerometry values was 0.52. Participant QOM and AOU scores were highly correlated (r = 0.92). CONCLUSIONS: The participant Motor Activity Log is reliable and valid in individuals with subacute stroke. It might be employed to assess the real-world effects of upper extremity neurorehabilitation and detect deficits in spontaneous use of the hemiparetic arm in daily life. ©2006AAN Enterprises, Inc.","author":[{"dropping-particle":"","family":"Uswatte","given":"G.","non-dropping-particle":"","parse-names":false,"suffix":""},{"dropping-particle":"","family":"Taub","given":"E.","non-dropping-particle":"","parse-names":false,"suffix":""},{"dropping-particle":"","family":"Morris","given":"D.","non-dropping-particle":"","parse-names":false,"suffix":""},{"dropping-particle":"","family":"Light","given":"K.","non-dropping-particle":"","parse-names":false,"suffix":""},{"dropping-particle":"","family":"Thompson","given":"P. A.","non-dropping-particle":"","parse-names":false,"suffix":""}],"container-title":"Neurology","id":"ITEM-1","issue":"7","issued":{"date-parts":[["2006"]]},"page":"1189-1194","title":"The Motor Activity Log-28: Assessing daily use of the hemiparetic arm after stroke","type":"article-journal","volume":"67"},"uris":["http://www.mendeley.com/documents/?uuid=078787f5-6134-46f6-b435-f570ff50d3c3"]}],"mendeley":{"formattedCitation":"(G. Uswatte &lt;i&gt;et al.&lt;/i&gt;, 2006)","plainTextFormattedCitation":"(G. Uswatte et al., 2006)","previouslyFormattedCitation":"(G. Uswatte &lt;i&gt;et al.&lt;/i&gt;, 2006)"},"properties":{"noteIndex":0},"schema":"https://github.com/citation-style-language/schema/raw/master/csl-citation.json"}</w:instrText>
      </w:r>
      <w:r>
        <w:fldChar w:fldCharType="separate"/>
      </w:r>
      <w:r w:rsidR="00871A6D" w:rsidRPr="00871A6D">
        <w:rPr>
          <w:noProof/>
        </w:rPr>
        <w:t xml:space="preserve">(G. Uswatte </w:t>
      </w:r>
      <w:r w:rsidR="00871A6D" w:rsidRPr="00871A6D">
        <w:rPr>
          <w:i/>
          <w:noProof/>
        </w:rPr>
        <w:t>et al.</w:t>
      </w:r>
      <w:r w:rsidR="00871A6D" w:rsidRPr="00871A6D">
        <w:rPr>
          <w:noProof/>
        </w:rPr>
        <w:t>, 2006)</w:t>
      </w:r>
      <w:r>
        <w:fldChar w:fldCharType="end"/>
      </w:r>
      <w:r>
        <w:t xml:space="preserve">. The inter-rater reliability is not possible to calculate since the subject assigns their own ratings. The minimum detectable change has been reported as 0.5 points, or 10% of the range of the scale </w:t>
      </w:r>
      <w:r>
        <w:fldChar w:fldCharType="begin" w:fldLock="1"/>
      </w:r>
      <w:r w:rsidR="004155CB">
        <w:instrText>ADDIN CSL_CITATION {"citationItems":[{"id":"ITEM-1","itemData":{"DOI":"10.1161/01.STR.30.11.2369","ISSN":"00392499","PMID":"10548673","abstract":"Background and Purpose - Of all stroke survivors, 30% to 66% are unable to use their affected arm in performing activities of daily living. Although forced use therapy appears to improve arm function in chronic stroke patients, there is no conclusive evidence. This study evaluates the effectiveness of forced use therapy. Methods - In an observer-blinded randomized clinical trial, 66 chronic stroke patients were allocated to either forced use therapy (immobilization of the unaffected arm combined with intensive training) or a reference therapy of equally intensive bimanual training, based on Neuro-Developmental Treatment, for a period of 2 weeks. Outcomes were evaluated on the basis of the Rehabilitation Activities Profile (activities), the Action Research Arm (ARA) test (dexterity), the upper extremity section of the Fugl-Meyer Assessment scale, the Motor Activity Log (MAL), and a Problem Score. The minimal clinically important difference (MCID) was determined at the onset of the study. Results - One week after the last treatment session, a significant difference in effectiveness in favor of the forced use group compared with the bimanual group (corrected for baseline differences) was found for the ARA score (3.0 points; 95% CI, 1.3 to 4.8; MCID, 5.7 points) and the MAL amount of use score (0.52 points; 95% CI, 0.11 to 0.93; MCID, 0.50). The other parameters revealed no significant differential effects. One-year follow-up effects were observed only for the ARA. The differences in treatment effect for the ARA and the MAL amount of use scores were clinically relevant for patients with sensory disorders and hemineglect, respectively. Conclusions - The present study showed a small but lasting effect of forced use therapy on the dexterity of the affected arm (ARA) and a temporary clinically relevant effect on the amount of use of the affected arm during activities of daily living (MAL amount of use). The effect of forced use therapy was clinically relevant in the subgroups of patients with sensory disorders and hemineglect, respectively.","author":[{"dropping-particle":"","family":"Lee","given":"Johanna H.","non-dropping-particle":"Van Der","parse-names":false,"suffix":""},{"dropping-particle":"","family":"Wagenaar","given":"Robert C.","non-dropping-particle":"","parse-names":false,"suffix":""},{"dropping-particle":"","family":"Lankhorst","given":"Gustaaf J.","non-dropping-particle":"","parse-names":false,"suffix":""},{"dropping-particle":"","family":"Vogelaar","given":"Tanneke W.","non-dropping-particle":"","parse-names":false,"suffix":""},{"dropping-particle":"","family":"Devillé","given":"Walter L.","non-dropping-particle":"","parse-names":false,"suffix":""},{"dropping-particle":"","family":"Bouter","given":"Lex M.","non-dropping-particle":"","parse-names":false,"suffix":""}],"container-title":"Stroke","id":"ITEM-1","issue":"11","issued":{"date-parts":[["1999"]]},"page":"2369-2375","title":"Forced use of the upper extremity in chronic stroke patients: Results from a single-blind randomized clinical trial","type":"article-journal","volume":"30"},"uris":["http://www.mendeley.com/documents/?uuid=07207a99-be3d-4d45-a821-7c19718009b7"]}],"mendeley":{"formattedCitation":"(Van Der Lee &lt;i&gt;et al.&lt;/i&gt;, 1999)","plainTextFormattedCitation":"(Van Der Lee et al., 1999)","previouslyFormattedCitation":"(Van Der Lee &lt;i&gt;et al.&lt;/i&gt;, 1999)"},"properties":{"noteIndex":0},"schema":"https://github.com/citation-style-language/schema/raw/master/csl-citation.json"}</w:instrText>
      </w:r>
      <w:r>
        <w:fldChar w:fldCharType="separate"/>
      </w:r>
      <w:r w:rsidR="00871A6D" w:rsidRPr="00871A6D">
        <w:rPr>
          <w:noProof/>
        </w:rPr>
        <w:t xml:space="preserve">(Van Der Lee </w:t>
      </w:r>
      <w:r w:rsidR="00871A6D" w:rsidRPr="00871A6D">
        <w:rPr>
          <w:i/>
          <w:noProof/>
        </w:rPr>
        <w:t>et al.</w:t>
      </w:r>
      <w:r w:rsidR="00871A6D" w:rsidRPr="00871A6D">
        <w:rPr>
          <w:noProof/>
        </w:rPr>
        <w:t>, 1999)</w:t>
      </w:r>
      <w:r>
        <w:fldChar w:fldCharType="end"/>
      </w:r>
      <w:r>
        <w:t xml:space="preserve">. The internal consistency of this test is 0.88 for the Amount Scale and 0.91 for the How Well scale </w:t>
      </w:r>
      <w:r>
        <w:fldChar w:fldCharType="begin" w:fldLock="1"/>
      </w:r>
      <w:r w:rsidR="004155CB">
        <w:instrText>ADDIN CSL_CITATION {"citationItems":[{"id":"ITEM-1","itemData":{"DOI":"10.1161/01.STR.0000126900.24964.7e","ISSN":"00392499","PMID":"15087552","abstract":"Background and Purpose - The Motor Activity Log (MAL) is a semistructured interview for hemiparetic stroke patients to assess the use of their paretic arm and hand (amount of use [AOU]) and quality of movement [QOM]) during activities of daily living. Scores range from 0 to 5. The following clinimetric properties of the MAL were quantified: internal consistency (Cronbach α), test-retest agreement (Bland and Altman method), cross-sectional construct validity (correlation between AOU and QOM and with the Action Research Arm (ARA] test), longitudinal construct validity (correlation of change on the MAL during the intervention with a global change rating [GCR] and with change on the ARA), and responsiveness (effect size). Methods - Two baseline measurements 2 weeks apart and 1 follow-up measurement immediately after 2 weeks of intensive exercise therapy either with or without immobilization of the unimpaired arm (forced use) were performed in 56 chronic stroke patients. Results - Internal consistency was high (AOU: a=0.88; QOM: a=0.91). The limits of agreement were -0.70 to 0.85 and -0.61 to 0.71 for AOU and QOM, respectively. The correlation with the ARA score (Spearman p) was 0.63 (AOU and QOM). However, the improvement on the MAL during the intervention was only weakly related to the GCR and to the improvement on the ARA, Spearman p was between 0.16 and 0.22. The responsiveness ratio was 1.9 (AOU) and 2.0 (QOM). Conclusion - The MAL is internally consistent and relatively stable in chronic stroke patients not undergoing an intervention. The cross-sectional construct validity of the MAL is reasonable, but the results raise doubt about its longitudinal construct validity.","author":[{"dropping-particle":"","family":"Lee","given":"J. H.","non-dropping-particle":"Van Der","parse-names":false,"suffix":""},{"dropping-particle":"","family":"Beckerman","given":"H.","non-dropping-particle":"","parse-names":false,"suffix":""},{"dropping-particle":"","family":"Knol","given":"D. L.","non-dropping-particle":"","parse-names":false,"suffix":""},{"dropping-particle":"","family":"Vet","given":"H. C.W.","non-dropping-particle":"De","parse-names":false,"suffix":""},{"dropping-particle":"","family":"Bouter","given":"L. M.","non-dropping-particle":"","parse-names":false,"suffix":""}],"container-title":"Stroke","id":"ITEM-1","issue":"6","issued":{"date-parts":[["2004"]]},"page":"1410-1414","title":"Clinimetric properties of the motor activity log for the assessment of arm use in hemiparetic patients","type":"article-journal","volume":"35"},"uris":["http://www.mendeley.com/documents/?uuid=c3e8edbd-1d17-4385-aa5c-29bc6d1466e5"]}],"mendeley":{"formattedCitation":"(Van Der Lee &lt;i&gt;et al.&lt;/i&gt;, 2004)","plainTextFormattedCitation":"(Van Der Lee et al., 2004)","previouslyFormattedCitation":"(Van Der Lee &lt;i&gt;et al.&lt;/i&gt;, 2004)"},"properties":{"noteIndex":0},"schema":"https://github.com/citation-style-language/schema/raw/master/csl-citation.json"}</w:instrText>
      </w:r>
      <w:r>
        <w:fldChar w:fldCharType="separate"/>
      </w:r>
      <w:r w:rsidR="00871A6D" w:rsidRPr="00871A6D">
        <w:rPr>
          <w:noProof/>
        </w:rPr>
        <w:t xml:space="preserve">(Van Der Lee </w:t>
      </w:r>
      <w:r w:rsidR="00871A6D" w:rsidRPr="00871A6D">
        <w:rPr>
          <w:i/>
          <w:noProof/>
        </w:rPr>
        <w:t>et al.</w:t>
      </w:r>
      <w:r w:rsidR="00871A6D" w:rsidRPr="00871A6D">
        <w:rPr>
          <w:noProof/>
        </w:rPr>
        <w:t>, 2004)</w:t>
      </w:r>
      <w:r>
        <w:fldChar w:fldCharType="end"/>
      </w:r>
      <w:r>
        <w:t xml:space="preserve">. The MAL has been reported to have a floor effect of 17.3%, and these authors did not report a ceiling effect </w:t>
      </w:r>
      <w:r>
        <w:fldChar w:fldCharType="begin" w:fldLock="1"/>
      </w:r>
      <w:r w:rsidR="004155CB">
        <w:instrText>ADDIN CSL_CITATION {"citationItems":[{"id":"ITEM-1","itemData":{"author":[{"dropping-particle":"","family":"Chuang","given":"I-Ching","non-dropping-particle":"","parse-names":false,"suffix":""},{"dropping-particle":"","family":"Lin","given":"Keh-Chung","non-dropping-particle":"","parse-names":false,"suffix":""},{"dropping-particle":"","family":"Wu","given":"Ching-Yi","non-dropping-particle":"","parse-names":false,"suffix":""},{"dropping-particle":"","family":"Hsieh","given":"Yu-Wei","non-dropping-particle":"","parse-names":false,"suffix":""},{"dropping-particle":"","family":"Liu","given":"Chien-Ting","non-dropping-particle":"","parse-names":false,"suffix":""},{"dropping-particle":"","family":"Chen","given":"Chia-Ling","non-dropping-particle":"","parse-names":false,"suffix":""}],"container-title":"Physical Therapy","id":"ITEM-1","issue":"10","issued":{"date-parts":[["2017"]]},"page":"1030-1040","title":"Using Rasch Analysis to Validate the Motor Activity Log and the Lower Functioning Motor Activity Log in Patients with Stroke","type":"article-journal","volume":"97"},"uris":["http://www.mendeley.com/documents/?uuid=36b4340c-1bc6-4202-9e2a-e8ef742d31cb"]}],"mendeley":{"formattedCitation":"(Chuang &lt;i&gt;et al.&lt;/i&gt;, 2017)","plainTextFormattedCitation":"(Chuang et al., 2017)","previouslyFormattedCitation":"(Chuang &lt;i&gt;et al.&lt;/i&gt;, 2017)"},"properties":{"noteIndex":0},"schema":"https://github.com/citation-style-language/schema/raw/master/csl-citation.json"}</w:instrText>
      </w:r>
      <w:r>
        <w:fldChar w:fldCharType="separate"/>
      </w:r>
      <w:r w:rsidR="00871A6D" w:rsidRPr="00871A6D">
        <w:rPr>
          <w:noProof/>
        </w:rPr>
        <w:t xml:space="preserve">(Chuang </w:t>
      </w:r>
      <w:r w:rsidR="00871A6D" w:rsidRPr="00871A6D">
        <w:rPr>
          <w:i/>
          <w:noProof/>
        </w:rPr>
        <w:t>et al.</w:t>
      </w:r>
      <w:r w:rsidR="00871A6D" w:rsidRPr="00871A6D">
        <w:rPr>
          <w:noProof/>
        </w:rPr>
        <w:t>, 2017)</w:t>
      </w:r>
      <w:r>
        <w:fldChar w:fldCharType="end"/>
      </w:r>
      <w:r>
        <w:t>.</w:t>
      </w:r>
    </w:p>
    <w:p w14:paraId="382E60D5" w14:textId="24D6656F" w:rsidR="003C0E51" w:rsidRDefault="003C0E51" w:rsidP="003C0E51">
      <w:pPr>
        <w:pStyle w:val="Heading3"/>
      </w:pPr>
      <w:bookmarkStart w:id="12" w:name="_Toc102493712"/>
      <w:r w:rsidRPr="003C0E51">
        <w:t xml:space="preserve">2.1.2 </w:t>
      </w:r>
      <w:proofErr w:type="spellStart"/>
      <w:r w:rsidRPr="003C0E51">
        <w:t>Fugl</w:t>
      </w:r>
      <w:proofErr w:type="spellEnd"/>
      <w:r w:rsidRPr="003C0E51">
        <w:t>-Meyer Upper Extremity Assessment</w:t>
      </w:r>
      <w:bookmarkEnd w:id="12"/>
    </w:p>
    <w:p w14:paraId="4FFE23A6" w14:textId="77777777" w:rsidR="003C0E51" w:rsidRPr="003C0E51" w:rsidRDefault="003C0E51" w:rsidP="003C0E51"/>
    <w:p w14:paraId="664591BC" w14:textId="3D17D65B" w:rsidR="003C0E51" w:rsidRDefault="003C0E51" w:rsidP="003C0E51">
      <w:pPr>
        <w:spacing w:line="480" w:lineRule="auto"/>
        <w:ind w:firstLine="720"/>
        <w:jc w:val="both"/>
      </w:pPr>
      <w:r>
        <w:t xml:space="preserve">The </w:t>
      </w:r>
      <w:proofErr w:type="spellStart"/>
      <w:r>
        <w:t>Fugl</w:t>
      </w:r>
      <w:proofErr w:type="spellEnd"/>
      <w:r>
        <w:t xml:space="preserve">-Meyer Assessment of Motor Recovery after Stroke for the Upper Extremity (FMA-UE) determines what movements of the upper extremity the patient is able to perform </w:t>
      </w:r>
      <w:r>
        <w:fldChar w:fldCharType="begin" w:fldLock="1"/>
      </w:r>
      <w:r w:rsidR="004155CB">
        <w:instrText>ADDIN CSL_CITATION {"citationItems":[{"id":"ITEM-1","itemData":{"ISSN":"0036-5505","abstract":"A system for evaluation of motor function, balance, some sensation qualities and joint function in hemiplegic patients is described in detail. The system applies a cumulative numerical score. A series of hemiplegic patients has been followed from within one week post-stroke and throughout one year. When initially nearly flaccid hemiparalysis prevails, the motor recovery, if any occur, follows a definable course. The findings in this study substantiate the validity of ontogenetic principles as applicable to the assessment of motor behaviour in hemiplegic patients, and foocus the importance of early therapeutic measures against contractures.","author":[{"dropping-particle":"","family":"Fugl-Meyer","given":"A R","non-dropping-particle":"","parse-names":false,"suffix":""},{"dropping-particle":"","family":"Jääskö","given":"L","non-dropping-particle":"","parse-names":false,"suffix":""},{"dropping-particle":"","family":"Leyman","given":"I","non-dropping-particle":"","parse-names":false,"suffix":""},{"dropping-particle":"","family":"Olsson","given":"S","non-dropping-particle":"","parse-names":false,"suffix":""},{"dropping-particle":"","family":"Steglind","given":"S","non-dropping-particle":"","parse-names":false,"suffix":""}],"container-title":"Scandinavian journal of rehabilitation medicine","id":"ITEM-1","issue":"1","issued":{"date-parts":[["1975"]]},"page":"13-31","title":"The post-stroke hemiplegic patient. 1. a method for evaluation of physical performance","type":"article-journal","volume":"7"},"uris":["http://www.mendeley.com/documents/?uuid=eadd77bb-9bc0-427c-804d-f4ac6f431994"]}],"mendeley":{"formattedCitation":"(Fugl-Meyer &lt;i&gt;et al.&lt;/i&gt;, 1975)","plainTextFormattedCitation":"(Fugl-Meyer et al., 1975)","previouslyFormattedCitation":"(Fugl-Meyer &lt;i&gt;et al.&lt;/i&gt;, 1975)"},"properties":{"noteIndex":0},"schema":"https://github.com/citation-style-language/schema/raw/master/csl-citation.json"}</w:instrText>
      </w:r>
      <w:r>
        <w:fldChar w:fldCharType="separate"/>
      </w:r>
      <w:r w:rsidR="00871A6D" w:rsidRPr="00871A6D">
        <w:rPr>
          <w:noProof/>
        </w:rPr>
        <w:t xml:space="preserve">(Fugl-Meyer </w:t>
      </w:r>
      <w:r w:rsidR="00871A6D" w:rsidRPr="00871A6D">
        <w:rPr>
          <w:i/>
          <w:noProof/>
        </w:rPr>
        <w:t>et al.</w:t>
      </w:r>
      <w:r w:rsidR="00871A6D" w:rsidRPr="00871A6D">
        <w:rPr>
          <w:noProof/>
        </w:rPr>
        <w:t>, 1975)</w:t>
      </w:r>
      <w:r>
        <w:fldChar w:fldCharType="end"/>
      </w:r>
      <w:r>
        <w:t>. The patient is asked to move their arm, wrist, and fingers in a variety of ways (</w:t>
      </w:r>
      <w:r w:rsidR="006F72E7">
        <w:rPr>
          <w:i/>
          <w:iCs/>
        </w:rPr>
        <w:t>e.g.</w:t>
      </w:r>
      <w:r w:rsidR="006F72E7">
        <w:t xml:space="preserve">, </w:t>
      </w:r>
      <w:r>
        <w:t xml:space="preserve">shoulder flexion and abduction, wrist flexion, extension, or circumduction, grasping a pencil, cylindrical object, or spherical object, etc.). Additionally, their reflexes, coordination and </w:t>
      </w:r>
      <w:r>
        <w:lastRenderedPageBreak/>
        <w:t>dysmetria, sensation and proprioception, passive range of motion, and joint pain are assessed. The tasks start with actions within synergies and progress to actions with little to no synergy. For each task, the patient is given a score of 2, meaning that they can fully complete the task; 1, meaning that they can partially complete the task; or 0, meaning that they cannot complete the task. The subsections of this test</w:t>
      </w:r>
      <w:r w:rsidR="008765C4">
        <w:t>,</w:t>
      </w:r>
      <w:r>
        <w:t xml:space="preserve"> which we</w:t>
      </w:r>
      <w:r w:rsidR="00F7073E">
        <w:t>re</w:t>
      </w:r>
      <w:r>
        <w:t xml:space="preserve"> used in this </w:t>
      </w:r>
      <w:r w:rsidR="00F7073E">
        <w:t>thesis work</w:t>
      </w:r>
      <w:r>
        <w:t xml:space="preserve"> </w:t>
      </w:r>
      <w:r w:rsidR="008765C4">
        <w:t xml:space="preserve">together </w:t>
      </w:r>
      <w:r>
        <w:t>(upper extremity, sensation and proprioception, passive range of motion, and joint pain)</w:t>
      </w:r>
      <w:r w:rsidR="008765C4">
        <w:t>,</w:t>
      </w:r>
      <w:r>
        <w:t xml:space="preserve"> have a maximum score of 126 points and a minimum score of zero. </w:t>
      </w:r>
    </w:p>
    <w:p w14:paraId="15F4C8A5" w14:textId="079FEA69" w:rsidR="003C0E51" w:rsidRDefault="003C0E51" w:rsidP="003C0E51">
      <w:pPr>
        <w:spacing w:line="480" w:lineRule="auto"/>
        <w:ind w:firstLine="720"/>
        <w:jc w:val="both"/>
      </w:pPr>
      <w:r>
        <w:t xml:space="preserve">The </w:t>
      </w:r>
      <w:proofErr w:type="spellStart"/>
      <w:r>
        <w:t>Fugl</w:t>
      </w:r>
      <w:proofErr w:type="spellEnd"/>
      <w:r>
        <w:t xml:space="preserve"> Meyer Assessment is the gold standard assessment of upper extremity function because it thoroughly assesses each joint motion and has been extensively validated. The intra-rater reliability of this test is 0.99 as calculated using Spearman’s </w:t>
      </w:r>
      <w:r w:rsidR="008765C4">
        <w:rPr>
          <w:i/>
          <w:iCs/>
        </w:rPr>
        <w:t>R</w:t>
      </w:r>
      <w:r>
        <w:rPr>
          <w:i/>
          <w:iCs/>
        </w:rPr>
        <w:t xml:space="preserve"> </w:t>
      </w:r>
      <w:r>
        <w:t xml:space="preserve">and intraclass correlation coefficient (ICC), and the inter-rater reliability is 0.97 as calculated using Spearman’s </w:t>
      </w:r>
      <w:r w:rsidR="008765C4">
        <w:rPr>
          <w:i/>
          <w:iCs/>
        </w:rPr>
        <w:t>R</w:t>
      </w:r>
      <w:r>
        <w:t xml:space="preserve"> and 0.99 as calculated using ICC </w:t>
      </w:r>
      <w:r>
        <w:fldChar w:fldCharType="begin" w:fldLock="1"/>
      </w:r>
      <w:r w:rsidR="004155CB">
        <w:instrText>ADDIN CSL_CITATION {"citationItems":[{"id":"ITEM-1","itemData":{"DOI":"10.1177/1545968313491000","ISSN":"15459683","PMID":"23774125","abstract":"Background. Standardizing scoring reduces variability and increases accuracy. A detailed scoring and training method for the Fugl-Meyer motor assessment (FMA) is described and assessed, and implications for clinical trials considered. Methods. A standardized FMA scoring approach and training materials were assembled, including a manual, scoring sheets, and instructional video plus patient videos. Performance of this approach was evaluated for the upper extremity portion. Results. Inter- and intrarater reliability in 31 patients were excellent (intraclass correlation coefficient = 0.98-0.99), validity was excellent (r = 0.74-0.93, P &lt;.0001), and minimal detectable change was low (3.2 points). Training required 1.5 hours and significantly reduced error and variance among 50 students, with arm FMA scores deviating from the answer key by 3.8 ± 6.2 points pretraining versus 0.9 ± 4.9 points posttraining. The current approach was implemented without incident into training for a phase II trial. Among 66 patients treated with robotic therapy, change in FMA was smaller (P ≤.01) at the high and low ends of baseline FMA scores. Conclusions. Training with the current method improved accuracy, and reduced variance, of FMA scoring; the 20% FMA variance reduction with training would decrease sample size requirements from 137 to 88 in a theoretical trial aiming to detect a 7-point FMA difference. Minimal detectable change was much smaller than FMA minimal clinically important difference. The variation in FMA gains in relation to baseline FMA suggests that future trials consider a sliding outcome approach when FMA is an outcome measure. The current training approach may be useful for assessing motor outcomes in restorative stroke trials. © The Author(s) 2013.","author":[{"dropping-particle":"","family":"See","given":"Jill","non-dropping-particle":"","parse-names":false,"suffix":""},{"dropping-particle":"","family":"Dodakian","given":"Lucy","non-dropping-particle":"","parse-names":false,"suffix":""},{"dropping-particle":"","family":"Chou","given":"Cathy","non-dropping-particle":"","parse-names":false,"suffix":""},{"dropping-particle":"","family":"Chan","given":"Vicky","non-dropping-particle":"","parse-names":false,"suffix":""},{"dropping-particle":"","family":"McKenzie","given":"Alison","non-dropping-particle":"","parse-names":false,"suffix":""},{"dropping-particle":"","family":"Reinkensmeyer","given":"David J.","non-dropping-particle":"","parse-names":false,"suffix":""},{"dropping-particle":"","family":"Cramer","given":"Steven C.","non-dropping-particle":"","parse-names":false,"suffix":""}],"container-title":"Neurorehabilitation and Neural Repair","id":"ITEM-1","issue":"8","issued":{"date-parts":[["2013"]]},"page":"732-741","title":"A standardized approach to the Fugl-Meyer assessment and its implications for clinical trials","type":"article-journal","volume":"27"},"uris":["http://www.mendeley.com/documents/?uuid=49d0a358-7ff2-474b-a32a-cec203f665e1"]}],"mendeley":{"formattedCitation":"(See &lt;i&gt;et al.&lt;/i&gt;, 2013)","plainTextFormattedCitation":"(See et al., 2013)","previouslyFormattedCitation":"(See &lt;i&gt;et al.&lt;/i&gt;, 2013)"},"properties":{"noteIndex":0},"schema":"https://github.com/citation-style-language/schema/raw/master/csl-citation.json"}</w:instrText>
      </w:r>
      <w:r>
        <w:fldChar w:fldCharType="separate"/>
      </w:r>
      <w:r w:rsidR="00871A6D" w:rsidRPr="00871A6D">
        <w:rPr>
          <w:noProof/>
        </w:rPr>
        <w:t xml:space="preserve">(See </w:t>
      </w:r>
      <w:r w:rsidR="00871A6D" w:rsidRPr="00871A6D">
        <w:rPr>
          <w:i/>
          <w:noProof/>
        </w:rPr>
        <w:t>et al.</w:t>
      </w:r>
      <w:r w:rsidR="00871A6D" w:rsidRPr="00871A6D">
        <w:rPr>
          <w:noProof/>
        </w:rPr>
        <w:t>, 2013)</w:t>
      </w:r>
      <w:r>
        <w:fldChar w:fldCharType="end"/>
      </w:r>
      <w:r>
        <w:t xml:space="preserve">. The minimum detectable change of the FMA-UE is 5.2 points </w:t>
      </w:r>
      <w:r>
        <w:fldChar w:fldCharType="begin" w:fldLock="1"/>
      </w:r>
      <w:r w:rsidR="004155CB">
        <w:instrText>ADDIN CSL_CITATION {"citationItems":[{"id":"ITEM-1","itemData":{"DOI":"10.2522/ptj.20070255","ISSN":"00319023","PMID":"18326055","abstract":"Background and Purpose. Three-dimensional kinematic analysis of reaching has emerged as an evaluative measure of upper-extremity motor performance in people after stroke. However, the psychometric properties supporting the use of kinematic data for evaluating longitudinal change in motor performance have not been established. The objective of this study was to determine, in a test-retest reliability manner, the reproducibility and minimal detectable change for reaching kinematics in people after stroke. Subjects and Methods. Fourteen participants with hemiparesis after stroke performed forward reaching tasks on 2 occasions 37.3 (SD=9.8) days apart. At each session, participants performed 4 forward reaching tasks produced by the combination of 2 target heights (low and high [109 and 153 cm from the floor, respectively]) and 2 instructed movement speeds (self-selected and as fast as possible). Two analytical methods were used to calculate kinematic parameters. Results. Relative reliability (intraclass correlation coefficient) ranged from .04 to .99, and absolute reliability (standard error of measurement) ranged from 2.7% to 76.8%, depending on the kinematic variable, the demands of the motor task (target height and movement speed), and the analytical method. Bland-Altman analysis, a statistical method used to assess the repeatability of a method, revealed few systematic errors between sessions. The minimal detectable change ranged from 7.4% to 98.9%. Discussion and Conclusion. Depending on the demands of the motor task and the analytical method, most kinematic outcome measures (such as peak hand velocity, endpoint error, reach extent, maximum shoulder flexion range of motion, and minimum elbow extension range of motion) are reliable measures of motor performance in people after stroke. However, because of the magnitude of within-subject measurement error, some variables (such as peak hand velocity, time to peak hand velocity, and movement time) must change considerably (&gt;50%) to indicate a real change in individual participants. The results of our reliability analysis, which are based on our cohort of participants with hemiparesis after stroke and our specific paradigm, may not be generalizable to different subpopulations of people with hemiparesis after stroke or to the myriad movement tasks and kinematic variables used for the assessment of reaching performance in people after stroke. © 2008 American Physical Therapy Association.","author":[{"dropping-particle":"","family":"Wagner","given":"Joanne M.","non-dropping-particle":"","parse-names":false,"suffix":""},{"dropping-particle":"","family":"Rhodes","given":"Jennifer A.","non-dropping-particle":"","parse-names":false,"suffix":""},{"dropping-particle":"","family":"Patten","given":"Carolynn","non-dropping-particle":"","parse-names":false,"suffix":""}],"container-title":"Physical Therapy","id":"ITEM-1","issue":"5","issued":{"date-parts":[["2008"]]},"page":"652-663","title":"Reproducibility and minimal detectable change of three-dimensional kinematic analysis of reaching tasks in people with hemiparesis after stroke","type":"article-journal","volume":"88"},"uris":["http://www.mendeley.com/documents/?uuid=89571fab-bf36-4c75-83cb-f745375a5cde"]}],"mendeley":{"formattedCitation":"(Wagner, Rhodes and Patten, 2008)","plainTextFormattedCitation":"(Wagner, Rhodes and Patten, 2008)","previouslyFormattedCitation":"(Wagner, Rhodes and Patten, 2008)"},"properties":{"noteIndex":0},"schema":"https://github.com/citation-style-language/schema/raw/master/csl-citation.json"}</w:instrText>
      </w:r>
      <w:r>
        <w:fldChar w:fldCharType="separate"/>
      </w:r>
      <w:r w:rsidR="00871A6D" w:rsidRPr="00871A6D">
        <w:rPr>
          <w:noProof/>
        </w:rPr>
        <w:t>(Wagner, Rhodes and Patten, 2008)</w:t>
      </w:r>
      <w:r>
        <w:fldChar w:fldCharType="end"/>
      </w:r>
      <w:r>
        <w:t xml:space="preserve">. This test has an internal consistency of 0.94-0.98 </w:t>
      </w:r>
      <w:r>
        <w:fldChar w:fldCharType="begin" w:fldLock="1"/>
      </w:r>
      <w:r w:rsidR="004155CB">
        <w:instrText>ADDIN CSL_CITATION {"citationItems":[{"id":"ITEM-1","itemData":{"author":[{"dropping-particle":"","family":"Lin","given":"Jau Hong","non-dropping-particle":"","parse-names":false,"suffix":""},{"dropping-particle":"","family":"Hsueh","given":"I-Ping","non-dropping-particle":"","parse-names":false,"suffix":""},{"dropping-particle":"","family":"Sheu","given":"Ching Fan","non-dropping-particle":"","parse-names":false,"suffix":""},{"dropping-particle":"","family":"Hsieh","given":"Ching Lin","non-dropping-particle":"","parse-names":false,"suffix":""}],"container-title":"Clinical Rehabilitation","id":"ITEM-1","issue":"4","issued":{"date-parts":[["2004"]]},"page":"391-397","title":"Psychometric properties of the sensory scale of the Fugl-Meyer Assessment in stroke patients","type":"article-journal","volume":"18"},"uris":["http://www.mendeley.com/documents/?uuid=b1e20943-5310-45a9-aee0-87a9d2c8dccf"]}],"mendeley":{"formattedCitation":"(Lin &lt;i&gt;et al.&lt;/i&gt;, 2004)","plainTextFormattedCitation":"(Lin et al., 2004)","previouslyFormattedCitation":"(Lin &lt;i&gt;et al.&lt;/i&gt;, 2004)"},"properties":{"noteIndex":0},"schema":"https://github.com/citation-style-language/schema/raw/master/csl-citation.json"}</w:instrText>
      </w:r>
      <w:r>
        <w:fldChar w:fldCharType="separate"/>
      </w:r>
      <w:r w:rsidR="00871A6D" w:rsidRPr="00871A6D">
        <w:rPr>
          <w:noProof/>
        </w:rPr>
        <w:t xml:space="preserve">(Lin </w:t>
      </w:r>
      <w:r w:rsidR="00871A6D" w:rsidRPr="00871A6D">
        <w:rPr>
          <w:i/>
          <w:noProof/>
        </w:rPr>
        <w:t>et al.</w:t>
      </w:r>
      <w:r w:rsidR="00871A6D" w:rsidRPr="00871A6D">
        <w:rPr>
          <w:noProof/>
        </w:rPr>
        <w:t>, 2004)</w:t>
      </w:r>
      <w:r>
        <w:fldChar w:fldCharType="end"/>
      </w:r>
      <w:r>
        <w:t xml:space="preserve">. The floor and ceiling effects for the upper extremity subsection have been reported as 4% and 4% at admission, respectively, and as 0% and 18% at discharge, respectively; however, the sensation subsection tends to have higher ceiling effects </w:t>
      </w:r>
      <w:r>
        <w:fldChar w:fldCharType="begin" w:fldLock="1"/>
      </w:r>
      <w:r w:rsidR="004155CB">
        <w:instrText>ADDIN CSL_CITATION {"citationItems":[{"id":"ITEM-1","itemData":{"DOI":"10.1177/1545968308315999","ISSN":"15459683","PMID":"18645189","abstract":"Objective. To provide empirical justification for selecting motor scales for stroke patients, the authors compared the psychometric properties (validity, responsiveness, test-retest reliability, and smallest real difference [SRD]) of the Fugl-Meyer Motor Scale (FM), the simplified FM (S-FM), the Stroke Rehabilitation Assessment of Movement instrument (STREAM), and the simplified STREAM (S-STREAM). Methods. For the validity and responsiveness study, 50 inpatients were assessed with the FM and the STREAM at admission and discharge to a rehabilitation department. The scores of the S-FM and the S-STREAM were retrieved from their corresponding scales. For the test-retest reliability study, a therapist administered both scales on a different sample of 60 chronic patients on 2 occasions. Results. Only the S-STREAM had no notable floor or ceiling effects at admission and discharge. The 4 motor scales had good concurrent validity (rho &lt;.91) and satisfactory predictive validity (rho =.72-.77). The scales showed responsiveness (effect size d &lt; 0.34; standardized response mean &lt; 0.95; P &lt;.0001), with the S-STREAM most responsive. The test-retest agreements of the scales were excellent (intraclass correlation coefficients &lt;.96). The SRD of the 4 scales was 10% of their corresponding highest score, indicating acceptable level of measurement error. The upper extremity and the lower extremity subscales of the 4 showed similar results. Conclusions. The 4 motor scales showed acceptable levels of reliability, validity, and responsiveness in stroke patients. The S-STREAM is recommended because it is short, responsive to change, and able to discriminate patients with severe or mild stroke. Copyright © 2008 The American Society of Neurorehabilitation.","author":[{"dropping-particle":"","family":"Hsueh","given":"I. Ping","non-dropping-particle":"","parse-names":false,"suffix":""},{"dropping-particle":"","family":"Hsu","given":"Miao Ju","non-dropping-particle":"","parse-names":false,"suffix":""},{"dropping-particle":"","family":"Sheu","given":"Ching Fan","non-dropping-particle":"","parse-names":false,"suffix":""},{"dropping-particle":"","family":"Lee","given":"Su","non-dropping-particle":"","parse-names":false,"suffix":""},{"dropping-particle":"","family":"Hsieh","given":"Ching Lin","non-dropping-particle":"","parse-names":false,"suffix":""},{"dropping-particle":"","family":"Lin","given":"Jau Hong","non-dropping-particle":"","parse-names":false,"suffix":""}],"container-title":"Neurorehabilitation and Neural Repair","id":"ITEM-1","issue":"6","issued":{"date-parts":[["2008"]]},"page":"737-744","title":"Psychometric comparisons of 2 versions of the Fugl-Meyer motor scale and 2 versions of the strok rehabilitation assessment of movement","type":"article-journal","volume":"22"},"uris":["http://www.mendeley.com/documents/?uuid=b77be31f-cb76-48cd-b9f3-8769d269298d"]},{"id":"ITEM-2","itemData":{"author":[{"dropping-particle":"","family":"Lin","given":"Jau Hong","non-dropping-particle":"","parse-names":false,"suffix":""},{"dropping-particle":"","family":"Hsueh","given":"I-Ping","non-dropping-particle":"","parse-names":false,"suffix":""},{"dropping-particle":"","family":"Sheu","given":"Ching Fan","non-dropping-particle":"","parse-names":false,"suffix":""},{"dropping-particle":"","family":"Hsieh","given":"Ching Lin","non-dropping-particle":"","parse-names":false,"suffix":""}],"container-title":"Clinical Rehabilitation","id":"ITEM-2","issue":"4","issued":{"date-parts":[["2004"]]},"page":"391-397","title":"Psychometric properties of the sensory scale of the Fugl-Meyer Assessment in stroke patients","type":"article-journal","volume":"18"},"uris":["http://www.mendeley.com/documents/?uuid=b1e20943-5310-45a9-aee0-87a9d2c8dccf"]}],"mendeley":{"formattedCitation":"(Lin &lt;i&gt;et al.&lt;/i&gt;, 2004; Hsueh &lt;i&gt;et al.&lt;/i&gt;, 2008)","plainTextFormattedCitation":"(Lin et al., 2004; Hsueh et al., 2008)","previouslyFormattedCitation":"(Lin &lt;i&gt;et al.&lt;/i&gt;, 2004; Hsueh &lt;i&gt;et al.&lt;/i&gt;, 2008)"},"properties":{"noteIndex":0},"schema":"https://github.com/citation-style-language/schema/raw/master/csl-citation.json"}</w:instrText>
      </w:r>
      <w:r>
        <w:fldChar w:fldCharType="separate"/>
      </w:r>
      <w:r w:rsidR="00871A6D" w:rsidRPr="00871A6D">
        <w:rPr>
          <w:noProof/>
        </w:rPr>
        <w:t xml:space="preserve">(Lin </w:t>
      </w:r>
      <w:r w:rsidR="00871A6D" w:rsidRPr="00871A6D">
        <w:rPr>
          <w:i/>
          <w:noProof/>
        </w:rPr>
        <w:t>et al.</w:t>
      </w:r>
      <w:r w:rsidR="00871A6D" w:rsidRPr="00871A6D">
        <w:rPr>
          <w:noProof/>
        </w:rPr>
        <w:t xml:space="preserve">, 2004; Hsueh </w:t>
      </w:r>
      <w:r w:rsidR="00871A6D" w:rsidRPr="00871A6D">
        <w:rPr>
          <w:i/>
          <w:noProof/>
        </w:rPr>
        <w:t>et al.</w:t>
      </w:r>
      <w:r w:rsidR="00871A6D" w:rsidRPr="00871A6D">
        <w:rPr>
          <w:noProof/>
        </w:rPr>
        <w:t>, 2008)</w:t>
      </w:r>
      <w:r>
        <w:fldChar w:fldCharType="end"/>
      </w:r>
      <w:r>
        <w:t>.</w:t>
      </w:r>
    </w:p>
    <w:p w14:paraId="6AC21245" w14:textId="6BF30E9D" w:rsidR="003C0E51" w:rsidRDefault="003C0E51" w:rsidP="003C0E51">
      <w:pPr>
        <w:pStyle w:val="Heading3"/>
      </w:pPr>
      <w:bookmarkStart w:id="13" w:name="_Toc102493713"/>
      <w:r>
        <w:t>2.1.3 Action Research Arm Test</w:t>
      </w:r>
      <w:bookmarkEnd w:id="13"/>
    </w:p>
    <w:p w14:paraId="66849B83" w14:textId="77777777" w:rsidR="003C0E51" w:rsidRPr="003C0E51" w:rsidRDefault="003C0E51" w:rsidP="003C0E51"/>
    <w:p w14:paraId="3243C0FA" w14:textId="7AB42BC2" w:rsidR="003C0E51" w:rsidRDefault="003C0E51" w:rsidP="003C0E51">
      <w:pPr>
        <w:spacing w:line="480" w:lineRule="auto"/>
        <w:ind w:firstLine="720"/>
        <w:jc w:val="both"/>
      </w:pPr>
      <w:r>
        <w:t xml:space="preserve">The Action Research Arm Test (ARAT) is another test of upper extremity function </w:t>
      </w:r>
      <w:r>
        <w:fldChar w:fldCharType="begin" w:fldLock="1"/>
      </w:r>
      <w:r w:rsidR="004155CB">
        <w:instrText>ADDIN CSL_CITATION {"citationItems":[{"id":"ITEM-1","itemData":{"author":[{"dropping-particle":"","family":"Lyle","given":"Ronald","non-dropping-particle":"","parse-names":false,"suffix":""}],"container-title":"International Journal of Rehabilitation Research","id":"ITEM-1","issue":"4","issued":{"date-parts":[["1981"]]},"page":"483-492","title":"A perfromance test for assessment of upper limb function in physical rehabilitation treatment and research","type":"article-journal","volume":"4"},"uris":["http://www.mendeley.com/documents/?uuid=8e1c0851-cfca-48c4-89af-e3a462a44a61"]}],"mendeley":{"formattedCitation":"(Lyle, 1981)","plainTextFormattedCitation":"(Lyle, 1981)","previouslyFormattedCitation":"(Lyle, 1981)"},"properties":{"noteIndex":0},"schema":"https://github.com/citation-style-language/schema/raw/master/csl-citation.json"}</w:instrText>
      </w:r>
      <w:r>
        <w:fldChar w:fldCharType="separate"/>
      </w:r>
      <w:r w:rsidR="00871A6D" w:rsidRPr="00871A6D">
        <w:rPr>
          <w:noProof/>
        </w:rPr>
        <w:t>(Lyle, 1981)</w:t>
      </w:r>
      <w:r>
        <w:fldChar w:fldCharType="end"/>
      </w:r>
      <w:r>
        <w:t xml:space="preserve">. It has a greater focus on functional tasks, like handling objects, rather than on isolated arm or wrist movements. There are four subsections of this test: grasp, grip, pinch, and gross movement. The patient is scored from 0-3 </w:t>
      </w:r>
      <w:r w:rsidR="00F7073E">
        <w:t xml:space="preserve">points </w:t>
      </w:r>
      <w:r>
        <w:t xml:space="preserve">on each task. The tasks are given in a hierarchical order. The subject is asked to begin with the hardest task in the subsection, and if </w:t>
      </w:r>
      <w:r>
        <w:lastRenderedPageBreak/>
        <w:t xml:space="preserve">they complete it with the maximum score, it is assumed they would </w:t>
      </w:r>
      <w:r w:rsidR="008765C4">
        <w:t>achieve</w:t>
      </w:r>
      <w:r>
        <w:t xml:space="preserve"> the maximum score for the other items in the subsection and they can move on to the next subsection. If they do not </w:t>
      </w:r>
      <w:r w:rsidR="008765C4">
        <w:t>achieve</w:t>
      </w:r>
      <w:r>
        <w:t xml:space="preserve"> the maximum score on the hardest task, they are </w:t>
      </w:r>
      <w:r w:rsidR="00F7073E">
        <w:t xml:space="preserve">next </w:t>
      </w:r>
      <w:r>
        <w:t>asked to perform the easiest task in the subsection. If they score 0 on this task, it is assumed they would score 0 on all the tasks in the subsection and they can move on to the next subsection. Otherwise, they perform the rest of the intermediate tasks in the subsection and are scored accordingly. In this way, the test may be expedited for a patient who has very high or very low functionality. The materials for this test are very standardized and include wooden blocks of various sizes, a marble, ball bearings, cricket ball, and a standard sized box that both holds all the materials and is part of the test (for example, the patient is asked to move the wooden block to the top of the open box lid</w:t>
      </w:r>
      <w:r w:rsidR="00F7073E">
        <w:t xml:space="preserve"> in one of the grasping tasks</w:t>
      </w:r>
      <w:r>
        <w:t xml:space="preserve">). </w:t>
      </w:r>
    </w:p>
    <w:p w14:paraId="6C4EFD7A" w14:textId="4C667186" w:rsidR="003C0E51" w:rsidRDefault="003C0E51" w:rsidP="003C0E51">
      <w:pPr>
        <w:spacing w:line="480" w:lineRule="auto"/>
        <w:ind w:firstLine="720"/>
        <w:jc w:val="both"/>
      </w:pPr>
      <w:r>
        <w:t>This test has a maximum score of 57</w:t>
      </w:r>
      <w:r w:rsidR="00F7073E">
        <w:t xml:space="preserve"> points</w:t>
      </w:r>
      <w:r>
        <w:t xml:space="preserve"> and a minimum score of zero. In one study, the intra-rater reliability was 0.94 if the two ratings were from different sources (one in the laboratory and one videotaped) and 1 if the two ratings were from the same source (both videotaped) </w:t>
      </w:r>
      <w:r>
        <w:fldChar w:fldCharType="begin" w:fldLock="1"/>
      </w:r>
      <w:r w:rsidR="004155CB">
        <w:instrText>ADDIN CSL_CITATION {"citationItems":[{"id":"ITEM-1","itemData":{"DOI":"10.1053/apmr.2001.18668","ISSN":"00039993","PMID":"11239280","abstract":"Objectives: To determine the intra- and interrater reliability of the Action Research Arm (ARA) test, to assess its ability to detect a minimal clinically important difference (MCID) of 5.7 points, and to identify less reliable test items. Design: Intrarater reliability of the sum scores and of individual items was assessed by comparing (1) the ratings of the laboratory measurements of 20 patients with the ratings of the same measurements recorded on videotape by the original rater, and (2) the repeated ratings of videotaped measurements by the same rater. Interrater reliability was assessed by comparing the ratings of the videotaped measurements of 2 raters. The resulting limits of agreement were compared with the MCID. Patients: Stratified sample, based on the intake ARA score, of 20 chronic stroke patients (median age, 62yr; median time since stroke onset, 3.6yr; mean intake ARA score, 29.2). Main Outcome Measures: Spearman's rank-order correlation coefficient (Spearman's rho); intraclass correlation coefficient (ICC); mean difference and limits of agreement, based on ARA sum scores; and weighted kappa, based on individual items. Results: All intra- and interrater Spearman's rho and ICC values were higher than .98. The mean difference between ratings was highest for the interrater pair (.75; 95% confidence interval, .02-1.48), suggesting a small systematic difference between raters. Intrarater limits of agreement were -1.66 to 2.26; interrater limits of agreement were -2.35 to 3.85. Median weighted kappas exceeded .92. Conclusion: The high intra- and interrater reliability of the ARA test was confirmed, as was its ability to detect a clinically relevant difference of 5.7 points.","author":[{"dropping-particle":"","family":"Lee","given":"Johanna H.","non-dropping-particle":"Van der","parse-names":false,"suffix":""},{"dropping-particle":"","family":"Groot","given":"Vincent","non-dropping-particle":"De","parse-names":false,"suffix":""},{"dropping-particle":"","family":"Beckerman","given":"Heleen","non-dropping-particle":"","parse-names":false,"suffix":""},{"dropping-particle":"","family":"Wagenaar","given":"Robert C.","non-dropping-particle":"","parse-names":false,"suffix":""},{"dropping-particle":"","family":"Lankhorst","given":"Gustaaf J.","non-dropping-particle":"","parse-names":false,"suffix":""},{"dropping-particle":"","family":"Bouter","given":"Lex M.","non-dropping-particle":"","parse-names":false,"suffix":""}],"container-title":"Archives of Physical Medicine and Rehabilitation","id":"ITEM-1","issue":"1","issued":{"date-parts":[["2001"]]},"page":"14-19","title":"The intra- and interrater reliability of the action research arm test: A practical test of upper extremity function in patients with stroke","type":"article-journal","volume":"82"},"uris":["http://www.mendeley.com/documents/?uuid=c3bab170-fb31-43da-8e19-262dca0eddac"]}],"mendeley":{"formattedCitation":"(Van der Lee &lt;i&gt;et al.&lt;/i&gt;, 2001)","plainTextFormattedCitation":"(Van der Lee et al., 2001)","previouslyFormattedCitation":"(Van der Lee &lt;i&gt;et al.&lt;/i&gt;, 2001)"},"properties":{"noteIndex":0},"schema":"https://github.com/citation-style-language/schema/raw/master/csl-citation.json"}</w:instrText>
      </w:r>
      <w:r>
        <w:fldChar w:fldCharType="separate"/>
      </w:r>
      <w:r w:rsidR="00871A6D" w:rsidRPr="00871A6D">
        <w:rPr>
          <w:noProof/>
        </w:rPr>
        <w:t xml:space="preserve">(Van der Lee </w:t>
      </w:r>
      <w:r w:rsidR="00871A6D" w:rsidRPr="00871A6D">
        <w:rPr>
          <w:i/>
          <w:noProof/>
        </w:rPr>
        <w:t>et al.</w:t>
      </w:r>
      <w:r w:rsidR="00871A6D" w:rsidRPr="00871A6D">
        <w:rPr>
          <w:noProof/>
        </w:rPr>
        <w:t>, 2001)</w:t>
      </w:r>
      <w:r>
        <w:fldChar w:fldCharType="end"/>
      </w:r>
      <w:r>
        <w:t xml:space="preserve">. The inter-rater reliability is 0.93 </w:t>
      </w:r>
      <w:r>
        <w:fldChar w:fldCharType="begin" w:fldLock="1"/>
      </w:r>
      <w:r w:rsidR="004155CB">
        <w:instrText>ADDIN CSL_CITATION {"citationItems":[{"id":"ITEM-1","itemData":{"DOI":"10.1053/apmr.2001.18668","ISSN":"00039993","PMID":"11239280","abstract":"Objectives: To determine the intra- and interrater reliability of the Action Research Arm (ARA) test, to assess its ability to detect a minimal clinically important difference (MCID) of 5.7 points, and to identify less reliable test items. Design: Intrarater reliability of the sum scores and of individual items was assessed by comparing (1) the ratings of the laboratory measurements of 20 patients with the ratings of the same measurements recorded on videotape by the original rater, and (2) the repeated ratings of videotaped measurements by the same rater. Interrater reliability was assessed by comparing the ratings of the videotaped measurements of 2 raters. The resulting limits of agreement were compared with the MCID. Patients: Stratified sample, based on the intake ARA score, of 20 chronic stroke patients (median age, 62yr; median time since stroke onset, 3.6yr; mean intake ARA score, 29.2). Main Outcome Measures: Spearman's rank-order correlation coefficient (Spearman's rho); intraclass correlation coefficient (ICC); mean difference and limits of agreement, based on ARA sum scores; and weighted kappa, based on individual items. Results: All intra- and interrater Spearman's rho and ICC values were higher than .98. The mean difference between ratings was highest for the interrater pair (.75; 95% confidence interval, .02-1.48), suggesting a small systematic difference between raters. Intrarater limits of agreement were -1.66 to 2.26; interrater limits of agreement were -2.35 to 3.85. Median weighted kappas exceeded .92. Conclusion: The high intra- and interrater reliability of the ARA test was confirmed, as was its ability to detect a clinically relevant difference of 5.7 points.","author":[{"dropping-particle":"","family":"Lee","given":"Johanna H.","non-dropping-particle":"Van der","parse-names":false,"suffix":""},{"dropping-particle":"","family":"Groot","given":"Vincent","non-dropping-particle":"De","parse-names":false,"suffix":""},{"dropping-particle":"","family":"Beckerman","given":"Heleen","non-dropping-particle":"","parse-names":false,"suffix":""},{"dropping-particle":"","family":"Wagenaar","given":"Robert C.","non-dropping-particle":"","parse-names":false,"suffix":""},{"dropping-particle":"","family":"Lankhorst","given":"Gustaaf J.","non-dropping-particle":"","parse-names":false,"suffix":""},{"dropping-particle":"","family":"Bouter","given":"Lex M.","non-dropping-particle":"","parse-names":false,"suffix":""}],"container-title":"Archives of Physical Medicine and Rehabilitation","id":"ITEM-1","issue":"1","issued":{"date-parts":[["2001"]]},"page":"14-19","title":"The intra- and interrater reliability of the action research arm test: A practical test of upper extremity function in patients with stroke","type":"article-journal","volume":"82"},"uris":["http://www.mendeley.com/documents/?uuid=c3bab170-fb31-43da-8e19-262dca0eddac"]}],"mendeley":{"formattedCitation":"(Van der Lee &lt;i&gt;et al.&lt;/i&gt;, 2001)","plainTextFormattedCitation":"(Van der Lee et al., 2001)","previouslyFormattedCitation":"(Van der Lee &lt;i&gt;et al.&lt;/i&gt;, 2001)"},"properties":{"noteIndex":0},"schema":"https://github.com/citation-style-language/schema/raw/master/csl-citation.json"}</w:instrText>
      </w:r>
      <w:r>
        <w:fldChar w:fldCharType="separate"/>
      </w:r>
      <w:r w:rsidR="00871A6D" w:rsidRPr="00871A6D">
        <w:rPr>
          <w:noProof/>
        </w:rPr>
        <w:t xml:space="preserve">(Van der Lee </w:t>
      </w:r>
      <w:r w:rsidR="00871A6D" w:rsidRPr="00871A6D">
        <w:rPr>
          <w:i/>
          <w:noProof/>
        </w:rPr>
        <w:t>et al.</w:t>
      </w:r>
      <w:r w:rsidR="00871A6D" w:rsidRPr="00871A6D">
        <w:rPr>
          <w:noProof/>
        </w:rPr>
        <w:t>, 2001)</w:t>
      </w:r>
      <w:r>
        <w:fldChar w:fldCharType="end"/>
      </w:r>
      <w:r>
        <w:t xml:space="preserve">. The minimal clinically important difference for the ARAT has been defined as 5.7 points, or 10% of the range of the scale </w:t>
      </w:r>
      <w:r>
        <w:fldChar w:fldCharType="begin" w:fldLock="1"/>
      </w:r>
      <w:r w:rsidR="004155CB">
        <w:instrText>ADDIN CSL_CITATION {"citationItems":[{"id":"ITEM-1","itemData":{"DOI":"10.1053/apmr.2001.18668","ISSN":"00039993","PMID":"11239280","abstract":"Objectives: To determine the intra- and interrater reliability of the Action Research Arm (ARA) test, to assess its ability to detect a minimal clinically important difference (MCID) of 5.7 points, and to identify less reliable test items. Design: Intrarater reliability of the sum scores and of individual items was assessed by comparing (1) the ratings of the laboratory measurements of 20 patients with the ratings of the same measurements recorded on videotape by the original rater, and (2) the repeated ratings of videotaped measurements by the same rater. Interrater reliability was assessed by comparing the ratings of the videotaped measurements of 2 raters. The resulting limits of agreement were compared with the MCID. Patients: Stratified sample, based on the intake ARA score, of 20 chronic stroke patients (median age, 62yr; median time since stroke onset, 3.6yr; mean intake ARA score, 29.2). Main Outcome Measures: Spearman's rank-order correlation coefficient (Spearman's rho); intraclass correlation coefficient (ICC); mean difference and limits of agreement, based on ARA sum scores; and weighted kappa, based on individual items. Results: All intra- and interrater Spearman's rho and ICC values were higher than .98. The mean difference between ratings was highest for the interrater pair (.75; 95% confidence interval, .02-1.48), suggesting a small systematic difference between raters. Intrarater limits of agreement were -1.66 to 2.26; interrater limits of agreement were -2.35 to 3.85. Median weighted kappas exceeded .92. Conclusion: The high intra- and interrater reliability of the ARA test was confirmed, as was its ability to detect a clinically relevant difference of 5.7 points.","author":[{"dropping-particle":"","family":"Lee","given":"Johanna H.","non-dropping-particle":"Van der","parse-names":false,"suffix":""},{"dropping-particle":"","family":"Groot","given":"Vincent","non-dropping-particle":"De","parse-names":false,"suffix":""},{"dropping-particle":"","family":"Beckerman","given":"Heleen","non-dropping-particle":"","parse-names":false,"suffix":""},{"dropping-particle":"","family":"Wagenaar","given":"Robert C.","non-dropping-particle":"","parse-names":false,"suffix":""},{"dropping-particle":"","family":"Lankhorst","given":"Gustaaf J.","non-dropping-particle":"","parse-names":false,"suffix":""},{"dropping-particle":"","family":"Bouter","given":"Lex M.","non-dropping-particle":"","parse-names":false,"suffix":""}],"container-title":"Archives of Physical Medicine and Rehabilitation","id":"ITEM-1","issue":"1","issued":{"date-parts":[["2001"]]},"page":"14-19","title":"The intra- and interrater reliability of the action research arm test: A practical test of upper extremity function in patients with stroke","type":"article-journal","volume":"82"},"uris":["http://www.mendeley.com/documents/?uuid=c3bab170-fb31-43da-8e19-262dca0eddac"]}],"mendeley":{"formattedCitation":"(Van der Lee &lt;i&gt;et al.&lt;/i&gt;, 2001)","plainTextFormattedCitation":"(Van der Lee et al., 2001)","previouslyFormattedCitation":"(Van der Lee &lt;i&gt;et al.&lt;/i&gt;, 2001)"},"properties":{"noteIndex":0},"schema":"https://github.com/citation-style-language/schema/raw/master/csl-citation.json"}</w:instrText>
      </w:r>
      <w:r>
        <w:fldChar w:fldCharType="separate"/>
      </w:r>
      <w:r w:rsidR="00871A6D" w:rsidRPr="00871A6D">
        <w:rPr>
          <w:noProof/>
        </w:rPr>
        <w:t xml:space="preserve">(Van der Lee </w:t>
      </w:r>
      <w:r w:rsidR="00871A6D" w:rsidRPr="00871A6D">
        <w:rPr>
          <w:i/>
          <w:noProof/>
        </w:rPr>
        <w:t>et al.</w:t>
      </w:r>
      <w:r w:rsidR="00871A6D" w:rsidRPr="00871A6D">
        <w:rPr>
          <w:noProof/>
        </w:rPr>
        <w:t>, 2001)</w:t>
      </w:r>
      <w:r>
        <w:fldChar w:fldCharType="end"/>
      </w:r>
      <w:r>
        <w:t xml:space="preserve">. The internal consistency is 0.985 </w:t>
      </w:r>
      <w:r>
        <w:fldChar w:fldCharType="begin" w:fldLock="1"/>
      </w:r>
      <w:r w:rsidR="004155CB">
        <w:instrText>ADDIN CSL_CITATION {"citationItems":[{"id":"ITEM-1","itemData":{"DOI":"10.2340/16501977-0560","ISBN":"1650197705","ISSN":"16501977","PMID":"20603702","abstract":"Objective: To investigate the concurrent validity between the Action Research Arm Test (ARAT) and the Wolf Motor Function Test (WMFT) and to compare their reproducibility, internal consistency and floor and ceiling effects in the same sample of stroke patients. Methods: Forty patients participated in this study. Concurrent validity was determined with Spearman's rank correlation coefficients. Reproducibility was assessed with intraclass correlation coefficients (ICCs) and Bland-Altman plots, internal consistency by means of Cronbach's alphas, and floor and ceiling effects were considered to be present if more than 20% of patients fell outside a preliminary set lower and upper boundary. Results: Spearman's rank correlation coefficients ranged from 0.70 to 0.86. ICCs for inter-rater and intra-rater reliability ranged from 0.92 to 0.97. Bland-Altman plots showed a less stable way of scoring for the WMFT, compared with the ARAT. Cronbach's alpha was&gt;0.98 for both scales. No floor and ceiling effects were found. Conclusion: The present study showed good clinimetric properties for both assessments. The high concurrent validity suggests that ARAT and WMFT have significant overlap with regard to the underlying construct that is being measured. © 2010 Foundation of Rehabilitation Information.","author":[{"dropping-particle":"","family":"Nijland","given":"Rinske","non-dropping-particle":"","parse-names":false,"suffix":""},{"dropping-particle":"","family":"Wegen","given":"Erwin","non-dropping-particle":"Van","parse-names":false,"suffix":""},{"dropping-particle":"","family":"Verbunt","given":"Jeanine","non-dropping-particle":"","parse-names":false,"suffix":""},{"dropping-particle":"","family":"Wijk","given":"Renske","non-dropping-particle":"Van","parse-names":false,"suffix":""},{"dropping-particle":"","family":"Kordelaar","given":"Joost","non-dropping-particle":"Van","parse-names":false,"suffix":""},{"dropping-particle":"","family":"Kwakkel","given":"Gert","non-dropping-particle":"","parse-names":false,"suffix":""}],"container-title":"Journal of Rehabilitation Medicine","id":"ITEM-1","issue":"7","issued":{"date-parts":[["2010"]]},"page":"694-696","title":"A comparison of two validated tests for upper limb function after stroke: The wolf motor function test and the action research arm test","type":"article-journal","volume":"42"},"uris":["http://www.mendeley.com/documents/?uuid=795a625e-565c-4f72-9d01-fb072bfb0ccf"]}],"mendeley":{"formattedCitation":"(Nijland &lt;i&gt;et al.&lt;/i&gt;, 2010)","plainTextFormattedCitation":"(Nijland et al., 2010)","previouslyFormattedCitation":"(Nijland &lt;i&gt;et al.&lt;/i&gt;, 2010)"},"properties":{"noteIndex":0},"schema":"https://github.com/citation-style-language/schema/raw/master/csl-citation.json"}</w:instrText>
      </w:r>
      <w:r>
        <w:fldChar w:fldCharType="separate"/>
      </w:r>
      <w:r w:rsidR="00871A6D" w:rsidRPr="00871A6D">
        <w:rPr>
          <w:noProof/>
        </w:rPr>
        <w:t xml:space="preserve">(Nijland </w:t>
      </w:r>
      <w:r w:rsidR="00871A6D" w:rsidRPr="00871A6D">
        <w:rPr>
          <w:i/>
          <w:noProof/>
        </w:rPr>
        <w:t>et al.</w:t>
      </w:r>
      <w:r w:rsidR="00871A6D" w:rsidRPr="00871A6D">
        <w:rPr>
          <w:noProof/>
        </w:rPr>
        <w:t>, 2010)</w:t>
      </w:r>
      <w:r>
        <w:fldChar w:fldCharType="end"/>
      </w:r>
      <w:r>
        <w:t xml:space="preserve">. The floor effect and ceiling effect have been reported as 12.5% and 17%, respectively </w:t>
      </w:r>
      <w:r>
        <w:fldChar w:fldCharType="begin" w:fldLock="1"/>
      </w:r>
      <w:r w:rsidR="004155CB">
        <w:instrText>ADDIN CSL_CITATION {"citationItems":[{"id":"ITEM-1","itemData":{"DOI":"10.2340/16501977-0560","ISBN":"1650197705","ISSN":"16501977","PMID":"20603702","abstract":"Objective: To investigate the concurrent validity between the Action Research Arm Test (ARAT) and the Wolf Motor Function Test (WMFT) and to compare their reproducibility, internal consistency and floor and ceiling effects in the same sample of stroke patients. Methods: Forty patients participated in this study. Concurrent validity was determined with Spearman's rank correlation coefficients. Reproducibility was assessed with intraclass correlation coefficients (ICCs) and Bland-Altman plots, internal consistency by means of Cronbach's alphas, and floor and ceiling effects were considered to be present if more than 20% of patients fell outside a preliminary set lower and upper boundary. Results: Spearman's rank correlation coefficients ranged from 0.70 to 0.86. ICCs for inter-rater and intra-rater reliability ranged from 0.92 to 0.97. Bland-Altman plots showed a less stable way of scoring for the WMFT, compared with the ARAT. Cronbach's alpha was&gt;0.98 for both scales. No floor and ceiling effects were found. Conclusion: The present study showed good clinimetric properties for both assessments. The high concurrent validity suggests that ARAT and WMFT have significant overlap with regard to the underlying construct that is being measured. © 2010 Foundation of Rehabilitation Information.","author":[{"dropping-particle":"","family":"Nijland","given":"Rinske","non-dropping-particle":"","parse-names":false,"suffix":""},{"dropping-particle":"","family":"Wegen","given":"Erwin","non-dropping-particle":"Van","parse-names":false,"suffix":""},{"dropping-particle":"","family":"Verbunt","given":"Jeanine","non-dropping-particle":"","parse-names":false,"suffix":""},{"dropping-particle":"","family":"Wijk","given":"Renske","non-dropping-particle":"Van","parse-names":false,"suffix":""},{"dropping-particle":"","family":"Kordelaar","given":"Joost","non-dropping-particle":"Van","parse-names":false,"suffix":""},{"dropping-particle":"","family":"Kwakkel","given":"Gert","non-dropping-particle":"","parse-names":false,"suffix":""}],"container-title":"Journal of Rehabilitation Medicine","id":"ITEM-1","issue":"7","issued":{"date-parts":[["2010"]]},"page":"694-696","title":"A comparison of two validated tests for upper limb function after stroke: The wolf motor function test and the action research arm test","type":"article-journal","volume":"42"},"uris":["http://www.mendeley.com/documents/?uuid=795a625e-565c-4f72-9d01-fb072bfb0ccf"]}],"mendeley":{"formattedCitation":"(Nijland &lt;i&gt;et al.&lt;/i&gt;, 2010)","plainTextFormattedCitation":"(Nijland et al., 2010)","previouslyFormattedCitation":"(Nijland &lt;i&gt;et al.&lt;/i&gt;, 2010)"},"properties":{"noteIndex":0},"schema":"https://github.com/citation-style-language/schema/raw/master/csl-citation.json"}</w:instrText>
      </w:r>
      <w:r>
        <w:fldChar w:fldCharType="separate"/>
      </w:r>
      <w:r w:rsidR="00871A6D" w:rsidRPr="00871A6D">
        <w:rPr>
          <w:noProof/>
        </w:rPr>
        <w:t xml:space="preserve">(Nijland </w:t>
      </w:r>
      <w:r w:rsidR="00871A6D" w:rsidRPr="00871A6D">
        <w:rPr>
          <w:i/>
          <w:noProof/>
        </w:rPr>
        <w:t>et al.</w:t>
      </w:r>
      <w:r w:rsidR="00871A6D" w:rsidRPr="00871A6D">
        <w:rPr>
          <w:noProof/>
        </w:rPr>
        <w:t>, 2010)</w:t>
      </w:r>
      <w:r>
        <w:fldChar w:fldCharType="end"/>
      </w:r>
      <w:r>
        <w:t>.</w:t>
      </w:r>
    </w:p>
    <w:p w14:paraId="2D5F162D" w14:textId="546E5D2D" w:rsidR="003C0E51" w:rsidRDefault="003C0E51" w:rsidP="003C0E51">
      <w:pPr>
        <w:pStyle w:val="Heading3"/>
      </w:pPr>
      <w:bookmarkStart w:id="14" w:name="_Toc102493714"/>
      <w:r>
        <w:t xml:space="preserve">2.1.4 </w:t>
      </w:r>
      <w:proofErr w:type="spellStart"/>
      <w:r w:rsidRPr="007D308C">
        <w:t>Chedoke</w:t>
      </w:r>
      <w:proofErr w:type="spellEnd"/>
      <w:r w:rsidRPr="007D308C">
        <w:t xml:space="preserve"> </w:t>
      </w:r>
      <w:r>
        <w:t>A</w:t>
      </w:r>
      <w:r w:rsidRPr="007D308C">
        <w:t>rm</w:t>
      </w:r>
      <w:r>
        <w:t>-H</w:t>
      </w:r>
      <w:r w:rsidRPr="007D308C">
        <w:t xml:space="preserve">and </w:t>
      </w:r>
      <w:r>
        <w:t>A</w:t>
      </w:r>
      <w:r w:rsidRPr="007D308C">
        <w:t xml:space="preserve">ctivity </w:t>
      </w:r>
      <w:r>
        <w:t>I</w:t>
      </w:r>
      <w:r w:rsidRPr="007D308C">
        <w:t>nventory</w:t>
      </w:r>
      <w:bookmarkEnd w:id="14"/>
    </w:p>
    <w:p w14:paraId="28F97A70" w14:textId="77777777" w:rsidR="003C0E51" w:rsidRPr="003C0E51" w:rsidRDefault="003C0E51" w:rsidP="003C0E51"/>
    <w:p w14:paraId="33E282B5" w14:textId="2EB53577" w:rsidR="003C0E51" w:rsidRDefault="00F7073E" w:rsidP="003C0E51">
      <w:pPr>
        <w:spacing w:line="480" w:lineRule="auto"/>
        <w:ind w:firstLine="720"/>
        <w:jc w:val="both"/>
      </w:pPr>
      <w:r>
        <w:t xml:space="preserve">The </w:t>
      </w:r>
      <w:proofErr w:type="spellStart"/>
      <w:r>
        <w:t>Chedoke</w:t>
      </w:r>
      <w:proofErr w:type="spellEnd"/>
      <w:r>
        <w:t xml:space="preserve"> Arm-Hand Activity Inventory (CAHAI-7)</w:t>
      </w:r>
      <w:r w:rsidR="003C0E51">
        <w:t xml:space="preserve"> also focuses on functional activities, with an even greater focus on activities the patient may encounter in daily life. The activities were </w:t>
      </w:r>
      <w:r w:rsidR="003C0E51">
        <w:lastRenderedPageBreak/>
        <w:t xml:space="preserve">chosen based not only on their clinical validity and ability to demonstrate patient functionality with a variety of grasping and pinching motions, but also based on what areas were important to stroke patients in their daily lives </w:t>
      </w:r>
      <w:r w:rsidR="003C0E51">
        <w:fldChar w:fldCharType="begin" w:fldLock="1"/>
      </w:r>
      <w:r w:rsidR="004155CB">
        <w:instrText>ADDIN CSL_CITATION {"citationItems":[{"id":"ITEM-1","itemData":{"DOI":"10.1310/JU8P-UVK6-68VW-CF3W","ISSN":"10749357","PMID":"15592988","abstract":"The Chedoke Arm and Hand Activity Inventory (CAHAI) was developed to address the need for a valid, clinically relevant, responsive functional assessment of the recovering paretic upper limb. The purpose of this article is to describe the development of the measure including its theoretical constructs, item generation, and item selection. From the literature, survivors of stroke, and their caregivers, 751 items were generated. Using factor analyses stem leaf plots, clinical judgment, and pilot testing on individuals with stroke, the list was reduced to 13 bilateral, real-life items. Research continues to provide evidence of the CAHAI's test-retest and interrater reliability as well as construct, concurrent, and longitudinal validity.","author":[{"dropping-particle":"","family":"Barreca","given":"Susan","non-dropping-particle":"","parse-names":false,"suffix":""},{"dropping-particle":"","family":"Gowland","given":"Carolyn","non-dropping-particle":"","parse-names":false,"suffix":""},{"dropping-particle":"","family":"Stratford","given":"Paul","non-dropping-particle":"","parse-names":false,"suffix":""},{"dropping-particle":"","family":"Huijbregts","given":"Maria","non-dropping-particle":"","parse-names":false,"suffix":""},{"dropping-particle":"","family":"Griffiths","given":"Jeremy","non-dropping-particle":"","parse-names":false,"suffix":""},{"dropping-particle":"","family":"Torresin","given":"Wendy","non-dropping-particle":"","parse-names":false,"suffix":""},{"dropping-particle":"","family":"Dunkley","given":"Magen","non-dropping-particle":"","parse-names":false,"suffix":""},{"dropping-particle":"","family":"Miller","given":"Patricia","non-dropping-particle":"","parse-names":false,"suffix":""},{"dropping-particle":"","family":"Masters","given":"Lisa","non-dropping-particle":"","parse-names":false,"suffix":""}],"container-title":"Topics in Stroke Rehabilitation","id":"ITEM-1","issue":"4","issued":{"date-parts":[["2004"]]},"page":"31-42","title":"Development of the Chedoke Arm and Hand Activity Inventory: Theoretical constructs, item generation, and selection","type":"article-journal","volume":"11"},"uris":["http://www.mendeley.com/documents/?uuid=8ea1e747-44b5-4671-9d59-cdf568fba94d"]}],"mendeley":{"formattedCitation":"(Barreca &lt;i&gt;et al.&lt;/i&gt;, 2004)","plainTextFormattedCitation":"(Barreca et al., 2004)","previouslyFormattedCitation":"(Barreca &lt;i&gt;et al.&lt;/i&gt;, 2004)"},"properties":{"noteIndex":0},"schema":"https://github.com/citation-style-language/schema/raw/master/csl-citation.json"}</w:instrText>
      </w:r>
      <w:r w:rsidR="003C0E51">
        <w:fldChar w:fldCharType="separate"/>
      </w:r>
      <w:r w:rsidR="00871A6D" w:rsidRPr="00871A6D">
        <w:rPr>
          <w:noProof/>
        </w:rPr>
        <w:t xml:space="preserve">(Barreca </w:t>
      </w:r>
      <w:r w:rsidR="00871A6D" w:rsidRPr="00871A6D">
        <w:rPr>
          <w:i/>
          <w:noProof/>
        </w:rPr>
        <w:t>et al.</w:t>
      </w:r>
      <w:r w:rsidR="00871A6D" w:rsidRPr="00871A6D">
        <w:rPr>
          <w:noProof/>
        </w:rPr>
        <w:t>, 2004)</w:t>
      </w:r>
      <w:r w:rsidR="003C0E51">
        <w:fldChar w:fldCharType="end"/>
      </w:r>
      <w:r w:rsidR="003C0E51">
        <w:t xml:space="preserve">. The tasks consist of everyday activities like opening a jar lid, dialing a phone, pouring a glass of water, and fastening buttons on a vest. The patient is asked to perform each task </w:t>
      </w:r>
      <w:r w:rsidR="00874337">
        <w:t>using</w:t>
      </w:r>
      <w:r w:rsidR="003C0E51">
        <w:t xml:space="preserve"> both hands, and the test administrator records on a scale from 1 to 7 how well the patient’s affected arm could contribute to the task – from complete independence to total assistance. The affected arm may be used either to stabilize or manipulate during the tasks, with more points given if it can contribute to manipulation of the test materials. </w:t>
      </w:r>
    </w:p>
    <w:p w14:paraId="13BD22BD" w14:textId="645F0BD9" w:rsidR="003C0E51" w:rsidRPr="00F0563A" w:rsidRDefault="003C0E51" w:rsidP="003C0E51">
      <w:pPr>
        <w:spacing w:line="480" w:lineRule="auto"/>
        <w:ind w:firstLine="720"/>
        <w:jc w:val="both"/>
      </w:pPr>
      <w:r>
        <w:t xml:space="preserve">The maximum score for this assessment is 49 points, and the minimum score is 7 points. The test-retest reliability is 0.96 </w:t>
      </w:r>
      <w:r>
        <w:fldChar w:fldCharType="begin" w:fldLock="1"/>
      </w:r>
      <w:r w:rsidR="004155CB">
        <w:instrText>ADDIN CSL_CITATION {"citationItems":[{"id":"ITEM-1","itemData":{"DOI":"10.2310/6640.2006.00031","ISSN":"03000508","author":[{"dropping-particle":"","family":"Barreca","given":"Susan R.","non-dropping-particle":"","parse-names":false,"suffix":""},{"dropping-particle":"","family":"Stratford","given":"Paul","non-dropping-particle":"","parse-names":false,"suffix":""},{"dropping-particle":"","family":"Masters","given":"Lisa M.","non-dropping-particle":"","parse-names":false,"suffix":""},{"dropping-particle":"","family":"Lambert","given":"Cynthia L.","non-dropping-particle":"","parse-names":false,"suffix":""},{"dropping-particle":"","family":"Griffiths","given":"Jeremy","non-dropping-particle":"","parse-names":false,"suffix":""},{"dropping-particle":"","family":"McBay","given":"Catherine","non-dropping-particle":"","parse-names":false,"suffix":""}],"container-title":"Physiotherapy Canada","id":"ITEM-1","issue":"2","issued":{"date-parts":[["2006"]]},"page":"148-156","title":"Validation of three shortened versions of the chedoke arm and hand activity inventory","type":"article-journal","volume":"58"},"uris":["http://www.mendeley.com/documents/?uuid=fd792335-7088-48b1-8568-83cab550f11e"]}],"mendeley":{"formattedCitation":"(Barreca &lt;i&gt;et al.&lt;/i&gt;, 2006)","plainTextFormattedCitation":"(Barreca et al., 2006)","previouslyFormattedCitation":"(Barreca &lt;i&gt;et al.&lt;/i&gt;, 2006)"},"properties":{"noteIndex":0},"schema":"https://github.com/citation-style-language/schema/raw/master/csl-citation.json"}</w:instrText>
      </w:r>
      <w:r>
        <w:fldChar w:fldCharType="separate"/>
      </w:r>
      <w:r w:rsidR="00871A6D" w:rsidRPr="00871A6D">
        <w:rPr>
          <w:noProof/>
        </w:rPr>
        <w:t xml:space="preserve">(Barreca </w:t>
      </w:r>
      <w:r w:rsidR="00871A6D" w:rsidRPr="00871A6D">
        <w:rPr>
          <w:i/>
          <w:noProof/>
        </w:rPr>
        <w:t>et al.</w:t>
      </w:r>
      <w:r w:rsidR="00871A6D" w:rsidRPr="00871A6D">
        <w:rPr>
          <w:noProof/>
        </w:rPr>
        <w:t>, 2006)</w:t>
      </w:r>
      <w:r>
        <w:fldChar w:fldCharType="end"/>
      </w:r>
      <w:r>
        <w:t xml:space="preserve">. The inter-rater reliability using ICC is 0.98 </w:t>
      </w:r>
      <w:r>
        <w:fldChar w:fldCharType="begin" w:fldLock="1"/>
      </w:r>
      <w:r w:rsidR="004155CB">
        <w:instrText>ADDIN CSL_CITATION {"citationItems":[{"id":"ITEM-1","itemData":{"DOI":"10.1016/j.apmr.2005.03.017","ISSN":"00039993","PMID":"16084816","abstract":"Objectives: To estimate the test-retest reliability and validity of the Chedoke Arm and Hand Activity Inventory (CAHAI) and to test whether the CAHAI was more sensitive to change in upper-limb function than the Impairment Inventory of the Chedoke-McMaster Stroke Assessment (CMSA) and the Action Research Arm Test (ARAT). Design: Construct validation process. Setting: Inpatient/outpatient rehabilitation facilities. Participants: Stratified sample of 39 survivors of stroke: 24 early (mean age, 71.4y; mean days poststroke, 27.3) and 15 chronic (mean age, 64.0y; mean days poststroke, 101.7). Intervention: Regular therapy. Main Outcome Measures: Intraclass correlation coefficients (ICCs), receiver operating characteristic (ROC), standard error of measurement, and correlation coefficients. Results: High interrater reliability was established with an ICC of .98 (95% confidence interval [CI], .96-.99). The minimal detectable change score was 6.3 CAHAI points. Higher correlations were obtained between the CAHAI and the ARAT and CMSA scores compared with the CMSA shoulder pain scores (1-sided, P=.001). Areas under the ROC curves were as follows: CAHAI, .95 (95% CI, 0.87-1.00); CMSA, .76 (95% CI, .61-.92); and ARAT, .88 (95% CI, 0.76-1.00). Conclusions: High interrater reliability and convergent and discriminant cross-sectional validity were established for the CAHAI. The CAHAI is more sensitive to clinically important change than the ARAT. © 2005 by the American Congress of Rehabilitation Medicine and the American Academy of Physical Medicine and Rehabilitation.","author":[{"dropping-particle":"","family":"Barreca","given":"Susan R.","non-dropping-particle":"","parse-names":false,"suffix":""},{"dropping-particle":"","family":"Stratford","given":"Paul W.","non-dropping-particle":"","parse-names":false,"suffix":""},{"dropping-particle":"","family":"Lambert","given":"Cynthia L.","non-dropping-particle":"","parse-names":false,"suffix":""},{"dropping-particle":"","family":"Masters","given":"Lisa M.","non-dropping-particle":"","parse-names":false,"suffix":""},{"dropping-particle":"","family":"Streiner","given":"David L.","non-dropping-particle":"","parse-names":false,"suffix":""}],"container-title":"Archives of Physical Medicine and Rehabilitation","id":"ITEM-1","issue":"8","issued":{"date-parts":[["2005"]]},"page":"1616-1622","title":"Test-Retest reliability, validity, and sensitivity of the Chedoke Arm and Hand Activity Inventory: A new measure of upper-limb function for survivors of stroke","type":"article-journal","volume":"86"},"uris":["http://www.mendeley.com/documents/?uuid=11e5c86f-886e-4e48-8713-683a995cd67a"]}],"mendeley":{"formattedCitation":"(Barreca &lt;i&gt;et al.&lt;/i&gt;, 2005)","plainTextFormattedCitation":"(Barreca et al., 2005)","previouslyFormattedCitation":"(Barreca &lt;i&gt;et al.&lt;/i&gt;, 2005)"},"properties":{"noteIndex":0},"schema":"https://github.com/citation-style-language/schema/raw/master/csl-citation.json"}</w:instrText>
      </w:r>
      <w:r>
        <w:fldChar w:fldCharType="separate"/>
      </w:r>
      <w:r w:rsidR="00871A6D" w:rsidRPr="00871A6D">
        <w:rPr>
          <w:noProof/>
        </w:rPr>
        <w:t xml:space="preserve">(Barreca </w:t>
      </w:r>
      <w:r w:rsidR="00871A6D" w:rsidRPr="00871A6D">
        <w:rPr>
          <w:i/>
          <w:noProof/>
        </w:rPr>
        <w:t>et al.</w:t>
      </w:r>
      <w:r w:rsidR="00871A6D" w:rsidRPr="00871A6D">
        <w:rPr>
          <w:noProof/>
        </w:rPr>
        <w:t>, 2005)</w:t>
      </w:r>
      <w:r>
        <w:fldChar w:fldCharType="end"/>
      </w:r>
      <w:r>
        <w:t xml:space="preserve">. The minimum detectable change for this test, calculated by multiplying the standard error of measurement by the </w:t>
      </w:r>
      <w:r>
        <w:rPr>
          <w:i/>
          <w:iCs/>
        </w:rPr>
        <w:t>z</w:t>
      </w:r>
      <w:r>
        <w:t xml:space="preserve">-value associated with a 90% confidence level is 6.3 points </w:t>
      </w:r>
      <w:r>
        <w:fldChar w:fldCharType="begin" w:fldLock="1"/>
      </w:r>
      <w:r w:rsidR="004155CB">
        <w:instrText>ADDIN CSL_CITATION {"citationItems":[{"id":"ITEM-1","itemData":{"DOI":"10.1016/j.apmr.2005.03.017","ISSN":"00039993","PMID":"16084816","abstract":"Objectives: To estimate the test-retest reliability and validity of the Chedoke Arm and Hand Activity Inventory (CAHAI) and to test whether the CAHAI was more sensitive to change in upper-limb function than the Impairment Inventory of the Chedoke-McMaster Stroke Assessment (CMSA) and the Action Research Arm Test (ARAT). Design: Construct validation process. Setting: Inpatient/outpatient rehabilitation facilities. Participants: Stratified sample of 39 survivors of stroke: 24 early (mean age, 71.4y; mean days poststroke, 27.3) and 15 chronic (mean age, 64.0y; mean days poststroke, 101.7). Intervention: Regular therapy. Main Outcome Measures: Intraclass correlation coefficients (ICCs), receiver operating characteristic (ROC), standard error of measurement, and correlation coefficients. Results: High interrater reliability was established with an ICC of .98 (95% confidence interval [CI], .96-.99). The minimal detectable change score was 6.3 CAHAI points. Higher correlations were obtained between the CAHAI and the ARAT and CMSA scores compared with the CMSA shoulder pain scores (1-sided, P=.001). Areas under the ROC curves were as follows: CAHAI, .95 (95% CI, 0.87-1.00); CMSA, .76 (95% CI, .61-.92); and ARAT, .88 (95% CI, 0.76-1.00). Conclusions: High interrater reliability and convergent and discriminant cross-sectional validity were established for the CAHAI. The CAHAI is more sensitive to clinically important change than the ARAT. © 2005 by the American Congress of Rehabilitation Medicine and the American Academy of Physical Medicine and Rehabilitation.","author":[{"dropping-particle":"","family":"Barreca","given":"Susan R.","non-dropping-particle":"","parse-names":false,"suffix":""},{"dropping-particle":"","family":"Stratford","given":"Paul W.","non-dropping-particle":"","parse-names":false,"suffix":""},{"dropping-particle":"","family":"Lambert","given":"Cynthia L.","non-dropping-particle":"","parse-names":false,"suffix":""},{"dropping-particle":"","family":"Masters","given":"Lisa M.","non-dropping-particle":"","parse-names":false,"suffix":""},{"dropping-particle":"","family":"Streiner","given":"David L.","non-dropping-particle":"","parse-names":false,"suffix":""}],"container-title":"Archives of Physical Medicine and Rehabilitation","id":"ITEM-1","issue":"8","issued":{"date-parts":[["2005"]]},"page":"1616-1622","title":"Test-Retest reliability, validity, and sensitivity of the Chedoke Arm and Hand Activity Inventory: A new measure of upper-limb function for survivors of stroke","type":"article-journal","volume":"86"},"uris":["http://www.mendeley.com/documents/?uuid=11e5c86f-886e-4e48-8713-683a995cd67a"]}],"mendeley":{"formattedCitation":"(Barreca &lt;i&gt;et al.&lt;/i&gt;, 2005)","plainTextFormattedCitation":"(Barreca et al., 2005)","previouslyFormattedCitation":"(Barreca &lt;i&gt;et al.&lt;/i&gt;, 2005)"},"properties":{"noteIndex":0},"schema":"https://github.com/citation-style-language/schema/raw/master/csl-citation.json"}</w:instrText>
      </w:r>
      <w:r>
        <w:fldChar w:fldCharType="separate"/>
      </w:r>
      <w:r w:rsidR="00871A6D" w:rsidRPr="00871A6D">
        <w:rPr>
          <w:noProof/>
        </w:rPr>
        <w:t xml:space="preserve">(Barreca </w:t>
      </w:r>
      <w:r w:rsidR="00871A6D" w:rsidRPr="00871A6D">
        <w:rPr>
          <w:i/>
          <w:noProof/>
        </w:rPr>
        <w:t>et al.</w:t>
      </w:r>
      <w:r w:rsidR="00871A6D" w:rsidRPr="00871A6D">
        <w:rPr>
          <w:noProof/>
        </w:rPr>
        <w:t>, 2005)</w:t>
      </w:r>
      <w:r>
        <w:fldChar w:fldCharType="end"/>
      </w:r>
      <w:r>
        <w:t xml:space="preserve">. The internal consistency is 0.97 </w:t>
      </w:r>
      <w:r>
        <w:fldChar w:fldCharType="begin" w:fldLock="1"/>
      </w:r>
      <w:r w:rsidR="004155CB">
        <w:instrText>ADDIN CSL_CITATION {"citationItems":[{"id":"ITEM-1","itemData":{"DOI":"10.2310/6640.2006.00031","ISSN":"03000508","author":[{"dropping-particle":"","family":"Barreca","given":"Susan R.","non-dropping-particle":"","parse-names":false,"suffix":""},{"dropping-particle":"","family":"Stratford","given":"Paul","non-dropping-particle":"","parse-names":false,"suffix":""},{"dropping-particle":"","family":"Masters","given":"Lisa M.","non-dropping-particle":"","parse-names":false,"suffix":""},{"dropping-particle":"","family":"Lambert","given":"Cynthia L.","non-dropping-particle":"","parse-names":false,"suffix":""},{"dropping-particle":"","family":"Griffiths","given":"Jeremy","non-dropping-particle":"","parse-names":false,"suffix":""},{"dropping-particle":"","family":"McBay","given":"Catherine","non-dropping-particle":"","parse-names":false,"suffix":""}],"container-title":"Physiotherapy Canada","id":"ITEM-1","issue":"2","issued":{"date-parts":[["2006"]]},"page":"148-156","title":"Validation of three shortened versions of the chedoke arm and hand activity inventory","type":"article-journal","volume":"58"},"uris":["http://www.mendeley.com/documents/?uuid=fd792335-7088-48b1-8568-83cab550f11e"]}],"mendeley":{"formattedCitation":"(Barreca &lt;i&gt;et al.&lt;/i&gt;, 2006)","plainTextFormattedCitation":"(Barreca et al., 2006)","previouslyFormattedCitation":"(Barreca &lt;i&gt;et al.&lt;/i&gt;, 2006)"},"properties":{"noteIndex":0},"schema":"https://github.com/citation-style-language/schema/raw/master/csl-citation.json"}</w:instrText>
      </w:r>
      <w:r>
        <w:fldChar w:fldCharType="separate"/>
      </w:r>
      <w:r w:rsidR="00871A6D" w:rsidRPr="00871A6D">
        <w:rPr>
          <w:noProof/>
        </w:rPr>
        <w:t xml:space="preserve">(Barreca </w:t>
      </w:r>
      <w:r w:rsidR="00871A6D" w:rsidRPr="00871A6D">
        <w:rPr>
          <w:i/>
          <w:noProof/>
        </w:rPr>
        <w:t>et al.</w:t>
      </w:r>
      <w:r w:rsidR="00871A6D" w:rsidRPr="00871A6D">
        <w:rPr>
          <w:noProof/>
        </w:rPr>
        <w:t>, 2006)</w:t>
      </w:r>
      <w:r>
        <w:fldChar w:fldCharType="end"/>
      </w:r>
      <w:r>
        <w:t>. The floor and ceiling effects have not been reported.</w:t>
      </w:r>
    </w:p>
    <w:p w14:paraId="59EA5CFD" w14:textId="43059994" w:rsidR="003C0E51" w:rsidRDefault="003C0E51" w:rsidP="003C0E51">
      <w:pPr>
        <w:pStyle w:val="Heading3"/>
      </w:pPr>
      <w:bookmarkStart w:id="15" w:name="_Toc102493715"/>
      <w:r>
        <w:t xml:space="preserve">2.1.5 </w:t>
      </w:r>
      <w:r w:rsidRPr="002C2033">
        <w:t>Psychometric Properties</w:t>
      </w:r>
      <w:bookmarkEnd w:id="15"/>
    </w:p>
    <w:p w14:paraId="48E1A539" w14:textId="77777777" w:rsidR="003C0E51" w:rsidRPr="003C0E51" w:rsidRDefault="003C0E51" w:rsidP="003C0E51"/>
    <w:p w14:paraId="4A3108DB" w14:textId="3AF1AF2E" w:rsidR="008765C4" w:rsidRDefault="003C0E51" w:rsidP="003C0E51">
      <w:pPr>
        <w:spacing w:line="480" w:lineRule="auto"/>
        <w:jc w:val="both"/>
      </w:pPr>
      <w:r>
        <w:rPr>
          <w:b/>
          <w:bCs/>
        </w:rPr>
        <w:tab/>
      </w:r>
      <w:r>
        <w:t>The psychometric properties of the four stroke evaluation</w:t>
      </w:r>
      <w:r w:rsidR="008765C4">
        <w:t xml:space="preserve"> methods</w:t>
      </w:r>
      <w:r>
        <w:t xml:space="preserve"> discussed above are summarized in Table 1. </w:t>
      </w:r>
      <w:r w:rsidR="008765C4">
        <w:t>These properties include the intra- and inter-rater reliability, the minimum detectable change, the internal consistency, and any reported floor or ceiling effects. Some measures did not have information about all the properties available.</w:t>
      </w:r>
    </w:p>
    <w:p w14:paraId="64DA4B2E" w14:textId="77777777" w:rsidR="008765C4" w:rsidRDefault="008765C4" w:rsidP="003C0E51">
      <w:pPr>
        <w:spacing w:line="480" w:lineRule="auto"/>
        <w:jc w:val="both"/>
      </w:pPr>
    </w:p>
    <w:p w14:paraId="00224D77" w14:textId="77777777" w:rsidR="008765C4" w:rsidRDefault="008765C4" w:rsidP="003C0E51">
      <w:pPr>
        <w:spacing w:line="480" w:lineRule="auto"/>
        <w:jc w:val="both"/>
      </w:pPr>
    </w:p>
    <w:p w14:paraId="702AEA19" w14:textId="31C8420E" w:rsidR="00B92833" w:rsidRPr="00B92833" w:rsidRDefault="00B92833" w:rsidP="00B92833">
      <w:pPr>
        <w:pStyle w:val="Caption"/>
        <w:rPr>
          <w:color w:val="000000" w:themeColor="text1"/>
          <w:sz w:val="20"/>
          <w:szCs w:val="20"/>
        </w:rPr>
      </w:pPr>
      <w:bookmarkStart w:id="16" w:name="_Toc99455253"/>
      <w:r w:rsidRPr="00B92833">
        <w:rPr>
          <w:color w:val="000000" w:themeColor="text1"/>
          <w:sz w:val="20"/>
          <w:szCs w:val="20"/>
        </w:rPr>
        <w:lastRenderedPageBreak/>
        <w:t xml:space="preserve">Table </w:t>
      </w:r>
      <w:r w:rsidRPr="00B92833">
        <w:rPr>
          <w:color w:val="000000" w:themeColor="text1"/>
          <w:sz w:val="20"/>
          <w:szCs w:val="20"/>
        </w:rPr>
        <w:fldChar w:fldCharType="begin"/>
      </w:r>
      <w:r w:rsidRPr="00B92833">
        <w:rPr>
          <w:color w:val="000000" w:themeColor="text1"/>
          <w:sz w:val="20"/>
          <w:szCs w:val="20"/>
        </w:rPr>
        <w:instrText xml:space="preserve"> SEQ Table \* ARABIC </w:instrText>
      </w:r>
      <w:r w:rsidRPr="00B92833">
        <w:rPr>
          <w:color w:val="000000" w:themeColor="text1"/>
          <w:sz w:val="20"/>
          <w:szCs w:val="20"/>
        </w:rPr>
        <w:fldChar w:fldCharType="separate"/>
      </w:r>
      <w:r w:rsidR="00CA51C0">
        <w:rPr>
          <w:noProof/>
          <w:color w:val="000000" w:themeColor="text1"/>
          <w:sz w:val="20"/>
          <w:szCs w:val="20"/>
        </w:rPr>
        <w:t>1</w:t>
      </w:r>
      <w:r w:rsidRPr="00B92833">
        <w:rPr>
          <w:color w:val="000000" w:themeColor="text1"/>
          <w:sz w:val="20"/>
          <w:szCs w:val="20"/>
        </w:rPr>
        <w:fldChar w:fldCharType="end"/>
      </w:r>
      <w:r w:rsidRPr="00B92833">
        <w:rPr>
          <w:color w:val="000000" w:themeColor="text1"/>
          <w:sz w:val="20"/>
          <w:szCs w:val="20"/>
        </w:rPr>
        <w:t>. Psychometric properties of four clinical assessments of upper extremity function.</w:t>
      </w:r>
      <w:bookmarkEnd w:id="16"/>
    </w:p>
    <w:tbl>
      <w:tblPr>
        <w:tblW w:w="95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2"/>
        <w:gridCol w:w="1530"/>
        <w:gridCol w:w="1530"/>
        <w:gridCol w:w="1620"/>
        <w:gridCol w:w="1620"/>
      </w:tblGrid>
      <w:tr w:rsidR="003C0E51" w:rsidRPr="00A66D2D" w14:paraId="69C27E81" w14:textId="77777777" w:rsidTr="003F2EF9">
        <w:tc>
          <w:tcPr>
            <w:tcW w:w="3232" w:type="dxa"/>
            <w:tcBorders>
              <w:top w:val="single" w:sz="6" w:space="0" w:color="000000"/>
              <w:left w:val="single" w:sz="6" w:space="0" w:color="000000"/>
              <w:bottom w:val="single" w:sz="6" w:space="0" w:color="000000"/>
              <w:right w:val="single" w:sz="6" w:space="0" w:color="000000"/>
            </w:tcBorders>
            <w:shd w:val="clear" w:color="auto" w:fill="auto"/>
            <w:hideMark/>
          </w:tcPr>
          <w:p w14:paraId="49637FF2" w14:textId="77777777" w:rsidR="003C0E51" w:rsidRPr="00A66D2D" w:rsidRDefault="003C0E51" w:rsidP="003F2EF9">
            <w:pPr>
              <w:textAlignment w:val="baseline"/>
              <w:rPr>
                <w:rFonts w:ascii="Segoe UI" w:eastAsia="Times New Roman" w:hAnsi="Segoe UI" w:cs="Segoe UI"/>
                <w:sz w:val="18"/>
                <w:szCs w:val="18"/>
              </w:rPr>
            </w:pPr>
            <w:r w:rsidRPr="00A66D2D">
              <w:rPr>
                <w:rFonts w:ascii="Calibri" w:eastAsia="Times New Roman" w:hAnsi="Calibri" w:cs="Calibri"/>
                <w:sz w:val="22"/>
                <w:szCs w:val="22"/>
              </w:rPr>
              <w:t> </w:t>
            </w:r>
          </w:p>
        </w:tc>
        <w:tc>
          <w:tcPr>
            <w:tcW w:w="1530" w:type="dxa"/>
            <w:tcBorders>
              <w:top w:val="single" w:sz="6" w:space="0" w:color="000000"/>
              <w:left w:val="single" w:sz="6" w:space="0" w:color="000000"/>
              <w:bottom w:val="single" w:sz="6" w:space="0" w:color="000000"/>
              <w:right w:val="single" w:sz="6" w:space="0" w:color="000000"/>
            </w:tcBorders>
          </w:tcPr>
          <w:p w14:paraId="09304BC5" w14:textId="77777777" w:rsidR="003C0E51" w:rsidRPr="00A66D2D" w:rsidRDefault="003C0E51" w:rsidP="003F2EF9">
            <w:pPr>
              <w:jc w:val="center"/>
              <w:textAlignment w:val="baseline"/>
              <w:rPr>
                <w:rFonts w:ascii="Calibri" w:eastAsia="Times New Roman" w:hAnsi="Calibri" w:cs="Calibri"/>
                <w:b/>
                <w:bCs/>
                <w:sz w:val="22"/>
                <w:szCs w:val="22"/>
              </w:rPr>
            </w:pPr>
            <w:r w:rsidRPr="00A66D2D">
              <w:rPr>
                <w:rFonts w:ascii="Calibri" w:eastAsia="Times New Roman" w:hAnsi="Calibri" w:cs="Calibri"/>
                <w:b/>
                <w:bCs/>
                <w:sz w:val="22"/>
                <w:szCs w:val="22"/>
              </w:rPr>
              <w:t>MAL</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1CD78AC7" w14:textId="77777777" w:rsidR="003C0E51" w:rsidRPr="00A66D2D" w:rsidRDefault="003C0E51" w:rsidP="003F2EF9">
            <w:pPr>
              <w:jc w:val="center"/>
              <w:textAlignment w:val="baseline"/>
              <w:rPr>
                <w:rFonts w:ascii="Segoe UI" w:eastAsia="Times New Roman" w:hAnsi="Segoe UI" w:cs="Segoe UI"/>
                <w:sz w:val="18"/>
                <w:szCs w:val="18"/>
              </w:rPr>
            </w:pPr>
            <w:r w:rsidRPr="00A66D2D">
              <w:rPr>
                <w:rFonts w:ascii="Calibri" w:eastAsia="Times New Roman" w:hAnsi="Calibri" w:cs="Calibri"/>
                <w:b/>
                <w:bCs/>
                <w:sz w:val="22"/>
                <w:szCs w:val="22"/>
              </w:rPr>
              <w:t>FMA-UE</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13F3AF57" w14:textId="77777777" w:rsidR="003C0E51" w:rsidRPr="00A66D2D" w:rsidRDefault="003C0E51" w:rsidP="003F2EF9">
            <w:pPr>
              <w:jc w:val="center"/>
              <w:textAlignment w:val="baseline"/>
              <w:rPr>
                <w:rFonts w:ascii="Segoe UI" w:eastAsia="Times New Roman" w:hAnsi="Segoe UI" w:cs="Segoe UI"/>
                <w:sz w:val="18"/>
                <w:szCs w:val="18"/>
              </w:rPr>
            </w:pPr>
            <w:r w:rsidRPr="00A66D2D">
              <w:rPr>
                <w:rFonts w:ascii="Calibri" w:eastAsia="Times New Roman" w:hAnsi="Calibri" w:cs="Calibri"/>
                <w:b/>
                <w:bCs/>
                <w:sz w:val="22"/>
                <w:szCs w:val="22"/>
              </w:rPr>
              <w:t>ARAT</w:t>
            </w:r>
          </w:p>
        </w:tc>
        <w:tc>
          <w:tcPr>
            <w:tcW w:w="1620" w:type="dxa"/>
            <w:tcBorders>
              <w:top w:val="single" w:sz="6" w:space="0" w:color="000000"/>
              <w:left w:val="single" w:sz="6" w:space="0" w:color="000000"/>
              <w:bottom w:val="single" w:sz="6" w:space="0" w:color="000000"/>
              <w:right w:val="single" w:sz="6" w:space="0" w:color="000000"/>
            </w:tcBorders>
          </w:tcPr>
          <w:p w14:paraId="069A552E" w14:textId="77777777" w:rsidR="003C0E51" w:rsidRPr="00A66D2D" w:rsidRDefault="003C0E51" w:rsidP="003F2EF9">
            <w:pPr>
              <w:jc w:val="center"/>
              <w:textAlignment w:val="baseline"/>
              <w:rPr>
                <w:rFonts w:ascii="Calibri" w:eastAsia="Times New Roman" w:hAnsi="Calibri" w:cs="Calibri"/>
                <w:b/>
                <w:bCs/>
                <w:sz w:val="22"/>
                <w:szCs w:val="22"/>
              </w:rPr>
            </w:pPr>
            <w:r w:rsidRPr="00A66D2D">
              <w:rPr>
                <w:rFonts w:ascii="Calibri" w:eastAsia="Times New Roman" w:hAnsi="Calibri" w:cs="Calibri"/>
                <w:b/>
                <w:bCs/>
                <w:sz w:val="22"/>
                <w:szCs w:val="22"/>
              </w:rPr>
              <w:t>CAHAI-7</w:t>
            </w:r>
          </w:p>
        </w:tc>
      </w:tr>
      <w:tr w:rsidR="003C0E51" w:rsidRPr="00A66D2D" w14:paraId="5AF928E6" w14:textId="77777777" w:rsidTr="003F2EF9">
        <w:tc>
          <w:tcPr>
            <w:tcW w:w="3232" w:type="dxa"/>
            <w:tcBorders>
              <w:top w:val="single" w:sz="6" w:space="0" w:color="000000"/>
              <w:left w:val="single" w:sz="6" w:space="0" w:color="000000"/>
              <w:bottom w:val="single" w:sz="6" w:space="0" w:color="000000"/>
              <w:right w:val="single" w:sz="6" w:space="0" w:color="000000"/>
            </w:tcBorders>
            <w:shd w:val="clear" w:color="auto" w:fill="auto"/>
            <w:hideMark/>
          </w:tcPr>
          <w:p w14:paraId="657C0EED" w14:textId="77777777" w:rsidR="003C0E51" w:rsidRPr="00A66D2D" w:rsidRDefault="003C0E51" w:rsidP="003F2EF9">
            <w:pPr>
              <w:textAlignment w:val="baseline"/>
              <w:rPr>
                <w:rFonts w:ascii="Segoe UI" w:eastAsia="Times New Roman" w:hAnsi="Segoe UI" w:cs="Segoe UI"/>
                <w:sz w:val="18"/>
                <w:szCs w:val="18"/>
              </w:rPr>
            </w:pPr>
            <w:r w:rsidRPr="00A66D2D">
              <w:rPr>
                <w:rFonts w:ascii="Calibri" w:eastAsia="Times New Roman" w:hAnsi="Calibri" w:cs="Calibri"/>
                <w:b/>
                <w:bCs/>
                <w:sz w:val="22"/>
                <w:szCs w:val="22"/>
              </w:rPr>
              <w:t>Minimum possible score</w:t>
            </w:r>
            <w:r w:rsidRPr="00A66D2D">
              <w:rPr>
                <w:rFonts w:ascii="Calibri" w:eastAsia="Times New Roman" w:hAnsi="Calibri" w:cs="Calibri"/>
                <w:sz w:val="22"/>
                <w:szCs w:val="22"/>
              </w:rPr>
              <w:t> </w:t>
            </w:r>
          </w:p>
        </w:tc>
        <w:tc>
          <w:tcPr>
            <w:tcW w:w="1530" w:type="dxa"/>
            <w:tcBorders>
              <w:top w:val="single" w:sz="6" w:space="0" w:color="000000"/>
              <w:left w:val="single" w:sz="6" w:space="0" w:color="000000"/>
              <w:bottom w:val="single" w:sz="6" w:space="0" w:color="000000"/>
              <w:right w:val="single" w:sz="6" w:space="0" w:color="000000"/>
            </w:tcBorders>
          </w:tcPr>
          <w:p w14:paraId="635581CC" w14:textId="77777777" w:rsidR="003C0E51" w:rsidRDefault="003C0E51" w:rsidP="003F2EF9">
            <w:pPr>
              <w:textAlignment w:val="baseline"/>
              <w:rPr>
                <w:rFonts w:ascii="Calibri" w:eastAsia="Times New Roman" w:hAnsi="Calibri" w:cs="Calibri"/>
                <w:sz w:val="22"/>
                <w:szCs w:val="22"/>
              </w:rPr>
            </w:pPr>
            <w:r>
              <w:rPr>
                <w:rFonts w:ascii="Calibri" w:eastAsia="Times New Roman" w:hAnsi="Calibri" w:cs="Calibri"/>
                <w:sz w:val="22"/>
                <w:szCs w:val="22"/>
              </w:rPr>
              <w:t xml:space="preserve">  </w:t>
            </w:r>
            <w:r w:rsidRPr="00A66D2D">
              <w:rPr>
                <w:rFonts w:ascii="Calibri" w:eastAsia="Times New Roman" w:hAnsi="Calibri" w:cs="Calibri"/>
                <w:sz w:val="22"/>
                <w:szCs w:val="22"/>
              </w:rPr>
              <w:t>0</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626157EF" w14:textId="77777777" w:rsidR="003C0E51" w:rsidRPr="000413C5" w:rsidRDefault="003C0E51" w:rsidP="003F2EF9">
            <w:pPr>
              <w:textAlignment w:val="baseline"/>
              <w:rPr>
                <w:rFonts w:ascii="Segoe UI" w:eastAsia="Times New Roman" w:hAnsi="Segoe UI" w:cs="Segoe UI"/>
                <w:sz w:val="18"/>
                <w:szCs w:val="18"/>
              </w:rPr>
            </w:pPr>
            <w:r w:rsidRPr="000413C5">
              <w:rPr>
                <w:rFonts w:ascii="Calibri" w:eastAsia="Times New Roman" w:hAnsi="Calibri" w:cs="Calibri"/>
                <w:sz w:val="22"/>
                <w:szCs w:val="22"/>
              </w:rPr>
              <w:t xml:space="preserve">  0</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4B774A15"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w:t>
            </w:r>
            <w:r w:rsidRPr="00A66D2D">
              <w:rPr>
                <w:rFonts w:ascii="Calibri" w:eastAsia="Times New Roman" w:hAnsi="Calibri" w:cs="Calibri"/>
                <w:sz w:val="22"/>
                <w:szCs w:val="22"/>
              </w:rPr>
              <w:t>0</w:t>
            </w:r>
          </w:p>
        </w:tc>
        <w:tc>
          <w:tcPr>
            <w:tcW w:w="1620" w:type="dxa"/>
            <w:tcBorders>
              <w:top w:val="single" w:sz="6" w:space="0" w:color="000000"/>
              <w:left w:val="single" w:sz="6" w:space="0" w:color="000000"/>
              <w:bottom w:val="single" w:sz="6" w:space="0" w:color="000000"/>
              <w:right w:val="single" w:sz="6" w:space="0" w:color="000000"/>
            </w:tcBorders>
          </w:tcPr>
          <w:p w14:paraId="3A61F4CD" w14:textId="77777777" w:rsidR="003C0E51" w:rsidRDefault="003C0E51" w:rsidP="003F2EF9">
            <w:pPr>
              <w:textAlignment w:val="baseline"/>
              <w:rPr>
                <w:rFonts w:ascii="Calibri" w:eastAsia="Times New Roman" w:hAnsi="Calibri" w:cs="Calibri"/>
                <w:sz w:val="22"/>
                <w:szCs w:val="22"/>
              </w:rPr>
            </w:pPr>
            <w:r>
              <w:rPr>
                <w:rFonts w:ascii="Calibri" w:eastAsia="Times New Roman" w:hAnsi="Calibri" w:cs="Calibri"/>
                <w:sz w:val="22"/>
                <w:szCs w:val="22"/>
              </w:rPr>
              <w:t xml:space="preserve">  </w:t>
            </w:r>
            <w:r w:rsidRPr="00A66D2D">
              <w:rPr>
                <w:rFonts w:ascii="Calibri" w:eastAsia="Times New Roman" w:hAnsi="Calibri" w:cs="Calibri"/>
                <w:sz w:val="22"/>
                <w:szCs w:val="22"/>
              </w:rPr>
              <w:t>7</w:t>
            </w:r>
          </w:p>
        </w:tc>
      </w:tr>
      <w:tr w:rsidR="003C0E51" w:rsidRPr="00A66D2D" w14:paraId="7257FA7C" w14:textId="77777777" w:rsidTr="003F2EF9">
        <w:tc>
          <w:tcPr>
            <w:tcW w:w="3232" w:type="dxa"/>
            <w:tcBorders>
              <w:top w:val="single" w:sz="6" w:space="0" w:color="000000"/>
              <w:left w:val="single" w:sz="6" w:space="0" w:color="000000"/>
              <w:bottom w:val="single" w:sz="6" w:space="0" w:color="000000"/>
              <w:right w:val="single" w:sz="6" w:space="0" w:color="000000"/>
            </w:tcBorders>
            <w:shd w:val="clear" w:color="auto" w:fill="auto"/>
            <w:hideMark/>
          </w:tcPr>
          <w:p w14:paraId="23A2E3E3" w14:textId="77777777" w:rsidR="003C0E51" w:rsidRPr="00A66D2D" w:rsidRDefault="003C0E51" w:rsidP="003F2EF9">
            <w:pPr>
              <w:textAlignment w:val="baseline"/>
              <w:rPr>
                <w:rFonts w:ascii="Segoe UI" w:eastAsia="Times New Roman" w:hAnsi="Segoe UI" w:cs="Segoe UI"/>
                <w:sz w:val="18"/>
                <w:szCs w:val="18"/>
              </w:rPr>
            </w:pPr>
            <w:r w:rsidRPr="00A66D2D">
              <w:rPr>
                <w:rFonts w:ascii="Calibri" w:eastAsia="Times New Roman" w:hAnsi="Calibri" w:cs="Calibri"/>
                <w:b/>
                <w:bCs/>
                <w:sz w:val="22"/>
                <w:szCs w:val="22"/>
              </w:rPr>
              <w:t>Maximum possible score</w:t>
            </w:r>
            <w:r w:rsidRPr="00A66D2D">
              <w:rPr>
                <w:rFonts w:ascii="Calibri" w:eastAsia="Times New Roman" w:hAnsi="Calibri" w:cs="Calibri"/>
                <w:sz w:val="22"/>
                <w:szCs w:val="22"/>
              </w:rPr>
              <w:t> </w:t>
            </w:r>
          </w:p>
        </w:tc>
        <w:tc>
          <w:tcPr>
            <w:tcW w:w="1530" w:type="dxa"/>
            <w:tcBorders>
              <w:top w:val="single" w:sz="6" w:space="0" w:color="000000"/>
              <w:left w:val="single" w:sz="6" w:space="0" w:color="000000"/>
              <w:bottom w:val="single" w:sz="6" w:space="0" w:color="000000"/>
              <w:right w:val="single" w:sz="6" w:space="0" w:color="000000"/>
            </w:tcBorders>
          </w:tcPr>
          <w:p w14:paraId="3B0D3742" w14:textId="77777777" w:rsidR="003C0E51" w:rsidRDefault="003C0E51" w:rsidP="003F2EF9">
            <w:pPr>
              <w:textAlignment w:val="baseline"/>
              <w:rPr>
                <w:rFonts w:ascii="Calibri" w:eastAsia="Times New Roman" w:hAnsi="Calibri" w:cs="Calibri"/>
                <w:sz w:val="22"/>
                <w:szCs w:val="22"/>
              </w:rPr>
            </w:pPr>
            <w:r>
              <w:rPr>
                <w:rFonts w:ascii="Calibri" w:eastAsia="Times New Roman" w:hAnsi="Calibri" w:cs="Calibri"/>
                <w:sz w:val="22"/>
                <w:szCs w:val="22"/>
              </w:rPr>
              <w:t xml:space="preserve">  </w:t>
            </w:r>
            <w:r w:rsidRPr="00A66D2D">
              <w:rPr>
                <w:rFonts w:ascii="Calibri" w:eastAsia="Times New Roman" w:hAnsi="Calibri" w:cs="Calibri"/>
                <w:sz w:val="22"/>
                <w:szCs w:val="22"/>
              </w:rPr>
              <w:t>5</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050DB6DF"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12</w:t>
            </w:r>
            <w:r w:rsidRPr="00A66D2D">
              <w:rPr>
                <w:rFonts w:ascii="Calibri" w:eastAsia="Times New Roman" w:hAnsi="Calibri" w:cs="Calibri"/>
                <w:sz w:val="22"/>
                <w:szCs w:val="22"/>
              </w:rPr>
              <w:t>6</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7A2D3EF5"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w:t>
            </w:r>
            <w:r w:rsidRPr="00A66D2D">
              <w:rPr>
                <w:rFonts w:ascii="Calibri" w:eastAsia="Times New Roman" w:hAnsi="Calibri" w:cs="Calibri"/>
                <w:sz w:val="22"/>
                <w:szCs w:val="22"/>
              </w:rPr>
              <w:t>57</w:t>
            </w:r>
          </w:p>
        </w:tc>
        <w:tc>
          <w:tcPr>
            <w:tcW w:w="1620" w:type="dxa"/>
            <w:tcBorders>
              <w:top w:val="single" w:sz="6" w:space="0" w:color="000000"/>
              <w:left w:val="single" w:sz="6" w:space="0" w:color="000000"/>
              <w:bottom w:val="single" w:sz="6" w:space="0" w:color="000000"/>
              <w:right w:val="single" w:sz="6" w:space="0" w:color="000000"/>
            </w:tcBorders>
          </w:tcPr>
          <w:p w14:paraId="34D534D1" w14:textId="77777777" w:rsidR="003C0E51" w:rsidRDefault="003C0E51" w:rsidP="003F2EF9">
            <w:pPr>
              <w:textAlignment w:val="baseline"/>
              <w:rPr>
                <w:rFonts w:ascii="Calibri" w:eastAsia="Times New Roman" w:hAnsi="Calibri" w:cs="Calibri"/>
                <w:sz w:val="22"/>
                <w:szCs w:val="22"/>
              </w:rPr>
            </w:pPr>
            <w:r>
              <w:rPr>
                <w:rFonts w:ascii="Calibri" w:eastAsia="Times New Roman" w:hAnsi="Calibri" w:cs="Calibri"/>
                <w:sz w:val="22"/>
                <w:szCs w:val="22"/>
              </w:rPr>
              <w:t xml:space="preserve">  49</w:t>
            </w:r>
          </w:p>
        </w:tc>
      </w:tr>
      <w:tr w:rsidR="003C0E51" w:rsidRPr="00A66D2D" w14:paraId="464C5542" w14:textId="77777777" w:rsidTr="003F2EF9">
        <w:tc>
          <w:tcPr>
            <w:tcW w:w="3232" w:type="dxa"/>
            <w:tcBorders>
              <w:top w:val="single" w:sz="6" w:space="0" w:color="000000"/>
              <w:left w:val="single" w:sz="6" w:space="0" w:color="000000"/>
              <w:bottom w:val="single" w:sz="6" w:space="0" w:color="000000"/>
              <w:right w:val="single" w:sz="6" w:space="0" w:color="000000"/>
            </w:tcBorders>
            <w:shd w:val="clear" w:color="auto" w:fill="auto"/>
            <w:hideMark/>
          </w:tcPr>
          <w:p w14:paraId="3431489B" w14:textId="77777777" w:rsidR="003C0E51" w:rsidRPr="00A66D2D" w:rsidRDefault="003C0E51" w:rsidP="003F2EF9">
            <w:pPr>
              <w:textAlignment w:val="baseline"/>
              <w:rPr>
                <w:rFonts w:ascii="Segoe UI" w:eastAsia="Times New Roman" w:hAnsi="Segoe UI" w:cs="Segoe UI"/>
                <w:sz w:val="18"/>
                <w:szCs w:val="18"/>
              </w:rPr>
            </w:pPr>
            <w:r w:rsidRPr="00A66D2D">
              <w:rPr>
                <w:rFonts w:ascii="Calibri" w:eastAsia="Times New Roman" w:hAnsi="Calibri" w:cs="Calibri"/>
                <w:b/>
                <w:bCs/>
                <w:sz w:val="22"/>
                <w:szCs w:val="22"/>
              </w:rPr>
              <w:t>Score calculation method</w:t>
            </w:r>
            <w:r w:rsidRPr="00A66D2D">
              <w:rPr>
                <w:rFonts w:ascii="Calibri" w:eastAsia="Times New Roman" w:hAnsi="Calibri" w:cs="Calibri"/>
                <w:sz w:val="22"/>
                <w:szCs w:val="22"/>
              </w:rPr>
              <w:t> </w:t>
            </w:r>
          </w:p>
        </w:tc>
        <w:tc>
          <w:tcPr>
            <w:tcW w:w="1530" w:type="dxa"/>
            <w:tcBorders>
              <w:top w:val="single" w:sz="6" w:space="0" w:color="000000"/>
              <w:left w:val="single" w:sz="6" w:space="0" w:color="000000"/>
              <w:bottom w:val="single" w:sz="6" w:space="0" w:color="000000"/>
              <w:right w:val="single" w:sz="6" w:space="0" w:color="000000"/>
            </w:tcBorders>
          </w:tcPr>
          <w:p w14:paraId="61BB28F7" w14:textId="77777777" w:rsidR="003C0E51" w:rsidRDefault="003C0E51" w:rsidP="003F2EF9">
            <w:pPr>
              <w:textAlignment w:val="baseline"/>
              <w:rPr>
                <w:rFonts w:ascii="Calibri" w:eastAsia="Times New Roman" w:hAnsi="Calibri" w:cs="Calibri"/>
                <w:sz w:val="22"/>
                <w:szCs w:val="22"/>
              </w:rPr>
            </w:pPr>
            <w:r>
              <w:rPr>
                <w:rFonts w:ascii="Calibri" w:eastAsia="Times New Roman" w:hAnsi="Calibri" w:cs="Calibri"/>
                <w:sz w:val="22"/>
                <w:szCs w:val="22"/>
              </w:rPr>
              <w:t xml:space="preserve">  </w:t>
            </w:r>
            <w:r w:rsidRPr="00A66D2D">
              <w:rPr>
                <w:rFonts w:ascii="Calibri" w:eastAsia="Times New Roman" w:hAnsi="Calibri" w:cs="Calibri"/>
                <w:sz w:val="22"/>
                <w:szCs w:val="22"/>
              </w:rPr>
              <w:t>average</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641F7095"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w:t>
            </w:r>
            <w:r w:rsidRPr="00A66D2D">
              <w:rPr>
                <w:rFonts w:ascii="Calibri" w:eastAsia="Times New Roman" w:hAnsi="Calibri" w:cs="Calibri"/>
                <w:sz w:val="22"/>
                <w:szCs w:val="22"/>
              </w:rPr>
              <w:t>sum</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252EF0B4"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w:t>
            </w:r>
            <w:r w:rsidRPr="00A66D2D">
              <w:rPr>
                <w:rFonts w:ascii="Calibri" w:eastAsia="Times New Roman" w:hAnsi="Calibri" w:cs="Calibri"/>
                <w:sz w:val="22"/>
                <w:szCs w:val="22"/>
              </w:rPr>
              <w:t>sum</w:t>
            </w:r>
          </w:p>
        </w:tc>
        <w:tc>
          <w:tcPr>
            <w:tcW w:w="1620" w:type="dxa"/>
            <w:tcBorders>
              <w:top w:val="single" w:sz="6" w:space="0" w:color="000000"/>
              <w:left w:val="single" w:sz="6" w:space="0" w:color="000000"/>
              <w:bottom w:val="single" w:sz="6" w:space="0" w:color="000000"/>
              <w:right w:val="single" w:sz="6" w:space="0" w:color="000000"/>
            </w:tcBorders>
          </w:tcPr>
          <w:p w14:paraId="14D4E470" w14:textId="77777777" w:rsidR="003C0E51" w:rsidRDefault="003C0E51" w:rsidP="003F2EF9">
            <w:pPr>
              <w:textAlignment w:val="baseline"/>
              <w:rPr>
                <w:rFonts w:ascii="Calibri" w:eastAsia="Times New Roman" w:hAnsi="Calibri" w:cs="Calibri"/>
                <w:sz w:val="22"/>
                <w:szCs w:val="22"/>
              </w:rPr>
            </w:pPr>
            <w:r>
              <w:rPr>
                <w:rFonts w:ascii="Calibri" w:eastAsia="Times New Roman" w:hAnsi="Calibri" w:cs="Calibri"/>
                <w:sz w:val="22"/>
                <w:szCs w:val="22"/>
              </w:rPr>
              <w:t xml:space="preserve">  </w:t>
            </w:r>
            <w:r w:rsidRPr="00A66D2D">
              <w:rPr>
                <w:rFonts w:ascii="Calibri" w:eastAsia="Times New Roman" w:hAnsi="Calibri" w:cs="Calibri"/>
                <w:sz w:val="22"/>
                <w:szCs w:val="22"/>
              </w:rPr>
              <w:t>sum</w:t>
            </w:r>
          </w:p>
        </w:tc>
      </w:tr>
      <w:tr w:rsidR="003C0E51" w:rsidRPr="00A66D2D" w14:paraId="5D0A570D" w14:textId="77777777" w:rsidTr="003F2EF9">
        <w:tc>
          <w:tcPr>
            <w:tcW w:w="3232" w:type="dxa"/>
            <w:tcBorders>
              <w:top w:val="single" w:sz="6" w:space="0" w:color="000000"/>
              <w:left w:val="single" w:sz="6" w:space="0" w:color="000000"/>
              <w:bottom w:val="single" w:sz="6" w:space="0" w:color="000000"/>
              <w:right w:val="single" w:sz="6" w:space="0" w:color="000000"/>
            </w:tcBorders>
            <w:shd w:val="clear" w:color="auto" w:fill="auto"/>
            <w:hideMark/>
          </w:tcPr>
          <w:p w14:paraId="796FA422"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b/>
                <w:bCs/>
                <w:sz w:val="22"/>
                <w:szCs w:val="22"/>
              </w:rPr>
              <w:t>I</w:t>
            </w:r>
            <w:r w:rsidRPr="00A66D2D">
              <w:rPr>
                <w:rFonts w:ascii="Calibri" w:eastAsia="Times New Roman" w:hAnsi="Calibri" w:cs="Calibri"/>
                <w:b/>
                <w:bCs/>
                <w:sz w:val="22"/>
                <w:szCs w:val="22"/>
              </w:rPr>
              <w:t>ntra-rater reliability</w:t>
            </w:r>
            <w:r w:rsidRPr="00A66D2D">
              <w:rPr>
                <w:rFonts w:ascii="Calibri" w:eastAsia="Times New Roman" w:hAnsi="Calibri" w:cs="Calibri"/>
                <w:sz w:val="22"/>
                <w:szCs w:val="22"/>
              </w:rPr>
              <w:t> </w:t>
            </w:r>
          </w:p>
        </w:tc>
        <w:tc>
          <w:tcPr>
            <w:tcW w:w="1530" w:type="dxa"/>
            <w:tcBorders>
              <w:top w:val="single" w:sz="6" w:space="0" w:color="000000"/>
              <w:left w:val="single" w:sz="6" w:space="0" w:color="000000"/>
              <w:bottom w:val="single" w:sz="6" w:space="0" w:color="000000"/>
              <w:right w:val="single" w:sz="6" w:space="0" w:color="000000"/>
            </w:tcBorders>
          </w:tcPr>
          <w:p w14:paraId="4AF8A06A" w14:textId="77777777" w:rsidR="003C0E51" w:rsidRDefault="003C0E51" w:rsidP="003F2EF9">
            <w:pPr>
              <w:textAlignment w:val="baseline"/>
              <w:rPr>
                <w:rFonts w:ascii="Calibri" w:eastAsia="Times New Roman" w:hAnsi="Calibri" w:cs="Calibri"/>
                <w:sz w:val="22"/>
                <w:szCs w:val="22"/>
              </w:rPr>
            </w:pPr>
            <w:r>
              <w:rPr>
                <w:rFonts w:ascii="Calibri" w:eastAsia="Times New Roman" w:hAnsi="Calibri" w:cs="Calibri"/>
                <w:sz w:val="22"/>
                <w:szCs w:val="22"/>
              </w:rPr>
              <w:t xml:space="preserve">  </w:t>
            </w:r>
            <w:r w:rsidRPr="00A66D2D">
              <w:rPr>
                <w:rFonts w:ascii="Calibri" w:eastAsia="Times New Roman" w:hAnsi="Calibri" w:cs="Calibri"/>
                <w:sz w:val="22"/>
                <w:szCs w:val="22"/>
              </w:rPr>
              <w:t>0.</w:t>
            </w:r>
            <w:r>
              <w:rPr>
                <w:rFonts w:ascii="Calibri" w:eastAsia="Times New Roman" w:hAnsi="Calibri" w:cs="Calibri"/>
                <w:sz w:val="22"/>
                <w:szCs w:val="22"/>
              </w:rPr>
              <w:t>79-0.82</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3F2EEA49"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w:t>
            </w:r>
            <w:r w:rsidRPr="00A66D2D">
              <w:rPr>
                <w:rFonts w:ascii="Calibri" w:eastAsia="Times New Roman" w:hAnsi="Calibri" w:cs="Calibri"/>
                <w:sz w:val="22"/>
                <w:szCs w:val="22"/>
              </w:rPr>
              <w:t>0.9</w:t>
            </w:r>
            <w:r>
              <w:rPr>
                <w:rFonts w:ascii="Calibri" w:eastAsia="Times New Roman" w:hAnsi="Calibri" w:cs="Calibri"/>
                <w:sz w:val="22"/>
                <w:szCs w:val="22"/>
              </w:rPr>
              <w:t>9</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05DEBBF4"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w:t>
            </w:r>
            <w:r w:rsidRPr="00A66D2D">
              <w:rPr>
                <w:rFonts w:ascii="Calibri" w:eastAsia="Times New Roman" w:hAnsi="Calibri" w:cs="Calibri"/>
                <w:sz w:val="22"/>
                <w:szCs w:val="22"/>
              </w:rPr>
              <w:t>0.9</w:t>
            </w:r>
            <w:r>
              <w:rPr>
                <w:rFonts w:ascii="Calibri" w:eastAsia="Times New Roman" w:hAnsi="Calibri" w:cs="Calibri"/>
                <w:sz w:val="22"/>
                <w:szCs w:val="22"/>
              </w:rPr>
              <w:t>4</w:t>
            </w:r>
            <w:r w:rsidRPr="00A66D2D">
              <w:rPr>
                <w:rFonts w:ascii="Calibri" w:eastAsia="Times New Roman" w:hAnsi="Calibri" w:cs="Calibri"/>
                <w:sz w:val="22"/>
                <w:szCs w:val="22"/>
              </w:rPr>
              <w:t>-</w:t>
            </w:r>
            <w:r>
              <w:rPr>
                <w:rFonts w:ascii="Calibri" w:eastAsia="Times New Roman" w:hAnsi="Calibri" w:cs="Calibri"/>
                <w:sz w:val="22"/>
                <w:szCs w:val="22"/>
              </w:rPr>
              <w:t>1</w:t>
            </w:r>
          </w:p>
        </w:tc>
        <w:tc>
          <w:tcPr>
            <w:tcW w:w="1620" w:type="dxa"/>
            <w:tcBorders>
              <w:top w:val="single" w:sz="6" w:space="0" w:color="000000"/>
              <w:left w:val="single" w:sz="6" w:space="0" w:color="000000"/>
              <w:bottom w:val="single" w:sz="6" w:space="0" w:color="000000"/>
              <w:right w:val="single" w:sz="6" w:space="0" w:color="000000"/>
            </w:tcBorders>
          </w:tcPr>
          <w:p w14:paraId="4CDD336A" w14:textId="77777777" w:rsidR="003C0E51" w:rsidRDefault="003C0E51" w:rsidP="003F2EF9">
            <w:pPr>
              <w:textAlignment w:val="baseline"/>
              <w:rPr>
                <w:rFonts w:ascii="Calibri" w:eastAsia="Times New Roman" w:hAnsi="Calibri" w:cs="Calibri"/>
                <w:sz w:val="22"/>
                <w:szCs w:val="22"/>
              </w:rPr>
            </w:pPr>
            <w:r>
              <w:rPr>
                <w:rFonts w:ascii="Calibri" w:eastAsia="Times New Roman" w:hAnsi="Calibri" w:cs="Calibri"/>
                <w:sz w:val="22"/>
                <w:szCs w:val="22"/>
              </w:rPr>
              <w:t xml:space="preserve">  </w:t>
            </w:r>
            <w:r w:rsidRPr="00A66D2D">
              <w:rPr>
                <w:rFonts w:ascii="Calibri" w:eastAsia="Times New Roman" w:hAnsi="Calibri" w:cs="Calibri"/>
                <w:sz w:val="22"/>
                <w:szCs w:val="22"/>
              </w:rPr>
              <w:t>0.96</w:t>
            </w:r>
          </w:p>
        </w:tc>
      </w:tr>
      <w:tr w:rsidR="003C0E51" w:rsidRPr="00A66D2D" w14:paraId="741A54A2" w14:textId="77777777" w:rsidTr="003F2EF9">
        <w:tc>
          <w:tcPr>
            <w:tcW w:w="3232" w:type="dxa"/>
            <w:tcBorders>
              <w:top w:val="single" w:sz="6" w:space="0" w:color="000000"/>
              <w:left w:val="single" w:sz="6" w:space="0" w:color="000000"/>
              <w:bottom w:val="single" w:sz="6" w:space="0" w:color="000000"/>
              <w:right w:val="single" w:sz="6" w:space="0" w:color="000000"/>
            </w:tcBorders>
            <w:shd w:val="clear" w:color="auto" w:fill="auto"/>
            <w:hideMark/>
          </w:tcPr>
          <w:p w14:paraId="70BA7CFD" w14:textId="77777777" w:rsidR="003C0E51" w:rsidRPr="00A66D2D" w:rsidRDefault="003C0E51" w:rsidP="003F2EF9">
            <w:pPr>
              <w:textAlignment w:val="baseline"/>
              <w:rPr>
                <w:rFonts w:ascii="Segoe UI" w:eastAsia="Times New Roman" w:hAnsi="Segoe UI" w:cs="Segoe UI"/>
                <w:sz w:val="18"/>
                <w:szCs w:val="18"/>
              </w:rPr>
            </w:pPr>
            <w:r w:rsidRPr="00A66D2D">
              <w:rPr>
                <w:rFonts w:ascii="Calibri" w:eastAsia="Times New Roman" w:hAnsi="Calibri" w:cs="Calibri"/>
                <w:b/>
                <w:bCs/>
                <w:sz w:val="22"/>
                <w:szCs w:val="22"/>
              </w:rPr>
              <w:t>Inter-rater reliability</w:t>
            </w:r>
            <w:r w:rsidRPr="00A66D2D">
              <w:rPr>
                <w:rFonts w:ascii="Calibri" w:eastAsia="Times New Roman" w:hAnsi="Calibri" w:cs="Calibri"/>
                <w:sz w:val="22"/>
                <w:szCs w:val="22"/>
              </w:rPr>
              <w:t> </w:t>
            </w:r>
          </w:p>
        </w:tc>
        <w:tc>
          <w:tcPr>
            <w:tcW w:w="1530" w:type="dxa"/>
            <w:tcBorders>
              <w:top w:val="single" w:sz="6" w:space="0" w:color="000000"/>
              <w:left w:val="single" w:sz="6" w:space="0" w:color="000000"/>
              <w:bottom w:val="single" w:sz="6" w:space="0" w:color="000000"/>
              <w:right w:val="single" w:sz="6" w:space="0" w:color="000000"/>
            </w:tcBorders>
          </w:tcPr>
          <w:p w14:paraId="3D59EBFF" w14:textId="77777777" w:rsidR="003C0E51" w:rsidRDefault="003C0E51" w:rsidP="003F2EF9">
            <w:pPr>
              <w:jc w:val="center"/>
              <w:textAlignment w:val="baseline"/>
              <w:rPr>
                <w:rFonts w:ascii="Calibri" w:eastAsia="Times New Roman" w:hAnsi="Calibri" w:cs="Calibri"/>
                <w:sz w:val="22"/>
                <w:szCs w:val="22"/>
              </w:rPr>
            </w:pPr>
            <w:r>
              <w:rPr>
                <w:rFonts w:ascii="Calibri" w:eastAsia="Times New Roman" w:hAnsi="Calibri" w:cs="Calibri"/>
                <w:sz w:val="22"/>
                <w:szCs w:val="22"/>
              </w:rPr>
              <w:t>-</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3DBF79AB"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w:t>
            </w:r>
            <w:r w:rsidRPr="00A66D2D">
              <w:rPr>
                <w:rFonts w:ascii="Calibri" w:eastAsia="Times New Roman" w:hAnsi="Calibri" w:cs="Calibri"/>
                <w:sz w:val="22"/>
                <w:szCs w:val="22"/>
              </w:rPr>
              <w:t>0.9</w:t>
            </w:r>
            <w:r>
              <w:rPr>
                <w:rFonts w:ascii="Calibri" w:eastAsia="Times New Roman" w:hAnsi="Calibri" w:cs="Calibri"/>
                <w:sz w:val="22"/>
                <w:szCs w:val="22"/>
              </w:rPr>
              <w:t>7</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75AB5B67"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w:t>
            </w:r>
            <w:r w:rsidRPr="00A66D2D">
              <w:rPr>
                <w:rFonts w:ascii="Calibri" w:eastAsia="Times New Roman" w:hAnsi="Calibri" w:cs="Calibri"/>
                <w:sz w:val="22"/>
                <w:szCs w:val="22"/>
              </w:rPr>
              <w:t>0.9</w:t>
            </w:r>
            <w:r>
              <w:rPr>
                <w:rFonts w:ascii="Calibri" w:eastAsia="Times New Roman" w:hAnsi="Calibri" w:cs="Calibri"/>
                <w:sz w:val="22"/>
                <w:szCs w:val="22"/>
              </w:rPr>
              <w:t>3</w:t>
            </w:r>
          </w:p>
        </w:tc>
        <w:tc>
          <w:tcPr>
            <w:tcW w:w="1620" w:type="dxa"/>
            <w:tcBorders>
              <w:top w:val="single" w:sz="6" w:space="0" w:color="000000"/>
              <w:left w:val="single" w:sz="6" w:space="0" w:color="000000"/>
              <w:bottom w:val="single" w:sz="6" w:space="0" w:color="000000"/>
              <w:right w:val="single" w:sz="6" w:space="0" w:color="000000"/>
            </w:tcBorders>
          </w:tcPr>
          <w:p w14:paraId="49DE66CB" w14:textId="77777777" w:rsidR="003C0E51" w:rsidRDefault="003C0E51" w:rsidP="003F2EF9">
            <w:pPr>
              <w:textAlignment w:val="baseline"/>
              <w:rPr>
                <w:rFonts w:ascii="Calibri" w:eastAsia="Times New Roman" w:hAnsi="Calibri" w:cs="Calibri"/>
                <w:sz w:val="22"/>
                <w:szCs w:val="22"/>
              </w:rPr>
            </w:pPr>
            <w:r>
              <w:rPr>
                <w:rFonts w:ascii="Calibri" w:eastAsia="Times New Roman" w:hAnsi="Calibri" w:cs="Calibri"/>
                <w:sz w:val="22"/>
                <w:szCs w:val="22"/>
              </w:rPr>
              <w:t xml:space="preserve">  </w:t>
            </w:r>
            <w:r w:rsidRPr="00A66D2D">
              <w:rPr>
                <w:rFonts w:ascii="Calibri" w:eastAsia="Times New Roman" w:hAnsi="Calibri" w:cs="Calibri"/>
                <w:sz w:val="22"/>
                <w:szCs w:val="22"/>
              </w:rPr>
              <w:t>0.98</w:t>
            </w:r>
          </w:p>
        </w:tc>
      </w:tr>
      <w:tr w:rsidR="003C0E51" w:rsidRPr="00A66D2D" w14:paraId="165F940F" w14:textId="77777777" w:rsidTr="003F2EF9">
        <w:tc>
          <w:tcPr>
            <w:tcW w:w="3232" w:type="dxa"/>
            <w:tcBorders>
              <w:top w:val="single" w:sz="6" w:space="0" w:color="000000"/>
              <w:left w:val="single" w:sz="6" w:space="0" w:color="000000"/>
              <w:bottom w:val="single" w:sz="6" w:space="0" w:color="000000"/>
              <w:right w:val="single" w:sz="6" w:space="0" w:color="000000"/>
            </w:tcBorders>
            <w:shd w:val="clear" w:color="auto" w:fill="auto"/>
            <w:hideMark/>
          </w:tcPr>
          <w:p w14:paraId="312DB15B" w14:textId="77777777" w:rsidR="003C0E51" w:rsidRPr="00A66D2D" w:rsidRDefault="003C0E51" w:rsidP="003F2EF9">
            <w:pPr>
              <w:textAlignment w:val="baseline"/>
              <w:rPr>
                <w:rFonts w:ascii="Segoe UI" w:eastAsia="Times New Roman" w:hAnsi="Segoe UI" w:cs="Segoe UI"/>
                <w:sz w:val="18"/>
                <w:szCs w:val="18"/>
              </w:rPr>
            </w:pPr>
            <w:r w:rsidRPr="00A66D2D">
              <w:rPr>
                <w:rFonts w:ascii="Calibri" w:eastAsia="Times New Roman" w:hAnsi="Calibri" w:cs="Calibri"/>
                <w:b/>
                <w:bCs/>
                <w:sz w:val="22"/>
                <w:szCs w:val="22"/>
              </w:rPr>
              <w:t>Minimum detectable change</w:t>
            </w:r>
            <w:r w:rsidRPr="00A66D2D">
              <w:rPr>
                <w:rFonts w:ascii="Calibri" w:eastAsia="Times New Roman" w:hAnsi="Calibri" w:cs="Calibri"/>
                <w:sz w:val="22"/>
                <w:szCs w:val="22"/>
              </w:rPr>
              <w:t> </w:t>
            </w:r>
          </w:p>
        </w:tc>
        <w:tc>
          <w:tcPr>
            <w:tcW w:w="1530" w:type="dxa"/>
            <w:tcBorders>
              <w:top w:val="single" w:sz="6" w:space="0" w:color="000000"/>
              <w:left w:val="single" w:sz="6" w:space="0" w:color="000000"/>
              <w:bottom w:val="single" w:sz="6" w:space="0" w:color="000000"/>
              <w:right w:val="single" w:sz="6" w:space="0" w:color="000000"/>
            </w:tcBorders>
          </w:tcPr>
          <w:p w14:paraId="40F9B61E" w14:textId="77777777" w:rsidR="003C0E51" w:rsidRDefault="003C0E51" w:rsidP="003F2EF9">
            <w:pPr>
              <w:textAlignment w:val="baseline"/>
              <w:rPr>
                <w:rFonts w:ascii="Calibri" w:eastAsia="Times New Roman" w:hAnsi="Calibri" w:cs="Calibri"/>
                <w:sz w:val="22"/>
                <w:szCs w:val="22"/>
              </w:rPr>
            </w:pPr>
            <w:r>
              <w:rPr>
                <w:rFonts w:ascii="Calibri" w:eastAsia="Times New Roman" w:hAnsi="Calibri" w:cs="Calibri"/>
                <w:sz w:val="22"/>
                <w:szCs w:val="22"/>
              </w:rPr>
              <w:t xml:space="preserve">  </w:t>
            </w:r>
            <w:r w:rsidRPr="00A66D2D">
              <w:rPr>
                <w:rFonts w:ascii="Calibri" w:eastAsia="Times New Roman" w:hAnsi="Calibri" w:cs="Calibri"/>
                <w:sz w:val="22"/>
                <w:szCs w:val="22"/>
              </w:rPr>
              <w:t>0.5</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46CC705E"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w:t>
            </w:r>
            <w:r w:rsidRPr="00A66D2D">
              <w:rPr>
                <w:rFonts w:ascii="Calibri" w:eastAsia="Times New Roman" w:hAnsi="Calibri" w:cs="Calibri"/>
                <w:sz w:val="22"/>
                <w:szCs w:val="22"/>
              </w:rPr>
              <w:t>5.2</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2BFFAD54"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5.7</w:t>
            </w:r>
          </w:p>
        </w:tc>
        <w:tc>
          <w:tcPr>
            <w:tcW w:w="1620" w:type="dxa"/>
            <w:tcBorders>
              <w:top w:val="single" w:sz="6" w:space="0" w:color="000000"/>
              <w:left w:val="single" w:sz="6" w:space="0" w:color="000000"/>
              <w:bottom w:val="single" w:sz="6" w:space="0" w:color="000000"/>
              <w:right w:val="single" w:sz="6" w:space="0" w:color="000000"/>
            </w:tcBorders>
          </w:tcPr>
          <w:p w14:paraId="0AA92791" w14:textId="77777777" w:rsidR="003C0E51" w:rsidRDefault="003C0E51" w:rsidP="003F2EF9">
            <w:pPr>
              <w:textAlignment w:val="baseline"/>
              <w:rPr>
                <w:rFonts w:ascii="Calibri" w:eastAsia="Times New Roman" w:hAnsi="Calibri" w:cs="Calibri"/>
                <w:sz w:val="22"/>
                <w:szCs w:val="22"/>
              </w:rPr>
            </w:pPr>
            <w:r>
              <w:rPr>
                <w:rFonts w:ascii="Calibri" w:eastAsia="Times New Roman" w:hAnsi="Calibri" w:cs="Calibri"/>
                <w:sz w:val="22"/>
                <w:szCs w:val="22"/>
              </w:rPr>
              <w:t xml:space="preserve">  </w:t>
            </w:r>
            <w:r w:rsidRPr="00A66D2D">
              <w:rPr>
                <w:rFonts w:ascii="Calibri" w:eastAsia="Times New Roman" w:hAnsi="Calibri" w:cs="Calibri"/>
                <w:sz w:val="22"/>
                <w:szCs w:val="22"/>
              </w:rPr>
              <w:t>6.3</w:t>
            </w:r>
          </w:p>
        </w:tc>
      </w:tr>
      <w:tr w:rsidR="003C0E51" w:rsidRPr="00A66D2D" w14:paraId="7EA4F2D3" w14:textId="77777777" w:rsidTr="003F2EF9">
        <w:tc>
          <w:tcPr>
            <w:tcW w:w="3232" w:type="dxa"/>
            <w:tcBorders>
              <w:top w:val="single" w:sz="6" w:space="0" w:color="000000"/>
              <w:left w:val="single" w:sz="6" w:space="0" w:color="000000"/>
              <w:bottom w:val="single" w:sz="6" w:space="0" w:color="000000"/>
              <w:right w:val="single" w:sz="6" w:space="0" w:color="000000"/>
            </w:tcBorders>
            <w:shd w:val="clear" w:color="auto" w:fill="auto"/>
            <w:hideMark/>
          </w:tcPr>
          <w:p w14:paraId="6BBFC7A2" w14:textId="77777777" w:rsidR="003C0E51" w:rsidRPr="00A66D2D" w:rsidRDefault="003C0E51" w:rsidP="003F2EF9">
            <w:pPr>
              <w:textAlignment w:val="baseline"/>
              <w:rPr>
                <w:rFonts w:ascii="Segoe UI" w:eastAsia="Times New Roman" w:hAnsi="Segoe UI" w:cs="Segoe UI"/>
                <w:sz w:val="18"/>
                <w:szCs w:val="18"/>
              </w:rPr>
            </w:pPr>
            <w:r w:rsidRPr="00A66D2D">
              <w:rPr>
                <w:rFonts w:ascii="Calibri" w:eastAsia="Times New Roman" w:hAnsi="Calibri" w:cs="Calibri"/>
                <w:b/>
                <w:bCs/>
                <w:sz w:val="22"/>
                <w:szCs w:val="22"/>
              </w:rPr>
              <w:t>Internal consistency</w:t>
            </w:r>
            <w:r w:rsidRPr="00A66D2D">
              <w:rPr>
                <w:rFonts w:ascii="Calibri" w:eastAsia="Times New Roman" w:hAnsi="Calibri" w:cs="Calibri"/>
                <w:sz w:val="22"/>
                <w:szCs w:val="22"/>
              </w:rPr>
              <w:t> </w:t>
            </w:r>
          </w:p>
        </w:tc>
        <w:tc>
          <w:tcPr>
            <w:tcW w:w="1530" w:type="dxa"/>
            <w:tcBorders>
              <w:top w:val="single" w:sz="6" w:space="0" w:color="000000"/>
              <w:left w:val="single" w:sz="6" w:space="0" w:color="000000"/>
              <w:bottom w:val="single" w:sz="6" w:space="0" w:color="000000"/>
              <w:right w:val="single" w:sz="6" w:space="0" w:color="000000"/>
            </w:tcBorders>
          </w:tcPr>
          <w:p w14:paraId="375A76EE" w14:textId="77777777" w:rsidR="003C0E51" w:rsidRDefault="003C0E51" w:rsidP="003F2EF9">
            <w:pPr>
              <w:textAlignment w:val="baseline"/>
              <w:rPr>
                <w:rFonts w:ascii="Calibri" w:eastAsia="Times New Roman" w:hAnsi="Calibri" w:cs="Calibri"/>
                <w:sz w:val="22"/>
                <w:szCs w:val="22"/>
              </w:rPr>
            </w:pPr>
            <w:r>
              <w:rPr>
                <w:rFonts w:ascii="Calibri" w:eastAsia="Times New Roman" w:hAnsi="Calibri" w:cs="Calibri"/>
                <w:sz w:val="22"/>
                <w:szCs w:val="22"/>
              </w:rPr>
              <w:t xml:space="preserve">  </w:t>
            </w:r>
            <w:r w:rsidRPr="00A66D2D">
              <w:rPr>
                <w:rFonts w:ascii="Calibri" w:eastAsia="Times New Roman" w:hAnsi="Calibri" w:cs="Calibri"/>
                <w:sz w:val="22"/>
                <w:szCs w:val="22"/>
              </w:rPr>
              <w:t>0.8</w:t>
            </w:r>
            <w:r>
              <w:rPr>
                <w:rFonts w:ascii="Calibri" w:eastAsia="Times New Roman" w:hAnsi="Calibri" w:cs="Calibri"/>
                <w:sz w:val="22"/>
                <w:szCs w:val="22"/>
              </w:rPr>
              <w:t>8-0.91</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249163A7"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w:t>
            </w:r>
            <w:r w:rsidRPr="00A66D2D">
              <w:rPr>
                <w:rFonts w:ascii="Calibri" w:eastAsia="Times New Roman" w:hAnsi="Calibri" w:cs="Calibri"/>
                <w:sz w:val="22"/>
                <w:szCs w:val="22"/>
              </w:rPr>
              <w:t>0.94-0.98</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78A8B350"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w:t>
            </w:r>
            <w:r w:rsidRPr="00A66D2D">
              <w:rPr>
                <w:rFonts w:ascii="Calibri" w:eastAsia="Times New Roman" w:hAnsi="Calibri" w:cs="Calibri"/>
                <w:sz w:val="22"/>
                <w:szCs w:val="22"/>
              </w:rPr>
              <w:t>0.985</w:t>
            </w:r>
          </w:p>
        </w:tc>
        <w:tc>
          <w:tcPr>
            <w:tcW w:w="1620" w:type="dxa"/>
            <w:tcBorders>
              <w:top w:val="single" w:sz="6" w:space="0" w:color="000000"/>
              <w:left w:val="single" w:sz="6" w:space="0" w:color="000000"/>
              <w:bottom w:val="single" w:sz="6" w:space="0" w:color="000000"/>
              <w:right w:val="single" w:sz="6" w:space="0" w:color="000000"/>
            </w:tcBorders>
          </w:tcPr>
          <w:p w14:paraId="7AF4065C" w14:textId="77777777" w:rsidR="003C0E51" w:rsidRDefault="003C0E51" w:rsidP="003F2EF9">
            <w:pPr>
              <w:textAlignment w:val="baseline"/>
              <w:rPr>
                <w:rFonts w:ascii="Calibri" w:eastAsia="Times New Roman" w:hAnsi="Calibri" w:cs="Calibri"/>
                <w:sz w:val="22"/>
                <w:szCs w:val="22"/>
              </w:rPr>
            </w:pPr>
            <w:r>
              <w:rPr>
                <w:rFonts w:ascii="Calibri" w:eastAsia="Times New Roman" w:hAnsi="Calibri" w:cs="Calibri"/>
                <w:sz w:val="22"/>
                <w:szCs w:val="22"/>
              </w:rPr>
              <w:t xml:space="preserve">  </w:t>
            </w:r>
            <w:r w:rsidRPr="00A66D2D">
              <w:rPr>
                <w:rFonts w:ascii="Calibri" w:eastAsia="Times New Roman" w:hAnsi="Calibri" w:cs="Calibri"/>
                <w:sz w:val="22"/>
                <w:szCs w:val="22"/>
              </w:rPr>
              <w:t>0.9</w:t>
            </w:r>
            <w:r>
              <w:rPr>
                <w:rFonts w:ascii="Calibri" w:eastAsia="Times New Roman" w:hAnsi="Calibri" w:cs="Calibri"/>
                <w:sz w:val="22"/>
                <w:szCs w:val="22"/>
              </w:rPr>
              <w:t>7</w:t>
            </w:r>
          </w:p>
        </w:tc>
      </w:tr>
      <w:tr w:rsidR="003C0E51" w:rsidRPr="00A66D2D" w14:paraId="43184743" w14:textId="77777777" w:rsidTr="003F2EF9">
        <w:tc>
          <w:tcPr>
            <w:tcW w:w="3232" w:type="dxa"/>
            <w:tcBorders>
              <w:top w:val="single" w:sz="6" w:space="0" w:color="000000"/>
              <w:left w:val="single" w:sz="6" w:space="0" w:color="000000"/>
              <w:bottom w:val="single" w:sz="6" w:space="0" w:color="000000"/>
              <w:right w:val="single" w:sz="6" w:space="0" w:color="000000"/>
            </w:tcBorders>
            <w:shd w:val="clear" w:color="auto" w:fill="auto"/>
            <w:hideMark/>
          </w:tcPr>
          <w:p w14:paraId="19048F27" w14:textId="77777777" w:rsidR="003C0E51" w:rsidRPr="00A66D2D" w:rsidRDefault="003C0E51" w:rsidP="003F2EF9">
            <w:pPr>
              <w:textAlignment w:val="baseline"/>
              <w:rPr>
                <w:rFonts w:ascii="Segoe UI" w:eastAsia="Times New Roman" w:hAnsi="Segoe UI" w:cs="Segoe UI"/>
                <w:sz w:val="18"/>
                <w:szCs w:val="18"/>
              </w:rPr>
            </w:pPr>
            <w:r w:rsidRPr="00A66D2D">
              <w:rPr>
                <w:rFonts w:ascii="Calibri" w:eastAsia="Times New Roman" w:hAnsi="Calibri" w:cs="Calibri"/>
                <w:b/>
                <w:bCs/>
                <w:sz w:val="22"/>
                <w:szCs w:val="22"/>
              </w:rPr>
              <w:t>Floor effect</w:t>
            </w:r>
            <w:r w:rsidRPr="00A66D2D">
              <w:rPr>
                <w:rFonts w:ascii="Calibri" w:eastAsia="Times New Roman" w:hAnsi="Calibri" w:cs="Calibri"/>
                <w:sz w:val="22"/>
                <w:szCs w:val="22"/>
              </w:rPr>
              <w:t> </w:t>
            </w:r>
          </w:p>
        </w:tc>
        <w:tc>
          <w:tcPr>
            <w:tcW w:w="1530" w:type="dxa"/>
            <w:tcBorders>
              <w:top w:val="single" w:sz="6" w:space="0" w:color="000000"/>
              <w:left w:val="single" w:sz="6" w:space="0" w:color="000000"/>
              <w:bottom w:val="single" w:sz="6" w:space="0" w:color="000000"/>
              <w:right w:val="single" w:sz="6" w:space="0" w:color="000000"/>
            </w:tcBorders>
          </w:tcPr>
          <w:p w14:paraId="5EF48071" w14:textId="77777777" w:rsidR="003C0E51" w:rsidRDefault="003C0E51" w:rsidP="003F2EF9">
            <w:pPr>
              <w:textAlignment w:val="baseline"/>
              <w:rPr>
                <w:rFonts w:ascii="Calibri" w:eastAsia="Times New Roman" w:hAnsi="Calibri" w:cs="Calibri"/>
                <w:sz w:val="22"/>
                <w:szCs w:val="22"/>
              </w:rPr>
            </w:pPr>
            <w:r>
              <w:rPr>
                <w:rFonts w:ascii="Calibri" w:eastAsia="Times New Roman" w:hAnsi="Calibri" w:cs="Calibri"/>
                <w:sz w:val="22"/>
                <w:szCs w:val="22"/>
              </w:rPr>
              <w:t xml:space="preserve">  17.3%</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64F04E82"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0-4%</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7200BACC"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12.5</w:t>
            </w:r>
            <w:r w:rsidRPr="00A66D2D">
              <w:rPr>
                <w:rFonts w:ascii="Calibri" w:eastAsia="Times New Roman" w:hAnsi="Calibri" w:cs="Calibri"/>
                <w:sz w:val="22"/>
                <w:szCs w:val="22"/>
              </w:rPr>
              <w:t>%</w:t>
            </w:r>
          </w:p>
        </w:tc>
        <w:tc>
          <w:tcPr>
            <w:tcW w:w="1620" w:type="dxa"/>
            <w:tcBorders>
              <w:top w:val="single" w:sz="6" w:space="0" w:color="000000"/>
              <w:left w:val="single" w:sz="6" w:space="0" w:color="000000"/>
              <w:bottom w:val="single" w:sz="6" w:space="0" w:color="000000"/>
              <w:right w:val="single" w:sz="6" w:space="0" w:color="000000"/>
            </w:tcBorders>
          </w:tcPr>
          <w:p w14:paraId="210B21B1" w14:textId="77777777" w:rsidR="003C0E51" w:rsidRDefault="003C0E51" w:rsidP="003F2EF9">
            <w:pPr>
              <w:jc w:val="center"/>
              <w:textAlignment w:val="baseline"/>
              <w:rPr>
                <w:rFonts w:ascii="Calibri" w:eastAsia="Times New Roman" w:hAnsi="Calibri" w:cs="Calibri"/>
                <w:sz w:val="22"/>
                <w:szCs w:val="22"/>
              </w:rPr>
            </w:pPr>
            <w:r>
              <w:rPr>
                <w:rFonts w:ascii="Calibri" w:eastAsia="Times New Roman" w:hAnsi="Calibri" w:cs="Calibri"/>
                <w:sz w:val="22"/>
                <w:szCs w:val="22"/>
              </w:rPr>
              <w:t>-</w:t>
            </w:r>
          </w:p>
        </w:tc>
      </w:tr>
      <w:tr w:rsidR="003C0E51" w:rsidRPr="00A66D2D" w14:paraId="34EA33A9" w14:textId="77777777" w:rsidTr="003F2EF9">
        <w:tc>
          <w:tcPr>
            <w:tcW w:w="3232" w:type="dxa"/>
            <w:tcBorders>
              <w:top w:val="single" w:sz="6" w:space="0" w:color="000000"/>
              <w:left w:val="single" w:sz="6" w:space="0" w:color="000000"/>
              <w:bottom w:val="single" w:sz="6" w:space="0" w:color="000000"/>
              <w:right w:val="single" w:sz="6" w:space="0" w:color="000000"/>
            </w:tcBorders>
            <w:shd w:val="clear" w:color="auto" w:fill="auto"/>
            <w:hideMark/>
          </w:tcPr>
          <w:p w14:paraId="1572A584" w14:textId="77777777" w:rsidR="003C0E51" w:rsidRPr="00A66D2D" w:rsidRDefault="003C0E51" w:rsidP="003F2EF9">
            <w:pPr>
              <w:textAlignment w:val="baseline"/>
              <w:rPr>
                <w:rFonts w:ascii="Segoe UI" w:eastAsia="Times New Roman" w:hAnsi="Segoe UI" w:cs="Segoe UI"/>
                <w:sz w:val="18"/>
                <w:szCs w:val="18"/>
              </w:rPr>
            </w:pPr>
            <w:r w:rsidRPr="00A66D2D">
              <w:rPr>
                <w:rFonts w:ascii="Calibri" w:eastAsia="Times New Roman" w:hAnsi="Calibri" w:cs="Calibri"/>
                <w:b/>
                <w:bCs/>
                <w:sz w:val="22"/>
                <w:szCs w:val="22"/>
              </w:rPr>
              <w:t>Ceiling effect</w:t>
            </w:r>
            <w:r w:rsidRPr="00A66D2D">
              <w:rPr>
                <w:rFonts w:ascii="Calibri" w:eastAsia="Times New Roman" w:hAnsi="Calibri" w:cs="Calibri"/>
                <w:sz w:val="22"/>
                <w:szCs w:val="22"/>
              </w:rPr>
              <w:t> </w:t>
            </w:r>
          </w:p>
        </w:tc>
        <w:tc>
          <w:tcPr>
            <w:tcW w:w="1530" w:type="dxa"/>
            <w:tcBorders>
              <w:top w:val="single" w:sz="6" w:space="0" w:color="000000"/>
              <w:left w:val="single" w:sz="6" w:space="0" w:color="000000"/>
              <w:bottom w:val="single" w:sz="6" w:space="0" w:color="000000"/>
              <w:right w:val="single" w:sz="6" w:space="0" w:color="000000"/>
            </w:tcBorders>
          </w:tcPr>
          <w:p w14:paraId="6A447A10" w14:textId="77777777" w:rsidR="003C0E51" w:rsidRDefault="003C0E51" w:rsidP="003F2EF9">
            <w:pPr>
              <w:textAlignment w:val="baseline"/>
              <w:rPr>
                <w:rFonts w:ascii="Calibri" w:eastAsia="Times New Roman" w:hAnsi="Calibri" w:cs="Calibri"/>
                <w:sz w:val="22"/>
                <w:szCs w:val="22"/>
              </w:rPr>
            </w:pPr>
            <w:r>
              <w:rPr>
                <w:rFonts w:ascii="Calibri" w:eastAsia="Times New Roman" w:hAnsi="Calibri" w:cs="Calibri"/>
                <w:sz w:val="22"/>
                <w:szCs w:val="22"/>
              </w:rPr>
              <w:t xml:space="preserve">  0%</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600BB218"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4-18</w:t>
            </w:r>
            <w:r w:rsidRPr="00A66D2D">
              <w:rPr>
                <w:rFonts w:ascii="Calibri" w:eastAsia="Times New Roman" w:hAnsi="Calibri" w:cs="Calibri"/>
                <w:sz w:val="22"/>
                <w:szCs w:val="22"/>
              </w:rPr>
              <w:t>%</w:t>
            </w:r>
          </w:p>
        </w:tc>
        <w:tc>
          <w:tcPr>
            <w:tcW w:w="1620" w:type="dxa"/>
            <w:tcBorders>
              <w:top w:val="single" w:sz="6" w:space="0" w:color="000000"/>
              <w:left w:val="single" w:sz="6" w:space="0" w:color="000000"/>
              <w:bottom w:val="single" w:sz="6" w:space="0" w:color="000000"/>
              <w:right w:val="single" w:sz="6" w:space="0" w:color="000000"/>
            </w:tcBorders>
            <w:shd w:val="clear" w:color="auto" w:fill="auto"/>
            <w:hideMark/>
          </w:tcPr>
          <w:p w14:paraId="3BBC2D58" w14:textId="77777777" w:rsidR="003C0E51" w:rsidRPr="00A66D2D" w:rsidRDefault="003C0E51" w:rsidP="003F2EF9">
            <w:pPr>
              <w:textAlignment w:val="baseline"/>
              <w:rPr>
                <w:rFonts w:ascii="Segoe UI" w:eastAsia="Times New Roman" w:hAnsi="Segoe UI" w:cs="Segoe UI"/>
                <w:sz w:val="18"/>
                <w:szCs w:val="18"/>
              </w:rPr>
            </w:pPr>
            <w:r>
              <w:rPr>
                <w:rFonts w:ascii="Calibri" w:eastAsia="Times New Roman" w:hAnsi="Calibri" w:cs="Calibri"/>
                <w:sz w:val="22"/>
                <w:szCs w:val="22"/>
              </w:rPr>
              <w:t xml:space="preserve">  1</w:t>
            </w:r>
            <w:r w:rsidRPr="00A66D2D">
              <w:rPr>
                <w:rFonts w:ascii="Calibri" w:eastAsia="Times New Roman" w:hAnsi="Calibri" w:cs="Calibri"/>
                <w:sz w:val="22"/>
                <w:szCs w:val="22"/>
              </w:rPr>
              <w:t>7%</w:t>
            </w:r>
          </w:p>
        </w:tc>
        <w:tc>
          <w:tcPr>
            <w:tcW w:w="1620" w:type="dxa"/>
            <w:tcBorders>
              <w:top w:val="single" w:sz="6" w:space="0" w:color="000000"/>
              <w:left w:val="single" w:sz="6" w:space="0" w:color="000000"/>
              <w:bottom w:val="single" w:sz="6" w:space="0" w:color="000000"/>
              <w:right w:val="single" w:sz="6" w:space="0" w:color="000000"/>
            </w:tcBorders>
          </w:tcPr>
          <w:p w14:paraId="3D244EA7" w14:textId="77777777" w:rsidR="003C0E51" w:rsidRDefault="003C0E51" w:rsidP="003F2EF9">
            <w:pPr>
              <w:jc w:val="center"/>
              <w:textAlignment w:val="baseline"/>
              <w:rPr>
                <w:rFonts w:ascii="Calibri" w:eastAsia="Times New Roman" w:hAnsi="Calibri" w:cs="Calibri"/>
                <w:sz w:val="22"/>
                <w:szCs w:val="22"/>
              </w:rPr>
            </w:pPr>
            <w:r>
              <w:rPr>
                <w:rFonts w:ascii="Calibri" w:eastAsia="Times New Roman" w:hAnsi="Calibri" w:cs="Calibri"/>
                <w:sz w:val="22"/>
                <w:szCs w:val="22"/>
              </w:rPr>
              <w:t>-</w:t>
            </w:r>
          </w:p>
        </w:tc>
      </w:tr>
    </w:tbl>
    <w:p w14:paraId="511FCFAD" w14:textId="5160EAE4" w:rsidR="00874337" w:rsidRDefault="00874337" w:rsidP="00183EE5">
      <w:pPr>
        <w:pStyle w:val="Heading2"/>
      </w:pPr>
    </w:p>
    <w:p w14:paraId="0E2002C6" w14:textId="7D172684" w:rsidR="006A3436" w:rsidRDefault="006A3436" w:rsidP="006A3436"/>
    <w:p w14:paraId="7C2D85D1" w14:textId="77777777" w:rsidR="006A3436" w:rsidRPr="006A3436" w:rsidRDefault="006A3436" w:rsidP="006A3436"/>
    <w:p w14:paraId="22819B1A" w14:textId="7ADB7B8D" w:rsidR="003C0E51" w:rsidRDefault="00183EE5" w:rsidP="00183EE5">
      <w:pPr>
        <w:pStyle w:val="Heading2"/>
      </w:pPr>
      <w:bookmarkStart w:id="17" w:name="_Toc102493716"/>
      <w:r>
        <w:t>2.2</w:t>
      </w:r>
      <w:r w:rsidR="003C0E51" w:rsidRPr="0069639C">
        <w:t xml:space="preserve"> Stroke Rehabilitation</w:t>
      </w:r>
      <w:bookmarkEnd w:id="17"/>
    </w:p>
    <w:p w14:paraId="38F502E9" w14:textId="77777777" w:rsidR="00183EE5" w:rsidRPr="00183EE5" w:rsidRDefault="00183EE5" w:rsidP="00183EE5">
      <w:pPr>
        <w:rPr>
          <w:highlight w:val="yellow"/>
        </w:rPr>
      </w:pPr>
    </w:p>
    <w:p w14:paraId="6127F46F" w14:textId="77777777" w:rsidR="003C0E51" w:rsidRDefault="003C0E51" w:rsidP="003C0E51">
      <w:pPr>
        <w:spacing w:line="480" w:lineRule="auto"/>
        <w:ind w:firstLine="720"/>
        <w:jc w:val="both"/>
      </w:pPr>
      <w:r>
        <w:t>The clinical assessments discussed above can be used as outcome measures in a variety of contexts within stroke rehabilitation. There are many different methods for stroke rehabilitation that have been studied and used with patients. An overview of some of these methods is the subject of this section.</w:t>
      </w:r>
    </w:p>
    <w:p w14:paraId="54D924CF" w14:textId="1BD4BBC1" w:rsidR="003C0E51" w:rsidRDefault="003C0E51" w:rsidP="003C0E51">
      <w:pPr>
        <w:spacing w:line="480" w:lineRule="auto"/>
        <w:ind w:firstLine="720"/>
        <w:jc w:val="both"/>
      </w:pPr>
      <w:r>
        <w:t xml:space="preserve"> After a person has a stroke, they enter the acute phase of recovery, which can last from two weeks up to six months. Functional gains that occur during this phase are due to physical improvements such as</w:t>
      </w:r>
      <w:r w:rsidR="006A3436">
        <w:t xml:space="preserve"> a reduction of</w:t>
      </w:r>
      <w:r>
        <w:t xml:space="preserve"> swelling and inflammation. After the acute phase is the chronic phase of stroke recovery, from about six months after the stroke onward. In this phase, functional gains are made as the patient retrains their brain how to perform tasks that have become difficult for them. Previously, it was assumed that functional gains in the chronic phase of stroke would plateau after 3-6 months of therapy. However, this has more recently proven not to be the case</w:t>
      </w:r>
      <w:r w:rsidR="00C730B1">
        <w:t>, as functional gains may continue long after 6 months of therapy</w:t>
      </w:r>
      <w:r>
        <w:t xml:space="preserve"> </w:t>
      </w:r>
      <w:r>
        <w:fldChar w:fldCharType="begin" w:fldLock="1"/>
      </w:r>
      <w:r w:rsidR="004155CB">
        <w:instrText>ADDIN CSL_CITATION {"citationItems":[{"id":"ITEM-1","itemData":{"DOI":"10.1016/S1474-4422(04)00851-8","ISSN":"14744422","PMID":"15324721","abstract":"Rehabilitation after hemiplegic stroke has typically relied on the training of patients in compensatory strategies. The translation of neuroscientific research into care has led to new approaches and renewed promise for better outcomes. Improved motor control can progress with task-specific training incorporating increased use of proximal and distal movements during intensive practice of real-world activities. Functional gains are incorrectly said to plateau by 3-6 months. Many patients retain latent sensorimotor function that can be realised any time after stroke with a pulse of goal-directed therapy. The amount of practice probably best determines gains for a given level of residual movement ability. Clinicians should encourage patients to build greater strength, speed, endurance, and precision of multijoint movements on tasks that increase independence and enrich daily activity. Imaging tools may help clinicians determine the capacity of residual networks to respond to a therapeutic approach and help establish optimal dose-response curves for training. Promising adjunct approaches include practice with robotic devices or in a virtual environment, electrical stimulation to increase cortical excitability during training, and drugs to optimise molecular mechanisms for learning. Biological strategies for neural repair may augment rehabilitation in the next decade.","author":[{"dropping-particle":"","family":"Dobkin","given":"Bruce H.","non-dropping-particle":"","parse-names":false,"suffix":""}],"container-title":"Lancet Neurology","id":"ITEM-1","issue":"9","issued":{"date-parts":[["2004"]]},"page":"528-536","title":"Strategies for stroke rehabilitation","type":"article-journal","volume":"3"},"uris":["http://www.mendeley.com/documents/?uuid=3860e55b-0f34-421f-8418-f9c7aa34771a"]}],"mendeley":{"formattedCitation":"(Dobkin, 2004)","plainTextFormattedCitation":"(Dobkin, 2004)","previouslyFormattedCitation":"(Dobkin, 2004)"},"properties":{"noteIndex":0},"schema":"https://github.com/citation-style-language/schema/raw/master/csl-citation.json"}</w:instrText>
      </w:r>
      <w:r>
        <w:fldChar w:fldCharType="separate"/>
      </w:r>
      <w:r w:rsidR="00871A6D" w:rsidRPr="00871A6D">
        <w:rPr>
          <w:noProof/>
        </w:rPr>
        <w:t>(Dobkin, 2004)</w:t>
      </w:r>
      <w:r>
        <w:fldChar w:fldCharType="end"/>
      </w:r>
      <w:r>
        <w:t xml:space="preserve">. Regardless of when therapy is begun, there are many types of </w:t>
      </w:r>
      <w:r w:rsidR="00C730B1">
        <w:t>treatments</w:t>
      </w:r>
      <w:r>
        <w:t xml:space="preserve"> that can help patients regain the use of their upper limb after having a stroke. Routine treatment includes physical </w:t>
      </w:r>
      <w:r>
        <w:lastRenderedPageBreak/>
        <w:t>therapy, during which exercises are done to increase the patient’s range of motion, muscle strength and precision, and balance. Occupational therapy is another routine treatment that uses similar principles to physical therapy, but with a greater focus on everyday tasks the patient will need to do to be independent, such as eating, drinking, and using the bathroom. Constraint-induced movement therapy is current</w:t>
      </w:r>
      <w:r w:rsidR="00143A4C">
        <w:t>ly</w:t>
      </w:r>
      <w:r>
        <w:t xml:space="preserve"> </w:t>
      </w:r>
      <w:r w:rsidR="00143A4C">
        <w:t>regarded as the best treatment for</w:t>
      </w:r>
      <w:r>
        <w:t xml:space="preserve"> stroke rehabilitation. Several other emerging treatment methods have also shown promise, including electrical or magnetic stimulation, mirror therapy, and even virtual reality. Vibration therapy is another promising therapeutic tool that can be applied to stroke rehabilitation. </w:t>
      </w:r>
    </w:p>
    <w:p w14:paraId="2965F4EA" w14:textId="35D0C300" w:rsidR="003C0E51" w:rsidRDefault="00183EE5" w:rsidP="00183EE5">
      <w:pPr>
        <w:pStyle w:val="Heading3"/>
      </w:pPr>
      <w:bookmarkStart w:id="18" w:name="_Toc102493717"/>
      <w:r>
        <w:t xml:space="preserve">2.2.1 </w:t>
      </w:r>
      <w:r w:rsidR="003C0E51">
        <w:t>Constraint-Induced Movement Therapy</w:t>
      </w:r>
      <w:bookmarkEnd w:id="18"/>
    </w:p>
    <w:p w14:paraId="24D5B231" w14:textId="77777777" w:rsidR="00183EE5" w:rsidRPr="00183EE5" w:rsidRDefault="00183EE5" w:rsidP="00183EE5"/>
    <w:p w14:paraId="47717512" w14:textId="36DC49A1" w:rsidR="003C0E51" w:rsidRDefault="003C0E51" w:rsidP="003C0E51">
      <w:pPr>
        <w:spacing w:line="480" w:lineRule="auto"/>
        <w:ind w:firstLine="720"/>
        <w:jc w:val="both"/>
      </w:pPr>
      <w:r>
        <w:t xml:space="preserve">The gold standard for stroke rehabilitation of the paretic upper limb is constraint-induced movement therapy (CIMT). CIMT consists of restraining a patient’s unaffected arm to force them to relearn how to use the affected arm and address learned non-use. It has good outcomes but does require that the patient already has some mobility in their wrist and fingers. This therapy is based on the work of Dr. Edward Taub </w:t>
      </w:r>
      <w:r w:rsidRPr="001E7188">
        <w:rPr>
          <w:i/>
          <w:iCs/>
        </w:rPr>
        <w:t>et al.</w:t>
      </w:r>
      <w:r>
        <w:t xml:space="preserve"> and has shown very positive results in stroke patients </w:t>
      </w:r>
      <w:r>
        <w:fldChar w:fldCharType="begin" w:fldLock="1"/>
      </w:r>
      <w:r w:rsidR="004155CB">
        <w:instrText>ADDIN CSL_CITATION {"citationItems":[{"id":"ITEM-1","itemData":{"author":[{"dropping-particle":"","family":"Morris","given":"D. M.","non-dropping-particle":"","parse-names":false,"suffix":""},{"dropping-particle":"","family":"Taub","given":"E.","non-dropping-particle":"","parse-names":false,"suffix":""},{"dropping-particle":"","family":"Mark","given":"V. W.","non-dropping-particle":"","parse-names":false,"suffix":""}],"container-title":"Europa Medicophysica","id":"ITEM-1","issue":"3","issued":{"date-parts":[["2006"]]},"page":"257-268","title":"Constraint-induced movement therapy: Characterizing the Intervention Protocol","type":"article-journal","volume":"42"},"uris":["http://www.mendeley.com/documents/?uuid=76b7650e-f680-4388-9845-b77f36538b07"]}],"mendeley":{"formattedCitation":"(Morris, Taub and Mark, 2006)","plainTextFormattedCitation":"(Morris, Taub and Mark, 2006)","previouslyFormattedCitation":"(Morris, Taub and Mark, 2006)"},"properties":{"noteIndex":0},"schema":"https://github.com/citation-style-language/schema/raw/master/csl-citation.json"}</w:instrText>
      </w:r>
      <w:r>
        <w:fldChar w:fldCharType="separate"/>
      </w:r>
      <w:r w:rsidR="00871A6D" w:rsidRPr="00871A6D">
        <w:rPr>
          <w:noProof/>
        </w:rPr>
        <w:t>(Morris, Taub and Mark, 2006)</w:t>
      </w:r>
      <w:r>
        <w:fldChar w:fldCharType="end"/>
      </w:r>
      <w:r>
        <w:t>. The main features of this therapy are a combination of elements that are applied for many hours a day for several weeks to encourage the patient to use their affected arm. This is based upon the idea of learned non-use: that during the recovery from a stroke, patients learn not to use their affected arm</w:t>
      </w:r>
      <w:r w:rsidR="00F21F39">
        <w:t>,</w:t>
      </w:r>
      <w:r>
        <w:t xml:space="preserve"> and this prevents them from making the fullest possible recovery. The three key elements of CIMT are (1) constraining the less affected arm with a sling or mitt, (2) repetitive, task-oriented training, and (3) a transfer package </w:t>
      </w:r>
      <w:r w:rsidR="008C0B67">
        <w:t xml:space="preserve">to integrate the training into everyday activities </w:t>
      </w:r>
      <w:r>
        <w:fldChar w:fldCharType="begin" w:fldLock="1"/>
      </w:r>
      <w:r w:rsidR="004155CB">
        <w:instrText>ADDIN CSL_CITATION {"citationItems":[{"id":"ITEM-1","itemData":{"author":[{"dropping-particle":"","family":"Morris","given":"D. M.","non-dropping-particle":"","parse-names":false,"suffix":""},{"dropping-particle":"","family":"Taub","given":"E.","non-dropping-particle":"","parse-names":false,"suffix":""},{"dropping-particle":"","family":"Mark","given":"V. W.","non-dropping-particle":"","parse-names":false,"suffix":""}],"container-title":"Europa Medicophysica","id":"ITEM-1","issue":"3","issued":{"date-parts":[["2006"]]},"page":"257-268","title":"Constraint-induced movement therapy: Characterizing the Intervention Protocol","type":"article-journal","volume":"42"},"uris":["http://www.mendeley.com/documents/?uuid=76b7650e-f680-4388-9845-b77f36538b07"]}],"mendeley":{"formattedCitation":"(Morris, Taub and Mark, 2006)","plainTextFormattedCitation":"(Morris, Taub and Mark, 2006)","previouslyFormattedCitation":"(Morris, Taub and Mark, 2006)"},"properties":{"noteIndex":0},"schema":"https://github.com/citation-style-language/schema/raw/master/csl-citation.json"}</w:instrText>
      </w:r>
      <w:r>
        <w:fldChar w:fldCharType="separate"/>
      </w:r>
      <w:r w:rsidR="00871A6D" w:rsidRPr="00871A6D">
        <w:rPr>
          <w:noProof/>
        </w:rPr>
        <w:t>(Morris, Taub and Mark, 2006)</w:t>
      </w:r>
      <w:r>
        <w:fldChar w:fldCharType="end"/>
      </w:r>
      <w:r>
        <w:t xml:space="preserve">. </w:t>
      </w:r>
    </w:p>
    <w:p w14:paraId="66A518FD" w14:textId="15A2F8E5" w:rsidR="003C0E51" w:rsidRDefault="003C0E51" w:rsidP="003C0E51">
      <w:pPr>
        <w:spacing w:line="480" w:lineRule="auto"/>
        <w:ind w:firstLine="720"/>
        <w:jc w:val="both"/>
      </w:pPr>
      <w:r>
        <w:lastRenderedPageBreak/>
        <w:t xml:space="preserve">The constraint is the most easily recognizable element of CIMT. During treatment, the patient will wear a sling or mitt on their unaffected arm for 90% of waking hours, </w:t>
      </w:r>
      <w:proofErr w:type="gramStart"/>
      <w:r>
        <w:t>reminding</w:t>
      </w:r>
      <w:proofErr w:type="gramEnd"/>
      <w:r>
        <w:t xml:space="preserve"> and forcing them to use their affected arm for most tasks. A sling is often used to restrain the entire unaffected arm, but a safety mitt may also be used. The safety mitt is sometimes preferred in patients with balance instability or higher risk for </w:t>
      </w:r>
      <w:proofErr w:type="gramStart"/>
      <w:r>
        <w:t>falls, since</w:t>
      </w:r>
      <w:proofErr w:type="gramEnd"/>
      <w:r>
        <w:t xml:space="preserve"> it still allows them to use their unaffected arm for support in case of a loss of balance. Regardless of the type of constraint, the patient is encouraged to use their more affected arm for as many tasks as possible. Even tasks that were previously performed by the unaffected arm (such as writing when the unaffected arm is also the dominant hand) are required to be performed by the affected arm. When a task requires two hands, the task may be modified or a caregiver might serve as the second hand, to maximize the amount of practice with the affected arm of the patient. Although this is a unique element of CIMT, the constraint itself does not provide functional outcomes without the other elements of the therapy. Some studies have used other elements of CIMT without a physical restraint, relying only on patient commitment and interventionist reminders to use the affected arm for most activities </w:t>
      </w:r>
      <w:r>
        <w:fldChar w:fldCharType="begin" w:fldLock="1"/>
      </w:r>
      <w:r w:rsidR="004155CB">
        <w:instrText>ADDIN CSL_CITATION {"citationItems":[{"id":"ITEM-1","itemData":{"PMID":"16917161","abstract":"Two important components of Constraint-Induced Movement therapy are thought to be intense training of the more-impaired arm and physical restraint of the less-impaired arm. This preliminary study examined the effects of type of training (task-practice, shaping) and restraint (sling, half-glove, no restraint) on treatment outcomes. Seventeen individuals at least 1-year post-stroke with mild/moderate upper extremity motor deficit were consecutively assigned to Sling and Task-practice, Sling and Shaping, Half-glove and Shaping, and Shaping Only groups. Task-practice involved repetitive more-impaired arm training on functional tasks for 6 hr/day for 10 consecutive weekdays. Shaping differed from task-practice in that task demands were progressively increased and immediate performance feedback was provided frequently and systematically. \"Sling\" groups placed the less-impaired arm in a resting hand-splint/sling assembly for most waking hours over the 2-week intervention, while the \"Half-glove\" group wore a modified gardening glove as a reminder not to use the more affected arm in the life situation. There were no between-group differences in outcome at post-treatment, although two-years afterwards Sling &amp; Task-practice and Half-glove &amp; Shaping participants showed larger and smaller retention of gains, respectively, than those in the Sling &amp; Shaping group. Thus, long-term outcomes may have been affected by type of more-impaired arm motor training and less-impaired arm restraint. These variables, however, were confounded with between-group differences in training intensity, limiting confidence in this conclusion.","author":[{"dropping-particle":"","family":"Uswatte","given":"Gitendra","non-dropping-particle":"","parse-names":false,"suffix":""},{"dropping-particle":"","family":"Taub","given":"Edward","non-dropping-particle":"","parse-names":false,"suffix":""},{"dropping-particle":"","family":"Morris","given":"David","non-dropping-particle":"","parse-names":false,"suffix":""},{"dropping-particle":"","family":"Barman","given":"Joydip","non-dropping-particle":"","parse-names":false,"suffix":""},{"dropping-particle":"","family":"Crago","given":"Jean","non-dropping-particle":"","parse-names":false,"suffix":""}],"container-title":"NeuroRehabilitation","id":"ITEM-1","issue":"2","issued":{"date-parts":[["2006"]]},"page":"147-156","title":"Contribution of the shaping and restraint components of Constraint-Induced Movement therapy to treatment outcome","type":"article-journal","volume":"21"},"uris":["http://www.mendeley.com/documents/?uuid=6f784950-0fc6-467f-8ec5-f1be73c0b128"]}],"mendeley":{"formattedCitation":"(Gitendra Uswatte &lt;i&gt;et al.&lt;/i&gt;, 2006)","plainTextFormattedCitation":"(Gitendra Uswatte et al., 2006)","previouslyFormattedCitation":"(Gitendra Uswatte &lt;i&gt;et al.&lt;/i&gt;, 2006)"},"properties":{"noteIndex":0},"schema":"https://github.com/citation-style-language/schema/raw/master/csl-citation.json"}</w:instrText>
      </w:r>
      <w:r>
        <w:fldChar w:fldCharType="separate"/>
      </w:r>
      <w:r w:rsidR="00871A6D" w:rsidRPr="00871A6D">
        <w:rPr>
          <w:noProof/>
        </w:rPr>
        <w:t xml:space="preserve">(Gitendra Uswatte </w:t>
      </w:r>
      <w:r w:rsidR="00871A6D" w:rsidRPr="00871A6D">
        <w:rPr>
          <w:i/>
          <w:noProof/>
        </w:rPr>
        <w:t>et al.</w:t>
      </w:r>
      <w:r w:rsidR="00871A6D" w:rsidRPr="00871A6D">
        <w:rPr>
          <w:noProof/>
        </w:rPr>
        <w:t>, 2006)</w:t>
      </w:r>
      <w:r>
        <w:fldChar w:fldCharType="end"/>
      </w:r>
      <w:r>
        <w:t>. These patients also saw functional gains, but they were less long-lasting than studies that used the physical restraint, potentially because of the overwhelming urge to use the less affected arm even with reminders. On the other hand, in 6 randomized controlled trials that studied forced use – physical constraint of the unaffected arm only, without the other elements of CIMT like task-oriented training</w:t>
      </w:r>
      <w:r w:rsidR="00F21F39">
        <w:t xml:space="preserve"> –</w:t>
      </w:r>
      <w:r>
        <w:t xml:space="preserve"> no functional benefit was added at all </w:t>
      </w:r>
      <w:r>
        <w:fldChar w:fldCharType="begin" w:fldLock="1"/>
      </w:r>
      <w:r w:rsidR="004155CB">
        <w:instrText>ADDIN CSL_CITATION {"citationItems":[{"id":"ITEM-1","itemData":{"DOI":"10.1016/S1474-4422(14)70160-7.Constraint-Induced","abstract":"Constraint-induced movement therapy (CIMT) was developed to overcome upper limb impairments after stroke and is the most investigated intervention for treating stroke patients in the previous decades. This review describes the current evidence regarding: original CIMT and modified versions of CIMT (mCIMT). Meta-analysis showed strong evidence favoring both types of CIMT in terms of motor function, arm-hand activities and self-reported arm-hand functioning in daily life, immediately after treatment and at long-term follow-up, whereas no evidence was found for constraining alone (Forced Use (FU) therapy). No evidence was found that type of CIMT, intensity of practice or timing did affect outcome. Although the underlying mechanism that drive (m)CIMT is still poorly understood, recent kinematic conducted studies suggests that improvements introduced by original CIMT or mCIMT are mainly based on adaptation by learning to optimize the use of intact end-effectors by selecting patients with some voluntary motor control of wrist and finger extensors post stroke.","author":[{"dropping-particle":"","family":"Kwakkel","given":"Gert","non-dropping-particle":"","parse-names":false,"suffix":""},{"dropping-particle":"","family":"Veerbeek","given":"Janne M","non-dropping-particle":"","parse-names":false,"suffix":""},{"dropping-particle":"","family":"Wegen","given":"Erwin EH","non-dropping-particle":"van","parse-names":false,"suffix":""},{"dropping-particle":"","family":"Wolf","given":"Steven L","non-dropping-particle":"","parse-names":false,"suffix":""}],"container-title":"Lancet Neurology","id":"ITEM-1","issue":"2","issued":{"date-parts":[["2015"]]},"page":"224-234","title":"Constraint-Induced Movement Therapy after Stroke","type":"article-journal","volume":"14"},"uris":["http://www.mendeley.com/documents/?uuid=f5b0d471-370d-4ee8-88e0-de9a790c44c3"]}],"mendeley":{"formattedCitation":"(Kwakkel &lt;i&gt;et al.&lt;/i&gt;, 2015)","plainTextFormattedCitation":"(Kwakkel et al., 2015)","previouslyFormattedCitation":"(Kwakkel &lt;i&gt;et al.&lt;/i&gt;, 2015)"},"properties":{"noteIndex":0},"schema":"https://github.com/citation-style-language/schema/raw/master/csl-citation.json"}</w:instrText>
      </w:r>
      <w:r>
        <w:fldChar w:fldCharType="separate"/>
      </w:r>
      <w:r w:rsidR="00871A6D" w:rsidRPr="00871A6D">
        <w:rPr>
          <w:noProof/>
        </w:rPr>
        <w:t xml:space="preserve">(Kwakkel </w:t>
      </w:r>
      <w:r w:rsidR="00871A6D" w:rsidRPr="00871A6D">
        <w:rPr>
          <w:i/>
          <w:noProof/>
        </w:rPr>
        <w:t>et al.</w:t>
      </w:r>
      <w:r w:rsidR="00871A6D" w:rsidRPr="00871A6D">
        <w:rPr>
          <w:noProof/>
        </w:rPr>
        <w:t>, 2015)</w:t>
      </w:r>
      <w:r>
        <w:fldChar w:fldCharType="end"/>
      </w:r>
      <w:r>
        <w:t xml:space="preserve">. </w:t>
      </w:r>
    </w:p>
    <w:p w14:paraId="66BC9FDD" w14:textId="4B33A61E" w:rsidR="003C0E51" w:rsidRDefault="003C0E51" w:rsidP="003C0E51">
      <w:pPr>
        <w:spacing w:line="480" w:lineRule="auto"/>
        <w:ind w:firstLine="720"/>
        <w:jc w:val="both"/>
      </w:pPr>
      <w:r>
        <w:t xml:space="preserve">Repetitive, task-oriented training is the main effective element of the therapy. Patients train with an interventionist for 3-6 hours per weekday of the training period, usually 2-3 weeks. </w:t>
      </w:r>
      <w:r>
        <w:lastRenderedPageBreak/>
        <w:t xml:space="preserve">They practice shaping activities and task practice. In shaping activities, a small task such as placing a block on top of a box is performed repeatedly. The task can be made more difficult as appropriate as the patient improves, for example by moving the target further away from the patient or requiring them to complete the task more frequently </w:t>
      </w:r>
      <w:proofErr w:type="gramStart"/>
      <w:r>
        <w:t>in a given</w:t>
      </w:r>
      <w:proofErr w:type="gramEnd"/>
      <w:r>
        <w:t xml:space="preserve"> time frame. In task practice, the patient completes more functional, less structured activities</w:t>
      </w:r>
      <w:r w:rsidR="00981377">
        <w:t>,</w:t>
      </w:r>
      <w:r>
        <w:t xml:space="preserve"> like folding towels. In both types of activities, the patient is given feedback and encouragement from the interventionist. This repetitive, task-oriented training makes up the majority of the CIMT treatment and has been shown to be essential for the functional gains the therapy offers. </w:t>
      </w:r>
    </w:p>
    <w:p w14:paraId="6D4DC816" w14:textId="1481AB0A" w:rsidR="003C0E51" w:rsidRDefault="003C0E51" w:rsidP="003C0E51">
      <w:pPr>
        <w:spacing w:line="480" w:lineRule="auto"/>
        <w:ind w:firstLine="720"/>
        <w:jc w:val="both"/>
      </w:pPr>
      <w:r>
        <w:t xml:space="preserve">The third element of CIMT is the transfer package, which consists of behavioral methods used to enhance adherence to the protocol and transfer the functional gains made in the clinic to the patient’s real-life activities. There are several methods used to achieve this, including a behavior contract, activity log or diary, problem-solving, and home-skill assignment </w:t>
      </w:r>
      <w:r>
        <w:fldChar w:fldCharType="begin" w:fldLock="1"/>
      </w:r>
      <w:r w:rsidR="004155CB">
        <w:instrText>ADDIN CSL_CITATION {"citationItems":[{"id":"ITEM-1","itemData":{"author":[{"dropping-particle":"","family":"Morris","given":"D. M.","non-dropping-particle":"","parse-names":false,"suffix":""},{"dropping-particle":"","family":"Taub","given":"E.","non-dropping-particle":"","parse-names":false,"suffix":""},{"dropping-particle":"","family":"Mark","given":"V. W.","non-dropping-particle":"","parse-names":false,"suffix":""}],"container-title":"Europa Medicophysica","id":"ITEM-1","issue":"3","issued":{"date-parts":[["2006"]]},"page":"257-268","title":"Constraint-induced movement therapy: Characterizing the Intervention Protocol","type":"article-journal","volume":"42"},"uris":["http://www.mendeley.com/documents/?uuid=76b7650e-f680-4388-9845-b77f36538b07"]}],"mendeley":{"formattedCitation":"(Morris, Taub and Mark, 2006)","plainTextFormattedCitation":"(Morris, Taub and Mark, 2006)","previouslyFormattedCitation":"(Morris, Taub and Mark, 2006)"},"properties":{"noteIndex":0},"schema":"https://github.com/citation-style-language/schema/raw/master/csl-citation.json"}</w:instrText>
      </w:r>
      <w:r>
        <w:fldChar w:fldCharType="separate"/>
      </w:r>
      <w:r w:rsidR="00871A6D" w:rsidRPr="00871A6D">
        <w:rPr>
          <w:noProof/>
        </w:rPr>
        <w:t>(Morris, Taub and Mark, 2006)</w:t>
      </w:r>
      <w:r>
        <w:fldChar w:fldCharType="end"/>
      </w:r>
      <w:r>
        <w:t xml:space="preserve">. The behavior contract identifies the activities which are to be done with the affected </w:t>
      </w:r>
      <w:proofErr w:type="gramStart"/>
      <w:r>
        <w:t>arm, and</w:t>
      </w:r>
      <w:proofErr w:type="gramEnd"/>
      <w:r>
        <w:t xml:space="preserve"> may even suggest activities to do during idle time (such as turning the pages of a magazine with the affected arm occasionally during time spent watching TV). Entering into a formal agreement helps increase adherence to the protocol. Monitoring or recording daily activities in an activity log or diary can also increase adherence. In problem-solving sessions, patients may be asked why they did not do a certain task with their affected arm, and alternate solutions like using an assistive device or modifying the task to make it easier will be discussed. Home-skill assignment asks the patient to spend about 30 minutes per day at home doing tasks with their affected arm that they might not normally try. The patient may be asked to choose </w:t>
      </w:r>
      <w:r>
        <w:lastRenderedPageBreak/>
        <w:t xml:space="preserve">tasks from a list, and to pick some that they think will be easy for them and a few that they think will be challenging for them. </w:t>
      </w:r>
    </w:p>
    <w:p w14:paraId="5C01D5EC" w14:textId="4E87B73B" w:rsidR="003C0E51" w:rsidRDefault="003C0E51" w:rsidP="003C0E51">
      <w:pPr>
        <w:spacing w:line="480" w:lineRule="auto"/>
        <w:ind w:firstLine="720"/>
        <w:jc w:val="both"/>
      </w:pPr>
      <w:r>
        <w:t xml:space="preserve">In a review of CIMT, one large randomized controlled trial (RCT) using the original CIMT protocol was found, and 44 other smaller RCTs using a modified version of CIMT were investigated </w:t>
      </w:r>
      <w:r>
        <w:fldChar w:fldCharType="begin" w:fldLock="1"/>
      </w:r>
      <w:r w:rsidR="004155CB">
        <w:instrText>ADDIN CSL_CITATION {"citationItems":[{"id":"ITEM-1","itemData":{"DOI":"10.1016/S1474-4422(14)70160-7.Constraint-Induced","abstract":"Constraint-induced movement therapy (CIMT) was developed to overcome upper limb impairments after stroke and is the most investigated intervention for treating stroke patients in the previous decades. This review describes the current evidence regarding: original CIMT and modified versions of CIMT (mCIMT). Meta-analysis showed strong evidence favoring both types of CIMT in terms of motor function, arm-hand activities and self-reported arm-hand functioning in daily life, immediately after treatment and at long-term follow-up, whereas no evidence was found for constraining alone (Forced Use (FU) therapy). No evidence was found that type of CIMT, intensity of practice or timing did affect outcome. Although the underlying mechanism that drive (m)CIMT is still poorly understood, recent kinematic conducted studies suggests that improvements introduced by original CIMT or mCIMT are mainly based on adaptation by learning to optimize the use of intact end-effectors by selecting patients with some voluntary motor control of wrist and finger extensors post stroke.","author":[{"dropping-particle":"","family":"Kwakkel","given":"Gert","non-dropping-particle":"","parse-names":false,"suffix":""},{"dropping-particle":"","family":"Veerbeek","given":"Janne M","non-dropping-particle":"","parse-names":false,"suffix":""},{"dropping-particle":"","family":"Wegen","given":"Erwin EH","non-dropping-particle":"van","parse-names":false,"suffix":""},{"dropping-particle":"","family":"Wolf","given":"Steven L","non-dropping-particle":"","parse-names":false,"suffix":""}],"container-title":"Lancet Neurology","id":"ITEM-1","issue":"2","issued":{"date-parts":[["2015"]]},"page":"224-234","title":"Constraint-Induced Movement Therapy after Stroke","type":"article-journal","volume":"14"},"uris":["http://www.mendeley.com/documents/?uuid=f5b0d471-370d-4ee8-88e0-de9a790c44c3"]}],"mendeley":{"formattedCitation":"(Kwakkel &lt;i&gt;et al.&lt;/i&gt;, 2015)","plainTextFormattedCitation":"(Kwakkel et al., 2015)","previouslyFormattedCitation":"(Kwakkel &lt;i&gt;et al.&lt;/i&gt;, 2015)"},"properties":{"noteIndex":0},"schema":"https://github.com/citation-style-language/schema/raw/master/csl-citation.json"}</w:instrText>
      </w:r>
      <w:r>
        <w:fldChar w:fldCharType="separate"/>
      </w:r>
      <w:r w:rsidR="00871A6D" w:rsidRPr="00871A6D">
        <w:rPr>
          <w:noProof/>
        </w:rPr>
        <w:t xml:space="preserve">(Kwakkel </w:t>
      </w:r>
      <w:r w:rsidR="00871A6D" w:rsidRPr="00871A6D">
        <w:rPr>
          <w:i/>
          <w:noProof/>
        </w:rPr>
        <w:t>et al.</w:t>
      </w:r>
      <w:r w:rsidR="00871A6D" w:rsidRPr="00871A6D">
        <w:rPr>
          <w:noProof/>
        </w:rPr>
        <w:t>, 2015)</w:t>
      </w:r>
      <w:r>
        <w:fldChar w:fldCharType="end"/>
      </w:r>
      <w:r>
        <w:t xml:space="preserve">. The modified CIMT protocols used the same foundational principles of CIMT, but </w:t>
      </w:r>
      <w:r w:rsidR="00143A4C">
        <w:t>adjusted</w:t>
      </w:r>
      <w:r>
        <w:t xml:space="preserve"> treatment duration, the amount of time that the unaffected arm was restricted, or to the transfer package. Even the wide variety of modified CIMT protocols produced significant positive results after training and at follow-up. Overall, this treatment method has been shown to be very effective, but it does require that patients already have some voluntary function in their wrist and fingers. This metric alone has been shown to be a very strong indicator for whether a patient will be able to recover from a stroke </w:t>
      </w:r>
      <w:r>
        <w:fldChar w:fldCharType="begin" w:fldLock="1"/>
      </w:r>
      <w:r w:rsidR="004155CB">
        <w:instrText>ADDIN CSL_CITATION {"citationItems":[{"id":"ITEM-1","itemData":{"DOI":"10.1016/S1474-4422(14)70160-7.Constraint-Induced","abstract":"Constraint-induced movement therapy (CIMT) was developed to overcome upper limb impairments after stroke and is the most investigated intervention for treating stroke patients in the previous decades. This review describes the current evidence regarding: original CIMT and modified versions of CIMT (mCIMT). Meta-analysis showed strong evidence favoring both types of CIMT in terms of motor function, arm-hand activities and self-reported arm-hand functioning in daily life, immediately after treatment and at long-term follow-up, whereas no evidence was found for constraining alone (Forced Use (FU) therapy). No evidence was found that type of CIMT, intensity of practice or timing did affect outcome. Although the underlying mechanism that drive (m)CIMT is still poorly understood, recent kinematic conducted studies suggests that improvements introduced by original CIMT or mCIMT are mainly based on adaptation by learning to optimize the use of intact end-effectors by selecting patients with some voluntary motor control of wrist and finger extensors post stroke.","author":[{"dropping-particle":"","family":"Kwakkel","given":"Gert","non-dropping-particle":"","parse-names":false,"suffix":""},{"dropping-particle":"","family":"Veerbeek","given":"Janne M","non-dropping-particle":"","parse-names":false,"suffix":""},{"dropping-particle":"","family":"Wegen","given":"Erwin EH","non-dropping-particle":"van","parse-names":false,"suffix":""},{"dropping-particle":"","family":"Wolf","given":"Steven L","non-dropping-particle":"","parse-names":false,"suffix":""}],"container-title":"Lancet Neurology","id":"ITEM-1","issue":"2","issued":{"date-parts":[["2015"]]},"page":"224-234","title":"Constraint-Induced Movement Therapy after Stroke","type":"article-journal","volume":"14"},"uris":["http://www.mendeley.com/documents/?uuid=f5b0d471-370d-4ee8-88e0-de9a790c44c3"]}],"mendeley":{"formattedCitation":"(Kwakkel &lt;i&gt;et al.&lt;/i&gt;, 2015)","plainTextFormattedCitation":"(Kwakkel et al., 2015)","previouslyFormattedCitation":"(Kwakkel &lt;i&gt;et al.&lt;/i&gt;, 2015)"},"properties":{"noteIndex":0},"schema":"https://github.com/citation-style-language/schema/raw/master/csl-citation.json"}</w:instrText>
      </w:r>
      <w:r>
        <w:fldChar w:fldCharType="separate"/>
      </w:r>
      <w:r w:rsidR="00871A6D" w:rsidRPr="00871A6D">
        <w:rPr>
          <w:noProof/>
        </w:rPr>
        <w:t xml:space="preserve">(Kwakkel </w:t>
      </w:r>
      <w:r w:rsidR="00871A6D" w:rsidRPr="00871A6D">
        <w:rPr>
          <w:i/>
          <w:noProof/>
        </w:rPr>
        <w:t>et al.</w:t>
      </w:r>
      <w:r w:rsidR="00871A6D" w:rsidRPr="00871A6D">
        <w:rPr>
          <w:noProof/>
        </w:rPr>
        <w:t>, 2015)</w:t>
      </w:r>
      <w:r>
        <w:fldChar w:fldCharType="end"/>
      </w:r>
      <w:r>
        <w:t xml:space="preserve">. </w:t>
      </w:r>
    </w:p>
    <w:p w14:paraId="4D78A828" w14:textId="72A430A8" w:rsidR="003C0E51" w:rsidRDefault="00183EE5" w:rsidP="00183EE5">
      <w:pPr>
        <w:pStyle w:val="Heading3"/>
      </w:pPr>
      <w:bookmarkStart w:id="19" w:name="_Toc102493718"/>
      <w:r>
        <w:t xml:space="preserve">2.2.2 </w:t>
      </w:r>
      <w:r w:rsidR="003C0E51">
        <w:t>Neuromodulation for Rehabilitation</w:t>
      </w:r>
      <w:bookmarkEnd w:id="19"/>
    </w:p>
    <w:p w14:paraId="1FEB8C01" w14:textId="77777777" w:rsidR="00183EE5" w:rsidRPr="00183EE5" w:rsidRDefault="00183EE5" w:rsidP="00183EE5"/>
    <w:p w14:paraId="28D7F62D" w14:textId="5F6F3690" w:rsidR="003C0E51" w:rsidRPr="008E52CB" w:rsidRDefault="003C0E51" w:rsidP="003C0E51">
      <w:pPr>
        <w:spacing w:line="480" w:lineRule="auto"/>
        <w:ind w:firstLine="720"/>
        <w:jc w:val="both"/>
      </w:pPr>
      <w:r>
        <w:t xml:space="preserve">Neuromodulation refers to the targeted delivery of a stimulus with the aim of alteration of nerve activity in nervous tissues such as the brain and spinal cord. Trans-cranial direct current stimulation (TDCS) is one method for directly stimulating the brain. In this treatment method, surface electrodes are placed on the scalp, and a constant current stimulator provides current directly to the brain. The direction of current flow determines whether the excitability of the area of the brain the electrodes are applied to is increased or decreased </w:t>
      </w:r>
      <w:r>
        <w:fldChar w:fldCharType="begin" w:fldLock="1"/>
      </w:r>
      <w:r w:rsidR="004155CB">
        <w:instrText>ADDIN CSL_CITATION {"citationItems":[{"id":"ITEM-1","itemData":{"DOI":"10.1001/archneur.65.12.1571.Transcranial","abstract":"TDCS -Transcranial Direct Current Stimulation -is an emerging technique of non-invasive brain stimulation that has been found useful in examining cortical function in normal subjects and in facilitating treatments of various neurological disorders. A better understanding of adaptive as well as maladaptive post-stroke neuroplasticity and its modulation through non-invasive brain stimulation has opened up experimental treatment options using TDCS for patients recovering from stroke. We will review TDCS's role as a facilitator of stroke recovery, the different modes of transcranial direct current stimulation, and the potential mechanisms underlying the neural effects of TDCS.","author":[{"dropping-particle":"","family":"Schlaug","given":"Gottfried","non-dropping-particle":"","parse-names":false,"suffix":""},{"dropping-particle":"","family":"Renga","given":"Vijay","non-dropping-particle":"","parse-names":false,"suffix":""},{"dropping-particle":"","family":"Nair","given":"Dinesh","non-dropping-particle":"","parse-names":false,"suffix":""}],"container-title":"Arch Neurol.","id":"ITEM-1","issue":"12","issued":{"date-parts":[["2008"]]},"page":"1571-1576","title":"Transcranial Direct Current Stimulation in Stroke Recovery","type":"article-journal","volume":"65"},"uris":["http://www.mendeley.com/documents/?uuid=c50f3f50-a688-4baa-9399-ea4fd7358bab"]}],"mendeley":{"formattedCitation":"(Schlaug, Renga and Nair, 2008)","plainTextFormattedCitation":"(Schlaug, Renga and Nair, 2008)","previouslyFormattedCitation":"(Schlaug, Renga and Nair, 2008)"},"properties":{"noteIndex":0},"schema":"https://github.com/citation-style-language/schema/raw/master/csl-citation.json"}</w:instrText>
      </w:r>
      <w:r>
        <w:fldChar w:fldCharType="separate"/>
      </w:r>
      <w:r w:rsidR="00871A6D" w:rsidRPr="00871A6D">
        <w:rPr>
          <w:noProof/>
        </w:rPr>
        <w:t>(Schlaug, Renga and Nair, 2008)</w:t>
      </w:r>
      <w:r>
        <w:fldChar w:fldCharType="end"/>
      </w:r>
      <w:r>
        <w:t xml:space="preserve">. In this way, the likelihood that neurons will fire can be modulated. For example, the </w:t>
      </w:r>
      <w:proofErr w:type="spellStart"/>
      <w:r>
        <w:t>ipsilesional</w:t>
      </w:r>
      <w:proofErr w:type="spellEnd"/>
      <w:r>
        <w:t xml:space="preserve"> </w:t>
      </w:r>
      <w:proofErr w:type="spellStart"/>
      <w:r>
        <w:t>sensori</w:t>
      </w:r>
      <w:proofErr w:type="spellEnd"/>
      <w:r>
        <w:t xml:space="preserve">-motor cortex could be activated, which correlates with good recovery and increased neuroplasticity </w:t>
      </w:r>
      <w:r>
        <w:fldChar w:fldCharType="begin" w:fldLock="1"/>
      </w:r>
      <w:r w:rsidR="004155CB">
        <w:instrText>ADDIN CSL_CITATION {"citationItems":[{"id":"ITEM-1","itemData":{"DOI":"10.1001/archneur.65.12.1571.Transcranial","abstract":"TDCS -Transcranial Direct Current Stimulation -is an emerging technique of non-invasive brain stimulation that has been found useful in examining cortical function in normal subjects and in facilitating treatments of various neurological disorders. A better understanding of adaptive as well as maladaptive post-stroke neuroplasticity and its modulation through non-invasive brain stimulation has opened up experimental treatment options using TDCS for patients recovering from stroke. We will review TDCS's role as a facilitator of stroke recovery, the different modes of transcranial direct current stimulation, and the potential mechanisms underlying the neural effects of TDCS.","author":[{"dropping-particle":"","family":"Schlaug","given":"Gottfried","non-dropping-particle":"","parse-names":false,"suffix":""},{"dropping-particle":"","family":"Renga","given":"Vijay","non-dropping-particle":"","parse-names":false,"suffix":""},{"dropping-particle":"","family":"Nair","given":"Dinesh","non-dropping-particle":"","parse-names":false,"suffix":""}],"container-title":"Arch Neurol.","id":"ITEM-1","issue":"12","issued":{"date-parts":[["2008"]]},"page":"1571-1576","title":"Transcranial Direct Current Stimulation in Stroke Recovery","type":"article-journal","volume":"65"},"uris":["http://www.mendeley.com/documents/?uuid=c50f3f50-a688-4baa-9399-ea4fd7358bab"]}],"mendeley":{"formattedCitation":"(Schlaug, Renga and Nair, 2008)","plainTextFormattedCitation":"(Schlaug, Renga and Nair, 2008)","previouslyFormattedCitation":"(Schlaug, Renga and Nair, 2008)"},"properties":{"noteIndex":0},"schema":"https://github.com/citation-style-language/schema/raw/master/csl-citation.json"}</w:instrText>
      </w:r>
      <w:r>
        <w:fldChar w:fldCharType="separate"/>
      </w:r>
      <w:r w:rsidR="00871A6D" w:rsidRPr="00871A6D">
        <w:rPr>
          <w:noProof/>
        </w:rPr>
        <w:t>(Schlaug, Renga and Nair, 2008)</w:t>
      </w:r>
      <w:r>
        <w:fldChar w:fldCharType="end"/>
      </w:r>
      <w:r>
        <w:t xml:space="preserve">. On the other hand, it is uncertain whether a </w:t>
      </w:r>
      <w:proofErr w:type="spellStart"/>
      <w:r>
        <w:t>contralesional</w:t>
      </w:r>
      <w:proofErr w:type="spellEnd"/>
      <w:r>
        <w:t xml:space="preserve"> activation pattern is a positive phenomenon of reorganization or a </w:t>
      </w:r>
      <w:r>
        <w:lastRenderedPageBreak/>
        <w:t xml:space="preserve">maladaptive phenomenon that may get in the way of recovery. This could be examined further by using TDCS to suppress activation in the </w:t>
      </w:r>
      <w:proofErr w:type="spellStart"/>
      <w:r>
        <w:t>contralesional</w:t>
      </w:r>
      <w:proofErr w:type="spellEnd"/>
      <w:r>
        <w:t xml:space="preserve"> side of the brain during therapy. </w:t>
      </w:r>
    </w:p>
    <w:p w14:paraId="000BE88E" w14:textId="4E501E93" w:rsidR="003C0E51" w:rsidRDefault="003C0E51" w:rsidP="003C0E51">
      <w:pPr>
        <w:spacing w:line="480" w:lineRule="auto"/>
        <w:ind w:firstLine="720"/>
        <w:jc w:val="both"/>
      </w:pPr>
      <w:r>
        <w:t xml:space="preserve">TDCS may have advantages over other brain stimulation methods because of its ease of use, its portability which makes it possible to combine with other types of therapy simultaneously, and its capability of influencing a wider region of the brain </w:t>
      </w:r>
      <w:r>
        <w:fldChar w:fldCharType="begin" w:fldLock="1"/>
      </w:r>
      <w:r w:rsidR="004155CB">
        <w:instrText>ADDIN CSL_CITATION {"citationItems":[{"id":"ITEM-1","itemData":{"DOI":"10.1001/archneur.65.12.1571.Transcranial","abstract":"TDCS -Transcranial Direct Current Stimulation -is an emerging technique of non-invasive brain stimulation that has been found useful in examining cortical function in normal subjects and in facilitating treatments of various neurological disorders. A better understanding of adaptive as well as maladaptive post-stroke neuroplasticity and its modulation through non-invasive brain stimulation has opened up experimental treatment options using TDCS for patients recovering from stroke. We will review TDCS's role as a facilitator of stroke recovery, the different modes of transcranial direct current stimulation, and the potential mechanisms underlying the neural effects of TDCS.","author":[{"dropping-particle":"","family":"Schlaug","given":"Gottfried","non-dropping-particle":"","parse-names":false,"suffix":""},{"dropping-particle":"","family":"Renga","given":"Vijay","non-dropping-particle":"","parse-names":false,"suffix":""},{"dropping-particle":"","family":"Nair","given":"Dinesh","non-dropping-particle":"","parse-names":false,"suffix":""}],"container-title":"Arch Neurol.","id":"ITEM-1","issue":"12","issued":{"date-parts":[["2008"]]},"page":"1571-1576","title":"Transcranial Direct Current Stimulation in Stroke Recovery","type":"article-journal","volume":"65"},"uris":["http://www.mendeley.com/documents/?uuid=c50f3f50-a688-4baa-9399-ea4fd7358bab"]}],"mendeley":{"formattedCitation":"(Schlaug, Renga and Nair, 2008)","plainTextFormattedCitation":"(Schlaug, Renga and Nair, 2008)","previouslyFormattedCitation":"(Schlaug, Renga and Nair, 2008)"},"properties":{"noteIndex":0},"schema":"https://github.com/citation-style-language/schema/raw/master/csl-citation.json"}</w:instrText>
      </w:r>
      <w:r>
        <w:fldChar w:fldCharType="separate"/>
      </w:r>
      <w:r w:rsidR="00871A6D" w:rsidRPr="00871A6D">
        <w:rPr>
          <w:noProof/>
        </w:rPr>
        <w:t>(Schlaug, Renga and Nair, 2008)</w:t>
      </w:r>
      <w:r>
        <w:fldChar w:fldCharType="end"/>
      </w:r>
      <w:r>
        <w:t xml:space="preserve">. It also has a sham mode where the current is turned off after about a minute, which feels the same to the patient as applying current for longer than one minute. However, it is limited by poor temporal resolution, anatomical localization, inter-individual variation, and undetermined safety of prolonged stimulation </w:t>
      </w:r>
      <w:r>
        <w:fldChar w:fldCharType="begin" w:fldLock="1"/>
      </w:r>
      <w:r w:rsidR="004155CB">
        <w:instrText>ADDIN CSL_CITATION {"citationItems":[{"id":"ITEM-1","itemData":{"DOI":"10.1001/archneur.65.12.1571.Transcranial","abstract":"TDCS -Transcranial Direct Current Stimulation -is an emerging technique of non-invasive brain stimulation that has been found useful in examining cortical function in normal subjects and in facilitating treatments of various neurological disorders. A better understanding of adaptive as well as maladaptive post-stroke neuroplasticity and its modulation through non-invasive brain stimulation has opened up experimental treatment options using TDCS for patients recovering from stroke. We will review TDCS's role as a facilitator of stroke recovery, the different modes of transcranial direct current stimulation, and the potential mechanisms underlying the neural effects of TDCS.","author":[{"dropping-particle":"","family":"Schlaug","given":"Gottfried","non-dropping-particle":"","parse-names":false,"suffix":""},{"dropping-particle":"","family":"Renga","given":"Vijay","non-dropping-particle":"","parse-names":false,"suffix":""},{"dropping-particle":"","family":"Nair","given":"Dinesh","non-dropping-particle":"","parse-names":false,"suffix":""}],"container-title":"Arch Neurol.","id":"ITEM-1","issue":"12","issued":{"date-parts":[["2008"]]},"page":"1571-1576","title":"Transcranial Direct Current Stimulation in Stroke Recovery","type":"article-journal","volume":"65"},"uris":["http://www.mendeley.com/documents/?uuid=c50f3f50-a688-4baa-9399-ea4fd7358bab"]}],"mendeley":{"formattedCitation":"(Schlaug, Renga and Nair, 2008)","plainTextFormattedCitation":"(Schlaug, Renga and Nair, 2008)","previouslyFormattedCitation":"(Schlaug, Renga and Nair, 2008)"},"properties":{"noteIndex":0},"schema":"https://github.com/citation-style-language/schema/raw/master/csl-citation.json"}</w:instrText>
      </w:r>
      <w:r>
        <w:fldChar w:fldCharType="separate"/>
      </w:r>
      <w:r w:rsidR="00871A6D" w:rsidRPr="00871A6D">
        <w:rPr>
          <w:noProof/>
        </w:rPr>
        <w:t>(Schlaug, Renga and Nair, 2008)</w:t>
      </w:r>
      <w:r>
        <w:fldChar w:fldCharType="end"/>
      </w:r>
      <w:r>
        <w:t xml:space="preserve">. </w:t>
      </w:r>
    </w:p>
    <w:p w14:paraId="63E538A5" w14:textId="5576E4A5" w:rsidR="003C0E51" w:rsidRPr="0012489C" w:rsidRDefault="003C0E51" w:rsidP="003C0E51">
      <w:pPr>
        <w:spacing w:line="480" w:lineRule="auto"/>
        <w:ind w:firstLine="720"/>
        <w:jc w:val="both"/>
      </w:pPr>
      <w:r>
        <w:t xml:space="preserve">Transcranial magnetic stimulation (TMS) works in a similar way to TDCS, except it uses magnetic field pulses to induce electrical activity in the brain </w:t>
      </w:r>
      <w:r>
        <w:fldChar w:fldCharType="begin" w:fldLock="1"/>
      </w:r>
      <w:r w:rsidR="004155CB">
        <w:instrText>ADDIN CSL_CITATION {"citationItems":[{"id":"ITEM-1","itemData":{"DOI":"10.3233/RNN-2011-0611.Understanding","author":[{"dropping-particle":"","family":"Hoyer","given":"E. H.","non-dropping-particle":"","parse-names":false,"suffix":""},{"dropping-particle":"","family":"Celnik","given":"P. A.","non-dropping-particle":"","parse-names":false,"suffix":""}],"container-title":"Restor Neurol Neurosci.","id":"ITEM-1","issue":"6","issued":{"date-parts":[["2011"]]},"page":"395-409","title":"Understanding and enhancing motor recovery after stroke using transcranial magnetic stimulation","type":"article-journal","volume":"29"},"uris":["http://www.mendeley.com/documents/?uuid=67182ef2-eed2-4407-8ead-e033be72ad92"]}],"mendeley":{"formattedCitation":"(Hoyer and Celnik, 2011)","plainTextFormattedCitation":"(Hoyer and Celnik, 2011)","previouslyFormattedCitation":"(Hoyer and Celnik, 2011)"},"properties":{"noteIndex":0},"schema":"https://github.com/citation-style-language/schema/raw/master/csl-citation.json"}</w:instrText>
      </w:r>
      <w:r>
        <w:fldChar w:fldCharType="separate"/>
      </w:r>
      <w:r w:rsidR="00871A6D" w:rsidRPr="00871A6D">
        <w:rPr>
          <w:noProof/>
        </w:rPr>
        <w:t>(Hoyer and Celnik, 2011)</w:t>
      </w:r>
      <w:r>
        <w:fldChar w:fldCharType="end"/>
      </w:r>
      <w:r>
        <w:t xml:space="preserve">. TMS can be used to directly stimulate the brain in a therapeutic manner, or it can be employed to study causality of phenomena that have been observed using fMRI. Like TDCS, TMS can be used to modulate cortical excitability, and make specific areas of the brain either more or less likely to be activated. In combination with other training exercises, this can enhance the neuroplasticity and the motor gains induced by the training </w:t>
      </w:r>
      <w:r>
        <w:fldChar w:fldCharType="begin" w:fldLock="1"/>
      </w:r>
      <w:r w:rsidR="004155CB">
        <w:instrText>ADDIN CSL_CITATION {"citationItems":[{"id":"ITEM-1","itemData":{"DOI":"10.3233/RNN-2011-0611.Understanding","author":[{"dropping-particle":"","family":"Hoyer","given":"E. H.","non-dropping-particle":"","parse-names":false,"suffix":""},{"dropping-particle":"","family":"Celnik","given":"P. A.","non-dropping-particle":"","parse-names":false,"suffix":""}],"container-title":"Restor Neurol Neurosci.","id":"ITEM-1","issue":"6","issued":{"date-parts":[["2011"]]},"page":"395-409","title":"Understanding and enhancing motor recovery after stroke using transcranial magnetic stimulation","type":"article-journal","volume":"29"},"uris":["http://www.mendeley.com/documents/?uuid=67182ef2-eed2-4407-8ead-e033be72ad92"]}],"mendeley":{"formattedCitation":"(Hoyer and Celnik, 2011)","plainTextFormattedCitation":"(Hoyer and Celnik, 2011)","previouslyFormattedCitation":"(Hoyer and Celnik, 2011)"},"properties":{"noteIndex":0},"schema":"https://github.com/citation-style-language/schema/raw/master/csl-citation.json"}</w:instrText>
      </w:r>
      <w:r>
        <w:fldChar w:fldCharType="separate"/>
      </w:r>
      <w:r w:rsidR="00871A6D" w:rsidRPr="00871A6D">
        <w:rPr>
          <w:noProof/>
        </w:rPr>
        <w:t>(Hoyer and Celnik, 2011)</w:t>
      </w:r>
      <w:r>
        <w:fldChar w:fldCharType="end"/>
      </w:r>
      <w:r>
        <w:t xml:space="preserve">. TMS can also be used at the primary motor cortex to elicit motor evoked potentials (MEPs) of contralateral muscles, which causes these muscles to contract and serves as a quantification of cortico-spinal excitability </w:t>
      </w:r>
      <w:r>
        <w:fldChar w:fldCharType="begin" w:fldLock="1"/>
      </w:r>
      <w:r w:rsidR="004155CB">
        <w:instrText xml:space="preserve">ADDIN CSL_CITATION {"citationItems":[{"id":"ITEM-1","itemData":{"DOI":"10.1007/s00221-014-4183-7","author":[{"dropping-particle":"","family":"Bestmann","given":"Sven","non-dropping-particle":"","parse-names":false,"suffix":""},{"dropping-particle":"","family":"Krakauer","given":"John W","non-dropping-particle":"","parse-names":false,"suffix":""}],"container-title":"Experimental Brain Research","id":"ITEM-1","issued":{"date-parts":[["2015"]]},"page":"679-689","title":"The uses and interpretations of the motor </w:instrText>
      </w:r>
      <w:r w:rsidR="004155CB">
        <w:rPr>
          <w:rFonts w:ascii="Cambria Math" w:hAnsi="Cambria Math" w:cs="Cambria Math"/>
        </w:rPr>
        <w:instrText>‑</w:instrText>
      </w:r>
      <w:r w:rsidR="004155CB">
        <w:instrText xml:space="preserve"> evoked potential for understanding behaviour","type":"article-journal","volume":"233"},"uris":["http://www.mendeley.com/documents/?uuid=c4df768f-fe88-404e-b654-60fcc4fd644a"]}],"mendeley":{"formattedCitation":"(Bestmann and Krakauer, 2015)","plainTextFormattedCitation":"(Bestmann and Krakauer, 2015)","previouslyFormattedCitation":"(Bestmann and Krakauer, 2015)"},"properties":{"noteIndex":0},"schema":"https://github.com/citation-style-language/schema/raw/master/csl-citation.json"}</w:instrText>
      </w:r>
      <w:r>
        <w:fldChar w:fldCharType="separate"/>
      </w:r>
      <w:r w:rsidR="00871A6D" w:rsidRPr="00871A6D">
        <w:rPr>
          <w:noProof/>
        </w:rPr>
        <w:t>(Bestmann and Krakauer, 2015)</w:t>
      </w:r>
      <w:r>
        <w:fldChar w:fldCharType="end"/>
      </w:r>
      <w:r>
        <w:t xml:space="preserve">. The amplitude and latency of the MEPs can be useful outcome measures in studies of stroke rehabilitation, especially those that target the excitability of the cortico-spinal tract, as with TDCS. </w:t>
      </w:r>
    </w:p>
    <w:p w14:paraId="6BBB0076" w14:textId="72CBDB09" w:rsidR="003C0E51" w:rsidRDefault="00183EE5" w:rsidP="00183EE5">
      <w:pPr>
        <w:pStyle w:val="Heading3"/>
      </w:pPr>
      <w:bookmarkStart w:id="20" w:name="_Toc102493719"/>
      <w:r w:rsidRPr="00183EE5">
        <w:t xml:space="preserve">2.2.3 </w:t>
      </w:r>
      <w:r w:rsidR="003C0E51" w:rsidRPr="00183EE5">
        <w:t>Assistive and Rehabilitative Technologies</w:t>
      </w:r>
      <w:bookmarkEnd w:id="20"/>
    </w:p>
    <w:p w14:paraId="119EE87A" w14:textId="77777777" w:rsidR="00183EE5" w:rsidRPr="00183EE5" w:rsidRDefault="00183EE5" w:rsidP="00183EE5"/>
    <w:p w14:paraId="406B9E9F" w14:textId="38322A67" w:rsidR="004A4F5A" w:rsidRPr="004A4F5A" w:rsidRDefault="003C0E51" w:rsidP="00143A4C">
      <w:pPr>
        <w:spacing w:line="480" w:lineRule="auto"/>
        <w:ind w:firstLine="720"/>
        <w:jc w:val="both"/>
      </w:pPr>
      <w:r>
        <w:lastRenderedPageBreak/>
        <w:t xml:space="preserve">In addition to traditional treatment methods like physical and occupational therapy and CIMT, some </w:t>
      </w:r>
      <w:r w:rsidR="001866A1">
        <w:t xml:space="preserve">more </w:t>
      </w:r>
      <w:r>
        <w:t xml:space="preserve">experimental treatment methods like </w:t>
      </w:r>
      <w:r w:rsidRPr="000F5EA0">
        <w:t>mirror rehab</w:t>
      </w:r>
      <w:r>
        <w:t>ilitation</w:t>
      </w:r>
      <w:r w:rsidRPr="000F5EA0">
        <w:t>, virtual reality, tele-rehab</w:t>
      </w:r>
      <w:r>
        <w:t>ilitation</w:t>
      </w:r>
      <w:r w:rsidRPr="000F5EA0">
        <w:t>, robotic-based rehab</w:t>
      </w:r>
      <w:r>
        <w:t>ilitation,</w:t>
      </w:r>
      <w:r w:rsidRPr="000F5EA0">
        <w:t xml:space="preserve"> etc.</w:t>
      </w:r>
      <w:r>
        <w:t xml:space="preserve"> have shown promising results in stroke patient rehabilitation.</w:t>
      </w:r>
    </w:p>
    <w:p w14:paraId="23D7A731" w14:textId="0173DBCA" w:rsidR="003C0E51" w:rsidRDefault="00183EE5" w:rsidP="00183EE5">
      <w:pPr>
        <w:pStyle w:val="Heading4"/>
      </w:pPr>
      <w:r>
        <w:t xml:space="preserve">2.2.3.1 </w:t>
      </w:r>
      <w:r w:rsidR="003C0E51">
        <w:t>Mirror Therapy</w:t>
      </w:r>
    </w:p>
    <w:p w14:paraId="067895B5" w14:textId="77777777" w:rsidR="00183EE5" w:rsidRPr="00183EE5" w:rsidRDefault="00183EE5" w:rsidP="00183EE5"/>
    <w:p w14:paraId="3CCDF030" w14:textId="77917573" w:rsidR="00221E6B" w:rsidRDefault="003C0E51" w:rsidP="00143A4C">
      <w:pPr>
        <w:spacing w:line="480" w:lineRule="auto"/>
        <w:ind w:firstLine="720"/>
        <w:jc w:val="both"/>
      </w:pPr>
      <w:r>
        <w:t xml:space="preserve">Mirror therapy was developed in the 1990s to treat chronic pain associated with phantom limb syndrome in amputees </w:t>
      </w:r>
      <w:r>
        <w:fldChar w:fldCharType="begin" w:fldLock="1"/>
      </w:r>
      <w:r w:rsidR="004155CB">
        <w:instrText>ADDIN CSL_CITATION {"citationItems":[{"id":"ITEM-1","itemData":{"URL":"https://www.saebo.com/blog/mirror-box-therapy-exercises-stroke-survivors/","author":[{"dropping-particle":"","family":"Hoffman","given":"Henry","non-dropping-particle":"","parse-names":false,"suffix":""}],"container-title":"Saebo","id":"ITEM-1","issued":{"date-parts":[["2019"]]},"title":"Mirror Box Therapy Exercises for Stroke Recovery","type":"webpage"},"uris":["http://www.mendeley.com/documents/?uuid=277fecd1-177c-40be-8a61-5203afee2979"]}],"mendeley":{"formattedCitation":"(Hoffman, 2019)","plainTextFormattedCitation":"(Hoffman, 2019)","previouslyFormattedCitation":"(Hoffman, 2019)"},"properties":{"noteIndex":0},"schema":"https://github.com/citation-style-language/schema/raw/master/csl-citation.json"}</w:instrText>
      </w:r>
      <w:r>
        <w:fldChar w:fldCharType="separate"/>
      </w:r>
      <w:r w:rsidR="00871A6D" w:rsidRPr="00871A6D">
        <w:rPr>
          <w:noProof/>
        </w:rPr>
        <w:t>(Hoffman, 2019)</w:t>
      </w:r>
      <w:r>
        <w:fldChar w:fldCharType="end"/>
      </w:r>
      <w:r>
        <w:t>. The general principle of the treatment is to create an illusion that the impaired limb is functioning and activate the mirror neuron system</w:t>
      </w:r>
      <w:r w:rsidR="00221E6B">
        <w:t>,</w:t>
      </w:r>
      <w:r>
        <w:t xml:space="preserve"> which in turn activates the somatosensory cortex and </w:t>
      </w:r>
      <w:r w:rsidR="00221E6B">
        <w:t xml:space="preserve">promotes </w:t>
      </w:r>
      <w:r>
        <w:t xml:space="preserve">neuroplasticity in the patient. During a mirror therapy session, a mirror will be placed to separate the affected and unaffected arms. The patient will do exercises with their unaffected arm like flexing and extending their fingers, manipulating objects, or walking their fingers across the surface of the mirror. Meanwhile, the affected arm is hidden from view, which can trick the brain into thinking both hands are performing the tasks. After learning the therapy protocols, the patient can perform the tasks on their own at home, ideally in 30-minute daily sessions for at least 6 weeks. This type of therapy may not be suitable for patients who </w:t>
      </w:r>
      <w:r w:rsidR="00221E6B">
        <w:t>do not</w:t>
      </w:r>
      <w:r>
        <w:t xml:space="preserve"> have the cognitive abilities to perform the therapy on their own at home</w:t>
      </w:r>
      <w:r w:rsidR="00221E6B">
        <w:t>.</w:t>
      </w:r>
      <w:r>
        <w:t xml:space="preserve"> </w:t>
      </w:r>
      <w:r w:rsidR="00221E6B">
        <w:t>Patients</w:t>
      </w:r>
      <w:r>
        <w:t xml:space="preserve"> who have visual or physical impairments that prevent the illusion from working or the unaffected arm from carrying out the tasks properly</w:t>
      </w:r>
      <w:r w:rsidR="00221E6B">
        <w:t xml:space="preserve"> also may not benefit</w:t>
      </w:r>
      <w:r>
        <w:t xml:space="preserve">. Studies of this therapy have shown promising results – one study of mirror therapy in 36 patients found that the group receiving mirror therapy showed improvements in function compared to the control group </w:t>
      </w:r>
      <w:r>
        <w:fldChar w:fldCharType="begin" w:fldLock="1"/>
      </w:r>
      <w:r w:rsidR="004155CB">
        <w:instrText>ADDIN CSL_CITATION {"citationItems":[{"id":"ITEM-1","itemData":{"DOI":"10.1177/1545968308324786","ISSN":"15459683","PMID":"19074686","abstract":"Background: Rehabilitation of the severely affected paretic arm after stroke represents a major challenge, especially in the presence of sensory impairment. Objective: To evaluate the effect of a therapy that includes use of a mirror to simulate the affected upper extremity with the unaffected upper extremity early after stroke. Methods. Thirty-six patients with severe hemiparesis because of a first-ever ischemic stroke in the territory of the middle cerebral artery were enrolled, no more than 8 weeks after the stroke. They completed a protocol of 6 weeks of additional therapy (30 minutes a day, 5 days a week), with random assignment to either mirror therapy (MT) or an equivalent control therapy (CT). The main outcome measures were the Fugl-Meyer subscores for the upper extremity, evaluated by independent raters through videotape. Patients also underwent functional and neuropsychological testing. Results: In the subgroup of 25 patients with distal plegia at the beginning of the therapy, MT patients regained more distal function than CT patients. Furthermore, across all patients, MT improved recovery of surface sensibility. Neither of these effects depended on the side of the lesioned hemisphere. MT stimulated recovery from hemineglect. Conclusions: MT early after stroke is a promising method to improve sensory and attentional deficits and to support motor recovery in a distal plegic limb. © 2009 The American Society of Neurorehabilitation.","author":[{"dropping-particle":"","family":"Dohle","given":"Christian","non-dropping-particle":"","parse-names":false,"suffix":""},{"dropping-particle":"","family":"Püllen","given":"Judith","non-dropping-particle":"","parse-names":false,"suffix":""},{"dropping-particle":"","family":"Nakaten","given":"Antje","non-dropping-particle":"","parse-names":false,"suffix":""},{"dropping-particle":"","family":"Küst","given":"Jutta","non-dropping-particle":"","parse-names":false,"suffix":""},{"dropping-particle":"","family":"Rietz","given":"Christian","non-dropping-particle":"","parse-names":false,"suffix":""},{"dropping-particle":"","family":"Karbe","given":"Hans","non-dropping-particle":"","parse-names":false,"suffix":""}],"container-title":"Neurorehabilitation and Neural Repair","id":"ITEM-1","issue":"3","issued":{"date-parts":[["2009"]]},"page":"209-217","title":"Mirror therapy promotes recovery from severe hemiparesis: A randomized controlled trial","type":"article-journal","volume":"23"},"uris":["http://www.mendeley.com/documents/?uuid=aab433d5-800e-4d6a-994c-de38493e846a"]}],"mendeley":{"formattedCitation":"(Dohle &lt;i&gt;et al.&lt;/i&gt;, 2009)","plainTextFormattedCitation":"(Dohle et al., 2009)","previouslyFormattedCitation":"(Dohle &lt;i&gt;et al.&lt;/i&gt;, 2009)"},"properties":{"noteIndex":0},"schema":"https://github.com/citation-style-language/schema/raw/master/csl-citation.json"}</w:instrText>
      </w:r>
      <w:r>
        <w:fldChar w:fldCharType="separate"/>
      </w:r>
      <w:r w:rsidR="00871A6D" w:rsidRPr="00871A6D">
        <w:rPr>
          <w:noProof/>
        </w:rPr>
        <w:t xml:space="preserve">(Dohle </w:t>
      </w:r>
      <w:r w:rsidR="00871A6D" w:rsidRPr="00871A6D">
        <w:rPr>
          <w:i/>
          <w:noProof/>
        </w:rPr>
        <w:t>et al.</w:t>
      </w:r>
      <w:r w:rsidR="00871A6D" w:rsidRPr="00871A6D">
        <w:rPr>
          <w:noProof/>
        </w:rPr>
        <w:t>, 2009)</w:t>
      </w:r>
      <w:r>
        <w:fldChar w:fldCharType="end"/>
      </w:r>
      <w:r>
        <w:t xml:space="preserve">. While there were several functional improvements found in this study, many did not achieve statistical significance. This therapy works because of the </w:t>
      </w:r>
      <w:r>
        <w:lastRenderedPageBreak/>
        <w:t xml:space="preserve">mirror neuron system, which was first discovered in rhesus monkeys but has also been evidenced in humans </w:t>
      </w:r>
      <w:r>
        <w:fldChar w:fldCharType="begin" w:fldLock="1"/>
      </w:r>
      <w:r w:rsidR="004155CB">
        <w:instrText>ADDIN CSL_CITATION {"citationItems":[{"id":"ITEM-1","itemData":{"DOI":"10.1186/1755-7682-6-41","ISSN":"17557682","abstract":"Different treatments for stroke patients have been proposed; among them the mirror therapy and motion imagery lead to functional recovery by providing a cortical reorganization. Up today the basic concepts of the current literature on mirror neurons and the major findings regarding the use of mirror therapy and motor imagery as potential tools to promote reorganization and functional recovery in post-stroke patients. Bibliographic research was conducted based on publications over the past thirteen years written in English in the databases Scielo, Pubmed/MEDLINE, ISI Web of Knowledge. The studies showed how the interaction among vision, proprioception and motor commands promotes the recruitment of mirror neurons, thus providing cortical reorganization and functional recovery of post-stroke patients. We conclude that the experimental advances on Mirror Neurons will bring new rational therapeutic approaches to post-stroke rehabilitation. © 2013 Carvalho et al.; licensee BioMed Central Ltd.","author":[{"dropping-particle":"","family":"Carvalho","given":"Diana","non-dropping-particle":"","parse-names":false,"suffix":""},{"dropping-particle":"","family":"Teixeira","given":"Silmar","non-dropping-particle":"","parse-names":false,"suffix":""},{"dropping-particle":"","family":"Lucas","given":"Marina","non-dropping-particle":"","parse-names":false,"suffix":""},{"dropping-particle":"","family":"Yuan","given":"Ti Fei","non-dropping-particle":"","parse-names":false,"suffix":""},{"dropping-particle":"","family":"Chaves","given":"Fernanda","non-dropping-particle":"","parse-names":false,"suffix":""},{"dropping-particle":"","family":"Peressutti","given":"Caroline","non-dropping-particle":"","parse-names":false,"suffix":""},{"dropping-particle":"","family":"Machado","given":"Sergio","non-dropping-particle":"","parse-names":false,"suffix":""},{"dropping-particle":"","family":"Bittencourt","given":"Juliana","non-dropping-particle":"","parse-names":false,"suffix":""},{"dropping-particle":"","family":"Menéndez-González","given":"Manuel","non-dropping-particle":"","parse-names":false,"suffix":""},{"dropping-particle":"","family":"Nardi","given":"Antonio Egidio","non-dropping-particle":"","parse-names":false,"suffix":""},{"dropping-particle":"","family":"Velasques","given":"Bruna","non-dropping-particle":"","parse-names":false,"suffix":""},{"dropping-particle":"","family":"Cagy","given":"Mauricio","non-dropping-particle":"","parse-names":false,"suffix":""},{"dropping-particle":"","family":"Piedade","given":"Roberto","non-dropping-particle":"","parse-names":false,"suffix":""},{"dropping-particle":"","family":"Ribeiro","given":"Pedro","non-dropping-particle":"","parse-names":false,"suffix":""},{"dropping-particle":"","family":"Arias-Carrión","given":"Oscar","non-dropping-particle":"","parse-names":false,"suffix":""}],"container-title":"International Archives of Medicine","id":"ITEM-1","issue":"41","issued":{"date-parts":[["2013"]]},"page":"1-7","title":"The mirror neuron system in post-stroke rehabilitation","type":"article-journal","volume":"6"},"uris":["http://www.mendeley.com/documents/?uuid=e56c50f3-74f8-4a53-9882-11fa477b7865"]}],"mendeley":{"formattedCitation":"(Carvalho &lt;i&gt;et al.&lt;/i&gt;, 2013)","plainTextFormattedCitation":"(Carvalho et al., 2013)","previouslyFormattedCitation":"(Carvalho &lt;i&gt;et al.&lt;/i&gt;, 2013)"},"properties":{"noteIndex":0},"schema":"https://github.com/citation-style-language/schema/raw/master/csl-citation.json"}</w:instrText>
      </w:r>
      <w:r>
        <w:fldChar w:fldCharType="separate"/>
      </w:r>
      <w:r w:rsidR="00871A6D" w:rsidRPr="00871A6D">
        <w:rPr>
          <w:noProof/>
        </w:rPr>
        <w:t xml:space="preserve">(Carvalho </w:t>
      </w:r>
      <w:r w:rsidR="00871A6D" w:rsidRPr="00871A6D">
        <w:rPr>
          <w:i/>
          <w:noProof/>
        </w:rPr>
        <w:t>et al.</w:t>
      </w:r>
      <w:r w:rsidR="00871A6D" w:rsidRPr="00871A6D">
        <w:rPr>
          <w:noProof/>
        </w:rPr>
        <w:t>, 2013)</w:t>
      </w:r>
      <w:r>
        <w:fldChar w:fldCharType="end"/>
      </w:r>
      <w:r>
        <w:t>. Mirror neurons are found in the motor cortex and are activated by observing an action, not just by doing it.</w:t>
      </w:r>
    </w:p>
    <w:p w14:paraId="6375895C" w14:textId="69110A03" w:rsidR="003C0E51" w:rsidRDefault="00183EE5" w:rsidP="00183EE5">
      <w:pPr>
        <w:pStyle w:val="Heading4"/>
      </w:pPr>
      <w:r>
        <w:t xml:space="preserve">2.2.3.2 </w:t>
      </w:r>
      <w:r w:rsidR="003C0E51">
        <w:t>Virtual Reality</w:t>
      </w:r>
    </w:p>
    <w:p w14:paraId="4DB9F36D" w14:textId="77777777" w:rsidR="00183EE5" w:rsidRPr="00183EE5" w:rsidRDefault="00183EE5" w:rsidP="00183EE5"/>
    <w:p w14:paraId="2F2384F6" w14:textId="3C0177AF" w:rsidR="003C0E51" w:rsidRDefault="003C0E51" w:rsidP="003C0E51">
      <w:pPr>
        <w:spacing w:line="480" w:lineRule="auto"/>
        <w:ind w:firstLine="720"/>
        <w:jc w:val="both"/>
      </w:pPr>
      <w:r>
        <w:t xml:space="preserve">Virtual reality (VR) is another </w:t>
      </w:r>
      <w:r w:rsidR="00DD71AA">
        <w:t>emerging</w:t>
      </w:r>
      <w:r>
        <w:t xml:space="preserve"> treatment method, defined as </w:t>
      </w:r>
      <w:r w:rsidRPr="001761D1">
        <w:t>“computer-based technology that allows users to interact with a multisensory simulated environment and receive ‘real-time’ feedback on performance”</w:t>
      </w:r>
      <w:r>
        <w:t xml:space="preserve"> </w:t>
      </w:r>
      <w:r>
        <w:fldChar w:fldCharType="begin" w:fldLock="1"/>
      </w:r>
      <w:r w:rsidR="004155CB">
        <w:instrText>ADDIN CSL_CITATION {"citationItems":[{"id":"ITEM-1","itemData":{"DOI":"10.1161/STROKEAHA.110.605451","ISSN":"00392499","PMID":"21474804","abstract":"BACKGROUND AND PURPOSE-Approximately two thirds of stroke survivors continue to experience motor deficits of the arm resulting in diminished quality of life. Conventional rehabilitation provides modest and sometimes delayed effects. Virtual reality (VR) technology is a novel adjunctive therapy that could be applied in neurorehabilitation. We performed a meta-analysis to determine the added benefit of VR technology on arm motor recovery after stroke. METHODS-We searched Medline, EMBASE, and Cochrane literature from 1966 to July 2010 with the terms \"stroke,\" \"virtual reality,\" and \"upper arm/extremity.\" We evaluated the effect of VR on motor function improvement after stroke. RESULTS-From the 35 studies identified, 12 met the inclusion/exclusion criteria totaling 195 participants. Among them, there were 5 randomized clinical trials and 7 observational studies with a pre-/postintervention design. Interventions were delivered within 4 to 6 weeks in 9 of the studies and within 2 to 3 weeks in the remaining 3. Eleven of 12 studies showed a significant benefit toward VR for the selected outcomes. In the pooled analysis of all 5 randomized controlled trials, the effect of VR on motor impairment (Fugl-Meyer) was OR=4.89 (95% CI, 1.31 to 18.3). No significant difference was observed for Box and Block Test or motor function. Among observational studies, there was a 14.7% (95% CI, 8.7%-23.6%) improvement in motor impairment and a 20.1% (95% CI, 11.0%-33.8%) improvement in motor function after VR. CONCLUSIONS-VR and video game applications are novel and potentially useful technologies that can be combined with conventional rehabilitation for upper arm improvement after stroke. © 2011 American Heart Association, Inc.","author":[{"dropping-particle":"","family":"Saposnik","given":"Gustavo","non-dropping-particle":"","parse-names":false,"suffix":""},{"dropping-particle":"","family":"Levin","given":"Mindy","non-dropping-particle":"","parse-names":false,"suffix":""}],"container-title":"Stroke","id":"ITEM-1","issue":"5","issued":{"date-parts":[["2011"]]},"page":"1380-1386","title":"Virtual reality in stroke rehabilitation: A meta-analysis and implications for clinicians","type":"article-journal","volume":"42"},"uris":["http://www.mendeley.com/documents/?uuid=1e73432b-6563-478c-a41e-195cc5d48767"]}],"mendeley":{"formattedCitation":"(Saposnik and Levin, 2011)","plainTextFormattedCitation":"(Saposnik and Levin, 2011)","previouslyFormattedCitation":"(Saposnik and Levin, 2011)"},"properties":{"noteIndex":0},"schema":"https://github.com/citation-style-language/schema/raw/master/csl-citation.json"}</w:instrText>
      </w:r>
      <w:r>
        <w:fldChar w:fldCharType="separate"/>
      </w:r>
      <w:r w:rsidR="00871A6D" w:rsidRPr="00871A6D">
        <w:rPr>
          <w:noProof/>
        </w:rPr>
        <w:t>(Saposnik and Levin, 2011)</w:t>
      </w:r>
      <w:r>
        <w:fldChar w:fldCharType="end"/>
      </w:r>
      <w:r>
        <w:t>. The virtual reality system can involve patients in rehabilitation through engaging video games that help them with task-oriented practice and can provide real-time feedback and/or an illusory effect like in mirror therapy. There is some evidence that VR induces neuroplasticity in patients, but in most of the studies reviewed</w:t>
      </w:r>
      <w:r w:rsidR="008C0B67">
        <w:t>,</w:t>
      </w:r>
      <w:r>
        <w:t xml:space="preserve"> the sample sizes were relatively small and there was </w:t>
      </w:r>
      <w:proofErr w:type="spellStart"/>
      <w:r>
        <w:t>not</w:t>
      </w:r>
      <w:proofErr w:type="spellEnd"/>
      <w:r>
        <w:t xml:space="preserve"> evidence of a statistically significant improvement over conventional therapy approaches </w:t>
      </w:r>
      <w:r>
        <w:fldChar w:fldCharType="begin" w:fldLock="1"/>
      </w:r>
      <w:r w:rsidR="004155CB">
        <w:instrText>ADDIN CSL_CITATION {"citationItems":[{"id":"ITEM-1","itemData":{"DOI":"10.1002/14651858.CD008349.pub4","ISSN":"00392499","PMID":"21474804","abstract":"BACKGROUND AND PURPOSE-Approximately two thirds of stroke survivors continue to experience motor deficits of the arm resulting in diminished quality of life. Conventional rehabilitation provides modest and sometimes delayed effects. Virtual reality (VR) technology is a novel adjunctive therapy that could be applied in neurorehabilitation. We performed a meta-analysis to determine the added benefit of VR technology on arm motor recovery after stroke. METHODS-We searched Medline, EMBASE, and Cochrane literature from 1966 to July 2010 with the terms \"stroke,\" \"virtual reality,\" and \"upper arm/extremity.\" We evaluated the effect of VR on motor function improvement after stroke. RESULTS-From the 35 studies identified, 12 met the inclusion/exclusion criteria totaling 195 participants. Among them, there were 5 randomized clinical trials and 7 observational studies with a pre-/postintervention design. Interventions were delivered within 4 to 6 weeks in 9 of the studies and within 2 to 3 weeks in the remaining 3. Eleven of 12 studies showed a significant benefit toward VR for the selected outcomes. In the pooled analysis of all 5 randomized controlled trials, the effect of VR on motor impairment (Fugl-Meyer) was OR=4.89 (95% CI, 1.31 to 18.3). No significant difference was observed for Box and Block Test or motor function. Among observational studies, there was a 14.7% (95% CI, 8.7%-23.6%) improvement in motor impairment and a 20.1% (95% CI, 11.0%-33.8%) improvement in motor function after VR. CONCLUSIONS-VR and video game applications are novel and potentially useful technologies that can be combined with conventional rehabilitation for upper arm improvement after stroke. © 2011 American Heart Association, Inc.","author":[{"dropping-particle":"","family":"Laver","given":"K. E.;","non-dropping-particle":"","parse-names":false,"suffix":""},{"dropping-particle":"","family":"Lange","given":"B.;","non-dropping-particle":"","parse-names":false,"suffix":""},{"dropping-particle":"","family":"George","given":"S.;","non-dropping-particle":"","parse-names":false,"suffix":""},{"dropping-particle":"","family":"Deutsch","given":"J. E.;","non-dropping-particle":"","parse-names":false,"suffix":""},{"dropping-particle":"","family":"Saposnik","given":"G.;","non-dropping-particle":"","parse-names":false,"suffix":""},{"dropping-particle":"","family":"Crotty","given":"M","non-dropping-particle":"","parse-names":false,"suffix":""}],"container-title":"Cochrane Database of Systematic Reviews","id":"ITEM-1","issue":"11","issued":{"date-parts":[["2017"]]},"title":"Virtual reality for stroke rehabilitation","type":"article-journal","volume":"11"},"uris":["http://www.mendeley.com/documents/?uuid=c67f0d1f-a662-4b10-9673-5b15bec1e765"]}],"mendeley":{"formattedCitation":"(Laver &lt;i&gt;et al.&lt;/i&gt;, 2017)","plainTextFormattedCitation":"(Laver et al., 2017)","previouslyFormattedCitation":"(Laver &lt;i&gt;et al.&lt;/i&gt;, 2017)"},"properties":{"noteIndex":0},"schema":"https://github.com/citation-style-language/schema/raw/master/csl-citation.json"}</w:instrText>
      </w:r>
      <w:r>
        <w:fldChar w:fldCharType="separate"/>
      </w:r>
      <w:r w:rsidR="00871A6D" w:rsidRPr="00871A6D">
        <w:rPr>
          <w:noProof/>
        </w:rPr>
        <w:t xml:space="preserve">(Laver </w:t>
      </w:r>
      <w:r w:rsidR="00871A6D" w:rsidRPr="00871A6D">
        <w:rPr>
          <w:i/>
          <w:noProof/>
        </w:rPr>
        <w:t>et al.</w:t>
      </w:r>
      <w:r w:rsidR="00871A6D" w:rsidRPr="00871A6D">
        <w:rPr>
          <w:noProof/>
        </w:rPr>
        <w:t>, 2017)</w:t>
      </w:r>
      <w:r>
        <w:fldChar w:fldCharType="end"/>
      </w:r>
      <w:r>
        <w:t xml:space="preserve">. There </w:t>
      </w:r>
      <w:r w:rsidR="00FD0048">
        <w:t>is</w:t>
      </w:r>
      <w:r>
        <w:t xml:space="preserve"> evidence that functional activities prior to VR activated the </w:t>
      </w:r>
      <w:proofErr w:type="spellStart"/>
      <w:r>
        <w:t>contralesional</w:t>
      </w:r>
      <w:proofErr w:type="spellEnd"/>
      <w:r>
        <w:t xml:space="preserve"> hemisphere, while activities after VR training activated the </w:t>
      </w:r>
      <w:proofErr w:type="spellStart"/>
      <w:r>
        <w:t>ipsalesional</w:t>
      </w:r>
      <w:proofErr w:type="spellEnd"/>
      <w:r>
        <w:t xml:space="preserve"> hemisphere </w:t>
      </w:r>
      <w:r>
        <w:fldChar w:fldCharType="begin" w:fldLock="1"/>
      </w:r>
      <w:r w:rsidR="004155CB">
        <w:instrText>ADDIN CSL_CITATION {"citationItems":[{"id":"ITEM-1","itemData":{"DOI":"10.1002/14651858.CD008349.pub4","ISSN":"00392499","PMID":"21474804","abstract":"BACKGROUND AND PURPOSE-Approximately two thirds of stroke survivors continue to experience motor deficits of the arm resulting in diminished quality of life. Conventional rehabilitation provides modest and sometimes delayed effects. Virtual reality (VR) technology is a novel adjunctive therapy that could be applied in neurorehabilitation. We performed a meta-analysis to determine the added benefit of VR technology on arm motor recovery after stroke. METHODS-We searched Medline, EMBASE, and Cochrane literature from 1966 to July 2010 with the terms \"stroke,\" \"virtual reality,\" and \"upper arm/extremity.\" We evaluated the effect of VR on motor function improvement after stroke. RESULTS-From the 35 studies identified, 12 met the inclusion/exclusion criteria totaling 195 participants. Among them, there were 5 randomized clinical trials and 7 observational studies with a pre-/postintervention design. Interventions were delivered within 4 to 6 weeks in 9 of the studies and within 2 to 3 weeks in the remaining 3. Eleven of 12 studies showed a significant benefit toward VR for the selected outcomes. In the pooled analysis of all 5 randomized controlled trials, the effect of VR on motor impairment (Fugl-Meyer) was OR=4.89 (95% CI, 1.31 to 18.3). No significant difference was observed for Box and Block Test or motor function. Among observational studies, there was a 14.7% (95% CI, 8.7%-23.6%) improvement in motor impairment and a 20.1% (95% CI, 11.0%-33.8%) improvement in motor function after VR. CONCLUSIONS-VR and video game applications are novel and potentially useful technologies that can be combined with conventional rehabilitation for upper arm improvement after stroke. © 2011 American Heart Association, Inc.","author":[{"dropping-particle":"","family":"Laver","given":"K. E.;","non-dropping-particle":"","parse-names":false,"suffix":""},{"dropping-particle":"","family":"Lange","given":"B.;","non-dropping-particle":"","parse-names":false,"suffix":""},{"dropping-particle":"","family":"George","given":"S.;","non-dropping-particle":"","parse-names":false,"suffix":""},{"dropping-particle":"","family":"Deutsch","given":"J. E.;","non-dropping-particle":"","parse-names":false,"suffix":""},{"dropping-particle":"","family":"Saposnik","given":"G.;","non-dropping-particle":"","parse-names":false,"suffix":""},{"dropping-particle":"","family":"Crotty","given":"M","non-dropping-particle":"","parse-names":false,"suffix":""}],"container-title":"Cochrane Database of Systematic Reviews","id":"ITEM-1","issue":"11","issued":{"date-parts":[["2017"]]},"title":"Virtual reality for stroke rehabilitation","type":"article-journal","volume":"11"},"uris":["http://www.mendeley.com/documents/?uuid=c67f0d1f-a662-4b10-9673-5b15bec1e765"]}],"mendeley":{"formattedCitation":"(Laver &lt;i&gt;et al.&lt;/i&gt;, 2017)","plainTextFormattedCitation":"(Laver et al., 2017)","previouslyFormattedCitation":"(Laver &lt;i&gt;et al.&lt;/i&gt;, 2017)"},"properties":{"noteIndex":0},"schema":"https://github.com/citation-style-language/schema/raw/master/csl-citation.json"}</w:instrText>
      </w:r>
      <w:r>
        <w:fldChar w:fldCharType="separate"/>
      </w:r>
      <w:r w:rsidR="00871A6D" w:rsidRPr="00871A6D">
        <w:rPr>
          <w:noProof/>
        </w:rPr>
        <w:t xml:space="preserve">(Laver </w:t>
      </w:r>
      <w:r w:rsidR="00871A6D" w:rsidRPr="00871A6D">
        <w:rPr>
          <w:i/>
          <w:noProof/>
        </w:rPr>
        <w:t>et al.</w:t>
      </w:r>
      <w:r w:rsidR="00871A6D" w:rsidRPr="00871A6D">
        <w:rPr>
          <w:noProof/>
        </w:rPr>
        <w:t>, 2017)</w:t>
      </w:r>
      <w:r>
        <w:fldChar w:fldCharType="end"/>
      </w:r>
      <w:r>
        <w:t>. This is important because recovery of movement requires some reorganization of the cortical index, recruiting nerves from the opposite side to accommodate for what was lost in the injury. Virtual reality is still a promising treatment method in combination with other more conventional therapies</w:t>
      </w:r>
      <w:r w:rsidR="00FD0048">
        <w:t>, but further investigation is warranted</w:t>
      </w:r>
      <w:r>
        <w:t xml:space="preserve">. </w:t>
      </w:r>
    </w:p>
    <w:p w14:paraId="00B0927C" w14:textId="6DB05078" w:rsidR="003C0E51" w:rsidRDefault="00183EE5" w:rsidP="00183EE5">
      <w:pPr>
        <w:pStyle w:val="Heading4"/>
      </w:pPr>
      <w:r>
        <w:t xml:space="preserve">2.2.3.3 </w:t>
      </w:r>
      <w:r w:rsidR="003C0E51">
        <w:t>Robotic Rehabilitation</w:t>
      </w:r>
    </w:p>
    <w:p w14:paraId="200C0235" w14:textId="77777777" w:rsidR="00183EE5" w:rsidRPr="00183EE5" w:rsidRDefault="00183EE5" w:rsidP="00183EE5"/>
    <w:p w14:paraId="10F04C9B" w14:textId="7E170753" w:rsidR="003C0E51" w:rsidRDefault="003C0E51" w:rsidP="003C0E51">
      <w:pPr>
        <w:spacing w:line="480" w:lineRule="auto"/>
        <w:ind w:firstLine="720"/>
        <w:jc w:val="both"/>
      </w:pPr>
      <w:r>
        <w:t xml:space="preserve">Robotic-based therapy is another promising new treatment option. In addition to assistive robots which help patients compensate to complete tasks they would not be able to on their own, therapeutic robots can help with task-specific training to rehabilitate the patient and </w:t>
      </w:r>
      <w:r>
        <w:lastRenderedPageBreak/>
        <w:t xml:space="preserve">improve motor function </w:t>
      </w:r>
      <w:r>
        <w:fldChar w:fldCharType="begin" w:fldLock="1"/>
      </w:r>
      <w:r w:rsidR="004155CB">
        <w:instrText>ADDIN CSL_CITATION {"citationItems":[{"id":"ITEM-1","itemData":{"DOI":"http://dx.doi.org/10.5853/jos.2013.15.3.174","author":[{"dropping-particle":"","family":"Chang","given":"Won Hyuk","non-dropping-particle":"","parse-names":false,"suffix":""},{"dropping-particle":"","family":"Kim","given":"Yun-Hee","non-dropping-particle":"","parse-names":false,"suffix":""}],"container-title":"Journal of Stroke","id":"ITEM-1","issue":"3","issued":{"date-parts":[["2013"]]},"page":"174-181","title":"Robot-assisted Therapy in Stroke Rehabilitation","type":"article-journal","volume":"15"},"uris":["http://www.mendeley.com/documents/?uuid=47d3a2cc-90a0-457a-9d20-ad1a4bff2ac4"]}],"mendeley":{"formattedCitation":"(Chang and Kim, 2013)","plainTextFormattedCitation":"(Chang and Kim, 2013)","previouslyFormattedCitation":"(Chang and Kim, 2013)"},"properties":{"noteIndex":0},"schema":"https://github.com/citation-style-language/schema/raw/master/csl-citation.json"}</w:instrText>
      </w:r>
      <w:r>
        <w:fldChar w:fldCharType="separate"/>
      </w:r>
      <w:r w:rsidR="00871A6D" w:rsidRPr="00871A6D">
        <w:rPr>
          <w:noProof/>
        </w:rPr>
        <w:t>(Chang and Kim, 2013)</w:t>
      </w:r>
      <w:r>
        <w:fldChar w:fldCharType="end"/>
      </w:r>
      <w:r>
        <w:t xml:space="preserve">. There are two main types of therapeutic robots: end-effector and exoskeleton robots. End-effector robots provide forces at the distal end of the patient’s limb, but this may produce unnatural movement patterns; on the other hand, exoskeleton robots have axes aligned with the anatomical axes of the user, but these are more expensive </w:t>
      </w:r>
      <w:r>
        <w:fldChar w:fldCharType="begin" w:fldLock="1"/>
      </w:r>
      <w:r w:rsidR="004155CB">
        <w:instrText>ADDIN CSL_CITATION {"citationItems":[{"id":"ITEM-1","itemData":{"DOI":"http://dx.doi.org/10.5853/jos.2013.15.3.174","author":[{"dropping-particle":"","family":"Chang","given":"Won Hyuk","non-dropping-particle":"","parse-names":false,"suffix":""},{"dropping-particle":"","family":"Kim","given":"Yun-Hee","non-dropping-particle":"","parse-names":false,"suffix":""}],"container-title":"Journal of Stroke","id":"ITEM-1","issue":"3","issued":{"date-parts":[["2013"]]},"page":"174-181","title":"Robot-assisted Therapy in Stroke Rehabilitation","type":"article-journal","volume":"15"},"uris":["http://www.mendeley.com/documents/?uuid=47d3a2cc-90a0-457a-9d20-ad1a4bff2ac4"]}],"mendeley":{"formattedCitation":"(Chang and Kim, 2013)","plainTextFormattedCitation":"(Chang and Kim, 2013)","previouslyFormattedCitation":"(Chang and Kim, 2013)"},"properties":{"noteIndex":0},"schema":"https://github.com/citation-style-language/schema/raw/master/csl-citation.json"}</w:instrText>
      </w:r>
      <w:r>
        <w:fldChar w:fldCharType="separate"/>
      </w:r>
      <w:r w:rsidR="00871A6D" w:rsidRPr="00871A6D">
        <w:rPr>
          <w:noProof/>
        </w:rPr>
        <w:t>(Chang and Kim, 2013)</w:t>
      </w:r>
      <w:r>
        <w:fldChar w:fldCharType="end"/>
      </w:r>
      <w:r>
        <w:t xml:space="preserve">. Several studies of end-effector type robot therapy in upper limb motor function </w:t>
      </w:r>
      <w:r w:rsidR="00FD0048">
        <w:t>have been</w:t>
      </w:r>
      <w:r>
        <w:t xml:space="preserve"> effective at high intensities of treatment</w:t>
      </w:r>
      <w:r w:rsidR="00FD0048">
        <w:t>.</w:t>
      </w:r>
      <w:r>
        <w:t xml:space="preserve"> </w:t>
      </w:r>
      <w:r w:rsidR="00FD0048">
        <w:t>A</w:t>
      </w:r>
      <w:r>
        <w:t xml:space="preserve">lthough there was less improvement compared to conventional therapy in the first couple weeks of treatment, patients with robot-based therapy kept making gains in the last couple weeks of treatment when conventional therapy methods had plateaued </w:t>
      </w:r>
      <w:r>
        <w:fldChar w:fldCharType="begin" w:fldLock="1"/>
      </w:r>
      <w:r w:rsidR="004155CB">
        <w:instrText>ADDIN CSL_CITATION {"citationItems":[{"id":"ITEM-1","itemData":{"DOI":"http://dx.doi.org/10.5853/jos.2013.15.3.174","author":[{"dropping-particle":"","family":"Chang","given":"Won Hyuk","non-dropping-particle":"","parse-names":false,"suffix":""},{"dropping-particle":"","family":"Kim","given":"Yun-Hee","non-dropping-particle":"","parse-names":false,"suffix":""}],"container-title":"Journal of Stroke","id":"ITEM-1","issue":"3","issued":{"date-parts":[["2013"]]},"page":"174-181","title":"Robot-assisted Therapy in Stroke Rehabilitation","type":"article-journal","volume":"15"},"uris":["http://www.mendeley.com/documents/?uuid=47d3a2cc-90a0-457a-9d20-ad1a4bff2ac4"]}],"mendeley":{"formattedCitation":"(Chang and Kim, 2013)","plainTextFormattedCitation":"(Chang and Kim, 2013)","previouslyFormattedCitation":"(Chang and Kim, 2013)"},"properties":{"noteIndex":0},"schema":"https://github.com/citation-style-language/schema/raw/master/csl-citation.json"}</w:instrText>
      </w:r>
      <w:r>
        <w:fldChar w:fldCharType="separate"/>
      </w:r>
      <w:r w:rsidR="00871A6D" w:rsidRPr="00871A6D">
        <w:rPr>
          <w:noProof/>
        </w:rPr>
        <w:t>(Chang and Kim, 2013)</w:t>
      </w:r>
      <w:r>
        <w:fldChar w:fldCharType="end"/>
      </w:r>
      <w:r>
        <w:t xml:space="preserve">. Exoskeleton robot-based therapy for upper limb function has proved to be comparable or slightly better than conventional therapy, but there have been few significant improvements. </w:t>
      </w:r>
    </w:p>
    <w:p w14:paraId="6DB79A91" w14:textId="6C3BE03A" w:rsidR="003C0E51" w:rsidRDefault="00183EE5" w:rsidP="00183EE5">
      <w:pPr>
        <w:pStyle w:val="Heading4"/>
      </w:pPr>
      <w:r>
        <w:t xml:space="preserve">2.2.3.4 </w:t>
      </w:r>
      <w:r w:rsidR="003C0E51">
        <w:t>Tele-Rehabilitation</w:t>
      </w:r>
    </w:p>
    <w:p w14:paraId="50161132" w14:textId="77777777" w:rsidR="00183EE5" w:rsidRPr="00183EE5" w:rsidRDefault="00183EE5" w:rsidP="00183EE5"/>
    <w:p w14:paraId="37B1A43A" w14:textId="2253BA49" w:rsidR="003C0E51" w:rsidRDefault="00FD0048" w:rsidP="003C0E51">
      <w:pPr>
        <w:spacing w:line="480" w:lineRule="auto"/>
        <w:ind w:firstLine="720"/>
        <w:jc w:val="both"/>
      </w:pPr>
      <w:r>
        <w:t>Recovery</w:t>
      </w:r>
      <w:r w:rsidR="003C0E51">
        <w:t xml:space="preserve"> and rehabilitation after a stroke </w:t>
      </w:r>
      <w:proofErr w:type="gramStart"/>
      <w:r w:rsidR="003C0E51">
        <w:t>involves</w:t>
      </w:r>
      <w:proofErr w:type="gramEnd"/>
      <w:r w:rsidR="003C0E51">
        <w:t xml:space="preserve"> many hours of multidisciplinary therapy, </w:t>
      </w:r>
      <w:r>
        <w:t>including</w:t>
      </w:r>
      <w:r w:rsidR="003C0E51">
        <w:t xml:space="preserve"> speech therapy</w:t>
      </w:r>
      <w:r>
        <w:t xml:space="preserve">, </w:t>
      </w:r>
      <w:r w:rsidR="003C0E51">
        <w:t xml:space="preserve">physical or occupational therapy, </w:t>
      </w:r>
      <w:r>
        <w:t>and</w:t>
      </w:r>
      <w:r w:rsidR="003C0E51">
        <w:t xml:space="preserve"> psychiatric therapy to address post-stroke depression. It may be a challenge for the patient to get transportation to the clinic or for these resources to be available often</w:t>
      </w:r>
      <w:r>
        <w:t xml:space="preserve"> enough for maximum recovery</w:t>
      </w:r>
      <w:r w:rsidR="003C0E51">
        <w:t>. Home-based tele-rehabilitation is a promising solution for therapists to provide support from a distance and evaluate or treat patients from home. A 2018 review on tele</w:t>
      </w:r>
      <w:r w:rsidR="00E825C1">
        <w:t>-</w:t>
      </w:r>
      <w:r w:rsidR="003C0E51">
        <w:t>rehabilitation therapies found them to be as effective as in-person therapies, if not better</w:t>
      </w:r>
      <w:r w:rsidR="00143A4C">
        <w:t>,</w:t>
      </w:r>
      <w:r w:rsidR="003C0E51">
        <w:t xml:space="preserve"> in 18 studies of motor function </w:t>
      </w:r>
      <w:r w:rsidR="003C0E51">
        <w:fldChar w:fldCharType="begin" w:fldLock="1"/>
      </w:r>
      <w:r w:rsidR="004155CB">
        <w:instrText>ADDIN CSL_CITATION {"citationItems":[{"id":"ITEM-1","itemData":{"DOI":"10.1016/j.jstrokecerebrovasdis.2018.05.013.TELE-REHABILITATION","ISBN":"2163684814","author":[{"dropping-particle":"","family":"Sarfo","given":"Fred S","non-dropping-particle":"","parse-names":false,"suffix":""},{"dropping-particle":"","family":"Ulasavets","given":"Uladzislau","non-dropping-particle":"","parse-names":false,"suffix":""},{"dropping-particle":"","family":"Opare-Sem","given":"Ohene K","non-dropping-particle":"","parse-names":false,"suffix":""},{"dropping-particle":"","family":"Ovbiagele","given":"Bruce","non-dropping-particle":"","parse-names":false,"suffix":""}],"container-title":"J Stroke Cerebrovascular Dis.","id":"ITEM-1","issue":"9","issued":{"date-parts":[["2018"]]},"page":"2306-2318","title":"Tele-Rehabilitation after Stroke: An Updated Systematic Review of the Literature","type":"article-journal","volume":"27"},"uris":["http://www.mendeley.com/documents/?uuid=abf42ec9-1e04-4aaa-90bc-ed22c80ed6b9"]}],"mendeley":{"formattedCitation":"(Sarfo &lt;i&gt;et al.&lt;/i&gt;, 2018)","plainTextFormattedCitation":"(Sarfo et al., 2018)","previouslyFormattedCitation":"(Sarfo &lt;i&gt;et al.&lt;/i&gt;, 2018)"},"properties":{"noteIndex":0},"schema":"https://github.com/citation-style-language/schema/raw/master/csl-citation.json"}</w:instrText>
      </w:r>
      <w:r w:rsidR="003C0E51">
        <w:fldChar w:fldCharType="separate"/>
      </w:r>
      <w:r w:rsidR="00871A6D" w:rsidRPr="00871A6D">
        <w:rPr>
          <w:noProof/>
        </w:rPr>
        <w:t xml:space="preserve">(Sarfo </w:t>
      </w:r>
      <w:r w:rsidR="00871A6D" w:rsidRPr="00871A6D">
        <w:rPr>
          <w:i/>
          <w:noProof/>
        </w:rPr>
        <w:t>et al.</w:t>
      </w:r>
      <w:r w:rsidR="00871A6D" w:rsidRPr="00871A6D">
        <w:rPr>
          <w:noProof/>
        </w:rPr>
        <w:t>, 2018)</w:t>
      </w:r>
      <w:r w:rsidR="003C0E51">
        <w:fldChar w:fldCharType="end"/>
      </w:r>
      <w:r w:rsidR="003C0E51">
        <w:t xml:space="preserve">. In-clinic rehabilitation also resulted in more expenses for patients than tele-rehabilitation did. </w:t>
      </w:r>
    </w:p>
    <w:p w14:paraId="34F60463" w14:textId="4AB1B6E4" w:rsidR="003C0E51" w:rsidRDefault="003C0E51" w:rsidP="003C0E51">
      <w:pPr>
        <w:spacing w:line="480" w:lineRule="auto"/>
        <w:ind w:firstLine="720"/>
        <w:jc w:val="both"/>
      </w:pPr>
      <w:r>
        <w:lastRenderedPageBreak/>
        <w:t xml:space="preserve">Of course, since the beginning of the COVID-19 pandemic, there has been a rise in the use of tele-rehabilitation, especially for patients who are at a high risk of complications if they contract the virus. Patients with a history of stroke are about 2.5 times more likely to progress to a severe stage of COVID-19, and existing psychological conditions like depression or anxiety are likely to be exacerbated by the pandemic, resulting in a greater need for care </w:t>
      </w:r>
      <w:r>
        <w:fldChar w:fldCharType="begin" w:fldLock="1"/>
      </w:r>
      <w:r w:rsidR="004155CB">
        <w:instrText>ADDIN CSL_CITATION {"citationItems":[{"id":"ITEM-1","itemData":{"DOI":"10.1097/PHM.0000000000001468","author":[{"dropping-particle":"","family":"Chang","given":"Min Cheol","non-dropping-particle":"","parse-names":false,"suffix":""},{"dropping-particle":"","family":"Boudier-Revéret","given":"Mathieu","non-dropping-particle":"","parse-names":false,"suffix":""}],"container-title":"American Journal of Physical Medicine and Rehabilitation","id":"ITEM-1","issue":"7","issued":{"date-parts":[["2020"]]},"page":"582","title":"Usefulness of Telerehabilitation for Stroke Patients During the COVID-19 Pandemic","type":"article-journal","volume":"99"},"uris":["http://www.mendeley.com/documents/?uuid=35fecc4b-23a9-4121-a2fd-fea218975e5b"]}],"mendeley":{"formattedCitation":"(Chang and Boudier-Revéret, 2020)","plainTextFormattedCitation":"(Chang and Boudier-Revéret, 2020)","previouslyFormattedCitation":"(Chang and Boudier-Revéret, 2020)"},"properties":{"noteIndex":0},"schema":"https://github.com/citation-style-language/schema/raw/master/csl-citation.json"}</w:instrText>
      </w:r>
      <w:r>
        <w:fldChar w:fldCharType="separate"/>
      </w:r>
      <w:r w:rsidR="00871A6D" w:rsidRPr="00871A6D">
        <w:rPr>
          <w:noProof/>
        </w:rPr>
        <w:t>(Chang and Boudier-Revéret, 2020)</w:t>
      </w:r>
      <w:r>
        <w:fldChar w:fldCharType="end"/>
      </w:r>
      <w:r>
        <w:t xml:space="preserve">. Tele-rehabilitation is especially important to protect these high-risk patients from infection while still allowing them to make improvements from therapeutic interventions, especially in the first 6 months after the stroke which are especially critical for recovery. </w:t>
      </w:r>
    </w:p>
    <w:p w14:paraId="5D131019" w14:textId="6FD3B434" w:rsidR="003C0E51" w:rsidRDefault="00183EE5" w:rsidP="00183EE5">
      <w:pPr>
        <w:pStyle w:val="Heading4"/>
      </w:pPr>
      <w:r>
        <w:t xml:space="preserve">2.2.3.5 </w:t>
      </w:r>
      <w:r w:rsidR="003C0E51">
        <w:t>Vibration Therapy</w:t>
      </w:r>
    </w:p>
    <w:p w14:paraId="27B51505" w14:textId="77777777" w:rsidR="00183EE5" w:rsidRPr="00183EE5" w:rsidRDefault="00183EE5" w:rsidP="00183EE5"/>
    <w:p w14:paraId="3F5D6985" w14:textId="5D89C008" w:rsidR="003C0E51" w:rsidRPr="008C37CB" w:rsidRDefault="003C0E51" w:rsidP="003C0E51">
      <w:pPr>
        <w:spacing w:line="480" w:lineRule="auto"/>
        <w:ind w:firstLine="720"/>
        <w:jc w:val="both"/>
      </w:pPr>
      <w:r w:rsidRPr="008C37CB">
        <w:t xml:space="preserve">Another </w:t>
      </w:r>
      <w:r>
        <w:t>method for stroke rehabilitation that can be combined with conventional physical and occupational therapy for improve</w:t>
      </w:r>
      <w:r w:rsidR="00E825C1">
        <w:t>d</w:t>
      </w:r>
      <w:r>
        <w:t xml:space="preserve"> results is vibration therapy, which is the focus of the rest of this review</w:t>
      </w:r>
      <w:r w:rsidR="00E825C1">
        <w:t xml:space="preserve"> chapter</w:t>
      </w:r>
      <w:r>
        <w:t xml:space="preserve">. Vibration therapy includes whole-body vibration and focal vibration, where </w:t>
      </w:r>
      <w:r w:rsidR="00E825C1">
        <w:t xml:space="preserve">a </w:t>
      </w:r>
      <w:r>
        <w:t>vibrat</w:t>
      </w:r>
      <w:r w:rsidR="00E825C1">
        <w:t>ory stimulus</w:t>
      </w:r>
      <w:r>
        <w:t xml:space="preserve"> is applied to a specific limb or muscle. Vibration therapy works to stimulate the patient’s muscles and is thought to activat</w:t>
      </w:r>
      <w:r w:rsidR="00E825C1">
        <w:t>e</w:t>
      </w:r>
      <w:r>
        <w:t xml:space="preserve"> the </w:t>
      </w:r>
      <w:proofErr w:type="spellStart"/>
      <w:r>
        <w:t>Ia</w:t>
      </w:r>
      <w:proofErr w:type="spellEnd"/>
      <w:r>
        <w:t xml:space="preserve"> </w:t>
      </w:r>
      <w:r w:rsidR="00E825C1">
        <w:t xml:space="preserve">muscle </w:t>
      </w:r>
      <w:r>
        <w:t xml:space="preserve">spindle </w:t>
      </w:r>
      <w:r w:rsidR="00E825C1">
        <w:t>fibers</w:t>
      </w:r>
      <w:r>
        <w:t>.</w:t>
      </w:r>
    </w:p>
    <w:p w14:paraId="7DA5F65E" w14:textId="778DC6A7" w:rsidR="003C0E51" w:rsidRDefault="00183EE5" w:rsidP="00183EE5">
      <w:pPr>
        <w:pStyle w:val="Heading2"/>
      </w:pPr>
      <w:bookmarkStart w:id="21" w:name="_Toc102493720"/>
      <w:r>
        <w:t>2.3</w:t>
      </w:r>
      <w:r w:rsidR="003C0E51">
        <w:t xml:space="preserve"> Vibration Therapy</w:t>
      </w:r>
      <w:bookmarkEnd w:id="21"/>
    </w:p>
    <w:p w14:paraId="150AF22D" w14:textId="77777777" w:rsidR="00183EE5" w:rsidRPr="00183EE5" w:rsidRDefault="00183EE5" w:rsidP="00183EE5"/>
    <w:p w14:paraId="62E9794B" w14:textId="62E304AD" w:rsidR="003C0E51" w:rsidRDefault="003C0E51" w:rsidP="003C0E51">
      <w:pPr>
        <w:spacing w:line="480" w:lineRule="auto"/>
        <w:ind w:firstLine="720"/>
        <w:jc w:val="both"/>
      </w:pPr>
      <w:r>
        <w:t xml:space="preserve">Vibration first emerged as a therapeutic tool in the 1880s, when French neurologist Jean-Martin Charcot noticed that his Parkinson’s patients showed improvement in tremor after a train or horseback ride. He created a chair that would vibrate the patient’s whole body for 30-minute sessions. Since then, the use of vibration in neurorehabilitation has expanded to include treatment for many other pathologies like multiple sclerosis, age-related muscle loss, myofascial pain syndrome, and stroke </w:t>
      </w:r>
      <w:r>
        <w:fldChar w:fldCharType="begin" w:fldLock="1"/>
      </w:r>
      <w:r w:rsidR="004155CB">
        <w:instrText>ADDIN CSL_CITATION {"citationItems":[{"id":"ITEM-1","itemData":{"DOI":"10.4172/2165-7025.1000314","abstract":"The mechanical vibration is the simplest and purest form of vibratory energy application in physical and   rehabilitation medicine. After the first observations of the effects of vibrations, the scientific research has been   directed to the identification of the molecular mechanisms that mediate signal transduction at the tissue level.   Although these mechanisms are still not fully understood, and despite the adverse effects observed in subjects   improperly exposed to vibratory sources for various reasons, during the last century the mode of application of   mechanical vibration has gradually evolved from whole-body to focal and mechano-acoustic forms, as much as the   field of application has gradually expanded spreading from the initial skeletal and muscle applications to the current   motor impairment conditions associated with the most common neurological diseases.\nThe purpose of this brief review is to give an overview on the state of the art about the mechanical vibration in   physical medicine and rehabilitation.","author":[{"dropping-particle":"","family":"Saggini","given":"Raoul","non-dropping-particle":"","parse-names":false,"suffix":""},{"dropping-particle":"","family":"Carmignano","given":"Simona Maria","non-dropping-particle":"","parse-names":false,"suffix":""},{"dropping-particle":"","family":"Palermo","given":"Tommaso","non-dropping-particle":"","parse-names":false,"suffix":""},{"dropping-particle":"","family":"Bellomo","given":"Rosa Grazia","non-dropping-particle":"","parse-names":false,"suffix":""}],"container-title":"Journal of Novel Physiotherapies","id":"ITEM-1","issue":"06","issued":{"date-parts":[["2016"]]},"page":"4-7","title":"Mechanical Vibration in Rehabilitation: State of the Art","type":"article-journal","volume":"06"},"uris":["http://www.mendeley.com/documents/?uuid=b6d1ecb9-a25c-4c9a-831c-7aabc675fa03"]}],"mendeley":{"formattedCitation":"(Saggini &lt;i&gt;et al.&lt;/i&gt;, 2016)","plainTextFormattedCitation":"(Saggini et al., 2016)","previouslyFormattedCitation":"(Saggini &lt;i&gt;et al.&lt;/i&gt;, 2016)"},"properties":{"noteIndex":0},"schema":"https://github.com/citation-style-language/schema/raw/master/csl-citation.json"}</w:instrText>
      </w:r>
      <w:r>
        <w:fldChar w:fldCharType="separate"/>
      </w:r>
      <w:r w:rsidR="00871A6D" w:rsidRPr="00871A6D">
        <w:rPr>
          <w:noProof/>
        </w:rPr>
        <w:t xml:space="preserve">(Saggini </w:t>
      </w:r>
      <w:r w:rsidR="00871A6D" w:rsidRPr="00871A6D">
        <w:rPr>
          <w:i/>
          <w:noProof/>
        </w:rPr>
        <w:t>et al.</w:t>
      </w:r>
      <w:r w:rsidR="00871A6D" w:rsidRPr="00871A6D">
        <w:rPr>
          <w:noProof/>
        </w:rPr>
        <w:t>, 2016)</w:t>
      </w:r>
      <w:r>
        <w:fldChar w:fldCharType="end"/>
      </w:r>
      <w:r>
        <w:t xml:space="preserve">. Methods for whole-body vibration (WBV) treatments have also become more refined – they now usually take the form of a platform that </w:t>
      </w:r>
      <w:r>
        <w:lastRenderedPageBreak/>
        <w:t xml:space="preserve">the patient stands on to deliver the vibration at a frequency of 15-60 Hz </w:t>
      </w:r>
      <w:r>
        <w:fldChar w:fldCharType="begin" w:fldLock="1"/>
      </w:r>
      <w:r w:rsidR="004155CB">
        <w:instrText>ADDIN CSL_CITATION {"citationItems":[{"id":"ITEM-1","itemData":{"ISSN":"2375-1924","abstract":"Abstract \nOver the last decade, have been extensively investigated vibrations applied to the physical and rehabilitation medicine, including the neurorehabilitation, a field where giant steps have been taken in understanding both pathophysiology of the diseases and the influence of vibrational energy on the nervous system.\nThe purpose of this review is to understand the point at which knowledge is on this topic, what kind of vibration and what modes of applications are used in the rehabilitation of subjects suffering from pathologies affecting the nervous system.\nStudies of the last 36 months available on Ovid MEDLINE, PEDro, PubMed Central have been consulted.\nThe review has shown a positive impact, particularly for focused vibration, in the treatment of neurological disorders.","author":[{"dropping-particle":"","family":"Saggini","given":"Raoul","non-dropping-particle":"","parse-names":false,"suffix":""},{"dropping-particle":"","family":"Bellomo","given":"Rosa Grazia","non-dropping-particle":"","parse-names":false,"suffix":""},{"dropping-particle":"","family":"Cosenza","given":"Lucia","non-dropping-particle":"","parse-names":false,"suffix":""}],"container-title":"Medical Research Archives","id":"ITEM-1","issue":"11","issued":{"date-parts":[["2017"]]},"page":"1-10","title":"Vibration in Neurorehabilitation: a narrative review","type":"article-journal","volume":"5"},"uris":["http://www.mendeley.com/documents/?uuid=ff9d628c-58c4-4eed-a9cf-34143e43b67e"]}],"mendeley":{"formattedCitation":"(Saggini, Bellomo and Cosenza, 2017)","plainTextFormattedCitation":"(Saggini, Bellomo and Cosenza, 2017)","previouslyFormattedCitation":"(Saggini, Bellomo and Cosenza, 2017)"},"properties":{"noteIndex":0},"schema":"https://github.com/citation-style-language/schema/raw/master/csl-citation.json"}</w:instrText>
      </w:r>
      <w:r>
        <w:fldChar w:fldCharType="separate"/>
      </w:r>
      <w:r w:rsidR="00871A6D" w:rsidRPr="00871A6D">
        <w:rPr>
          <w:noProof/>
        </w:rPr>
        <w:t>(Saggini, Bellomo and Cosenza, 2017)</w:t>
      </w:r>
      <w:r>
        <w:fldChar w:fldCharType="end"/>
      </w:r>
      <w:r>
        <w:t xml:space="preserve">. Vibration was first used to treat stroke patients in the late 1960s, around the same time that the tonic vibration reflex (the phenomenon that muscle vibration elicits agonist contraction and antagonist relaxation) was discovered. Vibratory stimuli were used to decrease muscle spasticity in stroke patients. Vibration therapy has benefits of being non-pharmacological and non-invasive as a treatment method. </w:t>
      </w:r>
    </w:p>
    <w:p w14:paraId="31DF29E8" w14:textId="5AF59E92" w:rsidR="003C0E51" w:rsidRPr="00002926" w:rsidRDefault="003C0E51" w:rsidP="003C0E51">
      <w:pPr>
        <w:spacing w:line="480" w:lineRule="auto"/>
        <w:ind w:firstLine="720"/>
        <w:jc w:val="both"/>
      </w:pPr>
      <w:r>
        <w:t xml:space="preserve">WBV studies in stroke patients have had somewhat varied results. One review compared the methods and results from eight different WBV studies on stroke patients </w:t>
      </w:r>
      <w:r>
        <w:fldChar w:fldCharType="begin" w:fldLock="1"/>
      </w:r>
      <w:r w:rsidR="004155CB">
        <w:instrText>ADDIN CSL_CITATION {"citationItems":[{"id":"ITEM-1","itemData":{"DOI":"10.1007/s10072-019-04047-3","ISSN":"15903478","PMID":"31468237","abstract":"Objective: Several focal muscle vibration (fMV) and whole body vibration (WBV) protocols have been designed to promote brain reorganization processes in patients with stroke. However, whether fMV and WBV should be considered helpful tools to promote post-stroke recovery remains still largely unclear. Methods: We here achieve a comprehensive review of the application of fMV and WBV to promote brain reorganization processes in patients with stroke. By first discussing the putative physiological basis of fMV and WBV and then examining previous observations achieved in recent randomized controlled trials (RCT) in patients with stroke, we critically discuss possible strength and limitations of the currently available data. Results: We provide the first systematic assessment of fMV studies demonstrating some improvement in upper and lower limb functions, in patients with chronic stroke. We also confirm and expand previous considerations about the rather limited rationale for the application of current WBV protocols in patients with chronic stroke. Conclusion: Based on available information, we propose new recommendations for optimal stimulation parameters and strategies for recruitment of specific stroke populations that would more likely benefit from future fMV or WBV application, in terms of speed and amount of post-stroke functional recovery.","author":[{"dropping-particle":"","family":"Celletti","given":"Claudia","non-dropping-particle":"","parse-names":false,"suffix":""},{"dropping-particle":"","family":"Suppa","given":"Antonio","non-dropping-particle":"","parse-names":false,"suffix":""},{"dropping-particle":"","family":"Bianchini","given":"Edoardo","non-dropping-particle":"","parse-names":false,"suffix":""},{"dropping-particle":"","family":"Lakin","given":"Sheli","non-dropping-particle":"","parse-names":false,"suffix":""},{"dropping-particle":"","family":"Toscano","given":"Massimiliano","non-dropping-particle":"","parse-names":false,"suffix":""},{"dropping-particle":"","family":"Torre","given":"Giuseppe","non-dropping-particle":"La","parse-names":false,"suffix":""},{"dropping-particle":"","family":"Piero","given":"Vittorio","non-dropping-particle":"Di","parse-names":false,"suffix":""},{"dropping-particle":"","family":"Camerota","given":"Filippo","non-dropping-particle":"","parse-names":false,"suffix":""}],"container-title":"Neurological Sciences","id":"ITEM-1","issue":"1","issued":{"date-parts":[["2020"]]},"page":"11-24","title":"Promoting post-stroke recovery through focal or whole body vibration: criticisms and prospects from a narrative review","type":"article-journal","volume":"41"},"uris":["http://www.mendeley.com/documents/?uuid=50edb35b-cbc0-4a11-9ca6-d1ab3baa7053"]}],"mendeley":{"formattedCitation":"(Celletti &lt;i&gt;et al.&lt;/i&gt;, 2020)","plainTextFormattedCitation":"(Celletti et al., 2020)","previouslyFormattedCitation":"(Celletti &lt;i&gt;et al.&lt;/i&gt;, 2020)"},"properties":{"noteIndex":0},"schema":"https://github.com/citation-style-language/schema/raw/master/csl-citation.json"}</w:instrText>
      </w:r>
      <w:r>
        <w:fldChar w:fldCharType="separate"/>
      </w:r>
      <w:r w:rsidR="00871A6D" w:rsidRPr="00871A6D">
        <w:rPr>
          <w:noProof/>
        </w:rPr>
        <w:t xml:space="preserve">(Celletti </w:t>
      </w:r>
      <w:r w:rsidR="00871A6D" w:rsidRPr="00871A6D">
        <w:rPr>
          <w:i/>
          <w:noProof/>
        </w:rPr>
        <w:t>et al.</w:t>
      </w:r>
      <w:r w:rsidR="00871A6D" w:rsidRPr="00871A6D">
        <w:rPr>
          <w:noProof/>
        </w:rPr>
        <w:t>, 2020)</w:t>
      </w:r>
      <w:r>
        <w:fldChar w:fldCharType="end"/>
      </w:r>
      <w:r>
        <w:t xml:space="preserve">. They found a wide range of study parameters, like frequency ranging from 5 to 40 Hz, vibration duration from 30 seconds to 2.5 minutes, and number of sessions from 1 to 30. The effects of whole-body vibration in these studies seem to be equally varied. Some studies saw significant improvements in balance, muscle strength, and spasticity, and other studies did not see improvements even though they measured the same outcomes. Similarly, another review of WBV mentions that one study they reviewed showed patient improvement in both paretic and non-paretic limbs after WBV at 20 or 30 Hz, but a similar study did not show quite as positive results after WBV at 50 Hz, possibly due to patient fatigue </w:t>
      </w:r>
      <w:r>
        <w:fldChar w:fldCharType="begin" w:fldLock="1"/>
      </w:r>
      <w:r w:rsidR="004155CB">
        <w:instrText>ADDIN CSL_CITATION {"citationItems":[{"id":"ITEM-1","itemData":{"ISSN":"2375-1924","abstract":"Abstract \nOver the last decade, have been extensively investigated vibrations applied to the physical and rehabilitation medicine, including the neurorehabilitation, a field where giant steps have been taken in understanding both pathophysiology of the diseases and the influence of vibrational energy on the nervous system.\nThe purpose of this review is to understand the point at which knowledge is on this topic, what kind of vibration and what modes of applications are used in the rehabilitation of subjects suffering from pathologies affecting the nervous system.\nStudies of the last 36 months available on Ovid MEDLINE, PEDro, PubMed Central have been consulted.\nThe review has shown a positive impact, particularly for focused vibration, in the treatment of neurological disorders.","author":[{"dropping-particle":"","family":"Saggini","given":"Raoul","non-dropping-particle":"","parse-names":false,"suffix":""},{"dropping-particle":"","family":"Bellomo","given":"Rosa Grazia","non-dropping-particle":"","parse-names":false,"suffix":""},{"dropping-particle":"","family":"Cosenza","given":"Lucia","non-dropping-particle":"","parse-names":false,"suffix":""}],"container-title":"Medical Research Archives","id":"ITEM-1","issue":"11","issued":{"date-parts":[["2017"]]},"page":"1-10","title":"Vibration in Neurorehabilitation: a narrative review","type":"article-journal","volume":"5"},"uris":["http://www.mendeley.com/documents/?uuid=ff9d628c-58c4-4eed-a9cf-34143e43b67e"]}],"mendeley":{"formattedCitation":"(Saggini, Bellomo and Cosenza, 2017)","plainTextFormattedCitation":"(Saggini, Bellomo and Cosenza, 2017)","previouslyFormattedCitation":"(Saggini, Bellomo and Cosenza, 2017)"},"properties":{"noteIndex":0},"schema":"https://github.com/citation-style-language/schema/raw/master/csl-citation.json"}</w:instrText>
      </w:r>
      <w:r>
        <w:fldChar w:fldCharType="separate"/>
      </w:r>
      <w:r w:rsidR="00871A6D" w:rsidRPr="00871A6D">
        <w:rPr>
          <w:noProof/>
        </w:rPr>
        <w:t>(Saggini, Bellomo and Cosenza, 2017)</w:t>
      </w:r>
      <w:r>
        <w:fldChar w:fldCharType="end"/>
      </w:r>
      <w:r>
        <w:t xml:space="preserve">. A meta-analysis of the effect of WBV on stroke patients as evidenced by changes in motor functions and body structures found that WBV had only a small effect size </w:t>
      </w:r>
      <w:r>
        <w:fldChar w:fldCharType="begin" w:fldLock="1"/>
      </w:r>
      <w:r w:rsidR="004155CB">
        <w:instrText>ADDIN CSL_CITATION {"citationItems":[{"id":"ITEM-1","itemData":{"DOI":"10.1155/2018/5083634","ISSN":"23146141","PMID":"29487869","abstract":"Objectives. The goals of this study were to assess the effectiveness of WBV (whole body vibration) training through an analysis of effect sizes, identify advantages of WBV training, and suggest other effective treatment methods. Methods. Four databases, namely, EMBASE, PubMed, EBSCO, and Web of Science, were used to collect articles on vibration. Keywords such as \"vibration\" and \"stroke\" were used in the search for published articles. Consequently, eleven studies were selected in the second screening using meta-analyses. Results. The total effect size of patients with dementia in the studies was 0.25, which was small. The effect size of spasticity was the greatest at 1.24 (high), followed by metabolism at 0.99 (high), balance, muscle strength, gait, and circulation in the decreasing order of effect size. Conclusions. The effect sizes for muscle strength and balance and gait function, all of which play an important role in performance of daily activities, were small. In contrast, effect sizes for bone metabolism and spasticity were moderate. This suggests that WBV training may provide a safe, alternative treatment method for improving the symptoms of stroke in patients.","author":[{"dropping-particle":"","family":"Park","given":"Yoo Jung","non-dropping-particle":"","parse-names":false,"suffix":""},{"dropping-particle":"","family":"Park","given":"Sun Wook","non-dropping-particle":"","parse-names":false,"suffix":""},{"dropping-particle":"","family":"Lee","given":"Han Suk","non-dropping-particle":"","parse-names":false,"suffix":""}],"container-title":"BioMed Research International","id":"ITEM-1","issue":"I","issued":{"date-parts":[["2018"]]},"publisher":"Hindawi","title":"Comparison of the Effectiveness of Whole Body Vibration in Stroke Patients: A Meta-Analysis","type":"article-journal","volume":"2018"},"uris":["http://www.mendeley.com/documents/?uuid=59eac9f6-06e3-43f5-9c7c-40895a96f9fc"]}],"mendeley":{"formattedCitation":"(Park, Park and Lee, 2018)","plainTextFormattedCitation":"(Park, Park and Lee, 2018)","previouslyFormattedCitation":"(Park, Park and Lee, 2018)"},"properties":{"noteIndex":0},"schema":"https://github.com/citation-style-language/schema/raw/master/csl-citation.json"}</w:instrText>
      </w:r>
      <w:r>
        <w:fldChar w:fldCharType="separate"/>
      </w:r>
      <w:r w:rsidR="00871A6D" w:rsidRPr="00871A6D">
        <w:rPr>
          <w:noProof/>
        </w:rPr>
        <w:t>(Park, Park and Lee, 2018)</w:t>
      </w:r>
      <w:r>
        <w:fldChar w:fldCharType="end"/>
      </w:r>
      <w:r>
        <w:t xml:space="preserve">. However, they found that WBV has a larger effect on the spasticity that causes gait impairments than the gait impairments themselves </w:t>
      </w:r>
      <w:r>
        <w:fldChar w:fldCharType="begin" w:fldLock="1"/>
      </w:r>
      <w:r w:rsidR="004155CB">
        <w:instrText>ADDIN CSL_CITATION {"citationItems":[{"id":"ITEM-1","itemData":{"DOI":"10.1155/2018/5083634","ISSN":"23146141","PMID":"29487869","abstract":"Objectives. The goals of this study were to assess the effectiveness of WBV (whole body vibration) training through an analysis of effect sizes, identify advantages of WBV training, and suggest other effective treatment methods. Methods. Four databases, namely, EMBASE, PubMed, EBSCO, and Web of Science, were used to collect articles on vibration. Keywords such as \"vibration\" and \"stroke\" were used in the search for published articles. Consequently, eleven studies were selected in the second screening using meta-analyses. Results. The total effect size of patients with dementia in the studies was 0.25, which was small. The effect size of spasticity was the greatest at 1.24 (high), followed by metabolism at 0.99 (high), balance, muscle strength, gait, and circulation in the decreasing order of effect size. Conclusions. The effect sizes for muscle strength and balance and gait function, all of which play an important role in performance of daily activities, were small. In contrast, effect sizes for bone metabolism and spasticity were moderate. This suggests that WBV training may provide a safe, alternative treatment method for improving the symptoms of stroke in patients.","author":[{"dropping-particle":"","family":"Park","given":"Yoo Jung","non-dropping-particle":"","parse-names":false,"suffix":""},{"dropping-particle":"","family":"Park","given":"Sun Wook","non-dropping-particle":"","parse-names":false,"suffix":""},{"dropping-particle":"","family":"Lee","given":"Han Suk","non-dropping-particle":"","parse-names":false,"suffix":""}],"container-title":"BioMed Research International","id":"ITEM-1","issue":"I","issued":{"date-parts":[["2018"]]},"publisher":"Hindawi","title":"Comparison of the Effectiveness of Whole Body Vibration in Stroke Patients: A Meta-Analysis","type":"article-journal","volume":"2018"},"uris":["http://www.mendeley.com/documents/?uuid=59eac9f6-06e3-43f5-9c7c-40895a96f9fc"]}],"mendeley":{"formattedCitation":"(Park, Park and Lee, 2018)","plainTextFormattedCitation":"(Park, Park and Lee, 2018)","previouslyFormattedCitation":"(Park, Park and Lee, 2018)"},"properties":{"noteIndex":0},"schema":"https://github.com/citation-style-language/schema/raw/master/csl-citation.json"}</w:instrText>
      </w:r>
      <w:r>
        <w:fldChar w:fldCharType="separate"/>
      </w:r>
      <w:r w:rsidR="00871A6D" w:rsidRPr="00871A6D">
        <w:rPr>
          <w:noProof/>
        </w:rPr>
        <w:t>(Park, Park and Lee, 2018)</w:t>
      </w:r>
      <w:r>
        <w:fldChar w:fldCharType="end"/>
      </w:r>
      <w:r>
        <w:t xml:space="preserve">. Ultimately, WBV studies could benefit from more standardized protocols to control for possible differences in frequency, duration, number of sessions, outcome measures, and several other parameters. </w:t>
      </w:r>
      <w:r>
        <w:lastRenderedPageBreak/>
        <w:t xml:space="preserve">Additionally, larger sample sizes would lend more confidence to the results – most of the studies cited had sample sizes of less than 30 patients per group </w:t>
      </w:r>
      <w:r>
        <w:fldChar w:fldCharType="begin" w:fldLock="1"/>
      </w:r>
      <w:r w:rsidR="004155CB">
        <w:instrText>ADDIN CSL_CITATION {"citationItems":[{"id":"ITEM-1","itemData":{"DOI":"10.1007/s10072-019-04047-3","ISSN":"15903478","PMID":"31468237","abstract":"Objective: Several focal muscle vibration (fMV) and whole body vibration (WBV) protocols have been designed to promote brain reorganization processes in patients with stroke. However, whether fMV and WBV should be considered helpful tools to promote post-stroke recovery remains still largely unclear. Methods: We here achieve a comprehensive review of the application of fMV and WBV to promote brain reorganization processes in patients with stroke. By first discussing the putative physiological basis of fMV and WBV and then examining previous observations achieved in recent randomized controlled trials (RCT) in patients with stroke, we critically discuss possible strength and limitations of the currently available data. Results: We provide the first systematic assessment of fMV studies demonstrating some improvement in upper and lower limb functions, in patients with chronic stroke. We also confirm and expand previous considerations about the rather limited rationale for the application of current WBV protocols in patients with chronic stroke. Conclusion: Based on available information, we propose new recommendations for optimal stimulation parameters and strategies for recruitment of specific stroke populations that would more likely benefit from future fMV or WBV application, in terms of speed and amount of post-stroke functional recovery.","author":[{"dropping-particle":"","family":"Celletti","given":"Claudia","non-dropping-particle":"","parse-names":false,"suffix":""},{"dropping-particle":"","family":"Suppa","given":"Antonio","non-dropping-particle":"","parse-names":false,"suffix":""},{"dropping-particle":"","family":"Bianchini","given":"Edoardo","non-dropping-particle":"","parse-names":false,"suffix":""},{"dropping-particle":"","family":"Lakin","given":"Sheli","non-dropping-particle":"","parse-names":false,"suffix":""},{"dropping-particle":"","family":"Toscano","given":"Massimiliano","non-dropping-particle":"","parse-names":false,"suffix":""},{"dropping-particle":"","family":"Torre","given":"Giuseppe","non-dropping-particle":"La","parse-names":false,"suffix":""},{"dropping-particle":"","family":"Piero","given":"Vittorio","non-dropping-particle":"Di","parse-names":false,"suffix":""},{"dropping-particle":"","family":"Camerota","given":"Filippo","non-dropping-particle":"","parse-names":false,"suffix":""}],"container-title":"Neurological Sciences","id":"ITEM-1","issue":"1","issued":{"date-parts":[["2020"]]},"page":"11-24","title":"Promoting post-stroke recovery through focal or whole body vibration: criticisms and prospects from a narrative review","type":"article-journal","volume":"41"},"uris":["http://www.mendeley.com/documents/?uuid=50edb35b-cbc0-4a11-9ca6-d1ab3baa7053"]}],"mendeley":{"formattedCitation":"(Celletti &lt;i&gt;et al.&lt;/i&gt;, 2020)","plainTextFormattedCitation":"(Celletti et al., 2020)","previouslyFormattedCitation":"(Celletti &lt;i&gt;et al.&lt;/i&gt;, 2020)"},"properties":{"noteIndex":0},"schema":"https://github.com/citation-style-language/schema/raw/master/csl-citation.json"}</w:instrText>
      </w:r>
      <w:r>
        <w:fldChar w:fldCharType="separate"/>
      </w:r>
      <w:r w:rsidR="00871A6D" w:rsidRPr="00871A6D">
        <w:rPr>
          <w:noProof/>
        </w:rPr>
        <w:t xml:space="preserve">(Celletti </w:t>
      </w:r>
      <w:r w:rsidR="00871A6D" w:rsidRPr="00871A6D">
        <w:rPr>
          <w:i/>
          <w:noProof/>
        </w:rPr>
        <w:t>et al.</w:t>
      </w:r>
      <w:r w:rsidR="00871A6D" w:rsidRPr="00871A6D">
        <w:rPr>
          <w:noProof/>
        </w:rPr>
        <w:t>, 2020)</w:t>
      </w:r>
      <w:r>
        <w:fldChar w:fldCharType="end"/>
      </w:r>
      <w:r>
        <w:t xml:space="preserve">. A greater number of studies using WBV can help understand the effects especially according to the timing after stroke </w:t>
      </w:r>
      <w:r>
        <w:fldChar w:fldCharType="begin" w:fldLock="1"/>
      </w:r>
      <w:r w:rsidR="004155CB">
        <w:instrText>ADDIN CSL_CITATION {"citationItems":[{"id":"ITEM-1","itemData":{"DOI":"10.1155/2018/5083634","ISSN":"23146141","PMID":"29487869","abstract":"Objectives. The goals of this study were to assess the effectiveness of WBV (whole body vibration) training through an analysis of effect sizes, identify advantages of WBV training, and suggest other effective treatment methods. Methods. Four databases, namely, EMBASE, PubMed, EBSCO, and Web of Science, were used to collect articles on vibration. Keywords such as \"vibration\" and \"stroke\" were used in the search for published articles. Consequently, eleven studies were selected in the second screening using meta-analyses. Results. The total effect size of patients with dementia in the studies was 0.25, which was small. The effect size of spasticity was the greatest at 1.24 (high), followed by metabolism at 0.99 (high), balance, muscle strength, gait, and circulation in the decreasing order of effect size. Conclusions. The effect sizes for muscle strength and balance and gait function, all of which play an important role in performance of daily activities, were small. In contrast, effect sizes for bone metabolism and spasticity were moderate. This suggests that WBV training may provide a safe, alternative treatment method for improving the symptoms of stroke in patients.","author":[{"dropping-particle":"","family":"Park","given":"Yoo Jung","non-dropping-particle":"","parse-names":false,"suffix":""},{"dropping-particle":"","family":"Park","given":"Sun Wook","non-dropping-particle":"","parse-names":false,"suffix":""},{"dropping-particle":"","family":"Lee","given":"Han Suk","non-dropping-particle":"","parse-names":false,"suffix":""}],"container-title":"BioMed Research International","id":"ITEM-1","issue":"I","issued":{"date-parts":[["2018"]]},"publisher":"Hindawi","title":"Comparison of the Effectiveness of Whole Body Vibration in Stroke Patients: A Meta-Analysis","type":"article-journal","volume":"2018"},"uris":["http://www.mendeley.com/documents/?uuid=59eac9f6-06e3-43f5-9c7c-40895a96f9fc"]}],"mendeley":{"formattedCitation":"(Park, Park and Lee, 2018)","plainTextFormattedCitation":"(Park, Park and Lee, 2018)","previouslyFormattedCitation":"(Park, Park and Lee, 2018)"},"properties":{"noteIndex":0},"schema":"https://github.com/citation-style-language/schema/raw/master/csl-citation.json"}</w:instrText>
      </w:r>
      <w:r>
        <w:fldChar w:fldCharType="separate"/>
      </w:r>
      <w:r w:rsidR="00871A6D" w:rsidRPr="00871A6D">
        <w:rPr>
          <w:noProof/>
        </w:rPr>
        <w:t>(Park, Park and Lee, 2018)</w:t>
      </w:r>
      <w:r>
        <w:fldChar w:fldCharType="end"/>
      </w:r>
      <w:r>
        <w:t>.</w:t>
      </w:r>
    </w:p>
    <w:p w14:paraId="59578631" w14:textId="410092A2" w:rsidR="003C0E51" w:rsidRDefault="003C0E51" w:rsidP="003C0E51">
      <w:pPr>
        <w:spacing w:line="480" w:lineRule="auto"/>
        <w:ind w:firstLine="720"/>
        <w:jc w:val="both"/>
      </w:pPr>
      <w:r>
        <w:t xml:space="preserve">Another form of vibration therapy in neurorehabilitation is focal muscle vibration (FMV) therapy. In this type of treatment, the vibratory stimulus is applied not to the whole body but to a specific limb or muscle. This therapy has several advantages, including a greater range of possible frequencies: while WBV has a maximum frequency of about 60 Hz before adverse effects would take place, FMV can utilize frequencies of up to 300 Hz </w:t>
      </w:r>
      <w:r>
        <w:fldChar w:fldCharType="begin" w:fldLock="1"/>
      </w:r>
      <w:r w:rsidR="004155CB">
        <w:instrText>ADDIN CSL_CITATION {"citationItems":[{"id":"ITEM-1","itemData":{"DOI":"10.4172/2165-7025.1000314","abstract":"The mechanical vibration is the simplest and purest form of vibratory energy application in physical and   rehabilitation medicine. After the first observations of the effects of vibrations, the scientific research has been   directed to the identification of the molecular mechanisms that mediate signal transduction at the tissue level.   Although these mechanisms are still not fully understood, and despite the adverse effects observed in subjects   improperly exposed to vibratory sources for various reasons, during the last century the mode of application of   mechanical vibration has gradually evolved from whole-body to focal and mechano-acoustic forms, as much as the   field of application has gradually expanded spreading from the initial skeletal and muscle applications to the current   motor impairment conditions associated with the most common neurological diseases.\nThe purpose of this brief review is to give an overview on the state of the art about the mechanical vibration in   physical medicine and rehabilitation.","author":[{"dropping-particle":"","family":"Saggini","given":"Raoul","non-dropping-particle":"","parse-names":false,"suffix":""},{"dropping-particle":"","family":"Carmignano","given":"Simona Maria","non-dropping-particle":"","parse-names":false,"suffix":""},{"dropping-particle":"","family":"Palermo","given":"Tommaso","non-dropping-particle":"","parse-names":false,"suffix":""},{"dropping-particle":"","family":"Bellomo","given":"Rosa Grazia","non-dropping-particle":"","parse-names":false,"suffix":""}],"container-title":"Journal of Novel Physiotherapies","id":"ITEM-1","issue":"06","issued":{"date-parts":[["2016"]]},"page":"4-7","title":"Mechanical Vibration in Rehabilitation: State of the Art","type":"article-journal","volume":"06"},"uris":["http://www.mendeley.com/documents/?uuid=b6d1ecb9-a25c-4c9a-831c-7aabc675fa03"]}],"mendeley":{"formattedCitation":"(Saggini &lt;i&gt;et al.&lt;/i&gt;, 2016)","plainTextFormattedCitation":"(Saggini et al., 2016)","previouslyFormattedCitation":"(Saggini &lt;i&gt;et al.&lt;/i&gt;, 2016)"},"properties":{"noteIndex":0},"schema":"https://github.com/citation-style-language/schema/raw/master/csl-citation.json"}</w:instrText>
      </w:r>
      <w:r>
        <w:fldChar w:fldCharType="separate"/>
      </w:r>
      <w:r w:rsidR="00871A6D" w:rsidRPr="00871A6D">
        <w:rPr>
          <w:noProof/>
        </w:rPr>
        <w:t xml:space="preserve">(Saggini </w:t>
      </w:r>
      <w:r w:rsidR="00871A6D" w:rsidRPr="00871A6D">
        <w:rPr>
          <w:i/>
          <w:noProof/>
        </w:rPr>
        <w:t>et al.</w:t>
      </w:r>
      <w:r w:rsidR="00871A6D" w:rsidRPr="00871A6D">
        <w:rPr>
          <w:noProof/>
        </w:rPr>
        <w:t>, 2016)</w:t>
      </w:r>
      <w:r>
        <w:fldChar w:fldCharType="end"/>
      </w:r>
      <w:r>
        <w:t xml:space="preserve">. Different frequencies have been shown to have different advantages. Low frequencies up to 50 Hz target muscle relaxation, medium frequencies from 80-100 Hz improve proprioception and spasticity, and high frequencies from 200-300 Hz can strengthen muscle fibers </w:t>
      </w:r>
      <w:r>
        <w:fldChar w:fldCharType="begin" w:fldLock="1"/>
      </w:r>
      <w:r w:rsidR="004155CB">
        <w:instrText>ADDIN CSL_CITATION {"citationItems":[{"id":"ITEM-1","itemData":{"DOI":"10.4172/2165-7025.1000314","abstract":"The mechanical vibration is the simplest and purest form of vibratory energy application in physical and   rehabilitation medicine. After the first observations of the effects of vibrations, the scientific research has been   directed to the identification of the molecular mechanisms that mediate signal transduction at the tissue level.   Although these mechanisms are still not fully understood, and despite the adverse effects observed in subjects   improperly exposed to vibratory sources for various reasons, during the last century the mode of application of   mechanical vibration has gradually evolved from whole-body to focal and mechano-acoustic forms, as much as the   field of application has gradually expanded spreading from the initial skeletal and muscle applications to the current   motor impairment conditions associated with the most common neurological diseases.\nThe purpose of this brief review is to give an overview on the state of the art about the mechanical vibration in   physical medicine and rehabilitation.","author":[{"dropping-particle":"","family":"Saggini","given":"Raoul","non-dropping-particle":"","parse-names":false,"suffix":""},{"dropping-particle":"","family":"Carmignano","given":"Simona Maria","non-dropping-particle":"","parse-names":false,"suffix":""},{"dropping-particle":"","family":"Palermo","given":"Tommaso","non-dropping-particle":"","parse-names":false,"suffix":""},{"dropping-particle":"","family":"Bellomo","given":"Rosa Grazia","non-dropping-particle":"","parse-names":false,"suffix":""}],"container-title":"Journal of Novel Physiotherapies","id":"ITEM-1","issue":"06","issued":{"date-parts":[["2016"]]},"page":"4-7","title":"Mechanical Vibration in Rehabilitation: State of the Art","type":"article-journal","volume":"06"},"uris":["http://www.mendeley.com/documents/?uuid=b6d1ecb9-a25c-4c9a-831c-7aabc675fa03"]}],"mendeley":{"formattedCitation":"(Saggini &lt;i&gt;et al.&lt;/i&gt;, 2016)","plainTextFormattedCitation":"(Saggini et al., 2016)","previouslyFormattedCitation":"(Saggini &lt;i&gt;et al.&lt;/i&gt;, 2016)"},"properties":{"noteIndex":0},"schema":"https://github.com/citation-style-language/schema/raw/master/csl-citation.json"}</w:instrText>
      </w:r>
      <w:r>
        <w:fldChar w:fldCharType="separate"/>
      </w:r>
      <w:r w:rsidR="00871A6D" w:rsidRPr="00871A6D">
        <w:rPr>
          <w:noProof/>
        </w:rPr>
        <w:t xml:space="preserve">(Saggini </w:t>
      </w:r>
      <w:r w:rsidR="00871A6D" w:rsidRPr="00871A6D">
        <w:rPr>
          <w:i/>
          <w:noProof/>
        </w:rPr>
        <w:t>et al.</w:t>
      </w:r>
      <w:r w:rsidR="00871A6D" w:rsidRPr="00871A6D">
        <w:rPr>
          <w:noProof/>
        </w:rPr>
        <w:t>, 2016)</w:t>
      </w:r>
      <w:r>
        <w:fldChar w:fldCharType="end"/>
      </w:r>
      <w:r>
        <w:t>. By applying vibration directly to the affected limb of the patient, higher frequencies may be used than are possible using WBV, and improvements in spasticity and proprioception may be made. FMV is also more localized and targeted to the specific muscles of interest, as opposed to WBV which is applied generally to the whole body without specific targeting.</w:t>
      </w:r>
    </w:p>
    <w:p w14:paraId="0DC3E8A2" w14:textId="77777777" w:rsidR="003C0E51" w:rsidRDefault="003C0E51" w:rsidP="003C0E51">
      <w:pPr>
        <w:spacing w:line="480" w:lineRule="auto"/>
        <w:ind w:firstLine="720"/>
        <w:jc w:val="both"/>
      </w:pPr>
      <w:r>
        <w:t xml:space="preserve">FMV also has the advantage of being more portable than WBV. Where WBV treatment apparatuses usually consist of a platform the patient stands on that applies vibration to their whole body, FMV can take the form of a much smaller device that can be held in the hand of the therapist or patient, worn on the affected limb, and even used outside of a hospital or clinic setting. Wearable FMV devices can allow for at-home treatment, so the patients do not have to </w:t>
      </w:r>
      <w:r>
        <w:lastRenderedPageBreak/>
        <w:t>travel to the clinic every time they are scheduled for a vibration session. The portability and wearability of FMV devices is more convenient for patients and their caretakers.</w:t>
      </w:r>
    </w:p>
    <w:p w14:paraId="2FC058BB" w14:textId="11920EF8" w:rsidR="003C0E51" w:rsidRDefault="003C0E51" w:rsidP="003C0E51">
      <w:pPr>
        <w:spacing w:line="480" w:lineRule="auto"/>
        <w:ind w:firstLine="720"/>
        <w:jc w:val="both"/>
      </w:pPr>
      <w:r>
        <w:t xml:space="preserve">FMV is thought to work by inducing activation of the </w:t>
      </w:r>
      <w:proofErr w:type="spellStart"/>
      <w:r>
        <w:t>Ia</w:t>
      </w:r>
      <w:proofErr w:type="spellEnd"/>
      <w:r>
        <w:t xml:space="preserve"> afferent spindle fibers in the muscles, as evidenced by the suppression of the H reflex during vibration </w:t>
      </w:r>
      <w:r>
        <w:fldChar w:fldCharType="begin" w:fldLock="1"/>
      </w:r>
      <w:r w:rsidR="004155CB">
        <w:instrText>ADDIN CSL_CITATION {"citationItems":[{"id":"ITEM-1","itemData":{"abstract":"During the last decade, many studies have been car-ried out to understand the effects of focal vibratory stimuli at various levels of the central nervous system and to study pathophysiological mechanisms of neu-rological disorders as well as the therapeutic effects of focal vibration in neurorehabilitation. This review aimed to describe the effects of focal vibratory stim-uli in neurorehabilitation including the neurological diseases or disorders like stroke, spinal cord injury, multiple sclerosis, Parkinson’s’ disease and dystonia. In conclusion, focal vibration stimulation is well tol-erated, effective and easy to use, and it could be used to reduce spasticity, to promote motor activity and motor learning within a functional activity, even in gait training, independent from etiology of neuro-logical pathology. Further studies are needed in the future well-designed trials with bigger sample size to determine the most effective frequency, amplitude and duration of vibration application in the neurore-habilitation.","author":[{"dropping-particle":"","family":"Murillo","given":"N","non-dropping-particle":"","parse-names":false,"suffix":""},{"dropping-particle":"","family":"Valls-Sole","given":"J","non-dropping-particle":"","parse-names":false,"suffix":""},{"dropping-particle":"","family":"Vidal","given":"J","non-dropping-particle":"","parse-names":false,"suffix":""},{"dropping-particle":"","family":"Medina","given":"J","non-dropping-particle":"","parse-names":false,"suffix":""},{"dropping-particle":"","family":"Kumru","given":"H","non-dropping-particle":"","parse-names":false,"suffix":""}],"container-title":"European Journal of Physical and Rehabilitation Medicine","id":"ITEM-1","issue":"2","issued":{"date-parts":[["2014"]]},"page":"231-242","title":"Focal Vibration in Neurorehabilitation","type":"article-journal","volume":"50"},"uris":["http://www.mendeley.com/documents/?uuid=64029cc4-41f8-42c5-950c-00924429f08f"]}],"mendeley":{"formattedCitation":"(Murillo &lt;i&gt;et al.&lt;/i&gt;, 2014)","plainTextFormattedCitation":"(Murillo et al., 2014)","previouslyFormattedCitation":"(Murillo &lt;i&gt;et al.&lt;/i&gt;, 2014)"},"properties":{"noteIndex":0},"schema":"https://github.com/citation-style-language/schema/raw/master/csl-citation.json"}</w:instrText>
      </w:r>
      <w:r>
        <w:fldChar w:fldCharType="separate"/>
      </w:r>
      <w:r w:rsidR="00871A6D" w:rsidRPr="00871A6D">
        <w:rPr>
          <w:noProof/>
        </w:rPr>
        <w:t xml:space="preserve">(Murillo </w:t>
      </w:r>
      <w:r w:rsidR="00871A6D" w:rsidRPr="00871A6D">
        <w:rPr>
          <w:i/>
          <w:noProof/>
        </w:rPr>
        <w:t>et al.</w:t>
      </w:r>
      <w:r w:rsidR="00871A6D" w:rsidRPr="00871A6D">
        <w:rPr>
          <w:noProof/>
        </w:rPr>
        <w:t>, 2014)</w:t>
      </w:r>
      <w:r>
        <w:fldChar w:fldCharType="end"/>
      </w:r>
      <w:r>
        <w:t xml:space="preserve">. </w:t>
      </w:r>
      <w:r w:rsidRPr="008D7916">
        <w:t xml:space="preserve">There are also effects at the cortical level since the central nervous system </w:t>
      </w:r>
      <w:r>
        <w:t>receives</w:t>
      </w:r>
      <w:r w:rsidRPr="008D7916">
        <w:t xml:space="preserve"> proprioceptive signals from the peripher</w:t>
      </w:r>
      <w:r>
        <w:t>al nervous system</w:t>
      </w:r>
      <w:r w:rsidRPr="008D7916">
        <w:t>.</w:t>
      </w:r>
      <w:r>
        <w:t xml:space="preserve"> The afferent muscle spindle fibers carry the vibratory signal to the somatosensory cortex via the dorsal column-medial lemniscus pathway.</w:t>
      </w:r>
      <w:r w:rsidRPr="008D7916">
        <w:t> </w:t>
      </w:r>
      <w:r>
        <w:t>V</w:t>
      </w:r>
      <w:r w:rsidRPr="008D7916">
        <w:t>ibration has been shown to lead to an increase in neuronal excitability, and perhaps a decrease in the excitability of the antagonist</w:t>
      </w:r>
      <w:r>
        <w:t xml:space="preserve"> muscle</w:t>
      </w:r>
      <w:r w:rsidRPr="008D7916">
        <w:t>. This may enable reorganization at the cortical level, which is important for regaining motor function of the affected limbs when that part of the motor cortex is damaged. Activity in response to vibration occurs not only in the somatosensory cortex but also in the motor cortex, premotor cortex, and supplementary and cingulate motor areas</w:t>
      </w:r>
      <w:r>
        <w:t xml:space="preserve"> </w:t>
      </w:r>
      <w:r>
        <w:fldChar w:fldCharType="begin" w:fldLock="1"/>
      </w:r>
      <w:r w:rsidR="004155CB">
        <w:instrText>ADDIN CSL_CITATION {"citationItems":[{"id":"ITEM-1","itemData":{"abstract":"During the last decade, many studies have been car-ried out to understand the effects of focal vibratory stimuli at various levels of the central nervous system and to study pathophysiological mechanisms of neu-rological disorders as well as the therapeutic effects of focal vibration in neurorehabilitation. This review aimed to describe the effects of focal vibratory stim-uli in neurorehabilitation including the neurological diseases or disorders like stroke, spinal cord injury, multiple sclerosis, Parkinson’s’ disease and dystonia. In conclusion, focal vibration stimulation is well tol-erated, effective and easy to use, and it could be used to reduce spasticity, to promote motor activity and motor learning within a functional activity, even in gait training, independent from etiology of neuro-logical pathology. Further studies are needed in the future well-designed trials with bigger sample size to determine the most effective frequency, amplitude and duration of vibration application in the neurore-habilitation.","author":[{"dropping-particle":"","family":"Murillo","given":"N","non-dropping-particle":"","parse-names":false,"suffix":""},{"dropping-particle":"","family":"Valls-Sole","given":"J","non-dropping-particle":"","parse-names":false,"suffix":""},{"dropping-particle":"","family":"Vidal","given":"J","non-dropping-particle":"","parse-names":false,"suffix":""},{"dropping-particle":"","family":"Medina","given":"J","non-dropping-particle":"","parse-names":false,"suffix":""},{"dropping-particle":"","family":"Kumru","given":"H","non-dropping-particle":"","parse-names":false,"suffix":""}],"container-title":"European Journal of Physical and Rehabilitation Medicine","id":"ITEM-1","issue":"2","issued":{"date-parts":[["2014"]]},"page":"231-242","title":"Focal Vibration in Neurorehabilitation","type":"article-journal","volume":"50"},"uris":["http://www.mendeley.com/documents/?uuid=64029cc4-41f8-42c5-950c-00924429f08f"]}],"mendeley":{"formattedCitation":"(Murillo &lt;i&gt;et al.&lt;/i&gt;, 2014)","plainTextFormattedCitation":"(Murillo et al., 2014)","previouslyFormattedCitation":"(Murillo &lt;i&gt;et al.&lt;/i&gt;, 2014)"},"properties":{"noteIndex":0},"schema":"https://github.com/citation-style-language/schema/raw/master/csl-citation.json"}</w:instrText>
      </w:r>
      <w:r>
        <w:fldChar w:fldCharType="separate"/>
      </w:r>
      <w:r w:rsidR="00871A6D" w:rsidRPr="00871A6D">
        <w:rPr>
          <w:noProof/>
        </w:rPr>
        <w:t xml:space="preserve">(Murillo </w:t>
      </w:r>
      <w:r w:rsidR="00871A6D" w:rsidRPr="00871A6D">
        <w:rPr>
          <w:i/>
          <w:noProof/>
        </w:rPr>
        <w:t>et al.</w:t>
      </w:r>
      <w:r w:rsidR="00871A6D" w:rsidRPr="00871A6D">
        <w:rPr>
          <w:noProof/>
        </w:rPr>
        <w:t>, 2014)</w:t>
      </w:r>
      <w:r>
        <w:fldChar w:fldCharType="end"/>
      </w:r>
      <w:r w:rsidRPr="008D7916">
        <w:t>. </w:t>
      </w:r>
      <w:r>
        <w:t>This activity in motor areas of the brain is the main reason FMV is thought to help patients strengthen and control their muscles after treatment. Activating these areas of the brain is key in helping patients to retrain their brain and recover lost function.</w:t>
      </w:r>
      <w:r w:rsidRPr="008D7916">
        <w:t> </w:t>
      </w:r>
    </w:p>
    <w:p w14:paraId="0118DB86" w14:textId="7194723A" w:rsidR="003C0E51" w:rsidRDefault="003C0E51" w:rsidP="003C0E51">
      <w:pPr>
        <w:spacing w:line="480" w:lineRule="auto"/>
        <w:ind w:firstLine="720"/>
        <w:jc w:val="both"/>
      </w:pPr>
      <w:r w:rsidRPr="004F6EFB">
        <w:t xml:space="preserve">Focal vibration is used throughout neurorehabilitation in general to reduce spasticity, to facilitate muscle contraction </w:t>
      </w:r>
      <w:r>
        <w:t>for</w:t>
      </w:r>
      <w:r w:rsidRPr="004F6EFB">
        <w:t xml:space="preserve"> functional activit</w:t>
      </w:r>
      <w:r>
        <w:t>ies</w:t>
      </w:r>
      <w:r w:rsidRPr="004F6EFB">
        <w:t>, to stimulate</w:t>
      </w:r>
      <w:r>
        <w:t xml:space="preserve"> the</w:t>
      </w:r>
      <w:r w:rsidRPr="004F6EFB">
        <w:t xml:space="preserve"> proprioceptive system</w:t>
      </w:r>
      <w:r>
        <w:t>,</w:t>
      </w:r>
      <w:r w:rsidRPr="004F6EFB">
        <w:t xml:space="preserve"> to obtain better motor control, and to provide proprioceptive training and restore sensorimotor organization</w:t>
      </w:r>
      <w:r>
        <w:t xml:space="preserve"> </w:t>
      </w:r>
      <w:r>
        <w:fldChar w:fldCharType="begin" w:fldLock="1"/>
      </w:r>
      <w:r w:rsidR="004155CB">
        <w:instrText>ADDIN CSL_CITATION {"citationItems":[{"id":"ITEM-1","itemData":{"DOI":"10.1007/s10072-019-04047-3","ISSN":"15903478","PMID":"31468237","abstract":"Objective: Several focal muscle vibration (fMV) and whole body vibration (WBV) protocols have been designed to promote brain reorganization processes in patients with stroke. However, whether fMV and WBV should be considered helpful tools to promote post-stroke recovery remains still largely unclear. Methods: We here achieve a comprehensive review of the application of fMV and WBV to promote brain reorganization processes in patients with stroke. By first discussing the putative physiological basis of fMV and WBV and then examining previous observations achieved in recent randomized controlled trials (RCT) in patients with stroke, we critically discuss possible strength and limitations of the currently available data. Results: We provide the first systematic assessment of fMV studies demonstrating some improvement in upper and lower limb functions, in patients with chronic stroke. We also confirm and expand previous considerations about the rather limited rationale for the application of current WBV protocols in patients with chronic stroke. Conclusion: Based on available information, we propose new recommendations for optimal stimulation parameters and strategies for recruitment of specific stroke populations that would more likely benefit from future fMV or WBV application, in terms of speed and amount of post-stroke functional recovery.","author":[{"dropping-particle":"","family":"Celletti","given":"Claudia","non-dropping-particle":"","parse-names":false,"suffix":""},{"dropping-particle":"","family":"Suppa","given":"Antonio","non-dropping-particle":"","parse-names":false,"suffix":""},{"dropping-particle":"","family":"Bianchini","given":"Edoardo","non-dropping-particle":"","parse-names":false,"suffix":""},{"dropping-particle":"","family":"Lakin","given":"Sheli","non-dropping-particle":"","parse-names":false,"suffix":""},{"dropping-particle":"","family":"Toscano","given":"Massimiliano","non-dropping-particle":"","parse-names":false,"suffix":""},{"dropping-particle":"","family":"Torre","given":"Giuseppe","non-dropping-particle":"La","parse-names":false,"suffix":""},{"dropping-particle":"","family":"Piero","given":"Vittorio","non-dropping-particle":"Di","parse-names":false,"suffix":""},{"dropping-particle":"","family":"Camerota","given":"Filippo","non-dropping-particle":"","parse-names":false,"suffix":""}],"container-title":"Neurological Sciences","id":"ITEM-1","issue":"1","issued":{"date-parts":[["2020"]]},"page":"11-24","title":"Promoting post-stroke recovery through focal or whole body vibration: criticisms and prospects from a narrative review","type":"article-journal","volume":"41"},"uris":["http://www.mendeley.com/documents/?uuid=50edb35b-cbc0-4a11-9ca6-d1ab3baa7053"]}],"mendeley":{"formattedCitation":"(Celletti &lt;i&gt;et al.&lt;/i&gt;, 2020)","plainTextFormattedCitation":"(Celletti et al., 2020)","previouslyFormattedCitation":"(Celletti &lt;i&gt;et al.&lt;/i&gt;, 2020)"},"properties":{"noteIndex":0},"schema":"https://github.com/citation-style-language/schema/raw/master/csl-citation.json"}</w:instrText>
      </w:r>
      <w:r>
        <w:fldChar w:fldCharType="separate"/>
      </w:r>
      <w:r w:rsidR="00871A6D" w:rsidRPr="00871A6D">
        <w:rPr>
          <w:noProof/>
        </w:rPr>
        <w:t xml:space="preserve">(Celletti </w:t>
      </w:r>
      <w:r w:rsidR="00871A6D" w:rsidRPr="00871A6D">
        <w:rPr>
          <w:i/>
          <w:noProof/>
        </w:rPr>
        <w:t>et al.</w:t>
      </w:r>
      <w:r w:rsidR="00871A6D" w:rsidRPr="00871A6D">
        <w:rPr>
          <w:noProof/>
        </w:rPr>
        <w:t>, 2020)</w:t>
      </w:r>
      <w:r>
        <w:fldChar w:fldCharType="end"/>
      </w:r>
      <w:r w:rsidRPr="004F6EFB">
        <w:t>. </w:t>
      </w:r>
      <w:r>
        <w:t xml:space="preserve">Studies tend to vary with respect to several important parameters, such as amplitude and frequency of vibration, number and duration of treatment sessions, muscles targeted, and outcome measures assessed </w:t>
      </w:r>
      <w:r>
        <w:fldChar w:fldCharType="begin" w:fldLock="1"/>
      </w:r>
      <w:r w:rsidR="004155CB">
        <w:instrText>ADDIN CSL_CITATION {"citationItems":[{"id":"ITEM-1","itemData":{"DOI":"10.3390/app10228270","ISBN":"1405271213","ISSN":"20763417","abstract":"In this review, we present a narrative synthesis of studies on the use of focal muscle vibration (FMV) in stroke rehabilitation with a focus on vibration device, parameters, and protocols. A search was conducted via PubMed, SCOPUS, PEDro, REHABDATA, and Web of Science using the keywords “stroke and focal vibration” or “focal muscle vibration”. Inclusion and exclusion criteria to select the articles were determined. Twenty-two articles involving FMV and stroke were included in this review. Eight different vibration devices were used in the 19 articles that reported the vibration apparatuses. The vibration frequencies ranged from 30 Hz to 300 Hz with amplitudes ranging from 0.01 mm to 2 mm. The vibration treatment frequency ranged from a single treatment to 5 days/week. The session duration ranged from 14 s to 60 min/session with a duration of a single treatment to eight weeks. Twenty different muscles were targeted with 37 different outcome measures used to assess the effects of FMV. The clinical applications of FMV were not confirmed based on available evidence. More research is needed to improve the FMV technology, guide the selection of vibration parameters, optimize the vibration dosage, and develop standardized protocols for FMV therapy in patients with stroke.","author":[{"dropping-particle":"","family":"Wang","given":"Hongwu","non-dropping-particle":"","parse-names":false,"suffix":""},{"dropping-particle":"","family":"Chandrashekhar","given":"Raghuveer","non-dropping-particle":"","parse-names":false,"suffix":""},{"dropping-particle":"","family":"Rippetoe","given":"Josiah","non-dropping-particle":"","parse-names":false,"suffix":""},{"dropping-particle":"","family":"Ghazi","given":"Mustafa","non-dropping-particle":"","parse-names":false,"suffix":""}],"container-title":"Applied Sciences","id":"ITEM-1","issue":"22","issued":{"date-parts":[["2020"]]},"page":"1-21","title":"Focal muscle vibration for stroke rehabilitation: A review of vibration parameters and protocols","type":"article-journal","volume":"10"},"uris":["http://www.mendeley.com/documents/?uuid=b91cee89-9c19-45e6-9509-f774f2d8c47f"]}],"mendeley":{"formattedCitation":"(Wang &lt;i&gt;et al.&lt;/i&gt;, 2020)","plainTextFormattedCitation":"(Wang et al., 2020)","previouslyFormattedCitation":"(Wang &lt;i&gt;et al.&lt;/i&gt;, 2020)"},"properties":{"noteIndex":0},"schema":"https://github.com/citation-style-language/schema/raw/master/csl-citation.json"}</w:instrText>
      </w:r>
      <w:r>
        <w:fldChar w:fldCharType="separate"/>
      </w:r>
      <w:r w:rsidR="00871A6D" w:rsidRPr="00871A6D">
        <w:rPr>
          <w:noProof/>
        </w:rPr>
        <w:t xml:space="preserve">(Wang </w:t>
      </w:r>
      <w:r w:rsidR="00871A6D" w:rsidRPr="00871A6D">
        <w:rPr>
          <w:i/>
          <w:noProof/>
        </w:rPr>
        <w:t>et al.</w:t>
      </w:r>
      <w:r w:rsidR="00871A6D" w:rsidRPr="00871A6D">
        <w:rPr>
          <w:noProof/>
        </w:rPr>
        <w:t>, 2020)</w:t>
      </w:r>
      <w:r>
        <w:fldChar w:fldCharType="end"/>
      </w:r>
      <w:r>
        <w:t xml:space="preserve">. For example, in </w:t>
      </w:r>
      <w:r>
        <w:lastRenderedPageBreak/>
        <w:t>studies of focal vibration for upper limb rehabilitation after stroke in the past decade, there were many differences in these key parameters among 1</w:t>
      </w:r>
      <w:r w:rsidR="00FE20DE">
        <w:t>5</w:t>
      </w:r>
      <w:r>
        <w:t xml:space="preserve"> different studies </w:t>
      </w:r>
      <w:r>
        <w:fldChar w:fldCharType="begin" w:fldLock="1"/>
      </w:r>
      <w:r w:rsidR="00553580">
        <w:instrText>ADDIN CSL_CITATION {"citationItems":[{"id":"ITEM-1","itemData":{"DOI":"10.1016/j.apmr.2012.04.002","ISSN":"00039993","PMID":"22507444","abstract":"To examine the clinical effect of repetitive focal muscle vibration (rMV) on the motor function of the upper extremity 1 month after treatment in patients with chronic stroke. We performed a pilot randomized controlled trial using a double-blind, parallel-group study design. Medical center. Patients with chronic stroke (N=49). Patients randomly assigned to the study group (SG) received rMV, while patients in the control group (CG) received a placebo vibratory treatment. The patients and the clinical examiner were blind to the intervention. The primary endpoint was an improvement of more than .37 points on the Functional Ability Scale of the Wolf Motor Function Test (WMFT FAS). The Modified Ashworth Scale and the visual analog scale were the secondary outcome measures. All measures were administered before the treatment (t0) and 1 week (t1) and 1 month (t2) after the treatment. Twenty-eight patients were allocated to the SG and 21 to the CG. The analysis of variance for repeated measurements revealed a significant difference in the expression of the WMFT FAS score over time only in the SG (P=.006). The treatment was successful for 7 (33%) of 21 patients recruited in the SG and for 2 (13%) of 15 patients recruited in the CG. The relative risk was 2.5 (95% confidence interval, .6010.39), and the number needed to treat was 5. The Wilcoxon test showed a statistically significant difference between t0 and t2 in the SG (P=.02). No adverse event was observed in the 2 groups. Our results suggest that rMV treatment of the upper limb may improve the functional ability of chronic stroke patients, but a larger, multicenter, randomized controlled study is needed. © 2012 by the American Congress of Rehabilitation Medicine.","author":[{"dropping-particle":"","family":"Caliandro","given":"Pietro","non-dropping-particle":"","parse-names":false,"suffix":""},{"dropping-particle":"","family":"Celletti","given":"Claudia","non-dropping-particle":"","parse-names":false,"suffix":""},{"dropping-particle":"","family":"Padua","given":"Luca","non-dropping-particle":"","parse-names":false,"suffix":""},{"dropping-particle":"","family":"Minciotti","given":"Ileana","non-dropping-particle":"","parse-names":false,"suffix":""},{"dropping-particle":"","family":"Russo","given":"Giuseppina","non-dropping-particle":"","parse-names":false,"suffix":""},{"dropping-particle":"","family":"Granata","given":"Giuseppe","non-dropping-particle":"","parse-names":false,"suffix":""},{"dropping-particle":"","family":"Torre","given":"Giuseppe","non-dropping-particle":"La","parse-names":false,"suffix":""},{"dropping-particle":"","family":"Granieri","given":"Enrico","non-dropping-particle":"","parse-names":false,"suffix":""},{"dropping-particle":"","family":"Camerota","given":"Filippo","non-dropping-particle":"","parse-names":false,"suffix":""}],"container-title":"Archives of Physical Medicine and Rehabilitation","id":"ITEM-1","issue":"9","issued":{"date-parts":[["2012"]]},"page":"1656-1661","publisher":"Elsevier Inc.","title":"Focal muscle vibration in the treatment of upper limb spasticity: A pilot randomized controlled trial in patients with chronic stroke","type":"article-journal","volume":"93"},"uris":["http://www.mendeley.com/documents/?uuid=4b37cc8f-15a4-4262-b1a9-2cc5be1771cf"]},{"id":"ITEM-2","itemData":{"DOI":"10.2340/16501977-0946","ISSN":"16501977","PMID":"22402727","abstract":"Objective: To investigate whether the direct application of vibratory stimuli inhibits spasticity in the hemiplegic upper limbs of post-stroke patients. Design: A randomized controlled study. Subjects: Thirty-six post-stroke patients. Methods: Patients were randomly allocated to the \"Rest group\", \"Stretch group\", or \"Direct application of vibratory stimuli group\". After relaxing in a supine posture for 30 min, subjects received the interventions for 5 min. The Modified Ashworth Scale scores and F-wave parameters were recorded before, immediately after and 30 min after each intervention. Results: The Rest group showed no significant changes in Fwave parameters and Modified Ashworth Scale scores. The Stretch group showed a tendency to decrease in F-wave amplitude and F/M ratio immediately after the intervention, but not 30 min later. The Direct application of vibratory stimuli group showed significant improvements in F-wave parameters and Modified Ashworth Scale scores immediately after the intervention, which remained 30 min later. The changes in F-wave parameters and Modified Ashworth Scale scores observed in the Direct application of vibratory stimuli group significantly differed from those in the Rest group and the Stretch group. Conclusion: The direct application of vibratory stimuli has anti-spastic effects in the hemiplegic upper limbs of poststroke patients. © 2012 Foundation of Rehabilitation Information.","author":[{"dropping-particle":"","family":"Noma","given":"Tomokazu","non-dropping-particle":"","parse-names":false,"suffix":""},{"dropping-particle":"","family":"Matsumoto","given":"Shuji","non-dropping-particle":"","parse-names":false,"suffix":""},{"dropping-particle":"","family":"Shimodozono","given":"Megumi","non-dropping-particle":"","parse-names":false,"suffix":""},{"dropping-particle":"","family":"Etoh","given":"Seiji","non-dropping-particle":"","parse-names":false,"suffix":""},{"dropping-particle":"","family":"Kawahira","given":"Kazumi","non-dropping-particle":"","parse-names":false,"suffix":""}],"container-title":"Journal of Rehabilitation Medicine","id":"ITEM-2","issue":"4","issued":{"date-parts":[["2012"]]},"page":"325-330","title":"Anti-spastic effects of the direct application of vibratory stimuli to the spastic muscles of hemiplegic limbs in post-stroke patients: A proof-of-principle study","type":"article-journal","volume":"44"},"uris":["http://www.mendeley.com/documents/?uuid=7716c306-3784-42fc-a7f8-5f438f34d217"]},{"id":"ITEM-3","itemData":{"DOI":"10.3233/NRE-130881","ISSN":"10538135","PMID":"23648613","abstract":"BACKGROUND: Segmental muscle vibration (SMV) has been used to improve gait and to reduce spasticity in stroke patients. No data exist about the possibility to improve upper limb motor function by using SMV. METHODS: Forty-four patients with hemiparesis following chronic stroke were randomized to an experimental (n = 24) and a control group (n = 20). Patients in the experimental group received two weeks of general physical therapy and SMV over the biceps brachii and flexor carpi ulnaris muscles of the paretic side, while those in the control group received two weeks of general physical therapy. Kinematic analysis of reaching movement was performed at baseline and two weeks after treatment ended. RESULTS: Normalized jerk, indicating the smoothness of movement, significantly improved in the experimental group, with significant difference emerging between groups at the post-treatment evaluation. Patients in the experimental group also displayed a significant improvement for mean linear velocity, mean angular velocity at shoulder, distance to target at the end of movement and movement duration. No differences emerged between baseline and post-treatment evaluations in the control group. CONCLUSIONS: when added to general physical therapy, SMV is effective in improving, in a short-term period, upper limb motor performances of reaching movement in chronic stroke patients. © 2013 - IOS Press and the authors. All rights reserved.","author":[{"dropping-particle":"","family":"Tavernese","given":"Emanuela","non-dropping-particle":"","parse-names":false,"suffix":""},{"dropping-particle":"","family":"Paoloni","given":"Marco","non-dropping-particle":"","parse-names":false,"suffix":""},{"dropping-particle":"","family":"Mangone","given":"Massimiliano","non-dropping-particle":"","parse-names":false,"suffix":""},{"dropping-particle":"","family":"Mandic","given":"Vesna","non-dropping-particle":"","parse-names":false,"suffix":""},{"dropping-particle":"","family":"Sale","given":"Patrizio","non-dropping-particle":"","parse-names":false,"suffix":""},{"dropping-particle":"","family":"Franceschini","given":"Marco","non-dropping-particle":"","parse-names":false,"suffix":""},{"dropping-particle":"","family":"Santilli","given":"Valter","non-dropping-particle":"","parse-names":false,"suffix":""}],"container-title":"NeuroRehabilitation","id":"ITEM-3","issue":"3","issued":{"date-parts":[["2013"]]},"page":"591-599","title":"Segmental muscle vibration improves reaching movement in patients with chronic stroke. A randomized controlled trial","type":"article-journal","volume":"32"},"uris":["http://www.mendeley.com/documents/?uuid=fed4d4e3-b175-4041-9b63-fd1518b9eac4"]},{"id":"ITEM-4","itemData":{"ISSN":"19739095","PMID":"24651209","abstract":"Background. Physical modalities such as vibration has been suggested as possible non-pharmacological way to control spasticity. Aims. The hypotheses tested were: 1) can a selective vibration of the upper limb flexor antagonist, triceps brachii, reduce the spasticity of the flexor biceps brachii muscle; 2) is its association with physiotherapy better than physiotherapy alone in reducing spasticity and improving function, 3) can this possible effect last for longer than the stimulation period. Design. Randomized double-blind study. Setting. Rehabilitation Institute, inward patients. Population. Thirty hemiplegic patients affected by upper limb spasticity. Method. (VIB + PT) group received physiotherapy plus vibration by means of a pneumatic vibrator applied over the belly of the triceps brachii of the spastic side (contact surface 2 cm2; frequency 100 Hz; amplitude 2 mm; mean pressure 250 mBar). (SHAM + PT) group received physiotherapy and sham vibration. Both groups had 60 minutes of physiotherapy (Kabat techniques) for 5 days a week (from Monday to Friday) for 2 weeks. Main Outcome Measure: Ashworth modified scale for spasticity and robot-aided motor tasks changes for functional modifications were evaluated before starting treatment (T0), 48 hours after the fifth session (T1) and 48 hours after the last session (T2). Results. Fisher's exact test showed a statistically significant greater improvements in the (VIB + PT) group (P=0.0001) compared to in the (SHAM + PT) group after 1 week, as well as after 2 weeks of treatment (P=0.0078) at the Ashworth scale. Conclusion. 1) 100 Hz vibration applied to the triceps brachii of a spastic upper limb in association with physiotherapy is able to reduce the spasticity of the flexor agonist, biceps brachii; 2) this association is better than physiotherapy alone in controlling spasticity and improving function; 3) this clinically perceivable reduction of spasticity and function improvement extends (for at least 48 hours) beyond the period of application of the vibration, supporting its possible role in the rehabilitation of spastic hemiplegia. Clinical Rehabilitation Impact. 100 Hz antagonist muscle vibration, a non-pharmacological treatment, can help physiotherapy to reduce flexors spasticity and improve functions in the rehabilitation of upper limb spasticity.","author":[{"dropping-particle":"","family":"Casale","given":"R.","non-dropping-particle":"","parse-names":false,"suffix":""},{"dropping-particle":"","family":"Damiani","given":"C.","non-dropping-particle":"","parse-names":false,"suffix":""},{"dropping-particle":"","family":"Maestri","given":"R.","non-dropping-particle":"","parse-names":false,"suffix":""},{"dropping-particle":"","family":"Fundarò","given":"C.","non-dropping-particle":"","parse-names":false,"suffix":""},{"dropping-particle":"","family":"Chimento","given":"P.","non-dropping-particle":"","parse-names":false,"suffix":""},{"dropping-particle":"","family":"Foti","given":"C.","non-dropping-particle":"","parse-names":false,"suffix":""}],"container-title":"European Journal of Physical and Rehabilitation Medicine","id":"ITEM-4","issue":"5","issued":{"date-parts":[["2014"]]},"page":"495-504","title":"Localized 100 Hz vibration improves function and reduces upper limb spasticity: A double-blind controlled study","type":"article-journal","volume":"50"},"uris":["http://www.mendeley.com/documents/?uuid=9a180927-21c0-4aa7-8bf3-53de7130128c"]},{"id":"ITEM-5","itemData":{"DOI":"10.1310/tsr2105-391","ISSN":"19455119","PMID":"25341384","abstract":"Background: Vibration therapy may be used to help cortical reorganization after stroke as it can cause different adaptive metabolic and mechanical effects. Objective: This study examined whether the application of mechano-acoustic vibration on upper limb muscles could induce changes in range of motion (ROM), function, pain, and grip strength in individuals with chronic stroke. Methods: Out of 52 individuals post stroke with upper limb spasticity who were eligible,16 received mechano-acoustic vibration therapy (ViSS device) 3 times weekly for 12 sessions. The frequency of vibration was set to 300 Hz for 30 minutes. The treated muscles were the extensor carpi radialis longus and brevis and triceps brachii during voluntary contraction. All participants were evaluated in both upper limbs before (T0) and at the end (T1) of treatment with a dynamometer (hand grip strength), Modified Ashworth Scale, QuickDASH, FIM score, Fugl-Meyer scale, Verbal Numerical Rating Scale of pain, and Jebsen-Taylor Hand Function Test. Results: After 4 weeks, hand grip power had improved and pain and spasticity had decreased. Improvements were recorded for all parameters and were considered statistically significant. Conclusions: Application of vibratory stimuli to a muscle can increase the motor-evoked potential recorded from the muscle, suggesting an enhancement of corticospinal excitability. Low amplitude, high-frequency vibration treatment (300 Hz) can significantly decrease tone and pain and improve strength in upper limb of hemiplegic individuals, when applied for 30 minutes, 3 times a week over 4 weeks.","author":[{"dropping-particle":"","family":"Constantino","given":"Cosimo","non-dropping-particle":"","parse-names":false,"suffix":""},{"dropping-particle":"","family":"Galuppo","given":"Laura","non-dropping-particle":"","parse-names":false,"suffix":""},{"dropping-particle":"","family":"Romiti","given":"Davide","non-dropping-particle":"","parse-names":false,"suffix":""}],"container-title":"Topics in Stroke Rehabilitation","id":"ITEM-5","issue":"5","issued":{"date-parts":[["2014"]]},"page":"391-399","title":"Efficacy of mechano-acoustic vibration on strength, pain, and function in poststroke rehabilitation: A pilot study","type":"article-journal","volume":"21"},"uris":["http://www.mendeley.com/documents/?uuid=53c6037a-09f5-4771-a5a1-b4f9165c195a"]},{"id":"ITEM-6","itemData":{"DOI":"10.3233/NRE-141131","ISSN":"18786448","PMID":"25227540","abstract":"BACKGROUND: Segmental muscle vibration (SMV) improves motor performances in neurological conditions, including stroke.\nOBJECTIVE: To determine if SMV modifies upper limb muscular activity in chronic stroke patients performing a reaching movement.\nMETHODS: We randomized 22 chronic stroke patients to an experimental group (EG; n = 12), receiving 10 sessions of exercise + 120 Hz SMV over the biceps brachii (BB) and the flexor carpi ulnaris (FCU) muscles, or to a control group (CG; n = 10) receiving exercise only. All subjects performed a reaching movement with the affected side before and 4 weeks after therapy ended. We recorded surface EMG activity of the anterior deltoid (AD), posterior deltoid (PD), BB, triceps brachii (TB), FCU and extensor carpi radialis (ECR) muscles. We calculated muscular onset times, modulation ratio, co-contractions and degree of contraction. RESULTS: After SMV, onset times of the PD (p = 0.03), BB (p = 0.02) and ECR (p = 0.04) in the EG were less anticipated than at baseline; the modulation ratio increased in AD (p = 0.003) and BB (p = 0.01); co-contractions decreased in the pairs BB/TB (p = 0.007), PD/BB (p = 0.004) and AD/BB (p = 0.01); and the degree of contraction decreased in BB (p = 0.01).\nCONCLUSIONS: The modulation of muscular function induced by SMV may aid to explain its action on smoothness and coordination of movements.","author":[{"dropping-particle":"","family":"Paoloni","given":"Marco","non-dropping-particle":"","parse-names":false,"suffix":""},{"dropping-particle":"","family":"Tavernese","given":"Emanuela","non-dropping-particle":"","parse-names":false,"suffix":""},{"dropping-particle":"","family":"Fini","given":"Massimo","non-dropping-particle":"","parse-names":false,"suffix":""},{"dropping-particle":"","family":"Sale","given":"Patrizio","non-dropping-particle":"","parse-names":false,"suffix":""},{"dropping-particle":"","family":"Franceschini","given":"Marco","non-dropping-particle":"","parse-names":false,"suffix":""},{"dropping-particle":"","family":"Santilli","given":"Valter","non-dropping-particle":"","parse-names":false,"suffix":""},{"dropping-particle":"","family":"Mangone","given":"Massimiliano","non-dropping-particle":"","parse-names":false,"suffix":""}],"container-title":"NeuroRehabilitation","id":"ITEM-6","issue":"3","issued":{"date-parts":[["2014"]]},"page":"405-414","title":"Segmental muscle vibration modifies muscle activation during reaching in chronic stroke: A pilot study","type":"article-journal","volume":"35"},"uris":["http://www.mendeley.com/documents/?uuid=d0685f4a-858a-40a0-94ee-94746b6d6d04"]},{"id":"ITEM-7","itemData":{"DOI":"10.1589/jpts.28.3350","ISSN":"09155287","abstract":"[Purpose] The aim of this study was to investigate the effect of an intensive sensorimotor stimulation program on the motor function of chronic hemiparetic patients. [Subjects and Methods] The subjects were three chronic stroke patients whose sensory function was intact, who had Mini-Mental State Examination − Korean version scores of more than 26, and manual muscle test scores of more than fair for affected shoulder and elbow. The research design was an A-B single subject experimental design. The intervention consisted of 4 baselines phase sessions, and 12 sensorimotor stimulation phase sessions. The sensory and motor stimulation was performed for 30 minutes per session. The efficacy of the program was evaluated by the Box and Block test, and the 10-second test. [Results] Box and Block test and 10-second test scores of each subject improved after the 8 weeks intervention. [Conclusion] The intensive sensorimotor stimulation program for the upper extremity may be an efficacious method for improving the function of the affected limb of chronic stroke patients.","author":[{"dropping-particle":"","family":"Go","given":"Eun Ji","non-dropping-particle":"","parse-names":false,"suffix":""},{"dropping-particle":"","family":"Lee","given":"Sang Heon","non-dropping-particle":"","parse-names":false,"suffix":""}],"container-title":"Journal of Physical Therapy Science","id":"ITEM-7","issue":"12","issued":{"date-parts":[["2016"]]},"page":"3350-3353","title":"Effect of sensorimotor stimulation on chronic stroke patients’ upper extremity function: A preliminary study","type":"article-journal","volume":"28"},"uris":["http://www.mendeley.com/documents/?uuid=4b1e9db3-6938-4279-923a-41f439a695c2"]},{"id":"ITEM-8","itemData":{"DOI":"10.1371/journal.pone.0185936","ISBN":"1111111111","ISSN":"19326203","PMID":"28973024","abstract":"Even though robotic rehabilitation is very useful to improve motor function, there is no conclusive evidence on its role in reducing post-stroke spasticity. Focal muscle vibration (MV) is instead very useful to reduce segmental spasticity, with a consequent positive effect on motor function. Therefore, it could be possible to strengthen the effects of robotic rehabilitation by coupling MV. To this end, we designed a pilot randomized controlled trial (Clinical Trial NCT03110718) that included twenty patients suffering from unilateral post-stroke upper limb spasticity. Patients underwent 40 daily sessions of Armeo-Power training (1 hour/session, 5 sessions/week, for 8 weeks) with or without spastic antagonist MV. They were randomized into two groups of 10 individuals, which received (group-A) or not (group-B) MV. The intensity of MV, represented by the peak acceleration (a-peak), was calculated by the formula (2πf)2A, where f is the frequency of MV and A is the amplitude. Modified Ashworth Scale (MAS), short intracortical inhibition (SICI), and Hmax/Mmax ratio (HMR) were the primary outcomes measured before and after (immediately and 4 weeks later) the end of the treatment. In all patients of group-A, we observed a greater reduction of MAS (p = 0.007, d = 0.6) and HMR (p&lt;0.001, d = 0.7), and a more evident increase of SICI (p&lt;0.001, d = 0.7) up to 4 weeks after the end of the treatment, as compared to group-B. Likewise, group-A showed a greater function outcome of upper limb (Functional Independence Measure p = 0.1, d = 0.7; Fugl-Meyer Assessment of the Upper Extremity p = 0.007, d = 0.4) up to 4 weeks after the end of the treatment. A significant correlation was found between the degree of MAS reduction and SICI increase in the agonist spastic muscles (p = 0.004). Our data show that this combined rehabilitative approach could be a promising option in improving upper limb spasticity and motor function. We could hypothesize that the greater rehabilitative outcome improvement may depend on a reshape of corticospinal plasticity induced by a sort of associative plasticity between Armeo-Power and MV.","author":[{"dropping-particle":"","family":"Calabrò","given":"Rocco Salvatore","non-dropping-particle":"","parse-names":false,"suffix":""},{"dropping-particle":"","family":"Naro","given":"Antonino","non-dropping-particle":"","parse-names":false,"suffix":""},{"dropping-particle":"","family":"Russo","given":"Margherita","non-dropping-particle":"","parse-names":false,"suffix":""},{"dropping-particle":"","family":"Milardi","given":"Demetrio","non-dropping-particle":"","parse-names":false,"suffix":""},{"dropping-particle":"","family":"Leo","given":"Antonino","non-dropping-particle":"","parse-names":false,"suffix":""},{"dropping-particle":"","family":"Filoni","given":"Serena","non-dropping-particle":"","parse-names":false,"suffix":""},{"dropping-particle":"","family":"Trinchera","given":"Antonia","non-dropping-particle":"","parse-names":false,"suffix":""},{"dropping-particle":"","family":"Bramanti","given":"Placido","non-dropping-particle":"","parse-names":false,"suffix":""}],"container-title":"PLoS ONE","id":"ITEM-8","issue":"10","issued":{"date-parts":[["2017"]]},"page":"1-20","title":"Is two better than one? Muscle vibration plus robotic rehabilitation to improve upper limb spasticity and function: A pilot randomized controlled trial","type":"article-journal","volume":"12"},"uris":["http://www.mendeley.com/documents/?uuid=1faf0f30-64dc-48b0-8b09-a13e3d66e988"]},{"id":"ITEM-9","itemData":{"DOI":"10.7417/CT.2017.1979","ISSN":"19726007","PMID":"28240760","abstract":"Background.Stroke is one of the leading causes for disability worldwide. Exercise therapy is a key element of stroke rehabilitation but no evidence are present in literature. Moreover recently focal muscle vibrationis described as a useful therapeutic approach in the post stroke recovery. In this study the efficacy of the vibration therapy in association to progressive modular re balancing rehabilitative approach has been evaluated and compared to the conventional therapy alone and associated to the muscle vibration. Methods.A pilot randomized controlled trial, using a pragmatic triple-blind, parallel-group study design in chronic stroke patients upper limb function. Results: Functional outcomes resulted increased in the group treated with vibration therapy and in particular in the group associated to progressive modular rebalancing approach. Conclusion: the combining neurophysiologically-based rehabilitative technique and vibration therapy may improve functional recovery in chronic stroke patients.","author":[{"dropping-particle":"","family":"Celletti","given":"C.","non-dropping-particle":"","parse-names":false,"suffix":""},{"dropping-particle":"","family":"Sinibaldi","given":"E.","non-dropping-particle":"","parse-names":false,"suffix":""},{"dropping-particle":"","family":"Pierelli","given":"F.","non-dropping-particle":"","parse-names":false,"suffix":""},{"dropping-particle":"","family":"Monari","given":"G.","non-dropping-particle":"","parse-names":false,"suffix":""},{"dropping-particle":"","family":"Camerota","given":"F.","non-dropping-particle":"","parse-names":false,"suffix":""}],"container-title":"Clinica Terapeutica","id":"ITEM-9","issue":"1","issued":{"date-parts":[["2017"]]},"page":"33-36","title":"Focal Muscle Vibration and Progressive Modular Rebalancing with neurokinetic facilitations in post- stroke recovery of upper limb","type":"article-journal","volume":"168"},"uris":["http://www.mendeley.com/documents/?uuid=df3c3d79-1ff9-485a-9b5e-c0e8ad747015"]},{"id":"ITEM-10","itemData":{"DOI":"10.1589/jpts.29.605","ISSN":"09155287","abstract":"[Purpose] The aim of this study was to investigate the effects of repeated vibratory stimulation to muscles related to hand functions on dexterity, strength, and sensory function in patients with chronic stroke. [Subjects and Methods] A total of 10 stroke patients with hemiplegia participated in this study. They were divided into two groups: a) Experimental and b) Control, with five randomly selected subjects for each group. The experimental group received vibratory stimulation, while the control group received the traditional physical therapy. Both interventions were performed for 30 minutes each session, three times a week for four weeks. [Results] There was a significant within-group improvement in the box and block test results in both groups for dexterity. Grip strength improved in both groups but the improvement was not statistically significant. [Conclusion] The vibratory stimulation activated the biceps brachii and flexor carpi radialis, which increased dexterity to grasp and lift the box and block from the surface. Therefore, repeated vibratory stimulation to muscles related to hand functions improved hand dexterity equality to the traditional physical therapy in patients with chronic stroke.","author":[{"dropping-particle":"","family":"Choi","given":"Won Ho","non-dropping-particle":"","parse-names":false,"suffix":""}],"container-title":"Journal of Physical Therapy Science","id":"ITEM-10","issue":"4","issued":{"date-parts":[["2017"]]},"page":"605-608","title":"Effects of repeated vibratory stimulation of wrist and elbow flexors on hand dexterity, strength, and sensory function in patients with chronic stroke: A pilot study","type":"article-journal","volume":"29"},"uris":["http://www.mendeley.com/documents/?uuid=bd03d2b8-de84-458f-827b-83a8d83479d2"]},{"id":"ITEM-11","itemData":{"DOI":"10.23736/S1973-9087.16.04211-8","ISSN":"19739095","PMID":"27598342","abstract":"BACKGROUND: In recent years, local muscle vibration received considerable attention as a useful method for muscle stimulation in clinical therapy. Some studies described specific vibration training protocol, and few of them were conducted on post-stroke patients. Therefore there is a general uncertainty regarding the vibrations protocol. AIM: The aim of this study was to evaluate the effects of local muscle high frequency mechano-acoustic vibratory treatment on grip muscle strength, muscle tonus, disability and pain in post-stroke individuals with upper limb spasticity. DESIGN: Single-blind randomized controlled trial. SETTING: Outpatient rehabilitation center. POPULATION: Thirty-two chronic poststroke patients with upper-limb spasticity: 21 males, 11 females, mean age 61.59 years ±15.50, time passed from stroke 37.78±17.72 months. METHODS: The protocol treatment consisted of the application of local muscle vibration, set to a frequency of 300 Hz, for 30 minutes 3 times per week, for 12 sessions, applied to the skin covering the venter of triceps brachii and extensor carpi radialis longus and brevis muscles during voluntary isometric contraction. All participants were randomized in two groups: group A treated with vibration protocol; group B with sham therapy. All participants were evaluated before and after 4-week treatment with Hand Grip Strength Test, Modified Ashworth Scale, QuickDASH score, FIM scale, Fugl-Meyer Assessment, Jebsen-Taylor Hand Function Test and Verbal Numerical Rating Scale of pain. Outcomes between groups was compared using a repeated-measures ANOVA. RESULTS: Over 4 weeks, the values recorded in group A when compared to group B demonstrated statistically significant improvement in grip muscle strength, pain and quality of life and decrease of spasticity; P-values were &lt;0.05 in all tested parameters. CONCLUSIONS: Rehabilitation treatment with local muscle high frequency (300 Hz) vibration for 30 minutes, 3 times a week for 4 weeks, could significantly improve muscle strength and decrease muscle tonus, disability and pain in upper limb of hemiplegic post-stroke patients. CLINICAL REHABILITATION IMPACT: Local muscle vibration treatment might be an additional and safe tool in the management of chronic poststroke patients, granted its high therapeutic efficiency, limited cost and short and repeatable protocol of use.","author":[{"dropping-particle":"","family":"Costantino","given":"Cosimo","non-dropping-particle":"","parse-names":false,"suffix":""},{"dropping-particle":"","family":"Galuppo","given":"Laura","non-dropping-particle":"","parse-names":false,"suffix":""},{"dropping-particle":"","family":"Romiti","given":"Davide","non-dropping-particle":"","parse-names":false,"suffix":""}],"container-title":"European Journal of Physical and Rehabilitation Medicine","id":"ITEM-11","issue":"1","issued":{"date-parts":[["2017"]]},"page":"32-40","title":"Short-term effect of local muscle vibration treatment versus sham therapy on upper limb in chronic post-stroke patients: A randomized controlled trial","type":"article-journal","volume":"53"},"uris":["http://www.mendeley.com/documents/?uuid=d78a51ab-33ce-4329-a8f9-edca9c011661"]},{"id":"ITEM-12","itemData":{"DOI":"10.1589/jpts.29.1620","ISBN":"1044396201701","ISSN":"09155287","abstract":"[Purpose] The purpose of this study was to investigate not only the effects of stimulatory vibration but also the retained effects 2 weeks after the last session of the intervention. [Subjects and Methods] Ten subjects with post-stroke hemiplegia were recruited in this study. The experimental group (EG) received vibratory stimulation for 30 minutes in each session, three times a week for 2 weeks. Grip strength (GS), box-and-block test (BBT), and Weinstein monofilament were used to assess hand strength, dexterity, and sensory in the affected hand, respectively. [Results] A significant difference was found between the pre- and post-follow-up BBT. Significant differences were found among the pre-posttest, post-follow-up test, and pre-follow-up test results for GS and BBT. [Conclusion] This study was conducted with 10 subjects, without a control group, to verify the pure effect of the intervention. As a result, significant positive effects were observed in the post-test and follow-up test of GS and BBT. Therefore, repeated vibratory stimulation influenced GS and BBT after the 2-week intervention and retained the effect for 2 more weeks.","author":[{"dropping-particle":"","family":"Jung","given":"Sang Mi","non-dropping-particle":"","parse-names":false,"suffix":""}],"container-title":"Journal of Physical Therapy Science","id":"ITEM-12","issue":"9","issued":{"date-parts":[["2017"]]},"page":"1620-1622","title":"The effects of vibratory stimulation employed to forearm and arm flexor muscles on upper limb function in patients with chronic stroke","type":"article-journal","volume":"29"},"uris":["http://www.mendeley.com/documents/?uuid=30e32fb5-c7bc-485a-ab55-8fc06a7b81d3"]},{"id":"ITEM-13","itemData":{"DOI":"10.1097/MD.0000000000014444","ISBN":"0000000000","ISSN":"15365964","PMID":"30762754","abstract":"Background:Upper extremity functional impairments are common consequences of stroke. Therefore, continuous investigation of effective interventions for upper extremity functions after stroke is a necessity. Segmental muscle vibration (SMV) is one of the interventions that incorporate sensory stimulation to improve motor cortical excitability. The aim of this study was to investigate the influence of 5-minute SMV application along with supervised physical therapy (SPT) on improving activities of daily living and motor recovery on the hemiparetic upper extremity in patients with stroke.Methods:A sample of 37 patients poststroke (29 males) was randomly allocated to either SPT control group (n=18) or SPT and SMV (SPT-SMV) experimental group (n=19). All patients received 3 sessions per week of SPT for 8 weeks. The SPT-SMV experimental group received SMV at the end of each SPT session. Outcome measures used were Barthel index (BI), modified Ashworth scale, manual muscle testing, and goniometry for range of motion (ROM) assessment.Results:Thirty-four patients completed the study. Patients in both groups improved significantly after treatment in BI, elbow ROM, and elbow muscles strength. However, muscle tone in elbow joint of the hemiplegic upper extremity improved significantly after SMV only in the experimental group (SPT-SMV).Conclusion:The SPT intervention can improve functional outcomes of upper extremity in people after stroke. However, using SMV may have superior effect on improving muscle tone after stroke.","author":[{"dropping-particle":"","family":"Annino","given":"Giuseppe","non-dropping-particle":"","parse-names":false,"suffix":""},{"dropping-particle":"","family":"Alashram","given":"Anas R.","non-dropping-particle":"","parse-names":false,"suffix":""},{"dropping-particle":"","family":"Alghwiri","given":"Alia A.","non-dropping-particle":"","parse-names":false,"suffix":""},{"dropping-particle":"","family":"Romagnoli","given":"Cristian","non-dropping-particle":"","parse-names":false,"suffix":""},{"dropping-particle":"","family":"Messina","given":"Giuseppe","non-dropping-particle":"","parse-names":false,"suffix":""},{"dropping-particle":"","family":"Tancredi","given":"Virginia","non-dropping-particle":"","parse-names":false,"suffix":""},{"dropping-particle":"","family":"Padua","given":"Elvira","non-dropping-particle":"","parse-names":false,"suffix":""},{"dropping-particle":"","family":"Mercuri","given":"Nicola Biagio","non-dropping-particle":"","parse-names":false,"suffix":""}],"container-title":"Medicine (United States)","id":"ITEM-13","issue":"7","issued":{"date-parts":[["2019"]]},"page":"1-5","title":"Effect of segmental muscle vibration on upper extremity functional ability poststroke: A randomized controlled trial","type":"article-journal","volume":"98"},"uris":["http://www.mendeley.com/documents/?uuid=1e80098d-2dca-479e-b581-73445d49bb46"]},{"id":"ITEM-14","itemData":{"DOI":"10.1016/j.brainres.2019.146338","ISSN":"18726240","PMID":"31323197","abstract":"Modulation on cerebral cortex and cerebral networks can induce reorganization of the brain, which contributes to rehabilitation. Previous studies have proved that focal vibration (FV) on limb muscles can modulate the activities of sensorimotor cortex in healthy subjects (HS). The objective of this paper is to study the modulatory effects of FV on the sensorimotor cortex and cerebral network in HS and subacute stroke patients (SP). An experiment was designed and conducted, during which FV of 75 Hz was applied over biceps muscle of right limb of 10 HS and 10 SP with right hemiplegia. Electroencephalography (EEG) was recorded in the following phases: before FV, control condition and three sessions of FV. EEG analysis showed a significant decrease in motor-related power desynchronization (MRPD) of contralesional primary sensorimotor cortex (contralesional S1-M1) in the beta2 band (18–21 Hz) for SP during FV sessions, as well as in MRPD of bilateral S1-M1 in the beta1 (13–18 Hz) and the beta2 band for HS. Moreover, MRPD of contralesional S1-M1 was significantly lower than MRPD of ipsilesional S1-M1 during FV. Besides, a significant increase of global efficiency (E) and decrease of characteristic path length (L) were identified in the beta1 band for SP, whereas a significant increase of L was identified for HS. The results indicated that FV could enhance the excitability of contralesional S1-M1 and alter topological properties of functional brain network for SP, which was different in HS. This indication can contribute to understanding the modulatory effects of FV on cerebral cortex and cerebral network.","author":[{"dropping-particle":"","family":"Li","given":"Wei","non-dropping-particle":"","parse-names":false,"suffix":""},{"dropping-particle":"","family":"Li","given":"C.","non-dropping-particle":"","parse-names":false,"suffix":""},{"dropping-particle":"","family":"Xiang","given":"Yun","non-dropping-particle":"","parse-names":false,"suffix":""},{"dropping-particle":"","family":"Ji","given":"Linhong","non-dropping-particle":"","parse-names":false,"suffix":""},{"dropping-particle":"","family":"Hu","given":"Hui","non-dropping-particle":"","parse-names":false,"suffix":""},{"dropping-particle":"","family":"Liu","given":"Yali","non-dropping-particle":"","parse-names":false,"suffix":""}],"container-title":"Brain Research","id":"ITEM-14","issue":"February","issued":{"date-parts":[["2019"]]},"page":"146338","publisher":"Elsevier B.V.","title":"Study of the activation in sensorimotor cortex and topological properties of functional brain network following focal vibration on healthy subjects and subacute stroke patients: An EEG study","type":"article-journal","volume":"1722"},"uris":["http://www.mendeley.com/documents/?uuid=4e565a8c-6dad-4338-b97d-7afc96287ccf"]},{"id":"ITEM-15","itemData":{"DOI":"10.3389/fneur.2019.00115","ISSN":"16642295","abstract":"Repetitive focal muscle vibration (rMV) is known to promote neural plasticity and long-lasting motor recovery in chronic stroke patients. Those structural and functional changes within the motor network underlying motor recovery occur in the very first hours after stroke. Nonetheless, to our knowledge, no rMV-based studies have been carried out in acute stroke patients so far, and the clinical benefit of rMV in this phase of stroke is yet to be determined. The aim of this randomized double-blind sham-controlled study is to investigate the short-term effect of rMV on motor recovery in acute stroke patients. Out of 22 acute stroke patients, 10 were treated with the rMV (vibration group–VG), while 12 underwent the sham treatment (control group–CG). Both treatments were carried out for 3 consecutive days, starting within 72 h of stroke onset; each daily session consisted of three 10-min treatments (for each treated limb), interspersed with a 1-min interval. rMV was delivered using a specific device (Cro®System, NEMOCO srl, Italy). The transducer was applied perpendicular to the target muscle's belly, near its distal tendon insertion, generating a 0.2–0.5 mm peak-to-peak sinusoidal displacement at a frequency of 100 Hz. All participants also underwent a daily standard rehabilitation program. The study protocol underwent local ethics committee approval (ClinicalTrial.gov NCT03697525) and written informed consent was obtained from all of the participants. With regard to the different pre-treatment clinical statuses, VG patients showed significant clinical improvement with respect to CG-treated patients among the NIHSS (p &lt; 0.001), Fugl-Meyer (p = 0.001), and Motricity Index (p &lt; 0.001) scores. In addition, when the upper and lower limb scales scores were compared between the two groups, VG patients were found to have a better clinical improvement at all the clinical end points. This study provides the first evidence that rMV is able to improve the motor outcome in a cohort of acute stroke patients, regardless of the pretreatment clinical status. Being a safe and well-tolerated intervention, which is easy to perform at the bedside, rMV may represent a valid complementary non-pharmacological therapy to promote motor recovery in acute stroke patients.","author":[{"dropping-particle":"","family":"Toscano","given":"Massimiliano","non-dropping-particle":"","parse-names":false,"suffix":""},{"dropping-particle":"","family":"Celletti","given":"Claudia","non-dropping-particle":"","parse-names":false,"suffix":""},{"dropping-particle":"","family":"Viganò","given":"Alessandro","non-dropping-particle":"","parse-names":false,"suffix":""},{"dropping-particle":"","family":"Altarocca","given":"Alberto","non-dropping-particle":"","parse-names":false,"suffix":""},{"dropping-particle":"","family":"Giuliani","given":"Giada","non-dropping-particle":"","parse-names":false,"suffix":""},{"dropping-particle":"","family":"Jannini","given":"Tommaso B.","non-dropping-particle":"","parse-names":false,"suffix":""},{"dropping-particle":"","family":"Mastria","given":"Giulio","non-dropping-particle":"","parse-names":false,"suffix":""},{"dropping-particle":"","family":"Ruggiero","given":"Marco","non-dropping-particle":"","parse-names":false,"suffix":""},{"dropping-particle":"","family":"Maestrini","given":"Ilaria","non-dropping-particle":"","parse-names":false,"suffix":""},{"dropping-particle":"","family":"Vicenzini","given":"Edoardo","non-dropping-particle":"","parse-names":false,"suffix":""},{"dropping-particle":"","family":"Altieri","given":"Marta","non-dropping-particle":"","parse-names":false,"suffix":""},{"dropping-particle":"","family":"Camerota","given":"Filippo","non-dropping-particle":"","parse-names":false,"suffix":""},{"dropping-particle":"","family":"Piero","given":"Vittorio","non-dropping-particle":"Di","parse-names":false,"suffix":""}],"container-title":"Frontiers in Neurology","id":"ITEM-15","issue":"FEB","issued":{"date-parts":[["2019"]]},"page":"1-9","title":"Short-term effects of focal muscle vibration on motor recovery after acute stroke: A pilot randomized sham-controlled study","type":"article-journal","volume":"10"},"uris":["http://www.mendeley.com/documents/?uuid=0641f739-0369-46ec-9cf2-65b4276c8325"]}],"mendeley":{"formattedCitation":"(Noma &lt;i&gt;et al.&lt;/i&gt;, 2012; Caliandro &lt;i&gt;et al.&lt;/i&gt;, 2012; Tavernese &lt;i&gt;et al.&lt;/i&gt;, 2013; Paoloni &lt;i&gt;et al.&lt;/i&gt;, 2014; Casale &lt;i&gt;et al.&lt;/i&gt;, 2014; Constantino, Galuppo and Romiti, 2014; Go and Lee, 2016; Calabrò &lt;i&gt;et al.&lt;/i&gt;, 2017; Celletti &lt;i&gt;et al.&lt;/i&gt;, 2017; Choi, 2017; Costantino, Galuppo and Romiti, 2017; Jung, 2017; Annino &lt;i&gt;et al.&lt;/i&gt;, 2019; Li &lt;i&gt;et al.&lt;/i&gt;, 2019; Toscano &lt;i&gt;et al.&lt;/i&gt;, 2019)","plainTextFormattedCitation":"(Noma et al., 2012; Caliandro et al., 2012; Tavernese et al., 2013; Paoloni et al., 2014; Casale et al., 2014; Constantino, Galuppo and Romiti, 2014; Go and Lee, 2016; Calabrò et al., 2017; Celletti et al., 2017; Choi, 2017; Costantino, Galuppo and Romiti, 2017; Jung, 2017; Annino et al., 2019; Li et al., 2019; Toscano et al., 2019)","previouslyFormattedCitation":"(Noma &lt;i&gt;et al.&lt;/i&gt;, 2012; Caliandro &lt;i&gt;et al.&lt;/i&gt;, 2012; Tavernese &lt;i&gt;et al.&lt;/i&gt;, 2013; Paoloni &lt;i&gt;et al.&lt;/i&gt;, 2014; Casale &lt;i&gt;et al.&lt;/i&gt;, 2014; Constantino, Galuppo and Romiti, 2014; Go and Lee, 2016; Calabrò &lt;i&gt;et al.&lt;/i&gt;, 2017; Celletti &lt;i&gt;et al.&lt;/i&gt;, 2017; Choi, 2017; Costantino, Galuppo and Romiti, 2017; Jung, 2017; Annino &lt;i&gt;et al.&lt;/i&gt;, 2019; Li &lt;i&gt;et al.&lt;/i&gt;, 2019; Toscano &lt;i&gt;et al.&lt;/i&gt;, 2019)"},"properties":{"noteIndex":0},"schema":"https://github.com/citation-style-language/schema/raw/master/csl-citation.json"}</w:instrText>
      </w:r>
      <w:r>
        <w:fldChar w:fldCharType="separate"/>
      </w:r>
      <w:r w:rsidR="00FE20DE" w:rsidRPr="00FE20DE">
        <w:rPr>
          <w:noProof/>
        </w:rPr>
        <w:t xml:space="preserve">(Noma </w:t>
      </w:r>
      <w:r w:rsidR="00FE20DE" w:rsidRPr="00FE20DE">
        <w:rPr>
          <w:i/>
          <w:noProof/>
        </w:rPr>
        <w:t>et al.</w:t>
      </w:r>
      <w:r w:rsidR="00FE20DE" w:rsidRPr="00FE20DE">
        <w:rPr>
          <w:noProof/>
        </w:rPr>
        <w:t xml:space="preserve">, 2012; Caliandro </w:t>
      </w:r>
      <w:r w:rsidR="00FE20DE" w:rsidRPr="00FE20DE">
        <w:rPr>
          <w:i/>
          <w:noProof/>
        </w:rPr>
        <w:t>et al.</w:t>
      </w:r>
      <w:r w:rsidR="00FE20DE" w:rsidRPr="00FE20DE">
        <w:rPr>
          <w:noProof/>
        </w:rPr>
        <w:t xml:space="preserve">, 2012; Tavernese </w:t>
      </w:r>
      <w:r w:rsidR="00FE20DE" w:rsidRPr="00FE20DE">
        <w:rPr>
          <w:i/>
          <w:noProof/>
        </w:rPr>
        <w:t>et al.</w:t>
      </w:r>
      <w:r w:rsidR="00FE20DE" w:rsidRPr="00FE20DE">
        <w:rPr>
          <w:noProof/>
        </w:rPr>
        <w:t xml:space="preserve">, 2013; Paoloni </w:t>
      </w:r>
      <w:r w:rsidR="00FE20DE" w:rsidRPr="00FE20DE">
        <w:rPr>
          <w:i/>
          <w:noProof/>
        </w:rPr>
        <w:t>et al.</w:t>
      </w:r>
      <w:r w:rsidR="00FE20DE" w:rsidRPr="00FE20DE">
        <w:rPr>
          <w:noProof/>
        </w:rPr>
        <w:t xml:space="preserve">, 2014; Casale </w:t>
      </w:r>
      <w:r w:rsidR="00FE20DE" w:rsidRPr="00FE20DE">
        <w:rPr>
          <w:i/>
          <w:noProof/>
        </w:rPr>
        <w:t>et al.</w:t>
      </w:r>
      <w:r w:rsidR="00FE20DE" w:rsidRPr="00FE20DE">
        <w:rPr>
          <w:noProof/>
        </w:rPr>
        <w:t xml:space="preserve">, 2014; Constantino, Galuppo and Romiti, 2014; Go and Lee, 2016; Calabrò </w:t>
      </w:r>
      <w:r w:rsidR="00FE20DE" w:rsidRPr="00FE20DE">
        <w:rPr>
          <w:i/>
          <w:noProof/>
        </w:rPr>
        <w:t>et al.</w:t>
      </w:r>
      <w:r w:rsidR="00FE20DE" w:rsidRPr="00FE20DE">
        <w:rPr>
          <w:noProof/>
        </w:rPr>
        <w:t xml:space="preserve">, 2017; Celletti </w:t>
      </w:r>
      <w:r w:rsidR="00FE20DE" w:rsidRPr="00FE20DE">
        <w:rPr>
          <w:i/>
          <w:noProof/>
        </w:rPr>
        <w:t>et al.</w:t>
      </w:r>
      <w:r w:rsidR="00FE20DE" w:rsidRPr="00FE20DE">
        <w:rPr>
          <w:noProof/>
        </w:rPr>
        <w:t xml:space="preserve">, 2017; Choi, 2017; Costantino, Galuppo and Romiti, 2017; Jung, 2017; Annino </w:t>
      </w:r>
      <w:r w:rsidR="00FE20DE" w:rsidRPr="00FE20DE">
        <w:rPr>
          <w:i/>
          <w:noProof/>
        </w:rPr>
        <w:t>et al.</w:t>
      </w:r>
      <w:r w:rsidR="00FE20DE" w:rsidRPr="00FE20DE">
        <w:rPr>
          <w:noProof/>
        </w:rPr>
        <w:t xml:space="preserve">, 2019; Li </w:t>
      </w:r>
      <w:r w:rsidR="00FE20DE" w:rsidRPr="00FE20DE">
        <w:rPr>
          <w:i/>
          <w:noProof/>
        </w:rPr>
        <w:t>et al.</w:t>
      </w:r>
      <w:r w:rsidR="00FE20DE" w:rsidRPr="00FE20DE">
        <w:rPr>
          <w:noProof/>
        </w:rPr>
        <w:t xml:space="preserve">, 2019; Toscano </w:t>
      </w:r>
      <w:r w:rsidR="00FE20DE" w:rsidRPr="00FE20DE">
        <w:rPr>
          <w:i/>
          <w:noProof/>
        </w:rPr>
        <w:t>et al.</w:t>
      </w:r>
      <w:r w:rsidR="00FE20DE" w:rsidRPr="00FE20DE">
        <w:rPr>
          <w:noProof/>
        </w:rPr>
        <w:t>, 2019)</w:t>
      </w:r>
      <w:r>
        <w:fldChar w:fldCharType="end"/>
      </w:r>
      <w:r>
        <w:t>. Among these studies, the amplitude of vibration ranged from 0.01 mm to 2 mm, a difference of two orders of magnitude. The frequency of vibration ranged from 30 to 300 Hz, a difference of one order of magnitude. Since there is evidence that different frequencies of focal vibration ha</w:t>
      </w:r>
      <w:r w:rsidR="00FE20DE">
        <w:t>ve</w:t>
      </w:r>
      <w:r>
        <w:t xml:space="preserve"> different effects, these studies may have actually had different effects on their participants, ranging from muscle relaxation to strengthening muscle fibers </w:t>
      </w:r>
      <w:r>
        <w:fldChar w:fldCharType="begin" w:fldLock="1"/>
      </w:r>
      <w:r w:rsidR="004155CB">
        <w:instrText>ADDIN CSL_CITATION {"citationItems":[{"id":"ITEM-1","itemData":{"DOI":"10.4172/2165-7025.1000314","abstract":"The mechanical vibration is the simplest and purest form of vibratory energy application in physical and   rehabilitation medicine. After the first observations of the effects of vibrations, the scientific research has been   directed to the identification of the molecular mechanisms that mediate signal transduction at the tissue level.   Although these mechanisms are still not fully understood, and despite the adverse effects observed in subjects   improperly exposed to vibratory sources for various reasons, during the last century the mode of application of   mechanical vibration has gradually evolved from whole-body to focal and mechano-acoustic forms, as much as the   field of application has gradually expanded spreading from the initial skeletal and muscle applications to the current   motor impairment conditions associated with the most common neurological diseases.\nThe purpose of this brief review is to give an overview on the state of the art about the mechanical vibration in   physical medicine and rehabilitation.","author":[{"dropping-particle":"","family":"Saggini","given":"Raoul","non-dropping-particle":"","parse-names":false,"suffix":""},{"dropping-particle":"","family":"Carmignano","given":"Simona Maria","non-dropping-particle":"","parse-names":false,"suffix":""},{"dropping-particle":"","family":"Palermo","given":"Tommaso","non-dropping-particle":"","parse-names":false,"suffix":""},{"dropping-particle":"","family":"Bellomo","given":"Rosa Grazia","non-dropping-particle":"","parse-names":false,"suffix":""}],"container-title":"Journal of Novel Physiotherapies","id":"ITEM-1","issue":"06","issued":{"date-parts":[["2016"]]},"page":"4-7","title":"Mechanical Vibration in Rehabilitation: State of the Art","type":"article-journal","volume":"06"},"uris":["http://www.mendeley.com/documents/?uuid=b6d1ecb9-a25c-4c9a-831c-7aabc675fa03"]}],"mendeley":{"formattedCitation":"(Saggini &lt;i&gt;et al.&lt;/i&gt;, 2016)","plainTextFormattedCitation":"(Saggini et al., 2016)","previouslyFormattedCitation":"(Saggini &lt;i&gt;et al.&lt;/i&gt;, 2016)"},"properties":{"noteIndex":0},"schema":"https://github.com/citation-style-language/schema/raw/master/csl-citation.json"}</w:instrText>
      </w:r>
      <w:r>
        <w:fldChar w:fldCharType="separate"/>
      </w:r>
      <w:r w:rsidR="00871A6D" w:rsidRPr="00871A6D">
        <w:rPr>
          <w:noProof/>
        </w:rPr>
        <w:t xml:space="preserve">(Saggini </w:t>
      </w:r>
      <w:r w:rsidR="00871A6D" w:rsidRPr="00871A6D">
        <w:rPr>
          <w:i/>
          <w:noProof/>
        </w:rPr>
        <w:t>et al.</w:t>
      </w:r>
      <w:r w:rsidR="00871A6D" w:rsidRPr="00871A6D">
        <w:rPr>
          <w:noProof/>
        </w:rPr>
        <w:t>, 2016)</w:t>
      </w:r>
      <w:r>
        <w:fldChar w:fldCharType="end"/>
      </w:r>
      <w:r>
        <w:t xml:space="preserve">. Number and duration of treatment sessions also varied greatly: one study only performed one session of focal vibration </w:t>
      </w:r>
      <w:r>
        <w:fldChar w:fldCharType="begin" w:fldLock="1"/>
      </w:r>
      <w:r w:rsidR="004155CB">
        <w:instrText>ADDIN CSL_CITATION {"citationItems":[{"id":"ITEM-1","itemData":{"DOI":"10.2340/16501977-0946","ISSN":"16501977","PMID":"22402727","abstract":"Objective: To investigate whether the direct application of vibratory stimuli inhibits spasticity in the hemiplegic upper limbs of post-stroke patients. Design: A randomized controlled study. Subjects: Thirty-six post-stroke patients. Methods: Patients were randomly allocated to the \"Rest group\", \"Stretch group\", or \"Direct application of vibratory stimuli group\". After relaxing in a supine posture for 30 min, subjects received the interventions for 5 min. The Modified Ashworth Scale scores and F-wave parameters were recorded before, immediately after and 30 min after each intervention. Results: The Rest group showed no significant changes in Fwave parameters and Modified Ashworth Scale scores. The Stretch group showed a tendency to decrease in F-wave amplitude and F/M ratio immediately after the intervention, but not 30 min later. The Direct application of vibratory stimuli group showed significant improvements in F-wave parameters and Modified Ashworth Scale scores immediately after the intervention, which remained 30 min later. The changes in F-wave parameters and Modified Ashworth Scale scores observed in the Direct application of vibratory stimuli group significantly differed from those in the Rest group and the Stretch group. Conclusion: The direct application of vibratory stimuli has anti-spastic effects in the hemiplegic upper limbs of poststroke patients. © 2012 Foundation of Rehabilitation Information.","author":[{"dropping-particle":"","family":"Noma","given":"Tomokazu","non-dropping-particle":"","parse-names":false,"suffix":""},{"dropping-particle":"","family":"Matsumoto","given":"Shuji","non-dropping-particle":"","parse-names":false,"suffix":""},{"dropping-particle":"","family":"Shimodozono","given":"Megumi","non-dropping-particle":"","parse-names":false,"suffix":""},{"dropping-particle":"","family":"Etoh","given":"Seiji","non-dropping-particle":"","parse-names":false,"suffix":""},{"dropping-particle":"","family":"Kawahira","given":"Kazumi","non-dropping-particle":"","parse-names":false,"suffix":""}],"container-title":"Journal of Rehabilitation Medicine","id":"ITEM-1","issue":"4","issued":{"date-parts":[["2012"]]},"page":"325-330","title":"Anti-spastic effects of the direct application of vibratory stimuli to the spastic muscles of hemiplegic limbs in post-stroke patients: A proof-of-principle study","type":"article-journal","volume":"44"},"uris":["http://www.mendeley.com/documents/?uuid=7716c306-3784-42fc-a7f8-5f438f34d217"]}],"mendeley":{"formattedCitation":"(Noma &lt;i&gt;et al.&lt;/i&gt;, 2012)","plainTextFormattedCitation":"(Noma et al., 2012)","previouslyFormattedCitation":"(Noma &lt;i&gt;et al.&lt;/i&gt;, 2012)"},"properties":{"noteIndex":0},"schema":"https://github.com/citation-style-language/schema/raw/master/csl-citation.json"}</w:instrText>
      </w:r>
      <w:r>
        <w:fldChar w:fldCharType="separate"/>
      </w:r>
      <w:r w:rsidR="00871A6D" w:rsidRPr="00871A6D">
        <w:rPr>
          <w:noProof/>
        </w:rPr>
        <w:t xml:space="preserve">(Noma </w:t>
      </w:r>
      <w:r w:rsidR="00871A6D" w:rsidRPr="00871A6D">
        <w:rPr>
          <w:i/>
          <w:noProof/>
        </w:rPr>
        <w:t>et al.</w:t>
      </w:r>
      <w:r w:rsidR="00871A6D" w:rsidRPr="00871A6D">
        <w:rPr>
          <w:noProof/>
        </w:rPr>
        <w:t>, 2012)</w:t>
      </w:r>
      <w:r>
        <w:fldChar w:fldCharType="end"/>
      </w:r>
      <w:r>
        <w:t xml:space="preserve">, while another study had 40 different sessions over the course of 8 weeks </w:t>
      </w:r>
      <w:r>
        <w:fldChar w:fldCharType="begin" w:fldLock="1"/>
      </w:r>
      <w:r w:rsidR="004155CB">
        <w:instrText>ADDIN CSL_CITATION {"citationItems":[{"id":"ITEM-1","itemData":{"DOI":"10.1371/journal.pone.0185936","ISBN":"1111111111","ISSN":"19326203","PMID":"28973024","abstract":"Even though robotic rehabilitation is very useful to improve motor function, there is no conclusive evidence on its role in reducing post-stroke spasticity. Focal muscle vibration (MV) is instead very useful to reduce segmental spasticity, with a consequent positive effect on motor function. Therefore, it could be possible to strengthen the effects of robotic rehabilitation by coupling MV. To this end, we designed a pilot randomized controlled trial (Clinical Trial NCT03110718) that included twenty patients suffering from unilateral post-stroke upper limb spasticity. Patients underwent 40 daily sessions of Armeo-Power training (1 hour/session, 5 sessions/week, for 8 weeks) with or without spastic antagonist MV. They were randomized into two groups of 10 individuals, which received (group-A) or not (group-B) MV. The intensity of MV, represented by the peak acceleration (a-peak), was calculated by the formula (2πf)2A, where f is the frequency of MV and A is the amplitude. Modified Ashworth Scale (MAS), short intracortical inhibition (SICI), and Hmax/Mmax ratio (HMR) were the primary outcomes measured before and after (immediately and 4 weeks later) the end of the treatment. In all patients of group-A, we observed a greater reduction of MAS (p = 0.007, d = 0.6) and HMR (p&lt;0.001, d = 0.7), and a more evident increase of SICI (p&lt;0.001, d = 0.7) up to 4 weeks after the end of the treatment, as compared to group-B. Likewise, group-A showed a greater function outcome of upper limb (Functional Independence Measure p = 0.1, d = 0.7; Fugl-Meyer Assessment of the Upper Extremity p = 0.007, d = 0.4) up to 4 weeks after the end of the treatment. A significant correlation was found between the degree of MAS reduction and SICI increase in the agonist spastic muscles (p = 0.004). Our data show that this combined rehabilitative approach could be a promising option in improving upper limb spasticity and motor function. We could hypothesize that the greater rehabilitative outcome improvement may depend on a reshape of corticospinal plasticity induced by a sort of associative plasticity between Armeo-Power and MV.","author":[{"dropping-particle":"","family":"Calabrò","given":"Rocco Salvatore","non-dropping-particle":"","parse-names":false,"suffix":""},{"dropping-particle":"","family":"Naro","given":"Antonino","non-dropping-particle":"","parse-names":false,"suffix":""},{"dropping-particle":"","family":"Russo","given":"Margherita","non-dropping-particle":"","parse-names":false,"suffix":""},{"dropping-particle":"","family":"Milardi","given":"Demetrio","non-dropping-particle":"","parse-names":false,"suffix":""},{"dropping-particle":"","family":"Leo","given":"Antonino","non-dropping-particle":"","parse-names":false,"suffix":""},{"dropping-particle":"","family":"Filoni","given":"Serena","non-dropping-particle":"","parse-names":false,"suffix":""},{"dropping-particle":"","family":"Trinchera","given":"Antonia","non-dropping-particle":"","parse-names":false,"suffix":""},{"dropping-particle":"","family":"Bramanti","given":"Placido","non-dropping-particle":"","parse-names":false,"suffix":""}],"container-title":"PLoS ONE","id":"ITEM-1","issue":"10","issued":{"date-parts":[["2017"]]},"page":"1-20","title":"Is two better than one? Muscle vibration plus robotic rehabilitation to improve upper limb spasticity and function: A pilot randomized controlled trial","type":"article-journal","volume":"12"},"uris":["http://www.mendeley.com/documents/?uuid=1faf0f30-64dc-48b0-8b09-a13e3d66e988"]}],"mendeley":{"formattedCitation":"(Calabrò &lt;i&gt;et al.&lt;/i&gt;, 2017)","plainTextFormattedCitation":"(Calabrò et al., 2017)","previouslyFormattedCitation":"(Calabrò &lt;i&gt;et al.&lt;/i&gt;, 2017)"},"properties":{"noteIndex":0},"schema":"https://github.com/citation-style-language/schema/raw/master/csl-citation.json"}</w:instrText>
      </w:r>
      <w:r>
        <w:fldChar w:fldCharType="separate"/>
      </w:r>
      <w:r w:rsidR="00871A6D" w:rsidRPr="00871A6D">
        <w:rPr>
          <w:noProof/>
        </w:rPr>
        <w:t xml:space="preserve">(Calabrò </w:t>
      </w:r>
      <w:r w:rsidR="00871A6D" w:rsidRPr="00871A6D">
        <w:rPr>
          <w:i/>
          <w:noProof/>
        </w:rPr>
        <w:t>et al.</w:t>
      </w:r>
      <w:r w:rsidR="00871A6D" w:rsidRPr="00871A6D">
        <w:rPr>
          <w:noProof/>
        </w:rPr>
        <w:t>, 2017)</w:t>
      </w:r>
      <w:r>
        <w:fldChar w:fldCharType="end"/>
      </w:r>
      <w:r>
        <w:t>. Most studies fell in the middle of this range, with about 10-12 sessions</w:t>
      </w:r>
      <w:r w:rsidR="00FE20DE">
        <w:t xml:space="preserve"> total</w:t>
      </w:r>
      <w:r>
        <w:t xml:space="preserve"> </w:t>
      </w:r>
      <w:r>
        <w:fldChar w:fldCharType="begin" w:fldLock="1"/>
      </w:r>
      <w:r w:rsidR="004155CB">
        <w:instrText>ADDIN CSL_CITATION {"citationItems":[{"id":"ITEM-1","itemData":{"DOI":"10.3233/NRE-130881","ISSN":"10538135","PMID":"23648613","abstract":"BACKGROUND: Segmental muscle vibration (SMV) has been used to improve gait and to reduce spasticity in stroke patients. No data exist about the possibility to improve upper limb motor function by using SMV. METHODS: Forty-four patients with hemiparesis following chronic stroke were randomized to an experimental (n = 24) and a control group (n = 20). Patients in the experimental group received two weeks of general physical therapy and SMV over the biceps brachii and flexor carpi ulnaris muscles of the paretic side, while those in the control group received two weeks of general physical therapy. Kinematic analysis of reaching movement was performed at baseline and two weeks after treatment ended. RESULTS: Normalized jerk, indicating the smoothness of movement, significantly improved in the experimental group, with significant difference emerging between groups at the post-treatment evaluation. Patients in the experimental group also displayed a significant improvement for mean linear velocity, mean angular velocity at shoulder, distance to target at the end of movement and movement duration. No differences emerged between baseline and post-treatment evaluations in the control group. CONCLUSIONS: when added to general physical therapy, SMV is effective in improving, in a short-term period, upper limb motor performances of reaching movement in chronic stroke patients. © 2013 - IOS Press and the authors. All rights reserved.","author":[{"dropping-particle":"","family":"Tavernese","given":"Emanuela","non-dropping-particle":"","parse-names":false,"suffix":""},{"dropping-particle":"","family":"Paoloni","given":"Marco","non-dropping-particle":"","parse-names":false,"suffix":""},{"dropping-particle":"","family":"Mangone","given":"Massimiliano","non-dropping-particle":"","parse-names":false,"suffix":""},{"dropping-particle":"","family":"Mandic","given":"Vesna","non-dropping-particle":"","parse-names":false,"suffix":""},{"dropping-particle":"","family":"Sale","given":"Patrizio","non-dropping-particle":"","parse-names":false,"suffix":""},{"dropping-particle":"","family":"Franceschini","given":"Marco","non-dropping-particle":"","parse-names":false,"suffix":""},{"dropping-particle":"","family":"Santilli","given":"Valter","non-dropping-particle":"","parse-names":false,"suffix":""}],"container-title":"NeuroRehabilitation","id":"ITEM-1","issue":"3","issued":{"date-parts":[["2013"]]},"page":"591-599","title":"Segmental muscle vibration improves reaching movement in patients with chronic stroke. A randomized controlled trial","type":"article-journal","volume":"32"},"uris":["http://www.mendeley.com/documents/?uuid=fed4d4e3-b175-4041-9b63-fd1518b9eac4"]},{"id":"ITEM-2","itemData":{"ISSN":"19739095","PMID":"24651209","abstract":"Background. Physical modalities such as vibration has been suggested as possible non-pharmacological way to control spasticity. Aims. The hypotheses tested were: 1) can a selective vibration of the upper limb flexor antagonist, triceps brachii, reduce the spasticity of the flexor biceps brachii muscle; 2) is its association with physiotherapy better than physiotherapy alone in reducing spasticity and improving function, 3) can this possible effect last for longer than the stimulation period. Design. Randomized double-blind study. Setting. Rehabilitation Institute, inward patients. Population. Thirty hemiplegic patients affected by upper limb spasticity. Method. (VIB + PT) group received physiotherapy plus vibration by means of a pneumatic vibrator applied over the belly of the triceps brachii of the spastic side (contact surface 2 cm2; frequency 100 Hz; amplitude 2 mm; mean pressure 250 mBar). (SHAM + PT) group received physiotherapy and sham vibration. Both groups had 60 minutes of physiotherapy (Kabat techniques) for 5 days a week (from Monday to Friday) for 2 weeks. Main Outcome Measure: Ashworth modified scale for spasticity and robot-aided motor tasks changes for functional modifications were evaluated before starting treatment (T0), 48 hours after the fifth session (T1) and 48 hours after the last session (T2). Results. Fisher's exact test showed a statistically significant greater improvements in the (VIB + PT) group (P=0.0001) compared to in the (SHAM + PT) group after 1 week, as well as after 2 weeks of treatment (P=0.0078) at the Ashworth scale. Conclusion. 1) 100 Hz vibration applied to the triceps brachii of a spastic upper limb in association with physiotherapy is able to reduce the spasticity of the flexor agonist, biceps brachii; 2) this association is better than physiotherapy alone in controlling spasticity and improving function; 3) this clinically perceivable reduction of spasticity and function improvement extends (for at least 48 hours) beyond the period of application of the vibration, supporting its possible role in the rehabilitation of spastic hemiplegia. Clinical Rehabilitation Impact. 100 Hz antagonist muscle vibration, a non-pharmacological treatment, can help physiotherapy to reduce flexors spasticity and improve functions in the rehabilitation of upper limb spasticity.","author":[{"dropping-particle":"","family":"Casale","given":"R.","non-dropping-particle":"","parse-names":false,"suffix":""},{"dropping-particle":"","family":"Damiani","given":"C.","non-dropping-particle":"","parse-names":false,"suffix":""},{"dropping-particle":"","family":"Maestri","given":"R.","non-dropping-particle":"","parse-names":false,"suffix":""},{"dropping-particle":"","family":"Fundarò","given":"C.","non-dropping-particle":"","parse-names":false,"suffix":""},{"dropping-particle":"","family":"Chimento","given":"P.","non-dropping-particle":"","parse-names":false,"suffix":""},{"dropping-particle":"","family":"Foti","given":"C.","non-dropping-particle":"","parse-names":false,"suffix":""}],"container-title":"European Journal of Physical and Rehabilitation Medicine","id":"ITEM-2","issue":"5","issued":{"date-parts":[["2014"]]},"page":"495-504","title":"Localized 100 Hz vibration improves function and reduces upper limb spasticity: A double-blind controlled study","type":"article-journal","volume":"50"},"uris":["http://www.mendeley.com/documents/?uuid=9a180927-21c0-4aa7-8bf3-53de7130128c"]},{"id":"ITEM-3","itemData":{"DOI":"10.1310/tsr2105-391","ISSN":"19455119","PMID":"25341384","abstract":"Background: Vibration therapy may be used to help cortical reorganization after stroke as it can cause different adaptive metabolic and mechanical effects. Objective: This study examined whether the application of mechano-acoustic vibration on upper limb muscles could induce changes in range of motion (ROM), function, pain, and grip strength in individuals with chronic stroke. Methods: Out of 52 individuals post stroke with upper limb spasticity who were eligible,16 received mechano-acoustic vibration therapy (ViSS device) 3 times weekly for 12 sessions. The frequency of vibration was set to 300 Hz for 30 minutes. The treated muscles were the extensor carpi radialis longus and brevis and triceps brachii during voluntary contraction. All participants were evaluated in both upper limbs before (T0) and at the end (T1) of treatment with a dynamometer (hand grip strength), Modified Ashworth Scale, QuickDASH, FIM score, Fugl-Meyer scale, Verbal Numerical Rating Scale of pain, and Jebsen-Taylor Hand Function Test. Results: After 4 weeks, hand grip power had improved and pain and spasticity had decreased. Improvements were recorded for all parameters and were considered statistically significant. Conclusions: Application of vibratory stimuli to a muscle can increase the motor-evoked potential recorded from the muscle, suggesting an enhancement of corticospinal excitability. Low amplitude, high-frequency vibration treatment (300 Hz) can significantly decrease tone and pain and improve strength in upper limb of hemiplegic individuals, when applied for 30 minutes, 3 times a week over 4 weeks.","author":[{"dropping-particle":"","family":"Constantino","given":"Cosimo","non-dropping-particle":"","parse-names":false,"suffix":""},{"dropping-particle":"","family":"Galuppo","given":"Laura","non-dropping-particle":"","parse-names":false,"suffix":""},{"dropping-particle":"","family":"Romiti","given":"Davide","non-dropping-particle":"","parse-names":false,"suffix":""}],"container-title":"Topics in Stroke Rehabilitation","id":"ITEM-3","issue":"5","issued":{"date-parts":[["2014"]]},"page":"391-399","title":"Efficacy of mechano-acoustic vibration on strength, pain, and function in poststroke rehabilitation: A pilot study","type":"article-journal","volume":"21"},"uris":["http://www.mendeley.com/documents/?uuid=53c6037a-09f5-4771-a5a1-b4f9165c195a"]},{"id":"ITEM-4","itemData":{"DOI":"10.3233/NRE-141131","ISSN":"18786448","PMID":"25227540","abstract":"BACKGROUND: Segmental muscle vibration (SMV) improves motor performances in neurological conditions, including stroke.\nOBJECTIVE: To determine if SMV modifies upper limb muscular activity in chronic stroke patients performing a reaching movement.\nMETHODS: We randomized 22 chronic stroke patients to an experimental group (EG; n = 12), receiving 10 sessions of exercise + 120 Hz SMV over the biceps brachii (BB) and the flexor carpi ulnaris (FCU) muscles, or to a control group (CG; n = 10) receiving exercise only. All subjects performed a reaching movement with the affected side before and 4 weeks after therapy ended. We recorded surface EMG activity of the anterior deltoid (AD), posterior deltoid (PD), BB, triceps brachii (TB), FCU and extensor carpi radialis (ECR) muscles. We calculated muscular onset times, modulation ratio, co-contractions and degree of contraction. RESULTS: After SMV, onset times of the PD (p = 0.03), BB (p = 0.02) and ECR (p = 0.04) in the EG were less anticipated than at baseline; the modulation ratio increased in AD (p = 0.003) and BB (p = 0.01); co-contractions decreased in the pairs BB/TB (p = 0.007), PD/BB (p = 0.004) and AD/BB (p = 0.01); and the degree of contraction decreased in BB (p = 0.01).\nCONCLUSIONS: The modulation of muscular function induced by SMV may aid to explain its action on smoothness and coordination of movements.","author":[{"dropping-particle":"","family":"Paoloni","given":"Marco","non-dropping-particle":"","parse-names":false,"suffix":""},{"dropping-particle":"","family":"Tavernese","given":"Emanuela","non-dropping-particle":"","parse-names":false,"suffix":""},{"dropping-particle":"","family":"Fini","given":"Massimo","non-dropping-particle":"","parse-names":false,"suffix":""},{"dropping-particle":"","family":"Sale","given":"Patrizio","non-dropping-particle":"","parse-names":false,"suffix":""},{"dropping-particle":"","family":"Franceschini","given":"Marco","non-dropping-particle":"","parse-names":false,"suffix":""},{"dropping-particle":"","family":"Santilli","given":"Valter","non-dropping-particle":"","parse-names":false,"suffix":""},{"dropping-particle":"","family":"Mangone","given":"Massimiliano","non-dropping-particle":"","parse-names":false,"suffix":""}],"container-title":"NeuroRehabilitation","id":"ITEM-4","issue":"3","issued":{"date-parts":[["2014"]]},"page":"405-414","title":"Segmental muscle vibration modifies muscle activation during reaching in chronic stroke: A pilot study","type":"article-journal","volume":"35"},"uris":["http://www.mendeley.com/documents/?uuid=d0685f4a-858a-40a0-94ee-94746b6d6d04"]},{"id":"ITEM-5","itemData":{"DOI":"10.1589/jpts.28.3350","ISSN":"09155287","abstract":"[Purpose] The aim of this study was to investigate the effect of an intensive sensorimotor stimulation program on the motor function of chronic hemiparetic patients. [Subjects and Methods] The subjects were three chronic stroke patients whose sensory function was intact, who had Mini-Mental State Examination − Korean version scores of more than 26, and manual muscle test scores of more than fair for affected shoulder and elbow. The research design was an A-B single subject experimental design. The intervention consisted of 4 baselines phase sessions, and 12 sensorimotor stimulation phase sessions. The sensory and motor stimulation was performed for 30 minutes per session. The efficacy of the program was evaluated by the Box and Block test, and the 10-second test. [Results] Box and Block test and 10-second test scores of each subject improved after the 8 weeks intervention. [Conclusion] The intensive sensorimotor stimulation program for the upper extremity may be an efficacious method for improving the function of the affected limb of chronic stroke patients.","author":[{"dropping-particle":"","family":"Go","given":"Eun Ji","non-dropping-particle":"","parse-names":false,"suffix":""},{"dropping-particle":"","family":"Lee","given":"Sang Heon","non-dropping-particle":"","parse-names":false,"suffix":""}],"container-title":"Journal of Physical Therapy Science","id":"ITEM-5","issue":"12","issued":{"date-parts":[["2016"]]},"page":"3350-3353","title":"Effect of sensorimotor stimulation on chronic stroke patients’ upper extremity function: A preliminary study","type":"article-journal","volume":"28"},"uris":["http://www.mendeley.com/documents/?uuid=4b1e9db3-6938-4279-923a-41f439a695c2"]},{"id":"ITEM-6","itemData":{"DOI":"10.1589/jpts.29.605","ISSN":"09155287","abstract":"[Purpose] The aim of this study was to investigate the effects of repeated vibratory stimulation to muscles related to hand functions on dexterity, strength, and sensory function in patients with chronic stroke. [Subjects and Methods] A total of 10 stroke patients with hemiplegia participated in this study. They were divided into two groups: a) Experimental and b) Control, with five randomly selected subjects for each group. The experimental group received vibratory stimulation, while the control group received the traditional physical therapy. Both interventions were performed for 30 minutes each session, three times a week for four weeks. [Results] There was a significant within-group improvement in the box and block test results in both groups for dexterity. Grip strength improved in both groups but the improvement was not statistically significant. [Conclusion] The vibratory stimulation activated the biceps brachii and flexor carpi radialis, which increased dexterity to grasp and lift the box and block from the surface. Therefore, repeated vibratory stimulation to muscles related to hand functions improved hand dexterity equality to the traditional physical therapy in patients with chronic stroke.","author":[{"dropping-particle":"","family":"Choi","given":"Won Ho","non-dropping-particle":"","parse-names":false,"suffix":""}],"container-title":"Journal of Physical Therapy Science","id":"ITEM-6","issue":"4","issued":{"date-parts":[["2017"]]},"page":"605-608","title":"Effects of repeated vibratory stimulation of wrist and elbow flexors on hand dexterity, strength, and sensory function in patients with chronic stroke: A pilot study","type":"article-journal","volume":"29"},"uris":["http://www.mendeley.com/documents/?uuid=bd03d2b8-de84-458f-827b-83a8d83479d2"]},{"id":"ITEM-7","itemData":{"DOI":"10.23736/S1973-9087.16.04211-8","ISSN":"19739095","PMID":"27598342","abstract":"BACKGROUND: In recent years, local muscle vibration received considerable attention as a useful method for muscle stimulation in clinical therapy. Some studies described specific vibration training protocol, and few of them were conducted on post-stroke patients. Therefore there is a general uncertainty regarding the vibrations protocol. AIM: The aim of this study was to evaluate the effects of local muscle high frequency mechano-acoustic vibratory treatment on grip muscle strength, muscle tonus, disability and pain in post-stroke individuals with upper limb spasticity. DESIGN: Single-blind randomized controlled trial. SETTING: Outpatient rehabilitation center. POPULATION: Thirty-two chronic poststroke patients with upper-limb spasticity: 21 males, 11 females, mean age 61.59 years ±15.50, time passed from stroke 37.78±17.72 months. METHODS: The protocol treatment consisted of the application of local muscle vibration, set to a frequency of 300 Hz, for 30 minutes 3 times per week, for 12 sessions, applied to the skin covering the venter of triceps brachii and extensor carpi radialis longus and brevis muscles during voluntary isometric contraction. All participants were randomized in two groups: group A treated with vibration protocol; group B with sham therapy. All participants were evaluated before and after 4-week treatment with Hand Grip Strength Test, Modified Ashworth Scale, QuickDASH score, FIM scale, Fugl-Meyer Assessment, Jebsen-Taylor Hand Function Test and Verbal Numerical Rating Scale of pain. Outcomes between groups was compared using a repeated-measures ANOVA. RESULTS: Over 4 weeks, the values recorded in group A when compared to group B demonstrated statistically significant improvement in grip muscle strength, pain and quality of life and decrease of spasticity; P-values were &lt;0.05 in all tested parameters. CONCLUSIONS: Rehabilitation treatment with local muscle high frequency (300 Hz) vibration for 30 minutes, 3 times a week for 4 weeks, could significantly improve muscle strength and decrease muscle tonus, disability and pain in upper limb of hemiplegic post-stroke patients. CLINICAL REHABILITATION IMPACT: Local muscle vibration treatment might be an additional and safe tool in the management of chronic poststroke patients, granted its high therapeutic efficiency, limited cost and short and repeatable protocol of use.","author":[{"dropping-particle":"","family":"Costantino","given":"Cosimo","non-dropping-particle":"","parse-names":false,"suffix":""},{"dropping-particle":"","family":"Galuppo","given":"Laura","non-dropping-particle":"","parse-names":false,"suffix":""},{"dropping-particle":"","family":"Romiti","given":"Davide","non-dropping-particle":"","parse-names":false,"suffix":""}],"container-title":"European Journal of Physical and Rehabilitation Medicine","id":"ITEM-7","issue":"1","issued":{"date-parts":[["2017"]]},"page":"32-40","title":"Short-term effect of local muscle vibration treatment versus sham therapy on upper limb in chronic post-stroke patients: A randomized controlled trial","type":"article-journal","volume":"53"},"uris":["http://www.mendeley.com/documents/?uuid=d78a51ab-33ce-4329-a8f9-edca9c011661"]}],"mendeley":{"formattedCitation":"(Tavernese &lt;i&gt;et al.&lt;/i&gt;, 2013; Casale &lt;i&gt;et al.&lt;/i&gt;, 2014; Constantino, Galuppo and Romiti, 2014; Paoloni &lt;i&gt;et al.&lt;/i&gt;, 2014; Go and Lee, 2016; Choi, 2017; Costantino, Galuppo and Romiti, 2017)","plainTextFormattedCitation":"(Tavernese et al., 2013; Casale et al., 2014; Constantino, Galuppo and Romiti, 2014; Paoloni et al., 2014; Go and Lee, 2016; Choi, 2017; Costantino, Galuppo and Romiti, 2017)","previouslyFormattedCitation":"(Tavernese &lt;i&gt;et al.&lt;/i&gt;, 2013; Casale &lt;i&gt;et al.&lt;/i&gt;, 2014; Constantino, Galuppo and Romiti, 2014; Paoloni &lt;i&gt;et al.&lt;/i&gt;, 2014; Go and Lee, 2016; Choi, 2017; Costantino, Galuppo and Romiti, 2017)"},"properties":{"noteIndex":0},"schema":"https://github.com/citation-style-language/schema/raw/master/csl-citation.json"}</w:instrText>
      </w:r>
      <w:r>
        <w:fldChar w:fldCharType="separate"/>
      </w:r>
      <w:r w:rsidR="00871A6D" w:rsidRPr="00871A6D">
        <w:rPr>
          <w:noProof/>
        </w:rPr>
        <w:t xml:space="preserve">(Tavernese </w:t>
      </w:r>
      <w:r w:rsidR="00871A6D" w:rsidRPr="00871A6D">
        <w:rPr>
          <w:i/>
          <w:noProof/>
        </w:rPr>
        <w:t>et al.</w:t>
      </w:r>
      <w:r w:rsidR="00871A6D" w:rsidRPr="00871A6D">
        <w:rPr>
          <w:noProof/>
        </w:rPr>
        <w:t xml:space="preserve">, 2013; Casale </w:t>
      </w:r>
      <w:r w:rsidR="00871A6D" w:rsidRPr="00871A6D">
        <w:rPr>
          <w:i/>
          <w:noProof/>
        </w:rPr>
        <w:t>et al.</w:t>
      </w:r>
      <w:r w:rsidR="00871A6D" w:rsidRPr="00871A6D">
        <w:rPr>
          <w:noProof/>
        </w:rPr>
        <w:t xml:space="preserve">, 2014; Constantino, Galuppo and Romiti, 2014; Paoloni </w:t>
      </w:r>
      <w:r w:rsidR="00871A6D" w:rsidRPr="00871A6D">
        <w:rPr>
          <w:i/>
          <w:noProof/>
        </w:rPr>
        <w:t>et al.</w:t>
      </w:r>
      <w:r w:rsidR="00871A6D" w:rsidRPr="00871A6D">
        <w:rPr>
          <w:noProof/>
        </w:rPr>
        <w:t>, 2014; Go and Lee, 2016; Choi, 2017; Costantino, Galuppo and Romiti, 2017)</w:t>
      </w:r>
      <w:r>
        <w:fldChar w:fldCharType="end"/>
      </w:r>
      <w:r>
        <w:t xml:space="preserve">. The vibration sessions also varied in duration, from 3 minutes </w:t>
      </w:r>
      <w:r>
        <w:fldChar w:fldCharType="begin" w:fldLock="1"/>
      </w:r>
      <w:r w:rsidR="004155CB">
        <w:instrText>ADDIN CSL_CITATION {"citationItems":[{"id":"ITEM-1","itemData":{"DOI":"10.1016/j.brainres.2019.146338","ISSN":"18726240","PMID":"31323197","abstract":"Modulation on cerebral cortex and cerebral networks can induce reorganization of the brain, which contributes to rehabilitation. Previous studies have proved that focal vibration (FV) on limb muscles can modulate the activities of sensorimotor cortex in healthy subjects (HS). The objective of this paper is to study the modulatory effects of FV on the sensorimotor cortex and cerebral network in HS and subacute stroke patients (SP). An experiment was designed and conducted, during which FV of 75 Hz was applied over biceps muscle of right limb of 10 HS and 10 SP with right hemiplegia. Electroencephalography (EEG) was recorded in the following phases: before FV, control condition and three sessions of FV. EEG analysis showed a significant decrease in motor-related power desynchronization (MRPD) of contralesional primary sensorimotor cortex (contralesional S1-M1) in the beta2 band (18–21 Hz) for SP during FV sessions, as well as in MRPD of bilateral S1-M1 in the beta1 (13–18 Hz) and the beta2 band for HS. Moreover, MRPD of contralesional S1-M1 was significantly lower than MRPD of ipsilesional S1-M1 during FV. Besides, a significant increase of global efficiency (E) and decrease of characteristic path length (L) were identified in the beta1 band for SP, whereas a significant increase of L was identified for HS. The results indicated that FV could enhance the excitability of contralesional S1-M1 and alter topological properties of functional brain network for SP, which was different in HS. This indication can contribute to understanding the modulatory effects of FV on cerebral cortex and cerebral network.","author":[{"dropping-particle":"","family":"Li","given":"Wei","non-dropping-particle":"","parse-names":false,"suffix":""},{"dropping-particle":"","family":"Li","given":"C.","non-dropping-particle":"","parse-names":false,"suffix":""},{"dropping-particle":"","family":"Xiang","given":"Yun","non-dropping-particle":"","parse-names":false,"suffix":""},{"dropping-particle":"","family":"Ji","given":"Linhong","non-dropping-particle":"","parse-names":false,"suffix":""},{"dropping-particle":"","family":"Hu","given":"Hui","non-dropping-particle":"","parse-names":false,"suffix":""},{"dropping-particle":"","family":"Liu","given":"Yali","non-dropping-particle":"","parse-names":false,"suffix":""}],"container-title":"Brain Research","id":"ITEM-1","issue":"February","issued":{"date-parts":[["2019"]]},"page":"146338","publisher":"Elsevier B.V.","title":"Study of the activation in sensorimotor cortex and topological properties of functional brain network following focal vibration on healthy subjects and subacute stroke patients: An EEG study","type":"article-journal","volume":"1722"},"uris":["http://www.mendeley.com/documents/?uuid=4e565a8c-6dad-4338-b97d-7afc96287ccf"]}],"mendeley":{"formattedCitation":"(Li &lt;i&gt;et al.&lt;/i&gt;, 2019)","plainTextFormattedCitation":"(Li et al., 2019)","previouslyFormattedCitation":"(Li &lt;i&gt;et al.&lt;/i&gt;, 2019)"},"properties":{"noteIndex":0},"schema":"https://github.com/citation-style-language/schema/raw/master/csl-citation.json"}</w:instrText>
      </w:r>
      <w:r>
        <w:fldChar w:fldCharType="separate"/>
      </w:r>
      <w:r w:rsidR="00871A6D" w:rsidRPr="00871A6D">
        <w:rPr>
          <w:noProof/>
        </w:rPr>
        <w:t xml:space="preserve">(Li </w:t>
      </w:r>
      <w:r w:rsidR="00871A6D" w:rsidRPr="00871A6D">
        <w:rPr>
          <w:i/>
          <w:noProof/>
        </w:rPr>
        <w:t>et al.</w:t>
      </w:r>
      <w:r w:rsidR="00871A6D" w:rsidRPr="00871A6D">
        <w:rPr>
          <w:noProof/>
        </w:rPr>
        <w:t>, 2019)</w:t>
      </w:r>
      <w:r>
        <w:fldChar w:fldCharType="end"/>
      </w:r>
      <w:r>
        <w:t xml:space="preserve"> to 1 hour </w:t>
      </w:r>
      <w:r>
        <w:fldChar w:fldCharType="begin" w:fldLock="1"/>
      </w:r>
      <w:r w:rsidR="004155CB">
        <w:instrText>ADDIN CSL_CITATION {"citationItems":[{"id":"ITEM-1","itemData":{"DOI":"10.1371/journal.pone.0185936","ISBN":"1111111111","ISSN":"19326203","PMID":"28973024","abstract":"Even though robotic rehabilitation is very useful to improve motor function, there is no conclusive evidence on its role in reducing post-stroke spasticity. Focal muscle vibration (MV) is instead very useful to reduce segmental spasticity, with a consequent positive effect on motor function. Therefore, it could be possible to strengthen the effects of robotic rehabilitation by coupling MV. To this end, we designed a pilot randomized controlled trial (Clinical Trial NCT03110718) that included twenty patients suffering from unilateral post-stroke upper limb spasticity. Patients underwent 40 daily sessions of Armeo-Power training (1 hour/session, 5 sessions/week, for 8 weeks) with or without spastic antagonist MV. They were randomized into two groups of 10 individuals, which received (group-A) or not (group-B) MV. The intensity of MV, represented by the peak acceleration (a-peak), was calculated by the formula (2πf)2A, where f is the frequency of MV and A is the amplitude. Modified Ashworth Scale (MAS), short intracortical inhibition (SICI), and Hmax/Mmax ratio (HMR) were the primary outcomes measured before and after (immediately and 4 weeks later) the end of the treatment. In all patients of group-A, we observed a greater reduction of MAS (p = 0.007, d = 0.6) and HMR (p&lt;0.001, d = 0.7), and a more evident increase of SICI (p&lt;0.001, d = 0.7) up to 4 weeks after the end of the treatment, as compared to group-B. Likewise, group-A showed a greater function outcome of upper limb (Functional Independence Measure p = 0.1, d = 0.7; Fugl-Meyer Assessment of the Upper Extremity p = 0.007, d = 0.4) up to 4 weeks after the end of the treatment. A significant correlation was found between the degree of MAS reduction and SICI increase in the agonist spastic muscles (p = 0.004). Our data show that this combined rehabilitative approach could be a promising option in improving upper limb spasticity and motor function. We could hypothesize that the greater rehabilitative outcome improvement may depend on a reshape of corticospinal plasticity induced by a sort of associative plasticity between Armeo-Power and MV.","author":[{"dropping-particle":"","family":"Calabrò","given":"Rocco Salvatore","non-dropping-particle":"","parse-names":false,"suffix":""},{"dropping-particle":"","family":"Naro","given":"Antonino","non-dropping-particle":"","parse-names":false,"suffix":""},{"dropping-particle":"","family":"Russo","given":"Margherita","non-dropping-particle":"","parse-names":false,"suffix":""},{"dropping-particle":"","family":"Milardi","given":"Demetrio","non-dropping-particle":"","parse-names":false,"suffix":""},{"dropping-particle":"","family":"Leo","given":"Antonino","non-dropping-particle":"","parse-names":false,"suffix":""},{"dropping-particle":"","family":"Filoni","given":"Serena","non-dropping-particle":"","parse-names":false,"suffix":""},{"dropping-particle":"","family":"Trinchera","given":"Antonia","non-dropping-particle":"","parse-names":false,"suffix":""},{"dropping-particle":"","family":"Bramanti","given":"Placido","non-dropping-particle":"","parse-names":false,"suffix":""}],"container-title":"PLoS ONE","id":"ITEM-1","issue":"10","issued":{"date-parts":[["2017"]]},"page":"1-20","title":"Is two better than one? Muscle vibration plus robotic rehabilitation to improve upper limb spasticity and function: A pilot randomized controlled trial","type":"article-journal","volume":"12"},"uris":["http://www.mendeley.com/documents/?uuid=1faf0f30-64dc-48b0-8b09-a13e3d66e988"]}],"mendeley":{"formattedCitation":"(Calabrò &lt;i&gt;et al.&lt;/i&gt;, 2017)","plainTextFormattedCitation":"(Calabrò et al., 2017)","previouslyFormattedCitation":"(Calabrò &lt;i&gt;et al.&lt;/i&gt;, 2017)"},"properties":{"noteIndex":0},"schema":"https://github.com/citation-style-language/schema/raw/master/csl-citation.json"}</w:instrText>
      </w:r>
      <w:r>
        <w:fldChar w:fldCharType="separate"/>
      </w:r>
      <w:r w:rsidR="00871A6D" w:rsidRPr="00871A6D">
        <w:rPr>
          <w:noProof/>
        </w:rPr>
        <w:t xml:space="preserve">(Calabrò </w:t>
      </w:r>
      <w:r w:rsidR="00871A6D" w:rsidRPr="00871A6D">
        <w:rPr>
          <w:i/>
          <w:noProof/>
        </w:rPr>
        <w:t>et al.</w:t>
      </w:r>
      <w:r w:rsidR="00871A6D" w:rsidRPr="00871A6D">
        <w:rPr>
          <w:noProof/>
        </w:rPr>
        <w:t>, 2017)</w:t>
      </w:r>
      <w:r>
        <w:fldChar w:fldCharType="end"/>
      </w:r>
      <w:r>
        <w:t xml:space="preserve">, with the majority of studies performing 30 minutes of focal vibration </w:t>
      </w:r>
      <w:r>
        <w:fldChar w:fldCharType="begin" w:fldLock="1"/>
      </w:r>
      <w:r w:rsidR="004155CB">
        <w:instrText>ADDIN CSL_CITATION {"citationItems":[{"id":"ITEM-1","itemData":{"DOI":"10.3233/NRE-130881","ISSN":"10538135","PMID":"23648613","abstract":"BACKGROUND: Segmental muscle vibration (SMV) has been used to improve gait and to reduce spasticity in stroke patients. No data exist about the possibility to improve upper limb motor function by using SMV. METHODS: Forty-four patients with hemiparesis following chronic stroke were randomized to an experimental (n = 24) and a control group (n = 20). Patients in the experimental group received two weeks of general physical therapy and SMV over the biceps brachii and flexor carpi ulnaris muscles of the paretic side, while those in the control group received two weeks of general physical therapy. Kinematic analysis of reaching movement was performed at baseline and two weeks after treatment ended. RESULTS: Normalized jerk, indicating the smoothness of movement, significantly improved in the experimental group, with significant difference emerging between groups at the post-treatment evaluation. Patients in the experimental group also displayed a significant improvement for mean linear velocity, mean angular velocity at shoulder, distance to target at the end of movement and movement duration. No differences emerged between baseline and post-treatment evaluations in the control group. CONCLUSIONS: when added to general physical therapy, SMV is effective in improving, in a short-term period, upper limb motor performances of reaching movement in chronic stroke patients. © 2013 - IOS Press and the authors. All rights reserved.","author":[{"dropping-particle":"","family":"Tavernese","given":"Emanuela","non-dropping-particle":"","parse-names":false,"suffix":""},{"dropping-particle":"","family":"Paoloni","given":"Marco","non-dropping-particle":"","parse-names":false,"suffix":""},{"dropping-particle":"","family":"Mangone","given":"Massimiliano","non-dropping-particle":"","parse-names":false,"suffix":""},{"dropping-particle":"","family":"Mandic","given":"Vesna","non-dropping-particle":"","parse-names":false,"suffix":""},{"dropping-particle":"","family":"Sale","given":"Patrizio","non-dropping-particle":"","parse-names":false,"suffix":""},{"dropping-particle":"","family":"Franceschini","given":"Marco","non-dropping-particle":"","parse-names":false,"suffix":""},{"dropping-particle":"","family":"Santilli","given":"Valter","non-dropping-particle":"","parse-names":false,"suffix":""}],"container-title":"NeuroRehabilitation","id":"ITEM-1","issue":"3","issued":{"date-parts":[["2013"]]},"page":"591-599","title":"Segmental muscle vibration improves reaching movement in patients with chronic stroke. A randomized controlled trial","type":"article-journal","volume":"32"},"uris":["http://www.mendeley.com/documents/?uuid=fed4d4e3-b175-4041-9b63-fd1518b9eac4"]},{"id":"ITEM-2","itemData":{"ISSN":"19739095","PMID":"24651209","abstract":"Background. Physical modalities such as vibration has been suggested as possible non-pharmacological way to control spasticity. Aims. The hypotheses tested were: 1) can a selective vibration of the upper limb flexor antagonist, triceps brachii, reduce the spasticity of the flexor biceps brachii muscle; 2) is its association with physiotherapy better than physiotherapy alone in reducing spasticity and improving function, 3) can this possible effect last for longer than the stimulation period. Design. Randomized double-blind study. Setting. Rehabilitation Institute, inward patients. Population. Thirty hemiplegic patients affected by upper limb spasticity. Method. (VIB + PT) group received physiotherapy plus vibration by means of a pneumatic vibrator applied over the belly of the triceps brachii of the spastic side (contact surface 2 cm2; frequency 100 Hz; amplitude 2 mm; mean pressure 250 mBar). (SHAM + PT) group received physiotherapy and sham vibration. Both groups had 60 minutes of physiotherapy (Kabat techniques) for 5 days a week (from Monday to Friday) for 2 weeks. Main Outcome Measure: Ashworth modified scale for spasticity and robot-aided motor tasks changes for functional modifications were evaluated before starting treatment (T0), 48 hours after the fifth session (T1) and 48 hours after the last session (T2). Results. Fisher's exact test showed a statistically significant greater improvements in the (VIB + PT) group (P=0.0001) compared to in the (SHAM + PT) group after 1 week, as well as after 2 weeks of treatment (P=0.0078) at the Ashworth scale. Conclusion. 1) 100 Hz vibration applied to the triceps brachii of a spastic upper limb in association with physiotherapy is able to reduce the spasticity of the flexor agonist, biceps brachii; 2) this association is better than physiotherapy alone in controlling spasticity and improving function; 3) this clinically perceivable reduction of spasticity and function improvement extends (for at least 48 hours) beyond the period of application of the vibration, supporting its possible role in the rehabilitation of spastic hemiplegia. Clinical Rehabilitation Impact. 100 Hz antagonist muscle vibration, a non-pharmacological treatment, can help physiotherapy to reduce flexors spasticity and improve functions in the rehabilitation of upper limb spasticity.","author":[{"dropping-particle":"","family":"Casale","given":"R.","non-dropping-particle":"","parse-names":false,"suffix":""},{"dropping-particle":"","family":"Damiani","given":"C.","non-dropping-particle":"","parse-names":false,"suffix":""},{"dropping-particle":"","family":"Maestri","given":"R.","non-dropping-particle":"","parse-names":false,"suffix":""},{"dropping-particle":"","family":"Fundarò","given":"C.","non-dropping-particle":"","parse-names":false,"suffix":""},{"dropping-particle":"","family":"Chimento","given":"P.","non-dropping-particle":"","parse-names":false,"suffix":""},{"dropping-particle":"","family":"Foti","given":"C.","non-dropping-particle":"","parse-names":false,"suffix":""}],"container-title":"European Journal of Physical and Rehabilitation Medicine","id":"ITEM-2","issue":"5","issued":{"date-parts":[["2014"]]},"page":"495-504","title":"Localized 100 Hz vibration improves function and reduces upper limb spasticity: A double-blind controlled study","type":"article-journal","volume":"50"},"uris":["http://www.mendeley.com/documents/?uuid=9a180927-21c0-4aa7-8bf3-53de7130128c"]},{"id":"ITEM-3","itemData":{"DOI":"10.1310/tsr2105-391","ISSN":"19455119","PMID":"25341384","abstract":"Background: Vibration therapy may be used to help cortical reorganization after stroke as it can cause different adaptive metabolic and mechanical effects. Objective: This study examined whether the application of mechano-acoustic vibration on upper limb muscles could induce changes in range of motion (ROM), function, pain, and grip strength in individuals with chronic stroke. Methods: Out of 52 individuals post stroke with upper limb spasticity who were eligible,16 received mechano-acoustic vibration therapy (ViSS device) 3 times weekly for 12 sessions. The frequency of vibration was set to 300 Hz for 30 minutes. The treated muscles were the extensor carpi radialis longus and brevis and triceps brachii during voluntary contraction. All participants were evaluated in both upper limbs before (T0) and at the end (T1) of treatment with a dynamometer (hand grip strength), Modified Ashworth Scale, QuickDASH, FIM score, Fugl-Meyer scale, Verbal Numerical Rating Scale of pain, and Jebsen-Taylor Hand Function Test. Results: After 4 weeks, hand grip power had improved and pain and spasticity had decreased. Improvements were recorded for all parameters and were considered statistically significant. Conclusions: Application of vibratory stimuli to a muscle can increase the motor-evoked potential recorded from the muscle, suggesting an enhancement of corticospinal excitability. Low amplitude, high-frequency vibration treatment (300 Hz) can significantly decrease tone and pain and improve strength in upper limb of hemiplegic individuals, when applied for 30 minutes, 3 times a week over 4 weeks.","author":[{"dropping-particle":"","family":"Constantino","given":"Cosimo","non-dropping-particle":"","parse-names":false,"suffix":""},{"dropping-particle":"","family":"Galuppo","given":"Laura","non-dropping-particle":"","parse-names":false,"suffix":""},{"dropping-particle":"","family":"Romiti","given":"Davide","non-dropping-particle":"","parse-names":false,"suffix":""}],"container-title":"Topics in Stroke Rehabilitation","id":"ITEM-3","issue":"5","issued":{"date-parts":[["2014"]]},"page":"391-399","title":"Efficacy of mechano-acoustic vibration on strength, pain, and function in poststroke rehabilitation: A pilot study","type":"article-journal","volume":"21"},"uris":["http://www.mendeley.com/documents/?uuid=53c6037a-09f5-4771-a5a1-b4f9165c195a"]},{"id":"ITEM-4","itemData":{"DOI":"10.3233/NRE-141131","ISSN":"18786448","PMID":"25227540","abstract":"BACKGROUND: Segmental muscle vibration (SMV) improves motor performances in neurological conditions, including stroke.\nOBJECTIVE: To determine if SMV modifies upper limb muscular activity in chronic stroke patients performing a reaching movement.\nMETHODS: We randomized 22 chronic stroke patients to an experimental group (EG; n = 12), receiving 10 sessions of exercise + 120 Hz SMV over the biceps brachii (BB) and the flexor carpi ulnaris (FCU) muscles, or to a control group (CG; n = 10) receiving exercise only. All subjects performed a reaching movement with the affected side before and 4 weeks after therapy ended. We recorded surface EMG activity of the anterior deltoid (AD), posterior deltoid (PD), BB, triceps brachii (TB), FCU and extensor carpi radialis (ECR) muscles. We calculated muscular onset times, modulation ratio, co-contractions and degree of contraction. RESULTS: After SMV, onset times of the PD (p = 0.03), BB (p = 0.02) and ECR (p = 0.04) in the EG were less anticipated than at baseline; the modulation ratio increased in AD (p = 0.003) and BB (p = 0.01); co-contractions decreased in the pairs BB/TB (p = 0.007), PD/BB (p = 0.004) and AD/BB (p = 0.01); and the degree of contraction decreased in BB (p = 0.01).\nCONCLUSIONS: The modulation of muscular function induced by SMV may aid to explain its action on smoothness and coordination of movements.","author":[{"dropping-particle":"","family":"Paoloni","given":"Marco","non-dropping-particle":"","parse-names":false,"suffix":""},{"dropping-particle":"","family":"Tavernese","given":"Emanuela","non-dropping-particle":"","parse-names":false,"suffix":""},{"dropping-particle":"","family":"Fini","given":"Massimo","non-dropping-particle":"","parse-names":false,"suffix":""},{"dropping-particle":"","family":"Sale","given":"Patrizio","non-dropping-particle":"","parse-names":false,"suffix":""},{"dropping-particle":"","family":"Franceschini","given":"Marco","non-dropping-particle":"","parse-names":false,"suffix":""},{"dropping-particle":"","family":"Santilli","given":"Valter","non-dropping-particle":"","parse-names":false,"suffix":""},{"dropping-particle":"","family":"Mangone","given":"Massimiliano","non-dropping-particle":"","parse-names":false,"suffix":""}],"container-title":"NeuroRehabilitation","id":"ITEM-4","issue":"3","issued":{"date-parts":[["2014"]]},"page":"405-414","title":"Segmental muscle vibration modifies muscle activation during reaching in chronic stroke: A pilot study","type":"article-journal","volume":"35"},"uris":["http://www.mendeley.com/documents/?uuid=d0685f4a-858a-40a0-94ee-94746b6d6d04"]},{"id":"ITEM-5","itemData":{"DOI":"10.1589/jpts.28.3350","ISSN":"09155287","abstract":"[Purpose] The aim of this study was to investigate the effect of an intensive sensorimotor stimulation program on the motor function of chronic hemiparetic patients. [Subjects and Methods] The subjects were three chronic stroke patients whose sensory function was intact, who had Mini-Mental State Examination − Korean version scores of more than 26, and manual muscle test scores of more than fair for affected shoulder and elbow. The research design was an A-B single subject experimental design. The intervention consisted of 4 baselines phase sessions, and 12 sensorimotor stimulation phase sessions. The sensory and motor stimulation was performed for 30 minutes per session. The efficacy of the program was evaluated by the Box and Block test, and the 10-second test. [Results] Box and Block test and 10-second test scores of each subject improved after the 8 weeks intervention. [Conclusion] The intensive sensorimotor stimulation program for the upper extremity may be an efficacious method for improving the function of the affected limb of chronic stroke patients.","author":[{"dropping-particle":"","family":"Go","given":"Eun Ji","non-dropping-particle":"","parse-names":false,"suffix":""},{"dropping-particle":"","family":"Lee","given":"Sang Heon","non-dropping-particle":"","parse-names":false,"suffix":""}],"container-title":"Journal of Physical Therapy Science","id":"ITEM-5","issue":"12","issued":{"date-parts":[["2016"]]},"page":"3350-3353","title":"Effect of sensorimotor stimulation on chronic stroke patients’ upper extremity function: A preliminary study","type":"article-journal","volume":"28"},"uris":["http://www.mendeley.com/documents/?uuid=4b1e9db3-6938-4279-923a-41f439a695c2"]},{"id":"ITEM-6","itemData":{"DOI":"10.23736/S1973-9087.16.04211-8","ISSN":"19739095","PMID":"27598342","abstract":"BACKGROUND: In recent years, local muscle vibration received considerable attention as a useful method for muscle stimulation in clinical therapy. Some studies described specific vibration training protocol, and few of them were conducted on post-stroke patients. Therefore there is a general uncertainty regarding the vibrations protocol. AIM: The aim of this study was to evaluate the effects of local muscle high frequency mechano-acoustic vibratory treatment on grip muscle strength, muscle tonus, disability and pain in post-stroke individuals with upper limb spasticity. DESIGN: Single-blind randomized controlled trial. SETTING: Outpatient rehabilitation center. POPULATION: Thirty-two chronic poststroke patients with upper-limb spasticity: 21 males, 11 females, mean age 61.59 years ±15.50, time passed from stroke 37.78±17.72 months. METHODS: The protocol treatment consisted of the application of local muscle vibration, set to a frequency of 300 Hz, for 30 minutes 3 times per week, for 12 sessions, applied to the skin covering the venter of triceps brachii and extensor carpi radialis longus and brevis muscles during voluntary isometric contraction. All participants were randomized in two groups: group A treated with vibration protocol; group B with sham therapy. All participants were evaluated before and after 4-week treatment with Hand Grip Strength Test, Modified Ashworth Scale, QuickDASH score, FIM scale, Fugl-Meyer Assessment, Jebsen-Taylor Hand Function Test and Verbal Numerical Rating Scale of pain. Outcomes between groups was compared using a repeated-measures ANOVA. RESULTS: Over 4 weeks, the values recorded in group A when compared to group B demonstrated statistically significant improvement in grip muscle strength, pain and quality of life and decrease of spasticity; P-values were &lt;0.05 in all tested parameters. CONCLUSIONS: Rehabilitation treatment with local muscle high frequency (300 Hz) vibration for 30 minutes, 3 times a week for 4 weeks, could significantly improve muscle strength and decrease muscle tonus, disability and pain in upper limb of hemiplegic post-stroke patients. CLINICAL REHABILITATION IMPACT: Local muscle vibration treatment might be an additional and safe tool in the management of chronic poststroke patients, granted its high therapeutic efficiency, limited cost and short and repeatable protocol of use.","author":[{"dropping-particle":"","family":"Costantino","given":"Cosimo","non-dropping-particle":"","parse-names":false,"suffix":""},{"dropping-particle":"","family":"Galuppo","given":"Laura","non-dropping-particle":"","parse-names":false,"suffix":""},{"dropping-particle":"","family":"Romiti","given":"Davide","non-dropping-particle":"","parse-names":false,"suffix":""}],"container-title":"European Journal of Physical and Rehabilitation Medicine","id":"ITEM-6","issue":"1","issued":{"date-parts":[["2017"]]},"page":"32-40","title":"Short-term effect of local muscle vibration treatment versus sham therapy on upper limb in chronic post-stroke patients: A randomized controlled trial","type":"article-journal","volume":"53"},"uris":["http://www.mendeley.com/documents/?uuid=d78a51ab-33ce-4329-a8f9-edca9c011661"]},{"id":"ITEM-7","itemData":{"DOI":"10.1589/jpts.29.1620","ISBN":"1044396201701","ISSN":"09155287","abstract":"[Purpose] The purpose of this study was to investigate not only the effects of stimulatory vibration but also the retained effects 2 weeks after the last session of the intervention. [Subjects and Methods] Ten subjects with post-stroke hemiplegia were recruited in this study. The experimental group (EG) received vibratory stimulation for 30 minutes in each session, three times a week for 2 weeks. Grip strength (GS), box-and-block test (BBT), and Weinstein monofilament were used to assess hand strength, dexterity, and sensory in the affected hand, respectively. [Results] A significant difference was found between the pre- and post-follow-up BBT. Significant differences were found among the pre-posttest, post-follow-up test, and pre-follow-up test results for GS and BBT. [Conclusion] This study was conducted with 10 subjects, without a control group, to verify the pure effect of the intervention. As a result, significant positive effects were observed in the post-test and follow-up test of GS and BBT. Therefore, repeated vibratory stimulation influenced GS and BBT after the 2-week intervention and retained the effect for 2 more weeks.","author":[{"dropping-particle":"","family":"Jung","given":"Sang Mi","non-dropping-particle":"","parse-names":false,"suffix":""}],"container-title":"Journal of Physical Therapy Science","id":"ITEM-7","issue":"9","issued":{"date-parts":[["2017"]]},"page":"1620-1622","title":"The effects of vibratory stimulation employed to forearm and arm flexor muscles on upper limb function in patients with chronic stroke","type":"article-journal","volume":"29"},"uris":["http://www.mendeley.com/documents/?uuid=30e32fb5-c7bc-485a-ab55-8fc06a7b81d3"]},{"id":"ITEM-8","itemData":{"DOI":"10.3389/fneur.2019.00115","ISSN":"16642295","abstract":"Repetitive focal muscle vibration (rMV) is known to promote neural plasticity and long-lasting motor recovery in chronic stroke patients. Those structural and functional changes within the motor network underlying motor recovery occur in the very first hours after stroke. Nonetheless, to our knowledge, no rMV-based studies have been carried out in acute stroke patients so far, and the clinical benefit of rMV in this phase of stroke is yet to be determined. The aim of this randomized double-blind sham-controlled study is to investigate the short-term effect of rMV on motor recovery in acute stroke patients. Out of 22 acute stroke patients, 10 were treated with the rMV (vibration group–VG), while 12 underwent the sham treatment (control group–CG). Both treatments were carried out for 3 consecutive days, starting within 72 h of stroke onset; each daily session consisted of three 10-min treatments (for each treated limb), interspersed with a 1-min interval. rMV was delivered using a specific device (Cro®System, NEMOCO srl, Italy). The transducer was applied perpendicular to the target muscle's belly, near its distal tendon insertion, generating a 0.2–0.5 mm peak-to-peak sinusoidal displacement at a frequency of 100 Hz. All participants also underwent a daily standard rehabilitation program. The study protocol underwent local ethics committee approval (ClinicalTrial.gov NCT03697525) and written informed consent was obtained from all of the participants. With regard to the different pre-treatment clinical statuses, VG patients showed significant clinical improvement with respect to CG-treated patients among the NIHSS (p &lt; 0.001), Fugl-Meyer (p = 0.001), and Motricity Index (p &lt; 0.001) scores. In addition, when the upper and lower limb scales scores were compared between the two groups, VG patients were found to have a better clinical improvement at all the clinical end points. This study provides the first evidence that rMV is able to improve the motor outcome in a cohort of acute stroke patients, regardless of the pretreatment clinical status. Being a safe and well-tolerated intervention, which is easy to perform at the bedside, rMV may represent a valid complementary non-pharmacological therapy to promote motor recovery in acute stroke patients.","author":[{"dropping-particle":"","family":"Toscano","given":"Massimiliano","non-dropping-particle":"","parse-names":false,"suffix":""},{"dropping-particle":"","family":"Celletti","given":"Claudia","non-dropping-particle":"","parse-names":false,"suffix":""},{"dropping-particle":"","family":"Viganò","given":"Alessandro","non-dropping-particle":"","parse-names":false,"suffix":""},{"dropping-particle":"","family":"Altarocca","given":"Alberto","non-dropping-particle":"","parse-names":false,"suffix":""},{"dropping-particle":"","family":"Giuliani","given":"Giada","non-dropping-particle":"","parse-names":false,"suffix":""},{"dropping-particle":"","family":"Jannini","given":"Tommaso B.","non-dropping-particle":"","parse-names":false,"suffix":""},{"dropping-particle":"","family":"Mastria","given":"Giulio","non-dropping-particle":"","parse-names":false,"suffix":""},{"dropping-particle":"","family":"Ruggiero","given":"Marco","non-dropping-particle":"","parse-names":false,"suffix":""},{"dropping-particle":"","family":"Maestrini","given":"Ilaria","non-dropping-particle":"","parse-names":false,"suffix":""},{"dropping-particle":"","family":"Vicenzini","given":"Edoardo","non-dropping-particle":"","parse-names":false,"suffix":""},{"dropping-particle":"","family":"Altieri","given":"Marta","non-dropping-particle":"","parse-names":false,"suffix":""},{"dropping-particle":"","family":"Camerota","given":"Filippo","non-dropping-particle":"","parse-names":false,"suffix":""},{"dropping-particle":"","family":"Piero","given":"Vittorio","non-dropping-particle":"Di","parse-names":false,"suffix":""}],"container-title":"Frontiers in Neurology","id":"ITEM-8","issue":"FEB","issued":{"date-parts":[["2019"]]},"page":"1-9","title":"Short-term effects of focal muscle vibration on motor recovery after acute stroke: A pilot randomized sham-controlled study","type":"article-journal","volume":"10"},"uris":["http://www.mendeley.com/documents/?uuid=0641f739-0369-46ec-9cf2-65b4276c8325"]}],"mendeley":{"formattedCitation":"(Tavernese &lt;i&gt;et al.&lt;/i&gt;, 2013; Casale &lt;i&gt;et al.&lt;/i&gt;, 2014; Constantino, Galuppo and Romiti, 2014; Paoloni &lt;i&gt;et al.&lt;/i&gt;, 2014; Go and Lee, 2016; Costantino, Galuppo and Romiti, 2017; Jung, 2017; Toscano &lt;i&gt;et al.&lt;/i&gt;, 2019)","plainTextFormattedCitation":"(Tavernese et al., 2013; Casale et al., 2014; Constantino, Galuppo and Romiti, 2014; Paoloni et al., 2014; Go and Lee, 2016; Costantino, Galuppo and Romiti, 2017; Jung, 2017; Toscano et al., 2019)","previouslyFormattedCitation":"(Tavernese &lt;i&gt;et al.&lt;/i&gt;, 2013; Casale &lt;i&gt;et al.&lt;/i&gt;, 2014; Constantino, Galuppo and Romiti, 2014; Paoloni &lt;i&gt;et al.&lt;/i&gt;, 2014; Go and Lee, 2016; Costantino, Galuppo and Romiti, 2017; Jung, 2017; Toscano &lt;i&gt;et al.&lt;/i&gt;, 2019)"},"properties":{"noteIndex":0},"schema":"https://github.com/citation-style-language/schema/raw/master/csl-citation.json"}</w:instrText>
      </w:r>
      <w:r>
        <w:fldChar w:fldCharType="separate"/>
      </w:r>
      <w:r w:rsidR="00871A6D" w:rsidRPr="00871A6D">
        <w:rPr>
          <w:noProof/>
        </w:rPr>
        <w:t xml:space="preserve">(Tavernese </w:t>
      </w:r>
      <w:r w:rsidR="00871A6D" w:rsidRPr="00871A6D">
        <w:rPr>
          <w:i/>
          <w:noProof/>
        </w:rPr>
        <w:t>et al.</w:t>
      </w:r>
      <w:r w:rsidR="00871A6D" w:rsidRPr="00871A6D">
        <w:rPr>
          <w:noProof/>
        </w:rPr>
        <w:t xml:space="preserve">, 2013; Casale </w:t>
      </w:r>
      <w:r w:rsidR="00871A6D" w:rsidRPr="00871A6D">
        <w:rPr>
          <w:i/>
          <w:noProof/>
        </w:rPr>
        <w:t>et al.</w:t>
      </w:r>
      <w:r w:rsidR="00871A6D" w:rsidRPr="00871A6D">
        <w:rPr>
          <w:noProof/>
        </w:rPr>
        <w:t xml:space="preserve">, 2014; Constantino, Galuppo and Romiti, 2014; Paoloni </w:t>
      </w:r>
      <w:r w:rsidR="00871A6D" w:rsidRPr="00871A6D">
        <w:rPr>
          <w:i/>
          <w:noProof/>
        </w:rPr>
        <w:t>et al.</w:t>
      </w:r>
      <w:r w:rsidR="00871A6D" w:rsidRPr="00871A6D">
        <w:rPr>
          <w:noProof/>
        </w:rPr>
        <w:t xml:space="preserve">, 2014; Go and Lee, 2016; Costantino, Galuppo and Romiti, 2017; Jung, 2017; Toscano </w:t>
      </w:r>
      <w:r w:rsidR="00871A6D" w:rsidRPr="00871A6D">
        <w:rPr>
          <w:i/>
          <w:noProof/>
        </w:rPr>
        <w:t>et al.</w:t>
      </w:r>
      <w:r w:rsidR="00871A6D" w:rsidRPr="00871A6D">
        <w:rPr>
          <w:noProof/>
        </w:rPr>
        <w:t>, 2019)</w:t>
      </w:r>
      <w:r>
        <w:fldChar w:fldCharType="end"/>
      </w:r>
      <w:r>
        <w:t xml:space="preserve">. Target muscles varied greatly, with the most common muscles being the biceps, triceps, flexor carpi radialis and ulnaris. Other target muscles included the pectoralis minor, deltoid, wrist flexors, and hand and finger muscles. The outcome measures </w:t>
      </w:r>
      <w:r>
        <w:lastRenderedPageBreak/>
        <w:t xml:space="preserve">chosen were different from each study to the next. Some common measures included grip strength, Modified Ashworth Scale (MAS), FMA-UE, and the Box and Block Test (BBT), but numerous others were chosen by different groups. </w:t>
      </w:r>
    </w:p>
    <w:p w14:paraId="31AA5223" w14:textId="77777777" w:rsidR="003C0E51" w:rsidRPr="002C2033" w:rsidRDefault="003C0E51" w:rsidP="003C0E51">
      <w:pPr>
        <w:spacing w:line="480" w:lineRule="auto"/>
        <w:ind w:firstLine="720"/>
        <w:jc w:val="both"/>
      </w:pPr>
      <w:r>
        <w:t xml:space="preserve">Although most of the studies saw significant improvements in their chosen outcome measures after focal vibration, all of them were limited by small sample sizes – none of the experiments had a sample size larger than 30 in the experimental group, and 67% of the studies reviewed had a sample size of 15 or less in the experimental group. Almost </w:t>
      </w:r>
      <w:proofErr w:type="gramStart"/>
      <w:r>
        <w:t>all of</w:t>
      </w:r>
      <w:proofErr w:type="gramEnd"/>
      <w:r>
        <w:t xml:space="preserve"> the studies explicitly recommended future studies to include a larger sample size, longer follow-up time, and/or more standardized protocols. Thus, according to the repeated recommendations from those researching focal vibration, there is a pressing need for more studies with randomized trials and larger sample sizes, with aims of determining which parameters produce the best results. This will lead to a greater understanding of the effects of FMV on stroke rehabilitation. Standardized, validated protocols will benefit patients and ensure the most effective treatment regimen.</w:t>
      </w:r>
    </w:p>
    <w:p w14:paraId="6E1DD3DE" w14:textId="6FB22063" w:rsidR="003C0E51" w:rsidRDefault="00183EE5" w:rsidP="00183EE5">
      <w:pPr>
        <w:pStyle w:val="Heading2"/>
      </w:pPr>
      <w:bookmarkStart w:id="22" w:name="_Toc102493721"/>
      <w:r>
        <w:t>2.4</w:t>
      </w:r>
      <w:r w:rsidR="003C0E51">
        <w:t xml:space="preserve"> </w:t>
      </w:r>
      <w:r w:rsidR="003C0E51" w:rsidRPr="007D308C">
        <w:t>P</w:t>
      </w:r>
      <w:r w:rsidR="003C0E51">
        <w:t>roblem Statement</w:t>
      </w:r>
      <w:bookmarkEnd w:id="22"/>
    </w:p>
    <w:p w14:paraId="1F9174E5" w14:textId="77777777" w:rsidR="00183EE5" w:rsidRPr="00183EE5" w:rsidRDefault="00183EE5" w:rsidP="00183EE5"/>
    <w:p w14:paraId="0955D81C" w14:textId="317BE434" w:rsidR="003C0E51" w:rsidRDefault="003C0E51" w:rsidP="003C0E51">
      <w:pPr>
        <w:spacing w:line="480" w:lineRule="auto"/>
        <w:ind w:firstLine="720"/>
        <w:jc w:val="both"/>
      </w:pPr>
      <w:r>
        <w:t>One potential problem with many stroke rehabilitation treatments is that of under-dosage. It is not certain how much treatment is necessary to produce the best results and the greatest functional gains. One benefit of a focal vibration device is that the patient could take the device home and continue to use it as long as it is helping improve function, for weeks</w:t>
      </w:r>
      <w:r w:rsidR="00FE20DE">
        <w:t xml:space="preserve">, </w:t>
      </w:r>
      <w:r>
        <w:t>months</w:t>
      </w:r>
      <w:r w:rsidR="00FE20DE">
        <w:t>, or beyond</w:t>
      </w:r>
      <w:r>
        <w:t xml:space="preserve"> after the beginning of treatment. Another aspect </w:t>
      </w:r>
      <w:r w:rsidRPr="00C51737">
        <w:t>many</w:t>
      </w:r>
      <w:r w:rsidRPr="00406ACB">
        <w:t xml:space="preserve"> of the other stroke </w:t>
      </w:r>
      <w:r w:rsidR="00FE20DE">
        <w:t>rehabilitation</w:t>
      </w:r>
      <w:r w:rsidRPr="00406ACB">
        <w:t xml:space="preserve"> methods, especially CIMT and conventional physical therapies, have in common is the large number of hours required to be in the clinic working with a therapist. This can be a </w:t>
      </w:r>
      <w:r w:rsidRPr="00406ACB">
        <w:lastRenderedPageBreak/>
        <w:t xml:space="preserve">burden on patients who may have trouble getting transportation to a clinic site every day for several weeks. </w:t>
      </w:r>
      <w:r w:rsidR="00143A4C">
        <w:t xml:space="preserve">Costs of travel and in-person care can also be a barrier to receiving enough rehabilitative care. </w:t>
      </w:r>
      <w:r>
        <w:t>Especially during the COVID-19 pandemic, there are additional risks associated with leaving the home and going into a clinic for treatment. Thus, t</w:t>
      </w:r>
      <w:r w:rsidRPr="00406ACB">
        <w:t xml:space="preserve">here is a need for more </w:t>
      </w:r>
      <w:r w:rsidRPr="00F71946">
        <w:t>home-based rehabilitation methods, that can help patients make significant functional gains without requiring</w:t>
      </w:r>
      <w:r w:rsidRPr="00406ACB">
        <w:t xml:space="preserve"> travel or face</w:t>
      </w:r>
      <w:r w:rsidR="00FE20DE">
        <w:t>-</w:t>
      </w:r>
      <w:r w:rsidRPr="00406ACB">
        <w:t>to</w:t>
      </w:r>
      <w:r w:rsidR="00FE20DE">
        <w:t>-</w:t>
      </w:r>
      <w:r w:rsidRPr="00406ACB">
        <w:t xml:space="preserve">face hours with a therapist. </w:t>
      </w:r>
    </w:p>
    <w:p w14:paraId="3D506DFC" w14:textId="77777777" w:rsidR="003C0E51" w:rsidRPr="00F71946" w:rsidRDefault="003C0E51" w:rsidP="003C0E51">
      <w:pPr>
        <w:spacing w:line="480" w:lineRule="auto"/>
        <w:ind w:firstLine="720"/>
        <w:jc w:val="both"/>
      </w:pPr>
      <w:r>
        <w:t xml:space="preserve">The specific FMV treatment parameters and ideal amount of dosage represent gaps in the field that need to be examined before FMV can be widely used or accepted as a rehabilitation method. The potential functional gains from this treatment also need to be thoroughly quantified. First, however, it is important to develop appropriate focal vibration devices that will be of use not only to patients, but also to the therapists who are assigning treatment and monitoring functional gains. </w:t>
      </w:r>
      <w:r w:rsidRPr="00A863FA">
        <w:t>The goals of this research are</w:t>
      </w:r>
      <w:r>
        <w:t xml:space="preserve"> to describe the development of one such focal vibration device, and to test the device with stroke patients to gather information about its efficacy and feasibility for use in the clinic. </w:t>
      </w:r>
      <w:r>
        <w:rPr>
          <w:sz w:val="28"/>
          <w:szCs w:val="28"/>
        </w:rPr>
        <w:br w:type="page"/>
      </w:r>
    </w:p>
    <w:p w14:paraId="0B1F6005" w14:textId="52000E3F" w:rsidR="0042656A" w:rsidRDefault="0042656A" w:rsidP="0042656A">
      <w:pPr>
        <w:pStyle w:val="Heading1"/>
      </w:pPr>
      <w:bookmarkStart w:id="23" w:name="_Toc102493722"/>
      <w:r w:rsidRPr="0042656A">
        <w:lastRenderedPageBreak/>
        <w:t>Chapter 3. Focal Vibration Device</w:t>
      </w:r>
      <w:r>
        <w:t xml:space="preserve"> Design</w:t>
      </w:r>
      <w:bookmarkEnd w:id="23"/>
    </w:p>
    <w:p w14:paraId="672F5FAD" w14:textId="77777777" w:rsidR="004E5EF6" w:rsidRPr="004E5EF6" w:rsidRDefault="004E5EF6" w:rsidP="004E5EF6"/>
    <w:p w14:paraId="71B7AF5B" w14:textId="77777777" w:rsidR="0042656A" w:rsidRPr="0042656A" w:rsidRDefault="0042656A" w:rsidP="0042656A"/>
    <w:p w14:paraId="4DB345CE" w14:textId="6A077001" w:rsidR="0042656A" w:rsidRDefault="0042656A" w:rsidP="0042656A">
      <w:pPr>
        <w:spacing w:line="480" w:lineRule="auto"/>
        <w:ind w:firstLine="720"/>
        <w:jc w:val="both"/>
      </w:pPr>
      <w:r>
        <w:t xml:space="preserve">This chapter focuses on the development of a novel focal vibration device (FoVi device). The device was developed by </w:t>
      </w:r>
      <w:r w:rsidR="004D36AA">
        <w:t xml:space="preserve">other </w:t>
      </w:r>
      <w:r>
        <w:t xml:space="preserve">members of the Technology for Occupational Performance Laboratory (TOPL) with input from a focus group of physical therapists, occupational therapists, and stroke patients </w:t>
      </w:r>
      <w:r>
        <w:fldChar w:fldCharType="begin" w:fldLock="1"/>
      </w:r>
      <w:r w:rsidR="00553580">
        <w:instrText>ADDIN CSL_CITATION {"citationItems":[{"id":"ITEM-1","itemData":{"author":[{"dropping-particle":"","family":"Wang","given":"Hongwu","non-dropping-particle":"","parse-names":false,"suffix":""},{"dropping-particle":"","family":"Ghazi","given":"Mustafa","non-dropping-particle":"","parse-names":false,"suffix":""},{"dropping-particle":"","family":"Chandrashekhar","given":"Raghuveer","non-dropping-particle":"","parse-names":false,"suffix":""},{"dropping-particle":"","family":"Rippetoe","given":"Josiah","non-dropping-particle":"","parse-names":false,"suffix":""},{"dropping-particle":"","family":"Duginski","given":"Grace","non-dropping-particle":"","parse-names":false,"suffix":""},{"dropping-particle":"","family":"James","given":"Shirley A.","non-dropping-particle":"","parse-names":false,"suffix":""},{"dropping-particle":"","family":"Lepak","given":"Vince","non-dropping-particle":"","parse-names":false,"suffix":""},{"dropping-particle":"","family":"Milhan","given":"Lisa","non-dropping-particle":"","parse-names":false,"suffix":""}],"container-title":"Sensors","id":"ITEM-1","issue":"3308","issued":{"date-parts":[["2022"]]},"page":"1-16","title":"User participatory design of a wearable focal vibration device for home-based stroke rehabilitation","type":"article-journal","volume":"22"},"uris":["http://www.mendeley.com/documents/?uuid=f0b1c1c4-6951-4cab-9108-6fe05c09be25"]}],"mendeley":{"formattedCitation":"(Wang &lt;i&gt;et al.&lt;/i&gt;, 2022)","plainTextFormattedCitation":"(Wang et al., 2022)","previouslyFormattedCitation":"(Wang &lt;i&gt;et al.&lt;/i&gt;, 2022)"},"properties":{"noteIndex":0},"schema":"https://github.com/citation-style-language/schema/raw/master/csl-citation.json"}</w:instrText>
      </w:r>
      <w:r>
        <w:fldChar w:fldCharType="separate"/>
      </w:r>
      <w:r w:rsidR="00553580" w:rsidRPr="00553580">
        <w:rPr>
          <w:noProof/>
        </w:rPr>
        <w:t xml:space="preserve">(Wang </w:t>
      </w:r>
      <w:r w:rsidR="00553580" w:rsidRPr="00553580">
        <w:rPr>
          <w:i/>
          <w:noProof/>
        </w:rPr>
        <w:t>et al.</w:t>
      </w:r>
      <w:r w:rsidR="00553580" w:rsidRPr="00553580">
        <w:rPr>
          <w:noProof/>
        </w:rPr>
        <w:t>, 2022)</w:t>
      </w:r>
      <w:r>
        <w:fldChar w:fldCharType="end"/>
      </w:r>
      <w:r>
        <w:t>. Focus group meetings and prototype design sessions occurred from spring 2019 to spring 2020.</w:t>
      </w:r>
      <w:r w:rsidR="004D36AA">
        <w:t xml:space="preserve"> This work was done before I began </w:t>
      </w:r>
      <w:r w:rsidR="008D72F2">
        <w:t>studying</w:t>
      </w:r>
      <w:r w:rsidR="004D36AA">
        <w:t xml:space="preserve"> in Dr. Wang’s lab. My main contributions to the manuscript cited throughout this chapter were revisi</w:t>
      </w:r>
      <w:r w:rsidR="008D72F2">
        <w:t>ng</w:t>
      </w:r>
      <w:r w:rsidR="004D36AA">
        <w:t xml:space="preserve"> and proofreading the writing. The information discussed </w:t>
      </w:r>
      <w:r w:rsidR="008D72F2">
        <w:t>i</w:t>
      </w:r>
      <w:r w:rsidR="004D36AA">
        <w:t xml:space="preserve">n this chapter is included to provide further context and details behind the work I did in the short-term intervention study described in Chapter 4. </w:t>
      </w:r>
      <w:r>
        <w:t>An iterative design process was used</w:t>
      </w:r>
      <w:r w:rsidR="004D36AA">
        <w:t xml:space="preserve"> for the development of the device</w:t>
      </w:r>
      <w:r>
        <w:t>,</w:t>
      </w:r>
      <w:r w:rsidR="004D36AA">
        <w:t xml:space="preserve"> including</w:t>
      </w:r>
      <w:r>
        <w:t xml:space="preserve"> </w:t>
      </w:r>
      <w:r w:rsidR="004D36AA">
        <w:t xml:space="preserve">the </w:t>
      </w:r>
      <w:r>
        <w:t>present</w:t>
      </w:r>
      <w:r w:rsidR="004D36AA">
        <w:t>ation of</w:t>
      </w:r>
      <w:r>
        <w:t xml:space="preserve"> initial design plans and prototypes to the focus group to get feedback from therapists and patients. Their feedback was then used to refine and rework the design to ensure it meets patient and therapist needs as intended.</w:t>
      </w:r>
    </w:p>
    <w:p w14:paraId="7189CD32" w14:textId="5A295B0E" w:rsidR="0042656A" w:rsidRDefault="0042656A" w:rsidP="0042656A">
      <w:pPr>
        <w:spacing w:line="480" w:lineRule="auto"/>
        <w:ind w:firstLine="720"/>
        <w:jc w:val="both"/>
      </w:pPr>
      <w:r>
        <w:t xml:space="preserve">Previous focal vibration studies have used a variety of </w:t>
      </w:r>
      <w:r w:rsidR="002B291C">
        <w:t xml:space="preserve">focal </w:t>
      </w:r>
      <w:r>
        <w:t xml:space="preserve">vibration devices to deliver the vibration intervention to their participants. Some examples are </w:t>
      </w:r>
      <w:proofErr w:type="spellStart"/>
      <w:r>
        <w:t>CroSystem</w:t>
      </w:r>
      <w:proofErr w:type="spellEnd"/>
      <w:r>
        <w:t xml:space="preserve"> </w:t>
      </w:r>
      <w:r>
        <w:fldChar w:fldCharType="begin" w:fldLock="1"/>
      </w:r>
      <w:r w:rsidR="004155CB">
        <w:instrText>ADDIN CSL_CITATION {"citationItems":[{"id":"ITEM-1","itemData":{"DOI":"10.1016/j.apmr.2012.04.002","ISSN":"00039993","PMID":"22507444","abstract":"To examine the clinical effect of repetitive focal muscle vibration (rMV) on the motor function of the upper extremity 1 month after treatment in patients with chronic stroke. We performed a pilot randomized controlled trial using a double-blind, parallel-group study design. Medical center. Patients with chronic stroke (N=49). Patients randomly assigned to the study group (SG) received rMV, while patients in the control group (CG) received a placebo vibratory treatment. The patients and the clinical examiner were blind to the intervention. The primary endpoint was an improvement of more than .37 points on the Functional Ability Scale of the Wolf Motor Function Test (WMFT FAS). The Modified Ashworth Scale and the visual analog scale were the secondary outcome measures. All measures were administered before the treatment (t0) and 1 week (t1) and 1 month (t2) after the treatment. Twenty-eight patients were allocated to the SG and 21 to the CG. The analysis of variance for repeated measurements revealed a significant difference in the expression of the WMFT FAS score over time only in the SG (P=.006). The treatment was successful for 7 (33%) of 21 patients recruited in the SG and for 2 (13%) of 15 patients recruited in the CG. The relative risk was 2.5 (95% confidence interval, .6010.39), and the number needed to treat was 5. The Wilcoxon test showed a statistically significant difference between t0 and t2 in the SG (P=.02). No adverse event was observed in the 2 groups. Our results suggest that rMV treatment of the upper limb may improve the functional ability of chronic stroke patients, but a larger, multicenter, randomized controlled study is needed. © 2012 by the American Congress of Rehabilitation Medicine.","author":[{"dropping-particle":"","family":"Caliandro","given":"Pietro","non-dropping-particle":"","parse-names":false,"suffix":""},{"dropping-particle":"","family":"Celletti","given":"Claudia","non-dropping-particle":"","parse-names":false,"suffix":""},{"dropping-particle":"","family":"Padua","given":"Luca","non-dropping-particle":"","parse-names":false,"suffix":""},{"dropping-particle":"","family":"Minciotti","given":"Ileana","non-dropping-particle":"","parse-names":false,"suffix":""},{"dropping-particle":"","family":"Russo","given":"Giuseppina","non-dropping-particle":"","parse-names":false,"suffix":""},{"dropping-particle":"","family":"Granata","given":"Giuseppe","non-dropping-particle":"","parse-names":false,"suffix":""},{"dropping-particle":"","family":"Torre","given":"Giuseppe","non-dropping-particle":"La","parse-names":false,"suffix":""},{"dropping-particle":"","family":"Granieri","given":"Enrico","non-dropping-particle":"","parse-names":false,"suffix":""},{"dropping-particle":"","family":"Camerota","given":"Filippo","non-dropping-particle":"","parse-names":false,"suffix":""}],"container-title":"Archives of Physical Medicine and Rehabilitation","id":"ITEM-1","issue":"9","issued":{"date-parts":[["2012"]]},"page":"1656-1661","publisher":"Elsevier Inc.","title":"Focal muscle vibration in the treatment of upper limb spasticity: A pilot randomized controlled trial in patients with chronic stroke","type":"article-journal","volume":"93"},"uris":["http://www.mendeley.com/documents/?uuid=4b37cc8f-15a4-4262-b1a9-2cc5be1771cf"]},{"id":"ITEM-2","itemData":{"DOI":"10.3389/fneur.2019.00115","ISSN":"16642295","abstract":"Repetitive focal muscle vibration (rMV) is known to promote neural plasticity and long-lasting motor recovery in chronic stroke patients. Those structural and functional changes within the motor network underlying motor recovery occur in the very first hours after stroke. Nonetheless, to our knowledge, no rMV-based studies have been carried out in acute stroke patients so far, and the clinical benefit of rMV in this phase of stroke is yet to be determined. The aim of this randomized double-blind sham-controlled study is to investigate the short-term effect of rMV on motor recovery in acute stroke patients. Out of 22 acute stroke patients, 10 were treated with the rMV (vibration group–VG), while 12 underwent the sham treatment (control group–CG). Both treatments were carried out for 3 consecutive days, starting within 72 h of stroke onset; each daily session consisted of three 10-min treatments (for each treated limb), interspersed with a 1-min interval. rMV was delivered using a specific device (Cro®System, NEMOCO srl, Italy). The transducer was applied perpendicular to the target muscle's belly, near its distal tendon insertion, generating a 0.2–0.5 mm peak-to-peak sinusoidal displacement at a frequency of 100 Hz. All participants also underwent a daily standard rehabilitation program. The study protocol underwent local ethics committee approval (ClinicalTrial.gov NCT03697525) and written informed consent was obtained from all of the participants. With regard to the different pre-treatment clinical statuses, VG patients showed significant clinical improvement with respect to CG-treated patients among the NIHSS (p &lt; 0.001), Fugl-Meyer (p = 0.001), and Motricity Index (p &lt; 0.001) scores. In addition, when the upper and lower limb scales scores were compared between the two groups, VG patients were found to have a better clinical improvement at all the clinical end points. This study provides the first evidence that rMV is able to improve the motor outcome in a cohort of acute stroke patients, regardless of the pretreatment clinical status. Being a safe and well-tolerated intervention, which is easy to perform at the bedside, rMV may represent a valid complementary non-pharmacological therapy to promote motor recovery in acute stroke patients.","author":[{"dropping-particle":"","family":"Toscano","given":"Massimiliano","non-dropping-particle":"","parse-names":false,"suffix":""},{"dropping-particle":"","family":"Celletti","given":"Claudia","non-dropping-particle":"","parse-names":false,"suffix":""},{"dropping-particle":"","family":"Viganò","given":"Alessandro","non-dropping-particle":"","parse-names":false,"suffix":""},{"dropping-particle":"","family":"Altarocca","given":"Alberto","non-dropping-particle":"","parse-names":false,"suffix":""},{"dropping-particle":"","family":"Giuliani","given":"Giada","non-dropping-particle":"","parse-names":false,"suffix":""},{"dropping-particle":"","family":"Jannini","given":"Tommaso B.","non-dropping-particle":"","parse-names":false,"suffix":""},{"dropping-particle":"","family":"Mastria","given":"Giulio","non-dropping-particle":"","parse-names":false,"suffix":""},{"dropping-particle":"","family":"Ruggiero","given":"Marco","non-dropping-particle":"","parse-names":false,"suffix":""},{"dropping-particle":"","family":"Maestrini","given":"Ilaria","non-dropping-particle":"","parse-names":false,"suffix":""},{"dropping-particle":"","family":"Vicenzini","given":"Edoardo","non-dropping-particle":"","parse-names":false,"suffix":""},{"dropping-particle":"","family":"Altieri","given":"Marta","non-dropping-particle":"","parse-names":false,"suffix":""},{"dropping-particle":"","family":"Camerota","given":"Filippo","non-dropping-particle":"","parse-names":false,"suffix":""},{"dropping-particle":"","family":"Piero","given":"Vittorio","non-dropping-particle":"Di","parse-names":false,"suffix":""}],"container-title":"Frontiers in Neurology","id":"ITEM-2","issue":"FEB","issued":{"date-parts":[["2019"]]},"page":"1-9","title":"Short-term effects of focal muscle vibration on motor recovery after acute stroke: A pilot randomized sham-controlled study","type":"article-journal","volume":"10"},"uris":["http://www.mendeley.com/documents/?uuid=0641f739-0369-46ec-9cf2-65b4276c8325"]}],"mendeley":{"formattedCitation":"(Caliandro &lt;i&gt;et al.&lt;/i&gt;, 2012; Toscano &lt;i&gt;et al.&lt;/i&gt;, 2019)","plainTextFormattedCitation":"(Caliandro et al., 2012; Toscano et al., 2019)","previouslyFormattedCitation":"(Caliandro &lt;i&gt;et al.&lt;/i&gt;, 2012; Toscano &lt;i&gt;et al.&lt;/i&gt;, 2019)"},"properties":{"noteIndex":0},"schema":"https://github.com/citation-style-language/schema/raw/master/csl-citation.json"}</w:instrText>
      </w:r>
      <w:r>
        <w:fldChar w:fldCharType="separate"/>
      </w:r>
      <w:r w:rsidR="00871A6D" w:rsidRPr="00871A6D">
        <w:rPr>
          <w:noProof/>
        </w:rPr>
        <w:t xml:space="preserve">(Caliandro </w:t>
      </w:r>
      <w:r w:rsidR="00871A6D" w:rsidRPr="00871A6D">
        <w:rPr>
          <w:i/>
          <w:noProof/>
        </w:rPr>
        <w:t>et al.</w:t>
      </w:r>
      <w:r w:rsidR="00871A6D" w:rsidRPr="00871A6D">
        <w:rPr>
          <w:noProof/>
        </w:rPr>
        <w:t xml:space="preserve">, 2012; Toscano </w:t>
      </w:r>
      <w:r w:rsidR="00871A6D" w:rsidRPr="00871A6D">
        <w:rPr>
          <w:i/>
          <w:noProof/>
        </w:rPr>
        <w:t>et al.</w:t>
      </w:r>
      <w:r w:rsidR="00871A6D" w:rsidRPr="00871A6D">
        <w:rPr>
          <w:noProof/>
        </w:rPr>
        <w:t>, 2019)</w:t>
      </w:r>
      <w:r>
        <w:fldChar w:fldCharType="end"/>
      </w:r>
      <w:r>
        <w:t xml:space="preserve">, VIBRA </w:t>
      </w:r>
      <w:r>
        <w:fldChar w:fldCharType="begin" w:fldLock="1"/>
      </w:r>
      <w:r w:rsidR="004155CB">
        <w:instrText>ADDIN CSL_CITATION {"citationItems":[{"id":"ITEM-1","itemData":{"ISSN":"19739095","PMID":"24651209","abstract":"Background. Physical modalities such as vibration has been suggested as possible non-pharmacological way to control spasticity. Aims. The hypotheses tested were: 1) can a selective vibration of the upper limb flexor antagonist, triceps brachii, reduce the spasticity of the flexor biceps brachii muscle; 2) is its association with physiotherapy better than physiotherapy alone in reducing spasticity and improving function, 3) can this possible effect last for longer than the stimulation period. Design. Randomized double-blind study. Setting. Rehabilitation Institute, inward patients. Population. Thirty hemiplegic patients affected by upper limb spasticity. Method. (VIB + PT) group received physiotherapy plus vibration by means of a pneumatic vibrator applied over the belly of the triceps brachii of the spastic side (contact surface 2 cm2; frequency 100 Hz; amplitude 2 mm; mean pressure 250 mBar). (SHAM + PT) group received physiotherapy and sham vibration. Both groups had 60 minutes of physiotherapy (Kabat techniques) for 5 days a week (from Monday to Friday) for 2 weeks. Main Outcome Measure: Ashworth modified scale for spasticity and robot-aided motor tasks changes for functional modifications were evaluated before starting treatment (T0), 48 hours after the fifth session (T1) and 48 hours after the last session (T2). Results. Fisher's exact test showed a statistically significant greater improvements in the (VIB + PT) group (P=0.0001) compared to in the (SHAM + PT) group after 1 week, as well as after 2 weeks of treatment (P=0.0078) at the Ashworth scale. Conclusion. 1) 100 Hz vibration applied to the triceps brachii of a spastic upper limb in association with physiotherapy is able to reduce the spasticity of the flexor agonist, biceps brachii; 2) this association is better than physiotherapy alone in controlling spasticity and improving function; 3) this clinically perceivable reduction of spasticity and function improvement extends (for at least 48 hours) beyond the period of application of the vibration, supporting its possible role in the rehabilitation of spastic hemiplegia. Clinical Rehabilitation Impact. 100 Hz antagonist muscle vibration, a non-pharmacological treatment, can help physiotherapy to reduce flexors spasticity and improve functions in the rehabilitation of upper limb spasticity.","author":[{"dropping-particle":"","family":"Casale","given":"R.","non-dropping-particle":"","parse-names":false,"suffix":""},{"dropping-particle":"","family":"Damiani","given":"C.","non-dropping-particle":"","parse-names":false,"suffix":""},{"dropping-particle":"","family":"Maestri","given":"R.","non-dropping-particle":"","parse-names":false,"suffix":""},{"dropping-particle":"","family":"Fundarò","given":"C.","non-dropping-particle":"","parse-names":false,"suffix":""},{"dropping-particle":"","family":"Chimento","given":"P.","non-dropping-particle":"","parse-names":false,"suffix":""},{"dropping-particle":"","family":"Foti","given":"C.","non-dropping-particle":"","parse-names":false,"suffix":""}],"container-title":"European Journal of Physical and Rehabilitation Medicine","id":"ITEM-1","issue":"5","issued":{"date-parts":[["2014"]]},"page":"495-504","title":"Localized 100 Hz vibration improves function and reduces upper limb spasticity: A double-blind controlled study","type":"article-journal","volume":"50"},"uris":["http://www.mendeley.com/documents/?uuid=9a180927-21c0-4aa7-8bf3-53de7130128c"]}],"mendeley":{"formattedCitation":"(Casale &lt;i&gt;et al.&lt;/i&gt;, 2014)","plainTextFormattedCitation":"(Casale et al., 2014)","previouslyFormattedCitation":"(Casale &lt;i&gt;et al.&lt;/i&gt;, 2014)"},"properties":{"noteIndex":0},"schema":"https://github.com/citation-style-language/schema/raw/master/csl-citation.json"}</w:instrText>
      </w:r>
      <w:r>
        <w:fldChar w:fldCharType="separate"/>
      </w:r>
      <w:r w:rsidR="00871A6D" w:rsidRPr="00871A6D">
        <w:rPr>
          <w:noProof/>
        </w:rPr>
        <w:t xml:space="preserve">(Casale </w:t>
      </w:r>
      <w:r w:rsidR="00871A6D" w:rsidRPr="00871A6D">
        <w:rPr>
          <w:i/>
          <w:noProof/>
        </w:rPr>
        <w:t>et al.</w:t>
      </w:r>
      <w:r w:rsidR="00871A6D" w:rsidRPr="00871A6D">
        <w:rPr>
          <w:noProof/>
        </w:rPr>
        <w:t>, 2014)</w:t>
      </w:r>
      <w:r>
        <w:fldChar w:fldCharType="end"/>
      </w:r>
      <w:r>
        <w:t xml:space="preserve">, </w:t>
      </w:r>
      <w:proofErr w:type="spellStart"/>
      <w:r>
        <w:t>ViSS</w:t>
      </w:r>
      <w:proofErr w:type="spellEnd"/>
      <w:r>
        <w:t xml:space="preserve"> </w:t>
      </w:r>
      <w:r>
        <w:fldChar w:fldCharType="begin" w:fldLock="1"/>
      </w:r>
      <w:r w:rsidR="004155CB">
        <w:instrText>ADDIN CSL_CITATION {"citationItems":[{"id":"ITEM-1","itemData":{"DOI":"10.1310/tsr2105-391","ISSN":"19455119","PMID":"25341384","abstract":"Background: Vibration therapy may be used to help cortical reorganization after stroke as it can cause different adaptive metabolic and mechanical effects. Objective: This study examined whether the application of mechano-acoustic vibration on upper limb muscles could induce changes in range of motion (ROM), function, pain, and grip strength in individuals with chronic stroke. Methods: Out of 52 individuals post stroke with upper limb spasticity who were eligible,16 received mechano-acoustic vibration therapy (ViSS device) 3 times weekly for 12 sessions. The frequency of vibration was set to 300 Hz for 30 minutes. The treated muscles were the extensor carpi radialis longus and brevis and triceps brachii during voluntary contraction. All participants were evaluated in both upper limbs before (T0) and at the end (T1) of treatment with a dynamometer (hand grip strength), Modified Ashworth Scale, QuickDASH, FIM score, Fugl-Meyer scale, Verbal Numerical Rating Scale of pain, and Jebsen-Taylor Hand Function Test. Results: After 4 weeks, hand grip power had improved and pain and spasticity had decreased. Improvements were recorded for all parameters and were considered statistically significant. Conclusions: Application of vibratory stimuli to a muscle can increase the motor-evoked potential recorded from the muscle, suggesting an enhancement of corticospinal excitability. Low amplitude, high-frequency vibration treatment (300 Hz) can significantly decrease tone and pain and improve strength in upper limb of hemiplegic individuals, when applied for 30 minutes, 3 times a week over 4 weeks.","author":[{"dropping-particle":"","family":"Constantino","given":"Cosimo","non-dropping-particle":"","parse-names":false,"suffix":""},{"dropping-particle":"","family":"Galuppo","given":"Laura","non-dropping-particle":"","parse-names":false,"suffix":""},{"dropping-particle":"","family":"Romiti","given":"Davide","non-dropping-particle":"","parse-names":false,"suffix":""}],"container-title":"Topics in Stroke Rehabilitation","id":"ITEM-1","issue":"5","issued":{"date-parts":[["2014"]]},"page":"391-399","title":"Efficacy of mechano-acoustic vibration on strength, pain, and function in poststroke rehabilitation: A pilot study","type":"article-journal","volume":"21"},"uris":["http://www.mendeley.com/documents/?uuid=53c6037a-09f5-4771-a5a1-b4f9165c195a"]},{"id":"ITEM-2","itemData":{"DOI":"10.23736/S1973-9087.16.04211-8","ISSN":"19739095","PMID":"27598342","abstract":"BACKGROUND: In recent years, local muscle vibration received considerable attention as a useful method for muscle stimulation in clinical therapy. Some studies described specific vibration training protocol, and few of them were conducted on post-stroke patients. Therefore there is a general uncertainty regarding the vibrations protocol. AIM: The aim of this study was to evaluate the effects of local muscle high frequency mechano-acoustic vibratory treatment on grip muscle strength, muscle tonus, disability and pain in post-stroke individuals with upper limb spasticity. DESIGN: Single-blind randomized controlled trial. SETTING: Outpatient rehabilitation center. POPULATION: Thirty-two chronic poststroke patients with upper-limb spasticity: 21 males, 11 females, mean age 61.59 years ±15.50, time passed from stroke 37.78±17.72 months. METHODS: The protocol treatment consisted of the application of local muscle vibration, set to a frequency of 300 Hz, for 30 minutes 3 times per week, for 12 sessions, applied to the skin covering the venter of triceps brachii and extensor carpi radialis longus and brevis muscles during voluntary isometric contraction. All participants were randomized in two groups: group A treated with vibration protocol; group B with sham therapy. All participants were evaluated before and after 4-week treatment with Hand Grip Strength Test, Modified Ashworth Scale, QuickDASH score, FIM scale, Fugl-Meyer Assessment, Jebsen-Taylor Hand Function Test and Verbal Numerical Rating Scale of pain. Outcomes between groups was compared using a repeated-measures ANOVA. RESULTS: Over 4 weeks, the values recorded in group A when compared to group B demonstrated statistically significant improvement in grip muscle strength, pain and quality of life and decrease of spasticity; P-values were &lt;0.05 in all tested parameters. CONCLUSIONS: Rehabilitation treatment with local muscle high frequency (300 Hz) vibration for 30 minutes, 3 times a week for 4 weeks, could significantly improve muscle strength and decrease muscle tonus, disability and pain in upper limb of hemiplegic post-stroke patients. CLINICAL REHABILITATION IMPACT: Local muscle vibration treatment might be an additional and safe tool in the management of chronic poststroke patients, granted its high therapeutic efficiency, limited cost and short and repeatable protocol of use.","author":[{"dropping-particle":"","family":"Costantino","given":"Cosimo","non-dropping-particle":"","parse-names":false,"suffix":""},{"dropping-particle":"","family":"Galuppo","given":"Laura","non-dropping-particle":"","parse-names":false,"suffix":""},{"dropping-particle":"","family":"Romiti","given":"Davide","non-dropping-particle":"","parse-names":false,"suffix":""}],"container-title":"European Journal of Physical and Rehabilitation Medicine","id":"ITEM-2","issue":"1","issued":{"date-parts":[["2017"]]},"page":"32-40","title":"Short-term effect of local muscle vibration treatment versus sham therapy on upper limb in chronic post-stroke patients: A randomized controlled trial","type":"article-journal","volume":"53"},"uris":["http://www.mendeley.com/documents/?uuid=d78a51ab-33ce-4329-a8f9-edca9c011661"]}],"mendeley":{"formattedCitation":"(Constantino, Galuppo and Romiti, 2014; Costantino, Galuppo and Romiti, 2017)","plainTextFormattedCitation":"(Constantino, Galuppo and Romiti, 2014; Costantino, Galuppo and Romiti, 2017)","previouslyFormattedCitation":"(Constantino, Galuppo and Romiti, 2014; Costantino, Galuppo and Romiti, 2017)"},"properties":{"noteIndex":0},"schema":"https://github.com/citation-style-language/schema/raw/master/csl-citation.json"}</w:instrText>
      </w:r>
      <w:r>
        <w:fldChar w:fldCharType="separate"/>
      </w:r>
      <w:r w:rsidR="00871A6D" w:rsidRPr="00871A6D">
        <w:rPr>
          <w:noProof/>
        </w:rPr>
        <w:t>(Constantino, Galuppo and Romiti, 2014; Costantino, Galuppo and Romiti, 2017)</w:t>
      </w:r>
      <w:r>
        <w:fldChar w:fldCharType="end"/>
      </w:r>
      <w:r>
        <w:t xml:space="preserve">, </w:t>
      </w:r>
      <w:proofErr w:type="spellStart"/>
      <w:r>
        <w:t>Vibraplus</w:t>
      </w:r>
      <w:proofErr w:type="spellEnd"/>
      <w:r>
        <w:t xml:space="preserve"> </w:t>
      </w:r>
      <w:r>
        <w:fldChar w:fldCharType="begin" w:fldLock="1"/>
      </w:r>
      <w:r w:rsidR="004155CB">
        <w:instrText>ADDIN CSL_CITATION {"citationItems":[{"id":"ITEM-1","itemData":{"DOI":"10.1371/journal.pone.0185936","ISBN":"1111111111","ISSN":"19326203","PMID":"28973024","abstract":"Even though robotic rehabilitation is very useful to improve motor function, there is no conclusive evidence on its role in reducing post-stroke spasticity. Focal muscle vibration (MV) is instead very useful to reduce segmental spasticity, with a consequent positive effect on motor function. Therefore, it could be possible to strengthen the effects of robotic rehabilitation by coupling MV. To this end, we designed a pilot randomized controlled trial (Clinical Trial NCT03110718) that included twenty patients suffering from unilateral post-stroke upper limb spasticity. Patients underwent 40 daily sessions of Armeo-Power training (1 hour/session, 5 sessions/week, for 8 weeks) with or without spastic antagonist MV. They were randomized into two groups of 10 individuals, which received (group-A) or not (group-B) MV. The intensity of MV, represented by the peak acceleration (a-peak), was calculated by the formula (2πf)2A, where f is the frequency of MV and A is the amplitude. Modified Ashworth Scale (MAS), short intracortical inhibition (SICI), and Hmax/Mmax ratio (HMR) were the primary outcomes measured before and after (immediately and 4 weeks later) the end of the treatment. In all patients of group-A, we observed a greater reduction of MAS (p = 0.007, d = 0.6) and HMR (p&lt;0.001, d = 0.7), and a more evident increase of SICI (p&lt;0.001, d = 0.7) up to 4 weeks after the end of the treatment, as compared to group-B. Likewise, group-A showed a greater function outcome of upper limb (Functional Independence Measure p = 0.1, d = 0.7; Fugl-Meyer Assessment of the Upper Extremity p = 0.007, d = 0.4) up to 4 weeks after the end of the treatment. A significant correlation was found between the degree of MAS reduction and SICI increase in the agonist spastic muscles (p = 0.004). Our data show that this combined rehabilitative approach could be a promising option in improving upper limb spasticity and motor function. We could hypothesize that the greater rehabilitative outcome improvement may depend on a reshape of corticospinal plasticity induced by a sort of associative plasticity between Armeo-Power and MV.","author":[{"dropping-particle":"","family":"Calabrò","given":"Rocco Salvatore","non-dropping-particle":"","parse-names":false,"suffix":""},{"dropping-particle":"","family":"Naro","given":"Antonino","non-dropping-particle":"","parse-names":false,"suffix":""},{"dropping-particle":"","family":"Russo","given":"Margherita","non-dropping-particle":"","parse-names":false,"suffix":""},{"dropping-particle":"","family":"Milardi","given":"Demetrio","non-dropping-particle":"","parse-names":false,"suffix":""},{"dropping-particle":"","family":"Leo","given":"Antonino","non-dropping-particle":"","parse-names":false,"suffix":""},{"dropping-particle":"","family":"Filoni","given":"Serena","non-dropping-particle":"","parse-names":false,"suffix":""},{"dropping-particle":"","family":"Trinchera","given":"Antonia","non-dropping-particle":"","parse-names":false,"suffix":""},{"dropping-particle":"","family":"Bramanti","given":"Placido","non-dropping-particle":"","parse-names":false,"suffix":""}],"container-title":"PLoS ONE","id":"ITEM-1","issue":"10","issued":{"date-parts":[["2017"]]},"page":"1-20","title":"Is two better than one? Muscle vibration plus robotic rehabilitation to improve upper limb spasticity and function: A pilot randomized controlled trial","type":"article-journal","volume":"12"},"uris":["http://www.mendeley.com/documents/?uuid=1faf0f30-64dc-48b0-8b09-a13e3d66e988"]}],"mendeley":{"formattedCitation":"(Calabrò &lt;i&gt;et al.&lt;/i&gt;, 2017)","plainTextFormattedCitation":"(Calabrò et al., 2017)","previouslyFormattedCitation":"(Calabrò &lt;i&gt;et al.&lt;/i&gt;, 2017)"},"properties":{"noteIndex":0},"schema":"https://github.com/citation-style-language/schema/raw/master/csl-citation.json"}</w:instrText>
      </w:r>
      <w:r>
        <w:fldChar w:fldCharType="separate"/>
      </w:r>
      <w:r w:rsidR="00871A6D" w:rsidRPr="00871A6D">
        <w:rPr>
          <w:noProof/>
        </w:rPr>
        <w:t xml:space="preserve">(Calabrò </w:t>
      </w:r>
      <w:r w:rsidR="00871A6D" w:rsidRPr="00871A6D">
        <w:rPr>
          <w:i/>
          <w:noProof/>
        </w:rPr>
        <w:t>et al.</w:t>
      </w:r>
      <w:r w:rsidR="00871A6D" w:rsidRPr="00871A6D">
        <w:rPr>
          <w:noProof/>
        </w:rPr>
        <w:t>, 2017)</w:t>
      </w:r>
      <w:r>
        <w:fldChar w:fldCharType="end"/>
      </w:r>
      <w:r>
        <w:t xml:space="preserve">, and Thrive MD-01 </w:t>
      </w:r>
      <w:r>
        <w:fldChar w:fldCharType="begin" w:fldLock="1"/>
      </w:r>
      <w:r w:rsidR="004155CB">
        <w:instrText>ADDIN CSL_CITATION {"citationItems":[{"id":"ITEM-1","itemData":{"DOI":"10.1589/jpts.29.605","ISSN":"09155287","abstract":"[Purpose] The aim of this study was to investigate the effects of repeated vibratory stimulation to muscles related to hand functions on dexterity, strength, and sensory function in patients with chronic stroke. [Subjects and Methods] A total of 10 stroke patients with hemiplegia participated in this study. They were divided into two groups: a) Experimental and b) Control, with five randomly selected subjects for each group. The experimental group received vibratory stimulation, while the control group received the traditional physical therapy. Both interventions were performed for 30 minutes each session, three times a week for four weeks. [Results] There was a significant within-group improvement in the box and block test results in both groups for dexterity. Grip strength improved in both groups but the improvement was not statistically significant. [Conclusion] The vibratory stimulation activated the biceps brachii and flexor carpi radialis, which increased dexterity to grasp and lift the box and block from the surface. Therefore, repeated vibratory stimulation to muscles related to hand functions improved hand dexterity equality to the traditional physical therapy in patients with chronic stroke.","author":[{"dropping-particle":"","family":"Choi","given":"Won Ho","non-dropping-particle":"","parse-names":false,"suffix":""}],"container-title":"Journal of Physical Therapy Science","id":"ITEM-1","issue":"4","issued":{"date-parts":[["2017"]]},"page":"605-608","title":"Effects of repeated vibratory stimulation of wrist and elbow flexors on hand dexterity, strength, and sensory function in patients with chronic stroke: A pilot study","type":"article-journal","volume":"29"},"uris":["http://www.mendeley.com/documents/?uuid=bd03d2b8-de84-458f-827b-83a8d83479d2"]},{"id":"ITEM-2","itemData":{"DOI":"10.1589/jpts.29.1620","ISBN":"1044396201701","ISSN":"09155287","abstract":"[Purpose] The purpose of this study was to investigate not only the effects of stimulatory vibration but also the retained effects 2 weeks after the last session of the intervention. [Subjects and Methods] Ten subjects with post-stroke hemiplegia were recruited in this study. The experimental group (EG) received vibratory stimulation for 30 minutes in each session, three times a week for 2 weeks. Grip strength (GS), box-and-block test (BBT), and Weinstein monofilament were used to assess hand strength, dexterity, and sensory in the affected hand, respectively. [Results] A significant difference was found between the pre- and post-follow-up BBT. Significant differences were found among the pre-posttest, post-follow-up test, and pre-follow-up test results for GS and BBT. [Conclusion] This study was conducted with 10 subjects, without a control group, to verify the pure effect of the intervention. As a result, significant positive effects were observed in the post-test and follow-up test of GS and BBT. Therefore, repeated vibratory stimulation influenced GS and BBT after the 2-week intervention and retained the effect for 2 more weeks.","author":[{"dropping-particle":"","family":"Jung","given":"Sang Mi","non-dropping-particle":"","parse-names":false,"suffix":""}],"container-title":"Journal of Physical Therapy Science","id":"ITEM-2","issue":"9","issued":{"date-parts":[["2017"]]},"page":"1620-1622","title":"The effects of vibratory stimulation employed to forearm and arm flexor muscles on upper limb function in patients with chronic stroke","type":"article-journal","volume":"29"},"uris":["http://www.mendeley.com/documents/?uuid=30e32fb5-c7bc-485a-ab55-8fc06a7b81d3"]}],"mendeley":{"formattedCitation":"(Choi, 2017; Jung, 2017)","plainTextFormattedCitation":"(Choi, 2017; Jung, 2017)","previouslyFormattedCitation":"(Choi, 2017; Jung, 2017)"},"properties":{"noteIndex":0},"schema":"https://github.com/citation-style-language/schema/raw/master/csl-citation.json"}</w:instrText>
      </w:r>
      <w:r>
        <w:fldChar w:fldCharType="separate"/>
      </w:r>
      <w:r w:rsidR="00871A6D" w:rsidRPr="00871A6D">
        <w:rPr>
          <w:noProof/>
        </w:rPr>
        <w:t>(Choi, 2017; Jung, 2017)</w:t>
      </w:r>
      <w:r>
        <w:fldChar w:fldCharType="end"/>
      </w:r>
      <w:r>
        <w:t xml:space="preserve">. These have a variety of mechanisms and procedures for usage: </w:t>
      </w:r>
      <w:proofErr w:type="spellStart"/>
      <w:r>
        <w:t>CroSystem</w:t>
      </w:r>
      <w:proofErr w:type="spellEnd"/>
      <w:r>
        <w:t xml:space="preserve"> is rigidly anchored to the floor and a mechanical arm is moved with an electromechanical transducer </w:t>
      </w:r>
      <w:r>
        <w:fldChar w:fldCharType="begin" w:fldLock="1"/>
      </w:r>
      <w:r w:rsidR="004155CB">
        <w:instrText>ADDIN CSL_CITATION {"citationItems":[{"id":"ITEM-1","itemData":{"DOI":"10.1016/j.apmr.2012.04.002","ISSN":"00039993","PMID":"22507444","abstract":"To examine the clinical effect of repetitive focal muscle vibration (rMV) on the motor function of the upper extremity 1 month after treatment in patients with chronic stroke. We performed a pilot randomized controlled trial using a double-blind, parallel-group study design. Medical center. Patients with chronic stroke (N=49). Patients randomly assigned to the study group (SG) received rMV, while patients in the control group (CG) received a placebo vibratory treatment. The patients and the clinical examiner were blind to the intervention. The primary endpoint was an improvement of more than .37 points on the Functional Ability Scale of the Wolf Motor Function Test (WMFT FAS). The Modified Ashworth Scale and the visual analog scale were the secondary outcome measures. All measures were administered before the treatment (t0) and 1 week (t1) and 1 month (t2) after the treatment. Twenty-eight patients were allocated to the SG and 21 to the CG. The analysis of variance for repeated measurements revealed a significant difference in the expression of the WMFT FAS score over time only in the SG (P=.006). The treatment was successful for 7 (33%) of 21 patients recruited in the SG and for 2 (13%) of 15 patients recruited in the CG. The relative risk was 2.5 (95% confidence interval, .6010.39), and the number needed to treat was 5. The Wilcoxon test showed a statistically significant difference between t0 and t2 in the SG (P=.02). No adverse event was observed in the 2 groups. Our results suggest that rMV treatment of the upper limb may improve the functional ability of chronic stroke patients, but a larger, multicenter, randomized controlled study is needed. © 2012 by the American Congress of Rehabilitation Medicine.","author":[{"dropping-particle":"","family":"Caliandro","given":"Pietro","non-dropping-particle":"","parse-names":false,"suffix":""},{"dropping-particle":"","family":"Celletti","given":"Claudia","non-dropping-particle":"","parse-names":false,"suffix":""},{"dropping-particle":"","family":"Padua","given":"Luca","non-dropping-particle":"","parse-names":false,"suffix":""},{"dropping-particle":"","family":"Minciotti","given":"Ileana","non-dropping-particle":"","parse-names":false,"suffix":""},{"dropping-particle":"","family":"Russo","given":"Giuseppina","non-dropping-particle":"","parse-names":false,"suffix":""},{"dropping-particle":"","family":"Granata","given":"Giuseppe","non-dropping-particle":"","parse-names":false,"suffix":""},{"dropping-particle":"","family":"Torre","given":"Giuseppe","non-dropping-particle":"La","parse-names":false,"suffix":""},{"dropping-particle":"","family":"Granieri","given":"Enrico","non-dropping-particle":"","parse-names":false,"suffix":""},{"dropping-particle":"","family":"Camerota","given":"Filippo","non-dropping-particle":"","parse-names":false,"suffix":""}],"container-title":"Archives of Physical Medicine and Rehabilitation","id":"ITEM-1","issue":"9","issued":{"date-parts":[["2012"]]},"page":"1656-1661","publisher":"Elsevier Inc.","title":"Focal muscle vibration in the treatment of upper limb spasticity: A pilot randomized controlled trial in patients with chronic stroke","type":"article-journal","volume":"93"},"uris":["http://www.mendeley.com/documents/?uuid=4b37cc8f-15a4-4262-b1a9-2cc5be1771cf"]},{"id":"ITEM-2","itemData":{"DOI":"10.3389/fneur.2019.00115","ISSN":"16642295","abstract":"Repetitive focal muscle vibration (rMV) is known to promote neural plasticity and long-lasting motor recovery in chronic stroke patients. Those structural and functional changes within the motor network underlying motor recovery occur in the very first hours after stroke. Nonetheless, to our knowledge, no rMV-based studies have been carried out in acute stroke patients so far, and the clinical benefit of rMV in this phase of stroke is yet to be determined. The aim of this randomized double-blind sham-controlled study is to investigate the short-term effect of rMV on motor recovery in acute stroke patients. Out of 22 acute stroke patients, 10 were treated with the rMV (vibration group–VG), while 12 underwent the sham treatment (control group–CG). Both treatments were carried out for 3 consecutive days, starting within 72 h of stroke onset; each daily session consisted of three 10-min treatments (for each treated limb), interspersed with a 1-min interval. rMV was delivered using a specific device (Cro®System, NEMOCO srl, Italy). The transducer was applied perpendicular to the target muscle's belly, near its distal tendon insertion, generating a 0.2–0.5 mm peak-to-peak sinusoidal displacement at a frequency of 100 Hz. All participants also underwent a daily standard rehabilitation program. The study protocol underwent local ethics committee approval (ClinicalTrial.gov NCT03697525) and written informed consent was obtained from all of the participants. With regard to the different pre-treatment clinical statuses, VG patients showed significant clinical improvement with respect to CG-treated patients among the NIHSS (p &lt; 0.001), Fugl-Meyer (p = 0.001), and Motricity Index (p &lt; 0.001) scores. In addition, when the upper and lower limb scales scores were compared between the two groups, VG patients were found to have a better clinical improvement at all the clinical end points. This study provides the first evidence that rMV is able to improve the motor outcome in a cohort of acute stroke patients, regardless of the pretreatment clinical status. Being a safe and well-tolerated intervention, which is easy to perform at the bedside, rMV may represent a valid complementary non-pharmacological therapy to promote motor recovery in acute stroke patients.","author":[{"dropping-particle":"","family":"Toscano","given":"Massimiliano","non-dropping-particle":"","parse-names":false,"suffix":""},{"dropping-particle":"","family":"Celletti","given":"Claudia","non-dropping-particle":"","parse-names":false,"suffix":""},{"dropping-particle":"","family":"Viganò","given":"Alessandro","non-dropping-particle":"","parse-names":false,"suffix":""},{"dropping-particle":"","family":"Altarocca","given":"Alberto","non-dropping-particle":"","parse-names":false,"suffix":""},{"dropping-particle":"","family":"Giuliani","given":"Giada","non-dropping-particle":"","parse-names":false,"suffix":""},{"dropping-particle":"","family":"Jannini","given":"Tommaso B.","non-dropping-particle":"","parse-names":false,"suffix":""},{"dropping-particle":"","family":"Mastria","given":"Giulio","non-dropping-particle":"","parse-names":false,"suffix":""},{"dropping-particle":"","family":"Ruggiero","given":"Marco","non-dropping-particle":"","parse-names":false,"suffix":""},{"dropping-particle":"","family":"Maestrini","given":"Ilaria","non-dropping-particle":"","parse-names":false,"suffix":""},{"dropping-particle":"","family":"Vicenzini","given":"Edoardo","non-dropping-particle":"","parse-names":false,"suffix":""},{"dropping-particle":"","family":"Altieri","given":"Marta","non-dropping-particle":"","parse-names":false,"suffix":""},{"dropping-particle":"","family":"Camerota","given":"Filippo","non-dropping-particle":"","parse-names":false,"suffix":""},{"dropping-particle":"","family":"Piero","given":"Vittorio","non-dropping-particle":"Di","parse-names":false,"suffix":""}],"container-title":"Frontiers in Neurology","id":"ITEM-2","issue":"FEB","issued":{"date-parts":[["2019"]]},"page":"1-9","title":"Short-term effects of focal muscle vibration on motor recovery after acute stroke: A pilot randomized sham-controlled study","type":"article-journal","volume":"10"},"uris":["http://www.mendeley.com/documents/?uuid=0641f739-0369-46ec-9cf2-65b4276c8325"]}],"mendeley":{"formattedCitation":"(Caliandro &lt;i&gt;et al.&lt;/i&gt;, 2012; Toscano &lt;i&gt;et al.&lt;/i&gt;, 2019)","plainTextFormattedCitation":"(Caliandro et al., 2012; Toscano et al., 2019)","previouslyFormattedCitation":"(Caliandro &lt;i&gt;et al.&lt;/i&gt;, 2012; Toscano &lt;i&gt;et al.&lt;/i&gt;, 2019)"},"properties":{"noteIndex":0},"schema":"https://github.com/citation-style-language/schema/raw/master/csl-citation.json"}</w:instrText>
      </w:r>
      <w:r>
        <w:fldChar w:fldCharType="separate"/>
      </w:r>
      <w:r w:rsidR="00871A6D" w:rsidRPr="00871A6D">
        <w:rPr>
          <w:noProof/>
        </w:rPr>
        <w:t xml:space="preserve">(Caliandro </w:t>
      </w:r>
      <w:r w:rsidR="00871A6D" w:rsidRPr="00871A6D">
        <w:rPr>
          <w:i/>
          <w:noProof/>
        </w:rPr>
        <w:t>et al.</w:t>
      </w:r>
      <w:r w:rsidR="00871A6D" w:rsidRPr="00871A6D">
        <w:rPr>
          <w:noProof/>
        </w:rPr>
        <w:t xml:space="preserve">, 2012; Toscano </w:t>
      </w:r>
      <w:r w:rsidR="00871A6D" w:rsidRPr="00871A6D">
        <w:rPr>
          <w:i/>
          <w:noProof/>
        </w:rPr>
        <w:t>et al.</w:t>
      </w:r>
      <w:r w:rsidR="00871A6D" w:rsidRPr="00871A6D">
        <w:rPr>
          <w:noProof/>
        </w:rPr>
        <w:t>, 2019)</w:t>
      </w:r>
      <w:r>
        <w:fldChar w:fldCharType="end"/>
      </w:r>
      <w:r>
        <w:t xml:space="preserve">, VIBRA and </w:t>
      </w:r>
      <w:proofErr w:type="spellStart"/>
      <w:r>
        <w:t>Vibraplus</w:t>
      </w:r>
      <w:proofErr w:type="spellEnd"/>
      <w:r>
        <w:t xml:space="preserve"> work via a pneumatic vibrator that delivers compressed air </w:t>
      </w:r>
      <w:r>
        <w:fldChar w:fldCharType="begin" w:fldLock="1"/>
      </w:r>
      <w:r w:rsidR="004155CB">
        <w:instrText>ADDIN CSL_CITATION {"citationItems":[{"id":"ITEM-1","itemData":{"DOI":"10.1371/journal.pone.0185936","ISBN":"1111111111","ISSN":"19326203","PMID":"28973024","abstract":"Even though robotic rehabilitation is very useful to improve motor function, there is no conclusive evidence on its role in reducing post-stroke spasticity. Focal muscle vibration (MV) is instead very useful to reduce segmental spasticity, with a consequent positive effect on motor function. Therefore, it could be possible to strengthen the effects of robotic rehabilitation by coupling MV. To this end, we designed a pilot randomized controlled trial (Clinical Trial NCT03110718) that included twenty patients suffering from unilateral post-stroke upper limb spasticity. Patients underwent 40 daily sessions of Armeo-Power training (1 hour/session, 5 sessions/week, for 8 weeks) with or without spastic antagonist MV. They were randomized into two groups of 10 individuals, which received (group-A) or not (group-B) MV. The intensity of MV, represented by the peak acceleration (a-peak), was calculated by the formula (2πf)2A, where f is the frequency of MV and A is the amplitude. Modified Ashworth Scale (MAS), short intracortical inhibition (SICI), and Hmax/Mmax ratio (HMR) were the primary outcomes measured before and after (immediately and 4 weeks later) the end of the treatment. In all patients of group-A, we observed a greater reduction of MAS (p = 0.007, d = 0.6) and HMR (p&lt;0.001, d = 0.7), and a more evident increase of SICI (p&lt;0.001, d = 0.7) up to 4 weeks after the end of the treatment, as compared to group-B. Likewise, group-A showed a greater function outcome of upper limb (Functional Independence Measure p = 0.1, d = 0.7; Fugl-Meyer Assessment of the Upper Extremity p = 0.007, d = 0.4) up to 4 weeks after the end of the treatment. A significant correlation was found between the degree of MAS reduction and SICI increase in the agonist spastic muscles (p = 0.004). Our data show that this combined rehabilitative approach could be a promising option in improving upper limb spasticity and motor function. We could hypothesize that the greater rehabilitative outcome improvement may depend on a reshape of corticospinal plasticity induced by a sort of associative plasticity between Armeo-Power and MV.","author":[{"dropping-particle":"","family":"Calabrò","given":"Rocco Salvatore","non-dropping-particle":"","parse-names":false,"suffix":""},{"dropping-particle":"","family":"Naro","given":"Antonino","non-dropping-particle":"","parse-names":false,"suffix":""},{"dropping-particle":"","family":"Russo","given":"Margherita","non-dropping-particle":"","parse-names":false,"suffix":""},{"dropping-particle":"","family":"Milardi","given":"Demetrio","non-dropping-particle":"","parse-names":false,"suffix":""},{"dropping-particle":"","family":"Leo","given":"Antonino","non-dropping-particle":"","parse-names":false,"suffix":""},{"dropping-particle":"","family":"Filoni","given":"Serena","non-dropping-particle":"","parse-names":false,"suffix":""},{"dropping-particle":"","family":"Trinchera","given":"Antonia","non-dropping-particle":"","parse-names":false,"suffix":""},{"dropping-particle":"","family":"Bramanti","given":"Placido","non-dropping-particle":"","parse-names":false,"suffix":""}],"container-title":"PLoS ONE","id":"ITEM-1","issue":"10","issued":{"date-parts":[["2017"]]},"page":"1-20","title":"Is two better than one? Muscle vibration plus robotic rehabilitation to improve upper limb spasticity and function: A pilot randomized controlled trial","type":"article-journal","volume":"12"},"uris":["http://www.mendeley.com/documents/?uuid=1faf0f30-64dc-48b0-8b09-a13e3d66e988"]},{"id":"ITEM-2","itemData":{"ISSN":"19739095","PMID":"24651209","abstract":"Background. Physical modalities such as vibration has been suggested as possible non-pharmacological way to control spasticity. Aims. The hypotheses tested were: 1) can a selective vibration of the upper limb flexor antagonist, triceps brachii, reduce the spasticity of the flexor biceps brachii muscle; 2) is its association with physiotherapy better than physiotherapy alone in reducing spasticity and improving function, 3) can this possible effect last for longer than the stimulation period. Design. Randomized double-blind study. Setting. Rehabilitation Institute, inward patients. Population. Thirty hemiplegic patients affected by upper limb spasticity. Method. (VIB + PT) group received physiotherapy plus vibration by means of a pneumatic vibrator applied over the belly of the triceps brachii of the spastic side (contact surface 2 cm2; frequency 100 Hz; amplitude 2 mm; mean pressure 250 mBar). (SHAM + PT) group received physiotherapy and sham vibration. Both groups had 60 minutes of physiotherapy (Kabat techniques) for 5 days a week (from Monday to Friday) for 2 weeks. Main Outcome Measure: Ashworth modified scale for spasticity and robot-aided motor tasks changes for functional modifications were evaluated before starting treatment (T0), 48 hours after the fifth session (T1) and 48 hours after the last session (T2). Results. Fisher's exact test showed a statistically significant greater improvements in the (VIB + PT) group (P=0.0001) compared to in the (SHAM + PT) group after 1 week, as well as after 2 weeks of treatment (P=0.0078) at the Ashworth scale. Conclusion. 1) 100 Hz vibration applied to the triceps brachii of a spastic upper limb in association with physiotherapy is able to reduce the spasticity of the flexor agonist, biceps brachii; 2) this association is better than physiotherapy alone in controlling spasticity and improving function; 3) this clinically perceivable reduction of spasticity and function improvement extends (for at least 48 hours) beyond the period of application of the vibration, supporting its possible role in the rehabilitation of spastic hemiplegia. Clinical Rehabilitation Impact. 100 Hz antagonist muscle vibration, a non-pharmacological treatment, can help physiotherapy to reduce flexors spasticity and improve functions in the rehabilitation of upper limb spasticity.","author":[{"dropping-particle":"","family":"Casale","given":"R.","non-dropping-particle":"","parse-names":false,"suffix":""},{"dropping-particle":"","family":"Damiani","given":"C.","non-dropping-particle":"","parse-names":false,"suffix":""},{"dropping-particle":"","family":"Maestri","given":"R.","non-dropping-particle":"","parse-names":false,"suffix":""},{"dropping-particle":"","family":"Fundarò","given":"C.","non-dropping-particle":"","parse-names":false,"suffix":""},{"dropping-particle":"","family":"Chimento","given":"P.","non-dropping-particle":"","parse-names":false,"suffix":""},{"dropping-particle":"","family":"Foti","given":"C.","non-dropping-particle":"","parse-names":false,"suffix":""}],"container-title":"European Journal of Physical and Rehabilitation Medicine","id":"ITEM-2","issue":"5","issued":{"date-parts":[["2014"]]},"page":"495-504","title":"Localized 100 Hz vibration improves function and reduces upper limb spasticity: A double-blind controlled study","type":"article-journal","volume":"50"},"uris":["http://www.mendeley.com/documents/?uuid=9a180927-21c0-4aa7-8bf3-53de7130128c"]}],"mendeley":{"formattedCitation":"(Casale &lt;i&gt;et al.&lt;/i&gt;, 2014; Calabrò &lt;i&gt;et al.&lt;/i&gt;, 2017)","plainTextFormattedCitation":"(Casale et al., 2014; Calabrò et al., 2017)","previouslyFormattedCitation":"(Casale &lt;i&gt;et al.&lt;/i&gt;, 2014; Calabrò &lt;i&gt;et al.&lt;/i&gt;, 2017)"},"properties":{"noteIndex":0},"schema":"https://github.com/citation-style-language/schema/raw/master/csl-citation.json"}</w:instrText>
      </w:r>
      <w:r>
        <w:fldChar w:fldCharType="separate"/>
      </w:r>
      <w:r w:rsidR="00871A6D" w:rsidRPr="00871A6D">
        <w:rPr>
          <w:noProof/>
        </w:rPr>
        <w:t xml:space="preserve">(Casale </w:t>
      </w:r>
      <w:r w:rsidR="00871A6D" w:rsidRPr="00871A6D">
        <w:rPr>
          <w:i/>
          <w:noProof/>
        </w:rPr>
        <w:t>et al.</w:t>
      </w:r>
      <w:r w:rsidR="00871A6D" w:rsidRPr="00871A6D">
        <w:rPr>
          <w:noProof/>
        </w:rPr>
        <w:t xml:space="preserve">, 2014; Calabrò </w:t>
      </w:r>
      <w:r w:rsidR="00871A6D" w:rsidRPr="00871A6D">
        <w:rPr>
          <w:i/>
          <w:noProof/>
        </w:rPr>
        <w:t>et al.</w:t>
      </w:r>
      <w:r w:rsidR="00871A6D" w:rsidRPr="00871A6D">
        <w:rPr>
          <w:noProof/>
        </w:rPr>
        <w:t xml:space="preserve">, </w:t>
      </w:r>
      <w:r w:rsidR="00871A6D" w:rsidRPr="00871A6D">
        <w:rPr>
          <w:noProof/>
        </w:rPr>
        <w:lastRenderedPageBreak/>
        <w:t>2017)</w:t>
      </w:r>
      <w:r>
        <w:fldChar w:fldCharType="end"/>
      </w:r>
      <w:r>
        <w:t xml:space="preserve">, </w:t>
      </w:r>
      <w:proofErr w:type="spellStart"/>
      <w:r>
        <w:t>ViSS</w:t>
      </w:r>
      <w:proofErr w:type="spellEnd"/>
      <w:r>
        <w:t xml:space="preserve"> depends on the action of a mechano-acoustic square wave </w:t>
      </w:r>
      <w:r>
        <w:fldChar w:fldCharType="begin" w:fldLock="1"/>
      </w:r>
      <w:r w:rsidR="004155CB">
        <w:instrText>ADDIN CSL_CITATION {"citationItems":[{"id":"ITEM-1","itemData":{"DOI":"10.1310/tsr2105-391","ISSN":"19455119","PMID":"25341384","abstract":"Background: Vibration therapy may be used to help cortical reorganization after stroke as it can cause different adaptive metabolic and mechanical effects. Objective: This study examined whether the application of mechano-acoustic vibration on upper limb muscles could induce changes in range of motion (ROM), function, pain, and grip strength in individuals with chronic stroke. Methods: Out of 52 individuals post stroke with upper limb spasticity who were eligible,16 received mechano-acoustic vibration therapy (ViSS device) 3 times weekly for 12 sessions. The frequency of vibration was set to 300 Hz for 30 minutes. The treated muscles were the extensor carpi radialis longus and brevis and triceps brachii during voluntary contraction. All participants were evaluated in both upper limbs before (T0) and at the end (T1) of treatment with a dynamometer (hand grip strength), Modified Ashworth Scale, QuickDASH, FIM score, Fugl-Meyer scale, Verbal Numerical Rating Scale of pain, and Jebsen-Taylor Hand Function Test. Results: After 4 weeks, hand grip power had improved and pain and spasticity had decreased. Improvements were recorded for all parameters and were considered statistically significant. Conclusions: Application of vibratory stimuli to a muscle can increase the motor-evoked potential recorded from the muscle, suggesting an enhancement of corticospinal excitability. Low amplitude, high-frequency vibration treatment (300 Hz) can significantly decrease tone and pain and improve strength in upper limb of hemiplegic individuals, when applied for 30 minutes, 3 times a week over 4 weeks.","author":[{"dropping-particle":"","family":"Constantino","given":"Cosimo","non-dropping-particle":"","parse-names":false,"suffix":""},{"dropping-particle":"","family":"Galuppo","given":"Laura","non-dropping-particle":"","parse-names":false,"suffix":""},{"dropping-particle":"","family":"Romiti","given":"Davide","non-dropping-particle":"","parse-names":false,"suffix":""}],"container-title":"Topics in Stroke Rehabilitation","id":"ITEM-1","issue":"5","issued":{"date-parts":[["2014"]]},"page":"391-399","title":"Efficacy of mechano-acoustic vibration on strength, pain, and function in poststroke rehabilitation: A pilot study","type":"article-journal","volume":"21"},"uris":["http://www.mendeley.com/documents/?uuid=53c6037a-09f5-4771-a5a1-b4f9165c195a"]},{"id":"ITEM-2","itemData":{"DOI":"10.23736/S1973-9087.16.04211-8","ISSN":"19739095","PMID":"27598342","abstract":"BACKGROUND: In recent years, local muscle vibration received considerable attention as a useful method for muscle stimulation in clinical therapy. Some studies described specific vibration training protocol, and few of them were conducted on post-stroke patients. Therefore there is a general uncertainty regarding the vibrations protocol. AIM: The aim of this study was to evaluate the effects of local muscle high frequency mechano-acoustic vibratory treatment on grip muscle strength, muscle tonus, disability and pain in post-stroke individuals with upper limb spasticity. DESIGN: Single-blind randomized controlled trial. SETTING: Outpatient rehabilitation center. POPULATION: Thirty-two chronic poststroke patients with upper-limb spasticity: 21 males, 11 females, mean age 61.59 years ±15.50, time passed from stroke 37.78±17.72 months. METHODS: The protocol treatment consisted of the application of local muscle vibration, set to a frequency of 300 Hz, for 30 minutes 3 times per week, for 12 sessions, applied to the skin covering the venter of triceps brachii and extensor carpi radialis longus and brevis muscles during voluntary isometric contraction. All participants were randomized in two groups: group A treated with vibration protocol; group B with sham therapy. All participants were evaluated before and after 4-week treatment with Hand Grip Strength Test, Modified Ashworth Scale, QuickDASH score, FIM scale, Fugl-Meyer Assessment, Jebsen-Taylor Hand Function Test and Verbal Numerical Rating Scale of pain. Outcomes between groups was compared using a repeated-measures ANOVA. RESULTS: Over 4 weeks, the values recorded in group A when compared to group B demonstrated statistically significant improvement in grip muscle strength, pain and quality of life and decrease of spasticity; P-values were &lt;0.05 in all tested parameters. CONCLUSIONS: Rehabilitation treatment with local muscle high frequency (300 Hz) vibration for 30 minutes, 3 times a week for 4 weeks, could significantly improve muscle strength and decrease muscle tonus, disability and pain in upper limb of hemiplegic post-stroke patients. CLINICAL REHABILITATION IMPACT: Local muscle vibration treatment might be an additional and safe tool in the management of chronic poststroke patients, granted its high therapeutic efficiency, limited cost and short and repeatable protocol of use.","author":[{"dropping-particle":"","family":"Costantino","given":"Cosimo","non-dropping-particle":"","parse-names":false,"suffix":""},{"dropping-particle":"","family":"Galuppo","given":"Laura","non-dropping-particle":"","parse-names":false,"suffix":""},{"dropping-particle":"","family":"Romiti","given":"Davide","non-dropping-particle":"","parse-names":false,"suffix":""}],"container-title":"European Journal of Physical and Rehabilitation Medicine","id":"ITEM-2","issue":"1","issued":{"date-parts":[["2017"]]},"page":"32-40","title":"Short-term effect of local muscle vibration treatment versus sham therapy on upper limb in chronic post-stroke patients: A randomized controlled trial","type":"article-journal","volume":"53"},"uris":["http://www.mendeley.com/documents/?uuid=d78a51ab-33ce-4329-a8f9-edca9c011661"]},{"id":"ITEM-3","itemData":{"author":[{"dropping-particle":"","family":"ViSS Manufacturing Company","given":"","non-dropping-particle":"","parse-names":false,"suffix":""}],"id":"ITEM-3","issued":{"date-parts":[["2015"]]},"page":"1-15","title":"Vissman","type":"article"},"uris":["http://www.mendeley.com/documents/?uuid=7fae1cd7-d055-4709-b4aa-0c942ede80c9"]}],"mendeley":{"formattedCitation":"(Constantino, Galuppo and Romiti, 2014; ViSS Manufacturing Company, 2015; Costantino, Galuppo and Romiti, 2017)","plainTextFormattedCitation":"(Constantino, Galuppo and Romiti, 2014; ViSS Manufacturing Company, 2015; Costantino, Galuppo and Romiti, 2017)","previouslyFormattedCitation":"(Constantino, Galuppo and Romiti, 2014; ViSS Manufacturing Company, 2015; Costantino, Galuppo and Romiti, 2017)"},"properties":{"noteIndex":0},"schema":"https://github.com/citation-style-language/schema/raw/master/csl-citation.json"}</w:instrText>
      </w:r>
      <w:r>
        <w:fldChar w:fldCharType="separate"/>
      </w:r>
      <w:r w:rsidR="00871A6D" w:rsidRPr="00871A6D">
        <w:rPr>
          <w:noProof/>
        </w:rPr>
        <w:t>(Constantino, Galuppo and Romiti, 2014; ViSS Manufacturing Company, 2015; Costantino, Galuppo and Romiti, 2017)</w:t>
      </w:r>
      <w:r>
        <w:fldChar w:fldCharType="end"/>
      </w:r>
      <w:r>
        <w:t>, and Thrive MD-01 is available for commercial purchase and works like a massage gun, but limited technical specifications</w:t>
      </w:r>
      <w:r w:rsidR="002B291C">
        <w:t xml:space="preserve"> for this device</w:t>
      </w:r>
      <w:r>
        <w:t xml:space="preserve"> were available </w:t>
      </w:r>
      <w:r>
        <w:fldChar w:fldCharType="begin" w:fldLock="1"/>
      </w:r>
      <w:r w:rsidR="004155CB">
        <w:instrText>ADDIN CSL_CITATION {"citationItems":[{"id":"ITEM-1","itemData":{"DOI":"10.1589/jpts.29.605","ISSN":"09155287","abstract":"[Purpose] The aim of this study was to investigate the effects of repeated vibratory stimulation to muscles related to hand functions on dexterity, strength, and sensory function in patients with chronic stroke. [Subjects and Methods] A total of 10 stroke patients with hemiplegia participated in this study. They were divided into two groups: a) Experimental and b) Control, with five randomly selected subjects for each group. The experimental group received vibratory stimulation, while the control group received the traditional physical therapy. Both interventions were performed for 30 minutes each session, three times a week for four weeks. [Results] There was a significant within-group improvement in the box and block test results in both groups for dexterity. Grip strength improved in both groups but the improvement was not statistically significant. [Conclusion] The vibratory stimulation activated the biceps brachii and flexor carpi radialis, which increased dexterity to grasp and lift the box and block from the surface. Therefore, repeated vibratory stimulation to muscles related to hand functions improved hand dexterity equality to the traditional physical therapy in patients with chronic stroke.","author":[{"dropping-particle":"","family":"Choi","given":"Won Ho","non-dropping-particle":"","parse-names":false,"suffix":""}],"container-title":"Journal of Physical Therapy Science","id":"ITEM-1","issue":"4","issued":{"date-parts":[["2017"]]},"page":"605-608","title":"Effects of repeated vibratory stimulation of wrist and elbow flexors on hand dexterity, strength, and sensory function in patients with chronic stroke: A pilot study","type":"article-journal","volume":"29"},"uris":["http://www.mendeley.com/documents/?uuid=bd03d2b8-de84-458f-827b-83a8d83479d2"]},{"id":"ITEM-2","itemData":{"DOI":"10.1589/jpts.29.1620","ISBN":"1044396201701","ISSN":"09155287","abstract":"[Purpose] The purpose of this study was to investigate not only the effects of stimulatory vibration but also the retained effects 2 weeks after the last session of the intervention. [Subjects and Methods] Ten subjects with post-stroke hemiplegia were recruited in this study. The experimental group (EG) received vibratory stimulation for 30 minutes in each session, three times a week for 2 weeks. Grip strength (GS), box-and-block test (BBT), and Weinstein monofilament were used to assess hand strength, dexterity, and sensory in the affected hand, respectively. [Results] A significant difference was found between the pre- and post-follow-up BBT. Significant differences were found among the pre-posttest, post-follow-up test, and pre-follow-up test results for GS and BBT. [Conclusion] This study was conducted with 10 subjects, without a control group, to verify the pure effect of the intervention. As a result, significant positive effects were observed in the post-test and follow-up test of GS and BBT. Therefore, repeated vibratory stimulation influenced GS and BBT after the 2-week intervention and retained the effect for 2 more weeks.","author":[{"dropping-particle":"","family":"Jung","given":"Sang Mi","non-dropping-particle":"","parse-names":false,"suffix":""}],"container-title":"Journal of Physical Therapy Science","id":"ITEM-2","issue":"9","issued":{"date-parts":[["2017"]]},"page":"1620-1622","title":"The effects of vibratory stimulation employed to forearm and arm flexor muscles on upper limb function in patients with chronic stroke","type":"article-journal","volume":"29"},"uris":["http://www.mendeley.com/documents/?uuid=30e32fb5-c7bc-485a-ab55-8fc06a7b81d3"]}],"mendeley":{"formattedCitation":"(Choi, 2017; Jung, 2017)","plainTextFormattedCitation":"(Choi, 2017; Jung, 2017)","previouslyFormattedCitation":"(Choi, 2017; Jung, 2017)"},"properties":{"noteIndex":0},"schema":"https://github.com/citation-style-language/schema/raw/master/csl-citation.json"}</w:instrText>
      </w:r>
      <w:r>
        <w:fldChar w:fldCharType="separate"/>
      </w:r>
      <w:r w:rsidR="00871A6D" w:rsidRPr="00871A6D">
        <w:rPr>
          <w:noProof/>
        </w:rPr>
        <w:t>(Choi, 2017; Jung, 2017)</w:t>
      </w:r>
      <w:r>
        <w:fldChar w:fldCharType="end"/>
      </w:r>
      <w:r>
        <w:t xml:space="preserve">. These devices have limitations that prevent them from being useful for home-based rehabilitation. Since the </w:t>
      </w:r>
      <w:proofErr w:type="spellStart"/>
      <w:r>
        <w:t>CroSystem</w:t>
      </w:r>
      <w:proofErr w:type="spellEnd"/>
      <w:r>
        <w:t xml:space="preserve"> is attached to the floor for stability, it is </w:t>
      </w:r>
      <w:r w:rsidR="002B291C">
        <w:t>not</w:t>
      </w:r>
      <w:r>
        <w:t xml:space="preserve"> portable </w:t>
      </w:r>
      <w:r w:rsidR="002B291C">
        <w:t>and must be used in the clinic</w:t>
      </w:r>
      <w:r>
        <w:t xml:space="preserve">. Patients using this system would have to travel to the clinic each time they need treatment. Although other systems like VIBRA, Thrive MD-01, and </w:t>
      </w:r>
      <w:proofErr w:type="spellStart"/>
      <w:r>
        <w:t>ViSS</w:t>
      </w:r>
      <w:proofErr w:type="spellEnd"/>
      <w:r>
        <w:t xml:space="preserve"> are more portable or even handheld, they still require someone to hold the device on the targeted location for the duration of the treatment. If the target location is at an awkward angle, this can be difficult for the patient to do themselves and may require a caretaker to hold the device the entire time. These inconveniences may lead to reduced compliance to the given treatment protocols and schedules. </w:t>
      </w:r>
    </w:p>
    <w:p w14:paraId="4E91DD71" w14:textId="55931994" w:rsidR="0042656A" w:rsidRDefault="0042656A" w:rsidP="0042656A">
      <w:pPr>
        <w:spacing w:line="480" w:lineRule="auto"/>
        <w:ind w:firstLine="720"/>
        <w:jc w:val="both"/>
      </w:pPr>
      <w:r>
        <w:t xml:space="preserve">Although none of the devices used in previous focal vibration studies were wearable, there are a few commercially available wearable focal vibration devices: </w:t>
      </w:r>
      <w:proofErr w:type="spellStart"/>
      <w:r>
        <w:t>Myovolt</w:t>
      </w:r>
      <w:proofErr w:type="spellEnd"/>
      <w:r>
        <w:t xml:space="preserve"> (</w:t>
      </w:r>
      <w:proofErr w:type="spellStart"/>
      <w:r>
        <w:t>Myovolt</w:t>
      </w:r>
      <w:proofErr w:type="spellEnd"/>
      <w:r>
        <w:t xml:space="preserve">, Christchurch, New Zealand), </w:t>
      </w:r>
      <w:proofErr w:type="spellStart"/>
      <w:r>
        <w:t>VibraCool</w:t>
      </w:r>
      <w:proofErr w:type="spellEnd"/>
      <w:r>
        <w:t xml:space="preserve"> (Pain Care Labs, Atlanta, Georgia), and </w:t>
      </w:r>
      <w:proofErr w:type="spellStart"/>
      <w:r>
        <w:t>Equistasi</w:t>
      </w:r>
      <w:proofErr w:type="spellEnd"/>
      <w:r>
        <w:t xml:space="preserve"> (</w:t>
      </w:r>
      <w:proofErr w:type="spellStart"/>
      <w:r>
        <w:t>Equistasi</w:t>
      </w:r>
      <w:proofErr w:type="spellEnd"/>
      <w:r>
        <w:t xml:space="preserve">, Gorgonzola, Italy). However, these have some other challenges in that even though they are wearable, there is still some awkward reaching involved in turning </w:t>
      </w:r>
      <w:r w:rsidR="002B291C">
        <w:t xml:space="preserve">on </w:t>
      </w:r>
      <w:r>
        <w:t>the device using a switch, and they do not record a log of usage. It would be easier for patients if the wearable focal vibration device could be put on, taken off, and turned on with one hand, and if a usage log was created and sent in real-time for better compliance and communication with therapists.</w:t>
      </w:r>
    </w:p>
    <w:p w14:paraId="4CE90FA4" w14:textId="77777777" w:rsidR="0042656A" w:rsidRDefault="0042656A" w:rsidP="0042656A">
      <w:pPr>
        <w:spacing w:line="480" w:lineRule="auto"/>
        <w:ind w:firstLine="720"/>
        <w:jc w:val="both"/>
      </w:pPr>
      <w:r>
        <w:t xml:space="preserve">The goals of creating this device in comparison to other </w:t>
      </w:r>
      <w:r w:rsidRPr="004D16ED">
        <w:t>commercially available focal vibration devices</w:t>
      </w:r>
      <w:r>
        <w:t xml:space="preserve"> were to develop something easy for patients to use even with limited </w:t>
      </w:r>
      <w:r>
        <w:lastRenderedPageBreak/>
        <w:t>functioning in one arm, and to send reminders and track their usage in real time rather than depending on the patient alone to follow a schedule and log their usage. Greater communication with the therapist through the app could help make sure protocols and schedules are being followed as prescribed, ensure complete usage data, and allow for real-time changes and adjustments to treatments.</w:t>
      </w:r>
    </w:p>
    <w:p w14:paraId="2409ED62" w14:textId="16A49910" w:rsidR="0042656A" w:rsidRDefault="0042656A" w:rsidP="0042656A">
      <w:pPr>
        <w:spacing w:line="480" w:lineRule="auto"/>
        <w:ind w:firstLine="720"/>
        <w:jc w:val="both"/>
      </w:pPr>
      <w:r>
        <w:t xml:space="preserve">To achieve these goals, the FoVi device was developed with two control electronics boxes that control 2-3 motor pods each. The motor pods apply vibration to the desired muscles. The electronics boxes and the motor pods are all housed in a sleeve with adjustable straps that is easy for the patient to put on and remove. An app was also developed that can communicate with the device via Bluetooth. Therapists can put protocols and schedules onto a patient’s profile; the app will be used to remind patients when it is time for a treatment and to control the motor pods according to the protocol. </w:t>
      </w:r>
    </w:p>
    <w:p w14:paraId="2BE4842C" w14:textId="77777777" w:rsidR="0042656A" w:rsidRDefault="0042656A" w:rsidP="0042656A">
      <w:pPr>
        <w:spacing w:line="480" w:lineRule="auto"/>
        <w:ind w:firstLine="720"/>
        <w:jc w:val="both"/>
      </w:pPr>
      <w:r>
        <w:t xml:space="preserve">From the iterative design process, a working prototype was developed according to the final device design. This chapter describes the methods used in assembling a focus group and going through the iterative design process. Then, the final device design is described in detail. Finally, after the working prototype was developed, I performed a feasibility study using the working prototype with patients – that study is the focus of the next chapter. </w:t>
      </w:r>
    </w:p>
    <w:p w14:paraId="78AF4EF8" w14:textId="69B1C7B8" w:rsidR="0042656A" w:rsidRDefault="0042656A" w:rsidP="006C70D3">
      <w:pPr>
        <w:pStyle w:val="Heading2"/>
      </w:pPr>
      <w:bookmarkStart w:id="24" w:name="_Toc102493723"/>
      <w:r>
        <w:t xml:space="preserve">3.1 </w:t>
      </w:r>
      <w:r w:rsidRPr="002C5424">
        <w:t>Methods</w:t>
      </w:r>
      <w:bookmarkEnd w:id="24"/>
      <w:r w:rsidRPr="002C5424">
        <w:t xml:space="preserve"> </w:t>
      </w:r>
    </w:p>
    <w:p w14:paraId="6447D833" w14:textId="77777777" w:rsidR="0042656A" w:rsidRPr="0042656A" w:rsidRDefault="0042656A" w:rsidP="0042656A"/>
    <w:p w14:paraId="787568C4" w14:textId="46236A1B" w:rsidR="0042656A" w:rsidRDefault="0042656A" w:rsidP="0042656A">
      <w:pPr>
        <w:pStyle w:val="Heading3"/>
      </w:pPr>
      <w:bookmarkStart w:id="25" w:name="_Toc102493724"/>
      <w:r>
        <w:t xml:space="preserve">3.1.1 </w:t>
      </w:r>
      <w:r w:rsidRPr="002C5424">
        <w:t>Focus Group</w:t>
      </w:r>
      <w:bookmarkEnd w:id="25"/>
    </w:p>
    <w:p w14:paraId="11C5461C" w14:textId="77777777" w:rsidR="0042656A" w:rsidRPr="0042656A" w:rsidRDefault="0042656A" w:rsidP="0042656A"/>
    <w:p w14:paraId="4B411DF7" w14:textId="05CE1E04" w:rsidR="0042656A" w:rsidRPr="00A83356" w:rsidRDefault="0042656A" w:rsidP="0042656A">
      <w:pPr>
        <w:spacing w:line="480" w:lineRule="auto"/>
        <w:jc w:val="both"/>
      </w:pPr>
      <w:r>
        <w:tab/>
        <w:t xml:space="preserve">To begin to design the FoVi device, it was necessary to first understand what design criteria would be most useful and beneficial to the intended users of the device: stroke patients and therapists. To help better understand user needs, develop appropriate design criteria, and </w:t>
      </w:r>
      <w:r>
        <w:lastRenderedPageBreak/>
        <w:t xml:space="preserve">prioritize system capabilities, a focus group was consulted. The focus group consisted of occupational therapists (OTs), physical therapists (PTs), and stroke patients. To participate in the focus group, therapists were required to be over 18 years of age and to have clinical experience working with stroke patients for at least three years. Stroke patients were required to be in the chronic phase of stroke recovery (at least </w:t>
      </w:r>
      <w:r w:rsidR="00553E2A">
        <w:t>two</w:t>
      </w:r>
      <w:r>
        <w:t xml:space="preserve"> years after the stroke), have some ongoing hemiparesis of the upper limb, and be in a medically stable condition. The focus group met either in the research laboratory or remotely four times to provide their opinions on the device design and give their feedback. This focus group was approved by the University of Oklahoma Institutional Review Board (IRB), and formal consent was obtained from the focus group participants before the sessions began. During focus group sessions, there were discussions about previously existing focal vibration devices and the aims and objectives of the current project. Questions were asked about what features </w:t>
      </w:r>
      <w:proofErr w:type="gramStart"/>
      <w:r>
        <w:t>would be most useful, and what method of</w:t>
      </w:r>
      <w:proofErr w:type="gramEnd"/>
      <w:r>
        <w:t xml:space="preserve"> putting on and controlling the device would be most convenient. Later, the concept and initial prototype for the device was presented to the focus group, and members provided feedback about the ideas. </w:t>
      </w:r>
    </w:p>
    <w:p w14:paraId="1C2762D3" w14:textId="570CF455" w:rsidR="0042656A" w:rsidRDefault="0042656A" w:rsidP="0042656A">
      <w:pPr>
        <w:pStyle w:val="Heading3"/>
      </w:pPr>
      <w:bookmarkStart w:id="26" w:name="_Toc102493725"/>
      <w:r w:rsidRPr="0042656A">
        <w:t>3.1.2 Initial Device Design</w:t>
      </w:r>
      <w:bookmarkEnd w:id="26"/>
    </w:p>
    <w:p w14:paraId="2706517F" w14:textId="77777777" w:rsidR="0042656A" w:rsidRPr="0042656A" w:rsidRDefault="0042656A" w:rsidP="0042656A"/>
    <w:p w14:paraId="2E07072E" w14:textId="77777777" w:rsidR="0042656A" w:rsidRDefault="0042656A" w:rsidP="0042656A">
      <w:pPr>
        <w:spacing w:line="480" w:lineRule="auto"/>
        <w:jc w:val="both"/>
      </w:pPr>
      <w:r>
        <w:tab/>
        <w:t>The goal of this work was to develop a working prototype of a focal vibration device to assist in upper limb rehabilitation after a stroke. With feedback and input from the focus group, it was clear that the device should be easy to put on, take off, and set up, and it should be comfortable to wear without interfering with normal movements or function. To fit the requirements, five key initial design criteria were identified:</w:t>
      </w:r>
    </w:p>
    <w:p w14:paraId="5EAB30F9" w14:textId="77777777" w:rsidR="0042656A" w:rsidRDefault="0042656A" w:rsidP="0042656A">
      <w:pPr>
        <w:pStyle w:val="ListParagraph"/>
        <w:numPr>
          <w:ilvl w:val="0"/>
          <w:numId w:val="1"/>
        </w:numPr>
        <w:spacing w:line="480" w:lineRule="auto"/>
        <w:jc w:val="both"/>
      </w:pPr>
      <w:r>
        <w:lastRenderedPageBreak/>
        <w:t>The device should be a wearable device with six independently controlled focal vibration pods to deliver vibratory stimuli to different muscles,</w:t>
      </w:r>
    </w:p>
    <w:p w14:paraId="6882A250" w14:textId="77777777" w:rsidR="0042656A" w:rsidRDefault="0042656A" w:rsidP="0042656A">
      <w:pPr>
        <w:pStyle w:val="ListParagraph"/>
        <w:numPr>
          <w:ilvl w:val="0"/>
          <w:numId w:val="1"/>
        </w:numPr>
        <w:spacing w:line="480" w:lineRule="auto"/>
        <w:jc w:val="both"/>
      </w:pPr>
      <w:r>
        <w:t>The device should have configurable vibration protocols, including the capability for frequencies between 60-300 Hz and amplitudes between 0.1 and 10 mm,</w:t>
      </w:r>
    </w:p>
    <w:p w14:paraId="7699B971" w14:textId="77777777" w:rsidR="0042656A" w:rsidRDefault="0042656A" w:rsidP="0042656A">
      <w:pPr>
        <w:pStyle w:val="ListParagraph"/>
        <w:numPr>
          <w:ilvl w:val="0"/>
          <w:numId w:val="1"/>
        </w:numPr>
        <w:spacing w:line="480" w:lineRule="auto"/>
        <w:jc w:val="both"/>
      </w:pPr>
      <w:r>
        <w:t>The device should permit controllable activation and deactivation of each vibration motor using a wireless remote-control interface,</w:t>
      </w:r>
    </w:p>
    <w:p w14:paraId="026C10DA" w14:textId="77777777" w:rsidR="0042656A" w:rsidRDefault="0042656A" w:rsidP="0042656A">
      <w:pPr>
        <w:pStyle w:val="ListParagraph"/>
        <w:numPr>
          <w:ilvl w:val="0"/>
          <w:numId w:val="1"/>
        </w:numPr>
        <w:spacing w:line="480" w:lineRule="auto"/>
        <w:jc w:val="both"/>
      </w:pPr>
      <w:r>
        <w:t>The device should be comfortable, easy to wear, affordable, and flexible,</w:t>
      </w:r>
    </w:p>
    <w:p w14:paraId="06CF24C9" w14:textId="694C5EF4" w:rsidR="0042656A" w:rsidRDefault="0042656A" w:rsidP="0042656A">
      <w:pPr>
        <w:pStyle w:val="ListParagraph"/>
        <w:numPr>
          <w:ilvl w:val="0"/>
          <w:numId w:val="1"/>
        </w:numPr>
        <w:spacing w:line="480" w:lineRule="auto"/>
        <w:jc w:val="both"/>
      </w:pPr>
      <w:r>
        <w:t xml:space="preserve">The device should include an interface for therapists to track the device usage, monitor compliance, and remotely adjust the vibration intensity and dosage </w:t>
      </w:r>
      <w:r>
        <w:fldChar w:fldCharType="begin" w:fldLock="1"/>
      </w:r>
      <w:r w:rsidR="00553580">
        <w:instrText>ADDIN CSL_CITATION {"citationItems":[{"id":"ITEM-1","itemData":{"author":[{"dropping-particle":"","family":"Wang","given":"Hongwu","non-dropping-particle":"","parse-names":false,"suffix":""},{"dropping-particle":"","family":"Ghazi","given":"Mustafa","non-dropping-particle":"","parse-names":false,"suffix":""},{"dropping-particle":"","family":"Chandrashekhar","given":"Raghuveer","non-dropping-particle":"","parse-names":false,"suffix":""},{"dropping-particle":"","family":"Rippetoe","given":"Josiah","non-dropping-particle":"","parse-names":false,"suffix":""},{"dropping-particle":"","family":"Duginski","given":"Grace","non-dropping-particle":"","parse-names":false,"suffix":""},{"dropping-particle":"","family":"James","given":"Shirley A.","non-dropping-particle":"","parse-names":false,"suffix":""},{"dropping-particle":"","family":"Lepak","given":"Vince","non-dropping-particle":"","parse-names":false,"suffix":""},{"dropping-particle":"","family":"Milhan","given":"Lisa","non-dropping-particle":"","parse-names":false,"suffix":""}],"container-title":"Sensors","id":"ITEM-1","issue":"3308","issued":{"date-parts":[["2022"]]},"page":"1-16","title":"User participatory design of a wearable focal vibration device for home-based stroke rehabilitation","type":"article-journal","volume":"22"},"uris":["http://www.mendeley.com/documents/?uuid=f0b1c1c4-6951-4cab-9108-6fe05c09be25"]}],"mendeley":{"formattedCitation":"(Wang &lt;i&gt;et al.&lt;/i&gt;, 2022)","plainTextFormattedCitation":"(Wang et al., 2022)","previouslyFormattedCitation":"(Wang &lt;i&gt;et al.&lt;/i&gt;, 2022)"},"properties":{"noteIndex":0},"schema":"https://github.com/citation-style-language/schema/raw/master/csl-citation.json"}</w:instrText>
      </w:r>
      <w:r>
        <w:fldChar w:fldCharType="separate"/>
      </w:r>
      <w:r w:rsidR="00553580" w:rsidRPr="00553580">
        <w:rPr>
          <w:noProof/>
        </w:rPr>
        <w:t xml:space="preserve">(Wang </w:t>
      </w:r>
      <w:r w:rsidR="00553580" w:rsidRPr="00553580">
        <w:rPr>
          <w:i/>
          <w:noProof/>
        </w:rPr>
        <w:t>et al.</w:t>
      </w:r>
      <w:r w:rsidR="00553580" w:rsidRPr="00553580">
        <w:rPr>
          <w:noProof/>
        </w:rPr>
        <w:t>, 2022)</w:t>
      </w:r>
      <w:r>
        <w:fldChar w:fldCharType="end"/>
      </w:r>
      <w:r>
        <w:t xml:space="preserve">. </w:t>
      </w:r>
    </w:p>
    <w:p w14:paraId="53C2DF3B" w14:textId="77777777" w:rsidR="0042656A" w:rsidRDefault="0042656A" w:rsidP="0042656A">
      <w:pPr>
        <w:spacing w:line="480" w:lineRule="auto"/>
        <w:jc w:val="both"/>
      </w:pPr>
      <w:r>
        <w:t xml:space="preserve"> Other design criteria included the ability for the device to be put on and taken off one-handed, since most stroke patients have very limited use of one arm and full use of the other arm. It would be most useful to patients if they are able to put on and take off the device on their own, without help from someone else. The device should also be rechargeable. For therapists, it would be most useful if the device logged usage information of the vibration protocols and allowed therapists to view and edit protocols remotely as needed. </w:t>
      </w:r>
    </w:p>
    <w:p w14:paraId="75FAAB58" w14:textId="368FF521" w:rsidR="0042656A" w:rsidRDefault="0042656A" w:rsidP="0042656A">
      <w:pPr>
        <w:spacing w:line="480" w:lineRule="auto"/>
        <w:jc w:val="both"/>
      </w:pPr>
      <w:r>
        <w:tab/>
        <w:t xml:space="preserve">The device will target muscles associated with reaching and grasping with the upper limb. For reaching, these muscles are the triceps brachii, the common extensor tendon origin on the lateral epicondyle of the humerus, and the tendons of the dorsal wrist (Figure 1). For grasping, these muscles are the biceps brachii, the common extensor tendon origin on the lateral epicondyle of the humerus, and the common flexor tendons on the palmar surface of the wrist (Figure 1). These muscle locations were chosen based on recommendation from therapists and evidence from previous research. One previous study applied vibration to the triceps brachii and </w:t>
      </w:r>
      <w:r>
        <w:lastRenderedPageBreak/>
        <w:t xml:space="preserve">the extensor carpi radialis longus and brevis, and they found that the intervention improved grip strength and hand function and decreased spasticity </w:t>
      </w:r>
      <w:r>
        <w:fldChar w:fldCharType="begin" w:fldLock="1"/>
      </w:r>
      <w:r w:rsidR="004155CB">
        <w:instrText>ADDIN CSL_CITATION {"citationItems":[{"id":"ITEM-1","itemData":{"DOI":"10.23736/S1973-9087.16.04211-8","ISSN":"19739095","PMID":"27598342","abstract":"BACKGROUND: In recent years, local muscle vibration received considerable attention as a useful method for muscle stimulation in clinical therapy. Some studies described specific vibration training protocol, and few of them were conducted on post-stroke patients. Therefore there is a general uncertainty regarding the vibrations protocol. AIM: The aim of this study was to evaluate the effects of local muscle high frequency mechano-acoustic vibratory treatment on grip muscle strength, muscle tonus, disability and pain in post-stroke individuals with upper limb spasticity. DESIGN: Single-blind randomized controlled trial. SETTING: Outpatient rehabilitation center. POPULATION: Thirty-two chronic poststroke patients with upper-limb spasticity: 21 males, 11 females, mean age 61.59 years ±15.50, time passed from stroke 37.78±17.72 months. METHODS: The protocol treatment consisted of the application of local muscle vibration, set to a frequency of 300 Hz, for 30 minutes 3 times per week, for 12 sessions, applied to the skin covering the venter of triceps brachii and extensor carpi radialis longus and brevis muscles during voluntary isometric contraction. All participants were randomized in two groups: group A treated with vibration protocol; group B with sham therapy. All participants were evaluated before and after 4-week treatment with Hand Grip Strength Test, Modified Ashworth Scale, QuickDASH score, FIM scale, Fugl-Meyer Assessment, Jebsen-Taylor Hand Function Test and Verbal Numerical Rating Scale of pain. Outcomes between groups was compared using a repeated-measures ANOVA. RESULTS: Over 4 weeks, the values recorded in group A when compared to group B demonstrated statistically significant improvement in grip muscle strength, pain and quality of life and decrease of spasticity; P-values were &lt;0.05 in all tested parameters. CONCLUSIONS: Rehabilitation treatment with local muscle high frequency (300 Hz) vibration for 30 minutes, 3 times a week for 4 weeks, could significantly improve muscle strength and decrease muscle tonus, disability and pain in upper limb of hemiplegic post-stroke patients. CLINICAL REHABILITATION IMPACT: Local muscle vibration treatment might be an additional and safe tool in the management of chronic poststroke patients, granted its high therapeutic efficiency, limited cost and short and repeatable protocol of use.","author":[{"dropping-particle":"","family":"Costantino","given":"Cosimo","non-dropping-particle":"","parse-names":false,"suffix":""},{"dropping-particle":"","family":"Galuppo","given":"Laura","non-dropping-particle":"","parse-names":false,"suffix":""},{"dropping-particle":"","family":"Romiti","given":"Davide","non-dropping-particle":"","parse-names":false,"suffix":""}],"container-title":"European Journal of Physical and Rehabilitation Medicine","id":"ITEM-1","issue":"1","issued":{"date-parts":[["2017"]]},"page":"32-40","title":"Short-term effect of local muscle vibration treatment versus sham therapy on upper limb in chronic post-stroke patients: A randomized controlled trial","type":"article-journal","volume":"53"},"uris":["http://www.mendeley.com/documents/?uuid=d78a51ab-33ce-4329-a8f9-edca9c011661"]}],"mendeley":{"formattedCitation":"(Costantino, Galuppo and Romiti, 2017)","plainTextFormattedCitation":"(Costantino, Galuppo and Romiti, 2017)","previouslyFormattedCitation":"(Costantino, Galuppo and Romiti, 2017)"},"properties":{"noteIndex":0},"schema":"https://github.com/citation-style-language/schema/raw/master/csl-citation.json"}</w:instrText>
      </w:r>
      <w:r>
        <w:fldChar w:fldCharType="separate"/>
      </w:r>
      <w:r w:rsidR="00871A6D" w:rsidRPr="00871A6D">
        <w:rPr>
          <w:noProof/>
        </w:rPr>
        <w:t>(Costantino, Galuppo and Romiti, 2017)</w:t>
      </w:r>
      <w:r>
        <w:fldChar w:fldCharType="end"/>
      </w:r>
      <w:r>
        <w:t xml:space="preserve">. This informed our decision to target the triceps brachii and the common extensor tendon origin to improve reaching. Another study applied focal vibration to the biceps brachii and flexor carpi radialis, and they saw increased grip strength and dexterity as measured with the Box and Block Test </w:t>
      </w:r>
      <w:r>
        <w:fldChar w:fldCharType="begin" w:fldLock="1"/>
      </w:r>
      <w:r w:rsidR="004155CB">
        <w:instrText>ADDIN CSL_CITATION {"citationItems":[{"id":"ITEM-1","itemData":{"DOI":"10.1589/jpts.29.1620","ISBN":"1044396201701","ISSN":"09155287","abstract":"[Purpose] The purpose of this study was to investigate not only the effects of stimulatory vibration but also the retained effects 2 weeks after the last session of the intervention. [Subjects and Methods] Ten subjects with post-stroke hemiplegia were recruited in this study. The experimental group (EG) received vibratory stimulation for 30 minutes in each session, three times a week for 2 weeks. Grip strength (GS), box-and-block test (BBT), and Weinstein monofilament were used to assess hand strength, dexterity, and sensory in the affected hand, respectively. [Results] A significant difference was found between the pre- and post-follow-up BBT. Significant differences were found among the pre-posttest, post-follow-up test, and pre-follow-up test results for GS and BBT. [Conclusion] This study was conducted with 10 subjects, without a control group, to verify the pure effect of the intervention. As a result, significant positive effects were observed in the post-test and follow-up test of GS and BBT. Therefore, repeated vibratory stimulation influenced GS and BBT after the 2-week intervention and retained the effect for 2 more weeks.","author":[{"dropping-particle":"","family":"Jung","given":"Sang Mi","non-dropping-particle":"","parse-names":false,"suffix":""}],"container-title":"Journal of Physical Therapy Science","id":"ITEM-1","issue":"9","issued":{"date-parts":[["2017"]]},"page":"1620-1622","title":"The effects of vibratory stimulation employed to forearm and arm flexor muscles on upper limb function in patients with chronic stroke","type":"article-journal","volume":"29"},"uris":["http://www.mendeley.com/documents/?uuid=30e32fb5-c7bc-485a-ab55-8fc06a7b81d3"]}],"mendeley":{"formattedCitation":"(Jung, 2017)","plainTextFormattedCitation":"(Jung, 2017)","previouslyFormattedCitation":"(Jung, 2017)"},"properties":{"noteIndex":0},"schema":"https://github.com/citation-style-language/schema/raw/master/csl-citation.json"}</w:instrText>
      </w:r>
      <w:r>
        <w:fldChar w:fldCharType="separate"/>
      </w:r>
      <w:r w:rsidR="00871A6D" w:rsidRPr="00871A6D">
        <w:rPr>
          <w:noProof/>
        </w:rPr>
        <w:t>(Jung, 2017)</w:t>
      </w:r>
      <w:r>
        <w:fldChar w:fldCharType="end"/>
      </w:r>
      <w:r>
        <w:t>. This informed our decision to target the biceps brachii and the common flexor tendons of the wrist to improve grasping.</w:t>
      </w:r>
    </w:p>
    <w:p w14:paraId="2C8C467B" w14:textId="77777777" w:rsidR="0042656A" w:rsidRDefault="0042656A" w:rsidP="0042656A">
      <w:pPr>
        <w:spacing w:line="480" w:lineRule="auto"/>
      </w:pPr>
      <w:r w:rsidRPr="00A32163">
        <w:rPr>
          <w:noProof/>
        </w:rPr>
        <mc:AlternateContent>
          <mc:Choice Requires="wpg">
            <w:drawing>
              <wp:anchor distT="0" distB="0" distL="114300" distR="114300" simplePos="0" relativeHeight="251659264" behindDoc="0" locked="0" layoutInCell="1" allowOverlap="1" wp14:anchorId="235794F7" wp14:editId="71FA973A">
                <wp:simplePos x="0" y="0"/>
                <wp:positionH relativeFrom="column">
                  <wp:posOffset>1879600</wp:posOffset>
                </wp:positionH>
                <wp:positionV relativeFrom="paragraph">
                  <wp:posOffset>431800</wp:posOffset>
                </wp:positionV>
                <wp:extent cx="2513330" cy="2781300"/>
                <wp:effectExtent l="0" t="0" r="1270" b="0"/>
                <wp:wrapTopAndBottom/>
                <wp:docPr id="23" name="Group 25"/>
                <wp:cNvGraphicFramePr/>
                <a:graphic xmlns:a="http://schemas.openxmlformats.org/drawingml/2006/main">
                  <a:graphicData uri="http://schemas.microsoft.com/office/word/2010/wordprocessingGroup">
                    <wpg:wgp>
                      <wpg:cNvGrpSpPr/>
                      <wpg:grpSpPr>
                        <a:xfrm>
                          <a:off x="0" y="0"/>
                          <a:ext cx="2513330" cy="2781300"/>
                          <a:chOff x="-99433" y="0"/>
                          <a:chExt cx="4978352" cy="5537200"/>
                        </a:xfrm>
                      </wpg:grpSpPr>
                      <pic:pic xmlns:pic="http://schemas.openxmlformats.org/drawingml/2006/picture">
                        <pic:nvPicPr>
                          <pic:cNvPr id="24" name="Picture 24" descr="A picture containing person, underpants&#10;&#10;Description automatically generated"/>
                          <pic:cNvPicPr>
                            <a:picLocks noChangeAspect="1"/>
                          </pic:cNvPicPr>
                        </pic:nvPicPr>
                        <pic:blipFill rotWithShape="1">
                          <a:blip r:embed="rId11"/>
                          <a:srcRect l="7700" r="7181"/>
                          <a:stretch/>
                        </pic:blipFill>
                        <pic:spPr>
                          <a:xfrm rot="5400000">
                            <a:off x="-329141" y="329141"/>
                            <a:ext cx="5537200" cy="4878917"/>
                          </a:xfrm>
                          <a:prstGeom prst="rect">
                            <a:avLst/>
                          </a:prstGeom>
                        </pic:spPr>
                      </pic:pic>
                      <wps:wsp>
                        <wps:cNvPr id="25" name="Straight Arrow Connector 25"/>
                        <wps:cNvCnPr>
                          <a:cxnSpLocks/>
                        </wps:cNvCnPr>
                        <wps:spPr>
                          <a:xfrm flipH="1" flipV="1">
                            <a:off x="2886406" y="1717613"/>
                            <a:ext cx="914400" cy="274320"/>
                          </a:xfrm>
                          <a:prstGeom prst="straightConnector1">
                            <a:avLst/>
                          </a:prstGeom>
                          <a:ln w="762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a:cxnSpLocks/>
                        </wps:cNvCnPr>
                        <wps:spPr>
                          <a:xfrm>
                            <a:off x="1853710" y="417370"/>
                            <a:ext cx="749808" cy="640080"/>
                          </a:xfrm>
                          <a:prstGeom prst="straightConnector1">
                            <a:avLst/>
                          </a:prstGeom>
                          <a:ln w="762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a:cxnSpLocks/>
                        </wps:cNvCnPr>
                        <wps:spPr>
                          <a:xfrm>
                            <a:off x="670762" y="1508975"/>
                            <a:ext cx="749808" cy="640080"/>
                          </a:xfrm>
                          <a:prstGeom prst="straightConnector1">
                            <a:avLst/>
                          </a:prstGeom>
                          <a:ln w="762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a:cxnSpLocks/>
                        </wps:cNvCnPr>
                        <wps:spPr>
                          <a:xfrm>
                            <a:off x="84774" y="3625405"/>
                            <a:ext cx="985233" cy="0"/>
                          </a:xfrm>
                          <a:prstGeom prst="straightConnector1">
                            <a:avLst/>
                          </a:prstGeom>
                          <a:ln w="762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a:cxnSpLocks/>
                        </wps:cNvCnPr>
                        <wps:spPr>
                          <a:xfrm flipH="1">
                            <a:off x="1358113" y="3643053"/>
                            <a:ext cx="991196" cy="0"/>
                          </a:xfrm>
                          <a:prstGeom prst="straightConnector1">
                            <a:avLst/>
                          </a:prstGeom>
                          <a:ln w="7620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TextBox 20"/>
                        <wps:cNvSpPr txBox="1"/>
                        <wps:spPr>
                          <a:xfrm>
                            <a:off x="3135981" y="1965265"/>
                            <a:ext cx="1742938" cy="815975"/>
                          </a:xfrm>
                          <a:prstGeom prst="rect">
                            <a:avLst/>
                          </a:prstGeom>
                          <a:noFill/>
                        </wps:spPr>
                        <wps:txbx>
                          <w:txbxContent>
                            <w:p w14:paraId="715F7F70" w14:textId="77777777" w:rsidR="0042656A" w:rsidRPr="00A32163" w:rsidRDefault="0042656A" w:rsidP="0042656A">
                              <w:pPr>
                                <w:rPr>
                                  <w:rFonts w:hAnsi="Calibri"/>
                                  <w:color w:val="FFFFFF" w:themeColor="background1"/>
                                  <w:kern w:val="24"/>
                                  <w:sz w:val="28"/>
                                  <w:szCs w:val="28"/>
                                </w:rPr>
                              </w:pPr>
                              <w:r w:rsidRPr="00A32163">
                                <w:rPr>
                                  <w:rFonts w:hAnsi="Calibri"/>
                                  <w:color w:val="FFFFFF" w:themeColor="background1"/>
                                  <w:kern w:val="24"/>
                                  <w:sz w:val="28"/>
                                  <w:szCs w:val="28"/>
                                </w:rPr>
                                <w:t>biceps</w:t>
                              </w:r>
                            </w:p>
                          </w:txbxContent>
                        </wps:txbx>
                        <wps:bodyPr wrap="square" rtlCol="0">
                          <a:noAutofit/>
                        </wps:bodyPr>
                      </wps:wsp>
                      <wps:wsp>
                        <wps:cNvPr id="31" name="TextBox 21"/>
                        <wps:cNvSpPr txBox="1"/>
                        <wps:spPr>
                          <a:xfrm>
                            <a:off x="25758" y="1934874"/>
                            <a:ext cx="1986686" cy="1175060"/>
                          </a:xfrm>
                          <a:prstGeom prst="rect">
                            <a:avLst/>
                          </a:prstGeom>
                          <a:noFill/>
                        </wps:spPr>
                        <wps:txbx>
                          <w:txbxContent>
                            <w:p w14:paraId="223B4BF2" w14:textId="77777777" w:rsidR="0042656A" w:rsidRPr="00A32163" w:rsidRDefault="0042656A" w:rsidP="0042656A">
                              <w:pPr>
                                <w:rPr>
                                  <w:rFonts w:hAnsi="Calibri"/>
                                  <w:color w:val="FFFFFF" w:themeColor="background1"/>
                                  <w:kern w:val="24"/>
                                  <w:sz w:val="28"/>
                                  <w:szCs w:val="28"/>
                                </w:rPr>
                              </w:pPr>
                              <w:r w:rsidRPr="00A32163">
                                <w:rPr>
                                  <w:rFonts w:hAnsi="Calibri"/>
                                  <w:color w:val="FFFFFF" w:themeColor="background1"/>
                                  <w:kern w:val="24"/>
                                  <w:sz w:val="28"/>
                                  <w:szCs w:val="28"/>
                                </w:rPr>
                                <w:t>lateral epicondyle</w:t>
                              </w:r>
                            </w:p>
                          </w:txbxContent>
                        </wps:txbx>
                        <wps:bodyPr wrap="square" rtlCol="0">
                          <a:noAutofit/>
                        </wps:bodyPr>
                      </wps:wsp>
                      <wps:wsp>
                        <wps:cNvPr id="32" name="TextBox 22"/>
                        <wps:cNvSpPr txBox="1"/>
                        <wps:spPr>
                          <a:xfrm>
                            <a:off x="595298" y="126022"/>
                            <a:ext cx="1341683" cy="683067"/>
                          </a:xfrm>
                          <a:prstGeom prst="rect">
                            <a:avLst/>
                          </a:prstGeom>
                          <a:noFill/>
                        </wps:spPr>
                        <wps:txbx>
                          <w:txbxContent>
                            <w:p w14:paraId="5E7C14FA" w14:textId="77777777" w:rsidR="0042656A" w:rsidRPr="00866539" w:rsidRDefault="0042656A" w:rsidP="0042656A">
                              <w:pPr>
                                <w:rPr>
                                  <w:rFonts w:hAnsi="Calibri"/>
                                  <w:color w:val="000000" w:themeColor="text1"/>
                                  <w:kern w:val="24"/>
                                  <w:sz w:val="28"/>
                                  <w:szCs w:val="28"/>
                                </w:rPr>
                              </w:pPr>
                              <w:r w:rsidRPr="00866539">
                                <w:rPr>
                                  <w:rFonts w:hAnsi="Calibri"/>
                                  <w:color w:val="000000" w:themeColor="text1"/>
                                  <w:kern w:val="24"/>
                                  <w:sz w:val="28"/>
                                  <w:szCs w:val="28"/>
                                </w:rPr>
                                <w:t>triceps</w:t>
                              </w:r>
                            </w:p>
                          </w:txbxContent>
                        </wps:txbx>
                        <wps:bodyPr wrap="square" rtlCol="0">
                          <a:noAutofit/>
                        </wps:bodyPr>
                      </wps:wsp>
                      <wps:wsp>
                        <wps:cNvPr id="33" name="TextBox 23"/>
                        <wps:cNvSpPr txBox="1"/>
                        <wps:spPr>
                          <a:xfrm>
                            <a:off x="1798932" y="3600120"/>
                            <a:ext cx="1462827" cy="1153276"/>
                          </a:xfrm>
                          <a:prstGeom prst="rect">
                            <a:avLst/>
                          </a:prstGeom>
                          <a:noFill/>
                        </wps:spPr>
                        <wps:txbx>
                          <w:txbxContent>
                            <w:p w14:paraId="2F792FA6" w14:textId="77777777" w:rsidR="0042656A" w:rsidRPr="00866539" w:rsidRDefault="0042656A" w:rsidP="0042656A">
                              <w:pPr>
                                <w:rPr>
                                  <w:rFonts w:hAnsi="Calibri"/>
                                  <w:color w:val="FFFFFF" w:themeColor="background1"/>
                                  <w:kern w:val="24"/>
                                  <w:sz w:val="28"/>
                                  <w:szCs w:val="28"/>
                                </w:rPr>
                              </w:pPr>
                              <w:r w:rsidRPr="00866539">
                                <w:rPr>
                                  <w:rFonts w:hAnsi="Calibri"/>
                                  <w:color w:val="FFFFFF" w:themeColor="background1"/>
                                  <w:kern w:val="24"/>
                                  <w:sz w:val="28"/>
                                  <w:szCs w:val="28"/>
                                </w:rPr>
                                <w:t>wrist flexors</w:t>
                              </w:r>
                            </w:p>
                          </w:txbxContent>
                        </wps:txbx>
                        <wps:bodyPr wrap="square" rtlCol="0">
                          <a:noAutofit/>
                        </wps:bodyPr>
                      </wps:wsp>
                      <wps:wsp>
                        <wps:cNvPr id="34" name="TextBox 24"/>
                        <wps:cNvSpPr txBox="1"/>
                        <wps:spPr>
                          <a:xfrm>
                            <a:off x="-99433" y="3733880"/>
                            <a:ext cx="1802208" cy="1348206"/>
                          </a:xfrm>
                          <a:prstGeom prst="rect">
                            <a:avLst/>
                          </a:prstGeom>
                          <a:noFill/>
                        </wps:spPr>
                        <wps:txbx>
                          <w:txbxContent>
                            <w:p w14:paraId="5C2B44EE" w14:textId="77777777" w:rsidR="0042656A" w:rsidRPr="00A32163" w:rsidRDefault="0042656A" w:rsidP="0042656A">
                              <w:pPr>
                                <w:rPr>
                                  <w:rFonts w:hAnsi="Calibri"/>
                                  <w:color w:val="FFFFFF" w:themeColor="background1"/>
                                  <w:kern w:val="24"/>
                                  <w:sz w:val="28"/>
                                  <w:szCs w:val="28"/>
                                </w:rPr>
                              </w:pPr>
                              <w:r w:rsidRPr="00A32163">
                                <w:rPr>
                                  <w:rFonts w:hAnsi="Calibri"/>
                                  <w:color w:val="FFFFFF" w:themeColor="background1"/>
                                  <w:kern w:val="24"/>
                                  <w:sz w:val="28"/>
                                  <w:szCs w:val="28"/>
                                </w:rPr>
                                <w:t>wrist extensors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35794F7" id="Group 25" o:spid="_x0000_s1026" style="position:absolute;margin-left:148pt;margin-top:34pt;width:197.9pt;height:219pt;z-index:251659264;mso-width-relative:margin;mso-height-relative:margin" coordorigin="-994" coordsize="49783,5537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alt="A picture containing person, underpants&#10;&#10;Description automatically generated" style="position:absolute;left:-3291;top:3291;width:55372;height:48789;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">
                  <v:imagedata r:id="rId12" o:title="A picture containing person, underpants&#10;&#10;Description automatically generated" cropleft="5046f" cropright="4706f"/>
                </v:shape>
                <v:shapetype id="_x0000_t32" coordsize="21600,21600" o:spt="32" o:oned="t" path="m,l21600,21600e" filled="f">
                  <v:path arrowok="t" fillok="f" o:connecttype="none"/>
                  <o:lock v:ext="edit" shapetype="t"/>
                </v:shapetype>
                <v:shape id="Straight Arrow Connector 25" o:spid="_x0000_s1028" type="#_x0000_t32" style="position:absolute;left:28864;top:17176;width:9144;height:2743;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" strokecolor="white [3212]" strokeweight="6pt">
                  <v:stroke endarrow="block" joinstyle="miter"/>
                  <o:lock v:ext="edit" shapetype="f"/>
                </v:shape>
                <v:shape id="Straight Arrow Connector 26" o:spid="_x0000_s1029" type="#_x0000_t32" style="position:absolute;left:18537;top:4173;width:7498;height:640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" strokecolor="white [3212]" strokeweight="6pt">
                  <v:stroke endarrow="block" joinstyle="miter"/>
                  <o:lock v:ext="edit" shapetype="f"/>
                </v:shape>
                <v:shape id="Straight Arrow Connector 27" o:spid="_x0000_s1030" type="#_x0000_t32" style="position:absolute;left:6707;top:15089;width:7498;height:640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" strokecolor="white [3212]" strokeweight="6pt">
                  <v:stroke endarrow="block" joinstyle="miter"/>
                  <o:lock v:ext="edit" shapetype="f"/>
                </v:shape>
                <v:shape id="Straight Arrow Connector 28" o:spid="_x0000_s1031" type="#_x0000_t32" style="position:absolute;left:847;top:36254;width:985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" strokecolor="white [3212]" strokeweight="6pt">
                  <v:stroke endarrow="block" joinstyle="miter"/>
                  <o:lock v:ext="edit" shapetype="f"/>
                </v:shape>
                <v:shape id="Straight Arrow Connector 29" o:spid="_x0000_s1032" type="#_x0000_t32" style="position:absolute;left:13581;top:36430;width:9912;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" strokecolor="white [3212]" strokeweight="6pt">
                  <v:stroke endarrow="block" joinstyle="miter"/>
                  <o:lock v:ext="edit" shapetype="f"/>
                </v:shape>
                <v:shapetype id="_x0000_t202" coordsize="21600,21600" o:spt="202" path="m,l,21600r21600,l21600,xe">
                  <v:stroke joinstyle="miter"/>
                  <v:path gradientshapeok="t" o:connecttype="rect"/>
                </v:shapetype>
                <v:shape id="TextBox 20" o:spid="_x0000_s1033" type="#_x0000_t202" style="position:absolute;left:31359;top:19652;width:17430;height:81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" filled="f" stroked="f">
                  <v:textbox>
                    <w:txbxContent>
                      <w:p w14:paraId="715F7F70" w14:textId="77777777" w:rsidR="0042656A" w:rsidRPr="00A32163" w:rsidRDefault="0042656A" w:rsidP="0042656A">
                        <w:pPr>
                          <w:rPr>
                            <w:rFonts w:hAnsi="Calibri"/>
                            <w:color w:val="FFFFFF" w:themeColor="background1"/>
                            <w:kern w:val="24"/>
                            <w:sz w:val="28"/>
                            <w:szCs w:val="28"/>
                          </w:rPr>
                        </w:pPr>
                        <w:r w:rsidRPr="00A32163">
                          <w:rPr>
                            <w:rFonts w:hAnsi="Calibri"/>
                            <w:color w:val="FFFFFF" w:themeColor="background1"/>
                            <w:kern w:val="24"/>
                            <w:sz w:val="28"/>
                            <w:szCs w:val="28"/>
                          </w:rPr>
                          <w:t>biceps</w:t>
                        </w:r>
                      </w:p>
                    </w:txbxContent>
                  </v:textbox>
                </v:shape>
                <v:shape id="TextBox 21" o:spid="_x0000_s1034" type="#_x0000_t202" style="position:absolute;left:257;top:19348;width:19867;height:117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" filled="f" stroked="f">
                  <v:textbox>
                    <w:txbxContent>
                      <w:p w14:paraId="223B4BF2" w14:textId="77777777" w:rsidR="0042656A" w:rsidRPr="00A32163" w:rsidRDefault="0042656A" w:rsidP="0042656A">
                        <w:pPr>
                          <w:rPr>
                            <w:rFonts w:hAnsi="Calibri"/>
                            <w:color w:val="FFFFFF" w:themeColor="background1"/>
                            <w:kern w:val="24"/>
                            <w:sz w:val="28"/>
                            <w:szCs w:val="28"/>
                          </w:rPr>
                        </w:pPr>
                        <w:r w:rsidRPr="00A32163">
                          <w:rPr>
                            <w:rFonts w:hAnsi="Calibri"/>
                            <w:color w:val="FFFFFF" w:themeColor="background1"/>
                            <w:kern w:val="24"/>
                            <w:sz w:val="28"/>
                            <w:szCs w:val="28"/>
                          </w:rPr>
                          <w:t>lateral epicondyle</w:t>
                        </w:r>
                      </w:p>
                    </w:txbxContent>
                  </v:textbox>
                </v:shape>
                <v:shape id="TextBox 22" o:spid="_x0000_s1035" type="#_x0000_t202" style="position:absolute;left:5952;top:1260;width:13417;height:68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" filled="f" stroked="f">
                  <v:textbox>
                    <w:txbxContent>
                      <w:p w14:paraId="5E7C14FA" w14:textId="77777777" w:rsidR="0042656A" w:rsidRPr="00866539" w:rsidRDefault="0042656A" w:rsidP="0042656A">
                        <w:pPr>
                          <w:rPr>
                            <w:rFonts w:hAnsi="Calibri"/>
                            <w:color w:val="000000" w:themeColor="text1"/>
                            <w:kern w:val="24"/>
                            <w:sz w:val="28"/>
                            <w:szCs w:val="28"/>
                          </w:rPr>
                        </w:pPr>
                        <w:r w:rsidRPr="00866539">
                          <w:rPr>
                            <w:rFonts w:hAnsi="Calibri"/>
                            <w:color w:val="000000" w:themeColor="text1"/>
                            <w:kern w:val="24"/>
                            <w:sz w:val="28"/>
                            <w:szCs w:val="28"/>
                          </w:rPr>
                          <w:t>triceps</w:t>
                        </w:r>
                      </w:p>
                    </w:txbxContent>
                  </v:textbox>
                </v:shape>
                <v:shape id="TextBox 23" o:spid="_x0000_s1036" type="#_x0000_t202" style="position:absolute;left:17989;top:36001;width:14628;height:115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" filled="f" stroked="f">
                  <v:textbox>
                    <w:txbxContent>
                      <w:p w14:paraId="2F792FA6" w14:textId="77777777" w:rsidR="0042656A" w:rsidRPr="00866539" w:rsidRDefault="0042656A" w:rsidP="0042656A">
                        <w:pPr>
                          <w:rPr>
                            <w:rFonts w:hAnsi="Calibri"/>
                            <w:color w:val="FFFFFF" w:themeColor="background1"/>
                            <w:kern w:val="24"/>
                            <w:sz w:val="28"/>
                            <w:szCs w:val="28"/>
                          </w:rPr>
                        </w:pPr>
                        <w:r w:rsidRPr="00866539">
                          <w:rPr>
                            <w:rFonts w:hAnsi="Calibri"/>
                            <w:color w:val="FFFFFF" w:themeColor="background1"/>
                            <w:kern w:val="24"/>
                            <w:sz w:val="28"/>
                            <w:szCs w:val="28"/>
                          </w:rPr>
                          <w:t>wrist flexors</w:t>
                        </w:r>
                      </w:p>
                    </w:txbxContent>
                  </v:textbox>
                </v:shape>
                <v:shape id="TextBox 24" o:spid="_x0000_s1037" type="#_x0000_t202" style="position:absolute;left:-994;top:37338;width:18021;height:134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" filled="f" stroked="f">
                  <v:textbox>
                    <w:txbxContent>
                      <w:p w14:paraId="5C2B44EE" w14:textId="77777777" w:rsidR="0042656A" w:rsidRPr="00A32163" w:rsidRDefault="0042656A" w:rsidP="0042656A">
                        <w:pPr>
                          <w:rPr>
                            <w:rFonts w:hAnsi="Calibri"/>
                            <w:color w:val="FFFFFF" w:themeColor="background1"/>
                            <w:kern w:val="24"/>
                            <w:sz w:val="28"/>
                            <w:szCs w:val="28"/>
                          </w:rPr>
                        </w:pPr>
                        <w:r w:rsidRPr="00A32163">
                          <w:rPr>
                            <w:rFonts w:hAnsi="Calibri"/>
                            <w:color w:val="FFFFFF" w:themeColor="background1"/>
                            <w:kern w:val="24"/>
                            <w:sz w:val="28"/>
                            <w:szCs w:val="28"/>
                          </w:rPr>
                          <w:t>wrist extensors</w:t>
                        </w:r>
                      </w:p>
                    </w:txbxContent>
                  </v:textbox>
                </v:shape>
                <w10:wrap type="topAndBottom"/>
              </v:group>
            </w:pict>
          </mc:Fallback>
        </mc:AlternateContent>
      </w:r>
    </w:p>
    <w:p w14:paraId="1C78ABBC" w14:textId="2953A736" w:rsidR="0042656A" w:rsidRPr="006A70FE" w:rsidRDefault="00CA51C0" w:rsidP="00CA51C0">
      <w:pPr>
        <w:pStyle w:val="Caption"/>
        <w:jc w:val="center"/>
        <w:rPr>
          <w:sz w:val="20"/>
          <w:szCs w:val="20"/>
        </w:rPr>
      </w:pPr>
      <w:bookmarkStart w:id="27" w:name="_Toc99455245"/>
      <w:r w:rsidRPr="00CA51C0">
        <w:rPr>
          <w:color w:val="000000" w:themeColor="text1"/>
          <w:sz w:val="20"/>
          <w:szCs w:val="20"/>
        </w:rPr>
        <w:t xml:space="preserve">Figure </w:t>
      </w:r>
      <w:r w:rsidRPr="00CA51C0">
        <w:rPr>
          <w:color w:val="000000" w:themeColor="text1"/>
          <w:sz w:val="20"/>
          <w:szCs w:val="20"/>
        </w:rPr>
        <w:fldChar w:fldCharType="begin"/>
      </w:r>
      <w:r w:rsidRPr="00CA51C0">
        <w:rPr>
          <w:color w:val="000000" w:themeColor="text1"/>
          <w:sz w:val="20"/>
          <w:szCs w:val="20"/>
        </w:rPr>
        <w:instrText xml:space="preserve"> SEQ Figure \* ARABIC </w:instrText>
      </w:r>
      <w:r w:rsidRPr="00CA51C0">
        <w:rPr>
          <w:color w:val="000000" w:themeColor="text1"/>
          <w:sz w:val="20"/>
          <w:szCs w:val="20"/>
        </w:rPr>
        <w:fldChar w:fldCharType="separate"/>
      </w:r>
      <w:r>
        <w:rPr>
          <w:noProof/>
          <w:color w:val="000000" w:themeColor="text1"/>
          <w:sz w:val="20"/>
          <w:szCs w:val="20"/>
        </w:rPr>
        <w:t>1</w:t>
      </w:r>
      <w:r w:rsidRPr="00CA51C0">
        <w:rPr>
          <w:color w:val="000000" w:themeColor="text1"/>
          <w:sz w:val="20"/>
          <w:szCs w:val="20"/>
        </w:rPr>
        <w:fldChar w:fldCharType="end"/>
      </w:r>
      <w:r w:rsidRPr="00CA51C0">
        <w:rPr>
          <w:color w:val="000000" w:themeColor="text1"/>
          <w:sz w:val="20"/>
          <w:szCs w:val="20"/>
        </w:rPr>
        <w:t>. Targeted muscles associated with reaching and grasping</w:t>
      </w:r>
      <w:r>
        <w:t>.</w:t>
      </w:r>
      <w:bookmarkEnd w:id="27"/>
    </w:p>
    <w:p w14:paraId="5C6116F9" w14:textId="77777777" w:rsidR="0042656A" w:rsidRDefault="0042656A" w:rsidP="0042656A">
      <w:pPr>
        <w:spacing w:line="480" w:lineRule="auto"/>
      </w:pPr>
    </w:p>
    <w:p w14:paraId="13BB39D5" w14:textId="422F46F8" w:rsidR="0042656A" w:rsidRPr="003F2D0E" w:rsidRDefault="0042656A" w:rsidP="0042656A">
      <w:pPr>
        <w:spacing w:line="480" w:lineRule="auto"/>
        <w:jc w:val="both"/>
      </w:pPr>
      <w:r>
        <w:tab/>
        <w:t xml:space="preserve">To address design requirements of being easy for the patient to use and control the device, and for the therapist to view and edit vibration protocols and schedules, a smartphone app was planned to conveniently control the device. Design requirements for this app included a display of the vibration information including frequency, amplitude, and which motors were active; data collection running as a background program, with vibration motors accessed from </w:t>
      </w:r>
      <w:r>
        <w:lastRenderedPageBreak/>
        <w:t xml:space="preserve">the background program; recording and monitoring of usage information in the background, without interfering with other smartphone functions such as phone calls and text messages; safety warnings and reminders about scheduled vibration sessions; and a website portal for therapists to access information about usage, user compliance rates, safety warnings, and reminders </w:t>
      </w:r>
      <w:r>
        <w:fldChar w:fldCharType="begin" w:fldLock="1"/>
      </w:r>
      <w:r w:rsidR="00553580">
        <w:instrText>ADDIN CSL_CITATION {"citationItems":[{"id":"ITEM-1","itemData":{"author":[{"dropping-particle":"","family":"Wang","given":"Hongwu","non-dropping-particle":"","parse-names":false,"suffix":""},{"dropping-particle":"","family":"Ghazi","given":"Mustafa","non-dropping-particle":"","parse-names":false,"suffix":""},{"dropping-particle":"","family":"Chandrashekhar","given":"Raghuveer","non-dropping-particle":"","parse-names":false,"suffix":""},{"dropping-particle":"","family":"Rippetoe","given":"Josiah","non-dropping-particle":"","parse-names":false,"suffix":""},{"dropping-particle":"","family":"Duginski","given":"Grace","non-dropping-particle":"","parse-names":false,"suffix":""},{"dropping-particle":"","family":"James","given":"Shirley A.","non-dropping-particle":"","parse-names":false,"suffix":""},{"dropping-particle":"","family":"Lepak","given":"Vince","non-dropping-particle":"","parse-names":false,"suffix":""},{"dropping-particle":"","family":"Milhan","given":"Lisa","non-dropping-particle":"","parse-names":false,"suffix":""}],"container-title":"Sensors","id":"ITEM-1","issue":"3308","issued":{"date-parts":[["2022"]]},"page":"1-16","title":"User participatory design of a wearable focal vibration device for home-based stroke rehabilitation","type":"article-journal","volume":"22"},"uris":["http://www.mendeley.com/documents/?uuid=f0b1c1c4-6951-4cab-9108-6fe05c09be25"]}],"mendeley":{"formattedCitation":"(Wang &lt;i&gt;et al.&lt;/i&gt;, 2022)","plainTextFormattedCitation":"(Wang et al., 2022)","previouslyFormattedCitation":"(Wang &lt;i&gt;et al.&lt;/i&gt;, 2022)"},"properties":{"noteIndex":0},"schema":"https://github.com/citation-style-language/schema/raw/master/csl-citation.json"}</w:instrText>
      </w:r>
      <w:r>
        <w:fldChar w:fldCharType="separate"/>
      </w:r>
      <w:r w:rsidR="00553580" w:rsidRPr="00553580">
        <w:rPr>
          <w:noProof/>
        </w:rPr>
        <w:t xml:space="preserve">(Wang </w:t>
      </w:r>
      <w:r w:rsidR="00553580" w:rsidRPr="00553580">
        <w:rPr>
          <w:i/>
          <w:noProof/>
        </w:rPr>
        <w:t>et al.</w:t>
      </w:r>
      <w:r w:rsidR="00553580" w:rsidRPr="00553580">
        <w:rPr>
          <w:noProof/>
        </w:rPr>
        <w:t>, 2022)</w:t>
      </w:r>
      <w:r>
        <w:fldChar w:fldCharType="end"/>
      </w:r>
      <w:r>
        <w:t xml:space="preserve">. The remote-control interface should communicate with the user’s smartphone using Bluetooth 4.0, and commands should be sent in binary for optimal microcontroller and data transmission efficiency. The </w:t>
      </w:r>
      <w:proofErr w:type="spellStart"/>
      <w:r>
        <w:t>InsightTM</w:t>
      </w:r>
      <w:proofErr w:type="spellEnd"/>
      <w:r>
        <w:t xml:space="preserve"> platform was used through the Mobile Health (mHealth) Shared Resource and the Stephenson’s Cancer Center to develop, customize, test, and launch the user phone app and therapist web portal. </w:t>
      </w:r>
    </w:p>
    <w:p w14:paraId="10A65F06" w14:textId="702F1F1F" w:rsidR="0042656A" w:rsidRDefault="0042656A" w:rsidP="0042656A">
      <w:pPr>
        <w:pStyle w:val="Heading3"/>
      </w:pPr>
      <w:bookmarkStart w:id="28" w:name="_Toc102493726"/>
      <w:r w:rsidRPr="0042656A">
        <w:t>3.1.3 Iterative Design Approach</w:t>
      </w:r>
      <w:bookmarkEnd w:id="28"/>
    </w:p>
    <w:p w14:paraId="5AC9D4AF" w14:textId="77777777" w:rsidR="0042656A" w:rsidRPr="0042656A" w:rsidRDefault="0042656A" w:rsidP="0042656A"/>
    <w:p w14:paraId="599816F6" w14:textId="19AAE7F6" w:rsidR="0042656A" w:rsidRDefault="0042656A" w:rsidP="0042656A">
      <w:pPr>
        <w:spacing w:line="480" w:lineRule="auto"/>
        <w:jc w:val="both"/>
      </w:pPr>
      <w:r>
        <w:tab/>
        <w:t xml:space="preserve">As the prototype of the focal vibration device was developed, modifications were made to some of the original device design criteria to reflect further insights gained from the focus group and adjust the design to make the device more feasible </w:t>
      </w:r>
      <w:r>
        <w:fldChar w:fldCharType="begin" w:fldLock="1"/>
      </w:r>
      <w:r w:rsidR="00553580">
        <w:instrText>ADDIN CSL_CITATION {"citationItems":[{"id":"ITEM-1","itemData":{"author":[{"dropping-particle":"","family":"Wang","given":"Hongwu","non-dropping-particle":"","parse-names":false,"suffix":""},{"dropping-particle":"","family":"Ghazi","given":"Mustafa","non-dropping-particle":"","parse-names":false,"suffix":""},{"dropping-particle":"","family":"Chandrashekhar","given":"Raghuveer","non-dropping-particle":"","parse-names":false,"suffix":""},{"dropping-particle":"","family":"Rippetoe","given":"Josiah","non-dropping-particle":"","parse-names":false,"suffix":""},{"dropping-particle":"","family":"Duginski","given":"Grace","non-dropping-particle":"","parse-names":false,"suffix":""},{"dropping-particle":"","family":"James","given":"Shirley A.","non-dropping-particle":"","parse-names":false,"suffix":""},{"dropping-particle":"","family":"Lepak","given":"Vince","non-dropping-particle":"","parse-names":false,"suffix":""},{"dropping-particle":"","family":"Milhan","given":"Lisa","non-dropping-particle":"","parse-names":false,"suffix":""}],"container-title":"Sensors","id":"ITEM-1","issue":"3308","issued":{"date-parts":[["2022"]]},"page":"1-16","title":"User participatory design of a wearable focal vibration device for home-based stroke rehabilitation","type":"article-journal","volume":"22"},"uris":["http://www.mendeley.com/documents/?uuid=f0b1c1c4-6951-4cab-9108-6fe05c09be25"]}],"mendeley":{"formattedCitation":"(Wang &lt;i&gt;et al.&lt;/i&gt;, 2022)","plainTextFormattedCitation":"(Wang et al., 2022)","previouslyFormattedCitation":"(Wang &lt;i&gt;et al.&lt;/i&gt;, 2022)"},"properties":{"noteIndex":0},"schema":"https://github.com/citation-style-language/schema/raw/master/csl-citation.json"}</w:instrText>
      </w:r>
      <w:r>
        <w:fldChar w:fldCharType="separate"/>
      </w:r>
      <w:r w:rsidR="00553580" w:rsidRPr="00553580">
        <w:rPr>
          <w:noProof/>
        </w:rPr>
        <w:t xml:space="preserve">(Wang </w:t>
      </w:r>
      <w:r w:rsidR="00553580" w:rsidRPr="00553580">
        <w:rPr>
          <w:i/>
          <w:noProof/>
        </w:rPr>
        <w:t>et al.</w:t>
      </w:r>
      <w:r w:rsidR="00553580" w:rsidRPr="00553580">
        <w:rPr>
          <w:noProof/>
        </w:rPr>
        <w:t>, 2022)</w:t>
      </w:r>
      <w:r>
        <w:fldChar w:fldCharType="end"/>
      </w:r>
      <w:r>
        <w:t>.</w:t>
      </w:r>
    </w:p>
    <w:p w14:paraId="3AB5B488" w14:textId="0FCE4025" w:rsidR="0042656A" w:rsidRDefault="0042656A" w:rsidP="0042656A">
      <w:pPr>
        <w:spacing w:line="480" w:lineRule="auto"/>
        <w:ind w:firstLine="720"/>
        <w:jc w:val="both"/>
      </w:pPr>
      <w:r>
        <w:t>Firstly, although the original design requirement stated that each vibration motor pod should be independent from other electronic components, after testing of the original prototype, this criterion was changed. It was more feasible to have independent electronics boxes that each control up to four vibration motors. The electronics boxes still met the rest of the design requirement</w:t>
      </w:r>
      <w:r w:rsidR="00EC5ED5">
        <w:t xml:space="preserve"> </w:t>
      </w:r>
      <w:r>
        <w:t xml:space="preserve">of being rechargeable and wirelessly controlled. Instead of having independent, wireless, rechargeable vibration pods, several pods are controlled by one electronics box that receives the wireless commands and sends them to the appropriate vibration motor pod. This new design was a manageable middle ground between having too many wireless components, </w:t>
      </w:r>
      <w:r>
        <w:lastRenderedPageBreak/>
        <w:t>which would become too bulky, or having too many wired components which would also be difficult to work with.</w:t>
      </w:r>
    </w:p>
    <w:p w14:paraId="67DBA516" w14:textId="77777777" w:rsidR="0042656A" w:rsidRDefault="0042656A" w:rsidP="0042656A">
      <w:pPr>
        <w:spacing w:line="480" w:lineRule="auto"/>
        <w:ind w:firstLine="720"/>
        <w:jc w:val="both"/>
      </w:pPr>
      <w:r>
        <w:t xml:space="preserve">Secondly, the original design of the device was intended to have commands in binary for maximum data transmission and microcontroller efficiency. However, through working with the Android app development team, the design was changed to include string commands instead of binary commands. The tradeoff with this change was that microcontroller programming became more complicated, but development of the Android app became easier. </w:t>
      </w:r>
    </w:p>
    <w:p w14:paraId="70593B78" w14:textId="77513C0F" w:rsidR="0042656A" w:rsidRDefault="0042656A" w:rsidP="0042656A">
      <w:pPr>
        <w:spacing w:line="480" w:lineRule="auto"/>
        <w:ind w:firstLine="720"/>
        <w:jc w:val="both"/>
      </w:pPr>
      <w:r>
        <w:t xml:space="preserve">Thirdly, feedback from the focus group indicated that all the intended users of the focal vibration device may not be smartphone users. So, instead of a smartphone app being the only option for controlling the device, a new design requirement was added to include a non-smartphone, microcontroller-based wireless remote to control the device, which could be used in place of the smartphone app if the patient prefers not to use a smartphone. This remote control should have the same firmware as the rest of the </w:t>
      </w:r>
      <w:proofErr w:type="gramStart"/>
      <w:r>
        <w:t>device, and</w:t>
      </w:r>
      <w:proofErr w:type="gramEnd"/>
      <w:r>
        <w:t xml:space="preserve"> should also be rechargeable and record the date and time</w:t>
      </w:r>
      <w:r w:rsidR="00EC5ED5">
        <w:t xml:space="preserve"> of commands</w:t>
      </w:r>
      <w:r>
        <w:t xml:space="preserve">. </w:t>
      </w:r>
    </w:p>
    <w:p w14:paraId="08CCCF9A" w14:textId="314198F0" w:rsidR="00F24D71" w:rsidRDefault="0042656A" w:rsidP="00F24D71">
      <w:pPr>
        <w:spacing w:line="480" w:lineRule="auto"/>
        <w:ind w:firstLine="720"/>
        <w:jc w:val="both"/>
      </w:pPr>
      <w:r>
        <w:t xml:space="preserve">Finally, more feedback from the focus group revealed that patients would prefer to be able to wash the device sleeve at home, especially if treatment schedules indicated that they would be wearing the device for long periods of time between lab or clinic visits. The original prototype of the device included a wearable sleeve that would be discarded or washed only when the patient returned the device, with the intention that the patient would use disinfectant spray at home if they wanted to clean the </w:t>
      </w:r>
      <w:r w:rsidR="00EC5ED5">
        <w:t>sleeve</w:t>
      </w:r>
      <w:r>
        <w:t xml:space="preserve">. This way, the device would only be removed from the sleeve by the engineers or therapists. The new design requirement is for a sleeve with a removable device, allowing the patient to wash the sleeve at home. However, this also means </w:t>
      </w:r>
      <w:r>
        <w:lastRenderedPageBreak/>
        <w:t xml:space="preserve">that the device needs to be reinforced so patients cannot accidentally damage it during removal from the sleeve. Currently, adjustments are still being made to protect the device while still meeting the new design requirement of the device being removable from the sleeve. </w:t>
      </w:r>
    </w:p>
    <w:p w14:paraId="280DFFB9" w14:textId="6BD64ECB" w:rsidR="0042656A" w:rsidRDefault="0042656A" w:rsidP="0042656A">
      <w:pPr>
        <w:pStyle w:val="Heading2"/>
      </w:pPr>
      <w:bookmarkStart w:id="29" w:name="_Toc102493727"/>
      <w:r w:rsidRPr="0042656A">
        <w:t>3.2 Final Device Design</w:t>
      </w:r>
      <w:bookmarkEnd w:id="29"/>
    </w:p>
    <w:p w14:paraId="1799C506" w14:textId="77777777" w:rsidR="0042656A" w:rsidRPr="0042656A" w:rsidRDefault="0042656A" w:rsidP="0042656A"/>
    <w:p w14:paraId="3C1828C9" w14:textId="012833A7" w:rsidR="0042656A" w:rsidRDefault="0042656A" w:rsidP="0042656A">
      <w:pPr>
        <w:pStyle w:val="Heading3"/>
      </w:pPr>
      <w:bookmarkStart w:id="30" w:name="_Toc102493728"/>
      <w:r>
        <w:t xml:space="preserve">3.2.1 </w:t>
      </w:r>
      <w:r w:rsidRPr="006834FB">
        <w:t>Sleeve Design</w:t>
      </w:r>
      <w:bookmarkEnd w:id="30"/>
    </w:p>
    <w:p w14:paraId="7E52312E" w14:textId="77777777" w:rsidR="0042656A" w:rsidRPr="0042656A" w:rsidRDefault="0042656A" w:rsidP="0042656A"/>
    <w:p w14:paraId="05E172ED" w14:textId="05944C48" w:rsidR="0042656A" w:rsidRPr="00A7058F" w:rsidRDefault="0042656A" w:rsidP="0042656A">
      <w:pPr>
        <w:spacing w:line="480" w:lineRule="auto"/>
        <w:ind w:firstLine="720"/>
        <w:jc w:val="both"/>
      </w:pPr>
      <w:r>
        <w:t xml:space="preserve">The final device is planned to have two sleeves with embedded motor pods and electronics boxes, which will be in pockets for security and easy removal by the patients if they want to wash the pockets (Figure </w:t>
      </w:r>
      <w:r w:rsidR="00CA51C0">
        <w:t>2</w:t>
      </w:r>
      <w:r>
        <w:t xml:space="preserve">). Each sleeve will have one control electronics box and several vibration </w:t>
      </w:r>
      <w:proofErr w:type="gramStart"/>
      <w:r>
        <w:t>motor</w:t>
      </w:r>
      <w:proofErr w:type="gramEnd"/>
      <w:r>
        <w:t xml:space="preserve"> pods which are controlled by the box. The sleeve will be made of </w:t>
      </w:r>
      <w:proofErr w:type="spellStart"/>
      <w:r>
        <w:t>Micromodal</w:t>
      </w:r>
      <w:proofErr w:type="spellEnd"/>
      <w:r>
        <w:t xml:space="preserve"> fabric, which is breathable, wicks moisture, and is comfortable for prolonged close contact with the skin. Velcro straps are located around the motor pod, which can be closed and tightened to secure the sleeve to the arm. The end of the strap can be looped around while holding the other end of the strap down with the thumb of the same hand, making it ideal for one-handed operation. Some members of the focus group suggested using hook-and-loop cinch straps such as the straps found on some shoes. However, our in-lab testing demonstrated that in this context, pulling on this type of strap caused the whole sleeve to rotate around the arm. Due to this finding, a simple strap design was chosen instead </w:t>
      </w:r>
      <w:r>
        <w:fldChar w:fldCharType="begin" w:fldLock="1"/>
      </w:r>
      <w:r w:rsidR="00553580">
        <w:instrText>ADDIN CSL_CITATION {"citationItems":[{"id":"ITEM-1","itemData":{"author":[{"dropping-particle":"","family":"Wang","given":"Hongwu","non-dropping-particle":"","parse-names":false,"suffix":""},{"dropping-particle":"","family":"Ghazi","given":"Mustafa","non-dropping-particle":"","parse-names":false,"suffix":""},{"dropping-particle":"","family":"Chandrashekhar","given":"Raghuveer","non-dropping-particle":"","parse-names":false,"suffix":""},{"dropping-particle":"","family":"Rippetoe","given":"Josiah","non-dropping-particle":"","parse-names":false,"suffix":""},{"dropping-particle":"","family":"Duginski","given":"Grace","non-dropping-particle":"","parse-names":false,"suffix":""},{"dropping-particle":"","family":"James","given":"Shirley A.","non-dropping-particle":"","parse-names":false,"suffix":""},{"dropping-particle":"","family":"Lepak","given":"Vince","non-dropping-particle":"","parse-names":false,"suffix":""},{"dropping-particle":"","family":"Milhan","given":"Lisa","non-dropping-particle":"","parse-names":false,"suffix":""}],"container-title":"Sensors","id":"ITEM-1","issue":"3308","issued":{"date-parts":[["2022"]]},"page":"1-16","title":"User participatory design of a wearable focal vibration device for home-based stroke rehabilitation","type":"article-journal","volume":"22"},"uris":["http://www.mendeley.com/documents/?uuid=f0b1c1c4-6951-4cab-9108-6fe05c09be25"]}],"mendeley":{"formattedCitation":"(Wang &lt;i&gt;et al.&lt;/i&gt;, 2022)","plainTextFormattedCitation":"(Wang et al., 2022)","previouslyFormattedCitation":"(Wang &lt;i&gt;et al.&lt;/i&gt;, 2022)"},"properties":{"noteIndex":0},"schema":"https://github.com/citation-style-language/schema/raw/master/csl-citation.json"}</w:instrText>
      </w:r>
      <w:r>
        <w:fldChar w:fldCharType="separate"/>
      </w:r>
      <w:r w:rsidR="00553580" w:rsidRPr="00553580">
        <w:rPr>
          <w:noProof/>
        </w:rPr>
        <w:t xml:space="preserve">(Wang </w:t>
      </w:r>
      <w:r w:rsidR="00553580" w:rsidRPr="00553580">
        <w:rPr>
          <w:i/>
          <w:noProof/>
        </w:rPr>
        <w:t>et al.</w:t>
      </w:r>
      <w:r w:rsidR="00553580" w:rsidRPr="00553580">
        <w:rPr>
          <w:noProof/>
        </w:rPr>
        <w:t>, 2022)</w:t>
      </w:r>
      <w:r>
        <w:fldChar w:fldCharType="end"/>
      </w:r>
      <w:r>
        <w:t>.</w:t>
      </w:r>
    </w:p>
    <w:p w14:paraId="3502A1A6" w14:textId="77777777" w:rsidR="0042656A" w:rsidRDefault="0042656A" w:rsidP="0042656A">
      <w:pPr>
        <w:spacing w:line="480" w:lineRule="auto"/>
        <w:jc w:val="both"/>
        <w:rPr>
          <w:i/>
          <w:iCs/>
        </w:rPr>
      </w:pPr>
      <w:r w:rsidRPr="0052144E">
        <w:rPr>
          <w:noProof/>
        </w:rPr>
        <w:lastRenderedPageBreak/>
        <mc:AlternateContent>
          <mc:Choice Requires="wpg">
            <w:drawing>
              <wp:inline distT="0" distB="0" distL="0" distR="0" wp14:anchorId="3588818F" wp14:editId="28C6CA8C">
                <wp:extent cx="5803900" cy="2273935"/>
                <wp:effectExtent l="0" t="0" r="0" b="0"/>
                <wp:docPr id="2" name="Group 9"/>
                <wp:cNvGraphicFramePr/>
                <a:graphic xmlns:a="http://schemas.openxmlformats.org/drawingml/2006/main">
                  <a:graphicData uri="http://schemas.microsoft.com/office/word/2010/wordprocessingGroup">
                    <wpg:wgp>
                      <wpg:cNvGrpSpPr/>
                      <wpg:grpSpPr>
                        <a:xfrm>
                          <a:off x="0" y="0"/>
                          <a:ext cx="5803900" cy="2273935"/>
                          <a:chOff x="-263788" y="0"/>
                          <a:chExt cx="8441826" cy="2845558"/>
                        </a:xfrm>
                      </wpg:grpSpPr>
                      <pic:pic xmlns:pic="http://schemas.openxmlformats.org/drawingml/2006/picture">
                        <pic:nvPicPr>
                          <pic:cNvPr id="3" name="Picture 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5499" y="0"/>
                            <a:ext cx="7558478" cy="2845558"/>
                          </a:xfrm>
                          <a:prstGeom prst="rect">
                            <a:avLst/>
                          </a:prstGeom>
                          <a:noFill/>
                          <a:ln>
                            <a:noFill/>
                          </a:ln>
                        </pic:spPr>
                      </pic:pic>
                      <wps:wsp>
                        <wps:cNvPr id="5" name="TextBox 4"/>
                        <wps:cNvSpPr txBox="1"/>
                        <wps:spPr>
                          <a:xfrm>
                            <a:off x="6269803" y="141326"/>
                            <a:ext cx="1908235" cy="939366"/>
                          </a:xfrm>
                          <a:prstGeom prst="rect">
                            <a:avLst/>
                          </a:prstGeom>
                          <a:solidFill>
                            <a:schemeClr val="bg1"/>
                          </a:solidFill>
                        </wps:spPr>
                        <wps:txbx>
                          <w:txbxContent>
                            <w:p w14:paraId="39C4BBEC" w14:textId="77777777" w:rsidR="0042656A" w:rsidRPr="00947445" w:rsidRDefault="0042656A" w:rsidP="0042656A">
                              <w:pPr>
                                <w:rPr>
                                  <w:rFonts w:hAnsi="Calibri" w:cs="Arial"/>
                                  <w:color w:val="000000" w:themeColor="text1"/>
                                  <w:kern w:val="24"/>
                                  <w:sz w:val="22"/>
                                  <w:szCs w:val="22"/>
                                </w:rPr>
                              </w:pPr>
                              <w:r w:rsidRPr="00947445">
                                <w:rPr>
                                  <w:rFonts w:hAnsi="Calibri" w:cs="Arial"/>
                                  <w:color w:val="000000" w:themeColor="text1"/>
                                  <w:kern w:val="24"/>
                                  <w:sz w:val="22"/>
                                  <w:szCs w:val="22"/>
                                </w:rPr>
                                <w:t>Straps looped around vibration pods</w:t>
                              </w:r>
                            </w:p>
                          </w:txbxContent>
                        </wps:txbx>
                        <wps:bodyPr wrap="square" rtlCol="0">
                          <a:noAutofit/>
                        </wps:bodyPr>
                      </wps:wsp>
                      <wps:wsp>
                        <wps:cNvPr id="6" name="TextBox 5"/>
                        <wps:cNvSpPr txBox="1"/>
                        <wps:spPr>
                          <a:xfrm>
                            <a:off x="6382393" y="1761846"/>
                            <a:ext cx="1537034" cy="434362"/>
                          </a:xfrm>
                          <a:prstGeom prst="rect">
                            <a:avLst/>
                          </a:prstGeom>
                          <a:solidFill>
                            <a:schemeClr val="bg1"/>
                          </a:solidFill>
                        </wps:spPr>
                        <wps:txbx>
                          <w:txbxContent>
                            <w:p w14:paraId="418D8721" w14:textId="77777777" w:rsidR="0042656A" w:rsidRPr="00947445" w:rsidRDefault="0042656A" w:rsidP="0042656A">
                              <w:pPr>
                                <w:rPr>
                                  <w:rFonts w:hAnsi="Calibri" w:cs="Arial"/>
                                  <w:color w:val="000000" w:themeColor="text1"/>
                                  <w:kern w:val="24"/>
                                  <w:sz w:val="22"/>
                                  <w:szCs w:val="22"/>
                                </w:rPr>
                              </w:pPr>
                              <w:r w:rsidRPr="00947445">
                                <w:rPr>
                                  <w:rFonts w:hAnsi="Calibri" w:cs="Arial"/>
                                  <w:color w:val="000000" w:themeColor="text1"/>
                                  <w:kern w:val="24"/>
                                  <w:sz w:val="22"/>
                                  <w:szCs w:val="22"/>
                                </w:rPr>
                                <w:t>Vibration pod</w:t>
                              </w:r>
                            </w:p>
                          </w:txbxContent>
                        </wps:txbx>
                        <wps:bodyPr wrap="square" rtlCol="0">
                          <a:noAutofit/>
                        </wps:bodyPr>
                      </wps:wsp>
                      <wps:wsp>
                        <wps:cNvPr id="7" name="TextBox 6"/>
                        <wps:cNvSpPr txBox="1"/>
                        <wps:spPr>
                          <a:xfrm>
                            <a:off x="-201715" y="443285"/>
                            <a:ext cx="1478587" cy="414913"/>
                          </a:xfrm>
                          <a:prstGeom prst="rect">
                            <a:avLst/>
                          </a:prstGeom>
                          <a:solidFill>
                            <a:schemeClr val="bg1"/>
                          </a:solidFill>
                        </wps:spPr>
                        <wps:txbx>
                          <w:txbxContent>
                            <w:p w14:paraId="441EE2B6" w14:textId="77777777" w:rsidR="0042656A" w:rsidRPr="00947445" w:rsidRDefault="0042656A" w:rsidP="0042656A">
                              <w:pPr>
                                <w:rPr>
                                  <w:rFonts w:hAnsi="Calibri" w:cs="Arial"/>
                                  <w:color w:val="000000" w:themeColor="text1"/>
                                  <w:kern w:val="24"/>
                                  <w:sz w:val="22"/>
                                  <w:szCs w:val="22"/>
                                </w:rPr>
                              </w:pPr>
                              <w:r w:rsidRPr="00947445">
                                <w:rPr>
                                  <w:rFonts w:hAnsi="Calibri" w:cs="Arial"/>
                                  <w:color w:val="000000" w:themeColor="text1"/>
                                  <w:kern w:val="24"/>
                                  <w:sz w:val="22"/>
                                  <w:szCs w:val="22"/>
                                </w:rPr>
                                <w:t>Vibration pod</w:t>
                              </w:r>
                            </w:p>
                          </w:txbxContent>
                        </wps:txbx>
                        <wps:bodyPr wrap="square" rtlCol="0">
                          <a:noAutofit/>
                        </wps:bodyPr>
                      </wps:wsp>
                      <wps:wsp>
                        <wps:cNvPr id="8" name="TextBox 7"/>
                        <wps:cNvSpPr txBox="1"/>
                        <wps:spPr>
                          <a:xfrm>
                            <a:off x="-263788" y="1704703"/>
                            <a:ext cx="1476163" cy="377774"/>
                          </a:xfrm>
                          <a:prstGeom prst="rect">
                            <a:avLst/>
                          </a:prstGeom>
                          <a:solidFill>
                            <a:schemeClr val="bg1"/>
                          </a:solidFill>
                        </wps:spPr>
                        <wps:txbx>
                          <w:txbxContent>
                            <w:p w14:paraId="54CE79CC" w14:textId="77777777" w:rsidR="0042656A" w:rsidRPr="00947445" w:rsidRDefault="0042656A" w:rsidP="0042656A">
                              <w:pPr>
                                <w:rPr>
                                  <w:rFonts w:hAnsi="Calibri" w:cs="Arial"/>
                                  <w:color w:val="000000" w:themeColor="text1"/>
                                  <w:kern w:val="24"/>
                                  <w:sz w:val="22"/>
                                  <w:szCs w:val="22"/>
                                </w:rPr>
                              </w:pPr>
                              <w:r w:rsidRPr="00947445">
                                <w:rPr>
                                  <w:rFonts w:hAnsi="Calibri" w:cs="Arial"/>
                                  <w:color w:val="000000" w:themeColor="text1"/>
                                  <w:kern w:val="24"/>
                                  <w:sz w:val="22"/>
                                  <w:szCs w:val="22"/>
                                </w:rPr>
                                <w:t>Vibration pod</w:t>
                              </w:r>
                            </w:p>
                          </w:txbxContent>
                        </wps:txbx>
                        <wps:bodyPr wrap="square" rtlCol="0">
                          <a:noAutofit/>
                        </wps:bodyPr>
                      </wps:wsp>
                      <wps:wsp>
                        <wps:cNvPr id="9" name="TextBox 8"/>
                        <wps:cNvSpPr txBox="1"/>
                        <wps:spPr>
                          <a:xfrm>
                            <a:off x="-15499" y="1000674"/>
                            <a:ext cx="1301799" cy="704029"/>
                          </a:xfrm>
                          <a:prstGeom prst="rect">
                            <a:avLst/>
                          </a:prstGeom>
                          <a:solidFill>
                            <a:schemeClr val="bg1"/>
                          </a:solidFill>
                        </wps:spPr>
                        <wps:txbx>
                          <w:txbxContent>
                            <w:p w14:paraId="36F22B78" w14:textId="77777777" w:rsidR="0042656A" w:rsidRPr="00947445" w:rsidRDefault="0042656A" w:rsidP="0042656A">
                              <w:pPr>
                                <w:rPr>
                                  <w:rFonts w:hAnsi="Calibri" w:cs="Arial"/>
                                  <w:color w:val="000000" w:themeColor="text1"/>
                                  <w:kern w:val="24"/>
                                  <w:sz w:val="22"/>
                                  <w:szCs w:val="22"/>
                                </w:rPr>
                              </w:pPr>
                              <w:r w:rsidRPr="00947445">
                                <w:rPr>
                                  <w:rFonts w:hAnsi="Calibri" w:cs="Arial"/>
                                  <w:color w:val="000000" w:themeColor="text1"/>
                                  <w:kern w:val="24"/>
                                  <w:sz w:val="22"/>
                                  <w:szCs w:val="22"/>
                                </w:rPr>
                                <w:t>Control electronics</w:t>
                              </w:r>
                            </w:p>
                          </w:txbxContent>
                        </wps:txbx>
                        <wps:bodyPr wrap="square" rtlCol="0">
                          <a:noAutofit/>
                        </wps:bodyPr>
                      </wps:wsp>
                    </wpg:wgp>
                  </a:graphicData>
                </a:graphic>
              </wp:inline>
            </w:drawing>
          </mc:Choice>
          <mc:Fallback>
            <w:pict>
              <v:group w14:anchorId="3588818F" id="Group 9" o:spid="_x0000_s1038" style="width:457pt;height:179.05pt;mso-position-horizontal-relative:char;mso-position-vertical-relative:line" coordorigin="-2637" coordsize="84418,2845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">
                <v:shape id="Picture 3" o:spid="_x0000_s1039" type="#_x0000_t75" style="position:absolute;left:-154;width:75583;height:284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">
                  <v:imagedata r:id="rId14" o:title=""/>
                </v:shape>
                <v:shape id="TextBox 4" o:spid="_x0000_s1040" type="#_x0000_t202" style="position:absolute;left:62698;top:1413;width:19082;height:93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" fillcolor="white [3212]" stroked="f">
                  <v:textbox>
                    <w:txbxContent>
                      <w:p w14:paraId="39C4BBEC" w14:textId="77777777" w:rsidR="0042656A" w:rsidRPr="00947445" w:rsidRDefault="0042656A" w:rsidP="0042656A">
                        <w:pPr>
                          <w:rPr>
                            <w:rFonts w:hAnsi="Calibri" w:cs="Arial"/>
                            <w:color w:val="000000" w:themeColor="text1"/>
                            <w:kern w:val="24"/>
                            <w:sz w:val="22"/>
                            <w:szCs w:val="22"/>
                          </w:rPr>
                        </w:pPr>
                        <w:r w:rsidRPr="00947445">
                          <w:rPr>
                            <w:rFonts w:hAnsi="Calibri" w:cs="Arial"/>
                            <w:color w:val="000000" w:themeColor="text1"/>
                            <w:kern w:val="24"/>
                            <w:sz w:val="22"/>
                            <w:szCs w:val="22"/>
                          </w:rPr>
                          <w:t>Straps looped around vibration pods</w:t>
                        </w:r>
                      </w:p>
                    </w:txbxContent>
                  </v:textbox>
                </v:shape>
                <v:shape id="TextBox 5" o:spid="_x0000_s1041" type="#_x0000_t202" style="position:absolute;left:63823;top:17618;width:15371;height:43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" fillcolor="white [3212]" stroked="f">
                  <v:textbox>
                    <w:txbxContent>
                      <w:p w14:paraId="418D8721" w14:textId="77777777" w:rsidR="0042656A" w:rsidRPr="00947445" w:rsidRDefault="0042656A" w:rsidP="0042656A">
                        <w:pPr>
                          <w:rPr>
                            <w:rFonts w:hAnsi="Calibri" w:cs="Arial"/>
                            <w:color w:val="000000" w:themeColor="text1"/>
                            <w:kern w:val="24"/>
                            <w:sz w:val="22"/>
                            <w:szCs w:val="22"/>
                          </w:rPr>
                        </w:pPr>
                        <w:r w:rsidRPr="00947445">
                          <w:rPr>
                            <w:rFonts w:hAnsi="Calibri" w:cs="Arial"/>
                            <w:color w:val="000000" w:themeColor="text1"/>
                            <w:kern w:val="24"/>
                            <w:sz w:val="22"/>
                            <w:szCs w:val="22"/>
                          </w:rPr>
                          <w:t>Vibration pod</w:t>
                        </w:r>
                      </w:p>
                    </w:txbxContent>
                  </v:textbox>
                </v:shape>
                <v:shape id="TextBox 6" o:spid="_x0000_s1042" type="#_x0000_t202" style="position:absolute;left:-2017;top:4432;width:14785;height:41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" fillcolor="white [3212]" stroked="f">
                  <v:textbox>
                    <w:txbxContent>
                      <w:p w14:paraId="441EE2B6" w14:textId="77777777" w:rsidR="0042656A" w:rsidRPr="00947445" w:rsidRDefault="0042656A" w:rsidP="0042656A">
                        <w:pPr>
                          <w:rPr>
                            <w:rFonts w:hAnsi="Calibri" w:cs="Arial"/>
                            <w:color w:val="000000" w:themeColor="text1"/>
                            <w:kern w:val="24"/>
                            <w:sz w:val="22"/>
                            <w:szCs w:val="22"/>
                          </w:rPr>
                        </w:pPr>
                        <w:r w:rsidRPr="00947445">
                          <w:rPr>
                            <w:rFonts w:hAnsi="Calibri" w:cs="Arial"/>
                            <w:color w:val="000000" w:themeColor="text1"/>
                            <w:kern w:val="24"/>
                            <w:sz w:val="22"/>
                            <w:szCs w:val="22"/>
                          </w:rPr>
                          <w:t>Vibration pod</w:t>
                        </w:r>
                      </w:p>
                    </w:txbxContent>
                  </v:textbox>
                </v:shape>
                <v:shape id="TextBox 7" o:spid="_x0000_s1043" type="#_x0000_t202" style="position:absolute;left:-2637;top:17047;width:14760;height:37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" fillcolor="white [3212]" stroked="f">
                  <v:textbox>
                    <w:txbxContent>
                      <w:p w14:paraId="54CE79CC" w14:textId="77777777" w:rsidR="0042656A" w:rsidRPr="00947445" w:rsidRDefault="0042656A" w:rsidP="0042656A">
                        <w:pPr>
                          <w:rPr>
                            <w:rFonts w:hAnsi="Calibri" w:cs="Arial"/>
                            <w:color w:val="000000" w:themeColor="text1"/>
                            <w:kern w:val="24"/>
                            <w:sz w:val="22"/>
                            <w:szCs w:val="22"/>
                          </w:rPr>
                        </w:pPr>
                        <w:r w:rsidRPr="00947445">
                          <w:rPr>
                            <w:rFonts w:hAnsi="Calibri" w:cs="Arial"/>
                            <w:color w:val="000000" w:themeColor="text1"/>
                            <w:kern w:val="24"/>
                            <w:sz w:val="22"/>
                            <w:szCs w:val="22"/>
                          </w:rPr>
                          <w:t>Vibration pod</w:t>
                        </w:r>
                      </w:p>
                    </w:txbxContent>
                  </v:textbox>
                </v:shape>
                <v:shape id="TextBox 8" o:spid="_x0000_s1044" type="#_x0000_t202" style="position:absolute;left:-154;top:10006;width:13017;height:70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" fillcolor="white [3212]" stroked="f">
                  <v:textbox>
                    <w:txbxContent>
                      <w:p w14:paraId="36F22B78" w14:textId="77777777" w:rsidR="0042656A" w:rsidRPr="00947445" w:rsidRDefault="0042656A" w:rsidP="0042656A">
                        <w:pPr>
                          <w:rPr>
                            <w:rFonts w:hAnsi="Calibri" w:cs="Arial"/>
                            <w:color w:val="000000" w:themeColor="text1"/>
                            <w:kern w:val="24"/>
                            <w:sz w:val="22"/>
                            <w:szCs w:val="22"/>
                          </w:rPr>
                        </w:pPr>
                        <w:r w:rsidRPr="00947445">
                          <w:rPr>
                            <w:rFonts w:hAnsi="Calibri" w:cs="Arial"/>
                            <w:color w:val="000000" w:themeColor="text1"/>
                            <w:kern w:val="24"/>
                            <w:sz w:val="22"/>
                            <w:szCs w:val="22"/>
                          </w:rPr>
                          <w:t>Control electronics</w:t>
                        </w:r>
                      </w:p>
                    </w:txbxContent>
                  </v:textbox>
                </v:shape>
                <w10:anchorlock/>
              </v:group>
            </w:pict>
          </mc:Fallback>
        </mc:AlternateContent>
      </w:r>
    </w:p>
    <w:p w14:paraId="79227048" w14:textId="31E9098C" w:rsidR="00CA51C0" w:rsidRPr="00CA51C0" w:rsidRDefault="00CA51C0" w:rsidP="00CA51C0">
      <w:pPr>
        <w:pStyle w:val="Caption"/>
        <w:jc w:val="center"/>
        <w:rPr>
          <w:color w:val="000000" w:themeColor="text1"/>
          <w:sz w:val="20"/>
          <w:szCs w:val="20"/>
        </w:rPr>
      </w:pPr>
      <w:bookmarkStart w:id="31" w:name="_Toc99455246"/>
      <w:r w:rsidRPr="00CA51C0">
        <w:rPr>
          <w:color w:val="000000" w:themeColor="text1"/>
          <w:sz w:val="20"/>
          <w:szCs w:val="20"/>
        </w:rPr>
        <w:t xml:space="preserve">Figure </w:t>
      </w:r>
      <w:r w:rsidRPr="00CA51C0">
        <w:rPr>
          <w:color w:val="000000" w:themeColor="text1"/>
          <w:sz w:val="20"/>
          <w:szCs w:val="20"/>
        </w:rPr>
        <w:fldChar w:fldCharType="begin"/>
      </w:r>
      <w:r w:rsidRPr="00CA51C0">
        <w:rPr>
          <w:color w:val="000000" w:themeColor="text1"/>
          <w:sz w:val="20"/>
          <w:szCs w:val="20"/>
        </w:rPr>
        <w:instrText xml:space="preserve"> SEQ Figure \* ARABIC </w:instrText>
      </w:r>
      <w:r w:rsidRPr="00CA51C0">
        <w:rPr>
          <w:color w:val="000000" w:themeColor="text1"/>
          <w:sz w:val="20"/>
          <w:szCs w:val="20"/>
        </w:rPr>
        <w:fldChar w:fldCharType="separate"/>
      </w:r>
      <w:r>
        <w:rPr>
          <w:noProof/>
          <w:color w:val="000000" w:themeColor="text1"/>
          <w:sz w:val="20"/>
          <w:szCs w:val="20"/>
        </w:rPr>
        <w:t>2</w:t>
      </w:r>
      <w:r w:rsidRPr="00CA51C0">
        <w:rPr>
          <w:color w:val="000000" w:themeColor="text1"/>
          <w:sz w:val="20"/>
          <w:szCs w:val="20"/>
        </w:rPr>
        <w:fldChar w:fldCharType="end"/>
      </w:r>
      <w:r w:rsidRPr="00CA51C0">
        <w:rPr>
          <w:color w:val="000000" w:themeColor="text1"/>
          <w:sz w:val="20"/>
          <w:szCs w:val="20"/>
        </w:rPr>
        <w:t xml:space="preserve">. Sleeve design with vibration pods and control electronics box in pockets. Velcro straps are looped around the vibration pods and can be tightened with the other hand. </w:t>
      </w:r>
      <w:r w:rsidRPr="00CA51C0">
        <w:rPr>
          <w:color w:val="000000" w:themeColor="text1"/>
          <w:sz w:val="20"/>
          <w:szCs w:val="20"/>
        </w:rPr>
        <w:fldChar w:fldCharType="begin" w:fldLock="1"/>
      </w:r>
      <w:r w:rsidR="00553580">
        <w:rPr>
          <w:color w:val="000000" w:themeColor="text1"/>
          <w:sz w:val="20"/>
          <w:szCs w:val="20"/>
        </w:rPr>
        <w:instrText>ADDIN CSL_CITATION {"citationItems":[{"id":"ITEM-1","itemData":{"author":[{"dropping-particle":"","family":"Wang","given":"Hongwu","non-dropping-particle":"","parse-names":false,"suffix":""},{"dropping-particle":"","family":"Ghazi","given":"Mustafa","non-dropping-particle":"","parse-names":false,"suffix":""},{"dropping-particle":"","family":"Chandrashekhar","given":"Raghuveer","non-dropping-particle":"","parse-names":false,"suffix":""},{"dropping-particle":"","family":"Rippetoe","given":"Josiah","non-dropping-particle":"","parse-names":false,"suffix":""},{"dropping-particle":"","family":"Duginski","given":"Grace","non-dropping-particle":"","parse-names":false,"suffix":""},{"dropping-particle":"","family":"James","given":"Shirley A.","non-dropping-particle":"","parse-names":false,"suffix":""},{"dropping-particle":"","family":"Lepak","given":"Vince","non-dropping-particle":"","parse-names":false,"suffix":""},{"dropping-particle":"","family":"Milhan","given":"Lisa","non-dropping-particle":"","parse-names":false,"suffix":""}],"container-title":"Sensors","id":"ITEM-1","issue":"3308","issued":{"date-parts":[["2022"]]},"page":"1-16","title":"User participatory design of a wearable focal vibration device for home-based stroke rehabilitation","type":"article-journal","volume":"22"},"uris":["http://www.mendeley.com/documents/?uuid=f0b1c1c4-6951-4cab-9108-6fe05c09be25"]}],"mendeley":{"formattedCitation":"(Wang &lt;i&gt;et al.&lt;/i&gt;, 2022)","plainTextFormattedCitation":"(Wang et al., 2022)","previouslyFormattedCitation":"(Wang &lt;i&gt;et al.&lt;/i&gt;, 2022)"},"properties":{"noteIndex":0},"schema":"https://github.com/citation-style-language/schema/raw/master/csl-citation.json"}</w:instrText>
      </w:r>
      <w:r w:rsidRPr="00CA51C0">
        <w:rPr>
          <w:color w:val="000000" w:themeColor="text1"/>
          <w:sz w:val="20"/>
          <w:szCs w:val="20"/>
        </w:rPr>
        <w:fldChar w:fldCharType="separate"/>
      </w:r>
      <w:bookmarkEnd w:id="31"/>
      <w:r w:rsidR="00553580" w:rsidRPr="00553580">
        <w:rPr>
          <w:i w:val="0"/>
          <w:noProof/>
          <w:color w:val="000000" w:themeColor="text1"/>
          <w:sz w:val="20"/>
          <w:szCs w:val="20"/>
        </w:rPr>
        <w:t xml:space="preserve">(Wang </w:t>
      </w:r>
      <w:r w:rsidR="00553580" w:rsidRPr="00553580">
        <w:rPr>
          <w:noProof/>
          <w:color w:val="000000" w:themeColor="text1"/>
          <w:sz w:val="20"/>
          <w:szCs w:val="20"/>
        </w:rPr>
        <w:t>et al.</w:t>
      </w:r>
      <w:r w:rsidR="00553580" w:rsidRPr="00553580">
        <w:rPr>
          <w:i w:val="0"/>
          <w:noProof/>
          <w:color w:val="000000" w:themeColor="text1"/>
          <w:sz w:val="20"/>
          <w:szCs w:val="20"/>
        </w:rPr>
        <w:t>, 2022)</w:t>
      </w:r>
      <w:r w:rsidRPr="00CA51C0">
        <w:rPr>
          <w:color w:val="000000" w:themeColor="text1"/>
          <w:sz w:val="20"/>
          <w:szCs w:val="20"/>
        </w:rPr>
        <w:fldChar w:fldCharType="end"/>
      </w:r>
    </w:p>
    <w:p w14:paraId="40225A2F" w14:textId="4B3C35B6" w:rsidR="0042656A" w:rsidRDefault="009C4E10" w:rsidP="009C4E10">
      <w:pPr>
        <w:pStyle w:val="Heading3"/>
      </w:pPr>
      <w:bookmarkStart w:id="32" w:name="_Toc102493729"/>
      <w:r>
        <w:t xml:space="preserve">3.2.2 </w:t>
      </w:r>
      <w:r w:rsidR="0042656A">
        <w:t>Vibration Pod and Electronics Design</w:t>
      </w:r>
      <w:bookmarkEnd w:id="32"/>
    </w:p>
    <w:p w14:paraId="5FE55843" w14:textId="77777777" w:rsidR="009C4E10" w:rsidRPr="009C4E10" w:rsidRDefault="009C4E10" w:rsidP="009C4E10"/>
    <w:p w14:paraId="00EA8BAE" w14:textId="1314CCDB" w:rsidR="0042656A" w:rsidRDefault="0042656A" w:rsidP="0042656A">
      <w:pPr>
        <w:spacing w:line="480" w:lineRule="auto"/>
        <w:jc w:val="both"/>
      </w:pPr>
      <w:r>
        <w:tab/>
        <w:t xml:space="preserve">The vibration pods house 3V eccentric rotation mass (ERM) motors (14 mm length, 6 mm diameter). The pods are disk-shaped (28 mm diameter, 10 mm thickness), and they are 3D-printed from polylactic acid (PLA) and sealed using epoxy </w:t>
      </w:r>
      <w:r>
        <w:fldChar w:fldCharType="begin" w:fldLock="1"/>
      </w:r>
      <w:r w:rsidR="00553580">
        <w:instrText>ADDIN CSL_CITATION {"citationItems":[{"id":"ITEM-1","itemData":{"author":[{"dropping-particle":"","family":"Wang","given":"Hongwu","non-dropping-particle":"","parse-names":false,"suffix":""},{"dropping-particle":"","family":"Ghazi","given":"Mustafa","non-dropping-particle":"","parse-names":false,"suffix":""},{"dropping-particle":"","family":"Chandrashekhar","given":"Raghuveer","non-dropping-particle":"","parse-names":false,"suffix":""},{"dropping-particle":"","family":"Rippetoe","given":"Josiah","non-dropping-particle":"","parse-names":false,"suffix":""},{"dropping-particle":"","family":"Duginski","given":"Grace","non-dropping-particle":"","parse-names":false,"suffix":""},{"dropping-particle":"","family":"James","given":"Shirley A.","non-dropping-particle":"","parse-names":false,"suffix":""},{"dropping-particle":"","family":"Lepak","given":"Vince","non-dropping-particle":"","parse-names":false,"suffix":""},{"dropping-particle":"","family":"Milhan","given":"Lisa","non-dropping-particle":"","parse-names":false,"suffix":""}],"container-title":"Sensors","id":"ITEM-1","issue":"3308","issued":{"date-parts":[["2022"]]},"page":"1-16","title":"User participatory design of a wearable focal vibration device for home-based stroke rehabilitation","type":"article-journal","volume":"22"},"uris":["http://www.mendeley.com/documents/?uuid=f0b1c1c4-6951-4cab-9108-6fe05c09be25"]}],"mendeley":{"formattedCitation":"(Wang &lt;i&gt;et al.&lt;/i&gt;, 2022)","plainTextFormattedCitation":"(Wang et al., 2022)","previouslyFormattedCitation":"(Wang &lt;i&gt;et al.&lt;/i&gt;, 2022)"},"properties":{"noteIndex":0},"schema":"https://github.com/citation-style-language/schema/raw/master/csl-citation.json"}</w:instrText>
      </w:r>
      <w:r>
        <w:fldChar w:fldCharType="separate"/>
      </w:r>
      <w:r w:rsidR="00553580" w:rsidRPr="00553580">
        <w:rPr>
          <w:noProof/>
        </w:rPr>
        <w:t xml:space="preserve">(Wang </w:t>
      </w:r>
      <w:r w:rsidR="00553580" w:rsidRPr="00553580">
        <w:rPr>
          <w:i/>
          <w:noProof/>
        </w:rPr>
        <w:t>et al.</w:t>
      </w:r>
      <w:r w:rsidR="00553580" w:rsidRPr="00553580">
        <w:rPr>
          <w:noProof/>
        </w:rPr>
        <w:t>, 2022)</w:t>
      </w:r>
      <w:r>
        <w:fldChar w:fldCharType="end"/>
      </w:r>
      <w:r>
        <w:t>.</w:t>
      </w:r>
    </w:p>
    <w:p w14:paraId="40FD3414" w14:textId="77777777" w:rsidR="0042656A" w:rsidRDefault="0042656A" w:rsidP="0042656A">
      <w:pPr>
        <w:spacing w:line="480" w:lineRule="auto"/>
        <w:jc w:val="both"/>
      </w:pPr>
      <w:r>
        <w:tab/>
        <w:t xml:space="preserve">The electronics box hardware includes a custom printed circuit board (55x30 mm) with a Microchip ATmega328 microcontroller (3.3 V, 8 MHz). This microcontroller can independently control up to four vibration motor pods with up to 500 mA each. The box is powered by a rechargeable 500 </w:t>
      </w:r>
      <w:proofErr w:type="spellStart"/>
      <w:r>
        <w:t>mAh</w:t>
      </w:r>
      <w:proofErr w:type="spellEnd"/>
      <w:r>
        <w:t xml:space="preserve"> battery, which is expected to last at least one hour per charge. The microcontroller </w:t>
      </w:r>
      <w:proofErr w:type="gramStart"/>
      <w:r>
        <w:t>is able to</w:t>
      </w:r>
      <w:proofErr w:type="gramEnd"/>
      <w:r>
        <w:t xml:space="preserve"> monitor its own battery voltage, which changes as the battery is discharged. There is a status LED light which turns on to indicate that the battery needs to be recharged. The change in battery voltage is accounted for when setting the pulse width modulation for the motors, to maintain a constant vibration intensity. </w:t>
      </w:r>
    </w:p>
    <w:p w14:paraId="4CC3C100" w14:textId="32CF558A" w:rsidR="0042656A" w:rsidRDefault="0042656A" w:rsidP="0042656A">
      <w:pPr>
        <w:spacing w:line="480" w:lineRule="auto"/>
        <w:jc w:val="both"/>
      </w:pPr>
      <w:r>
        <w:tab/>
        <w:t xml:space="preserve">Commands are sent from the user to the microcontroller wirelessly, using Bluetooth through the Android app or a radio module for the wireless remote control. The Android </w:t>
      </w:r>
      <w:r>
        <w:lastRenderedPageBreak/>
        <w:t>smartphone app or wireless remote control serves as the “</w:t>
      </w:r>
      <w:r w:rsidR="008C0B67">
        <w:t>controller</w:t>
      </w:r>
      <w:r>
        <w:t xml:space="preserve"> device”. Each electronics box (also called a “</w:t>
      </w:r>
      <w:r w:rsidR="008C0B67">
        <w:t>responder</w:t>
      </w:r>
      <w:r>
        <w:t xml:space="preserve"> device”) controls up to four motor vibration pods in its sleeve (Figure </w:t>
      </w:r>
      <w:r w:rsidR="00CA51C0">
        <w:t>3</w:t>
      </w:r>
      <w:r>
        <w:t xml:space="preserve">). A command packet string is sent from the </w:t>
      </w:r>
      <w:r w:rsidR="008C0B67">
        <w:t>controller</w:t>
      </w:r>
      <w:r>
        <w:t xml:space="preserve"> device to the </w:t>
      </w:r>
      <w:r w:rsidR="008C0B67">
        <w:t>responder</w:t>
      </w:r>
      <w:r>
        <w:t xml:space="preserve"> device and contains commands for all four motors connected to the </w:t>
      </w:r>
      <w:r w:rsidR="008C0B67">
        <w:t>responder</w:t>
      </w:r>
      <w:r>
        <w:t xml:space="preserve"> device.  </w:t>
      </w:r>
    </w:p>
    <w:p w14:paraId="0CD00B39" w14:textId="77777777" w:rsidR="0042656A" w:rsidRDefault="0042656A" w:rsidP="0042656A">
      <w:pPr>
        <w:spacing w:line="480" w:lineRule="auto"/>
        <w:jc w:val="center"/>
      </w:pPr>
      <w:r>
        <w:rPr>
          <w:noProof/>
        </w:rPr>
        <w:drawing>
          <wp:inline distT="0" distB="0" distL="0" distR="0" wp14:anchorId="1A7F3779" wp14:editId="1D7FDBF9">
            <wp:extent cx="3783965" cy="2646588"/>
            <wp:effectExtent l="0" t="0" r="635" b="0"/>
            <wp:docPr id="10" name="Picture 10"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indoor&#10;&#10;Description automatically generated"/>
                    <pic:cNvPicPr/>
                  </pic:nvPicPr>
                  <pic:blipFill rotWithShape="1">
                    <a:blip r:embed="rId15" cstate="print">
                      <a:extLst>
                        <a:ext uri="{28A0092B-C50C-407E-A947-70E740481C1C}">
                          <a14:useLocalDpi xmlns:a14="http://schemas.microsoft.com/office/drawing/2010/main" val="0"/>
                        </a:ext>
                      </a:extLst>
                    </a:blip>
                    <a:srcRect l="12607" t="11966" r="13462" b="19088"/>
                    <a:stretch/>
                  </pic:blipFill>
                  <pic:spPr bwMode="auto">
                    <a:xfrm>
                      <a:off x="0" y="0"/>
                      <a:ext cx="3789857" cy="2650709"/>
                    </a:xfrm>
                    <a:prstGeom prst="rect">
                      <a:avLst/>
                    </a:prstGeom>
                    <a:ln>
                      <a:noFill/>
                    </a:ln>
                    <a:extLst>
                      <a:ext uri="{53640926-AAD7-44D8-BBD7-CCE9431645EC}">
                        <a14:shadowObscured xmlns:a14="http://schemas.microsoft.com/office/drawing/2010/main"/>
                      </a:ext>
                    </a:extLst>
                  </pic:spPr>
                </pic:pic>
              </a:graphicData>
            </a:graphic>
          </wp:inline>
        </w:drawing>
      </w:r>
    </w:p>
    <w:p w14:paraId="6381572B" w14:textId="1D74BB0D" w:rsidR="00CA51C0" w:rsidRDefault="00CA51C0" w:rsidP="00CA51C0">
      <w:pPr>
        <w:pStyle w:val="Caption"/>
        <w:jc w:val="center"/>
        <w:rPr>
          <w:color w:val="000000" w:themeColor="text1"/>
          <w:sz w:val="20"/>
          <w:szCs w:val="20"/>
        </w:rPr>
      </w:pPr>
      <w:bookmarkStart w:id="33" w:name="_Toc99455247"/>
      <w:r w:rsidRPr="00CA51C0">
        <w:rPr>
          <w:color w:val="000000" w:themeColor="text1"/>
          <w:sz w:val="20"/>
          <w:szCs w:val="20"/>
        </w:rPr>
        <w:t xml:space="preserve">Figure </w:t>
      </w:r>
      <w:r w:rsidRPr="00CA51C0">
        <w:rPr>
          <w:color w:val="000000" w:themeColor="text1"/>
          <w:sz w:val="20"/>
          <w:szCs w:val="20"/>
        </w:rPr>
        <w:fldChar w:fldCharType="begin"/>
      </w:r>
      <w:r w:rsidRPr="00CA51C0">
        <w:rPr>
          <w:color w:val="000000" w:themeColor="text1"/>
          <w:sz w:val="20"/>
          <w:szCs w:val="20"/>
        </w:rPr>
        <w:instrText xml:space="preserve"> SEQ Figure \* ARABIC </w:instrText>
      </w:r>
      <w:r w:rsidRPr="00CA51C0">
        <w:rPr>
          <w:color w:val="000000" w:themeColor="text1"/>
          <w:sz w:val="20"/>
          <w:szCs w:val="20"/>
        </w:rPr>
        <w:fldChar w:fldCharType="separate"/>
      </w:r>
      <w:r>
        <w:rPr>
          <w:noProof/>
          <w:color w:val="000000" w:themeColor="text1"/>
          <w:sz w:val="20"/>
          <w:szCs w:val="20"/>
        </w:rPr>
        <w:t>3</w:t>
      </w:r>
      <w:r w:rsidRPr="00CA51C0">
        <w:rPr>
          <w:color w:val="000000" w:themeColor="text1"/>
          <w:sz w:val="20"/>
          <w:szCs w:val="20"/>
        </w:rPr>
        <w:fldChar w:fldCharType="end"/>
      </w:r>
      <w:r w:rsidRPr="00CA51C0">
        <w:rPr>
          <w:color w:val="000000" w:themeColor="text1"/>
          <w:sz w:val="20"/>
          <w:szCs w:val="20"/>
        </w:rPr>
        <w:t>. Control electronics box (P1) with two vibration motor pods (P1M0 and P1M1) attached.</w:t>
      </w:r>
      <w:bookmarkEnd w:id="33"/>
    </w:p>
    <w:p w14:paraId="22389966" w14:textId="77777777" w:rsidR="00EC5ED5" w:rsidRPr="00EC5ED5" w:rsidRDefault="00EC5ED5" w:rsidP="00EC5ED5"/>
    <w:p w14:paraId="769398F1" w14:textId="3BB338CB" w:rsidR="0042656A" w:rsidRDefault="009C4E10" w:rsidP="009C4E10">
      <w:pPr>
        <w:pStyle w:val="Heading3"/>
      </w:pPr>
      <w:bookmarkStart w:id="34" w:name="_Toc102493730"/>
      <w:r>
        <w:t xml:space="preserve">3.2.3 </w:t>
      </w:r>
      <w:r w:rsidR="0042656A">
        <w:t>User Interface</w:t>
      </w:r>
      <w:bookmarkEnd w:id="34"/>
    </w:p>
    <w:p w14:paraId="659698DD" w14:textId="77777777" w:rsidR="009C4E10" w:rsidRPr="009C4E10" w:rsidRDefault="009C4E10" w:rsidP="009C4E10"/>
    <w:p w14:paraId="175F3CF4" w14:textId="77777777" w:rsidR="0042656A" w:rsidRDefault="0042656A" w:rsidP="0042656A">
      <w:pPr>
        <w:spacing w:line="480" w:lineRule="auto"/>
        <w:jc w:val="both"/>
      </w:pPr>
      <w:r>
        <w:tab/>
        <w:t xml:space="preserve">The user interface encompasses the parts of the app and device control that the various intended users will interact with, namely therapists and patients. The therapist interface is used to define focal vibration therapy protocols and assign them to patients, create patient portals, and distribute schedules to patients. This is all done using a web-based portal, which receives information such as device usage logs from the app, and can send patient schedules and therapy session protocols to the app. The therapy session protocols consist of vibration sessions with specific motors, with optional breaks in between. Patient schedules are defined as the assignment of protocols to the patient over a defined calendar period, </w:t>
      </w:r>
      <w:r>
        <w:rPr>
          <w:i/>
          <w:iCs/>
        </w:rPr>
        <w:t>i.e.,</w:t>
      </w:r>
      <w:r>
        <w:t xml:space="preserve"> the number of days </w:t>
      </w:r>
      <w:r>
        <w:lastRenderedPageBreak/>
        <w:t xml:space="preserve">per week and number of weeks the patient should complete the protocols. The usage log includes all the commands sent to the sleeves and the time-stamped acknowledgement packets given in response. </w:t>
      </w:r>
    </w:p>
    <w:p w14:paraId="106D2622" w14:textId="3C94EAFB" w:rsidR="009762A1" w:rsidRPr="00332AD1" w:rsidRDefault="0042656A" w:rsidP="0042656A">
      <w:pPr>
        <w:spacing w:line="480" w:lineRule="auto"/>
        <w:jc w:val="both"/>
      </w:pPr>
      <w:r>
        <w:tab/>
        <w:t xml:space="preserve">The patient interface includes protocol and scheduling information, which are downloaded to the phone when the patient profile is set up. The app will generate a push notification to the smartphone when it is time for the vibration therapy to begin, and reminders can also be set prior to the scheduled time for the treatment. Tapping on the push notification will launch the app and prompt the user to tap the “go” button when they have put on the device and are ready to begin. Once the patient confirms they are ready to start, the app will begin to send the pre-assigned protocol commands for the vibration motors to the electronic boxes. The app will log all commands sent to the electronic boxes, all the received acknowledgements, and any reminders or safety warnings, with their respective timestamps. When there is an internet connection, these logs are sent to the therapist web portal, or if there is no internet connection for the entirety of the patient’s at-home treatment the uploading can be done at a follow-up visit when the device is returned. If the patient is using the wireless remote control instead of the smartphone app, then protocol commands are programmed directly into the microcontroller. They will have a printed schedule that they need to follow, since the remote is only turned on when it is time for a session, with no reminders. The remote has a single start/stop button and LEDs to display status information. It runs on three AA batteries rather than a battery that would need to be recharged. The remote has a Real Time Clock that records the timestamped transmitted commands and received acknowledgements, and enough memory to record four </w:t>
      </w:r>
      <w:r>
        <w:lastRenderedPageBreak/>
        <w:t xml:space="preserve">weeks’ worth of treatments. The logs are uploaded using USB when the device is returned by the patient. </w:t>
      </w:r>
    </w:p>
    <w:p w14:paraId="3CF2749A" w14:textId="664F89C4" w:rsidR="0042656A" w:rsidRDefault="009C4E10" w:rsidP="009C4E10">
      <w:pPr>
        <w:pStyle w:val="Heading2"/>
      </w:pPr>
      <w:bookmarkStart w:id="35" w:name="_Toc102493731"/>
      <w:r w:rsidRPr="009C4E10">
        <w:t xml:space="preserve">3.3 </w:t>
      </w:r>
      <w:r w:rsidR="0042656A" w:rsidRPr="009C4E10">
        <w:t>Discussion</w:t>
      </w:r>
      <w:bookmarkEnd w:id="35"/>
      <w:r w:rsidR="0042656A" w:rsidRPr="009C4E10">
        <w:t xml:space="preserve"> </w:t>
      </w:r>
    </w:p>
    <w:p w14:paraId="1465022B" w14:textId="77777777" w:rsidR="009C4E10" w:rsidRPr="009C4E10" w:rsidRDefault="009C4E10" w:rsidP="009C4E10"/>
    <w:p w14:paraId="3C6FFD41" w14:textId="1DE2F436" w:rsidR="0042656A" w:rsidRDefault="0042656A" w:rsidP="0042656A">
      <w:pPr>
        <w:spacing w:line="480" w:lineRule="auto"/>
        <w:ind w:firstLine="720"/>
        <w:jc w:val="both"/>
      </w:pPr>
      <w:r>
        <w:t xml:space="preserve">This portion of the project focused on developing a prototype of the FoVi device that could be used to apply focal vibration to the muscles of the affected upper limb of stroke patients. We succeeded in creating a prototype that consists of electronics control boxes and motor pods to apply the focal vibration. An app was also created that works with the device using Bluetooth to send reminders and control the vibration pods according to a protocol and schedule that has been programmed into the app for the specific patient. This prototype is expected to meet the design criteria outlined. Other commercially available vibration devices like </w:t>
      </w:r>
      <w:proofErr w:type="spellStart"/>
      <w:r>
        <w:t>Myovolt</w:t>
      </w:r>
      <w:proofErr w:type="spellEnd"/>
      <w:r>
        <w:t xml:space="preserve"> are not able to record patient usage logs or send reminders when it is time for treatment. Additionally, the </w:t>
      </w:r>
      <w:proofErr w:type="spellStart"/>
      <w:r>
        <w:t>Myovolt</w:t>
      </w:r>
      <w:proofErr w:type="spellEnd"/>
      <w:r>
        <w:t xml:space="preserve"> device has three preset vibration frequencies, but the FoVi device can have more specific adjustments to frequency and amplitude. Using the app to communicate information directly with therapists is another benefit to the FoVi device compared to other focal vibration devices. </w:t>
      </w:r>
    </w:p>
    <w:p w14:paraId="2F538121" w14:textId="0E00BE68" w:rsidR="0042656A" w:rsidRDefault="009C4E10" w:rsidP="009C4E10">
      <w:pPr>
        <w:pStyle w:val="Heading3"/>
      </w:pPr>
      <w:bookmarkStart w:id="36" w:name="_Toc102493732"/>
      <w:r>
        <w:t xml:space="preserve">3.3.1 </w:t>
      </w:r>
      <w:r w:rsidR="0042656A">
        <w:t>L</w:t>
      </w:r>
      <w:r w:rsidR="0042656A" w:rsidRPr="00C95408">
        <w:t>imitations</w:t>
      </w:r>
      <w:bookmarkEnd w:id="36"/>
    </w:p>
    <w:p w14:paraId="4D955660" w14:textId="77777777" w:rsidR="009C4E10" w:rsidRPr="009C4E10" w:rsidRDefault="009C4E10" w:rsidP="009C4E10"/>
    <w:p w14:paraId="318D92A6" w14:textId="77777777" w:rsidR="0042656A" w:rsidRPr="00C95408" w:rsidRDefault="0042656A" w:rsidP="0042656A">
      <w:pPr>
        <w:spacing w:line="480" w:lineRule="auto"/>
        <w:jc w:val="both"/>
      </w:pPr>
      <w:r>
        <w:rPr>
          <w:i/>
          <w:iCs/>
        </w:rPr>
        <w:tab/>
      </w:r>
      <w:r>
        <w:t xml:space="preserve">Some limitations of this work include delays in the design process which have prevented the final device prototype from being ready for long-term, at-home use at this time. For example, when the design criteria were changed to allow the sleeve to be washable, that caused delays in preparing the sleeve since the device needed to be reinforced for user handling. The sleeves are currently manufactured by hand, and this process needs to be simplified to improve the speed and accuracy of manufacture and allow for different sleeve sizes. Additionally, the Android app and software are currently still in the final stages of being tested for user readiness and reliability. </w:t>
      </w:r>
      <w:r>
        <w:lastRenderedPageBreak/>
        <w:t xml:space="preserve">Although the hope was to have the sleeve and app ready for patients to take home and use in a long-term intervention study, because laboratory personnel can control the device directly and use Velcro straps without the sleeve to secure the device to the patient’s arm, a short-term intervention feasibility study was possible. </w:t>
      </w:r>
    </w:p>
    <w:p w14:paraId="1F3FC4F8" w14:textId="58763783" w:rsidR="0042656A" w:rsidRDefault="009C4E10" w:rsidP="009C4E10">
      <w:pPr>
        <w:pStyle w:val="Heading3"/>
      </w:pPr>
      <w:bookmarkStart w:id="37" w:name="_Toc102493733"/>
      <w:r>
        <w:t xml:space="preserve">3.3.2 </w:t>
      </w:r>
      <w:r w:rsidR="0042656A">
        <w:t>Future Work</w:t>
      </w:r>
      <w:bookmarkEnd w:id="37"/>
    </w:p>
    <w:p w14:paraId="4A3C93BA" w14:textId="77777777" w:rsidR="009C4E10" w:rsidRPr="009C4E10" w:rsidRDefault="009C4E10" w:rsidP="009C4E10"/>
    <w:p w14:paraId="6C742FB0" w14:textId="77777777" w:rsidR="0042656A" w:rsidRDefault="0042656A" w:rsidP="0042656A">
      <w:pPr>
        <w:spacing w:line="480" w:lineRule="auto"/>
        <w:jc w:val="both"/>
      </w:pPr>
      <w:r>
        <w:tab/>
        <w:t xml:space="preserve">After the working prototype was developed, the next step was to test it out in a feasibility study. The goals of the feasibility study are to continue to get patient feedback about the device design. Specifically, we want to know if the device meets the design requirements of being comfortable, flexible, and easy to wear, put on, and take off. We also want to know if the vibration parameters are appropriate for treating the upper limb of patients affected by hemiplegia from stroke. Finally, we want to learn whether the device </w:t>
      </w:r>
      <w:proofErr w:type="gramStart"/>
      <w:r>
        <w:t>has an effect on</w:t>
      </w:r>
      <w:proofErr w:type="gramEnd"/>
      <w:r>
        <w:t xml:space="preserve"> mobility and functionality of the upper limb.</w:t>
      </w:r>
    </w:p>
    <w:p w14:paraId="40566BB9" w14:textId="77777777" w:rsidR="0042656A" w:rsidRDefault="0042656A" w:rsidP="0042656A">
      <w:pPr>
        <w:spacing w:line="480" w:lineRule="auto"/>
        <w:jc w:val="both"/>
      </w:pPr>
      <w:r>
        <w:tab/>
        <w:t xml:space="preserve">Another possible future direction from this work would be to ask other potential consumers for more opinions. A survey could potentially be sent out to stroke patients and therapists outside the community. This survey could ask therapists if a device with an app like this would be useful to them in their </w:t>
      </w:r>
      <w:proofErr w:type="gramStart"/>
      <w:r>
        <w:t>practices, and</w:t>
      </w:r>
      <w:proofErr w:type="gramEnd"/>
      <w:r>
        <w:t xml:space="preserve"> could ask other patients if a device like the one we have developed would help meet their needs. This way, a broader diversity of opinions could be considered to make sure this device would be useful to those outside the group that participated in the focus group and iterative design process. </w:t>
      </w:r>
    </w:p>
    <w:p w14:paraId="4ED2C17A" w14:textId="26BF8220" w:rsidR="009C4E10" w:rsidRDefault="0042656A" w:rsidP="0042656A">
      <w:pPr>
        <w:spacing w:line="480" w:lineRule="auto"/>
        <w:ind w:firstLine="720"/>
        <w:jc w:val="both"/>
      </w:pPr>
      <w:r>
        <w:t xml:space="preserve">The phone app created for this project could likely also be applied to other at-home interventions or rehabilitation therapies. Giving therapists direct access to add or change treatment schedules, doses, and protocols allows for flexibility in a rehabilitation program. </w:t>
      </w:r>
      <w:r>
        <w:lastRenderedPageBreak/>
        <w:t>Allowing them to see usage information in real time is also beneficial and allows for more complete information than the patient could log on their own. In future studies, more feedback from therapists can be gathered to get their opinions on how useful and understandable the app is, and if there are any other features that may be useful to them.</w:t>
      </w:r>
      <w:r w:rsidR="009C4E10">
        <w:t xml:space="preserve"> </w:t>
      </w:r>
    </w:p>
    <w:p w14:paraId="7224D78A" w14:textId="77777777" w:rsidR="009C4E10" w:rsidRDefault="009C4E10">
      <w:r>
        <w:br w:type="page"/>
      </w:r>
    </w:p>
    <w:p w14:paraId="564871F0" w14:textId="1F76530E" w:rsidR="009C4E10" w:rsidRDefault="009C4E10" w:rsidP="009C4E10">
      <w:pPr>
        <w:pStyle w:val="Heading1"/>
      </w:pPr>
      <w:bookmarkStart w:id="38" w:name="_Toc102493734"/>
      <w:r w:rsidRPr="004958CB">
        <w:lastRenderedPageBreak/>
        <w:t>Chapter 4</w:t>
      </w:r>
      <w:r>
        <w:t>.</w:t>
      </w:r>
      <w:r w:rsidRPr="004958CB">
        <w:t xml:space="preserve"> Focal Vibration Short</w:t>
      </w:r>
      <w:r>
        <w:t>-T</w:t>
      </w:r>
      <w:r w:rsidRPr="004958CB">
        <w:t xml:space="preserve">erm </w:t>
      </w:r>
      <w:r>
        <w:t>S</w:t>
      </w:r>
      <w:r w:rsidRPr="004958CB">
        <w:t>tudy</w:t>
      </w:r>
      <w:bookmarkEnd w:id="38"/>
    </w:p>
    <w:p w14:paraId="195D0672" w14:textId="77777777" w:rsidR="004E5EF6" w:rsidRPr="004E5EF6" w:rsidRDefault="004E5EF6" w:rsidP="004E5EF6"/>
    <w:p w14:paraId="59785610" w14:textId="77777777" w:rsidR="009C4E10" w:rsidRPr="009C4E10" w:rsidRDefault="009C4E10" w:rsidP="009C4E10"/>
    <w:p w14:paraId="3447F4E1" w14:textId="5161FAAD" w:rsidR="009C4E10" w:rsidRDefault="009C4E10" w:rsidP="009C4E10">
      <w:pPr>
        <w:spacing w:line="480" w:lineRule="auto"/>
        <w:jc w:val="both"/>
      </w:pPr>
      <w:r>
        <w:tab/>
        <w:t xml:space="preserve">This chapter focuses on the short-term intervention study </w:t>
      </w:r>
      <w:r w:rsidR="008C0B67">
        <w:t>that I</w:t>
      </w:r>
      <w:r>
        <w:t xml:space="preserve"> performed to test out the FoVi device discussed in the previous chapter. The FoVi device consists of two electronics control boxes, each of which connects to and controls two to three vibration motor pods. The sleeve component of the design was not ready for use at this point in the study, so the FoVi device was secured to the upper limb using three to five Velcro straps (</w:t>
      </w:r>
      <w:proofErr w:type="spellStart"/>
      <w:r>
        <w:t>Baixt</w:t>
      </w:r>
      <w:proofErr w:type="spellEnd"/>
      <w:r>
        <w:t xml:space="preserve"> Group Limited). Additionally, the app designed for patients was still undergoing reliability testing, so the FoVi device was controlled on the smartphones of the research personnel using the </w:t>
      </w:r>
      <w:proofErr w:type="spellStart"/>
      <w:r>
        <w:t>Bluefruit</w:t>
      </w:r>
      <w:proofErr w:type="spellEnd"/>
      <w:r>
        <w:t xml:space="preserve"> Connect app (Adafruit, New York City, New York). These factors contributed to the decision to collect short-term feasibility data before designing a long-term study for the participants to test out the device in an at-home setting. </w:t>
      </w:r>
    </w:p>
    <w:p w14:paraId="478A3CC5" w14:textId="1C22F4F3" w:rsidR="009C4E10" w:rsidRDefault="009C4E10" w:rsidP="009C4E10">
      <w:pPr>
        <w:spacing w:line="480" w:lineRule="auto"/>
        <w:jc w:val="both"/>
      </w:pPr>
      <w:r>
        <w:tab/>
        <w:t xml:space="preserve">The goals of this short-term study were to determine if the FoVi device met the design criterion of being comfortable and easy to use, to gather participant feedback in a qualitative manner, and to collect initial quantitative results on whether the FoVi device improves upper limb mobility and function. The remainder of this chapter discusses the methods used to conduct this short-term study, including participant selection, outcome measures, and the focal vibration treatment. Then, the quantitative and qualitative results of the study are summarized and discussed. The chapter concludes with some final discussion, limitations, and future directions for this research. </w:t>
      </w:r>
    </w:p>
    <w:p w14:paraId="041BCC2C" w14:textId="397468CF" w:rsidR="002843EA" w:rsidRDefault="002843EA" w:rsidP="009C4E10">
      <w:pPr>
        <w:spacing w:line="480" w:lineRule="auto"/>
        <w:jc w:val="both"/>
      </w:pPr>
    </w:p>
    <w:p w14:paraId="41E5A936" w14:textId="77777777" w:rsidR="002843EA" w:rsidRDefault="002843EA" w:rsidP="009C4E10">
      <w:pPr>
        <w:spacing w:line="480" w:lineRule="auto"/>
        <w:jc w:val="both"/>
      </w:pPr>
    </w:p>
    <w:p w14:paraId="1D4A3406" w14:textId="278E87E1" w:rsidR="009C4E10" w:rsidRDefault="009C4E10" w:rsidP="009C4E10">
      <w:pPr>
        <w:pStyle w:val="Heading2"/>
      </w:pPr>
      <w:bookmarkStart w:id="39" w:name="_Toc102493735"/>
      <w:r>
        <w:lastRenderedPageBreak/>
        <w:t xml:space="preserve">4.1 </w:t>
      </w:r>
      <w:r w:rsidRPr="00F643FD">
        <w:t>Methods</w:t>
      </w:r>
      <w:bookmarkEnd w:id="39"/>
    </w:p>
    <w:p w14:paraId="21FF8E31" w14:textId="77777777" w:rsidR="009C4E10" w:rsidRPr="009C4E10" w:rsidRDefault="009C4E10" w:rsidP="009C4E10"/>
    <w:p w14:paraId="42BA9795" w14:textId="377DC00E" w:rsidR="009C4E10" w:rsidRDefault="009C4E10" w:rsidP="009C4E10">
      <w:pPr>
        <w:pStyle w:val="Heading3"/>
      </w:pPr>
      <w:bookmarkStart w:id="40" w:name="_Toc102493736"/>
      <w:r>
        <w:t>4.1.1 Participants</w:t>
      </w:r>
      <w:bookmarkEnd w:id="40"/>
      <w:r>
        <w:tab/>
      </w:r>
    </w:p>
    <w:p w14:paraId="6E3D9819" w14:textId="77777777" w:rsidR="009C4E10" w:rsidRPr="009C4E10" w:rsidRDefault="009C4E10" w:rsidP="009C4E10"/>
    <w:p w14:paraId="0B55FAF6" w14:textId="03837E3B" w:rsidR="009C4E10" w:rsidRDefault="009C4E10" w:rsidP="009C4E10">
      <w:pPr>
        <w:spacing w:line="480" w:lineRule="auto"/>
        <w:ind w:firstLine="720"/>
        <w:jc w:val="both"/>
      </w:pPr>
      <w:r>
        <w:t xml:space="preserve">This study was done with five patients with chronic stroke. Four of the patients came from the focus group discussed in the previous chapter, so they were familiar with the design of the device and had some additional interest in experiencing how the device worked. The other patient was recruited after being excluded from a different stroke rehabilitation study. </w:t>
      </w:r>
      <w:r w:rsidRPr="006F48BE">
        <w:t xml:space="preserve">To be included in the study, participants were required to have a history of ischemic or hemorrhagic stroke and hemiparesis of the upper limb, be over 18 years of age, and </w:t>
      </w:r>
      <w:proofErr w:type="gramStart"/>
      <w:r w:rsidRPr="006F48BE">
        <w:t>have the ability to</w:t>
      </w:r>
      <w:proofErr w:type="gramEnd"/>
      <w:r w:rsidRPr="006F48BE">
        <w:t xml:space="preserve"> provide consent to the study. Participants with a history of fractures or dislocations in the shoulder, elbow, or wrist from which they </w:t>
      </w:r>
      <w:r>
        <w:t>had</w:t>
      </w:r>
      <w:r w:rsidRPr="006F48BE">
        <w:t xml:space="preserve"> not fully recovered, and participants who were simultaneously participating in another research study for stroke rehabilitation were excluded.</w:t>
      </w:r>
    </w:p>
    <w:p w14:paraId="7C895BF2" w14:textId="62CB2B60" w:rsidR="009C4E10" w:rsidRDefault="009C4E10" w:rsidP="009C4E10">
      <w:pPr>
        <w:pStyle w:val="Heading3"/>
      </w:pPr>
      <w:bookmarkStart w:id="41" w:name="_Toc102493737"/>
      <w:r w:rsidRPr="009C4E10">
        <w:t>4.1.2 Outcome Measures</w:t>
      </w:r>
      <w:bookmarkEnd w:id="41"/>
    </w:p>
    <w:p w14:paraId="274BE7DB" w14:textId="77777777" w:rsidR="009C4E10" w:rsidRPr="009C4E10" w:rsidRDefault="009C4E10" w:rsidP="009C4E10"/>
    <w:p w14:paraId="3C99560A" w14:textId="65085DB3" w:rsidR="009C4E10" w:rsidRDefault="009C4E10" w:rsidP="009C4E10">
      <w:pPr>
        <w:spacing w:line="480" w:lineRule="auto"/>
        <w:jc w:val="both"/>
      </w:pPr>
      <w:r>
        <w:tab/>
        <w:t xml:space="preserve">For assessment of the effects of the focal vibration intervention on the mobility and function of the upper limb, a variety of outcome measures were chosen with the intent of broadly assessing functioning to determine what aspects of arm function and mobility were affected by the device. Each visit began with the patient signing the informed consent form, followed by the </w:t>
      </w:r>
      <w:r w:rsidR="008C0B67">
        <w:t xml:space="preserve">researcher asking the questions from the </w:t>
      </w:r>
      <w:r>
        <w:t>Motor Activity Log (MAL) to assess what their normal level of functioning at home was. Next, we measured the participants’ grip strength on both sides using a dynamometer (North Coast Medical, Morgan Hill, California). One participant’s grip strength was measured first with the dynamometer, and then with a Squegg device (Squegg, Plantation, Florida). Then, we conducted the FMA-UE, the ARA</w:t>
      </w:r>
      <w:r w:rsidR="00825D1E">
        <w:t>T</w:t>
      </w:r>
      <w:r>
        <w:t xml:space="preserve">, and CAHAI-7. The ARAT was not conducted at two of the visits, for reasons that will be discussed later. The main outcome </w:t>
      </w:r>
      <w:r>
        <w:lastRenderedPageBreak/>
        <w:t>measures for this study were grip strength, FMA-UE score, and CAHAI-7 score, while the MAL and ARAT provided additional context and information about the participants’ upper limb function.</w:t>
      </w:r>
    </w:p>
    <w:p w14:paraId="618692AD" w14:textId="2CFABA5E" w:rsidR="009C4E10" w:rsidRDefault="009C4E10" w:rsidP="009C4E10">
      <w:pPr>
        <w:pStyle w:val="Heading3"/>
      </w:pPr>
      <w:bookmarkStart w:id="42" w:name="_Toc102493738"/>
      <w:r>
        <w:t>4.1.3 Focal Vibration Intervention</w:t>
      </w:r>
      <w:bookmarkEnd w:id="42"/>
    </w:p>
    <w:p w14:paraId="29CC7481" w14:textId="77777777" w:rsidR="009C4E10" w:rsidRPr="009C4E10" w:rsidRDefault="009C4E10" w:rsidP="009C4E10"/>
    <w:p w14:paraId="02B5D6E9" w14:textId="0218F20B" w:rsidR="009C4E10" w:rsidRDefault="009C4E10" w:rsidP="009C4E10">
      <w:pPr>
        <w:spacing w:line="480" w:lineRule="auto"/>
        <w:jc w:val="both"/>
      </w:pPr>
      <w:r>
        <w:tab/>
        <w:t xml:space="preserve">After the pre-intervention </w:t>
      </w:r>
      <w:r w:rsidR="006451E3">
        <w:t>baseline testing</w:t>
      </w:r>
      <w:r>
        <w:t xml:space="preserve">, focal vibration was applied using the FoVi device. The device was placed onto the patient’s arm and secured using Velcro straps (Figure </w:t>
      </w:r>
      <w:r w:rsidR="006451E3">
        <w:t>4</w:t>
      </w:r>
      <w:r>
        <w:t>). The vibration pods were placed on the muscle belly of the biceps brachii and triceps brachii, the lateral epicondyle, and on the distal wrist flexors and extensors. We took care to put the motor pods on locations away from bony parts of the elbow and wrist, focusing on the muscle belly. The electronics control boxes that send commands to the vibration pods were also secured to the arm in convenient locations away from the vibration pods. After securing the device using Velcro straps, the device was turned on and connected to the test administrator’s phone via Bluetooth. Then, we showed the patient what the different vibration intensities (low, medium, and high) felt like at the lateral epicondyle location to determine which intensity was most comfortable for them. The low intensity setting had a frequency of 152 Hz and an amplitude of 0.07 mm, the medium intensity had a frequency of 213 Hz and an amplitude of 0.07 mm, and the high setting had a frequency of 277.3 Hz and an amplitude of 0.06 mm. After deciding on an intensity, we began the intervention protocol. The vibration motor was turned on at each location, one at a time, in sequence, for ten minutes each. We started with the biceps brachii, then triceps brachii, then lateral epicondyle, then wrist flexors, then wrist extensors. Patient comments were recorded throughout the intervention time, including what they thought of the device, if they felt the device was comfortable, and other opinions about the device or treatment.</w:t>
      </w:r>
    </w:p>
    <w:p w14:paraId="150256E1" w14:textId="77777777" w:rsidR="009C4E10" w:rsidRDefault="009C4E10" w:rsidP="009C4E10">
      <w:pPr>
        <w:spacing w:line="480" w:lineRule="auto"/>
        <w:jc w:val="center"/>
      </w:pPr>
      <w:r w:rsidRPr="00875A78">
        <w:rPr>
          <w:noProof/>
        </w:rPr>
        <w:lastRenderedPageBreak/>
        <w:drawing>
          <wp:inline distT="0" distB="0" distL="0" distR="0" wp14:anchorId="392725AD" wp14:editId="2DDD252E">
            <wp:extent cx="3423285" cy="2567464"/>
            <wp:effectExtent l="0" t="3810" r="1905" b="1905"/>
            <wp:docPr id="13" name="Picture 6" descr="A picture containing person&#10;&#10;Description automatically generated">
              <a:extLst xmlns:a="http://schemas.openxmlformats.org/drawingml/2006/main">
                <a:ext uri="{FF2B5EF4-FFF2-40B4-BE49-F238E27FC236}">
                  <a16:creationId xmlns:a16="http://schemas.microsoft.com/office/drawing/2014/main" id="{0E9D4F20-3F5B-104E-A531-4F396B21A3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person&#10;&#10;Description automatically generated">
                      <a:extLst>
                        <a:ext uri="{FF2B5EF4-FFF2-40B4-BE49-F238E27FC236}">
                          <a16:creationId xmlns:a16="http://schemas.microsoft.com/office/drawing/2014/main" id="{0E9D4F20-3F5B-104E-A531-4F396B21A3DA}"/>
                        </a:ext>
                      </a:extLst>
                    </pic:cNvPr>
                    <pic:cNvPicPr>
                      <a:picLocks noChangeAspect="1"/>
                    </pic:cNvPicPr>
                  </pic:nvPicPr>
                  <pic:blipFill>
                    <a:blip r:embed="rId16"/>
                    <a:stretch>
                      <a:fillRect/>
                    </a:stretch>
                  </pic:blipFill>
                  <pic:spPr>
                    <a:xfrm rot="5400000">
                      <a:off x="0" y="0"/>
                      <a:ext cx="3423285" cy="2567464"/>
                    </a:xfrm>
                    <a:prstGeom prst="rect">
                      <a:avLst/>
                    </a:prstGeom>
                  </pic:spPr>
                </pic:pic>
              </a:graphicData>
            </a:graphic>
          </wp:inline>
        </w:drawing>
      </w:r>
    </w:p>
    <w:p w14:paraId="4191E6DF" w14:textId="120A547C" w:rsidR="009C4E10" w:rsidRDefault="00CA51C0" w:rsidP="00CA51C0">
      <w:pPr>
        <w:pStyle w:val="Caption"/>
        <w:jc w:val="center"/>
        <w:rPr>
          <w:color w:val="000000" w:themeColor="text1"/>
          <w:sz w:val="20"/>
          <w:szCs w:val="20"/>
        </w:rPr>
      </w:pPr>
      <w:bookmarkStart w:id="43" w:name="_Toc99455248"/>
      <w:r w:rsidRPr="00CA51C0">
        <w:rPr>
          <w:color w:val="000000" w:themeColor="text1"/>
          <w:sz w:val="20"/>
          <w:szCs w:val="20"/>
        </w:rPr>
        <w:t xml:space="preserve">Figure </w:t>
      </w:r>
      <w:r w:rsidRPr="00CA51C0">
        <w:rPr>
          <w:color w:val="000000" w:themeColor="text1"/>
          <w:sz w:val="20"/>
          <w:szCs w:val="20"/>
        </w:rPr>
        <w:fldChar w:fldCharType="begin"/>
      </w:r>
      <w:r w:rsidRPr="00CA51C0">
        <w:rPr>
          <w:color w:val="000000" w:themeColor="text1"/>
          <w:sz w:val="20"/>
          <w:szCs w:val="20"/>
        </w:rPr>
        <w:instrText xml:space="preserve"> SEQ Figure \* ARABIC </w:instrText>
      </w:r>
      <w:r w:rsidRPr="00CA51C0">
        <w:rPr>
          <w:color w:val="000000" w:themeColor="text1"/>
          <w:sz w:val="20"/>
          <w:szCs w:val="20"/>
        </w:rPr>
        <w:fldChar w:fldCharType="separate"/>
      </w:r>
      <w:r>
        <w:rPr>
          <w:noProof/>
          <w:color w:val="000000" w:themeColor="text1"/>
          <w:sz w:val="20"/>
          <w:szCs w:val="20"/>
        </w:rPr>
        <w:t>4</w:t>
      </w:r>
      <w:r w:rsidRPr="00CA51C0">
        <w:rPr>
          <w:color w:val="000000" w:themeColor="text1"/>
          <w:sz w:val="20"/>
          <w:szCs w:val="20"/>
        </w:rPr>
        <w:fldChar w:fldCharType="end"/>
      </w:r>
      <w:r w:rsidRPr="00CA51C0">
        <w:rPr>
          <w:color w:val="000000" w:themeColor="text1"/>
          <w:sz w:val="20"/>
          <w:szCs w:val="20"/>
        </w:rPr>
        <w:t>. FoVi device secured to participant's arm using Velcro straps.</w:t>
      </w:r>
      <w:bookmarkEnd w:id="43"/>
    </w:p>
    <w:p w14:paraId="3157CD47" w14:textId="77777777" w:rsidR="006451E3" w:rsidRPr="006451E3" w:rsidRDefault="006451E3" w:rsidP="006451E3"/>
    <w:p w14:paraId="1552CA50" w14:textId="204E5414" w:rsidR="009C4E10" w:rsidRDefault="009C4E10" w:rsidP="009C4E10">
      <w:pPr>
        <w:pStyle w:val="Heading3"/>
      </w:pPr>
      <w:bookmarkStart w:id="44" w:name="_Toc102493739"/>
      <w:r>
        <w:t>4.1.4 Post-intervention Testing</w:t>
      </w:r>
      <w:bookmarkEnd w:id="44"/>
    </w:p>
    <w:p w14:paraId="77FC48CC" w14:textId="77777777" w:rsidR="009C4E10" w:rsidRPr="009C4E10" w:rsidRDefault="009C4E10" w:rsidP="009C4E10"/>
    <w:p w14:paraId="2428159D" w14:textId="7F719DDF" w:rsidR="009C4E10" w:rsidRDefault="009C4E10" w:rsidP="009C4E10">
      <w:pPr>
        <w:spacing w:line="480" w:lineRule="auto"/>
        <w:jc w:val="both"/>
      </w:pPr>
      <w:r>
        <w:tab/>
        <w:t>After the vibration intervention was complete, we repeated the outcome measures to determine if there were changes in the patient’s upper limb mobility and function after the short-term vibration intervention. The test of grip strength, FMA-UE, and CAHAI-7 were repeated. We chose not to repeat the MAL because the interview focuses on how much and how well the patient has used their upper limb at home over the past week, so it would be impossible to assess changes in this test after a one-hour treatment in the clinic. We also did not repeat the ARAT after the intervention, to help limit the total study session</w:t>
      </w:r>
      <w:r w:rsidR="006451E3">
        <w:t xml:space="preserve"> time</w:t>
      </w:r>
      <w:r>
        <w:t xml:space="preserve"> to a reasonable length and because the muscle locations we applied focal vibration to were not expected to improve scores of this test.</w:t>
      </w:r>
      <w:r w:rsidR="008C0B67">
        <w:t xml:space="preserve"> For a more detailed description of the protocols used in this treatment, see the Appendix.</w:t>
      </w:r>
    </w:p>
    <w:p w14:paraId="30D1E481" w14:textId="48C3778F" w:rsidR="009C4E10" w:rsidRDefault="009C4E10" w:rsidP="009C4E10">
      <w:pPr>
        <w:pStyle w:val="Heading2"/>
      </w:pPr>
      <w:bookmarkStart w:id="45" w:name="_Toc102493740"/>
      <w:r>
        <w:lastRenderedPageBreak/>
        <w:t>4.2 Results</w:t>
      </w:r>
      <w:bookmarkEnd w:id="45"/>
    </w:p>
    <w:p w14:paraId="0DCE7D66" w14:textId="77777777" w:rsidR="009C4E10" w:rsidRPr="009C4E10" w:rsidRDefault="009C4E10" w:rsidP="009C4E10"/>
    <w:p w14:paraId="7F37F2BD" w14:textId="58D49B83" w:rsidR="009C4E10" w:rsidRDefault="009C4E10" w:rsidP="009C4E10">
      <w:pPr>
        <w:pStyle w:val="Heading3"/>
      </w:pPr>
      <w:bookmarkStart w:id="46" w:name="_Toc102493741"/>
      <w:r>
        <w:t>4.2.1 Qualitative Results</w:t>
      </w:r>
      <w:bookmarkEnd w:id="46"/>
    </w:p>
    <w:p w14:paraId="6F5ED404" w14:textId="77777777" w:rsidR="009C4E10" w:rsidRPr="009C4E10" w:rsidRDefault="009C4E10" w:rsidP="009C4E10"/>
    <w:p w14:paraId="2068409C" w14:textId="77777777" w:rsidR="009C4E10" w:rsidRDefault="009C4E10" w:rsidP="009C4E10">
      <w:pPr>
        <w:spacing w:line="480" w:lineRule="auto"/>
        <w:ind w:firstLine="720"/>
        <w:jc w:val="both"/>
      </w:pPr>
      <w:r>
        <w:t xml:space="preserve">Overall, participant comments about the device were positive. Participants noted that the device was comfortable on their arm, and all had neutral or positive impressions about the way the treatment felt while the device was turned on. Some participants mentioned that they felt like they could move their hand or flex their fingers a little better during the vibration treatment. After removing the device, participants had some impressions or indentations on the skin from the edges of the control box and vibration motor pods. These were not painful, but the way the Velcro straps pushed the device into the skin caused some redness and indentations when the device was removed. One participant commented that they preferred the chamfered, rounded edges of the vibration motor pods over the unchamfered, sharper edges of the electronics control box. This is one detail we could change about the device design, to make sure all edges are rounded off to be more comfortable. Once the sleeve is ready to house the electronics control boxes and vibration motor pods, this problem will likely be lessened, since the sleeve will be in direct contact with the skin rather than the device. The sleeve will also make the device much quicker and easier to put on to the upper limb, and the patient should be able to put it on and remove it unassisted. </w:t>
      </w:r>
    </w:p>
    <w:p w14:paraId="5A837590" w14:textId="7AD5C291" w:rsidR="009C4E10" w:rsidRPr="00305837" w:rsidRDefault="009C4E10" w:rsidP="009C4E10">
      <w:pPr>
        <w:spacing w:line="480" w:lineRule="auto"/>
        <w:ind w:firstLine="720"/>
        <w:jc w:val="both"/>
      </w:pPr>
      <w:r>
        <w:t xml:space="preserve">Four of the participants preferred the high intensity vibration setting, and one participant preferred the medium intensity vibration setting. None of the participants preferred the low intensity vibration setting, either because the intensity was too low to feel or because they thought the medium or high intensity was more comfortable. Several participants noted that the high intensity setting could be felt not only at the location it was applied to, but also further down </w:t>
      </w:r>
      <w:r>
        <w:lastRenderedPageBreak/>
        <w:t xml:space="preserve">to the fingertips and/or further up into the shoulder. In some cases, researchers could also feel the vibration at other locations, but other times this was something that only the patient could detect. This may indicate that at higher settings, the focal vibration treatment became less localized. Some participants also said that they could not feel the vibration when it was at the lowest setting. This could be due to sensory impairments that were noted in some patients. One participant commented that it might be helpful to include a “cool-down” period at the end of the treatment session, instead of stopping abruptly. They suggested that at the end of a treatment session, the motor pod could switch to the next-lowest intensity for a few </w:t>
      </w:r>
      <w:proofErr w:type="gramStart"/>
      <w:r>
        <w:t>seconds, and</w:t>
      </w:r>
      <w:proofErr w:type="gramEnd"/>
      <w:r>
        <w:t xml:space="preserve"> repeat this until </w:t>
      </w:r>
      <w:r w:rsidR="00A04832">
        <w:t>the motors stop at the end of the treatment session</w:t>
      </w:r>
      <w:r>
        <w:t xml:space="preserve">. </w:t>
      </w:r>
    </w:p>
    <w:p w14:paraId="00420DCD" w14:textId="5EDDD2D3" w:rsidR="009C4E10" w:rsidRDefault="009C4E10" w:rsidP="009C4E10">
      <w:pPr>
        <w:pStyle w:val="Heading3"/>
      </w:pPr>
      <w:bookmarkStart w:id="47" w:name="_Toc102493742"/>
      <w:r w:rsidRPr="009C4E10">
        <w:t>4.2.2 Quantitative Results</w:t>
      </w:r>
      <w:bookmarkEnd w:id="47"/>
    </w:p>
    <w:p w14:paraId="7EEDDC1D" w14:textId="77777777" w:rsidR="009C4E10" w:rsidRPr="009C4E10" w:rsidRDefault="009C4E10" w:rsidP="009C4E10"/>
    <w:p w14:paraId="011827F3" w14:textId="189D8E0E" w:rsidR="009C4E10" w:rsidRDefault="009C4E10" w:rsidP="009C4E10">
      <w:pPr>
        <w:spacing w:line="480" w:lineRule="auto"/>
        <w:ind w:firstLine="720"/>
        <w:jc w:val="both"/>
      </w:pPr>
      <w:r>
        <w:t xml:space="preserve">The quantitative results from the outcome measures of this short-term intervention study are summarized in Table </w:t>
      </w:r>
      <w:r w:rsidR="00CA51C0">
        <w:t>2</w:t>
      </w:r>
      <w:r>
        <w:t xml:space="preserve">. </w:t>
      </w:r>
    </w:p>
    <w:p w14:paraId="16C14AC8" w14:textId="77777777" w:rsidR="009C4E10" w:rsidRDefault="009C4E10" w:rsidP="009C4E10">
      <w:pPr>
        <w:spacing w:line="480" w:lineRule="auto"/>
        <w:ind w:firstLine="720"/>
        <w:jc w:val="both"/>
      </w:pPr>
      <w:r>
        <w:t xml:space="preserve">Our first participant came for two separate visits. These visits were five months apart from each other, so there was plenty of washout time for any potential effect of the device to fade. The participant returned because during their first visit, we did not collect grip strength data, and we wanted a complete set of data from this participant. The MAL scores from the first visit were 21 points on the Amount scale, and 16.5 points on the How Well scale. At the second visit, the MAL scores were 17.5 points on the Amount scale, and 22.5 points on the How Well scale. This participant preferred the high intensity setting for the focal vibration intervention at both visits. Participant #1 scored 81 points on the FMA-UE before the intervention, and this increased to 82 points after the intervention. At the second visit, the FMA-UE score was 82 points before the intervention, and this increased to 90 points after the intervention. At the first visit, the </w:t>
      </w:r>
      <w:r>
        <w:lastRenderedPageBreak/>
        <w:t xml:space="preserve">participant scored 0 points on the ARAT. At the return visit, we did not perform the ARAT. The CAHAI-7 scores for this participant were 22 points before the intervention and 24 points after the intervention, at the first visit. At the second visit, the participant scored 29 points on the CAHAI-7 both before and after the intervention. As mentioned previously, we did not collect grip strength data for this participant at the first visit. At the second visit, grip strength was assessed first with the dynamometer, and then with the Squegg device. The dynamometer showed 0 </w:t>
      </w:r>
      <w:proofErr w:type="spellStart"/>
      <w:r>
        <w:t>lbs</w:t>
      </w:r>
      <w:proofErr w:type="spellEnd"/>
      <w:r>
        <w:t xml:space="preserve"> of force both before and after the intervention. However, the Squegg showed an average of 11 </w:t>
      </w:r>
      <w:proofErr w:type="spellStart"/>
      <w:r>
        <w:t>lbs</w:t>
      </w:r>
      <w:proofErr w:type="spellEnd"/>
      <w:r>
        <w:t xml:space="preserve"> of force before the intervention, and 12.33 </w:t>
      </w:r>
      <w:proofErr w:type="spellStart"/>
      <w:r>
        <w:t>lbs</w:t>
      </w:r>
      <w:proofErr w:type="spellEnd"/>
      <w:r>
        <w:t xml:space="preserve"> of force after the intervention.</w:t>
      </w:r>
    </w:p>
    <w:p w14:paraId="105E90AB" w14:textId="77777777" w:rsidR="009C4E10" w:rsidRDefault="009C4E10" w:rsidP="009C4E10">
      <w:pPr>
        <w:spacing w:line="480" w:lineRule="auto"/>
        <w:ind w:firstLine="720"/>
        <w:jc w:val="both"/>
      </w:pPr>
      <w:r>
        <w:t xml:space="preserve">Participant #2 had MAL scores of 50 on the Amount scale and 54 on the How Well scale. They preferred the high intensity setting. This participant had an FMA-UE score of 105 points before the intervention, which increased to 106 points after the intervention. Their ARAT score was 31 points. The participant’s CAHAI-7 score before the intervention was 30 points, and after the intervention this score increased to 36 points. Their average grip strength on the affected side before the intervention was 23.33 </w:t>
      </w:r>
      <w:proofErr w:type="spellStart"/>
      <w:r>
        <w:t>lbs</w:t>
      </w:r>
      <w:proofErr w:type="spellEnd"/>
      <w:r>
        <w:t xml:space="preserve"> of force, and after the intervention the grip strength decreased to an average of 11.67 </w:t>
      </w:r>
      <w:proofErr w:type="spellStart"/>
      <w:r>
        <w:t>lbs</w:t>
      </w:r>
      <w:proofErr w:type="spellEnd"/>
      <w:r>
        <w:t xml:space="preserve"> of force.</w:t>
      </w:r>
    </w:p>
    <w:p w14:paraId="16E0BD26" w14:textId="47C424E4" w:rsidR="009C4E10" w:rsidRDefault="009C4E10" w:rsidP="009C4E10">
      <w:pPr>
        <w:spacing w:line="480" w:lineRule="auto"/>
        <w:ind w:firstLine="720"/>
        <w:jc w:val="both"/>
      </w:pPr>
      <w:r>
        <w:t>Participant #3 dropped out of the study after completing the focal vibration intervention and only some of the post-intervention testing. Their MAL score was 52 points on the Amount scale, but the test was discontinued before collecting How Well scale data because the scores were not reliable based on comments from the participant’s spouse and the observed function of their upper limb. They preferred the high intensity setting for the focal vibration intervention. This participant had an FMA-UE score of 75 points before the intervention, and after the intervention this score increased to 80 points. They had an ARAT score of 43</w:t>
      </w:r>
      <w:r w:rsidR="001119A6">
        <w:t xml:space="preserve"> points</w:t>
      </w:r>
      <w:r>
        <w:t>. The CAHAI-</w:t>
      </w:r>
      <w:r>
        <w:lastRenderedPageBreak/>
        <w:t xml:space="preserve">7 score for participant #3 before the intervention was 33 points, but they dropped out of the study before completing the CAHAI-7 post-treatment. Their grip strength before the intervention was 27.17 </w:t>
      </w:r>
      <w:proofErr w:type="spellStart"/>
      <w:r>
        <w:t>lbs</w:t>
      </w:r>
      <w:proofErr w:type="spellEnd"/>
      <w:r>
        <w:t xml:space="preserve"> of force on average, and after the intervention the grip strength increased to 31.67 </w:t>
      </w:r>
      <w:proofErr w:type="spellStart"/>
      <w:r>
        <w:t>lbs</w:t>
      </w:r>
      <w:proofErr w:type="spellEnd"/>
      <w:r>
        <w:t xml:space="preserve"> of force.</w:t>
      </w:r>
    </w:p>
    <w:p w14:paraId="46C52A27" w14:textId="77777777" w:rsidR="009C4E10" w:rsidRDefault="009C4E10" w:rsidP="009C4E10">
      <w:pPr>
        <w:spacing w:line="480" w:lineRule="auto"/>
        <w:ind w:firstLine="720"/>
        <w:jc w:val="both"/>
      </w:pPr>
      <w:r>
        <w:t xml:space="preserve">Participant #4 had MAL scores of 5 points on the Amount scale and 18.5 points on the How Well scale. They preferred the high intensity setting. This participant’s FMA-UE score remained unchanged at 71 points before and after the intervention. Their ARAT score was 3 points. Before the intervention, the CAHAI-7 score was 13 points, but after the intervention it increased to 15 points. Their average grip strength before the intervention was 22 </w:t>
      </w:r>
      <w:proofErr w:type="spellStart"/>
      <w:r>
        <w:t>lbs</w:t>
      </w:r>
      <w:proofErr w:type="spellEnd"/>
      <w:r>
        <w:t xml:space="preserve"> of force, and after the intervention it decreased slightly to 21 points. </w:t>
      </w:r>
    </w:p>
    <w:p w14:paraId="3021CABC" w14:textId="4AC82BC6" w:rsidR="009C4E10" w:rsidRDefault="009C4E10" w:rsidP="009C4E10">
      <w:pPr>
        <w:spacing w:line="480" w:lineRule="auto"/>
        <w:ind w:firstLine="720"/>
        <w:jc w:val="both"/>
      </w:pPr>
      <w:r>
        <w:t>Lastly, participant #5 had MAL scores of 0 points for both scales, because they did not use their affected arm for any of the 30 listed activities at home. This participant preferred the medium intensity setting. Their FMA-UE score remained unchanged at 44 points before and after the intervention. We did not conduct the ARAT with this participant. Their CAHAI-7 score remained unchanged at 7 points (the minimum score) both before and after the intervention. Finally, the grip strength measurements with the dynamometer were</w:t>
      </w:r>
      <w:proofErr w:type="spellStart"/>
      <w:r>
        <w:t xml:space="preserve"> 0 lbs</w:t>
      </w:r>
      <w:proofErr w:type="spellEnd"/>
      <w:r>
        <w:t xml:space="preserve"> of force both before and after the intervention.</w:t>
      </w:r>
    </w:p>
    <w:p w14:paraId="7C4428D0" w14:textId="5DDEA441" w:rsidR="001119A6" w:rsidRDefault="001119A6" w:rsidP="009C4E10">
      <w:pPr>
        <w:spacing w:line="480" w:lineRule="auto"/>
        <w:ind w:firstLine="720"/>
        <w:jc w:val="both"/>
      </w:pPr>
    </w:p>
    <w:p w14:paraId="415032A5" w14:textId="3BEAC855" w:rsidR="001119A6" w:rsidRDefault="001119A6" w:rsidP="009C4E10">
      <w:pPr>
        <w:spacing w:line="480" w:lineRule="auto"/>
        <w:ind w:firstLine="720"/>
        <w:jc w:val="both"/>
      </w:pPr>
    </w:p>
    <w:p w14:paraId="391437D3" w14:textId="66CD628A" w:rsidR="001119A6" w:rsidRDefault="001119A6" w:rsidP="009C4E10">
      <w:pPr>
        <w:spacing w:line="480" w:lineRule="auto"/>
        <w:ind w:firstLine="720"/>
        <w:jc w:val="both"/>
      </w:pPr>
    </w:p>
    <w:p w14:paraId="704A24F7" w14:textId="2257B551" w:rsidR="001119A6" w:rsidRDefault="001119A6" w:rsidP="009C4E10">
      <w:pPr>
        <w:spacing w:line="480" w:lineRule="auto"/>
        <w:ind w:firstLine="720"/>
        <w:jc w:val="both"/>
      </w:pPr>
    </w:p>
    <w:p w14:paraId="19D3B487" w14:textId="77777777" w:rsidR="001119A6" w:rsidRDefault="001119A6" w:rsidP="00F24D71">
      <w:pPr>
        <w:spacing w:line="480" w:lineRule="auto"/>
        <w:jc w:val="both"/>
      </w:pPr>
    </w:p>
    <w:p w14:paraId="5F5ACE38" w14:textId="3E81F26C" w:rsidR="00CA51C0" w:rsidRPr="00CA51C0" w:rsidRDefault="00CA51C0" w:rsidP="00CA51C0">
      <w:pPr>
        <w:pStyle w:val="Caption"/>
        <w:rPr>
          <w:color w:val="000000" w:themeColor="text1"/>
          <w:sz w:val="20"/>
          <w:szCs w:val="20"/>
        </w:rPr>
      </w:pPr>
      <w:bookmarkStart w:id="48" w:name="_Toc99455254"/>
      <w:r w:rsidRPr="00CA51C0">
        <w:rPr>
          <w:color w:val="000000" w:themeColor="text1"/>
          <w:sz w:val="20"/>
          <w:szCs w:val="20"/>
        </w:rPr>
        <w:lastRenderedPageBreak/>
        <w:t xml:space="preserve">Table </w:t>
      </w:r>
      <w:r w:rsidRPr="00CA51C0">
        <w:rPr>
          <w:color w:val="000000" w:themeColor="text1"/>
          <w:sz w:val="20"/>
          <w:szCs w:val="20"/>
        </w:rPr>
        <w:fldChar w:fldCharType="begin"/>
      </w:r>
      <w:r w:rsidRPr="00CA51C0">
        <w:rPr>
          <w:color w:val="000000" w:themeColor="text1"/>
          <w:sz w:val="20"/>
          <w:szCs w:val="20"/>
        </w:rPr>
        <w:instrText xml:space="preserve"> SEQ Table \* ARABIC </w:instrText>
      </w:r>
      <w:r w:rsidRPr="00CA51C0">
        <w:rPr>
          <w:color w:val="000000" w:themeColor="text1"/>
          <w:sz w:val="20"/>
          <w:szCs w:val="20"/>
        </w:rPr>
        <w:fldChar w:fldCharType="separate"/>
      </w:r>
      <w:r w:rsidRPr="00CA51C0">
        <w:rPr>
          <w:noProof/>
          <w:color w:val="000000" w:themeColor="text1"/>
          <w:sz w:val="20"/>
          <w:szCs w:val="20"/>
        </w:rPr>
        <w:t>2</w:t>
      </w:r>
      <w:r w:rsidRPr="00CA51C0">
        <w:rPr>
          <w:color w:val="000000" w:themeColor="text1"/>
          <w:sz w:val="20"/>
          <w:szCs w:val="20"/>
        </w:rPr>
        <w:fldChar w:fldCharType="end"/>
      </w:r>
      <w:r w:rsidRPr="00CA51C0">
        <w:rPr>
          <w:color w:val="000000" w:themeColor="text1"/>
          <w:sz w:val="20"/>
          <w:szCs w:val="20"/>
        </w:rPr>
        <w:t>. Summary of results from short-term intervention.</w:t>
      </w:r>
      <w:bookmarkEnd w:id="48"/>
    </w:p>
    <w:tbl>
      <w:tblPr>
        <w:tblStyle w:val="TableGrid"/>
        <w:tblW w:w="0" w:type="auto"/>
        <w:tblLook w:val="04A0" w:firstRow="1" w:lastRow="0" w:firstColumn="1" w:lastColumn="0" w:noHBand="0" w:noVBand="1"/>
      </w:tblPr>
      <w:tblGrid>
        <w:gridCol w:w="2335"/>
        <w:gridCol w:w="1710"/>
        <w:gridCol w:w="720"/>
        <w:gridCol w:w="810"/>
        <w:gridCol w:w="810"/>
        <w:gridCol w:w="720"/>
        <w:gridCol w:w="720"/>
        <w:gridCol w:w="1525"/>
      </w:tblGrid>
      <w:tr w:rsidR="009C4E10" w14:paraId="20D07F03" w14:textId="77777777" w:rsidTr="003F2EF9">
        <w:tc>
          <w:tcPr>
            <w:tcW w:w="2335" w:type="dxa"/>
          </w:tcPr>
          <w:p w14:paraId="7EACE4BE" w14:textId="77777777" w:rsidR="009C4E10" w:rsidRDefault="009C4E10" w:rsidP="003F2EF9">
            <w:r>
              <w:t>OCAST Patient</w:t>
            </w:r>
          </w:p>
        </w:tc>
        <w:tc>
          <w:tcPr>
            <w:tcW w:w="1710" w:type="dxa"/>
          </w:tcPr>
          <w:p w14:paraId="49D046DB" w14:textId="77777777" w:rsidR="009C4E10" w:rsidRDefault="009C4E10" w:rsidP="003F2EF9"/>
        </w:tc>
        <w:tc>
          <w:tcPr>
            <w:tcW w:w="720" w:type="dxa"/>
          </w:tcPr>
          <w:p w14:paraId="563B26E2" w14:textId="77777777" w:rsidR="009C4E10" w:rsidRDefault="009C4E10" w:rsidP="003F2EF9">
            <w:r>
              <w:t>#1</w:t>
            </w:r>
          </w:p>
        </w:tc>
        <w:tc>
          <w:tcPr>
            <w:tcW w:w="810" w:type="dxa"/>
          </w:tcPr>
          <w:p w14:paraId="364F9873" w14:textId="77777777" w:rsidR="009C4E10" w:rsidRDefault="009C4E10" w:rsidP="003F2EF9">
            <w:r>
              <w:t>#2</w:t>
            </w:r>
          </w:p>
        </w:tc>
        <w:tc>
          <w:tcPr>
            <w:tcW w:w="810" w:type="dxa"/>
          </w:tcPr>
          <w:p w14:paraId="26984048" w14:textId="77777777" w:rsidR="009C4E10" w:rsidRDefault="009C4E10" w:rsidP="003F2EF9">
            <w:r>
              <w:t>#3</w:t>
            </w:r>
          </w:p>
        </w:tc>
        <w:tc>
          <w:tcPr>
            <w:tcW w:w="720" w:type="dxa"/>
          </w:tcPr>
          <w:p w14:paraId="39E6CF17" w14:textId="77777777" w:rsidR="009C4E10" w:rsidRDefault="009C4E10" w:rsidP="003F2EF9">
            <w:r>
              <w:t>#4</w:t>
            </w:r>
          </w:p>
        </w:tc>
        <w:tc>
          <w:tcPr>
            <w:tcW w:w="720" w:type="dxa"/>
          </w:tcPr>
          <w:p w14:paraId="66A38363" w14:textId="77777777" w:rsidR="009C4E10" w:rsidRDefault="009C4E10" w:rsidP="003F2EF9">
            <w:r>
              <w:t>#5</w:t>
            </w:r>
          </w:p>
        </w:tc>
        <w:tc>
          <w:tcPr>
            <w:tcW w:w="1525" w:type="dxa"/>
          </w:tcPr>
          <w:p w14:paraId="29F46B98" w14:textId="77777777" w:rsidR="009C4E10" w:rsidRDefault="009C4E10" w:rsidP="003F2EF9">
            <w:r>
              <w:t>#1.2</w:t>
            </w:r>
          </w:p>
        </w:tc>
      </w:tr>
      <w:tr w:rsidR="009C4E10" w14:paraId="752C043C" w14:textId="77777777" w:rsidTr="003F2EF9">
        <w:tc>
          <w:tcPr>
            <w:tcW w:w="2335" w:type="dxa"/>
            <w:vMerge w:val="restart"/>
          </w:tcPr>
          <w:p w14:paraId="79A552EE" w14:textId="77777777" w:rsidR="009C4E10" w:rsidRDefault="009C4E10" w:rsidP="003F2EF9">
            <w:r>
              <w:t>MAL (max 5)</w:t>
            </w:r>
          </w:p>
        </w:tc>
        <w:tc>
          <w:tcPr>
            <w:tcW w:w="1710" w:type="dxa"/>
          </w:tcPr>
          <w:p w14:paraId="566B612E" w14:textId="77777777" w:rsidR="009C4E10" w:rsidRDefault="009C4E10" w:rsidP="003F2EF9">
            <w:r>
              <w:t>Amount scale</w:t>
            </w:r>
          </w:p>
        </w:tc>
        <w:tc>
          <w:tcPr>
            <w:tcW w:w="720" w:type="dxa"/>
          </w:tcPr>
          <w:p w14:paraId="707C1120" w14:textId="77777777" w:rsidR="009C4E10" w:rsidRDefault="009C4E10" w:rsidP="003F2EF9">
            <w:r>
              <w:t>0.7</w:t>
            </w:r>
          </w:p>
        </w:tc>
        <w:tc>
          <w:tcPr>
            <w:tcW w:w="810" w:type="dxa"/>
          </w:tcPr>
          <w:p w14:paraId="62A9FCA6" w14:textId="77777777" w:rsidR="009C4E10" w:rsidRDefault="009C4E10" w:rsidP="003F2EF9">
            <w:r>
              <w:t>1.67</w:t>
            </w:r>
          </w:p>
        </w:tc>
        <w:tc>
          <w:tcPr>
            <w:tcW w:w="810" w:type="dxa"/>
          </w:tcPr>
          <w:p w14:paraId="2E4E483E" w14:textId="77777777" w:rsidR="009C4E10" w:rsidRPr="002C309B" w:rsidRDefault="009C4E10" w:rsidP="003F2EF9">
            <w:r>
              <w:t>1.73</w:t>
            </w:r>
          </w:p>
        </w:tc>
        <w:tc>
          <w:tcPr>
            <w:tcW w:w="720" w:type="dxa"/>
          </w:tcPr>
          <w:p w14:paraId="0C36477F" w14:textId="77777777" w:rsidR="009C4E10" w:rsidRDefault="009C4E10" w:rsidP="003F2EF9">
            <w:r>
              <w:t>0.17</w:t>
            </w:r>
          </w:p>
        </w:tc>
        <w:tc>
          <w:tcPr>
            <w:tcW w:w="720" w:type="dxa"/>
          </w:tcPr>
          <w:p w14:paraId="196185DE" w14:textId="77777777" w:rsidR="009C4E10" w:rsidRDefault="009C4E10" w:rsidP="003F2EF9">
            <w:r>
              <w:t>0</w:t>
            </w:r>
          </w:p>
        </w:tc>
        <w:tc>
          <w:tcPr>
            <w:tcW w:w="1525" w:type="dxa"/>
          </w:tcPr>
          <w:p w14:paraId="4D594800" w14:textId="77777777" w:rsidR="009C4E10" w:rsidRDefault="009C4E10" w:rsidP="003F2EF9">
            <w:r>
              <w:t>0.58</w:t>
            </w:r>
          </w:p>
        </w:tc>
      </w:tr>
      <w:tr w:rsidR="009C4E10" w14:paraId="63994A2A" w14:textId="77777777" w:rsidTr="003F2EF9">
        <w:tc>
          <w:tcPr>
            <w:tcW w:w="2335" w:type="dxa"/>
            <w:vMerge/>
          </w:tcPr>
          <w:p w14:paraId="34AB62A4" w14:textId="77777777" w:rsidR="009C4E10" w:rsidRDefault="009C4E10" w:rsidP="003F2EF9"/>
        </w:tc>
        <w:tc>
          <w:tcPr>
            <w:tcW w:w="1710" w:type="dxa"/>
          </w:tcPr>
          <w:p w14:paraId="2DF3F656" w14:textId="77777777" w:rsidR="009C4E10" w:rsidRDefault="009C4E10" w:rsidP="003F2EF9">
            <w:r>
              <w:t>How Well scale</w:t>
            </w:r>
          </w:p>
        </w:tc>
        <w:tc>
          <w:tcPr>
            <w:tcW w:w="720" w:type="dxa"/>
          </w:tcPr>
          <w:p w14:paraId="033E0309" w14:textId="77777777" w:rsidR="009C4E10" w:rsidRDefault="009C4E10" w:rsidP="003F2EF9">
            <w:r>
              <w:t>0.55</w:t>
            </w:r>
          </w:p>
        </w:tc>
        <w:tc>
          <w:tcPr>
            <w:tcW w:w="810" w:type="dxa"/>
          </w:tcPr>
          <w:p w14:paraId="7D070FD0" w14:textId="77777777" w:rsidR="009C4E10" w:rsidRDefault="009C4E10" w:rsidP="003F2EF9">
            <w:r>
              <w:t>1.8</w:t>
            </w:r>
          </w:p>
        </w:tc>
        <w:tc>
          <w:tcPr>
            <w:tcW w:w="810" w:type="dxa"/>
          </w:tcPr>
          <w:p w14:paraId="12F68A77" w14:textId="77777777" w:rsidR="009C4E10" w:rsidRDefault="009C4E10" w:rsidP="003F2EF9">
            <w:pPr>
              <w:jc w:val="center"/>
            </w:pPr>
            <w:r>
              <w:t>-</w:t>
            </w:r>
          </w:p>
        </w:tc>
        <w:tc>
          <w:tcPr>
            <w:tcW w:w="720" w:type="dxa"/>
          </w:tcPr>
          <w:p w14:paraId="172AB101" w14:textId="77777777" w:rsidR="009C4E10" w:rsidRDefault="009C4E10" w:rsidP="003F2EF9">
            <w:r>
              <w:t>0.62</w:t>
            </w:r>
          </w:p>
        </w:tc>
        <w:tc>
          <w:tcPr>
            <w:tcW w:w="720" w:type="dxa"/>
          </w:tcPr>
          <w:p w14:paraId="5BD52890" w14:textId="77777777" w:rsidR="009C4E10" w:rsidRDefault="009C4E10" w:rsidP="003F2EF9">
            <w:r>
              <w:t>0</w:t>
            </w:r>
          </w:p>
        </w:tc>
        <w:tc>
          <w:tcPr>
            <w:tcW w:w="1525" w:type="dxa"/>
          </w:tcPr>
          <w:p w14:paraId="1B81F4CE" w14:textId="77777777" w:rsidR="009C4E10" w:rsidRDefault="009C4E10" w:rsidP="003F2EF9">
            <w:r>
              <w:t>0.75</w:t>
            </w:r>
          </w:p>
        </w:tc>
      </w:tr>
      <w:tr w:rsidR="009C4E10" w14:paraId="482403B9" w14:textId="77777777" w:rsidTr="003F2EF9">
        <w:tc>
          <w:tcPr>
            <w:tcW w:w="2335" w:type="dxa"/>
            <w:vMerge w:val="restart"/>
          </w:tcPr>
          <w:p w14:paraId="0ABF2A77" w14:textId="77777777" w:rsidR="009C4E10" w:rsidRDefault="009C4E10" w:rsidP="003F2EF9">
            <w:r>
              <w:t>FMA-UE (max 126)</w:t>
            </w:r>
          </w:p>
        </w:tc>
        <w:tc>
          <w:tcPr>
            <w:tcW w:w="1710" w:type="dxa"/>
          </w:tcPr>
          <w:p w14:paraId="62CCDEB6" w14:textId="77777777" w:rsidR="009C4E10" w:rsidRDefault="009C4E10" w:rsidP="003F2EF9">
            <w:r>
              <w:t>pre</w:t>
            </w:r>
          </w:p>
        </w:tc>
        <w:tc>
          <w:tcPr>
            <w:tcW w:w="720" w:type="dxa"/>
          </w:tcPr>
          <w:p w14:paraId="6888D0E5" w14:textId="77777777" w:rsidR="009C4E10" w:rsidRDefault="009C4E10" w:rsidP="003F2EF9">
            <w:r>
              <w:t>81</w:t>
            </w:r>
          </w:p>
        </w:tc>
        <w:tc>
          <w:tcPr>
            <w:tcW w:w="810" w:type="dxa"/>
          </w:tcPr>
          <w:p w14:paraId="63C2C6CB" w14:textId="77777777" w:rsidR="009C4E10" w:rsidRDefault="009C4E10" w:rsidP="003F2EF9">
            <w:r>
              <w:t>105</w:t>
            </w:r>
          </w:p>
        </w:tc>
        <w:tc>
          <w:tcPr>
            <w:tcW w:w="810" w:type="dxa"/>
          </w:tcPr>
          <w:p w14:paraId="42513F46" w14:textId="77777777" w:rsidR="009C4E10" w:rsidRDefault="009C4E10" w:rsidP="003F2EF9">
            <w:r>
              <w:t>75</w:t>
            </w:r>
          </w:p>
        </w:tc>
        <w:tc>
          <w:tcPr>
            <w:tcW w:w="720" w:type="dxa"/>
          </w:tcPr>
          <w:p w14:paraId="41F53EFD" w14:textId="77777777" w:rsidR="009C4E10" w:rsidRDefault="009C4E10" w:rsidP="003F2EF9">
            <w:r>
              <w:t>71</w:t>
            </w:r>
          </w:p>
        </w:tc>
        <w:tc>
          <w:tcPr>
            <w:tcW w:w="720" w:type="dxa"/>
          </w:tcPr>
          <w:p w14:paraId="787E5296" w14:textId="77777777" w:rsidR="009C4E10" w:rsidRDefault="009C4E10" w:rsidP="003F2EF9">
            <w:r>
              <w:t>44</w:t>
            </w:r>
          </w:p>
        </w:tc>
        <w:tc>
          <w:tcPr>
            <w:tcW w:w="1525" w:type="dxa"/>
          </w:tcPr>
          <w:p w14:paraId="21334D2A" w14:textId="77777777" w:rsidR="009C4E10" w:rsidRDefault="009C4E10" w:rsidP="003F2EF9">
            <w:r>
              <w:t>82</w:t>
            </w:r>
          </w:p>
        </w:tc>
      </w:tr>
      <w:tr w:rsidR="009C4E10" w14:paraId="6880216D" w14:textId="77777777" w:rsidTr="003F2EF9">
        <w:tc>
          <w:tcPr>
            <w:tcW w:w="2335" w:type="dxa"/>
            <w:vMerge/>
          </w:tcPr>
          <w:p w14:paraId="28AFA447" w14:textId="77777777" w:rsidR="009C4E10" w:rsidRDefault="009C4E10" w:rsidP="003F2EF9"/>
        </w:tc>
        <w:tc>
          <w:tcPr>
            <w:tcW w:w="1710" w:type="dxa"/>
          </w:tcPr>
          <w:p w14:paraId="753E09FD" w14:textId="77777777" w:rsidR="009C4E10" w:rsidRDefault="009C4E10" w:rsidP="003F2EF9">
            <w:r>
              <w:t>post</w:t>
            </w:r>
          </w:p>
        </w:tc>
        <w:tc>
          <w:tcPr>
            <w:tcW w:w="720" w:type="dxa"/>
          </w:tcPr>
          <w:p w14:paraId="681212B6" w14:textId="77777777" w:rsidR="009C4E10" w:rsidRDefault="009C4E10" w:rsidP="003F2EF9">
            <w:r>
              <w:t>82</w:t>
            </w:r>
          </w:p>
        </w:tc>
        <w:tc>
          <w:tcPr>
            <w:tcW w:w="810" w:type="dxa"/>
          </w:tcPr>
          <w:p w14:paraId="1864CE39" w14:textId="77777777" w:rsidR="009C4E10" w:rsidRDefault="009C4E10" w:rsidP="003F2EF9">
            <w:r>
              <w:t>106</w:t>
            </w:r>
          </w:p>
        </w:tc>
        <w:tc>
          <w:tcPr>
            <w:tcW w:w="810" w:type="dxa"/>
          </w:tcPr>
          <w:p w14:paraId="6E482F14" w14:textId="77777777" w:rsidR="009C4E10" w:rsidRDefault="009C4E10" w:rsidP="003F2EF9">
            <w:r>
              <w:t>80</w:t>
            </w:r>
          </w:p>
        </w:tc>
        <w:tc>
          <w:tcPr>
            <w:tcW w:w="720" w:type="dxa"/>
          </w:tcPr>
          <w:p w14:paraId="62431251" w14:textId="77777777" w:rsidR="009C4E10" w:rsidRDefault="009C4E10" w:rsidP="003F2EF9">
            <w:r>
              <w:t>71</w:t>
            </w:r>
          </w:p>
        </w:tc>
        <w:tc>
          <w:tcPr>
            <w:tcW w:w="720" w:type="dxa"/>
          </w:tcPr>
          <w:p w14:paraId="42229799" w14:textId="77777777" w:rsidR="009C4E10" w:rsidRDefault="009C4E10" w:rsidP="003F2EF9">
            <w:r>
              <w:t>44</w:t>
            </w:r>
          </w:p>
        </w:tc>
        <w:tc>
          <w:tcPr>
            <w:tcW w:w="1525" w:type="dxa"/>
          </w:tcPr>
          <w:p w14:paraId="441EB12F" w14:textId="77777777" w:rsidR="009C4E10" w:rsidRDefault="009C4E10" w:rsidP="003F2EF9">
            <w:r>
              <w:t>90</w:t>
            </w:r>
          </w:p>
        </w:tc>
      </w:tr>
      <w:tr w:rsidR="009C4E10" w14:paraId="369C8BC0" w14:textId="77777777" w:rsidTr="003F2EF9">
        <w:tc>
          <w:tcPr>
            <w:tcW w:w="2335" w:type="dxa"/>
          </w:tcPr>
          <w:p w14:paraId="168F4C22" w14:textId="77777777" w:rsidR="009C4E10" w:rsidRDefault="009C4E10" w:rsidP="003F2EF9">
            <w:r>
              <w:t>ARAT (max 57)</w:t>
            </w:r>
          </w:p>
        </w:tc>
        <w:tc>
          <w:tcPr>
            <w:tcW w:w="1710" w:type="dxa"/>
          </w:tcPr>
          <w:p w14:paraId="12687FA8" w14:textId="77777777" w:rsidR="009C4E10" w:rsidRDefault="009C4E10" w:rsidP="003F2EF9"/>
        </w:tc>
        <w:tc>
          <w:tcPr>
            <w:tcW w:w="720" w:type="dxa"/>
          </w:tcPr>
          <w:p w14:paraId="4DF61890" w14:textId="77777777" w:rsidR="009C4E10" w:rsidRDefault="009C4E10" w:rsidP="003F2EF9">
            <w:r>
              <w:t>0</w:t>
            </w:r>
          </w:p>
        </w:tc>
        <w:tc>
          <w:tcPr>
            <w:tcW w:w="810" w:type="dxa"/>
          </w:tcPr>
          <w:p w14:paraId="75191F8E" w14:textId="77777777" w:rsidR="009C4E10" w:rsidRDefault="009C4E10" w:rsidP="003F2EF9">
            <w:r>
              <w:t>31</w:t>
            </w:r>
          </w:p>
        </w:tc>
        <w:tc>
          <w:tcPr>
            <w:tcW w:w="810" w:type="dxa"/>
          </w:tcPr>
          <w:p w14:paraId="5FDC8338" w14:textId="77777777" w:rsidR="009C4E10" w:rsidRDefault="009C4E10" w:rsidP="003F2EF9">
            <w:r>
              <w:t>43</w:t>
            </w:r>
          </w:p>
        </w:tc>
        <w:tc>
          <w:tcPr>
            <w:tcW w:w="720" w:type="dxa"/>
          </w:tcPr>
          <w:p w14:paraId="29A2E645" w14:textId="77777777" w:rsidR="009C4E10" w:rsidRDefault="009C4E10" w:rsidP="003F2EF9">
            <w:r>
              <w:t>3</w:t>
            </w:r>
          </w:p>
        </w:tc>
        <w:tc>
          <w:tcPr>
            <w:tcW w:w="720" w:type="dxa"/>
          </w:tcPr>
          <w:p w14:paraId="6968A042" w14:textId="77777777" w:rsidR="009C4E10" w:rsidRDefault="009C4E10" w:rsidP="003F2EF9">
            <w:r>
              <w:t>-</w:t>
            </w:r>
          </w:p>
        </w:tc>
        <w:tc>
          <w:tcPr>
            <w:tcW w:w="1525" w:type="dxa"/>
          </w:tcPr>
          <w:p w14:paraId="6DD8F0D8" w14:textId="77777777" w:rsidR="009C4E10" w:rsidRDefault="009C4E10" w:rsidP="003F2EF9">
            <w:r>
              <w:t>-</w:t>
            </w:r>
          </w:p>
        </w:tc>
      </w:tr>
      <w:tr w:rsidR="009C4E10" w14:paraId="4BECC09E" w14:textId="77777777" w:rsidTr="003F2EF9">
        <w:trPr>
          <w:trHeight w:val="161"/>
        </w:trPr>
        <w:tc>
          <w:tcPr>
            <w:tcW w:w="2335" w:type="dxa"/>
            <w:vMerge w:val="restart"/>
          </w:tcPr>
          <w:p w14:paraId="2EAA1334" w14:textId="77777777" w:rsidR="009C4E10" w:rsidRDefault="009C4E10" w:rsidP="003F2EF9">
            <w:r>
              <w:t>CAHAI (max 49)</w:t>
            </w:r>
          </w:p>
        </w:tc>
        <w:tc>
          <w:tcPr>
            <w:tcW w:w="1710" w:type="dxa"/>
          </w:tcPr>
          <w:p w14:paraId="4DAF6C2F" w14:textId="77777777" w:rsidR="009C4E10" w:rsidRDefault="009C4E10" w:rsidP="003F2EF9">
            <w:r>
              <w:t>pre</w:t>
            </w:r>
          </w:p>
        </w:tc>
        <w:tc>
          <w:tcPr>
            <w:tcW w:w="720" w:type="dxa"/>
          </w:tcPr>
          <w:p w14:paraId="5DD62D0D" w14:textId="77777777" w:rsidR="009C4E10" w:rsidRDefault="009C4E10" w:rsidP="003F2EF9">
            <w:r>
              <w:t>22</w:t>
            </w:r>
          </w:p>
        </w:tc>
        <w:tc>
          <w:tcPr>
            <w:tcW w:w="810" w:type="dxa"/>
          </w:tcPr>
          <w:p w14:paraId="7C8B2DBA" w14:textId="77777777" w:rsidR="009C4E10" w:rsidRDefault="009C4E10" w:rsidP="003F2EF9">
            <w:r>
              <w:t>30</w:t>
            </w:r>
          </w:p>
        </w:tc>
        <w:tc>
          <w:tcPr>
            <w:tcW w:w="810" w:type="dxa"/>
          </w:tcPr>
          <w:p w14:paraId="026628E4" w14:textId="77777777" w:rsidR="009C4E10" w:rsidRDefault="009C4E10" w:rsidP="003F2EF9">
            <w:r>
              <w:t>33</w:t>
            </w:r>
          </w:p>
        </w:tc>
        <w:tc>
          <w:tcPr>
            <w:tcW w:w="720" w:type="dxa"/>
          </w:tcPr>
          <w:p w14:paraId="243B7118" w14:textId="77777777" w:rsidR="009C4E10" w:rsidRDefault="009C4E10" w:rsidP="003F2EF9">
            <w:r>
              <w:t>13</w:t>
            </w:r>
          </w:p>
        </w:tc>
        <w:tc>
          <w:tcPr>
            <w:tcW w:w="720" w:type="dxa"/>
          </w:tcPr>
          <w:p w14:paraId="176E7D64" w14:textId="77777777" w:rsidR="009C4E10" w:rsidRDefault="009C4E10" w:rsidP="003F2EF9">
            <w:r>
              <w:t>7</w:t>
            </w:r>
          </w:p>
        </w:tc>
        <w:tc>
          <w:tcPr>
            <w:tcW w:w="1525" w:type="dxa"/>
          </w:tcPr>
          <w:p w14:paraId="04CD1D61" w14:textId="77777777" w:rsidR="009C4E10" w:rsidRDefault="009C4E10" w:rsidP="003F2EF9">
            <w:r>
              <w:t>29</w:t>
            </w:r>
          </w:p>
        </w:tc>
      </w:tr>
      <w:tr w:rsidR="009C4E10" w14:paraId="5D7B0E12" w14:textId="77777777" w:rsidTr="003F2EF9">
        <w:tc>
          <w:tcPr>
            <w:tcW w:w="2335" w:type="dxa"/>
            <w:vMerge/>
          </w:tcPr>
          <w:p w14:paraId="54A657F2" w14:textId="77777777" w:rsidR="009C4E10" w:rsidRDefault="009C4E10" w:rsidP="003F2EF9"/>
        </w:tc>
        <w:tc>
          <w:tcPr>
            <w:tcW w:w="1710" w:type="dxa"/>
          </w:tcPr>
          <w:p w14:paraId="0C88C3FF" w14:textId="77777777" w:rsidR="009C4E10" w:rsidRDefault="009C4E10" w:rsidP="003F2EF9">
            <w:r>
              <w:t>post</w:t>
            </w:r>
          </w:p>
        </w:tc>
        <w:tc>
          <w:tcPr>
            <w:tcW w:w="720" w:type="dxa"/>
          </w:tcPr>
          <w:p w14:paraId="75D3C262" w14:textId="77777777" w:rsidR="009C4E10" w:rsidRDefault="009C4E10" w:rsidP="003F2EF9">
            <w:r>
              <w:t>24</w:t>
            </w:r>
          </w:p>
        </w:tc>
        <w:tc>
          <w:tcPr>
            <w:tcW w:w="810" w:type="dxa"/>
          </w:tcPr>
          <w:p w14:paraId="57D52502" w14:textId="77777777" w:rsidR="009C4E10" w:rsidRDefault="009C4E10" w:rsidP="003F2EF9">
            <w:r>
              <w:t>36</w:t>
            </w:r>
          </w:p>
        </w:tc>
        <w:tc>
          <w:tcPr>
            <w:tcW w:w="810" w:type="dxa"/>
          </w:tcPr>
          <w:p w14:paraId="26F99DDD" w14:textId="77777777" w:rsidR="009C4E10" w:rsidRDefault="009C4E10" w:rsidP="003F2EF9">
            <w:pPr>
              <w:jc w:val="center"/>
            </w:pPr>
            <w:r>
              <w:t>-</w:t>
            </w:r>
          </w:p>
        </w:tc>
        <w:tc>
          <w:tcPr>
            <w:tcW w:w="720" w:type="dxa"/>
          </w:tcPr>
          <w:p w14:paraId="5129DC7C" w14:textId="77777777" w:rsidR="009C4E10" w:rsidRDefault="009C4E10" w:rsidP="003F2EF9">
            <w:r>
              <w:t>15</w:t>
            </w:r>
          </w:p>
        </w:tc>
        <w:tc>
          <w:tcPr>
            <w:tcW w:w="720" w:type="dxa"/>
          </w:tcPr>
          <w:p w14:paraId="4DFC5989" w14:textId="77777777" w:rsidR="009C4E10" w:rsidRDefault="009C4E10" w:rsidP="003F2EF9">
            <w:r>
              <w:t>7</w:t>
            </w:r>
          </w:p>
        </w:tc>
        <w:tc>
          <w:tcPr>
            <w:tcW w:w="1525" w:type="dxa"/>
          </w:tcPr>
          <w:p w14:paraId="6503CA76" w14:textId="77777777" w:rsidR="009C4E10" w:rsidRDefault="009C4E10" w:rsidP="003F2EF9">
            <w:r>
              <w:t>29</w:t>
            </w:r>
          </w:p>
        </w:tc>
      </w:tr>
      <w:tr w:rsidR="009C4E10" w14:paraId="56466773" w14:textId="77777777" w:rsidTr="003F2EF9">
        <w:tc>
          <w:tcPr>
            <w:tcW w:w="2335" w:type="dxa"/>
            <w:vMerge w:val="restart"/>
          </w:tcPr>
          <w:p w14:paraId="54D7B662" w14:textId="77777777" w:rsidR="009C4E10" w:rsidRDefault="009C4E10" w:rsidP="003F2EF9">
            <w:r>
              <w:t>Grip strength (</w:t>
            </w:r>
            <w:proofErr w:type="spellStart"/>
            <w:r>
              <w:t>lbs</w:t>
            </w:r>
            <w:proofErr w:type="spellEnd"/>
            <w:r>
              <w:t xml:space="preserve">) (affected arm) </w:t>
            </w:r>
          </w:p>
        </w:tc>
        <w:tc>
          <w:tcPr>
            <w:tcW w:w="1710" w:type="dxa"/>
          </w:tcPr>
          <w:p w14:paraId="727CB261" w14:textId="77777777" w:rsidR="009C4E10" w:rsidRDefault="009C4E10" w:rsidP="003F2EF9">
            <w:r>
              <w:t>pre</w:t>
            </w:r>
          </w:p>
        </w:tc>
        <w:tc>
          <w:tcPr>
            <w:tcW w:w="720" w:type="dxa"/>
          </w:tcPr>
          <w:p w14:paraId="34D418D8" w14:textId="77777777" w:rsidR="009C4E10" w:rsidRDefault="009C4E10" w:rsidP="003F2EF9">
            <w:pPr>
              <w:jc w:val="center"/>
            </w:pPr>
            <w:r>
              <w:t>-</w:t>
            </w:r>
          </w:p>
        </w:tc>
        <w:tc>
          <w:tcPr>
            <w:tcW w:w="810" w:type="dxa"/>
          </w:tcPr>
          <w:p w14:paraId="47C9D5A2" w14:textId="77777777" w:rsidR="009C4E10" w:rsidRDefault="009C4E10" w:rsidP="003F2EF9">
            <w:r>
              <w:t>23.33</w:t>
            </w:r>
          </w:p>
        </w:tc>
        <w:tc>
          <w:tcPr>
            <w:tcW w:w="810" w:type="dxa"/>
          </w:tcPr>
          <w:p w14:paraId="2515866A" w14:textId="77777777" w:rsidR="009C4E10" w:rsidRDefault="009C4E10" w:rsidP="003F2EF9">
            <w:r>
              <w:t>27.17</w:t>
            </w:r>
          </w:p>
        </w:tc>
        <w:tc>
          <w:tcPr>
            <w:tcW w:w="720" w:type="dxa"/>
          </w:tcPr>
          <w:p w14:paraId="45D24CD3" w14:textId="77777777" w:rsidR="009C4E10" w:rsidRDefault="009C4E10" w:rsidP="003F2EF9">
            <w:r>
              <w:t>22</w:t>
            </w:r>
          </w:p>
        </w:tc>
        <w:tc>
          <w:tcPr>
            <w:tcW w:w="720" w:type="dxa"/>
          </w:tcPr>
          <w:p w14:paraId="2FDA1CF6" w14:textId="77777777" w:rsidR="009C4E10" w:rsidRDefault="009C4E10" w:rsidP="003F2EF9">
            <w:r>
              <w:t>0</w:t>
            </w:r>
          </w:p>
        </w:tc>
        <w:tc>
          <w:tcPr>
            <w:tcW w:w="1525" w:type="dxa"/>
          </w:tcPr>
          <w:p w14:paraId="5D95C8D4" w14:textId="77777777" w:rsidR="009C4E10" w:rsidRDefault="009C4E10" w:rsidP="003F2EF9">
            <w:r>
              <w:t>0 (11 with Squegg)</w:t>
            </w:r>
          </w:p>
        </w:tc>
      </w:tr>
      <w:tr w:rsidR="009C4E10" w14:paraId="320CAB52" w14:textId="77777777" w:rsidTr="003F2EF9">
        <w:trPr>
          <w:trHeight w:val="90"/>
        </w:trPr>
        <w:tc>
          <w:tcPr>
            <w:tcW w:w="2335" w:type="dxa"/>
            <w:vMerge/>
          </w:tcPr>
          <w:p w14:paraId="65FB78F9" w14:textId="77777777" w:rsidR="009C4E10" w:rsidRDefault="009C4E10" w:rsidP="003F2EF9"/>
        </w:tc>
        <w:tc>
          <w:tcPr>
            <w:tcW w:w="1710" w:type="dxa"/>
          </w:tcPr>
          <w:p w14:paraId="7B5CCC42" w14:textId="77777777" w:rsidR="009C4E10" w:rsidRDefault="009C4E10" w:rsidP="003F2EF9">
            <w:r>
              <w:t>post</w:t>
            </w:r>
          </w:p>
        </w:tc>
        <w:tc>
          <w:tcPr>
            <w:tcW w:w="720" w:type="dxa"/>
          </w:tcPr>
          <w:p w14:paraId="3214FE15" w14:textId="77777777" w:rsidR="009C4E10" w:rsidRDefault="009C4E10" w:rsidP="003F2EF9">
            <w:pPr>
              <w:jc w:val="center"/>
            </w:pPr>
            <w:r>
              <w:t>-</w:t>
            </w:r>
          </w:p>
        </w:tc>
        <w:tc>
          <w:tcPr>
            <w:tcW w:w="810" w:type="dxa"/>
          </w:tcPr>
          <w:p w14:paraId="6A643A14" w14:textId="77777777" w:rsidR="009C4E10" w:rsidRDefault="009C4E10" w:rsidP="003F2EF9">
            <w:r>
              <w:t>11.67</w:t>
            </w:r>
          </w:p>
        </w:tc>
        <w:tc>
          <w:tcPr>
            <w:tcW w:w="810" w:type="dxa"/>
          </w:tcPr>
          <w:p w14:paraId="2214F1ED" w14:textId="77777777" w:rsidR="009C4E10" w:rsidRDefault="009C4E10" w:rsidP="003F2EF9">
            <w:r>
              <w:t>31.67</w:t>
            </w:r>
          </w:p>
        </w:tc>
        <w:tc>
          <w:tcPr>
            <w:tcW w:w="720" w:type="dxa"/>
          </w:tcPr>
          <w:p w14:paraId="1891D0B7" w14:textId="77777777" w:rsidR="009C4E10" w:rsidRDefault="009C4E10" w:rsidP="003F2EF9">
            <w:r>
              <w:t>21</w:t>
            </w:r>
          </w:p>
        </w:tc>
        <w:tc>
          <w:tcPr>
            <w:tcW w:w="720" w:type="dxa"/>
          </w:tcPr>
          <w:p w14:paraId="2D00B820" w14:textId="77777777" w:rsidR="009C4E10" w:rsidRDefault="009C4E10" w:rsidP="003F2EF9">
            <w:r>
              <w:t>0</w:t>
            </w:r>
          </w:p>
        </w:tc>
        <w:tc>
          <w:tcPr>
            <w:tcW w:w="1525" w:type="dxa"/>
          </w:tcPr>
          <w:p w14:paraId="0FA46D95" w14:textId="77777777" w:rsidR="009C4E10" w:rsidRDefault="009C4E10" w:rsidP="003F2EF9">
            <w:r>
              <w:t>0 (12.33 with Squegg)</w:t>
            </w:r>
          </w:p>
        </w:tc>
      </w:tr>
    </w:tbl>
    <w:p w14:paraId="2B15397D" w14:textId="77777777" w:rsidR="009C4E10" w:rsidRDefault="009C4E10" w:rsidP="009C4E10">
      <w:pPr>
        <w:spacing w:line="480" w:lineRule="auto"/>
        <w:rPr>
          <w:b/>
          <w:bCs/>
        </w:rPr>
      </w:pPr>
    </w:p>
    <w:p w14:paraId="684B3BF0" w14:textId="7055A39A" w:rsidR="009C4E10" w:rsidRDefault="009C4E10" w:rsidP="009C4E10">
      <w:pPr>
        <w:pStyle w:val="Heading2"/>
      </w:pPr>
      <w:bookmarkStart w:id="49" w:name="_Toc102493743"/>
      <w:r>
        <w:t>4.3 Discussion</w:t>
      </w:r>
      <w:bookmarkEnd w:id="49"/>
    </w:p>
    <w:p w14:paraId="207231D3" w14:textId="57EE2E43" w:rsidR="00780BF1" w:rsidRDefault="00780BF1" w:rsidP="00780BF1"/>
    <w:p w14:paraId="6771AC89" w14:textId="7E9883D1" w:rsidR="00780BF1" w:rsidRPr="00780BF1" w:rsidRDefault="00780BF1" w:rsidP="00780BF1">
      <w:pPr>
        <w:pStyle w:val="Heading3"/>
      </w:pPr>
      <w:bookmarkStart w:id="50" w:name="_Toc102493744"/>
      <w:r>
        <w:t>4.3.1 Key Findings</w:t>
      </w:r>
      <w:bookmarkEnd w:id="50"/>
    </w:p>
    <w:p w14:paraId="140ACC9B" w14:textId="77777777" w:rsidR="009C4E10" w:rsidRPr="009C4E10" w:rsidRDefault="009C4E10" w:rsidP="009C4E10"/>
    <w:p w14:paraId="294743A0" w14:textId="33E4D4D0" w:rsidR="009C4E10" w:rsidRDefault="009C4E10" w:rsidP="009C4E10">
      <w:pPr>
        <w:spacing w:line="480" w:lineRule="auto"/>
        <w:jc w:val="both"/>
      </w:pPr>
      <w:r>
        <w:tab/>
        <w:t xml:space="preserve">Across the five participants, we saw a wide variety of MAL scores. These often correlated with scores from the other outcome measures – that is, participants with higher MAL scores also tended to have higher scores on the FMA-UE or CAHAI-7. There also seemed to be some differences based on whether the affected arm was also the dominant arm. For example, participant #4 had hemiparesis on the nondominant side, so they tended to use their dominant side for most activities, much like they would have before the stroke. </w:t>
      </w:r>
      <w:r w:rsidR="001119A6">
        <w:t>Therefore</w:t>
      </w:r>
      <w:r>
        <w:t xml:space="preserve">, their MAL score was quite low due to disuse of the affected arm. On the other hand, participant #2 had hemiparesis on the dominant side, and although they compensated with their nondominant, unaffected arm for some activities, they used their dominant, affected arm for more activities which contributed to a higher score. </w:t>
      </w:r>
    </w:p>
    <w:p w14:paraId="2DFA1802" w14:textId="277A5D3B" w:rsidR="009C4E10" w:rsidRDefault="009C4E10" w:rsidP="009C4E10">
      <w:pPr>
        <w:spacing w:line="480" w:lineRule="auto"/>
        <w:jc w:val="both"/>
      </w:pPr>
      <w:r>
        <w:tab/>
        <w:t xml:space="preserve">Overall, we saw little change in the FMA-UE scores after the focal vibration intervention (Figure </w:t>
      </w:r>
      <w:r w:rsidR="00CA51C0">
        <w:t>5</w:t>
      </w:r>
      <w:r>
        <w:t xml:space="preserve">). At two of the visits, there was no change in the score before and after the intervention, </w:t>
      </w:r>
      <w:r>
        <w:lastRenderedPageBreak/>
        <w:t xml:space="preserve">and at two other visits, the score only increased by one point. One participant showed a larger change of five points, but the minimally detectable change for this assessment is 5.2 points </w:t>
      </w:r>
      <w:r>
        <w:fldChar w:fldCharType="begin" w:fldLock="1"/>
      </w:r>
      <w:r w:rsidR="004155CB">
        <w:instrText>ADDIN CSL_CITATION {"citationItems":[{"id":"ITEM-1","itemData":{"DOI":"10.2522/ptj.20070255","ISSN":"00319023","PMID":"18326055","abstract":"Background and Purpose. Three-dimensional kinematic analysis of reaching has emerged as an evaluative measure of upper-extremity motor performance in people after stroke. However, the psychometric properties supporting the use of kinematic data for evaluating longitudinal change in motor performance have not been established. The objective of this study was to determine, in a test-retest reliability manner, the reproducibility and minimal detectable change for reaching kinematics in people after stroke. Subjects and Methods. Fourteen participants with hemiparesis after stroke performed forward reaching tasks on 2 occasions 37.3 (SD=9.8) days apart. At each session, participants performed 4 forward reaching tasks produced by the combination of 2 target heights (low and high [109 and 153 cm from the floor, respectively]) and 2 instructed movement speeds (self-selected and as fast as possible). Two analytical methods were used to calculate kinematic parameters. Results. Relative reliability (intraclass correlation coefficient) ranged from .04 to .99, and absolute reliability (standard error of measurement) ranged from 2.7% to 76.8%, depending on the kinematic variable, the demands of the motor task (target height and movement speed), and the analytical method. Bland-Altman analysis, a statistical method used to assess the repeatability of a method, revealed few systematic errors between sessions. The minimal detectable change ranged from 7.4% to 98.9%. Discussion and Conclusion. Depending on the demands of the motor task and the analytical method, most kinematic outcome measures (such as peak hand velocity, endpoint error, reach extent, maximum shoulder flexion range of motion, and minimum elbow extension range of motion) are reliable measures of motor performance in people after stroke. However, because of the magnitude of within-subject measurement error, some variables (such as peak hand velocity, time to peak hand velocity, and movement time) must change considerably (&gt;50%) to indicate a real change in individual participants. The results of our reliability analysis, which are based on our cohort of participants with hemiparesis after stroke and our specific paradigm, may not be generalizable to different subpopulations of people with hemiparesis after stroke or to the myriad movement tasks and kinematic variables used for the assessment of reaching performance in people after stroke. © 2008 American Physical Therapy Association.","author":[{"dropping-particle":"","family":"Wagner","given":"Joanne M.","non-dropping-particle":"","parse-names":false,"suffix":""},{"dropping-particle":"","family":"Rhodes","given":"Jennifer A.","non-dropping-particle":"","parse-names":false,"suffix":""},{"dropping-particle":"","family":"Patten","given":"Carolynn","non-dropping-particle":"","parse-names":false,"suffix":""}],"container-title":"Physical Therapy","id":"ITEM-1","issue":"5","issued":{"date-parts":[["2008"]]},"page":"652-663","title":"Reproducibility and minimal detectable change of three-dimensional kinematic analysis of reaching tasks in people with hemiparesis after stroke","type":"article-journal","volume":"88"},"uris":["http://www.mendeley.com/documents/?uuid=89571fab-bf36-4c75-83cb-f745375a5cde"]}],"mendeley":{"formattedCitation":"(Wagner, Rhodes and Patten, 2008)","plainTextFormattedCitation":"(Wagner, Rhodes and Patten, 2008)","previouslyFormattedCitation":"(Wagner, Rhodes and Patten, 2008)"},"properties":{"noteIndex":0},"schema":"https://github.com/citation-style-language/schema/raw/master/csl-citation.json"}</w:instrText>
      </w:r>
      <w:r>
        <w:fldChar w:fldCharType="separate"/>
      </w:r>
      <w:r w:rsidR="00871A6D" w:rsidRPr="00871A6D">
        <w:rPr>
          <w:noProof/>
        </w:rPr>
        <w:t>(Wagner, Rhodes and Patten, 2008)</w:t>
      </w:r>
      <w:r>
        <w:fldChar w:fldCharType="end"/>
      </w:r>
      <w:r>
        <w:t xml:space="preserve">. So, it is not possible to say that the increase in score was due to the vibration treatment; it could be simply a random fluctuation in scores from one test to another. However, when participant #1 returned for a second visit, there was an increase of eight points, which is greater than the minimally detectable change. This indicates that the increase in mobility is more likely </w:t>
      </w:r>
      <w:proofErr w:type="gramStart"/>
      <w:r>
        <w:t>due to the effects</w:t>
      </w:r>
      <w:proofErr w:type="gramEnd"/>
      <w:r>
        <w:t xml:space="preserve"> of the intervention.</w:t>
      </w:r>
      <w:r w:rsidR="006732AC">
        <w:t xml:space="preserve"> Although the increase was larger than the minimally detectable change of 5.2 points, none of the participants’ scores increased more than the minimum clinically important difference of 12.4 points </w:t>
      </w:r>
      <w:r w:rsidR="006732AC">
        <w:fldChar w:fldCharType="begin" w:fldLock="1"/>
      </w:r>
      <w:r w:rsidR="006732AC">
        <w:instrText>ADDIN CSL_CITATION {"citationItems":[{"id":"ITEM-1","itemData":{"DOI":"10.1589/jpts.31.917","ISSN":"0915-5287","abstract":"[Purpose] To estimate the minimal clinically important difference for the Fugl-Meyer assessment of the upper extremity by using anchor-based methods in stroke patients with moderate to severe hemiparesis. [Par-ticipants and Methods] Fourteen patients who were hospitalized in a convalescent phase rehabilitation ward were included in this study. Fugl-Meyer assessment of the upper extremity was used to assess the impairment prior to intervention and at follow-up (six weeks later). Participants were asked to evaluate the degree of improvement of paresis of the upper extremity using the global rating of change scale at follow-up. The mean change in Fugl-Meyer assessment scores in the group of patients who answered \"a little better, meaningful in daily life\" in the global rating of change scale was considered as the minimal clinically important difference. [Results] The mean post-onset period of participants for analysis was 49.4 days. The minimal clinically important difference of the Fugl-Meyer assessment scores were 12.4 (upper extremity), 5.6 (upper arm), and 4.9 (wrist/hand). [Conclusion] A score of 12.4 in the Fugl-Meyer assessment of the upper extremity is likely to be perceived as meaningful in stroke patients with moderate to severe hemiparesis.","author":[{"dropping-particle":"","family":"Hiragami","given":"Shogo","non-dropping-particle":"","parse-names":false,"suffix":""},{"dropping-particle":"","family":"Inoue","given":"Yu","non-dropping-particle":"","parse-names":false,"suffix":""},{"dropping-particle":"","family":"Harada","given":"Kazuhiro","non-dropping-particle":"","parse-names":false,"suffix":""}],"container-title":"Journal of Physical Therapy Science","id":"ITEM-1","issue":"11","issued":{"date-parts":[["2019"]]},"page":"917-921","title":"Minimal clinically important difference for the Fugl-Meyer assessment of the upper extremity in convalescent stroke patients with moderate to severe hemiparesis","type":"article-journal","volume":"31"},"uris":["http://www.mendeley.com/documents/?uuid=8367c07c-cd5e-4f83-b545-53ca495f7eee"]}],"mendeley":{"formattedCitation":"(Hiragami, Inoue and Harada, 2019)","plainTextFormattedCitation":"(Hiragami, Inoue and Harada, 2019)"},"properties":{"noteIndex":0},"schema":"https://github.com/citation-style-language/schema/raw/master/csl-citation.json"}</w:instrText>
      </w:r>
      <w:r w:rsidR="006732AC">
        <w:fldChar w:fldCharType="separate"/>
      </w:r>
      <w:r w:rsidR="006732AC" w:rsidRPr="006732AC">
        <w:rPr>
          <w:noProof/>
        </w:rPr>
        <w:t>(Hiragami, Inoue and Harada, 2019)</w:t>
      </w:r>
      <w:r w:rsidR="006732AC">
        <w:fldChar w:fldCharType="end"/>
      </w:r>
      <w:r w:rsidR="006732AC">
        <w:t>.</w:t>
      </w:r>
      <w:r>
        <w:t xml:space="preserve"> One potential reason for the improvement in </w:t>
      </w:r>
      <w:r w:rsidR="006732AC">
        <w:t>participant #1’s</w:t>
      </w:r>
      <w:r>
        <w:t xml:space="preserve"> second visit as compared to the first visit is that during the second visit, the participant spent the time during the intervention stretching the</w:t>
      </w:r>
      <w:r w:rsidR="001119A6">
        <w:t>ir</w:t>
      </w:r>
      <w:r>
        <w:t xml:space="preserve"> fingers, hand, and wrist while the vibration was being applied to muscles including the wrist flexors and extensors. It is possible that the stretching combined with the focal vibration treatment produced better results than vibration treatment while resting the arm muscles. This is supported by comments from this participant that it felt like the focal vibration treatment was helping relax the muscles of the upper limb and alleviate some of the abnormal spasticity and muscle tone. Further research would need to be done to determine whether stretching combined with focal vibration produces better outcomes than focal vibration alone, and whether the focal vibration treatment improves muscle spasticity and tone. </w:t>
      </w:r>
    </w:p>
    <w:p w14:paraId="6E77D81F" w14:textId="77777777" w:rsidR="009C4E10" w:rsidRDefault="009C4E10" w:rsidP="009C4E10">
      <w:pPr>
        <w:spacing w:line="480" w:lineRule="auto"/>
        <w:jc w:val="center"/>
      </w:pPr>
      <w:r>
        <w:rPr>
          <w:noProof/>
        </w:rPr>
        <w:lastRenderedPageBreak/>
        <w:drawing>
          <wp:inline distT="0" distB="0" distL="0" distR="0" wp14:anchorId="17E82C8E" wp14:editId="41020B11">
            <wp:extent cx="4597400" cy="2743200"/>
            <wp:effectExtent l="0" t="0" r="12700" b="12700"/>
            <wp:docPr id="12" name="Chart 12">
              <a:extLst xmlns:a="http://schemas.openxmlformats.org/drawingml/2006/main">
                <a:ext uri="{FF2B5EF4-FFF2-40B4-BE49-F238E27FC236}">
                  <a16:creationId xmlns:a16="http://schemas.microsoft.com/office/drawing/2014/main" id="{C47AB96F-63C3-144F-A54E-9B37725326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D9639B" w14:textId="2365D178" w:rsidR="00CA51C0" w:rsidRDefault="00CA51C0" w:rsidP="00CA51C0">
      <w:pPr>
        <w:pStyle w:val="Caption"/>
        <w:jc w:val="center"/>
        <w:rPr>
          <w:color w:val="000000" w:themeColor="text1"/>
          <w:sz w:val="20"/>
          <w:szCs w:val="20"/>
        </w:rPr>
      </w:pPr>
      <w:bookmarkStart w:id="51" w:name="_Toc99455249"/>
      <w:r w:rsidRPr="00CA51C0">
        <w:rPr>
          <w:color w:val="000000" w:themeColor="text1"/>
          <w:sz w:val="20"/>
          <w:szCs w:val="20"/>
        </w:rPr>
        <w:t xml:space="preserve">Figure </w:t>
      </w:r>
      <w:r w:rsidRPr="00CA51C0">
        <w:rPr>
          <w:color w:val="000000" w:themeColor="text1"/>
          <w:sz w:val="20"/>
          <w:szCs w:val="20"/>
        </w:rPr>
        <w:fldChar w:fldCharType="begin"/>
      </w:r>
      <w:r w:rsidRPr="00CA51C0">
        <w:rPr>
          <w:color w:val="000000" w:themeColor="text1"/>
          <w:sz w:val="20"/>
          <w:szCs w:val="20"/>
        </w:rPr>
        <w:instrText xml:space="preserve"> SEQ Figure \* ARABIC </w:instrText>
      </w:r>
      <w:r w:rsidRPr="00CA51C0">
        <w:rPr>
          <w:color w:val="000000" w:themeColor="text1"/>
          <w:sz w:val="20"/>
          <w:szCs w:val="20"/>
        </w:rPr>
        <w:fldChar w:fldCharType="separate"/>
      </w:r>
      <w:r>
        <w:rPr>
          <w:noProof/>
          <w:color w:val="000000" w:themeColor="text1"/>
          <w:sz w:val="20"/>
          <w:szCs w:val="20"/>
        </w:rPr>
        <w:t>5</w:t>
      </w:r>
      <w:r w:rsidRPr="00CA51C0">
        <w:rPr>
          <w:color w:val="000000" w:themeColor="text1"/>
          <w:sz w:val="20"/>
          <w:szCs w:val="20"/>
        </w:rPr>
        <w:fldChar w:fldCharType="end"/>
      </w:r>
      <w:r w:rsidRPr="00CA51C0">
        <w:rPr>
          <w:color w:val="000000" w:themeColor="text1"/>
          <w:sz w:val="20"/>
          <w:szCs w:val="20"/>
        </w:rPr>
        <w:t>. FMA-UE scores for each participant before (blue) and after (orange) focal vibration.</w:t>
      </w:r>
      <w:bookmarkEnd w:id="51"/>
    </w:p>
    <w:p w14:paraId="7AAB626C" w14:textId="77777777" w:rsidR="00CA51C0" w:rsidRPr="00CA51C0" w:rsidRDefault="00CA51C0" w:rsidP="00CA51C0"/>
    <w:p w14:paraId="68CAC71F" w14:textId="77777777" w:rsidR="009C4E10" w:rsidRPr="00920070" w:rsidRDefault="009C4E10" w:rsidP="009C4E10">
      <w:pPr>
        <w:spacing w:line="480" w:lineRule="auto"/>
        <w:ind w:firstLine="720"/>
        <w:jc w:val="both"/>
      </w:pPr>
      <w:r>
        <w:t xml:space="preserve">When conducting the ARAT, we saw two participants had very low scores (0 or 3 points), and two other participants had moderate scores (31 or 43 points). We did not repeat the ARAT after the focal vibration intervention, because we noted that many tasks in this test involve using the shoulder muscles to lift the arm up to the top of a box. None of the muscles we targeted during the focal vibration treatment included shoulder muscles that would help with these types of reaching tasks, so we did not expect to see an improvement in shoulder function after the vibration treatment. The primary reason we chose not to repeat the ARAT after the intervention was this expectation that there would not be a change in the shoulder mobility or function, but the length of the total testing session was also a concern. Since the total session time was quite long with all the planned outcome measures and tests, we decided to remove the ARAT after the intervention to help shorten the post-intervention testing. For our last two participant visits, we removed the ARAT altogether to help simplify the testing procedures and shorten the session time further. Participant #5 had the most limited upper limb function as shown by their MAL, </w:t>
      </w:r>
      <w:r>
        <w:lastRenderedPageBreak/>
        <w:t xml:space="preserve">FMA-UE, and CAHAI-7 scores, and participant #1 had an ARAT score of 0 for their first visit, and these factors also contributed to our removal of the ARAT from the protocols. </w:t>
      </w:r>
    </w:p>
    <w:p w14:paraId="4645EAFF" w14:textId="573C90F9" w:rsidR="009C4E10" w:rsidRDefault="009C4E10" w:rsidP="009C4E10">
      <w:pPr>
        <w:spacing w:line="480" w:lineRule="auto"/>
        <w:ind w:firstLine="720"/>
        <w:jc w:val="both"/>
      </w:pPr>
      <w:r>
        <w:t xml:space="preserve">During this short-term intervention study, there were very small changes in the </w:t>
      </w:r>
      <w:r w:rsidRPr="00920070">
        <w:t>CAHAI-7</w:t>
      </w:r>
      <w:r>
        <w:t xml:space="preserve"> scores, and some participants had no change at all after the intervention (Figure </w:t>
      </w:r>
      <w:r w:rsidR="00CA51C0">
        <w:t>6</w:t>
      </w:r>
      <w:r>
        <w:t xml:space="preserve">). The largest change was in participant #2’s scores, which had a difference of six points. However, the minimum detectable change for this outcome measure is </w:t>
      </w:r>
      <w:r w:rsidR="00164BE4">
        <w:t>6.3</w:t>
      </w:r>
      <w:r>
        <w:t xml:space="preserve"> points </w:t>
      </w:r>
      <w:r>
        <w:fldChar w:fldCharType="begin" w:fldLock="1"/>
      </w:r>
      <w:r w:rsidR="004155CB">
        <w:instrText>ADDIN CSL_CITATION {"citationItems":[{"id":"ITEM-1","itemData":{"DOI":"10.1016/j.apmr.2005.03.017","ISSN":"00039993","PMID":"16084816","abstract":"Objectives: To estimate the test-retest reliability and validity of the Chedoke Arm and Hand Activity Inventory (CAHAI) and to test whether the CAHAI was more sensitive to change in upper-limb function than the Impairment Inventory of the Chedoke-McMaster Stroke Assessment (CMSA) and the Action Research Arm Test (ARAT). Design: Construct validation process. Setting: Inpatient/outpatient rehabilitation facilities. Participants: Stratified sample of 39 survivors of stroke: 24 early (mean age, 71.4y; mean days poststroke, 27.3) and 15 chronic (mean age, 64.0y; mean days poststroke, 101.7). Intervention: Regular therapy. Main Outcome Measures: Intraclass correlation coefficients (ICCs), receiver operating characteristic (ROC), standard error of measurement, and correlation coefficients. Results: High interrater reliability was established with an ICC of .98 (95% confidence interval [CI], .96-.99). The minimal detectable change score was 6.3 CAHAI points. Higher correlations were obtained between the CAHAI and the ARAT and CMSA scores compared with the CMSA shoulder pain scores (1-sided, P=.001). Areas under the ROC curves were as follows: CAHAI, .95 (95% CI, 0.87-1.00); CMSA, .76 (95% CI, .61-.92); and ARAT, .88 (95% CI, 0.76-1.00). Conclusions: High interrater reliability and convergent and discriminant cross-sectional validity were established for the CAHAI. The CAHAI is more sensitive to clinically important change than the ARAT. © 2005 by the American Congress of Rehabilitation Medicine and the American Academy of Physical Medicine and Rehabilitation.","author":[{"dropping-particle":"","family":"Barreca","given":"Susan R.","non-dropping-particle":"","parse-names":false,"suffix":""},{"dropping-particle":"","family":"Stratford","given":"Paul W.","non-dropping-particle":"","parse-names":false,"suffix":""},{"dropping-particle":"","family":"Lambert","given":"Cynthia L.","non-dropping-particle":"","parse-names":false,"suffix":""},{"dropping-particle":"","family":"Masters","given":"Lisa M.","non-dropping-particle":"","parse-names":false,"suffix":""},{"dropping-particle":"","family":"Streiner","given":"David L.","non-dropping-particle":"","parse-names":false,"suffix":""}],"container-title":"Archives of Physical Medicine and Rehabilitation","id":"ITEM-1","issue":"8","issued":{"date-parts":[["2005"]]},"page":"1616-1622","title":"Test-Retest reliability, validity, and sensitivity of the Chedoke Arm and Hand Activity Inventory: A new measure of upper-limb function for survivors of stroke","type":"article-journal","volume":"86"},"uris":["http://www.mendeley.com/documents/?uuid=11e5c86f-886e-4e48-8713-683a995cd67a"]}],"mendeley":{"formattedCitation":"(Barreca &lt;i&gt;et al.&lt;/i&gt;, 2005)","plainTextFormattedCitation":"(Barreca et al., 2005)","previouslyFormattedCitation":"(Barreca &lt;i&gt;et al.&lt;/i&gt;, 2005)"},"properties":{"noteIndex":0},"schema":"https://github.com/citation-style-language/schema/raw/master/csl-citation.json"}</w:instrText>
      </w:r>
      <w:r>
        <w:fldChar w:fldCharType="separate"/>
      </w:r>
      <w:r w:rsidR="00871A6D" w:rsidRPr="00871A6D">
        <w:rPr>
          <w:noProof/>
        </w:rPr>
        <w:t xml:space="preserve">(Barreca </w:t>
      </w:r>
      <w:r w:rsidR="00871A6D" w:rsidRPr="00871A6D">
        <w:rPr>
          <w:i/>
          <w:noProof/>
        </w:rPr>
        <w:t>et al.</w:t>
      </w:r>
      <w:r w:rsidR="00871A6D" w:rsidRPr="00871A6D">
        <w:rPr>
          <w:noProof/>
        </w:rPr>
        <w:t>, 2005)</w:t>
      </w:r>
      <w:r>
        <w:fldChar w:fldCharType="end"/>
      </w:r>
      <w:r>
        <w:t>, so it is not possible to say whether this improvement was truly due to the focal vibration intervention or due to random differences from one test to another. The CAHAI-7 scores indicate that short-term focal vibration treatment may not improve upper limb function. This test assesses functional activities rather than only testing mobility of the upper limb. It is possible that with more than one treatment, participants would make more functional gains. Further studies could include more repeated treatments or longer treatments with the goal of affecting not only upper limb mobility but also arm function and ability to complete functional tasks.</w:t>
      </w:r>
    </w:p>
    <w:p w14:paraId="03550059" w14:textId="77777777" w:rsidR="009C4E10" w:rsidRDefault="009C4E10" w:rsidP="009C4E10">
      <w:pPr>
        <w:spacing w:line="480" w:lineRule="auto"/>
        <w:jc w:val="center"/>
      </w:pPr>
      <w:r>
        <w:rPr>
          <w:noProof/>
        </w:rPr>
        <w:drawing>
          <wp:inline distT="0" distB="0" distL="0" distR="0" wp14:anchorId="066F6FF5" wp14:editId="7C26C93D">
            <wp:extent cx="4593167" cy="2743200"/>
            <wp:effectExtent l="0" t="0" r="17145" b="12700"/>
            <wp:docPr id="14" name="Chart 14">
              <a:extLst xmlns:a="http://schemas.openxmlformats.org/drawingml/2006/main">
                <a:ext uri="{FF2B5EF4-FFF2-40B4-BE49-F238E27FC236}">
                  <a16:creationId xmlns:a16="http://schemas.microsoft.com/office/drawing/2014/main" id="{C33920CE-087B-C44D-982A-0EE19880A2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EBA0720" w14:textId="7EA6F799" w:rsidR="009C4E10" w:rsidRDefault="00CA51C0" w:rsidP="00CA51C0">
      <w:pPr>
        <w:pStyle w:val="Caption"/>
        <w:jc w:val="center"/>
        <w:rPr>
          <w:color w:val="000000" w:themeColor="text1"/>
          <w:sz w:val="20"/>
          <w:szCs w:val="20"/>
        </w:rPr>
      </w:pPr>
      <w:bookmarkStart w:id="52" w:name="_Toc99455250"/>
      <w:r w:rsidRPr="00CA51C0">
        <w:rPr>
          <w:color w:val="000000" w:themeColor="text1"/>
          <w:sz w:val="20"/>
          <w:szCs w:val="20"/>
        </w:rPr>
        <w:t xml:space="preserve">Figure </w:t>
      </w:r>
      <w:r w:rsidRPr="00CA51C0">
        <w:rPr>
          <w:color w:val="000000" w:themeColor="text1"/>
          <w:sz w:val="20"/>
          <w:szCs w:val="20"/>
        </w:rPr>
        <w:fldChar w:fldCharType="begin"/>
      </w:r>
      <w:r w:rsidRPr="00CA51C0">
        <w:rPr>
          <w:color w:val="000000" w:themeColor="text1"/>
          <w:sz w:val="20"/>
          <w:szCs w:val="20"/>
        </w:rPr>
        <w:instrText xml:space="preserve"> SEQ Figure \* ARABIC </w:instrText>
      </w:r>
      <w:r w:rsidRPr="00CA51C0">
        <w:rPr>
          <w:color w:val="000000" w:themeColor="text1"/>
          <w:sz w:val="20"/>
          <w:szCs w:val="20"/>
        </w:rPr>
        <w:fldChar w:fldCharType="separate"/>
      </w:r>
      <w:r>
        <w:rPr>
          <w:noProof/>
          <w:color w:val="000000" w:themeColor="text1"/>
          <w:sz w:val="20"/>
          <w:szCs w:val="20"/>
        </w:rPr>
        <w:t>6</w:t>
      </w:r>
      <w:r w:rsidRPr="00CA51C0">
        <w:rPr>
          <w:color w:val="000000" w:themeColor="text1"/>
          <w:sz w:val="20"/>
          <w:szCs w:val="20"/>
        </w:rPr>
        <w:fldChar w:fldCharType="end"/>
      </w:r>
      <w:r w:rsidRPr="00CA51C0">
        <w:rPr>
          <w:color w:val="000000" w:themeColor="text1"/>
          <w:sz w:val="20"/>
          <w:szCs w:val="20"/>
        </w:rPr>
        <w:t>. CAHAI-7 scores for each participant before (blue) and after (orange) focal vibration.</w:t>
      </w:r>
      <w:bookmarkEnd w:id="52"/>
    </w:p>
    <w:p w14:paraId="1E3A84FF" w14:textId="77777777" w:rsidR="00CA51C0" w:rsidRPr="00CA51C0" w:rsidRDefault="00CA51C0" w:rsidP="00CA51C0"/>
    <w:p w14:paraId="31B02DEB" w14:textId="4E58EA40" w:rsidR="009C4E10" w:rsidRDefault="009C4E10" w:rsidP="009C4E10">
      <w:pPr>
        <w:spacing w:line="480" w:lineRule="auto"/>
        <w:ind w:firstLine="720"/>
        <w:jc w:val="both"/>
      </w:pPr>
      <w:r w:rsidRPr="00F96FDB">
        <w:t xml:space="preserve">The grip strength </w:t>
      </w:r>
      <w:r>
        <w:t xml:space="preserve">outcome measure revealed some interesting results in this short-term study. Some participants had increases in grip strength after the focal vibration intervention, while others had decreases in grip strength (Figure </w:t>
      </w:r>
      <w:r w:rsidR="00CA51C0">
        <w:t>7</w:t>
      </w:r>
      <w:r>
        <w:t xml:space="preserve">). Prior to the study, I hypothesized that focal vibration would improve the upper limb mobility and function, and therefore it would increase grip strength after treatment. However, the results show conflicting trends in grip strength from one participant to another. It is possible that the vibration treatment increased grip strength in some participants. One potential explanation for the decreases in grip strength is participant fatigue. Since the pre-treatment grip strength measurement was collected first, before the other baseline tests, the participant was unlikely to have fatigue of the upper limb. The post-treatment grip strength measurement occurred </w:t>
      </w:r>
      <w:proofErr w:type="gramStart"/>
      <w:r>
        <w:t>first of all</w:t>
      </w:r>
      <w:proofErr w:type="gramEnd"/>
      <w:r>
        <w:t xml:space="preserve"> the post-intervention testing, but at that point the participant had not only undergone approximately one hour of focal vibration, but also the pre-intervention FMA-UE and CAHAI-7, and the ARAT in some cases. It is possible that the decrease in grip strength was due to fatigue of the muscles in the arm and hand after all this testing. Another potential explanation for the decreases in grip strength is that the focal vibration intervention may have decreased some abnormal muscle tone in the upper limb. If the initial grip strength measurements were augmented by some of the abnormal muscle tone of the upper limb, and then the focal vibration device reduced some of that tone, then we might expect to see a decrease in grip strength after the intervention rather than an increase. This explanation is supported by participant comments that the intervention seemed to help with some spasticity and abnormal tone, but further investigation would have to be done to confirm whether the treatment </w:t>
      </w:r>
      <w:proofErr w:type="gramStart"/>
      <w:r>
        <w:t>actually helps</w:t>
      </w:r>
      <w:proofErr w:type="gramEnd"/>
      <w:r>
        <w:t xml:space="preserve"> with these issues and whether the reduction in grip strength is associated with reduction of spasticity.</w:t>
      </w:r>
    </w:p>
    <w:p w14:paraId="4EDE5B4C" w14:textId="77777777" w:rsidR="009C4E10" w:rsidRDefault="009C4E10" w:rsidP="009C4E10">
      <w:pPr>
        <w:spacing w:line="480" w:lineRule="auto"/>
        <w:jc w:val="center"/>
      </w:pPr>
      <w:r>
        <w:rPr>
          <w:noProof/>
        </w:rPr>
        <w:lastRenderedPageBreak/>
        <w:drawing>
          <wp:inline distT="0" distB="0" distL="0" distR="0" wp14:anchorId="7703350C" wp14:editId="5117125B">
            <wp:extent cx="4597400" cy="2743200"/>
            <wp:effectExtent l="0" t="0" r="12700" b="12700"/>
            <wp:docPr id="11" name="Chart 11">
              <a:extLst xmlns:a="http://schemas.openxmlformats.org/drawingml/2006/main">
                <a:ext uri="{FF2B5EF4-FFF2-40B4-BE49-F238E27FC236}">
                  <a16:creationId xmlns:a16="http://schemas.microsoft.com/office/drawing/2014/main" id="{C1E38B7E-8419-1E44-8B9F-E082AC2224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F622205" w14:textId="23D1FFE8" w:rsidR="00CA51C0" w:rsidRDefault="00CA51C0" w:rsidP="00CA51C0">
      <w:pPr>
        <w:pStyle w:val="Caption"/>
        <w:jc w:val="center"/>
        <w:rPr>
          <w:color w:val="000000" w:themeColor="text1"/>
          <w:sz w:val="20"/>
          <w:szCs w:val="20"/>
        </w:rPr>
      </w:pPr>
      <w:bookmarkStart w:id="53" w:name="_Toc99455251"/>
      <w:r w:rsidRPr="00CA51C0">
        <w:rPr>
          <w:color w:val="000000" w:themeColor="text1"/>
          <w:sz w:val="20"/>
          <w:szCs w:val="20"/>
        </w:rPr>
        <w:t xml:space="preserve">Figure </w:t>
      </w:r>
      <w:r w:rsidRPr="00CA51C0">
        <w:rPr>
          <w:color w:val="000000" w:themeColor="text1"/>
          <w:sz w:val="20"/>
          <w:szCs w:val="20"/>
        </w:rPr>
        <w:fldChar w:fldCharType="begin"/>
      </w:r>
      <w:r w:rsidRPr="00CA51C0">
        <w:rPr>
          <w:color w:val="000000" w:themeColor="text1"/>
          <w:sz w:val="20"/>
          <w:szCs w:val="20"/>
        </w:rPr>
        <w:instrText xml:space="preserve"> SEQ Figure \* ARABIC </w:instrText>
      </w:r>
      <w:r w:rsidRPr="00CA51C0">
        <w:rPr>
          <w:color w:val="000000" w:themeColor="text1"/>
          <w:sz w:val="20"/>
          <w:szCs w:val="20"/>
        </w:rPr>
        <w:fldChar w:fldCharType="separate"/>
      </w:r>
      <w:r>
        <w:rPr>
          <w:noProof/>
          <w:color w:val="000000" w:themeColor="text1"/>
          <w:sz w:val="20"/>
          <w:szCs w:val="20"/>
        </w:rPr>
        <w:t>7</w:t>
      </w:r>
      <w:r w:rsidRPr="00CA51C0">
        <w:rPr>
          <w:color w:val="000000" w:themeColor="text1"/>
          <w:sz w:val="20"/>
          <w:szCs w:val="20"/>
        </w:rPr>
        <w:fldChar w:fldCharType="end"/>
      </w:r>
      <w:r w:rsidRPr="00CA51C0">
        <w:rPr>
          <w:color w:val="000000" w:themeColor="text1"/>
          <w:sz w:val="20"/>
          <w:szCs w:val="20"/>
        </w:rPr>
        <w:t>. Grip strength in pounds before (blue) and after (orange) focal vibration.</w:t>
      </w:r>
      <w:bookmarkEnd w:id="53"/>
    </w:p>
    <w:p w14:paraId="6B1D7872" w14:textId="77777777" w:rsidR="00CA51C0" w:rsidRPr="00CA51C0" w:rsidRDefault="00CA51C0" w:rsidP="00CA51C0"/>
    <w:p w14:paraId="0A6D7F09" w14:textId="42624E44" w:rsidR="009C4E10" w:rsidRDefault="009C4E10" w:rsidP="009C4E10">
      <w:pPr>
        <w:spacing w:line="480" w:lineRule="auto"/>
        <w:ind w:firstLine="720"/>
        <w:jc w:val="both"/>
      </w:pPr>
      <w:r>
        <w:t xml:space="preserve">Another interesting result of the grip strength outcome measure is the difference between the dynamometer and Squegg measurements in the one participant who used both. The dynamometer showed grip strength as 0 </w:t>
      </w:r>
      <w:proofErr w:type="spellStart"/>
      <w:r>
        <w:t>lbs</w:t>
      </w:r>
      <w:proofErr w:type="spellEnd"/>
      <w:r>
        <w:t xml:space="preserve"> of force both before and after the intervention, but the Squegg device showed a slight increase from 11 to 12.33 </w:t>
      </w:r>
      <w:proofErr w:type="spellStart"/>
      <w:r>
        <w:t>lbs</w:t>
      </w:r>
      <w:proofErr w:type="spellEnd"/>
      <w:r>
        <w:t xml:space="preserve"> of force before and after. This could be because the Squegg is more sensitive than the dynamometer to small forces. The Squegg does measure forces to the nearest </w:t>
      </w:r>
      <w:proofErr w:type="spellStart"/>
      <w:r>
        <w:t>lb</w:t>
      </w:r>
      <w:proofErr w:type="spellEnd"/>
      <w:r>
        <w:t xml:space="preserve"> of force, while the dynamometer only has marks for every 5 </w:t>
      </w:r>
      <w:proofErr w:type="spellStart"/>
      <w:r>
        <w:t>lbs</w:t>
      </w:r>
      <w:proofErr w:type="spellEnd"/>
      <w:r>
        <w:t xml:space="preserve"> of force. Additionally, although these two devices measure grip strength of the same muscles, the hand position is slightly different between the two (Figure </w:t>
      </w:r>
      <w:r w:rsidR="00CA51C0">
        <w:t>8</w:t>
      </w:r>
      <w:r>
        <w:t xml:space="preserve">). While using the dynamometer, the first knuckle is extended and only the more distal finger joints are used to squeeze the bar (Figure </w:t>
      </w:r>
      <w:r w:rsidR="00CA51C0">
        <w:t>8</w:t>
      </w:r>
      <w:r>
        <w:t xml:space="preserve">a). While using the Squegg device, all the finger joints are used to squeeze the Squegg in the hand, using more of a fist shape (Figure </w:t>
      </w:r>
      <w:r w:rsidR="00CA51C0">
        <w:t>8</w:t>
      </w:r>
      <w:r>
        <w:t xml:space="preserve">b). So, using the Squegg may allow for greater force from the fingers to be applied than using the dynamometer. Further comparisons should be made between the dynamometer and the Squegg to determine if the </w:t>
      </w:r>
      <w:r>
        <w:lastRenderedPageBreak/>
        <w:t xml:space="preserve">Squegg truly is more sensitive to changes in grip strength. If it is, this may be a better method of measuring grip strength than a normal dynamometer, especially in participants with reduced hand function and strength. </w:t>
      </w:r>
    </w:p>
    <w:p w14:paraId="25AF264E" w14:textId="77777777" w:rsidR="009C4E10" w:rsidRDefault="009C4E10" w:rsidP="009C4E10">
      <w:pPr>
        <w:spacing w:line="480" w:lineRule="auto"/>
        <w:ind w:firstLine="720"/>
        <w:jc w:val="center"/>
      </w:pPr>
      <w:r>
        <w:rPr>
          <w:noProof/>
        </w:rPr>
        <mc:AlternateContent>
          <mc:Choice Requires="wps">
            <w:drawing>
              <wp:anchor distT="0" distB="0" distL="114300" distR="114300" simplePos="0" relativeHeight="251662336" behindDoc="0" locked="0" layoutInCell="1" allowOverlap="1" wp14:anchorId="7D2816C7" wp14:editId="05FEDBD0">
                <wp:simplePos x="0" y="0"/>
                <wp:positionH relativeFrom="column">
                  <wp:posOffset>3272155</wp:posOffset>
                </wp:positionH>
                <wp:positionV relativeFrom="paragraph">
                  <wp:posOffset>1764030</wp:posOffset>
                </wp:positionV>
                <wp:extent cx="355600" cy="279400"/>
                <wp:effectExtent l="0" t="0" r="0" b="0"/>
                <wp:wrapNone/>
                <wp:docPr id="4" name="Text Box 4"/>
                <wp:cNvGraphicFramePr/>
                <a:graphic xmlns:a="http://schemas.openxmlformats.org/drawingml/2006/main">
                  <a:graphicData uri="http://schemas.microsoft.com/office/word/2010/wordprocessingShape">
                    <wps:wsp>
                      <wps:cNvSpPr txBox="1"/>
                      <wps:spPr>
                        <a:xfrm>
                          <a:off x="0" y="0"/>
                          <a:ext cx="355600" cy="279400"/>
                        </a:xfrm>
                        <a:prstGeom prst="rect">
                          <a:avLst/>
                        </a:prstGeom>
                        <a:noFill/>
                        <a:ln w="6350">
                          <a:noFill/>
                        </a:ln>
                      </wps:spPr>
                      <wps:txbx>
                        <w:txbxContent>
                          <w:p w14:paraId="69A2177E" w14:textId="77777777" w:rsidR="009C4E10" w:rsidRPr="0078576C" w:rsidRDefault="009C4E10" w:rsidP="009C4E10">
                            <w:pPr>
                              <w:rPr>
                                <w:color w:val="FFFFFF" w:themeColor="background1"/>
                              </w:rPr>
                            </w:pPr>
                            <w:r w:rsidRPr="0078576C">
                              <w:rPr>
                                <w:color w:val="FFFFFF" w:themeColor="background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2816C7" id="Text Box 4" o:spid="_x0000_s1045" type="#_x0000_t202" style="position:absolute;left:0;text-align:left;margin-left:257.65pt;margin-top:138.9pt;width:28pt;height:2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" filled="f" stroked="f" strokeweight=".5pt">
                <v:textbox>
                  <w:txbxContent>
                    <w:p w14:paraId="69A2177E" w14:textId="77777777" w:rsidR="009C4E10" w:rsidRPr="0078576C" w:rsidRDefault="009C4E10" w:rsidP="009C4E10">
                      <w:pPr>
                        <w:rPr>
                          <w:color w:val="FFFFFF" w:themeColor="background1"/>
                        </w:rPr>
                      </w:pPr>
                      <w:r w:rsidRPr="0078576C">
                        <w:rPr>
                          <w:color w:val="FFFFFF" w:themeColor="background1"/>
                        </w:rPr>
                        <w:t>b)</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D43766F" wp14:editId="402338D2">
                <wp:simplePos x="0" y="0"/>
                <wp:positionH relativeFrom="column">
                  <wp:posOffset>546100</wp:posOffset>
                </wp:positionH>
                <wp:positionV relativeFrom="paragraph">
                  <wp:posOffset>1764030</wp:posOffset>
                </wp:positionV>
                <wp:extent cx="355600" cy="279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55600" cy="279400"/>
                        </a:xfrm>
                        <a:prstGeom prst="rect">
                          <a:avLst/>
                        </a:prstGeom>
                        <a:noFill/>
                        <a:ln w="6350">
                          <a:noFill/>
                        </a:ln>
                      </wps:spPr>
                      <wps:txbx>
                        <w:txbxContent>
                          <w:p w14:paraId="714A4415" w14:textId="77777777" w:rsidR="009C4E10" w:rsidRPr="0078576C" w:rsidRDefault="009C4E10" w:rsidP="009C4E10">
                            <w:pPr>
                              <w:rPr>
                                <w:color w:val="FFFFFF" w:themeColor="background1"/>
                              </w:rPr>
                            </w:pPr>
                            <w:r w:rsidRPr="0078576C">
                              <w:rPr>
                                <w:color w:val="FFFFFF" w:themeColor="background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43766F" id="Text Box 1" o:spid="_x0000_s1046" type="#_x0000_t202" style="position:absolute;left:0;text-align:left;margin-left:43pt;margin-top:138.9pt;width:28pt;height:2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" filled="f" stroked="f" strokeweight=".5pt">
                <v:textbox>
                  <w:txbxContent>
                    <w:p w14:paraId="714A4415" w14:textId="77777777" w:rsidR="009C4E10" w:rsidRPr="0078576C" w:rsidRDefault="009C4E10" w:rsidP="009C4E10">
                      <w:pPr>
                        <w:rPr>
                          <w:color w:val="FFFFFF" w:themeColor="background1"/>
                        </w:rPr>
                      </w:pPr>
                      <w:r w:rsidRPr="0078576C">
                        <w:rPr>
                          <w:color w:val="FFFFFF" w:themeColor="background1"/>
                        </w:rPr>
                        <w:t>a)</w:t>
                      </w:r>
                    </w:p>
                  </w:txbxContent>
                </v:textbox>
              </v:shape>
            </w:pict>
          </mc:Fallback>
        </mc:AlternateContent>
      </w:r>
      <w:r>
        <w:rPr>
          <w:noProof/>
        </w:rPr>
        <w:drawing>
          <wp:inline distT="0" distB="0" distL="0" distR="0" wp14:anchorId="2247A87B" wp14:editId="32174882">
            <wp:extent cx="2726267" cy="2044700"/>
            <wp:effectExtent l="0" t="0" r="4445" b="0"/>
            <wp:docPr id="15" name="Picture 15" descr="A picture containing text,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person, indoor&#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39505" cy="2054629"/>
                    </a:xfrm>
                    <a:prstGeom prst="rect">
                      <a:avLst/>
                    </a:prstGeom>
                  </pic:spPr>
                </pic:pic>
              </a:graphicData>
            </a:graphic>
          </wp:inline>
        </w:drawing>
      </w:r>
      <w:r>
        <w:rPr>
          <w:noProof/>
        </w:rPr>
        <w:drawing>
          <wp:inline distT="0" distB="0" distL="0" distR="0" wp14:anchorId="42456431" wp14:editId="7B2171C8">
            <wp:extent cx="2043331" cy="2588734"/>
            <wp:effectExtent l="0" t="6032" r="0" b="0"/>
            <wp:docPr id="16" name="Picture 16"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10;&#10;Description automatically generated"/>
                    <pic:cNvPicPr/>
                  </pic:nvPicPr>
                  <pic:blipFill rotWithShape="1">
                    <a:blip r:embed="rId21" cstate="print">
                      <a:extLst>
                        <a:ext uri="{28A0092B-C50C-407E-A947-70E740481C1C}">
                          <a14:useLocalDpi xmlns:a14="http://schemas.microsoft.com/office/drawing/2010/main" val="0"/>
                        </a:ext>
                      </a:extLst>
                    </a:blip>
                    <a:srcRect l="12543" r="28258"/>
                    <a:stretch/>
                  </pic:blipFill>
                  <pic:spPr bwMode="auto">
                    <a:xfrm rot="5400000">
                      <a:off x="0" y="0"/>
                      <a:ext cx="2058577" cy="2608049"/>
                    </a:xfrm>
                    <a:prstGeom prst="rect">
                      <a:avLst/>
                    </a:prstGeom>
                    <a:ln>
                      <a:noFill/>
                    </a:ln>
                    <a:extLst>
                      <a:ext uri="{53640926-AAD7-44D8-BBD7-CCE9431645EC}">
                        <a14:shadowObscured xmlns:a14="http://schemas.microsoft.com/office/drawing/2010/main"/>
                      </a:ext>
                    </a:extLst>
                  </pic:spPr>
                </pic:pic>
              </a:graphicData>
            </a:graphic>
          </wp:inline>
        </w:drawing>
      </w:r>
    </w:p>
    <w:p w14:paraId="5679EE9D" w14:textId="499297F8" w:rsidR="009C4E10" w:rsidRDefault="00CA51C0" w:rsidP="00CA51C0">
      <w:pPr>
        <w:pStyle w:val="Caption"/>
        <w:jc w:val="center"/>
        <w:rPr>
          <w:color w:val="000000" w:themeColor="text1"/>
          <w:sz w:val="20"/>
          <w:szCs w:val="20"/>
        </w:rPr>
      </w:pPr>
      <w:bookmarkStart w:id="54" w:name="_Toc99455252"/>
      <w:r w:rsidRPr="00CA51C0">
        <w:rPr>
          <w:color w:val="000000" w:themeColor="text1"/>
          <w:sz w:val="20"/>
          <w:szCs w:val="20"/>
        </w:rPr>
        <w:t xml:space="preserve">Figure </w:t>
      </w:r>
      <w:r w:rsidRPr="00CA51C0">
        <w:rPr>
          <w:color w:val="000000" w:themeColor="text1"/>
          <w:sz w:val="20"/>
          <w:szCs w:val="20"/>
        </w:rPr>
        <w:fldChar w:fldCharType="begin"/>
      </w:r>
      <w:r w:rsidRPr="00CA51C0">
        <w:rPr>
          <w:color w:val="000000" w:themeColor="text1"/>
          <w:sz w:val="20"/>
          <w:szCs w:val="20"/>
        </w:rPr>
        <w:instrText xml:space="preserve"> SEQ Figure \* ARABIC </w:instrText>
      </w:r>
      <w:r w:rsidRPr="00CA51C0">
        <w:rPr>
          <w:color w:val="000000" w:themeColor="text1"/>
          <w:sz w:val="20"/>
          <w:szCs w:val="20"/>
        </w:rPr>
        <w:fldChar w:fldCharType="separate"/>
      </w:r>
      <w:r w:rsidRPr="00CA51C0">
        <w:rPr>
          <w:noProof/>
          <w:color w:val="000000" w:themeColor="text1"/>
          <w:sz w:val="20"/>
          <w:szCs w:val="20"/>
        </w:rPr>
        <w:t>8</w:t>
      </w:r>
      <w:r w:rsidRPr="00CA51C0">
        <w:rPr>
          <w:color w:val="000000" w:themeColor="text1"/>
          <w:sz w:val="20"/>
          <w:szCs w:val="20"/>
        </w:rPr>
        <w:fldChar w:fldCharType="end"/>
      </w:r>
      <w:r w:rsidRPr="00CA51C0">
        <w:rPr>
          <w:color w:val="000000" w:themeColor="text1"/>
          <w:sz w:val="20"/>
          <w:szCs w:val="20"/>
        </w:rPr>
        <w:t>. Grip strength measurement using a) the dynamometer, and b) the Squegg device.</w:t>
      </w:r>
      <w:bookmarkEnd w:id="54"/>
    </w:p>
    <w:p w14:paraId="17DCD412" w14:textId="77777777" w:rsidR="00164BE4" w:rsidRPr="00164BE4" w:rsidRDefault="00164BE4" w:rsidP="00164BE4"/>
    <w:p w14:paraId="1EC3E8C9" w14:textId="4C3C1AE7" w:rsidR="009C4E10" w:rsidRDefault="009C4E10" w:rsidP="009C4E10">
      <w:pPr>
        <w:spacing w:line="480" w:lineRule="auto"/>
        <w:ind w:firstLine="720"/>
        <w:jc w:val="both"/>
      </w:pPr>
      <w:r>
        <w:t xml:space="preserve">One final point of discussion is the reason for the incomplete data from participant #3. This participant completed the baseline testing and the focal vibration intervention but asked to leave before completing all the post-intervention testing. Prior to the participant asking to leave, the MAL test at the beginning of the session was discontinued before the How Well scale questions were asked. This is because for the Amount scale, the participant’s self-reported activities did not seem to be reliable. They often rated their activity as a higher amount than seemed possible based on their ability to move their affected upper limb. This was confirmed by their spouse, who shook their head or otherwise indicated that the participant’s responses were not accurate to their actual activities at home. For these reasons, the test was determined to be unreliable, and it was discontinued before asking the How Well scale questions. This could be due either to the participant not fully understanding the questions being asked or the meaning of the scale, or perhaps they simply misrepresented their abilities and at-home activities. </w:t>
      </w:r>
      <w:r>
        <w:lastRenderedPageBreak/>
        <w:t>Participant #3 also dropped out of the study before completing the CAHAI-7 after the vibration treatment. The main factors that contributed to this dropout were participant fatigue and a long total session</w:t>
      </w:r>
      <w:r w:rsidR="00A04832">
        <w:t xml:space="preserve"> time</w:t>
      </w:r>
      <w:r>
        <w:t>. At the point they asked to leave, the session had been going on for over four hours. The reason for the incomplete CAHAI-7 scores for this participant is the dropout prior to the completion of this test.</w:t>
      </w:r>
    </w:p>
    <w:p w14:paraId="5CC62223" w14:textId="4BBEB249" w:rsidR="009C4E10" w:rsidRDefault="009C4E10" w:rsidP="009C4E10">
      <w:pPr>
        <w:pStyle w:val="Heading3"/>
      </w:pPr>
      <w:bookmarkStart w:id="55" w:name="_Toc102493745"/>
      <w:r>
        <w:t>4.3.</w:t>
      </w:r>
      <w:r w:rsidR="00780BF1">
        <w:t>2</w:t>
      </w:r>
      <w:r>
        <w:t xml:space="preserve"> Limitations</w:t>
      </w:r>
      <w:bookmarkEnd w:id="55"/>
    </w:p>
    <w:p w14:paraId="28266A84" w14:textId="77777777" w:rsidR="009C4E10" w:rsidRPr="009C4E10" w:rsidRDefault="009C4E10" w:rsidP="009C4E10"/>
    <w:p w14:paraId="38187E9E" w14:textId="77777777" w:rsidR="009C4E10" w:rsidRDefault="009C4E10" w:rsidP="009C4E10">
      <w:pPr>
        <w:spacing w:line="480" w:lineRule="auto"/>
        <w:jc w:val="both"/>
      </w:pPr>
      <w:r>
        <w:tab/>
        <w:t xml:space="preserve">One limitation of this study was that the total time of the baseline testing, focal vibration intervention, and post-intervention testing combined was quite long, often around four hours. This led to participant fatigue, especially since most of the testing involved using the weaker upper limb. This fatigue may have affected the results of the outcome measures, especially towards the end of the session after several hours of testing. Additionally, the long session length caused one participant to drop out of the study before completing </w:t>
      </w:r>
      <w:proofErr w:type="gramStart"/>
      <w:r>
        <w:t>all of</w:t>
      </w:r>
      <w:proofErr w:type="gramEnd"/>
      <w:r>
        <w:t xml:space="preserve"> the post-intervention tests. This participant completed the test of grip strength and the FMA-UE after the focal vibration intervention but asked to leave before completing the CAHAI-7. </w:t>
      </w:r>
    </w:p>
    <w:p w14:paraId="1EBE4E70" w14:textId="3ADE9AAD" w:rsidR="009C4E10" w:rsidRDefault="009C4E10" w:rsidP="009C4E10">
      <w:pPr>
        <w:spacing w:line="480" w:lineRule="auto"/>
        <w:jc w:val="both"/>
      </w:pPr>
      <w:r>
        <w:tab/>
        <w:t xml:space="preserve">The choice of outcome measures may have been a limitation as well. For example, we did not include an outcome measure related to spasticity, like the Modified Ashworth Scale. Therefore, it is uncertain whether the vibration intervention from this study </w:t>
      </w:r>
      <w:proofErr w:type="gramStart"/>
      <w:r>
        <w:t>had an effect on</w:t>
      </w:r>
      <w:proofErr w:type="gramEnd"/>
      <w:r>
        <w:t xml:space="preserve"> spasticity or abnormal muscle tone. Some participants commented that they felt the intervention was alleviating some of the abnormal muscle tone, but we did not include an outcome measure that would quantify this. During initial participants</w:t>
      </w:r>
      <w:r w:rsidR="00C110A8">
        <w:t>’ sessions</w:t>
      </w:r>
      <w:r>
        <w:t xml:space="preserve">, we discovered that the ARAT test was a less helpful measure than expected – we saw some floor effect from patients who scored 0 points on the test, and the types of movements required to complete the tasks often involved </w:t>
      </w:r>
      <w:r>
        <w:lastRenderedPageBreak/>
        <w:t xml:space="preserve">the shoulder, which we did not target with the intervention. We included many different outcome measures to quantify changes in both mobility and function but adding so many outcome measures increased the total time of the session overall, which may have increased participant fatigue. </w:t>
      </w:r>
    </w:p>
    <w:p w14:paraId="05D3ECC4" w14:textId="77777777" w:rsidR="009C4E10" w:rsidRDefault="009C4E10" w:rsidP="009C4E10">
      <w:pPr>
        <w:spacing w:line="480" w:lineRule="auto"/>
        <w:jc w:val="both"/>
      </w:pPr>
      <w:r>
        <w:tab/>
        <w:t>Another limitation of this study was the short duration of the focal vibration and the fact that participants only received one session of focal vibration before the post-intervention testing. It seems that applying focal vibration for 10 minutes on each target muscle was not enough to produce a statistically significant change in outcome measures. However, it is possible that with longer sessions or more sessions spread out over several days, a greater effect would be seen. Because the sleeve to house the FoVi device was not ready for participants to take home, and the smartphone app was still undergoing final testing for reliability, we were limited to conducting the intervention in the laboratory. Without these limitations, we could have sent the FoVi device home with the participants and asked them to complete several vibration treatment sessions at home before returning to the lab for follow-up testing.</w:t>
      </w:r>
    </w:p>
    <w:p w14:paraId="2E2ED905" w14:textId="77777777" w:rsidR="009C4E10" w:rsidRDefault="009C4E10" w:rsidP="009C4E10">
      <w:pPr>
        <w:spacing w:line="480" w:lineRule="auto"/>
        <w:jc w:val="both"/>
      </w:pPr>
      <w:r>
        <w:tab/>
        <w:t xml:space="preserve">This study was also limited by subjectivity in the outcome measures. Other than grip strength, most of the outcome measures involved scoring the participant on a scale based on their movement ability or functional activities. These scales always involve some discretion from the test administrator in choosing which score to assign. Bias could be introduced since the same test administrator scored the participant before and after the intervention, so the score of the participant before the intervention was known when giving the test afterwards. Additionally, the MAL involves asking the participant about their own activities at home, so if the questions or scales are not fully understood the scores will not be accurate. Additionally, it is possible the </w:t>
      </w:r>
      <w:r>
        <w:lastRenderedPageBreak/>
        <w:t xml:space="preserve">person will overestimate or underestimate their activities, which will also skew the results of this test. </w:t>
      </w:r>
    </w:p>
    <w:p w14:paraId="56486909" w14:textId="77777777" w:rsidR="009C4E10" w:rsidRDefault="009C4E10" w:rsidP="009C4E10">
      <w:pPr>
        <w:spacing w:line="480" w:lineRule="auto"/>
        <w:jc w:val="both"/>
      </w:pPr>
      <w:r>
        <w:tab/>
        <w:t xml:space="preserve">Finally, a limitation of this research was a small sample size. With only five participants, it is difficult to perform statistical analysis on the data. With more participants, we could get a clearer picture of any effects of the focal vibration intervention on mobility and function, and we could also gather more participant feedback about the device and the intervention methods. Also, all the participants we had happened to be male, so in the future it is important to get feedback from female patients and a greater diversity of participants in general. </w:t>
      </w:r>
    </w:p>
    <w:p w14:paraId="32F25E67" w14:textId="0D31C454" w:rsidR="009C4E10" w:rsidRDefault="009C4E10" w:rsidP="009C4E10">
      <w:pPr>
        <w:pStyle w:val="Heading3"/>
      </w:pPr>
      <w:bookmarkStart w:id="56" w:name="_Toc102493746"/>
      <w:r>
        <w:t>4.3.</w:t>
      </w:r>
      <w:r w:rsidR="00780BF1">
        <w:t>3</w:t>
      </w:r>
      <w:r>
        <w:t xml:space="preserve"> Conclusion</w:t>
      </w:r>
      <w:bookmarkEnd w:id="56"/>
    </w:p>
    <w:p w14:paraId="37A7897F" w14:textId="77777777" w:rsidR="009C4E10" w:rsidRPr="009C4E10" w:rsidRDefault="009C4E10" w:rsidP="009C4E10"/>
    <w:p w14:paraId="527B764E" w14:textId="3A574A42" w:rsidR="006732AC" w:rsidRDefault="009C4E10" w:rsidP="009C4E10">
      <w:pPr>
        <w:spacing w:line="480" w:lineRule="auto"/>
        <w:jc w:val="both"/>
      </w:pPr>
      <w:r>
        <w:tab/>
        <w:t xml:space="preserve">This research focused on testing the feasibility of the FoVi device and investigating preliminary efficacy on upper limb rehabilitation using a short-term </w:t>
      </w:r>
      <w:r w:rsidR="00C110A8">
        <w:t>intervention</w:t>
      </w:r>
      <w:r>
        <w:t xml:space="preserve">. </w:t>
      </w:r>
      <w:r w:rsidR="006732AC">
        <w:t xml:space="preserve">With regards to feasibility, I showed that the design of the device works well for our participants with stroke. This was demonstrated through the success of the experimental setup – we were able to set the device up on the upper limb and send commands to it over Bluetooth using our smartphones. The feasibility was also supported </w:t>
      </w:r>
      <w:r w:rsidR="006732AC" w:rsidRPr="006732AC">
        <w:t xml:space="preserve">by the comments from participants that the intervention </w:t>
      </w:r>
      <w:r w:rsidR="006732AC">
        <w:t>was</w:t>
      </w:r>
      <w:r w:rsidR="006732AC" w:rsidRPr="006732AC">
        <w:t xml:space="preserve"> comfortable or felt good. This indicates that stroke patients would be willing to use the device for treatment and would likely comply with a prescribed treatment schedule. Further research </w:t>
      </w:r>
      <w:r w:rsidR="006732AC">
        <w:t>should</w:t>
      </w:r>
      <w:r w:rsidR="006732AC" w:rsidRPr="006732AC">
        <w:t xml:space="preserve"> continue to </w:t>
      </w:r>
      <w:r w:rsidR="006732AC">
        <w:t>study</w:t>
      </w:r>
      <w:r w:rsidR="006732AC" w:rsidRPr="006732AC">
        <w:t xml:space="preserve"> aspects </w:t>
      </w:r>
      <w:r w:rsidR="006732AC">
        <w:t xml:space="preserve">of feasibility </w:t>
      </w:r>
      <w:r w:rsidR="006732AC" w:rsidRPr="006732AC">
        <w:t xml:space="preserve">that we were not able to examine in this study, like </w:t>
      </w:r>
      <w:r w:rsidR="006732AC">
        <w:t xml:space="preserve">the </w:t>
      </w:r>
      <w:r w:rsidR="006732AC" w:rsidRPr="006732AC">
        <w:t>ability to put the device on one-handed with the sleeve</w:t>
      </w:r>
      <w:r w:rsidR="006732AC">
        <w:t>,</w:t>
      </w:r>
      <w:r w:rsidR="006732AC" w:rsidRPr="006732AC">
        <w:t xml:space="preserve"> or the usability of the app. </w:t>
      </w:r>
      <w:r w:rsidR="006732AC">
        <w:t xml:space="preserve">My </w:t>
      </w:r>
      <w:r w:rsidR="006732AC" w:rsidRPr="006732AC">
        <w:t xml:space="preserve">own observations </w:t>
      </w:r>
      <w:r w:rsidR="006732AC">
        <w:t>in addition to</w:t>
      </w:r>
      <w:r w:rsidR="006732AC" w:rsidRPr="006732AC">
        <w:t xml:space="preserve"> the participant comments contributed to </w:t>
      </w:r>
      <w:r w:rsidR="006732AC">
        <w:t>the</w:t>
      </w:r>
      <w:r w:rsidR="006732AC" w:rsidRPr="006732AC">
        <w:t xml:space="preserve"> goal of </w:t>
      </w:r>
      <w:r w:rsidR="006732AC">
        <w:t>testing the</w:t>
      </w:r>
      <w:r w:rsidR="006732AC" w:rsidRPr="006732AC">
        <w:t xml:space="preserve"> feasibility</w:t>
      </w:r>
      <w:r w:rsidR="006732AC">
        <w:t xml:space="preserve"> of the FoVi device</w:t>
      </w:r>
      <w:r w:rsidR="006732AC" w:rsidRPr="006732AC">
        <w:t>.</w:t>
      </w:r>
      <w:r w:rsidR="006732AC">
        <w:t xml:space="preserve"> </w:t>
      </w:r>
    </w:p>
    <w:p w14:paraId="171C70FC" w14:textId="6C219558" w:rsidR="009C4E10" w:rsidRDefault="006732AC" w:rsidP="006732AC">
      <w:pPr>
        <w:spacing w:line="480" w:lineRule="auto"/>
        <w:ind w:firstLine="720"/>
        <w:jc w:val="both"/>
      </w:pPr>
      <w:r>
        <w:lastRenderedPageBreak/>
        <w:t>The</w:t>
      </w:r>
      <w:r w:rsidRPr="006732AC">
        <w:t xml:space="preserve"> goal </w:t>
      </w:r>
      <w:r>
        <w:t xml:space="preserve">of investigating the preliminary efficacy of the FoVi device </w:t>
      </w:r>
      <w:r w:rsidRPr="006732AC">
        <w:t xml:space="preserve">was achieved through the quantitative data that </w:t>
      </w:r>
      <w:r>
        <w:t>I</w:t>
      </w:r>
      <w:r w:rsidRPr="006732AC">
        <w:t xml:space="preserve"> collected. Although I was not able to show statistical significance in the results due to the small sample size and small changes in outcome measures, in general the trends showed positive improvements in upper arm mobility and function. Again, we would need to </w:t>
      </w:r>
      <w:r>
        <w:t>perform further</w:t>
      </w:r>
      <w:r w:rsidRPr="006732AC">
        <w:t xml:space="preserve"> study with a larger sample size and perhaps a longer treatment time to fully quantify the efficacy of the FoVi device</w:t>
      </w:r>
      <w:r>
        <w:t>.</w:t>
      </w:r>
      <w:r w:rsidRPr="006732AC">
        <w:t xml:space="preserve"> </w:t>
      </w:r>
      <w:r>
        <w:t>However,</w:t>
      </w:r>
      <w:r w:rsidRPr="006732AC">
        <w:t xml:space="preserve"> </w:t>
      </w:r>
      <w:r>
        <w:t>the</w:t>
      </w:r>
      <w:r w:rsidRPr="006732AC">
        <w:t xml:space="preserve"> preliminary data</w:t>
      </w:r>
      <w:r>
        <w:t xml:space="preserve"> from using</w:t>
      </w:r>
      <w:r w:rsidRPr="006732AC">
        <w:t xml:space="preserve"> the</w:t>
      </w:r>
      <w:r>
        <w:t xml:space="preserve"> FoVi</w:t>
      </w:r>
      <w:r w:rsidRPr="006732AC">
        <w:t xml:space="preserve"> device shows promise of </w:t>
      </w:r>
      <w:r w:rsidR="00F77C59">
        <w:t>its effectiveness</w:t>
      </w:r>
      <w:r w:rsidRPr="006732AC">
        <w:t xml:space="preserve"> at improving upper limb mobility and function. This is demonstrated through the quantitative data from the FMA-UE, the CAHAI-7, and grip strength, as well as participant comments about the feeling of muscles relaxing</w:t>
      </w:r>
      <w:r>
        <w:t xml:space="preserve"> and </w:t>
      </w:r>
      <w:r w:rsidR="00F77C59">
        <w:t>being easier to</w:t>
      </w:r>
      <w:r>
        <w:t xml:space="preserve"> move.</w:t>
      </w:r>
      <w:r w:rsidRPr="006732AC">
        <w:t xml:space="preserve"> </w:t>
      </w:r>
      <w:r>
        <w:t>These comments</w:t>
      </w:r>
      <w:r w:rsidRPr="006732AC">
        <w:t xml:space="preserve"> warrant further investigation of the effects of</w:t>
      </w:r>
      <w:r w:rsidR="00F77C59">
        <w:t xml:space="preserve"> the</w:t>
      </w:r>
      <w:r w:rsidRPr="006732AC">
        <w:t xml:space="preserve"> FoVi device on muscle spasticity.</w:t>
      </w:r>
      <w:r>
        <w:t xml:space="preserve"> </w:t>
      </w:r>
      <w:r w:rsidR="009C4E10">
        <w:t>Although there were only a few gains in upper limb mobility and function during this study, a long-term intervention with more participants may show greater improvements. Future directions arising from this work will be discussed in</w:t>
      </w:r>
      <w:r>
        <w:t xml:space="preserve"> more detail in</w:t>
      </w:r>
      <w:r w:rsidR="009C4E10">
        <w:t xml:space="preserve"> the next chapter. </w:t>
      </w:r>
    </w:p>
    <w:p w14:paraId="2F9DF6ED" w14:textId="77777777" w:rsidR="009C4E10" w:rsidRDefault="009C4E10">
      <w:r>
        <w:br w:type="page"/>
      </w:r>
    </w:p>
    <w:p w14:paraId="14D8CCB3" w14:textId="20CD0C65" w:rsidR="009C4E10" w:rsidRDefault="009C4E10" w:rsidP="009C4E10">
      <w:pPr>
        <w:pStyle w:val="Heading1"/>
      </w:pPr>
      <w:bookmarkStart w:id="57" w:name="_Toc102493747"/>
      <w:r>
        <w:lastRenderedPageBreak/>
        <w:t>Chapter 5. Future Directions and Conclusion</w:t>
      </w:r>
      <w:bookmarkEnd w:id="57"/>
    </w:p>
    <w:p w14:paraId="75615561" w14:textId="77777777" w:rsidR="004E5EF6" w:rsidRPr="004E5EF6" w:rsidRDefault="004E5EF6" w:rsidP="004E5EF6"/>
    <w:p w14:paraId="5C31A8CC" w14:textId="77777777" w:rsidR="009C4E10" w:rsidRDefault="009C4E10" w:rsidP="009C4E10"/>
    <w:p w14:paraId="782575AB" w14:textId="77777777" w:rsidR="009C4E10" w:rsidRDefault="009C4E10" w:rsidP="004E5EF6">
      <w:pPr>
        <w:spacing w:line="480" w:lineRule="auto"/>
        <w:ind w:firstLine="720"/>
        <w:jc w:val="both"/>
      </w:pPr>
      <w:r>
        <w:t xml:space="preserve">In this chapter, I present some future directions for further research with the FoVi device and in the field of focal </w:t>
      </w:r>
      <w:proofErr w:type="gramStart"/>
      <w:r>
        <w:t>vibration as a whole</w:t>
      </w:r>
      <w:proofErr w:type="gramEnd"/>
      <w:r>
        <w:t>. I also briefly describe another ongoing stroke rehabilitation study using a different method to try to improve the function and mobility of the upper limb. This ongoing study combined with focal vibration treatment could be a powerful tool for stroke rehabilitation.</w:t>
      </w:r>
    </w:p>
    <w:p w14:paraId="50201FF9" w14:textId="572E6788" w:rsidR="009C4E10" w:rsidRDefault="009C4E10" w:rsidP="009C4E10">
      <w:pPr>
        <w:pStyle w:val="Heading2"/>
      </w:pPr>
      <w:bookmarkStart w:id="58" w:name="_Toc102493748"/>
      <w:r>
        <w:t xml:space="preserve">5.1 </w:t>
      </w:r>
      <w:r w:rsidRPr="004B1522">
        <w:t>Future Directions</w:t>
      </w:r>
      <w:bookmarkEnd w:id="58"/>
    </w:p>
    <w:p w14:paraId="2A46C052" w14:textId="77777777" w:rsidR="009C4E10" w:rsidRPr="009C4E10" w:rsidRDefault="009C4E10" w:rsidP="009C4E10"/>
    <w:p w14:paraId="7B778139" w14:textId="38E0E20A" w:rsidR="009C4E10" w:rsidRDefault="009C4E10" w:rsidP="009C4E10">
      <w:pPr>
        <w:spacing w:line="480" w:lineRule="auto"/>
        <w:jc w:val="both"/>
      </w:pPr>
      <w:r>
        <w:tab/>
        <w:t>Future studies should be done using the FoVi device</w:t>
      </w:r>
      <w:r w:rsidR="00A04832">
        <w:t>,</w:t>
      </w:r>
      <w:r>
        <w:t xml:space="preserve"> and using focal vibration treatments in general, to fully determine the effects of this treatment on upper limb rehabilitation after stroke. Further investigations with the FoVi device would allow researchers to better understand the effects of this specific device on the function of the upper limb, and to further refine the design of the device and the smartphone app for patients and therapists. Focal vibration in general would also benefit from further study, to determine the ideal treatment parameters and assess the effects of this treatment modality compared to other therapeutic tools.</w:t>
      </w:r>
    </w:p>
    <w:p w14:paraId="32A56BE2" w14:textId="4192F51A" w:rsidR="009C4E10" w:rsidRDefault="009C4E10" w:rsidP="009C4E10">
      <w:pPr>
        <w:spacing w:line="480" w:lineRule="auto"/>
        <w:ind w:firstLine="720"/>
        <w:jc w:val="both"/>
      </w:pPr>
      <w:r>
        <w:t>In future studies with the FoVi device, it would be beneficial to include a test for spasticity</w:t>
      </w:r>
      <w:r w:rsidR="00A04832">
        <w:t>,</w:t>
      </w:r>
      <w:r>
        <w:t xml:space="preserve"> like the Modified Ashworth Scale</w:t>
      </w:r>
      <w:r w:rsidR="006732AC">
        <w:t xml:space="preserve"> (MAS)</w:t>
      </w:r>
      <w:r w:rsidR="00A04832">
        <w:t>,</w:t>
      </w:r>
      <w:r>
        <w:t xml:space="preserve"> to investigate if this device improves abnormal spasticity and muscle tone. In our short-term study, some patients commented that they felt like they had less spasticity and abnormal muscle tone during the intervention, and this is one possible explanation for some of the results we saw, like decreased grip strength after the intervention. Further investigation needs to be done to determine if there were changes in spasticity due to the focal vibration intervention, and to quantify any changes that may have occurred. </w:t>
      </w:r>
    </w:p>
    <w:p w14:paraId="0F288077" w14:textId="4399A990" w:rsidR="009C4E10" w:rsidRDefault="009C4E10" w:rsidP="009C4E10">
      <w:pPr>
        <w:spacing w:line="480" w:lineRule="auto"/>
        <w:jc w:val="both"/>
      </w:pPr>
      <w:r>
        <w:lastRenderedPageBreak/>
        <w:tab/>
      </w:r>
      <w:r w:rsidR="007D55C4">
        <w:t>A</w:t>
      </w:r>
      <w:r>
        <w:t xml:space="preserve"> long-term intervention study</w:t>
      </w:r>
      <w:r w:rsidR="007D55C4">
        <w:t xml:space="preserve"> would be another important future study using the FoVi device</w:t>
      </w:r>
      <w:r>
        <w:t xml:space="preserve">. Ideally, participants would take the FoVi device and sleeve home with them and use it with the smartphone app daily for one or two sessions per day for a few weeks. Then, they could come back to the lab for follow-up testing and to provide feedback about the treatment, the device design, and the smartphone app or remote control. This would not only provide an opportunity for participants to test out the whole device system themselves, </w:t>
      </w:r>
      <w:proofErr w:type="gramStart"/>
      <w:r>
        <w:t>it</w:t>
      </w:r>
      <w:proofErr w:type="gramEnd"/>
      <w:r>
        <w:t xml:space="preserve"> would also allow therapists to try out the user interface of the patient portal and the real-time usage log. Then, we could also determine if repeated focal vibration sessions in the long term provide more improvements to upper limb mobility and function than a single short-term session. Even though we did not see much change with the short-term intervention, it is possible that several repeated intervention sessions would promote functional improvements over time. A long-term study would help us determine the effectiveness of focal vibration and the appropriate dosage for maximum functional gains.</w:t>
      </w:r>
    </w:p>
    <w:p w14:paraId="1FD51406" w14:textId="7C85AAB2" w:rsidR="009C4E10" w:rsidRPr="006732AC" w:rsidRDefault="009C4E10" w:rsidP="009C4E10">
      <w:pPr>
        <w:spacing w:line="480" w:lineRule="auto"/>
        <w:jc w:val="both"/>
      </w:pPr>
      <w:r>
        <w:tab/>
        <w:t xml:space="preserve">Another addition to future studies with the FoVi device would be a study design that includes a control group that does not receive focal vibration, and a randomized double-blind study design, so that test administrators do not know whether the participant they are assessing has received focal vibration treatment. A larger sample size will also add greatly to the quality of the study and the data collected. Adding these elements will make the study design more robust for more reliable results. </w:t>
      </w:r>
      <w:r w:rsidR="006732AC">
        <w:t xml:space="preserve">With a larger sample size, statistical analysis can be done on the results to determine if any effects are truly due to the focal vibration intervention rather than to random error from one testing session to another. </w:t>
      </w:r>
      <w:r w:rsidR="00E069F0">
        <w:t>I would recommend that t</w:t>
      </w:r>
      <w:r w:rsidR="006732AC">
        <w:t xml:space="preserve">he primary outcome be the FMA-UE, with secondary outcome measures of grip strength and MAS. This study could be </w:t>
      </w:r>
      <w:r w:rsidR="006732AC">
        <w:lastRenderedPageBreak/>
        <w:t xml:space="preserve">statistically analyzed with a paired sample, one-tailed </w:t>
      </w:r>
      <w:r w:rsidR="006732AC">
        <w:rPr>
          <w:i/>
          <w:iCs/>
        </w:rPr>
        <w:t>t</w:t>
      </w:r>
      <w:r w:rsidR="006732AC">
        <w:t>-test to determine if the FMA-UE score increases more than the minimal clinically important difference of 12.4 points. The minimal clinically important difference should be chosen instead of the minimum detectable change, because it is more important to see a change that is large enough to impact the patient’s function rather than just a change that can be detected by the outcome measure.</w:t>
      </w:r>
    </w:p>
    <w:p w14:paraId="4C6DE5E6" w14:textId="77777777" w:rsidR="009C4E10" w:rsidRDefault="009C4E10" w:rsidP="009C4E10">
      <w:pPr>
        <w:spacing w:line="480" w:lineRule="auto"/>
        <w:jc w:val="both"/>
      </w:pPr>
      <w:r>
        <w:tab/>
        <w:t>In general, focal vibration studies that include different vibration intensities, session durations, and number of sessions would greatly add to the body of knowledge about focal vibration. Currently, it is unknown what vibration parameters or treatment regimens provide the greatest functional gains or improvements to upper limb mobility. By performing more research on the different aspects of a focal vibration treatment plan, greater benefits to patients with stroke can be achieved.</w:t>
      </w:r>
    </w:p>
    <w:p w14:paraId="2F19797B" w14:textId="699E8061" w:rsidR="009C4E10" w:rsidRDefault="009C4E10" w:rsidP="009C4E10">
      <w:pPr>
        <w:pStyle w:val="Heading3"/>
      </w:pPr>
      <w:bookmarkStart w:id="59" w:name="_Toc102493749"/>
      <w:r>
        <w:t>5.1.1 Transcranial Direct Current Stimulation</w:t>
      </w:r>
      <w:bookmarkEnd w:id="59"/>
    </w:p>
    <w:p w14:paraId="00AFFA89" w14:textId="77777777" w:rsidR="009C4E10" w:rsidRPr="009C4E10" w:rsidRDefault="009C4E10" w:rsidP="009C4E10"/>
    <w:p w14:paraId="7F561DC0" w14:textId="34AB1847" w:rsidR="009C4E10" w:rsidRDefault="009C4E10" w:rsidP="009C4E10">
      <w:pPr>
        <w:spacing w:line="480" w:lineRule="auto"/>
        <w:jc w:val="both"/>
      </w:pPr>
      <w:r>
        <w:tab/>
        <w:t xml:space="preserve">One future avenue of study by our research group is an investigation of transcranial direct current stimulation (TDCS) for upper limb rehabilitation for stroke. Rather than focusing on the muscles of the upper limb like focal vibration does, the goal of TDCS is to apply electrical current directly to the areas of the brain that are affected by the stroke. Current is directly applied to the motor cortex, with the goal of modulating the neurons so they are either more or less excitable. For example, one may wish to make the neurons of the primary motor cortex on the side affected by the stroke more excitable using anodal stimulation, so the corticospinal tract will be more likely to engage and send a motor signal to the muscles </w:t>
      </w:r>
      <w:r>
        <w:fldChar w:fldCharType="begin" w:fldLock="1"/>
      </w:r>
      <w:r w:rsidR="004155CB">
        <w:instrText>ADDIN CSL_CITATION {"citationItems":[{"id":"ITEM-1","itemData":{"DOI":"10.1001/archneur.65.12.1571.Transcranial","abstract":"TDCS -Transcranial Direct Current Stimulation -is an emerging technique of non-invasive brain stimulation that has been found useful in examining cortical function in normal subjects and in facilitating treatments of various neurological disorders. A better understanding of adaptive as well as maladaptive post-stroke neuroplasticity and its modulation through non-invasive brain stimulation has opened up experimental treatment options using TDCS for patients recovering from stroke. We will review TDCS's role as a facilitator of stroke recovery, the different modes of transcranial direct current stimulation, and the potential mechanisms underlying the neural effects of TDCS.","author":[{"dropping-particle":"","family":"Schlaug","given":"Gottfried","non-dropping-particle":"","parse-names":false,"suffix":""},{"dropping-particle":"","family":"Renga","given":"Vijay","non-dropping-particle":"","parse-names":false,"suffix":""},{"dropping-particle":"","family":"Nair","given":"Dinesh","non-dropping-particle":"","parse-names":false,"suffix":""}],"container-title":"Arch Neurol.","id":"ITEM-1","issue":"12","issued":{"date-parts":[["2008"]]},"page":"1571-1576","title":"Transcranial Direct Current Stimulation in Stroke Recovery","type":"article-journal","volume":"65"},"uris":["http://www.mendeley.com/documents/?uuid=c50f3f50-a688-4baa-9399-ea4fd7358bab"]}],"mendeley":{"formattedCitation":"(Schlaug, Renga and Nair, 2008)","plainTextFormattedCitation":"(Schlaug, Renga and Nair, 2008)","previouslyFormattedCitation":"(Schlaug, Renga and Nair, 2008)"},"properties":{"noteIndex":0},"schema":"https://github.com/citation-style-language/schema/raw/master/csl-citation.json"}</w:instrText>
      </w:r>
      <w:r>
        <w:fldChar w:fldCharType="separate"/>
      </w:r>
      <w:r w:rsidR="00871A6D" w:rsidRPr="00871A6D">
        <w:rPr>
          <w:noProof/>
        </w:rPr>
        <w:t>(Schlaug, Renga and Nair, 2008)</w:t>
      </w:r>
      <w:r>
        <w:fldChar w:fldCharType="end"/>
      </w:r>
      <w:r>
        <w:t xml:space="preserve">. On the other hand, the patient may benefit from cathodal, inhibitory signals on the premotor cortex on </w:t>
      </w:r>
      <w:r>
        <w:lastRenderedPageBreak/>
        <w:t xml:space="preserve">the opposite side of the brain, so the neurons will be less likely to fire </w:t>
      </w:r>
      <w:r>
        <w:fldChar w:fldCharType="begin" w:fldLock="1"/>
      </w:r>
      <w:r w:rsidR="004155CB">
        <w:instrText>ADDIN CSL_CITATION {"citationItems":[{"id":"ITEM-1","itemData":{"DOI":"10.1001/archneur.65.12.1571.Transcranial","abstract":"TDCS -Transcranial Direct Current Stimulation -is an emerging technique of non-invasive brain stimulation that has been found useful in examining cortical function in normal subjects and in facilitating treatments of various neurological disorders. A better understanding of adaptive as well as maladaptive post-stroke neuroplasticity and its modulation through non-invasive brain stimulation has opened up experimental treatment options using TDCS for patients recovering from stroke. We will review TDCS's role as a facilitator of stroke recovery, the different modes of transcranial direct current stimulation, and the potential mechanisms underlying the neural effects of TDCS.","author":[{"dropping-particle":"","family":"Schlaug","given":"Gottfried","non-dropping-particle":"","parse-names":false,"suffix":""},{"dropping-particle":"","family":"Renga","given":"Vijay","non-dropping-particle":"","parse-names":false,"suffix":""},{"dropping-particle":"","family":"Nair","given":"Dinesh","non-dropping-particle":"","parse-names":false,"suffix":""}],"container-title":"Arch Neurol.","id":"ITEM-1","issue":"12","issued":{"date-parts":[["2008"]]},"page":"1571-1576","title":"Transcranial Direct Current Stimulation in Stroke Recovery","type":"article-journal","volume":"65"},"uris":["http://www.mendeley.com/documents/?uuid=c50f3f50-a688-4baa-9399-ea4fd7358bab"]}],"mendeley":{"formattedCitation":"(Schlaug, Renga and Nair, 2008)","plainTextFormattedCitation":"(Schlaug, Renga and Nair, 2008)","previouslyFormattedCitation":"(Schlaug, Renga and Nair, 2008)"},"properties":{"noteIndex":0},"schema":"https://github.com/citation-style-language/schema/raw/master/csl-citation.json"}</w:instrText>
      </w:r>
      <w:r>
        <w:fldChar w:fldCharType="separate"/>
      </w:r>
      <w:r w:rsidR="00871A6D" w:rsidRPr="00871A6D">
        <w:rPr>
          <w:noProof/>
        </w:rPr>
        <w:t>(Schlaug, Renga and Nair, 2008)</w:t>
      </w:r>
      <w:r>
        <w:fldChar w:fldCharType="end"/>
      </w:r>
      <w:r>
        <w:t>.</w:t>
      </w:r>
    </w:p>
    <w:p w14:paraId="25C04630" w14:textId="77777777" w:rsidR="009C4E10" w:rsidRDefault="009C4E10" w:rsidP="009C4E10">
      <w:pPr>
        <w:spacing w:line="480" w:lineRule="auto"/>
        <w:ind w:firstLine="720"/>
        <w:jc w:val="both"/>
      </w:pPr>
      <w:r>
        <w:t xml:space="preserve">In our current study, participants visit the lab three times, spaced two weeks apart, and have one of three interventions at each visit. The treatments are administered in a random order, in a double-blinded fashion, and include 1) an excitatory treatment on the </w:t>
      </w:r>
      <w:proofErr w:type="spellStart"/>
      <w:r>
        <w:t>ipsilesional</w:t>
      </w:r>
      <w:proofErr w:type="spellEnd"/>
      <w:r>
        <w:t xml:space="preserve"> side of the brain, 2) an inhibitory treatment on the </w:t>
      </w:r>
      <w:proofErr w:type="spellStart"/>
      <w:r>
        <w:t>contralesional</w:t>
      </w:r>
      <w:proofErr w:type="spellEnd"/>
      <w:r>
        <w:t xml:space="preserve"> side of the brain, or 3) a sham treatment. Before and after the intervention, the FMA-UE score, Erasmus modified Nottingham Sensory Assessment (</w:t>
      </w:r>
      <w:proofErr w:type="spellStart"/>
      <w:r>
        <w:t>EmNSA</w:t>
      </w:r>
      <w:proofErr w:type="spellEnd"/>
      <w:r>
        <w:t xml:space="preserve">) test for sensation, the motor evoked potentials (MEP) as measured with electromyography (EMG), and brain symmetry index as measured with electroencephalogram (EEG) are recorded. The aims of this study are to determine the effects of these treatments on the motor function, sensation, and brain function of stroke patients. We hypothesize that applying anodal TDCS to excite the </w:t>
      </w:r>
      <w:proofErr w:type="spellStart"/>
      <w:r>
        <w:t>ipsilesional</w:t>
      </w:r>
      <w:proofErr w:type="spellEnd"/>
      <w:r>
        <w:t xml:space="preserve"> side of the brain or cathodal TDCS to inhibit the </w:t>
      </w:r>
      <w:proofErr w:type="spellStart"/>
      <w:r>
        <w:t>contralesional</w:t>
      </w:r>
      <w:proofErr w:type="spellEnd"/>
      <w:r>
        <w:t xml:space="preserve"> side of the brain will improve the FMA-UE and </w:t>
      </w:r>
      <w:proofErr w:type="spellStart"/>
      <w:r>
        <w:t>EmNSA</w:t>
      </w:r>
      <w:proofErr w:type="spellEnd"/>
      <w:r>
        <w:t xml:space="preserve"> scores, reduce the time for the MEP, and improve the brain symmetry index. Data is still being collected for this double-blinded study, so preliminary results are not available yet.</w:t>
      </w:r>
    </w:p>
    <w:p w14:paraId="5C516798" w14:textId="3F98BBF9" w:rsidR="009C4E10" w:rsidRDefault="009C4E10" w:rsidP="009C4E10">
      <w:pPr>
        <w:spacing w:line="480" w:lineRule="auto"/>
        <w:jc w:val="both"/>
      </w:pPr>
      <w:r>
        <w:tab/>
        <w:t xml:space="preserve">Depending on the results of this current study, it may be beneficial to design a study that combines TDCS with the focal vibration treatment from my research. Focal vibration is thought to activate the somatosensory cortex, the motor cortex, premotor cortex, and supplementary motor area. TDCS can be applied directly to the motor cortex or supplementary motor </w:t>
      </w:r>
      <w:r w:rsidR="0077692C">
        <w:t>area</w:t>
      </w:r>
      <w:r>
        <w:t xml:space="preserve">. Focal vibration may also work directly at the muscles to help alleviate tone and spasticity. In combination, these two interventions together could act as a powerful treatment for the entire affected side of the brain and body. A study could be done comparing the effects of focal </w:t>
      </w:r>
      <w:r>
        <w:lastRenderedPageBreak/>
        <w:t>vibration and TDCS separately and in combination, to determine whether these treatments work more effectively together than they each do on their own.</w:t>
      </w:r>
    </w:p>
    <w:p w14:paraId="3A0008FD" w14:textId="27AECCED" w:rsidR="009C4E10" w:rsidRDefault="009C4E10" w:rsidP="009C4E10">
      <w:pPr>
        <w:pStyle w:val="Heading2"/>
      </w:pPr>
      <w:bookmarkStart w:id="60" w:name="_Toc102493750"/>
      <w:r w:rsidRPr="009C4E10">
        <w:t>5.2 Conclusions</w:t>
      </w:r>
      <w:bookmarkEnd w:id="60"/>
    </w:p>
    <w:p w14:paraId="77F85C56" w14:textId="77777777" w:rsidR="009C4E10" w:rsidRPr="009C4E10" w:rsidRDefault="009C4E10" w:rsidP="009C4E10"/>
    <w:p w14:paraId="2E65926D" w14:textId="77777777" w:rsidR="009C4E10" w:rsidRDefault="009C4E10" w:rsidP="009C4E10">
      <w:pPr>
        <w:spacing w:line="480" w:lineRule="auto"/>
        <w:ind w:firstLine="720"/>
        <w:jc w:val="both"/>
      </w:pPr>
      <w:r>
        <w:t>Overall, this thesis research met the initial goals of describing the novel wearable focal vibration device developed for rehabilitation of the upper limb after stroke, and of conducting a pilot study with five chronic stroke patients to test the preliminary efficacy and feasibility of the device. The FoVi device shows promise as a treatment for stroke based on the positive comments from participants during the intervention and the minor improvements observed for some of the outcome measures. However, most of these improvements were not statistically significant and the sample size was very small, so further study needs to be done with a larger sample size, more treatment groups, and a double-blinded randomized controlled study design to truly understand the extent of the benefits of this focal vibration treatment. Future work with the FoVi device should include the finalized sleeve design, and the smartphone app for patients and therapists to track real-time usage and protocols. Future work with focal vibration could also include studies of optimal treatment parameters and investigations in combination with TDCS for a robust, multi-faceted stroke rehabilitation regimen.</w:t>
      </w:r>
    </w:p>
    <w:p w14:paraId="09AF2223" w14:textId="3FE543FE" w:rsidR="00EA0843" w:rsidRDefault="009C4E10" w:rsidP="009C4E10">
      <w:pPr>
        <w:spacing w:line="480" w:lineRule="auto"/>
        <w:ind w:firstLine="720"/>
        <w:jc w:val="both"/>
      </w:pPr>
      <w:r>
        <w:t xml:space="preserve">This research sets a foundation for contributing to the gaps in knowledge </w:t>
      </w:r>
      <w:proofErr w:type="gramStart"/>
      <w:r>
        <w:t>in the area of</w:t>
      </w:r>
      <w:proofErr w:type="gramEnd"/>
      <w:r>
        <w:t xml:space="preserve"> focal vibration </w:t>
      </w:r>
      <w:r w:rsidR="00782C19">
        <w:t>for</w:t>
      </w:r>
      <w:r>
        <w:t xml:space="preserve"> stroke rehabilitation. Previous focal vibration research was limited by devices that were not wearable and needed to be held at sometimes awkward angles by the patient or therapist. Even wearable devices could not be controlled remotely or through an app, so they also required difficult </w:t>
      </w:r>
      <w:r w:rsidR="00A04832">
        <w:t>maneuvering</w:t>
      </w:r>
      <w:r>
        <w:t xml:space="preserve"> for patients to be able to</w:t>
      </w:r>
      <w:r w:rsidR="00A04832">
        <w:t xml:space="preserve"> reach the on switch and</w:t>
      </w:r>
      <w:r>
        <w:t xml:space="preserve"> use them on their own. The FoVi device will be able to be used by patients independently and at home, </w:t>
      </w:r>
      <w:r>
        <w:lastRenderedPageBreak/>
        <w:t xml:space="preserve">because it is possible to put it on, take it off, and operate it one-handed and because therapists will be able to update patient protocols and track-real time usage through the app. This will hopefully lead to greater user compliance and better communication between therapists and patients. With this device, investigations into the optimal treatment parameters will be easy and more accurate. The FoVi device can facilitate focal vibration research for better patient outcomes and upper limb </w:t>
      </w:r>
      <w:r w:rsidR="004155CB">
        <w:t>functioning</w:t>
      </w:r>
      <w:r>
        <w:t xml:space="preserve">. </w:t>
      </w:r>
    </w:p>
    <w:p w14:paraId="7D73F681" w14:textId="5365398B" w:rsidR="00EA0843" w:rsidRDefault="00EA0843">
      <w:r>
        <w:br w:type="page"/>
      </w:r>
    </w:p>
    <w:p w14:paraId="58AE15AA" w14:textId="63E11A9C" w:rsidR="009C4E10" w:rsidRDefault="00EA0843" w:rsidP="00EA0843">
      <w:pPr>
        <w:pStyle w:val="Heading1"/>
      </w:pPr>
      <w:bookmarkStart w:id="61" w:name="_Toc102493751"/>
      <w:r>
        <w:lastRenderedPageBreak/>
        <w:t>Works Cited</w:t>
      </w:r>
      <w:bookmarkEnd w:id="61"/>
    </w:p>
    <w:p w14:paraId="4DC6C5FC" w14:textId="2C0285B5" w:rsidR="00EA0843" w:rsidRDefault="00EA0843" w:rsidP="00EA0843"/>
    <w:p w14:paraId="65119ABC" w14:textId="77777777" w:rsidR="00802614" w:rsidRDefault="006C70D3" w:rsidP="006732AC">
      <w:pPr>
        <w:widowControl w:val="0"/>
        <w:autoSpaceDE w:val="0"/>
        <w:autoSpaceDN w:val="0"/>
        <w:adjustRightInd w:val="0"/>
        <w:rPr>
          <w:rFonts w:ascii="Calibri" w:hAnsi="Calibri" w:cs="Times New Roman"/>
          <w:noProof/>
        </w:rPr>
      </w:pPr>
      <w:r>
        <w:fldChar w:fldCharType="begin" w:fldLock="1"/>
      </w:r>
      <w:r>
        <w:instrText xml:space="preserve">ADDIN Mendeley Bibliography CSL_BIBLIOGRAPHY </w:instrText>
      </w:r>
      <w:r>
        <w:fldChar w:fldCharType="separate"/>
      </w:r>
      <w:r w:rsidR="006732AC" w:rsidRPr="006732AC">
        <w:rPr>
          <w:rFonts w:ascii="Calibri" w:hAnsi="Calibri" w:cs="Times New Roman"/>
          <w:noProof/>
        </w:rPr>
        <w:t>Al-Qazzaz, N. K.</w:t>
      </w:r>
      <w:r w:rsidR="00802614">
        <w:rPr>
          <w:rFonts w:ascii="Calibri" w:hAnsi="Calibri" w:cs="Times New Roman"/>
          <w:noProof/>
        </w:rPr>
        <w:t>, Ali, S. H., Ahmad, S. A., Islam, S., and Mohamad, K.</w:t>
      </w:r>
      <w:r w:rsidR="006732AC" w:rsidRPr="006732AC">
        <w:rPr>
          <w:rFonts w:ascii="Calibri" w:hAnsi="Calibri" w:cs="Times New Roman"/>
          <w:noProof/>
        </w:rPr>
        <w:t xml:space="preserve"> (2014) ‘Cognitive</w:t>
      </w:r>
    </w:p>
    <w:p w14:paraId="522C4FBD" w14:textId="6F69FA3B" w:rsidR="006732AC" w:rsidRPr="006732AC" w:rsidRDefault="006732AC" w:rsidP="00802614">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impairment and memory dysfunction after a stroke diagnosis: A post-stroke memory assessment’, </w:t>
      </w:r>
      <w:r w:rsidRPr="006732AC">
        <w:rPr>
          <w:rFonts w:ascii="Calibri" w:hAnsi="Calibri" w:cs="Times New Roman"/>
          <w:i/>
          <w:iCs/>
          <w:noProof/>
        </w:rPr>
        <w:t>Neuropsychiatric Disease and Treatment</w:t>
      </w:r>
      <w:r w:rsidRPr="006732AC">
        <w:rPr>
          <w:rFonts w:ascii="Calibri" w:hAnsi="Calibri" w:cs="Times New Roman"/>
          <w:noProof/>
        </w:rPr>
        <w:t>, 10, pp. 1677–1691. doi: 10.2147/NDT.S67184.</w:t>
      </w:r>
    </w:p>
    <w:p w14:paraId="6D0ACC71" w14:textId="77777777" w:rsidR="00802614"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American Stroke Association (2019) </w:t>
      </w:r>
      <w:r w:rsidRPr="006732AC">
        <w:rPr>
          <w:rFonts w:ascii="Calibri" w:hAnsi="Calibri" w:cs="Times New Roman"/>
          <w:i/>
          <w:iCs/>
          <w:noProof/>
        </w:rPr>
        <w:t>Rehab Therapy After a Stroke</w:t>
      </w:r>
      <w:r w:rsidRPr="006732AC">
        <w:rPr>
          <w:rFonts w:ascii="Calibri" w:hAnsi="Calibri" w:cs="Times New Roman"/>
          <w:noProof/>
        </w:rPr>
        <w:t xml:space="preserve">. Available at: </w:t>
      </w:r>
    </w:p>
    <w:p w14:paraId="08FBE13A" w14:textId="4FB1A4C4" w:rsidR="006732AC" w:rsidRPr="006732AC" w:rsidRDefault="006732AC" w:rsidP="00802614">
      <w:pPr>
        <w:widowControl w:val="0"/>
        <w:autoSpaceDE w:val="0"/>
        <w:autoSpaceDN w:val="0"/>
        <w:adjustRightInd w:val="0"/>
        <w:ind w:left="720"/>
        <w:rPr>
          <w:rFonts w:ascii="Calibri" w:hAnsi="Calibri" w:cs="Times New Roman"/>
          <w:noProof/>
        </w:rPr>
      </w:pPr>
      <w:r w:rsidRPr="006732AC">
        <w:rPr>
          <w:rFonts w:ascii="Calibri" w:hAnsi="Calibri" w:cs="Times New Roman"/>
          <w:noProof/>
        </w:rPr>
        <w:t>https://www.stroke.org/en/life-after-stroke/stroke-rehab/rehab-therapy-after-a-stroke (Accessed: 3 May 2022).</w:t>
      </w:r>
    </w:p>
    <w:p w14:paraId="7DD97991" w14:textId="77777777" w:rsidR="00802614"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Annino, G.</w:t>
      </w:r>
      <w:r w:rsidR="00802614">
        <w:rPr>
          <w:rFonts w:ascii="Calibri" w:hAnsi="Calibri" w:cs="Times New Roman"/>
          <w:noProof/>
        </w:rPr>
        <w:t>, Alashram, A. R., Alghwiri, A. A., Romagnoli, C., Messina, G.,</w:t>
      </w:r>
      <w:r w:rsidRPr="006732AC">
        <w:rPr>
          <w:rFonts w:ascii="Calibri" w:hAnsi="Calibri" w:cs="Times New Roman"/>
          <w:noProof/>
        </w:rPr>
        <w:t xml:space="preserve"> </w:t>
      </w:r>
      <w:r w:rsidRPr="006732AC">
        <w:rPr>
          <w:rFonts w:ascii="Calibri" w:hAnsi="Calibri" w:cs="Times New Roman"/>
          <w:i/>
          <w:iCs/>
          <w:noProof/>
        </w:rPr>
        <w:t>et al.</w:t>
      </w:r>
      <w:r w:rsidRPr="006732AC">
        <w:rPr>
          <w:rFonts w:ascii="Calibri" w:hAnsi="Calibri" w:cs="Times New Roman"/>
          <w:noProof/>
        </w:rPr>
        <w:t xml:space="preserve"> (2019) ‘Effect of</w:t>
      </w:r>
    </w:p>
    <w:p w14:paraId="41FC2033" w14:textId="1B19A431" w:rsidR="006732AC" w:rsidRPr="006732AC" w:rsidRDefault="006732AC" w:rsidP="00802614">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segmental muscle vibration on upper extremity functional ability poststroke: A randomized controlled trial’, </w:t>
      </w:r>
      <w:r w:rsidRPr="006732AC">
        <w:rPr>
          <w:rFonts w:ascii="Calibri" w:hAnsi="Calibri" w:cs="Times New Roman"/>
          <w:i/>
          <w:iCs/>
          <w:noProof/>
        </w:rPr>
        <w:t>Medicine (United States)</w:t>
      </w:r>
      <w:r w:rsidRPr="006732AC">
        <w:rPr>
          <w:rFonts w:ascii="Calibri" w:hAnsi="Calibri" w:cs="Times New Roman"/>
          <w:noProof/>
        </w:rPr>
        <w:t>, 98(7), pp. 1–5. doi: 10.1097/MD.0000000000014444.</w:t>
      </w:r>
    </w:p>
    <w:p w14:paraId="16098117" w14:textId="77777777" w:rsidR="007914FF"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Barreca, S.</w:t>
      </w:r>
      <w:r w:rsidR="007914FF">
        <w:rPr>
          <w:rFonts w:ascii="Calibri" w:hAnsi="Calibri" w:cs="Times New Roman"/>
          <w:noProof/>
        </w:rPr>
        <w:t xml:space="preserve"> R., Gowland, C., Stratford, P., Huijbregts, M., Griffiths, J.,</w:t>
      </w:r>
      <w:r w:rsidRPr="006732AC">
        <w:rPr>
          <w:rFonts w:ascii="Calibri" w:hAnsi="Calibri" w:cs="Times New Roman"/>
          <w:noProof/>
        </w:rPr>
        <w:t xml:space="preserve"> </w:t>
      </w:r>
      <w:r w:rsidRPr="006732AC">
        <w:rPr>
          <w:rFonts w:ascii="Calibri" w:hAnsi="Calibri" w:cs="Times New Roman"/>
          <w:i/>
          <w:iCs/>
          <w:noProof/>
        </w:rPr>
        <w:t>et al.</w:t>
      </w:r>
      <w:r w:rsidRPr="006732AC">
        <w:rPr>
          <w:rFonts w:ascii="Calibri" w:hAnsi="Calibri" w:cs="Times New Roman"/>
          <w:noProof/>
        </w:rPr>
        <w:t xml:space="preserve"> (2004) ‘Development </w:t>
      </w:r>
    </w:p>
    <w:p w14:paraId="006C0BDD" w14:textId="7AA48EDC" w:rsidR="006732AC" w:rsidRPr="006732AC" w:rsidRDefault="006732AC" w:rsidP="007914FF">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of the Chedoke Arm and Hand Activity Inventory: Theoretical constructs, item generation, and selection’, </w:t>
      </w:r>
      <w:r w:rsidRPr="006732AC">
        <w:rPr>
          <w:rFonts w:ascii="Calibri" w:hAnsi="Calibri" w:cs="Times New Roman"/>
          <w:i/>
          <w:iCs/>
          <w:noProof/>
        </w:rPr>
        <w:t>Topics in Stroke Rehabilitation</w:t>
      </w:r>
      <w:r w:rsidRPr="006732AC">
        <w:rPr>
          <w:rFonts w:ascii="Calibri" w:hAnsi="Calibri" w:cs="Times New Roman"/>
          <w:noProof/>
        </w:rPr>
        <w:t>, 11(4), pp. 31–42. doi: 10.1310/JU8P-UVK6-68VW-CF3W.</w:t>
      </w:r>
    </w:p>
    <w:p w14:paraId="6FB57481" w14:textId="77777777" w:rsidR="007914FF"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Barreca, S. R.</w:t>
      </w:r>
      <w:r w:rsidR="007914FF">
        <w:rPr>
          <w:rFonts w:ascii="Calibri" w:hAnsi="Calibri" w:cs="Times New Roman"/>
          <w:noProof/>
        </w:rPr>
        <w:t>, Stratford, P. W., Lambert, C. L., Masters, L. M., and Streiner, D. L.</w:t>
      </w:r>
      <w:r w:rsidRPr="006732AC">
        <w:rPr>
          <w:rFonts w:ascii="Calibri" w:hAnsi="Calibri" w:cs="Times New Roman"/>
          <w:noProof/>
        </w:rPr>
        <w:t xml:space="preserve"> (2005) ‘Test-</w:t>
      </w:r>
    </w:p>
    <w:p w14:paraId="4C0FCDC3" w14:textId="79F60F4A" w:rsidR="006732AC" w:rsidRPr="006732AC" w:rsidRDefault="006732AC" w:rsidP="007914FF">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Retest reliability, validity, and sensitivity of the Chedoke Arm and Hand Activity Inventory: A new measure of upper-limb function for survivors of stroke’, </w:t>
      </w:r>
      <w:r w:rsidRPr="006732AC">
        <w:rPr>
          <w:rFonts w:ascii="Calibri" w:hAnsi="Calibri" w:cs="Times New Roman"/>
          <w:i/>
          <w:iCs/>
          <w:noProof/>
        </w:rPr>
        <w:t>Archives of Physical Medicine and Rehabilitation</w:t>
      </w:r>
      <w:r w:rsidRPr="006732AC">
        <w:rPr>
          <w:rFonts w:ascii="Calibri" w:hAnsi="Calibri" w:cs="Times New Roman"/>
          <w:noProof/>
        </w:rPr>
        <w:t>, 86(8), pp. 1616–1622. doi: 10.1016/j.apmr.2005.03.017.</w:t>
      </w:r>
    </w:p>
    <w:p w14:paraId="1004B55D" w14:textId="77777777" w:rsidR="007914FF"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Barreca, S. R.</w:t>
      </w:r>
      <w:r w:rsidR="007914FF">
        <w:rPr>
          <w:rFonts w:ascii="Calibri" w:hAnsi="Calibri" w:cs="Times New Roman"/>
          <w:noProof/>
        </w:rPr>
        <w:t>, Stratford, P. W., Masters, L. M., Lambert, C. L., Griffiths, J., and McBay, C.</w:t>
      </w:r>
      <w:r w:rsidRPr="006732AC">
        <w:rPr>
          <w:rFonts w:ascii="Calibri" w:hAnsi="Calibri" w:cs="Times New Roman"/>
          <w:noProof/>
        </w:rPr>
        <w:t xml:space="preserve"> (2006) </w:t>
      </w:r>
    </w:p>
    <w:p w14:paraId="15559FB0" w14:textId="1FBF7BFF" w:rsidR="006732AC" w:rsidRPr="006732AC" w:rsidRDefault="006732AC" w:rsidP="007914FF">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‘Validation of three shortened versions of the chedoke arm and hand activity inventory’, </w:t>
      </w:r>
      <w:r w:rsidRPr="006732AC">
        <w:rPr>
          <w:rFonts w:ascii="Calibri" w:hAnsi="Calibri" w:cs="Times New Roman"/>
          <w:i/>
          <w:iCs/>
          <w:noProof/>
        </w:rPr>
        <w:t>Physiotherapy Canada</w:t>
      </w:r>
      <w:r w:rsidRPr="006732AC">
        <w:rPr>
          <w:rFonts w:ascii="Calibri" w:hAnsi="Calibri" w:cs="Times New Roman"/>
          <w:noProof/>
        </w:rPr>
        <w:t>, 58(2), pp. 148–156. doi: 10.2310/6640.2006.00031.</w:t>
      </w:r>
    </w:p>
    <w:p w14:paraId="01D01E6D" w14:textId="77777777" w:rsidR="007914FF"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Bestmann, S. and Krakauer, J. W. (2015) ‘The uses and interpretations of the motor </w:t>
      </w:r>
      <w:r w:rsidRPr="006732AC">
        <w:rPr>
          <w:rFonts w:ascii="Cambria Math" w:hAnsi="Cambria Math" w:cs="Cambria Math"/>
          <w:noProof/>
        </w:rPr>
        <w:t>‑</w:t>
      </w:r>
      <w:r w:rsidRPr="006732AC">
        <w:rPr>
          <w:rFonts w:ascii="Calibri" w:hAnsi="Calibri" w:cs="Times New Roman"/>
          <w:noProof/>
        </w:rPr>
        <w:t xml:space="preserve"> evoked </w:t>
      </w:r>
    </w:p>
    <w:p w14:paraId="10DBECD2" w14:textId="1FAE6E74" w:rsidR="006732AC" w:rsidRPr="006732AC" w:rsidRDefault="006732AC" w:rsidP="007914FF">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potential for understanding behaviour’, </w:t>
      </w:r>
      <w:r w:rsidRPr="006732AC">
        <w:rPr>
          <w:rFonts w:ascii="Calibri" w:hAnsi="Calibri" w:cs="Times New Roman"/>
          <w:i/>
          <w:iCs/>
          <w:noProof/>
        </w:rPr>
        <w:t>Experimental Brain Research</w:t>
      </w:r>
      <w:r w:rsidRPr="006732AC">
        <w:rPr>
          <w:rFonts w:ascii="Calibri" w:hAnsi="Calibri" w:cs="Times New Roman"/>
          <w:noProof/>
        </w:rPr>
        <w:t>, 233, pp. 679–689. doi: 10.1007/s00221-014-4183-7.</w:t>
      </w:r>
    </w:p>
    <w:p w14:paraId="30BC51E7" w14:textId="77777777" w:rsidR="007914FF"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Calabrò, R. S.</w:t>
      </w:r>
      <w:r w:rsidR="007914FF">
        <w:rPr>
          <w:rFonts w:ascii="Calibri" w:hAnsi="Calibri" w:cs="Times New Roman"/>
          <w:noProof/>
        </w:rPr>
        <w:t>, Naro, A., Russo, M., Milardi, D., Leo, A.,</w:t>
      </w:r>
      <w:r w:rsidRPr="006732AC">
        <w:rPr>
          <w:rFonts w:ascii="Calibri" w:hAnsi="Calibri" w:cs="Times New Roman"/>
          <w:noProof/>
        </w:rPr>
        <w:t xml:space="preserve"> </w:t>
      </w:r>
      <w:r w:rsidRPr="006732AC">
        <w:rPr>
          <w:rFonts w:ascii="Calibri" w:hAnsi="Calibri" w:cs="Times New Roman"/>
          <w:i/>
          <w:iCs/>
          <w:noProof/>
        </w:rPr>
        <w:t>et al.</w:t>
      </w:r>
      <w:r w:rsidRPr="006732AC">
        <w:rPr>
          <w:rFonts w:ascii="Calibri" w:hAnsi="Calibri" w:cs="Times New Roman"/>
          <w:noProof/>
        </w:rPr>
        <w:t xml:space="preserve"> (2017) ‘Is two better than one? </w:t>
      </w:r>
    </w:p>
    <w:p w14:paraId="6018EB82" w14:textId="245A214D" w:rsidR="006732AC" w:rsidRPr="006732AC" w:rsidRDefault="006732AC" w:rsidP="007914FF">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Muscle vibration plus robotic rehabilitation to improve upper limb spasticity and function: A pilot randomized controlled trial’, </w:t>
      </w:r>
      <w:r w:rsidRPr="006732AC">
        <w:rPr>
          <w:rFonts w:ascii="Calibri" w:hAnsi="Calibri" w:cs="Times New Roman"/>
          <w:i/>
          <w:iCs/>
          <w:noProof/>
        </w:rPr>
        <w:t>PLoS ONE</w:t>
      </w:r>
      <w:r w:rsidRPr="006732AC">
        <w:rPr>
          <w:rFonts w:ascii="Calibri" w:hAnsi="Calibri" w:cs="Times New Roman"/>
          <w:noProof/>
        </w:rPr>
        <w:t>, 12(10), pp. 1–20. doi: 10.1371/journal.pone.0185936.</w:t>
      </w:r>
    </w:p>
    <w:p w14:paraId="6CDD5D18" w14:textId="77777777" w:rsidR="007914FF"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Caliandro, P.</w:t>
      </w:r>
      <w:r w:rsidR="007914FF">
        <w:rPr>
          <w:rFonts w:ascii="Calibri" w:hAnsi="Calibri" w:cs="Times New Roman"/>
          <w:noProof/>
        </w:rPr>
        <w:t>, Celletti, C., Padua, L., Minciotti, I., Russo, G.,</w:t>
      </w:r>
      <w:r w:rsidRPr="006732AC">
        <w:rPr>
          <w:rFonts w:ascii="Calibri" w:hAnsi="Calibri" w:cs="Times New Roman"/>
          <w:noProof/>
        </w:rPr>
        <w:t xml:space="preserve"> </w:t>
      </w:r>
      <w:r w:rsidRPr="006732AC">
        <w:rPr>
          <w:rFonts w:ascii="Calibri" w:hAnsi="Calibri" w:cs="Times New Roman"/>
          <w:i/>
          <w:iCs/>
          <w:noProof/>
        </w:rPr>
        <w:t>et al.</w:t>
      </w:r>
      <w:r w:rsidRPr="006732AC">
        <w:rPr>
          <w:rFonts w:ascii="Calibri" w:hAnsi="Calibri" w:cs="Times New Roman"/>
          <w:noProof/>
        </w:rPr>
        <w:t xml:space="preserve"> (2012) ‘Focal muscle vibration </w:t>
      </w:r>
    </w:p>
    <w:p w14:paraId="370FD569" w14:textId="43674C0D" w:rsidR="006732AC" w:rsidRPr="006732AC" w:rsidRDefault="006732AC" w:rsidP="007914FF">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in the treatment of upper limb spasticity: A pilot randomized controlled trial in patients with chronic stroke’, </w:t>
      </w:r>
      <w:r w:rsidRPr="006732AC">
        <w:rPr>
          <w:rFonts w:ascii="Calibri" w:hAnsi="Calibri" w:cs="Times New Roman"/>
          <w:i/>
          <w:iCs/>
          <w:noProof/>
        </w:rPr>
        <w:t>Archives of Physical Medicine and Rehabilitation</w:t>
      </w:r>
      <w:r w:rsidRPr="006732AC">
        <w:rPr>
          <w:rFonts w:ascii="Calibri" w:hAnsi="Calibri" w:cs="Times New Roman"/>
          <w:noProof/>
        </w:rPr>
        <w:t>. Elsevier Inc., 93(9), pp. 1656–1661. doi: 10.1016/j.apmr.2012.04.002.</w:t>
      </w:r>
    </w:p>
    <w:p w14:paraId="0B0545DF" w14:textId="77777777" w:rsidR="007914FF"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Carvalho, D.</w:t>
      </w:r>
      <w:r w:rsidR="007914FF">
        <w:rPr>
          <w:rFonts w:ascii="Calibri" w:hAnsi="Calibri" w:cs="Times New Roman"/>
          <w:noProof/>
        </w:rPr>
        <w:t>, Teixeira, S., Lucas, M., Yuan, T. F., Chaves, F.,</w:t>
      </w:r>
      <w:r w:rsidRPr="006732AC">
        <w:rPr>
          <w:rFonts w:ascii="Calibri" w:hAnsi="Calibri" w:cs="Times New Roman"/>
          <w:noProof/>
        </w:rPr>
        <w:t xml:space="preserve"> </w:t>
      </w:r>
      <w:r w:rsidRPr="006732AC">
        <w:rPr>
          <w:rFonts w:ascii="Calibri" w:hAnsi="Calibri" w:cs="Times New Roman"/>
          <w:i/>
          <w:iCs/>
          <w:noProof/>
        </w:rPr>
        <w:t>et al.</w:t>
      </w:r>
      <w:r w:rsidRPr="006732AC">
        <w:rPr>
          <w:rFonts w:ascii="Calibri" w:hAnsi="Calibri" w:cs="Times New Roman"/>
          <w:noProof/>
        </w:rPr>
        <w:t xml:space="preserve"> (2013) ‘The mirror neuron </w:t>
      </w:r>
    </w:p>
    <w:p w14:paraId="757AE84B" w14:textId="212E5F28" w:rsidR="006732AC" w:rsidRPr="006732AC" w:rsidRDefault="006732AC" w:rsidP="007914FF">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system in post-stroke rehabilitation’, </w:t>
      </w:r>
      <w:r w:rsidRPr="006732AC">
        <w:rPr>
          <w:rFonts w:ascii="Calibri" w:hAnsi="Calibri" w:cs="Times New Roman"/>
          <w:i/>
          <w:iCs/>
          <w:noProof/>
        </w:rPr>
        <w:t>International Archives of Medicine</w:t>
      </w:r>
      <w:r w:rsidRPr="006732AC">
        <w:rPr>
          <w:rFonts w:ascii="Calibri" w:hAnsi="Calibri" w:cs="Times New Roman"/>
          <w:noProof/>
        </w:rPr>
        <w:t>, 6(41), pp. 1–7. doi: 10.1186/1755-7682-6-41.</w:t>
      </w:r>
    </w:p>
    <w:p w14:paraId="704672BB" w14:textId="77777777" w:rsidR="007914FF"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Casale, R.</w:t>
      </w:r>
      <w:r w:rsidR="007914FF">
        <w:rPr>
          <w:rFonts w:ascii="Calibri" w:hAnsi="Calibri" w:cs="Times New Roman"/>
          <w:noProof/>
        </w:rPr>
        <w:t>, Damiani, C., Maestri, R., Fundarò, C., Chimento, P., and Foti, C.</w:t>
      </w:r>
      <w:r w:rsidRPr="006732AC">
        <w:rPr>
          <w:rFonts w:ascii="Calibri" w:hAnsi="Calibri" w:cs="Times New Roman"/>
          <w:noProof/>
        </w:rPr>
        <w:t xml:space="preserve"> (2014) ‘Localized 100 </w:t>
      </w:r>
    </w:p>
    <w:p w14:paraId="072E8C92" w14:textId="77C233B4" w:rsidR="006732AC" w:rsidRPr="006732AC" w:rsidRDefault="006732AC" w:rsidP="007914FF">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Hz vibration improves function and reduces upper limb spasticity: A double-blind controlled study’, </w:t>
      </w:r>
      <w:r w:rsidRPr="006732AC">
        <w:rPr>
          <w:rFonts w:ascii="Calibri" w:hAnsi="Calibri" w:cs="Times New Roman"/>
          <w:i/>
          <w:iCs/>
          <w:noProof/>
        </w:rPr>
        <w:t>European Journal of Physical and Rehabilitation Medicine</w:t>
      </w:r>
      <w:r w:rsidRPr="006732AC">
        <w:rPr>
          <w:rFonts w:ascii="Calibri" w:hAnsi="Calibri" w:cs="Times New Roman"/>
          <w:noProof/>
        </w:rPr>
        <w:t>, 50(5), pp. 495–504.</w:t>
      </w:r>
    </w:p>
    <w:p w14:paraId="22E15BBD" w14:textId="77777777" w:rsidR="00480B0C"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lastRenderedPageBreak/>
        <w:t>Celletti, C.</w:t>
      </w:r>
      <w:r w:rsidR="00480B0C">
        <w:rPr>
          <w:rFonts w:ascii="Calibri" w:hAnsi="Calibri" w:cs="Times New Roman"/>
          <w:noProof/>
        </w:rPr>
        <w:t xml:space="preserve">, Sinibaldi, E., Pierelli, F., Monari, G., and Camerota, F. </w:t>
      </w:r>
      <w:r w:rsidRPr="006732AC">
        <w:rPr>
          <w:rFonts w:ascii="Calibri" w:hAnsi="Calibri" w:cs="Times New Roman"/>
          <w:noProof/>
        </w:rPr>
        <w:t xml:space="preserve">(2017) ‘Focal Muscle Vibration </w:t>
      </w:r>
    </w:p>
    <w:p w14:paraId="1FD37251" w14:textId="493F77BD" w:rsidR="006732AC" w:rsidRPr="006732AC" w:rsidRDefault="006732AC" w:rsidP="00480B0C">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and Progressive Modular Rebalancing with neurokinetic facilitations in post- stroke recovery of upper limb’, </w:t>
      </w:r>
      <w:r w:rsidRPr="006732AC">
        <w:rPr>
          <w:rFonts w:ascii="Calibri" w:hAnsi="Calibri" w:cs="Times New Roman"/>
          <w:i/>
          <w:iCs/>
          <w:noProof/>
        </w:rPr>
        <w:t>Clinica Terapeutica</w:t>
      </w:r>
      <w:r w:rsidRPr="006732AC">
        <w:rPr>
          <w:rFonts w:ascii="Calibri" w:hAnsi="Calibri" w:cs="Times New Roman"/>
          <w:noProof/>
        </w:rPr>
        <w:t>, 168(1), pp. 33–36. doi: 10.7417/CT.2017.1979.</w:t>
      </w:r>
    </w:p>
    <w:p w14:paraId="2C802550" w14:textId="77777777" w:rsidR="00480B0C"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Celletti, C.</w:t>
      </w:r>
      <w:r w:rsidR="00480B0C">
        <w:rPr>
          <w:rFonts w:ascii="Calibri" w:hAnsi="Calibri" w:cs="Times New Roman"/>
          <w:noProof/>
        </w:rPr>
        <w:t>, Suppa, A., Bianchini, E., Lakin, S., Toscano, M.,</w:t>
      </w:r>
      <w:r w:rsidRPr="006732AC">
        <w:rPr>
          <w:rFonts w:ascii="Calibri" w:hAnsi="Calibri" w:cs="Times New Roman"/>
          <w:noProof/>
        </w:rPr>
        <w:t xml:space="preserve"> </w:t>
      </w:r>
      <w:r w:rsidRPr="006732AC">
        <w:rPr>
          <w:rFonts w:ascii="Calibri" w:hAnsi="Calibri" w:cs="Times New Roman"/>
          <w:i/>
          <w:iCs/>
          <w:noProof/>
        </w:rPr>
        <w:t>et al.</w:t>
      </w:r>
      <w:r w:rsidRPr="006732AC">
        <w:rPr>
          <w:rFonts w:ascii="Calibri" w:hAnsi="Calibri" w:cs="Times New Roman"/>
          <w:noProof/>
        </w:rPr>
        <w:t xml:space="preserve"> (2020) ‘Promoting post-stroke </w:t>
      </w:r>
    </w:p>
    <w:p w14:paraId="0DD54686" w14:textId="6AAA90C1" w:rsidR="006732AC" w:rsidRPr="006732AC" w:rsidRDefault="006732AC" w:rsidP="00480B0C">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recovery through focal or whole body vibration: criticisms and prospects from a narrative review’, </w:t>
      </w:r>
      <w:r w:rsidRPr="006732AC">
        <w:rPr>
          <w:rFonts w:ascii="Calibri" w:hAnsi="Calibri" w:cs="Times New Roman"/>
          <w:i/>
          <w:iCs/>
          <w:noProof/>
        </w:rPr>
        <w:t>Neurological Sciences</w:t>
      </w:r>
      <w:r w:rsidRPr="006732AC">
        <w:rPr>
          <w:rFonts w:ascii="Calibri" w:hAnsi="Calibri" w:cs="Times New Roman"/>
          <w:noProof/>
        </w:rPr>
        <w:t>, 41(1), pp. 11–24. doi: 10.1007/s10072-019-04047-3.</w:t>
      </w:r>
    </w:p>
    <w:p w14:paraId="4A09B90A" w14:textId="77777777" w:rsidR="00480B0C" w:rsidRDefault="006732AC" w:rsidP="006732AC">
      <w:pPr>
        <w:widowControl w:val="0"/>
        <w:autoSpaceDE w:val="0"/>
        <w:autoSpaceDN w:val="0"/>
        <w:adjustRightInd w:val="0"/>
        <w:rPr>
          <w:rFonts w:ascii="Calibri" w:hAnsi="Calibri" w:cs="Times New Roman"/>
          <w:i/>
          <w:iCs/>
          <w:noProof/>
        </w:rPr>
      </w:pPr>
      <w:r w:rsidRPr="006732AC">
        <w:rPr>
          <w:rFonts w:ascii="Calibri" w:hAnsi="Calibri" w:cs="Times New Roman"/>
          <w:noProof/>
        </w:rPr>
        <w:t xml:space="preserve">Centers for Disease Control and Prevention (2018) </w:t>
      </w:r>
      <w:r w:rsidRPr="006732AC">
        <w:rPr>
          <w:rFonts w:ascii="Calibri" w:hAnsi="Calibri" w:cs="Times New Roman"/>
          <w:i/>
          <w:iCs/>
          <w:noProof/>
        </w:rPr>
        <w:t xml:space="preserve">National Center for Health Statistics: </w:t>
      </w:r>
    </w:p>
    <w:p w14:paraId="49FF45E4" w14:textId="4B2448CD" w:rsidR="006732AC" w:rsidRPr="006732AC" w:rsidRDefault="006732AC" w:rsidP="00480B0C">
      <w:pPr>
        <w:widowControl w:val="0"/>
        <w:autoSpaceDE w:val="0"/>
        <w:autoSpaceDN w:val="0"/>
        <w:adjustRightInd w:val="0"/>
        <w:ind w:left="720"/>
        <w:rPr>
          <w:rFonts w:ascii="Calibri" w:hAnsi="Calibri" w:cs="Times New Roman"/>
          <w:noProof/>
        </w:rPr>
      </w:pPr>
      <w:r w:rsidRPr="006732AC">
        <w:rPr>
          <w:rFonts w:ascii="Calibri" w:hAnsi="Calibri" w:cs="Times New Roman"/>
          <w:i/>
          <w:iCs/>
          <w:noProof/>
        </w:rPr>
        <w:t>Oklahoma</w:t>
      </w:r>
      <w:r w:rsidRPr="006732AC">
        <w:rPr>
          <w:rFonts w:ascii="Calibri" w:hAnsi="Calibri" w:cs="Times New Roman"/>
          <w:noProof/>
        </w:rPr>
        <w:t>. Available at: https://www.cdc.gov/nchs/pressroom/states/oklahoma/oklahoma.htm (Accessed: 3 March 2022).</w:t>
      </w:r>
    </w:p>
    <w:p w14:paraId="6507DD8B" w14:textId="77777777" w:rsidR="00480B0C"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Chang, M. C. and Boudier-Revéret, M. (2020) ‘Usefulness of Telerehabilitation for Stroke </w:t>
      </w:r>
    </w:p>
    <w:p w14:paraId="6129130B" w14:textId="720C82EE" w:rsidR="006732AC" w:rsidRPr="006732AC" w:rsidRDefault="006732AC" w:rsidP="00480B0C">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Patients During the COVID-19 Pandemic’, </w:t>
      </w:r>
      <w:r w:rsidRPr="006732AC">
        <w:rPr>
          <w:rFonts w:ascii="Calibri" w:hAnsi="Calibri" w:cs="Times New Roman"/>
          <w:i/>
          <w:iCs/>
          <w:noProof/>
        </w:rPr>
        <w:t>American Journal of Physical Medicine and Rehabilitation</w:t>
      </w:r>
      <w:r w:rsidRPr="006732AC">
        <w:rPr>
          <w:rFonts w:ascii="Calibri" w:hAnsi="Calibri" w:cs="Times New Roman"/>
          <w:noProof/>
        </w:rPr>
        <w:t>, 99(7), p. 582. doi: 10.1097/PHM.0000000000001468.</w:t>
      </w:r>
    </w:p>
    <w:p w14:paraId="7D8D4CBC" w14:textId="77777777" w:rsidR="00480B0C" w:rsidRDefault="006732AC" w:rsidP="006732AC">
      <w:pPr>
        <w:widowControl w:val="0"/>
        <w:autoSpaceDE w:val="0"/>
        <w:autoSpaceDN w:val="0"/>
        <w:adjustRightInd w:val="0"/>
        <w:rPr>
          <w:rFonts w:ascii="Calibri" w:hAnsi="Calibri" w:cs="Times New Roman"/>
          <w:i/>
          <w:iCs/>
          <w:noProof/>
        </w:rPr>
      </w:pPr>
      <w:r w:rsidRPr="006732AC">
        <w:rPr>
          <w:rFonts w:ascii="Calibri" w:hAnsi="Calibri" w:cs="Times New Roman"/>
          <w:noProof/>
        </w:rPr>
        <w:t xml:space="preserve">Chang, W. H. and Kim, Y.-H. (2013) ‘Robot-assisted Therapy in Stroke Rehabilitation’, </w:t>
      </w:r>
      <w:r w:rsidRPr="006732AC">
        <w:rPr>
          <w:rFonts w:ascii="Calibri" w:hAnsi="Calibri" w:cs="Times New Roman"/>
          <w:i/>
          <w:iCs/>
          <w:noProof/>
        </w:rPr>
        <w:t xml:space="preserve">Journal of </w:t>
      </w:r>
    </w:p>
    <w:p w14:paraId="7FCC7751" w14:textId="79CB0BB6" w:rsidR="006732AC" w:rsidRPr="006732AC" w:rsidRDefault="006732AC" w:rsidP="00480B0C">
      <w:pPr>
        <w:widowControl w:val="0"/>
        <w:autoSpaceDE w:val="0"/>
        <w:autoSpaceDN w:val="0"/>
        <w:adjustRightInd w:val="0"/>
        <w:ind w:firstLine="720"/>
        <w:rPr>
          <w:rFonts w:ascii="Calibri" w:hAnsi="Calibri" w:cs="Times New Roman"/>
          <w:noProof/>
        </w:rPr>
      </w:pPr>
      <w:r w:rsidRPr="006732AC">
        <w:rPr>
          <w:rFonts w:ascii="Calibri" w:hAnsi="Calibri" w:cs="Times New Roman"/>
          <w:i/>
          <w:iCs/>
          <w:noProof/>
        </w:rPr>
        <w:t>Stroke</w:t>
      </w:r>
      <w:r w:rsidRPr="006732AC">
        <w:rPr>
          <w:rFonts w:ascii="Calibri" w:hAnsi="Calibri" w:cs="Times New Roman"/>
          <w:noProof/>
        </w:rPr>
        <w:t>, 15(3), pp. 174–181. doi: http://dx.doi.org/10.5853/jos.2013.15.3.174.</w:t>
      </w:r>
    </w:p>
    <w:p w14:paraId="2D5C3740" w14:textId="77777777" w:rsidR="00480B0C"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Choi, W. H. (2017) ‘Effects of repeated vibratory stimulation of wrist and elbow flexors on hand</w:t>
      </w:r>
    </w:p>
    <w:p w14:paraId="620A54F6" w14:textId="45C05DED" w:rsidR="006732AC" w:rsidRPr="006732AC" w:rsidRDefault="006732AC" w:rsidP="00480B0C">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dexterity, strength, and sensory function in patients with chronic stroke: A pilot study’, </w:t>
      </w:r>
      <w:r w:rsidRPr="006732AC">
        <w:rPr>
          <w:rFonts w:ascii="Calibri" w:hAnsi="Calibri" w:cs="Times New Roman"/>
          <w:i/>
          <w:iCs/>
          <w:noProof/>
        </w:rPr>
        <w:t>Journal of Physical Therapy Science</w:t>
      </w:r>
      <w:r w:rsidRPr="006732AC">
        <w:rPr>
          <w:rFonts w:ascii="Calibri" w:hAnsi="Calibri" w:cs="Times New Roman"/>
          <w:noProof/>
        </w:rPr>
        <w:t>, 29(4), pp. 605–608. doi: 10.1589/jpts.29.605.</w:t>
      </w:r>
    </w:p>
    <w:p w14:paraId="01FEA84D" w14:textId="77777777" w:rsidR="00480B0C"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Chuang, I.</w:t>
      </w:r>
      <w:r w:rsidR="00480B0C">
        <w:rPr>
          <w:rFonts w:ascii="Calibri" w:hAnsi="Calibri" w:cs="Times New Roman"/>
          <w:noProof/>
        </w:rPr>
        <w:t xml:space="preserve"> </w:t>
      </w:r>
      <w:r w:rsidRPr="006732AC">
        <w:rPr>
          <w:rFonts w:ascii="Calibri" w:hAnsi="Calibri" w:cs="Times New Roman"/>
          <w:noProof/>
        </w:rPr>
        <w:t>C.</w:t>
      </w:r>
      <w:r w:rsidR="00480B0C">
        <w:rPr>
          <w:rFonts w:ascii="Calibri" w:hAnsi="Calibri" w:cs="Times New Roman"/>
          <w:noProof/>
        </w:rPr>
        <w:t xml:space="preserve">, Lin, K. C., Wu, C. Y., Hsieh, Y. W., Liu, C. T., Chen, C. L. </w:t>
      </w:r>
      <w:r w:rsidRPr="006732AC">
        <w:rPr>
          <w:rFonts w:ascii="Calibri" w:hAnsi="Calibri" w:cs="Times New Roman"/>
          <w:noProof/>
        </w:rPr>
        <w:t xml:space="preserve">(2017) ‘Using Rasch Analysis </w:t>
      </w:r>
    </w:p>
    <w:p w14:paraId="416A48FE" w14:textId="70582E8C" w:rsidR="006732AC" w:rsidRPr="006732AC" w:rsidRDefault="006732AC" w:rsidP="00480B0C">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to Validate the Motor Activity Log and the Lower Functioning Motor Activity Log in Patients with Stroke’, </w:t>
      </w:r>
      <w:r w:rsidRPr="006732AC">
        <w:rPr>
          <w:rFonts w:ascii="Calibri" w:hAnsi="Calibri" w:cs="Times New Roman"/>
          <w:i/>
          <w:iCs/>
          <w:noProof/>
        </w:rPr>
        <w:t>Physical Therapy</w:t>
      </w:r>
      <w:r w:rsidRPr="006732AC">
        <w:rPr>
          <w:rFonts w:ascii="Calibri" w:hAnsi="Calibri" w:cs="Times New Roman"/>
          <w:noProof/>
        </w:rPr>
        <w:t>, 97(10), pp. 1030–1040.</w:t>
      </w:r>
    </w:p>
    <w:p w14:paraId="744DBCF8" w14:textId="77777777" w:rsidR="00480B0C"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Constantino, C., Galuppo, L. and Romiti, D. (2014) ‘Efficacy of mechano-acoustic vibration on </w:t>
      </w:r>
    </w:p>
    <w:p w14:paraId="257F1A22" w14:textId="218B33C4" w:rsidR="006732AC" w:rsidRPr="006732AC" w:rsidRDefault="006732AC" w:rsidP="00480B0C">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strength, pain, and function in poststroke rehabilitation: A pilot study’, </w:t>
      </w:r>
      <w:r w:rsidRPr="006732AC">
        <w:rPr>
          <w:rFonts w:ascii="Calibri" w:hAnsi="Calibri" w:cs="Times New Roman"/>
          <w:i/>
          <w:iCs/>
          <w:noProof/>
        </w:rPr>
        <w:t>Topics in Stroke Rehabilitation</w:t>
      </w:r>
      <w:r w:rsidRPr="006732AC">
        <w:rPr>
          <w:rFonts w:ascii="Calibri" w:hAnsi="Calibri" w:cs="Times New Roman"/>
          <w:noProof/>
        </w:rPr>
        <w:t>, 21(5), pp. 391–399. doi: 10.1310/tsr2105-391.</w:t>
      </w:r>
    </w:p>
    <w:p w14:paraId="6708F74A" w14:textId="77777777" w:rsidR="00480B0C"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Costantino, C., Galuppo, L. and Romiti, D. (2017) ‘Short-term effect of local muscle vibration </w:t>
      </w:r>
    </w:p>
    <w:p w14:paraId="181A465F" w14:textId="655773F9" w:rsidR="006732AC" w:rsidRPr="006732AC" w:rsidRDefault="006732AC" w:rsidP="00480B0C">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treatment versus sham therapy on upper limb in chronic post-stroke patients: A randomized controlled trial’, </w:t>
      </w:r>
      <w:r w:rsidRPr="006732AC">
        <w:rPr>
          <w:rFonts w:ascii="Calibri" w:hAnsi="Calibri" w:cs="Times New Roman"/>
          <w:i/>
          <w:iCs/>
          <w:noProof/>
        </w:rPr>
        <w:t>European Journal of Physical and Rehabilitation Medicine</w:t>
      </w:r>
      <w:r w:rsidRPr="006732AC">
        <w:rPr>
          <w:rFonts w:ascii="Calibri" w:hAnsi="Calibri" w:cs="Times New Roman"/>
          <w:noProof/>
        </w:rPr>
        <w:t>, 53(1), pp. 32–40. doi: 10.23736/S1973-9087.16.04211-8.</w:t>
      </w:r>
    </w:p>
    <w:p w14:paraId="4FB434CC" w14:textId="77777777" w:rsidR="00480B0C"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Dobkin, B. H. (2004) ‘Strategies for stroke rehabilitation’, </w:t>
      </w:r>
      <w:r w:rsidRPr="006732AC">
        <w:rPr>
          <w:rFonts w:ascii="Calibri" w:hAnsi="Calibri" w:cs="Times New Roman"/>
          <w:i/>
          <w:iCs/>
          <w:noProof/>
        </w:rPr>
        <w:t>Lancet Neurology</w:t>
      </w:r>
      <w:r w:rsidRPr="006732AC">
        <w:rPr>
          <w:rFonts w:ascii="Calibri" w:hAnsi="Calibri" w:cs="Times New Roman"/>
          <w:noProof/>
        </w:rPr>
        <w:t>, 3(9), pp. 528–536.</w:t>
      </w:r>
    </w:p>
    <w:p w14:paraId="430A70F2" w14:textId="4F5A624E" w:rsidR="006732AC" w:rsidRPr="006732AC" w:rsidRDefault="006732AC" w:rsidP="00480B0C">
      <w:pPr>
        <w:widowControl w:val="0"/>
        <w:autoSpaceDE w:val="0"/>
        <w:autoSpaceDN w:val="0"/>
        <w:adjustRightInd w:val="0"/>
        <w:ind w:firstLine="720"/>
        <w:rPr>
          <w:rFonts w:ascii="Calibri" w:hAnsi="Calibri" w:cs="Times New Roman"/>
          <w:noProof/>
        </w:rPr>
      </w:pPr>
      <w:r w:rsidRPr="006732AC">
        <w:rPr>
          <w:rFonts w:ascii="Calibri" w:hAnsi="Calibri" w:cs="Times New Roman"/>
          <w:noProof/>
        </w:rPr>
        <w:t>doi: 10.1016/S1474-4422(04)00851-8.</w:t>
      </w:r>
    </w:p>
    <w:p w14:paraId="21B93B97" w14:textId="77777777" w:rsidR="00480B0C"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Dohle, C.</w:t>
      </w:r>
      <w:r w:rsidR="00480B0C">
        <w:rPr>
          <w:rFonts w:ascii="Calibri" w:hAnsi="Calibri" w:cs="Times New Roman"/>
          <w:noProof/>
        </w:rPr>
        <w:t>, Püllen, J., Nakaten, A., Küst, J., Rietz, C., and KArbe, H.</w:t>
      </w:r>
      <w:r w:rsidRPr="006732AC">
        <w:rPr>
          <w:rFonts w:ascii="Calibri" w:hAnsi="Calibri" w:cs="Times New Roman"/>
          <w:noProof/>
        </w:rPr>
        <w:t xml:space="preserve"> (2009) ‘Mirror therapy </w:t>
      </w:r>
    </w:p>
    <w:p w14:paraId="029BC3DE" w14:textId="4116C610" w:rsidR="006732AC" w:rsidRPr="006732AC" w:rsidRDefault="006732AC" w:rsidP="00480B0C">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promotes recovery from severe hemiparesis: A randomized controlled trial’, </w:t>
      </w:r>
      <w:r w:rsidRPr="006732AC">
        <w:rPr>
          <w:rFonts w:ascii="Calibri" w:hAnsi="Calibri" w:cs="Times New Roman"/>
          <w:i/>
          <w:iCs/>
          <w:noProof/>
        </w:rPr>
        <w:t>Neurorehabilitation and Neural Repair</w:t>
      </w:r>
      <w:r w:rsidRPr="006732AC">
        <w:rPr>
          <w:rFonts w:ascii="Calibri" w:hAnsi="Calibri" w:cs="Times New Roman"/>
          <w:noProof/>
        </w:rPr>
        <w:t>, 23(3), pp. 209–217. doi: 10.1177/1545968308324786.</w:t>
      </w:r>
    </w:p>
    <w:p w14:paraId="7DCC1A70" w14:textId="77777777" w:rsidR="00480B0C"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Fugl-Meyer, A. R.</w:t>
      </w:r>
      <w:r w:rsidR="00480B0C">
        <w:rPr>
          <w:rFonts w:ascii="Calibri" w:hAnsi="Calibri" w:cs="Times New Roman"/>
          <w:noProof/>
        </w:rPr>
        <w:t xml:space="preserve">, Jääskö, L., Leyman, I., Olsson, S., and Steglind, S. </w:t>
      </w:r>
      <w:r w:rsidRPr="006732AC">
        <w:rPr>
          <w:rFonts w:ascii="Calibri" w:hAnsi="Calibri" w:cs="Times New Roman"/>
          <w:noProof/>
        </w:rPr>
        <w:t xml:space="preserve">(1975) ‘The post-stroke </w:t>
      </w:r>
    </w:p>
    <w:p w14:paraId="2CB5C7DC" w14:textId="752DEC38" w:rsidR="006732AC" w:rsidRPr="006732AC" w:rsidRDefault="006732AC" w:rsidP="00480B0C">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hemiplegic patient. 1. a method for evaluation of physical performance’, </w:t>
      </w:r>
      <w:r w:rsidRPr="006732AC">
        <w:rPr>
          <w:rFonts w:ascii="Calibri" w:hAnsi="Calibri" w:cs="Times New Roman"/>
          <w:i/>
          <w:iCs/>
          <w:noProof/>
        </w:rPr>
        <w:t>Scandinavian journal of rehabilitation medicine</w:t>
      </w:r>
      <w:r w:rsidRPr="006732AC">
        <w:rPr>
          <w:rFonts w:ascii="Calibri" w:hAnsi="Calibri" w:cs="Times New Roman"/>
          <w:noProof/>
        </w:rPr>
        <w:t>, 7(1), pp. 13–31. Available at: http://www.ncbi.nlm.nih.gov/pubmed/9414630.</w:t>
      </w:r>
    </w:p>
    <w:p w14:paraId="382C30B8" w14:textId="77777777" w:rsidR="00480B0C"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Go, E. J. and Lee, S. H. (2016) ‘Effect of sensorimotor stimulation on chronic stroke patients’ </w:t>
      </w:r>
    </w:p>
    <w:p w14:paraId="54C0FCD8" w14:textId="1A1F271D" w:rsidR="006732AC" w:rsidRPr="006732AC" w:rsidRDefault="006732AC" w:rsidP="00480B0C">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upper extremity function: A preliminary study’, </w:t>
      </w:r>
      <w:r w:rsidRPr="006732AC">
        <w:rPr>
          <w:rFonts w:ascii="Calibri" w:hAnsi="Calibri" w:cs="Times New Roman"/>
          <w:i/>
          <w:iCs/>
          <w:noProof/>
        </w:rPr>
        <w:t>Journal of Physical Therapy Science</w:t>
      </w:r>
      <w:r w:rsidRPr="006732AC">
        <w:rPr>
          <w:rFonts w:ascii="Calibri" w:hAnsi="Calibri" w:cs="Times New Roman"/>
          <w:noProof/>
        </w:rPr>
        <w:t>, 28(12), pp. 3350–3353. doi: 10.1589/jpts.28.3350.</w:t>
      </w:r>
    </w:p>
    <w:p w14:paraId="004B366B" w14:textId="77777777" w:rsidR="00480B0C"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Hiragami, S., Inoue, Y. and Harada, K. (2019) ‘Minimal clinically important difference for the </w:t>
      </w:r>
    </w:p>
    <w:p w14:paraId="0AB0C49C" w14:textId="1255CAA1" w:rsidR="006732AC" w:rsidRPr="006732AC" w:rsidRDefault="006732AC" w:rsidP="00480B0C">
      <w:pPr>
        <w:widowControl w:val="0"/>
        <w:autoSpaceDE w:val="0"/>
        <w:autoSpaceDN w:val="0"/>
        <w:adjustRightInd w:val="0"/>
        <w:ind w:left="720"/>
        <w:rPr>
          <w:rFonts w:ascii="Calibri" w:hAnsi="Calibri" w:cs="Times New Roman"/>
          <w:noProof/>
        </w:rPr>
      </w:pPr>
      <w:r w:rsidRPr="006732AC">
        <w:rPr>
          <w:rFonts w:ascii="Calibri" w:hAnsi="Calibri" w:cs="Times New Roman"/>
          <w:noProof/>
        </w:rPr>
        <w:lastRenderedPageBreak/>
        <w:t xml:space="preserve">Fugl-Meyer assessment of the upper extremity in convalescent stroke patients with moderate to severe hemiparesis’, </w:t>
      </w:r>
      <w:r w:rsidRPr="006732AC">
        <w:rPr>
          <w:rFonts w:ascii="Calibri" w:hAnsi="Calibri" w:cs="Times New Roman"/>
          <w:i/>
          <w:iCs/>
          <w:noProof/>
        </w:rPr>
        <w:t>Journal of Physical Therapy Science</w:t>
      </w:r>
      <w:r w:rsidRPr="006732AC">
        <w:rPr>
          <w:rFonts w:ascii="Calibri" w:hAnsi="Calibri" w:cs="Times New Roman"/>
          <w:noProof/>
        </w:rPr>
        <w:t>, 31(11), pp. 917–921. doi: 10.1589/jpts.31.917.</w:t>
      </w:r>
    </w:p>
    <w:p w14:paraId="43A8C227" w14:textId="77777777" w:rsidR="00480B0C"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Hoffman, H. (2019) </w:t>
      </w:r>
      <w:r w:rsidRPr="006732AC">
        <w:rPr>
          <w:rFonts w:ascii="Calibri" w:hAnsi="Calibri" w:cs="Times New Roman"/>
          <w:i/>
          <w:iCs/>
          <w:noProof/>
        </w:rPr>
        <w:t>Mirror Box Therapy Exercises for Stroke Recovery</w:t>
      </w:r>
      <w:r w:rsidRPr="006732AC">
        <w:rPr>
          <w:rFonts w:ascii="Calibri" w:hAnsi="Calibri" w:cs="Times New Roman"/>
          <w:noProof/>
        </w:rPr>
        <w:t xml:space="preserve">, </w:t>
      </w:r>
      <w:r w:rsidRPr="006732AC">
        <w:rPr>
          <w:rFonts w:ascii="Calibri" w:hAnsi="Calibri" w:cs="Times New Roman"/>
          <w:i/>
          <w:iCs/>
          <w:noProof/>
        </w:rPr>
        <w:t>Saebo</w:t>
      </w:r>
      <w:r w:rsidRPr="006732AC">
        <w:rPr>
          <w:rFonts w:ascii="Calibri" w:hAnsi="Calibri" w:cs="Times New Roman"/>
          <w:noProof/>
        </w:rPr>
        <w:t>. Available at:</w:t>
      </w:r>
    </w:p>
    <w:p w14:paraId="3A735BDB" w14:textId="3C2D3107" w:rsidR="006732AC" w:rsidRPr="006732AC" w:rsidRDefault="006732AC" w:rsidP="00480B0C">
      <w:pPr>
        <w:widowControl w:val="0"/>
        <w:autoSpaceDE w:val="0"/>
        <w:autoSpaceDN w:val="0"/>
        <w:adjustRightInd w:val="0"/>
        <w:ind w:firstLine="720"/>
        <w:rPr>
          <w:rFonts w:ascii="Calibri" w:hAnsi="Calibri" w:cs="Times New Roman"/>
          <w:noProof/>
        </w:rPr>
      </w:pPr>
      <w:r w:rsidRPr="006732AC">
        <w:rPr>
          <w:rFonts w:ascii="Calibri" w:hAnsi="Calibri" w:cs="Times New Roman"/>
          <w:noProof/>
        </w:rPr>
        <w:t>https://www.saebo.com/blog/mirror-box-therapy-exercises-stroke-survivors/.</w:t>
      </w:r>
    </w:p>
    <w:p w14:paraId="2AB54B1F" w14:textId="77777777" w:rsidR="00480B0C"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Hoyer, E. H. and Celnik, P. A. (2011) ‘Understanding and enhancing motor recovery after stroke </w:t>
      </w:r>
    </w:p>
    <w:p w14:paraId="7697A976" w14:textId="2CBEB1BC" w:rsidR="006732AC" w:rsidRPr="006732AC" w:rsidRDefault="006732AC" w:rsidP="00480B0C">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using transcranial magnetic stimulation’, </w:t>
      </w:r>
      <w:r w:rsidRPr="006732AC">
        <w:rPr>
          <w:rFonts w:ascii="Calibri" w:hAnsi="Calibri" w:cs="Times New Roman"/>
          <w:i/>
          <w:iCs/>
          <w:noProof/>
        </w:rPr>
        <w:t>Restor Neurol Neurosci.</w:t>
      </w:r>
      <w:r w:rsidRPr="006732AC">
        <w:rPr>
          <w:rFonts w:ascii="Calibri" w:hAnsi="Calibri" w:cs="Times New Roman"/>
          <w:noProof/>
        </w:rPr>
        <w:t>, 29(6), pp. 395–409. doi: 10.3233/RNN-2011-0611.Understanding.</w:t>
      </w:r>
    </w:p>
    <w:p w14:paraId="0D154CB1"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Hsueh, I. P.</w:t>
      </w:r>
      <w:r w:rsidR="003E58E9">
        <w:rPr>
          <w:rFonts w:ascii="Calibri" w:hAnsi="Calibri" w:cs="Times New Roman"/>
          <w:noProof/>
        </w:rPr>
        <w:t xml:space="preserve">, Hsu, M. L., Sheu, C. F., Lee, S., Hsieh, C. L., and Lin, J. H. </w:t>
      </w:r>
      <w:r w:rsidRPr="006732AC">
        <w:rPr>
          <w:rFonts w:ascii="Calibri" w:hAnsi="Calibri" w:cs="Times New Roman"/>
          <w:noProof/>
        </w:rPr>
        <w:t xml:space="preserve">(2008) ‘Psychometric </w:t>
      </w:r>
    </w:p>
    <w:p w14:paraId="334D09F5" w14:textId="1C914BCA"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comparisons of 2 versions of the Fugl-Meyer motor scale and 2 versions of the strok rehabilitation assessment of movement’, </w:t>
      </w:r>
      <w:r w:rsidRPr="006732AC">
        <w:rPr>
          <w:rFonts w:ascii="Calibri" w:hAnsi="Calibri" w:cs="Times New Roman"/>
          <w:i/>
          <w:iCs/>
          <w:noProof/>
        </w:rPr>
        <w:t>Neurorehabilitation and Neural Repair</w:t>
      </w:r>
      <w:r w:rsidRPr="006732AC">
        <w:rPr>
          <w:rFonts w:ascii="Calibri" w:hAnsi="Calibri" w:cs="Times New Roman"/>
          <w:noProof/>
        </w:rPr>
        <w:t>, 22(6), pp. 737–744. doi: 10.1177/1545968308315999.</w:t>
      </w:r>
    </w:p>
    <w:p w14:paraId="18F40E8C"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Jørgensen, H. S.</w:t>
      </w:r>
      <w:r w:rsidR="003E58E9">
        <w:rPr>
          <w:rFonts w:ascii="Calibri" w:hAnsi="Calibri" w:cs="Times New Roman"/>
          <w:noProof/>
        </w:rPr>
        <w:t xml:space="preserve">, Nakayama, H., Raaschou, H. O., and Olsen, T. S. </w:t>
      </w:r>
      <w:r w:rsidRPr="006732AC">
        <w:rPr>
          <w:rFonts w:ascii="Calibri" w:hAnsi="Calibri" w:cs="Times New Roman"/>
          <w:noProof/>
        </w:rPr>
        <w:t>(1999) ‘The Copenhagen</w:t>
      </w:r>
    </w:p>
    <w:p w14:paraId="2D83B9AC" w14:textId="65DEE1C8"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Stroke Study’, </w:t>
      </w:r>
      <w:r w:rsidRPr="006732AC">
        <w:rPr>
          <w:rFonts w:ascii="Calibri" w:hAnsi="Calibri" w:cs="Times New Roman"/>
          <w:i/>
          <w:iCs/>
          <w:noProof/>
        </w:rPr>
        <w:t>Physical Medicine and Rehabilitation Clinics of North America</w:t>
      </w:r>
      <w:r w:rsidRPr="006732AC">
        <w:rPr>
          <w:rFonts w:ascii="Calibri" w:hAnsi="Calibri" w:cs="Times New Roman"/>
          <w:noProof/>
        </w:rPr>
        <w:t>, 10(4), pp. 887–906.</w:t>
      </w:r>
    </w:p>
    <w:p w14:paraId="3CF2C16E"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Jung, S. M. (2017) ‘The effects of vibratory stimulation employed to forearm and arm flexor </w:t>
      </w:r>
    </w:p>
    <w:p w14:paraId="3176C1C5" w14:textId="32889617"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muscles on upper limb function in patients with chronic stroke’, </w:t>
      </w:r>
      <w:r w:rsidRPr="006732AC">
        <w:rPr>
          <w:rFonts w:ascii="Calibri" w:hAnsi="Calibri" w:cs="Times New Roman"/>
          <w:i/>
          <w:iCs/>
          <w:noProof/>
        </w:rPr>
        <w:t>Journal of Physical Therapy Science</w:t>
      </w:r>
      <w:r w:rsidRPr="006732AC">
        <w:rPr>
          <w:rFonts w:ascii="Calibri" w:hAnsi="Calibri" w:cs="Times New Roman"/>
          <w:noProof/>
        </w:rPr>
        <w:t>, 29(9), pp. 1620–1622. doi: 10.1589/jpts.29.1620.</w:t>
      </w:r>
    </w:p>
    <w:p w14:paraId="29A459F2"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Kwakkel, G.</w:t>
      </w:r>
      <w:r w:rsidR="003E58E9">
        <w:rPr>
          <w:rFonts w:ascii="Calibri" w:hAnsi="Calibri" w:cs="Times New Roman"/>
          <w:noProof/>
        </w:rPr>
        <w:t>, Veerbeek, J. M., van Wegen, E. E., and Wolf, S. L.</w:t>
      </w:r>
      <w:r w:rsidRPr="006732AC">
        <w:rPr>
          <w:rFonts w:ascii="Calibri" w:hAnsi="Calibri" w:cs="Times New Roman"/>
          <w:noProof/>
        </w:rPr>
        <w:t xml:space="preserve"> (2015) ‘Constraint-Induced </w:t>
      </w:r>
    </w:p>
    <w:p w14:paraId="33F46494" w14:textId="627124F9"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Movement Therapy after Stroke’, </w:t>
      </w:r>
      <w:r w:rsidRPr="006732AC">
        <w:rPr>
          <w:rFonts w:ascii="Calibri" w:hAnsi="Calibri" w:cs="Times New Roman"/>
          <w:i/>
          <w:iCs/>
          <w:noProof/>
        </w:rPr>
        <w:t>Lancet Neurology</w:t>
      </w:r>
      <w:r w:rsidRPr="006732AC">
        <w:rPr>
          <w:rFonts w:ascii="Calibri" w:hAnsi="Calibri" w:cs="Times New Roman"/>
          <w:noProof/>
        </w:rPr>
        <w:t>, 14(2), pp. 224–234. doi: 10.1016/S1474-4422(14)70160-7.Constraint-Induced.</w:t>
      </w:r>
    </w:p>
    <w:p w14:paraId="01E43697"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Laver, K. E.</w:t>
      </w:r>
      <w:r w:rsidR="003E58E9">
        <w:rPr>
          <w:rFonts w:ascii="Calibri" w:hAnsi="Calibri" w:cs="Times New Roman"/>
          <w:noProof/>
        </w:rPr>
        <w:t xml:space="preserve">, Lange, B., George, S., Deutsch, J. E., Saposnik, G., Crotty, M. </w:t>
      </w:r>
      <w:r w:rsidRPr="006732AC">
        <w:rPr>
          <w:rFonts w:ascii="Calibri" w:hAnsi="Calibri" w:cs="Times New Roman"/>
          <w:noProof/>
        </w:rPr>
        <w:t xml:space="preserve">(2017) ‘Virtual reality </w:t>
      </w:r>
    </w:p>
    <w:p w14:paraId="41C35C94" w14:textId="3B7B3D1C"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for stroke rehabilitation’, </w:t>
      </w:r>
      <w:r w:rsidRPr="006732AC">
        <w:rPr>
          <w:rFonts w:ascii="Calibri" w:hAnsi="Calibri" w:cs="Times New Roman"/>
          <w:i/>
          <w:iCs/>
          <w:noProof/>
        </w:rPr>
        <w:t>Cochrane Database of Systematic Reviews</w:t>
      </w:r>
      <w:r w:rsidRPr="006732AC">
        <w:rPr>
          <w:rFonts w:ascii="Calibri" w:hAnsi="Calibri" w:cs="Times New Roman"/>
          <w:noProof/>
        </w:rPr>
        <w:t>, 11(11). doi: 10.1002/14651858.CD008349.pub4.</w:t>
      </w:r>
    </w:p>
    <w:p w14:paraId="50169ED5"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Van der Lee, J. H.</w:t>
      </w:r>
      <w:r w:rsidR="003E58E9">
        <w:rPr>
          <w:rFonts w:ascii="Calibri" w:hAnsi="Calibri" w:cs="Times New Roman"/>
          <w:noProof/>
        </w:rPr>
        <w:t xml:space="preserve">, De Groot, V., Beckerman, H., Wagenaar, R. C., Lankhorst, G. J., and Bouter, L. </w:t>
      </w:r>
    </w:p>
    <w:p w14:paraId="7EC3794C" w14:textId="7E77AC36" w:rsidR="006732AC" w:rsidRPr="006732AC" w:rsidRDefault="003E58E9" w:rsidP="003E58E9">
      <w:pPr>
        <w:widowControl w:val="0"/>
        <w:autoSpaceDE w:val="0"/>
        <w:autoSpaceDN w:val="0"/>
        <w:adjustRightInd w:val="0"/>
        <w:ind w:left="720"/>
        <w:rPr>
          <w:rFonts w:ascii="Calibri" w:hAnsi="Calibri" w:cs="Times New Roman"/>
          <w:noProof/>
        </w:rPr>
      </w:pPr>
      <w:r>
        <w:rPr>
          <w:rFonts w:ascii="Calibri" w:hAnsi="Calibri" w:cs="Times New Roman"/>
          <w:noProof/>
        </w:rPr>
        <w:t xml:space="preserve">M. </w:t>
      </w:r>
      <w:r w:rsidR="006732AC" w:rsidRPr="006732AC">
        <w:rPr>
          <w:rFonts w:ascii="Calibri" w:hAnsi="Calibri" w:cs="Times New Roman"/>
          <w:noProof/>
        </w:rPr>
        <w:t xml:space="preserve">(2001) ‘The intra- and interrater reliability of the action research arm test: A practical test of upper extremity function in patients with stroke’, </w:t>
      </w:r>
      <w:r w:rsidR="006732AC" w:rsidRPr="006732AC">
        <w:rPr>
          <w:rFonts w:ascii="Calibri" w:hAnsi="Calibri" w:cs="Times New Roman"/>
          <w:i/>
          <w:iCs/>
          <w:noProof/>
        </w:rPr>
        <w:t>Archives of Physical Medicine and Rehabilitation</w:t>
      </w:r>
      <w:r w:rsidR="006732AC" w:rsidRPr="006732AC">
        <w:rPr>
          <w:rFonts w:ascii="Calibri" w:hAnsi="Calibri" w:cs="Times New Roman"/>
          <w:noProof/>
        </w:rPr>
        <w:t>, 82(1), pp. 14–19. doi: 10.1053/apmr.2001.18668.</w:t>
      </w:r>
    </w:p>
    <w:p w14:paraId="07C80A98"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Van Der Lee, J. H.</w:t>
      </w:r>
      <w:r w:rsidR="003E58E9">
        <w:rPr>
          <w:rFonts w:ascii="Calibri" w:hAnsi="Calibri" w:cs="Times New Roman"/>
          <w:noProof/>
        </w:rPr>
        <w:t xml:space="preserve">, Wagenaar, R. C., Lankhorst, G. J., Vogelaar, T. W., Devillé, W. L., and Bouter, </w:t>
      </w:r>
    </w:p>
    <w:p w14:paraId="2C114927" w14:textId="7D8C3B33" w:rsidR="006732AC" w:rsidRPr="006732AC" w:rsidRDefault="003E58E9" w:rsidP="003E58E9">
      <w:pPr>
        <w:widowControl w:val="0"/>
        <w:autoSpaceDE w:val="0"/>
        <w:autoSpaceDN w:val="0"/>
        <w:adjustRightInd w:val="0"/>
        <w:ind w:left="720"/>
        <w:rPr>
          <w:rFonts w:ascii="Calibri" w:hAnsi="Calibri" w:cs="Times New Roman"/>
          <w:noProof/>
        </w:rPr>
      </w:pPr>
      <w:r>
        <w:rPr>
          <w:rFonts w:ascii="Calibri" w:hAnsi="Calibri" w:cs="Times New Roman"/>
          <w:noProof/>
        </w:rPr>
        <w:t xml:space="preserve">L. M. </w:t>
      </w:r>
      <w:r w:rsidR="006732AC" w:rsidRPr="006732AC">
        <w:rPr>
          <w:rFonts w:ascii="Calibri" w:hAnsi="Calibri" w:cs="Times New Roman"/>
          <w:noProof/>
        </w:rPr>
        <w:t xml:space="preserve">(1999) ‘Forced use of the upper extremity in chronic stroke patients: Results from a single-blind randomized clinical trial’, </w:t>
      </w:r>
      <w:r w:rsidR="006732AC" w:rsidRPr="006732AC">
        <w:rPr>
          <w:rFonts w:ascii="Calibri" w:hAnsi="Calibri" w:cs="Times New Roman"/>
          <w:i/>
          <w:iCs/>
          <w:noProof/>
        </w:rPr>
        <w:t>Stroke</w:t>
      </w:r>
      <w:r w:rsidR="006732AC" w:rsidRPr="006732AC">
        <w:rPr>
          <w:rFonts w:ascii="Calibri" w:hAnsi="Calibri" w:cs="Times New Roman"/>
          <w:noProof/>
        </w:rPr>
        <w:t>, 30(11), pp. 2369–2375. doi: 10.1161/01.STR.30.11.2369.</w:t>
      </w:r>
    </w:p>
    <w:p w14:paraId="711832DC"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Van Der Lee, J. H.</w:t>
      </w:r>
      <w:r w:rsidR="003E58E9">
        <w:rPr>
          <w:rFonts w:ascii="Calibri" w:hAnsi="Calibri" w:cs="Times New Roman"/>
          <w:noProof/>
        </w:rPr>
        <w:t xml:space="preserve">, Beckerman, H., Knol, D. L., De Vet, H. C. W., and Bouter, L. M. </w:t>
      </w:r>
      <w:r w:rsidRPr="006732AC">
        <w:rPr>
          <w:rFonts w:ascii="Calibri" w:hAnsi="Calibri" w:cs="Times New Roman"/>
          <w:noProof/>
        </w:rPr>
        <w:t xml:space="preserve">(2004) </w:t>
      </w:r>
    </w:p>
    <w:p w14:paraId="2E30306A" w14:textId="19C68CE7"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‘Clinimetric properties of the motor activity log for the assessment of arm use in hemiparetic patients’, </w:t>
      </w:r>
      <w:r w:rsidRPr="006732AC">
        <w:rPr>
          <w:rFonts w:ascii="Calibri" w:hAnsi="Calibri" w:cs="Times New Roman"/>
          <w:i/>
          <w:iCs/>
          <w:noProof/>
        </w:rPr>
        <w:t>Stroke</w:t>
      </w:r>
      <w:r w:rsidRPr="006732AC">
        <w:rPr>
          <w:rFonts w:ascii="Calibri" w:hAnsi="Calibri" w:cs="Times New Roman"/>
          <w:noProof/>
        </w:rPr>
        <w:t>, 35(6), pp. 1410–1414. doi: 10.1161/01.STR.0000126900.24964.7e.</w:t>
      </w:r>
    </w:p>
    <w:p w14:paraId="188A1270"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Li, W.</w:t>
      </w:r>
      <w:r w:rsidR="003E58E9">
        <w:rPr>
          <w:rFonts w:ascii="Calibri" w:hAnsi="Calibri" w:cs="Times New Roman"/>
          <w:noProof/>
        </w:rPr>
        <w:t xml:space="preserve">, Li, C., Xiang, Y., Ji, L., Hu, H., and Liu, Y. </w:t>
      </w:r>
      <w:r w:rsidRPr="006732AC">
        <w:rPr>
          <w:rFonts w:ascii="Calibri" w:hAnsi="Calibri" w:cs="Times New Roman"/>
          <w:noProof/>
        </w:rPr>
        <w:t xml:space="preserve">(2019) ‘Study of the activation in sensorimotor </w:t>
      </w:r>
    </w:p>
    <w:p w14:paraId="09BE24C8" w14:textId="27057C9B"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cortex and topological properties of functional brain network following focal vibration on healthy subjects and subacute stroke patients: An EEG study’, </w:t>
      </w:r>
      <w:r w:rsidRPr="006732AC">
        <w:rPr>
          <w:rFonts w:ascii="Calibri" w:hAnsi="Calibri" w:cs="Times New Roman"/>
          <w:i/>
          <w:iCs/>
          <w:noProof/>
        </w:rPr>
        <w:t>Brain Research</w:t>
      </w:r>
      <w:r w:rsidRPr="006732AC">
        <w:rPr>
          <w:rFonts w:ascii="Calibri" w:hAnsi="Calibri" w:cs="Times New Roman"/>
          <w:noProof/>
        </w:rPr>
        <w:t>. Elsevier B.V., 1722(February), p. 146338. doi: 10.1016/j.brainres.2019.146338.</w:t>
      </w:r>
    </w:p>
    <w:p w14:paraId="6F0D5A88"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Lin, J. H.</w:t>
      </w:r>
      <w:r w:rsidR="003E58E9">
        <w:rPr>
          <w:rFonts w:ascii="Calibri" w:hAnsi="Calibri" w:cs="Times New Roman"/>
          <w:noProof/>
        </w:rPr>
        <w:t xml:space="preserve">, Hsueh, I. P., Sheu, C. F., and Hsieh, C. L. </w:t>
      </w:r>
      <w:r w:rsidRPr="006732AC">
        <w:rPr>
          <w:rFonts w:ascii="Calibri" w:hAnsi="Calibri" w:cs="Times New Roman"/>
          <w:noProof/>
        </w:rPr>
        <w:t xml:space="preserve">(2004) ‘Psychometric properties of the sensory </w:t>
      </w:r>
    </w:p>
    <w:p w14:paraId="5E95D110" w14:textId="47BE6AA0"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scale of the Fugl-Meyer Assessment in stroke patients’, </w:t>
      </w:r>
      <w:r w:rsidRPr="006732AC">
        <w:rPr>
          <w:rFonts w:ascii="Calibri" w:hAnsi="Calibri" w:cs="Times New Roman"/>
          <w:i/>
          <w:iCs/>
          <w:noProof/>
        </w:rPr>
        <w:t>Clinical Rehabilitation</w:t>
      </w:r>
      <w:r w:rsidRPr="006732AC">
        <w:rPr>
          <w:rFonts w:ascii="Calibri" w:hAnsi="Calibri" w:cs="Times New Roman"/>
          <w:noProof/>
        </w:rPr>
        <w:t>, 18(4), pp. 391–397.</w:t>
      </w:r>
    </w:p>
    <w:p w14:paraId="1CD4A237"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Lo, E. H., Dalkara, T. and Moskowitz, M. A. (2003) ‘Neurological diseases: Mechanisms, </w:t>
      </w:r>
    </w:p>
    <w:p w14:paraId="34824CCC" w14:textId="6E570E83"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lastRenderedPageBreak/>
        <w:t xml:space="preserve">challenges and opportunities in stroke’, </w:t>
      </w:r>
      <w:r w:rsidRPr="006732AC">
        <w:rPr>
          <w:rFonts w:ascii="Calibri" w:hAnsi="Calibri" w:cs="Times New Roman"/>
          <w:i/>
          <w:iCs/>
          <w:noProof/>
        </w:rPr>
        <w:t>Nature Reviews Neuroscience</w:t>
      </w:r>
      <w:r w:rsidRPr="006732AC">
        <w:rPr>
          <w:rFonts w:ascii="Calibri" w:hAnsi="Calibri" w:cs="Times New Roman"/>
          <w:noProof/>
        </w:rPr>
        <w:t>, 4(5), pp. 399–414. doi: 10.1038/nrn1106.</w:t>
      </w:r>
    </w:p>
    <w:p w14:paraId="0CCA79A0"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Lyle, R. (1981) ‘A perfromance test for assessment of upper limb function in physical </w:t>
      </w:r>
    </w:p>
    <w:p w14:paraId="05C8FCDD" w14:textId="245FDDBE"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rehabilitation treatment and research’, </w:t>
      </w:r>
      <w:r w:rsidRPr="006732AC">
        <w:rPr>
          <w:rFonts w:ascii="Calibri" w:hAnsi="Calibri" w:cs="Times New Roman"/>
          <w:i/>
          <w:iCs/>
          <w:noProof/>
        </w:rPr>
        <w:t>International Journal of Rehabilitation Research</w:t>
      </w:r>
      <w:r w:rsidRPr="006732AC">
        <w:rPr>
          <w:rFonts w:ascii="Calibri" w:hAnsi="Calibri" w:cs="Times New Roman"/>
          <w:noProof/>
        </w:rPr>
        <w:t>, 4(4), pp. 483–492.</w:t>
      </w:r>
    </w:p>
    <w:p w14:paraId="352B0E5C"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Morris, D. M., Taub, E. and Mark, V. W. (2006) ‘Constraint-induced movement therapy: </w:t>
      </w:r>
    </w:p>
    <w:p w14:paraId="0A995A18" w14:textId="4EA89A0F" w:rsidR="006732AC" w:rsidRPr="006732AC" w:rsidRDefault="006732AC" w:rsidP="003E58E9">
      <w:pPr>
        <w:widowControl w:val="0"/>
        <w:autoSpaceDE w:val="0"/>
        <w:autoSpaceDN w:val="0"/>
        <w:adjustRightInd w:val="0"/>
        <w:ind w:firstLine="720"/>
        <w:rPr>
          <w:rFonts w:ascii="Calibri" w:hAnsi="Calibri" w:cs="Times New Roman"/>
          <w:noProof/>
        </w:rPr>
      </w:pPr>
      <w:r w:rsidRPr="006732AC">
        <w:rPr>
          <w:rFonts w:ascii="Calibri" w:hAnsi="Calibri" w:cs="Times New Roman"/>
          <w:noProof/>
        </w:rPr>
        <w:t xml:space="preserve">Characterizing the Intervention Protocol’, </w:t>
      </w:r>
      <w:r w:rsidRPr="006732AC">
        <w:rPr>
          <w:rFonts w:ascii="Calibri" w:hAnsi="Calibri" w:cs="Times New Roman"/>
          <w:i/>
          <w:iCs/>
          <w:noProof/>
        </w:rPr>
        <w:t>Europa Medicophysica</w:t>
      </w:r>
      <w:r w:rsidRPr="006732AC">
        <w:rPr>
          <w:rFonts w:ascii="Calibri" w:hAnsi="Calibri" w:cs="Times New Roman"/>
          <w:noProof/>
        </w:rPr>
        <w:t>, 42(3), pp. 257–268.</w:t>
      </w:r>
    </w:p>
    <w:p w14:paraId="2BB3B7CD"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Murillo, N.</w:t>
      </w:r>
      <w:r w:rsidR="003E58E9">
        <w:rPr>
          <w:rFonts w:ascii="Calibri" w:hAnsi="Calibri" w:cs="Times New Roman"/>
          <w:noProof/>
        </w:rPr>
        <w:t xml:space="preserve">, Valls-Sole, J., Vidal, J., MEdina, J., and Kumru, H. </w:t>
      </w:r>
      <w:r w:rsidRPr="006732AC">
        <w:rPr>
          <w:rFonts w:ascii="Calibri" w:hAnsi="Calibri" w:cs="Times New Roman"/>
          <w:noProof/>
        </w:rPr>
        <w:t xml:space="preserve">(2014) ‘Focal Vibration in </w:t>
      </w:r>
    </w:p>
    <w:p w14:paraId="3821F9D9" w14:textId="1C92181C"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Neurorehabilitation’, </w:t>
      </w:r>
      <w:r w:rsidRPr="006732AC">
        <w:rPr>
          <w:rFonts w:ascii="Calibri" w:hAnsi="Calibri" w:cs="Times New Roman"/>
          <w:i/>
          <w:iCs/>
          <w:noProof/>
        </w:rPr>
        <w:t>European Journal of Physical and Rehabilitation Medicine</w:t>
      </w:r>
      <w:r w:rsidRPr="006732AC">
        <w:rPr>
          <w:rFonts w:ascii="Calibri" w:hAnsi="Calibri" w:cs="Times New Roman"/>
          <w:noProof/>
        </w:rPr>
        <w:t>, 50(2), pp. 231–242.</w:t>
      </w:r>
    </w:p>
    <w:p w14:paraId="208E2A49"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Nijland, R.</w:t>
      </w:r>
      <w:r w:rsidR="003E58E9">
        <w:rPr>
          <w:rFonts w:ascii="Calibri" w:hAnsi="Calibri" w:cs="Times New Roman"/>
          <w:noProof/>
        </w:rPr>
        <w:t xml:space="preserve">, Van Wegen, E., Verbunt, J., Van Wijk, R., Van Kordelaar, J., and Kwakkel, G. </w:t>
      </w:r>
      <w:r w:rsidRPr="006732AC">
        <w:rPr>
          <w:rFonts w:ascii="Calibri" w:hAnsi="Calibri" w:cs="Times New Roman"/>
          <w:noProof/>
        </w:rPr>
        <w:t xml:space="preserve">(2010) ‘A </w:t>
      </w:r>
    </w:p>
    <w:p w14:paraId="0A7ADD57" w14:textId="1775E2E5"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comparison of two validated tests for upper limb function after stroke: The wolf motor function test and the action research arm test’, </w:t>
      </w:r>
      <w:r w:rsidRPr="006732AC">
        <w:rPr>
          <w:rFonts w:ascii="Calibri" w:hAnsi="Calibri" w:cs="Times New Roman"/>
          <w:i/>
          <w:iCs/>
          <w:noProof/>
        </w:rPr>
        <w:t>Journal of Rehabilitation Medicine</w:t>
      </w:r>
      <w:r w:rsidRPr="006732AC">
        <w:rPr>
          <w:rFonts w:ascii="Calibri" w:hAnsi="Calibri" w:cs="Times New Roman"/>
          <w:noProof/>
        </w:rPr>
        <w:t>, 42(7), pp. 694–696. doi: 10.2340/16501977-0560.</w:t>
      </w:r>
    </w:p>
    <w:p w14:paraId="2611989E"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Noma, T.</w:t>
      </w:r>
      <w:r w:rsidR="003E58E9">
        <w:rPr>
          <w:rFonts w:ascii="Calibri" w:hAnsi="Calibri" w:cs="Times New Roman"/>
          <w:noProof/>
        </w:rPr>
        <w:t>, Matsumoto, S., Shimodozono, M., Etoh, S., and Kawahira, K. (</w:t>
      </w:r>
      <w:r w:rsidRPr="006732AC">
        <w:rPr>
          <w:rFonts w:ascii="Calibri" w:hAnsi="Calibri" w:cs="Times New Roman"/>
          <w:noProof/>
        </w:rPr>
        <w:t xml:space="preserve">2012) ‘Anti-spastic </w:t>
      </w:r>
    </w:p>
    <w:p w14:paraId="268A0E7A" w14:textId="7B05BC31"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effects of the direct application of vibratory stimuli to the spastic muscles of hemiplegic limbs in post-stroke patients: A proof-of-principle study’, </w:t>
      </w:r>
      <w:r w:rsidRPr="006732AC">
        <w:rPr>
          <w:rFonts w:ascii="Calibri" w:hAnsi="Calibri" w:cs="Times New Roman"/>
          <w:i/>
          <w:iCs/>
          <w:noProof/>
        </w:rPr>
        <w:t>Journal of Rehabilitation Medicine</w:t>
      </w:r>
      <w:r w:rsidRPr="006732AC">
        <w:rPr>
          <w:rFonts w:ascii="Calibri" w:hAnsi="Calibri" w:cs="Times New Roman"/>
          <w:noProof/>
        </w:rPr>
        <w:t>, 44(4), pp. 325–330. doi: 10.2340/16501977-0946.</w:t>
      </w:r>
    </w:p>
    <w:p w14:paraId="27B60F27"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Oklahoma State Department of Health (2016) </w:t>
      </w:r>
      <w:r w:rsidRPr="006732AC">
        <w:rPr>
          <w:rFonts w:ascii="Calibri" w:hAnsi="Calibri" w:cs="Times New Roman"/>
          <w:i/>
          <w:iCs/>
          <w:noProof/>
        </w:rPr>
        <w:t>Stroke in Oklahoma</w:t>
      </w:r>
      <w:r w:rsidRPr="006732AC">
        <w:rPr>
          <w:rFonts w:ascii="Calibri" w:hAnsi="Calibri" w:cs="Times New Roman"/>
          <w:noProof/>
        </w:rPr>
        <w:t xml:space="preserve">. doi: </w:t>
      </w:r>
    </w:p>
    <w:p w14:paraId="195A16D2" w14:textId="0C189FC5" w:rsidR="006732AC" w:rsidRPr="006732AC" w:rsidRDefault="006732AC" w:rsidP="003E58E9">
      <w:pPr>
        <w:widowControl w:val="0"/>
        <w:autoSpaceDE w:val="0"/>
        <w:autoSpaceDN w:val="0"/>
        <w:adjustRightInd w:val="0"/>
        <w:ind w:firstLine="720"/>
        <w:rPr>
          <w:rFonts w:ascii="Calibri" w:hAnsi="Calibri" w:cs="Times New Roman"/>
          <w:noProof/>
        </w:rPr>
      </w:pPr>
      <w:r w:rsidRPr="006732AC">
        <w:rPr>
          <w:rFonts w:ascii="Calibri" w:hAnsi="Calibri" w:cs="Times New Roman"/>
          <w:noProof/>
        </w:rPr>
        <w:t>10.1126/science.29.749.730.</w:t>
      </w:r>
    </w:p>
    <w:p w14:paraId="7A240AA0" w14:textId="77777777" w:rsidR="003E58E9" w:rsidRDefault="006732AC" w:rsidP="006732AC">
      <w:pPr>
        <w:widowControl w:val="0"/>
        <w:autoSpaceDE w:val="0"/>
        <w:autoSpaceDN w:val="0"/>
        <w:adjustRightInd w:val="0"/>
        <w:rPr>
          <w:rFonts w:ascii="Calibri" w:hAnsi="Calibri" w:cs="Times New Roman"/>
          <w:i/>
          <w:iCs/>
          <w:noProof/>
        </w:rPr>
      </w:pPr>
      <w:r w:rsidRPr="006732AC">
        <w:rPr>
          <w:rFonts w:ascii="Calibri" w:hAnsi="Calibri" w:cs="Times New Roman"/>
          <w:noProof/>
        </w:rPr>
        <w:t xml:space="preserve">Oklahoma State Department of Health (2022) </w:t>
      </w:r>
      <w:r w:rsidRPr="006732AC">
        <w:rPr>
          <w:rFonts w:ascii="Calibri" w:hAnsi="Calibri" w:cs="Times New Roman"/>
          <w:i/>
          <w:iCs/>
          <w:noProof/>
        </w:rPr>
        <w:t xml:space="preserve">Chronic Disease Prevention Service: Heart Disease </w:t>
      </w:r>
    </w:p>
    <w:p w14:paraId="302A281E" w14:textId="0E7002B1"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i/>
          <w:iCs/>
          <w:noProof/>
        </w:rPr>
        <w:t>and Stroke</w:t>
      </w:r>
      <w:r w:rsidRPr="006732AC">
        <w:rPr>
          <w:rFonts w:ascii="Calibri" w:hAnsi="Calibri" w:cs="Times New Roman"/>
          <w:noProof/>
        </w:rPr>
        <w:t>. Available at: https://oklahoma.gov/health/chronic-disease-prevention/heart-disease-and-stroke.html (Accessed: 3 March 2022).</w:t>
      </w:r>
    </w:p>
    <w:p w14:paraId="6D6607D8" w14:textId="77777777" w:rsidR="003E58E9" w:rsidRDefault="006732AC" w:rsidP="006732AC">
      <w:pPr>
        <w:widowControl w:val="0"/>
        <w:autoSpaceDE w:val="0"/>
        <w:autoSpaceDN w:val="0"/>
        <w:adjustRightInd w:val="0"/>
        <w:rPr>
          <w:rFonts w:ascii="Calibri" w:hAnsi="Calibri" w:cs="Times New Roman"/>
          <w:i/>
          <w:iCs/>
          <w:noProof/>
        </w:rPr>
      </w:pPr>
      <w:r w:rsidRPr="006732AC">
        <w:rPr>
          <w:rFonts w:ascii="Calibri" w:hAnsi="Calibri" w:cs="Times New Roman"/>
          <w:noProof/>
        </w:rPr>
        <w:t xml:space="preserve">OMS (2002) ‘Towards a common language for functioning, disability and health: ICF.’, </w:t>
      </w:r>
      <w:r w:rsidRPr="006732AC">
        <w:rPr>
          <w:rFonts w:ascii="Calibri" w:hAnsi="Calibri" w:cs="Times New Roman"/>
          <w:i/>
          <w:iCs/>
          <w:noProof/>
        </w:rPr>
        <w:t xml:space="preserve">World </w:t>
      </w:r>
    </w:p>
    <w:p w14:paraId="5C51D8B8" w14:textId="53B8A385"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i/>
          <w:iCs/>
          <w:noProof/>
        </w:rPr>
        <w:t>Health Organization</w:t>
      </w:r>
      <w:r w:rsidRPr="006732AC">
        <w:rPr>
          <w:rFonts w:ascii="Calibri" w:hAnsi="Calibri" w:cs="Times New Roman"/>
          <w:noProof/>
        </w:rPr>
        <w:t>. Available at: http://www.who.int/classifications/icf/training/icfbeginnersguide.pdf.</w:t>
      </w:r>
    </w:p>
    <w:p w14:paraId="60D0CD53"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Paoloni, M.</w:t>
      </w:r>
      <w:r w:rsidR="003E58E9">
        <w:rPr>
          <w:rFonts w:ascii="Calibri" w:hAnsi="Calibri" w:cs="Times New Roman"/>
          <w:noProof/>
        </w:rPr>
        <w:t>, Tavernese, E., Fini, M., Sale, P., Franceschini, M.,</w:t>
      </w:r>
      <w:r w:rsidRPr="006732AC">
        <w:rPr>
          <w:rFonts w:ascii="Calibri" w:hAnsi="Calibri" w:cs="Times New Roman"/>
          <w:noProof/>
        </w:rPr>
        <w:t xml:space="preserve"> </w:t>
      </w:r>
      <w:r w:rsidRPr="006732AC">
        <w:rPr>
          <w:rFonts w:ascii="Calibri" w:hAnsi="Calibri" w:cs="Times New Roman"/>
          <w:i/>
          <w:iCs/>
          <w:noProof/>
        </w:rPr>
        <w:t>et al.</w:t>
      </w:r>
      <w:r w:rsidRPr="006732AC">
        <w:rPr>
          <w:rFonts w:ascii="Calibri" w:hAnsi="Calibri" w:cs="Times New Roman"/>
          <w:noProof/>
        </w:rPr>
        <w:t xml:space="preserve"> (2014) ‘Segmental muscle </w:t>
      </w:r>
    </w:p>
    <w:p w14:paraId="4AF3F22B" w14:textId="17ACF21C"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vibration modifies muscle activation during reaching in chronic stroke: A pilot study’, </w:t>
      </w:r>
      <w:r w:rsidRPr="006732AC">
        <w:rPr>
          <w:rFonts w:ascii="Calibri" w:hAnsi="Calibri" w:cs="Times New Roman"/>
          <w:i/>
          <w:iCs/>
          <w:noProof/>
        </w:rPr>
        <w:t>NeuroRehabilitation</w:t>
      </w:r>
      <w:r w:rsidRPr="006732AC">
        <w:rPr>
          <w:rFonts w:ascii="Calibri" w:hAnsi="Calibri" w:cs="Times New Roman"/>
          <w:noProof/>
        </w:rPr>
        <w:t>, 35(3), pp. 405–414. doi: 10.3233/NRE-141131.</w:t>
      </w:r>
    </w:p>
    <w:p w14:paraId="53685199"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Park, Y. J., Park, S. W. and Lee, H. S. (2018) ‘Comparison of the Effectiveness of Whole Body </w:t>
      </w:r>
    </w:p>
    <w:p w14:paraId="0B9E47F9" w14:textId="4561C8FC"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Vibration in Stroke Patients: A Meta-Analysis’, </w:t>
      </w:r>
      <w:r w:rsidRPr="006732AC">
        <w:rPr>
          <w:rFonts w:ascii="Calibri" w:hAnsi="Calibri" w:cs="Times New Roman"/>
          <w:i/>
          <w:iCs/>
          <w:noProof/>
        </w:rPr>
        <w:t>BioMed Research International</w:t>
      </w:r>
      <w:r w:rsidRPr="006732AC">
        <w:rPr>
          <w:rFonts w:ascii="Calibri" w:hAnsi="Calibri" w:cs="Times New Roman"/>
          <w:noProof/>
        </w:rPr>
        <w:t>. Hindawi, 2018(I). doi: 10.1155/2018/5083634.</w:t>
      </w:r>
    </w:p>
    <w:p w14:paraId="089A3AEA"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Saggini, R.</w:t>
      </w:r>
      <w:r w:rsidR="003E58E9">
        <w:rPr>
          <w:rFonts w:ascii="Calibri" w:hAnsi="Calibri" w:cs="Times New Roman"/>
          <w:noProof/>
        </w:rPr>
        <w:t xml:space="preserve">, Carmignano, S. M, Palermo, T., and Bellomo, R. G. </w:t>
      </w:r>
      <w:r w:rsidRPr="006732AC">
        <w:rPr>
          <w:rFonts w:ascii="Calibri" w:hAnsi="Calibri" w:cs="Times New Roman"/>
          <w:noProof/>
        </w:rPr>
        <w:t xml:space="preserve">(2016) ‘Mechanical Vibration in </w:t>
      </w:r>
    </w:p>
    <w:p w14:paraId="523BC198" w14:textId="1425C8EF"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Rehabilitation: State of the Art’, </w:t>
      </w:r>
      <w:r w:rsidRPr="006732AC">
        <w:rPr>
          <w:rFonts w:ascii="Calibri" w:hAnsi="Calibri" w:cs="Times New Roman"/>
          <w:i/>
          <w:iCs/>
          <w:noProof/>
        </w:rPr>
        <w:t>Journal of Novel Physiotherapies</w:t>
      </w:r>
      <w:r w:rsidRPr="006732AC">
        <w:rPr>
          <w:rFonts w:ascii="Calibri" w:hAnsi="Calibri" w:cs="Times New Roman"/>
          <w:noProof/>
        </w:rPr>
        <w:t>, 06(06), pp. 4–7. doi: 10.4172/2165-7025.1000314.</w:t>
      </w:r>
    </w:p>
    <w:p w14:paraId="77ABD702"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Saggini, R., Bellomo, R. G. and Cosenza, L. (2017) ‘Vibration in Neurorehabilitation: a narrative </w:t>
      </w:r>
    </w:p>
    <w:p w14:paraId="597ECF84" w14:textId="1FD2DE6E"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review’, </w:t>
      </w:r>
      <w:r w:rsidRPr="006732AC">
        <w:rPr>
          <w:rFonts w:ascii="Calibri" w:hAnsi="Calibri" w:cs="Times New Roman"/>
          <w:i/>
          <w:iCs/>
          <w:noProof/>
        </w:rPr>
        <w:t>Medical Research Archives</w:t>
      </w:r>
      <w:r w:rsidRPr="006732AC">
        <w:rPr>
          <w:rFonts w:ascii="Calibri" w:hAnsi="Calibri" w:cs="Times New Roman"/>
          <w:noProof/>
        </w:rPr>
        <w:t>, 5(11), pp. 1–10. Available at: https://journals.ke-i.org/index.php/mra/article/view/1563.</w:t>
      </w:r>
    </w:p>
    <w:p w14:paraId="22A98198"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Saposnik, G. and Levin, M. (2011) ‘Virtual reality in stroke rehabilitation: A meta-analysis and </w:t>
      </w:r>
    </w:p>
    <w:p w14:paraId="70EBD8FC" w14:textId="166458A5"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implications for clinicians’, </w:t>
      </w:r>
      <w:r w:rsidRPr="006732AC">
        <w:rPr>
          <w:rFonts w:ascii="Calibri" w:hAnsi="Calibri" w:cs="Times New Roman"/>
          <w:i/>
          <w:iCs/>
          <w:noProof/>
        </w:rPr>
        <w:t>Stroke</w:t>
      </w:r>
      <w:r w:rsidRPr="006732AC">
        <w:rPr>
          <w:rFonts w:ascii="Calibri" w:hAnsi="Calibri" w:cs="Times New Roman"/>
          <w:noProof/>
        </w:rPr>
        <w:t>, 42(5), pp. 1380–1386. doi: 10.1161/STROKEAHA.110.605451.</w:t>
      </w:r>
    </w:p>
    <w:p w14:paraId="77FC05D4"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Sarfo, F. S.</w:t>
      </w:r>
      <w:r w:rsidR="003E58E9">
        <w:rPr>
          <w:rFonts w:ascii="Calibri" w:hAnsi="Calibri" w:cs="Times New Roman"/>
          <w:noProof/>
        </w:rPr>
        <w:t xml:space="preserve">, Ulasavets, U., Opare-Sem, O. K., and Ovbiagele, B. </w:t>
      </w:r>
      <w:r w:rsidRPr="006732AC">
        <w:rPr>
          <w:rFonts w:ascii="Calibri" w:hAnsi="Calibri" w:cs="Times New Roman"/>
          <w:noProof/>
        </w:rPr>
        <w:t xml:space="preserve">(2018) ‘Tele-Rehabilitation after </w:t>
      </w:r>
    </w:p>
    <w:p w14:paraId="22F03A2E" w14:textId="2E907C44"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Stroke: An Updated Systematic Review of the Literature’, </w:t>
      </w:r>
      <w:r w:rsidRPr="006732AC">
        <w:rPr>
          <w:rFonts w:ascii="Calibri" w:hAnsi="Calibri" w:cs="Times New Roman"/>
          <w:i/>
          <w:iCs/>
          <w:noProof/>
        </w:rPr>
        <w:t>J Stroke Cerebrovascular Dis.</w:t>
      </w:r>
      <w:r w:rsidRPr="006732AC">
        <w:rPr>
          <w:rFonts w:ascii="Calibri" w:hAnsi="Calibri" w:cs="Times New Roman"/>
          <w:noProof/>
        </w:rPr>
        <w:t>, 27(9), pp. 2306–2318. doi: 10.1016/j.jstrokecerebrovasdis.2018.05.013.TELE-</w:t>
      </w:r>
      <w:r w:rsidRPr="006732AC">
        <w:rPr>
          <w:rFonts w:ascii="Calibri" w:hAnsi="Calibri" w:cs="Times New Roman"/>
          <w:noProof/>
        </w:rPr>
        <w:lastRenderedPageBreak/>
        <w:t>REHABILITATION.</w:t>
      </w:r>
    </w:p>
    <w:p w14:paraId="20C5A178"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Schlaug, G., Renga, V. and Nair, D. (2008) ‘Transcranial Direct Current Stimulation in Stroke </w:t>
      </w:r>
    </w:p>
    <w:p w14:paraId="74F4A949" w14:textId="493F71C8"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Recovery’, </w:t>
      </w:r>
      <w:r w:rsidRPr="006732AC">
        <w:rPr>
          <w:rFonts w:ascii="Calibri" w:hAnsi="Calibri" w:cs="Times New Roman"/>
          <w:i/>
          <w:iCs/>
          <w:noProof/>
        </w:rPr>
        <w:t>Arch Neurol.</w:t>
      </w:r>
      <w:r w:rsidRPr="006732AC">
        <w:rPr>
          <w:rFonts w:ascii="Calibri" w:hAnsi="Calibri" w:cs="Times New Roman"/>
          <w:noProof/>
        </w:rPr>
        <w:t>, 65(12), pp. 1571–1576. doi: 10.1001/archneur.65.12.1571.Transcranial.</w:t>
      </w:r>
    </w:p>
    <w:p w14:paraId="3F0D3567"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See, J.</w:t>
      </w:r>
      <w:r w:rsidR="003E58E9">
        <w:rPr>
          <w:rFonts w:ascii="Calibri" w:hAnsi="Calibri" w:cs="Times New Roman"/>
          <w:noProof/>
        </w:rPr>
        <w:t>, Dodakian, L., Chou, C., Chan, V., McKenzie, A.,</w:t>
      </w:r>
      <w:r w:rsidRPr="006732AC">
        <w:rPr>
          <w:rFonts w:ascii="Calibri" w:hAnsi="Calibri" w:cs="Times New Roman"/>
          <w:noProof/>
        </w:rPr>
        <w:t xml:space="preserve"> </w:t>
      </w:r>
      <w:r w:rsidRPr="006732AC">
        <w:rPr>
          <w:rFonts w:ascii="Calibri" w:hAnsi="Calibri" w:cs="Times New Roman"/>
          <w:i/>
          <w:iCs/>
          <w:noProof/>
        </w:rPr>
        <w:t>et al.</w:t>
      </w:r>
      <w:r w:rsidRPr="006732AC">
        <w:rPr>
          <w:rFonts w:ascii="Calibri" w:hAnsi="Calibri" w:cs="Times New Roman"/>
          <w:noProof/>
        </w:rPr>
        <w:t xml:space="preserve"> (2013) ‘A standardized approach to </w:t>
      </w:r>
    </w:p>
    <w:p w14:paraId="690F46A9" w14:textId="142DE093"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the Fugl-Meyer assessment and its implications for clinical trials’, </w:t>
      </w:r>
      <w:r w:rsidRPr="006732AC">
        <w:rPr>
          <w:rFonts w:ascii="Calibri" w:hAnsi="Calibri" w:cs="Times New Roman"/>
          <w:i/>
          <w:iCs/>
          <w:noProof/>
        </w:rPr>
        <w:t>Neurorehabilitation and Neural Repair</w:t>
      </w:r>
      <w:r w:rsidRPr="006732AC">
        <w:rPr>
          <w:rFonts w:ascii="Calibri" w:hAnsi="Calibri" w:cs="Times New Roman"/>
          <w:noProof/>
        </w:rPr>
        <w:t>, 27(8), pp. 732–741. doi: 10.1177/1545968313491000.</w:t>
      </w:r>
    </w:p>
    <w:p w14:paraId="782F8118"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Taub, E.</w:t>
      </w:r>
      <w:r w:rsidR="003E58E9">
        <w:rPr>
          <w:rFonts w:ascii="Calibri" w:hAnsi="Calibri" w:cs="Times New Roman"/>
          <w:noProof/>
        </w:rPr>
        <w:t xml:space="preserve">, McCulloch, K., Uswatte, G., and Morris, D. M. </w:t>
      </w:r>
      <w:r w:rsidRPr="006732AC">
        <w:rPr>
          <w:rFonts w:ascii="Calibri" w:hAnsi="Calibri" w:cs="Times New Roman"/>
          <w:noProof/>
        </w:rPr>
        <w:t xml:space="preserve">(2011) ‘Motor Activity Log (MAL) </w:t>
      </w:r>
    </w:p>
    <w:p w14:paraId="0A16A607" w14:textId="048EDFE2" w:rsidR="006732AC" w:rsidRPr="006732AC" w:rsidRDefault="006732AC" w:rsidP="003E58E9">
      <w:pPr>
        <w:widowControl w:val="0"/>
        <w:autoSpaceDE w:val="0"/>
        <w:autoSpaceDN w:val="0"/>
        <w:adjustRightInd w:val="0"/>
        <w:ind w:firstLine="720"/>
        <w:rPr>
          <w:rFonts w:ascii="Calibri" w:hAnsi="Calibri" w:cs="Times New Roman"/>
          <w:noProof/>
        </w:rPr>
      </w:pPr>
      <w:r w:rsidRPr="006732AC">
        <w:rPr>
          <w:rFonts w:ascii="Calibri" w:hAnsi="Calibri" w:cs="Times New Roman"/>
          <w:noProof/>
        </w:rPr>
        <w:t xml:space="preserve">Manual’, </w:t>
      </w:r>
      <w:r w:rsidRPr="006732AC">
        <w:rPr>
          <w:rFonts w:ascii="Calibri" w:hAnsi="Calibri" w:cs="Times New Roman"/>
          <w:i/>
          <w:iCs/>
          <w:noProof/>
        </w:rPr>
        <w:t>Therapy Research Group</w:t>
      </w:r>
      <w:r w:rsidRPr="006732AC">
        <w:rPr>
          <w:rFonts w:ascii="Calibri" w:hAnsi="Calibri" w:cs="Times New Roman"/>
          <w:noProof/>
        </w:rPr>
        <w:t>, pp. 1–18. doi: 10.1002/ajmg.a.34348.</w:t>
      </w:r>
    </w:p>
    <w:p w14:paraId="4B50F077"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Tavernese, E.</w:t>
      </w:r>
      <w:r w:rsidR="003E58E9">
        <w:rPr>
          <w:rFonts w:ascii="Calibri" w:hAnsi="Calibri" w:cs="Times New Roman"/>
          <w:noProof/>
        </w:rPr>
        <w:t>, Paoloni, M., Mangone, M., Mandic, V., Sale, P.,</w:t>
      </w:r>
      <w:r w:rsidRPr="006732AC">
        <w:rPr>
          <w:rFonts w:ascii="Calibri" w:hAnsi="Calibri" w:cs="Times New Roman"/>
          <w:noProof/>
        </w:rPr>
        <w:t xml:space="preserve"> </w:t>
      </w:r>
      <w:r w:rsidRPr="006732AC">
        <w:rPr>
          <w:rFonts w:ascii="Calibri" w:hAnsi="Calibri" w:cs="Times New Roman"/>
          <w:i/>
          <w:iCs/>
          <w:noProof/>
        </w:rPr>
        <w:t>et al.</w:t>
      </w:r>
      <w:r w:rsidRPr="006732AC">
        <w:rPr>
          <w:rFonts w:ascii="Calibri" w:hAnsi="Calibri" w:cs="Times New Roman"/>
          <w:noProof/>
        </w:rPr>
        <w:t xml:space="preserve"> (2013) ‘Segmental muscle </w:t>
      </w:r>
    </w:p>
    <w:p w14:paraId="21EC0BD9" w14:textId="3F917C0E"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vibration improves reaching movement in patients with chronic stroke. A randomized controlled trial’, </w:t>
      </w:r>
      <w:r w:rsidRPr="006732AC">
        <w:rPr>
          <w:rFonts w:ascii="Calibri" w:hAnsi="Calibri" w:cs="Times New Roman"/>
          <w:i/>
          <w:iCs/>
          <w:noProof/>
        </w:rPr>
        <w:t>NeuroRehabilitation</w:t>
      </w:r>
      <w:r w:rsidRPr="006732AC">
        <w:rPr>
          <w:rFonts w:ascii="Calibri" w:hAnsi="Calibri" w:cs="Times New Roman"/>
          <w:noProof/>
        </w:rPr>
        <w:t>, 32(3), pp. 591–599. doi: 10.3233/NRE-130881.</w:t>
      </w:r>
    </w:p>
    <w:p w14:paraId="40FFA3FA"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Toscano, M.</w:t>
      </w:r>
      <w:r w:rsidR="003E58E9">
        <w:rPr>
          <w:rFonts w:ascii="Calibri" w:hAnsi="Calibri" w:cs="Times New Roman"/>
          <w:noProof/>
        </w:rPr>
        <w:t>, Celletti, C., Viganò, A., Altarocca, A., Giuliani, G.,</w:t>
      </w:r>
      <w:r w:rsidRPr="006732AC">
        <w:rPr>
          <w:rFonts w:ascii="Calibri" w:hAnsi="Calibri" w:cs="Times New Roman"/>
          <w:noProof/>
        </w:rPr>
        <w:t xml:space="preserve"> </w:t>
      </w:r>
      <w:r w:rsidRPr="006732AC">
        <w:rPr>
          <w:rFonts w:ascii="Calibri" w:hAnsi="Calibri" w:cs="Times New Roman"/>
          <w:i/>
          <w:iCs/>
          <w:noProof/>
        </w:rPr>
        <w:t>et al.</w:t>
      </w:r>
      <w:r w:rsidRPr="006732AC">
        <w:rPr>
          <w:rFonts w:ascii="Calibri" w:hAnsi="Calibri" w:cs="Times New Roman"/>
          <w:noProof/>
        </w:rPr>
        <w:t xml:space="preserve"> (2019) ‘Short-term effects </w:t>
      </w:r>
    </w:p>
    <w:p w14:paraId="778F4B3C" w14:textId="7D9B119D"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of focal muscle vibration on motor recovery after acute stroke: A pilot randomized sham-controlled study’, </w:t>
      </w:r>
      <w:r w:rsidRPr="006732AC">
        <w:rPr>
          <w:rFonts w:ascii="Calibri" w:hAnsi="Calibri" w:cs="Times New Roman"/>
          <w:i/>
          <w:iCs/>
          <w:noProof/>
        </w:rPr>
        <w:t>Frontiers in Neurology</w:t>
      </w:r>
      <w:r w:rsidRPr="006732AC">
        <w:rPr>
          <w:rFonts w:ascii="Calibri" w:hAnsi="Calibri" w:cs="Times New Roman"/>
          <w:noProof/>
        </w:rPr>
        <w:t>, 10(FEB), pp. 1–9. doi: 10.3389/fneur.2019.00115.</w:t>
      </w:r>
    </w:p>
    <w:p w14:paraId="45786091"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Towfighi, A.</w:t>
      </w:r>
      <w:r w:rsidR="003E58E9">
        <w:rPr>
          <w:rFonts w:ascii="Calibri" w:hAnsi="Calibri" w:cs="Times New Roman"/>
          <w:noProof/>
        </w:rPr>
        <w:t>, Ovbiagele, B., El Husseini, N., Hackett, M. L., Jorge, R. E.,</w:t>
      </w:r>
      <w:r w:rsidRPr="006732AC">
        <w:rPr>
          <w:rFonts w:ascii="Calibri" w:hAnsi="Calibri" w:cs="Times New Roman"/>
          <w:noProof/>
        </w:rPr>
        <w:t xml:space="preserve"> </w:t>
      </w:r>
      <w:r w:rsidRPr="006732AC">
        <w:rPr>
          <w:rFonts w:ascii="Calibri" w:hAnsi="Calibri" w:cs="Times New Roman"/>
          <w:i/>
          <w:iCs/>
          <w:noProof/>
        </w:rPr>
        <w:t>et al.</w:t>
      </w:r>
      <w:r w:rsidRPr="006732AC">
        <w:rPr>
          <w:rFonts w:ascii="Calibri" w:hAnsi="Calibri" w:cs="Times New Roman"/>
          <w:noProof/>
        </w:rPr>
        <w:t xml:space="preserve"> (2017) ‘Poststroke </w:t>
      </w:r>
    </w:p>
    <w:p w14:paraId="4F4640F8" w14:textId="73B0173C"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Depression: A Scientific Statement for Healthcare Professionals from the American Heart Association/American Stroke Association’, </w:t>
      </w:r>
      <w:r w:rsidRPr="006732AC">
        <w:rPr>
          <w:rFonts w:ascii="Calibri" w:hAnsi="Calibri" w:cs="Times New Roman"/>
          <w:i/>
          <w:iCs/>
          <w:noProof/>
        </w:rPr>
        <w:t>Stroke</w:t>
      </w:r>
      <w:r w:rsidRPr="006732AC">
        <w:rPr>
          <w:rFonts w:ascii="Calibri" w:hAnsi="Calibri" w:cs="Times New Roman"/>
          <w:noProof/>
        </w:rPr>
        <w:t>, 48(2), pp. e30–e43. doi: 10.1161/STR.0000000000000113.</w:t>
      </w:r>
    </w:p>
    <w:p w14:paraId="0B074D49"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Uswatte, G</w:t>
      </w:r>
      <w:r w:rsidR="003E58E9">
        <w:rPr>
          <w:rFonts w:ascii="Calibri" w:hAnsi="Calibri" w:cs="Times New Roman"/>
          <w:noProof/>
        </w:rPr>
        <w:t xml:space="preserve">., Taub, E., Morris, D., Barman, J., and Crago, J. </w:t>
      </w:r>
      <w:r w:rsidRPr="006732AC">
        <w:rPr>
          <w:rFonts w:ascii="Calibri" w:hAnsi="Calibri" w:cs="Times New Roman"/>
          <w:noProof/>
        </w:rPr>
        <w:t xml:space="preserve">(2006) ‘Contribution of the </w:t>
      </w:r>
    </w:p>
    <w:p w14:paraId="553753D1" w14:textId="616F6F22"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and restraint components of Constraint-Induced Movement therapy to treatment outcome’, </w:t>
      </w:r>
      <w:r w:rsidRPr="006732AC">
        <w:rPr>
          <w:rFonts w:ascii="Calibri" w:hAnsi="Calibri" w:cs="Times New Roman"/>
          <w:i/>
          <w:iCs/>
          <w:noProof/>
        </w:rPr>
        <w:t>NeuroRehabilitation</w:t>
      </w:r>
      <w:r w:rsidRPr="006732AC">
        <w:rPr>
          <w:rFonts w:ascii="Calibri" w:hAnsi="Calibri" w:cs="Times New Roman"/>
          <w:noProof/>
        </w:rPr>
        <w:t>, 21(2), pp. 147–156.</w:t>
      </w:r>
    </w:p>
    <w:p w14:paraId="662E3402"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Uswatte, G.</w:t>
      </w:r>
      <w:r w:rsidR="003E58E9">
        <w:rPr>
          <w:rFonts w:ascii="Calibri" w:hAnsi="Calibri" w:cs="Times New Roman"/>
          <w:noProof/>
        </w:rPr>
        <w:t>, Taub, E., Morris, D., Light, K., and Thomson, P. A.</w:t>
      </w:r>
      <w:r w:rsidRPr="006732AC">
        <w:rPr>
          <w:rFonts w:ascii="Calibri" w:hAnsi="Calibri" w:cs="Times New Roman"/>
          <w:noProof/>
        </w:rPr>
        <w:t xml:space="preserve">(2006) ‘The Motor Activity Log-28: </w:t>
      </w:r>
    </w:p>
    <w:p w14:paraId="46975E14" w14:textId="29DEDF6D"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Assessing daily use of the hemiparetic arm after stroke’, </w:t>
      </w:r>
      <w:r w:rsidRPr="006732AC">
        <w:rPr>
          <w:rFonts w:ascii="Calibri" w:hAnsi="Calibri" w:cs="Times New Roman"/>
          <w:i/>
          <w:iCs/>
          <w:noProof/>
        </w:rPr>
        <w:t>Neurology</w:t>
      </w:r>
      <w:r w:rsidRPr="006732AC">
        <w:rPr>
          <w:rFonts w:ascii="Calibri" w:hAnsi="Calibri" w:cs="Times New Roman"/>
          <w:noProof/>
        </w:rPr>
        <w:t>, 67(7), pp. 1189–1194. doi: 10.1212/01.wnl.0000238164.90657.c2.</w:t>
      </w:r>
    </w:p>
    <w:p w14:paraId="42950A3C" w14:textId="77777777" w:rsidR="003E58E9" w:rsidRDefault="006732AC" w:rsidP="006732AC">
      <w:pPr>
        <w:widowControl w:val="0"/>
        <w:autoSpaceDE w:val="0"/>
        <w:autoSpaceDN w:val="0"/>
        <w:adjustRightInd w:val="0"/>
        <w:rPr>
          <w:rFonts w:ascii="Calibri" w:hAnsi="Calibri" w:cs="Times New Roman"/>
          <w:i/>
          <w:iCs/>
          <w:noProof/>
        </w:rPr>
      </w:pPr>
      <w:r w:rsidRPr="006732AC">
        <w:rPr>
          <w:rFonts w:ascii="Calibri" w:hAnsi="Calibri" w:cs="Times New Roman"/>
          <w:noProof/>
        </w:rPr>
        <w:t>Virani, S. S.</w:t>
      </w:r>
      <w:r w:rsidR="003E58E9">
        <w:rPr>
          <w:rFonts w:ascii="Calibri" w:hAnsi="Calibri" w:cs="Times New Roman"/>
          <w:noProof/>
        </w:rPr>
        <w:t>, Aparicio, H. J., Benjamin, E. J., Callaway, C. W., Carson, A. P.,</w:t>
      </w:r>
      <w:r w:rsidRPr="006732AC">
        <w:rPr>
          <w:rFonts w:ascii="Calibri" w:hAnsi="Calibri" w:cs="Times New Roman"/>
          <w:noProof/>
        </w:rPr>
        <w:t xml:space="preserve"> </w:t>
      </w:r>
      <w:r w:rsidRPr="006732AC">
        <w:rPr>
          <w:rFonts w:ascii="Calibri" w:hAnsi="Calibri" w:cs="Times New Roman"/>
          <w:i/>
          <w:iCs/>
          <w:noProof/>
        </w:rPr>
        <w:t>et al.</w:t>
      </w:r>
      <w:r w:rsidRPr="006732AC">
        <w:rPr>
          <w:rFonts w:ascii="Calibri" w:hAnsi="Calibri" w:cs="Times New Roman"/>
          <w:noProof/>
        </w:rPr>
        <w:t xml:space="preserve"> (2021) </w:t>
      </w:r>
      <w:r w:rsidRPr="006732AC">
        <w:rPr>
          <w:rFonts w:ascii="Calibri" w:hAnsi="Calibri" w:cs="Times New Roman"/>
          <w:i/>
          <w:iCs/>
          <w:noProof/>
        </w:rPr>
        <w:t xml:space="preserve">Heart </w:t>
      </w:r>
    </w:p>
    <w:p w14:paraId="38010759" w14:textId="6C9F9E9E"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i/>
          <w:iCs/>
          <w:noProof/>
        </w:rPr>
        <w:t>Disease and Stroke Statistics-2021 Update A Report from the American Heart Association</w:t>
      </w:r>
      <w:r w:rsidRPr="006732AC">
        <w:rPr>
          <w:rFonts w:ascii="Calibri" w:hAnsi="Calibri" w:cs="Times New Roman"/>
          <w:noProof/>
        </w:rPr>
        <w:t xml:space="preserve">, </w:t>
      </w:r>
      <w:r w:rsidRPr="006732AC">
        <w:rPr>
          <w:rFonts w:ascii="Calibri" w:hAnsi="Calibri" w:cs="Times New Roman"/>
          <w:i/>
          <w:iCs/>
          <w:noProof/>
        </w:rPr>
        <w:t>Circulation</w:t>
      </w:r>
      <w:r w:rsidRPr="006732AC">
        <w:rPr>
          <w:rFonts w:ascii="Calibri" w:hAnsi="Calibri" w:cs="Times New Roman"/>
          <w:noProof/>
        </w:rPr>
        <w:t>. doi: 10.1161/CIR.0000000000000950.</w:t>
      </w:r>
    </w:p>
    <w:p w14:paraId="1A83B242" w14:textId="77777777" w:rsidR="006732AC" w:rsidRPr="006732AC"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ViSS Manufacturing Company (2015) ‘Vissman’, pp. 1–15.</w:t>
      </w:r>
    </w:p>
    <w:p w14:paraId="7F86A0BE"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 xml:space="preserve">Wagner, J. M., Rhodes, J. A. and Patten, C. (2008) ‘Reproducibility and minimal detectable </w:t>
      </w:r>
    </w:p>
    <w:p w14:paraId="495A480C" w14:textId="21FCEFC2"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change of three-dimensional kinematic analysis of reaching tasks in people with hemiparesis after stroke’, </w:t>
      </w:r>
      <w:r w:rsidRPr="006732AC">
        <w:rPr>
          <w:rFonts w:ascii="Calibri" w:hAnsi="Calibri" w:cs="Times New Roman"/>
          <w:i/>
          <w:iCs/>
          <w:noProof/>
        </w:rPr>
        <w:t>Physical Therapy</w:t>
      </w:r>
      <w:r w:rsidRPr="006732AC">
        <w:rPr>
          <w:rFonts w:ascii="Calibri" w:hAnsi="Calibri" w:cs="Times New Roman"/>
          <w:noProof/>
        </w:rPr>
        <w:t>, 88(5), pp. 652–663. doi: 10.2522/ptj.20070255.</w:t>
      </w:r>
    </w:p>
    <w:p w14:paraId="6294E7A7"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Wang, H.</w:t>
      </w:r>
      <w:r w:rsidR="003E58E9">
        <w:rPr>
          <w:rFonts w:ascii="Calibri" w:hAnsi="Calibri" w:cs="Times New Roman"/>
          <w:noProof/>
        </w:rPr>
        <w:t xml:space="preserve">, Chandrashekhar, R., Rippetoe, J., and Ghazi, M. </w:t>
      </w:r>
      <w:r w:rsidRPr="006732AC">
        <w:rPr>
          <w:rFonts w:ascii="Calibri" w:hAnsi="Calibri" w:cs="Times New Roman"/>
          <w:noProof/>
        </w:rPr>
        <w:t xml:space="preserve">(2020) ‘Focal muscle vibration for </w:t>
      </w:r>
    </w:p>
    <w:p w14:paraId="278AC56F" w14:textId="1629F47C" w:rsidR="006732AC" w:rsidRPr="006732AC" w:rsidRDefault="006732AC" w:rsidP="003E58E9">
      <w:pPr>
        <w:widowControl w:val="0"/>
        <w:autoSpaceDE w:val="0"/>
        <w:autoSpaceDN w:val="0"/>
        <w:adjustRightInd w:val="0"/>
        <w:ind w:left="720"/>
        <w:rPr>
          <w:rFonts w:ascii="Calibri" w:hAnsi="Calibri" w:cs="Times New Roman"/>
          <w:noProof/>
        </w:rPr>
      </w:pPr>
      <w:r w:rsidRPr="006732AC">
        <w:rPr>
          <w:rFonts w:ascii="Calibri" w:hAnsi="Calibri" w:cs="Times New Roman"/>
          <w:noProof/>
        </w:rPr>
        <w:t xml:space="preserve">stroke rehabilitation: A review of vibration parameters and protocols’, </w:t>
      </w:r>
      <w:r w:rsidRPr="006732AC">
        <w:rPr>
          <w:rFonts w:ascii="Calibri" w:hAnsi="Calibri" w:cs="Times New Roman"/>
          <w:i/>
          <w:iCs/>
          <w:noProof/>
        </w:rPr>
        <w:t>Applied Sciences</w:t>
      </w:r>
      <w:r w:rsidRPr="006732AC">
        <w:rPr>
          <w:rFonts w:ascii="Calibri" w:hAnsi="Calibri" w:cs="Times New Roman"/>
          <w:noProof/>
        </w:rPr>
        <w:t>, 10(22), pp. 1–21. doi: 10.3390/app10228270.</w:t>
      </w:r>
    </w:p>
    <w:p w14:paraId="210BC2B8" w14:textId="77777777" w:rsidR="003E58E9" w:rsidRDefault="006732AC" w:rsidP="006732AC">
      <w:pPr>
        <w:widowControl w:val="0"/>
        <w:autoSpaceDE w:val="0"/>
        <w:autoSpaceDN w:val="0"/>
        <w:adjustRightInd w:val="0"/>
        <w:rPr>
          <w:rFonts w:ascii="Calibri" w:hAnsi="Calibri" w:cs="Times New Roman"/>
          <w:noProof/>
        </w:rPr>
      </w:pPr>
      <w:r w:rsidRPr="006732AC">
        <w:rPr>
          <w:rFonts w:ascii="Calibri" w:hAnsi="Calibri" w:cs="Times New Roman"/>
          <w:noProof/>
        </w:rPr>
        <w:t>Wang, H.</w:t>
      </w:r>
      <w:r w:rsidR="003E58E9">
        <w:rPr>
          <w:rFonts w:ascii="Calibri" w:hAnsi="Calibri" w:cs="Times New Roman"/>
          <w:noProof/>
        </w:rPr>
        <w:t>, Ghazi, M., Chandrashekhar, R., Rippetoe, J., Duginski, G.,</w:t>
      </w:r>
      <w:r w:rsidRPr="006732AC">
        <w:rPr>
          <w:rFonts w:ascii="Calibri" w:hAnsi="Calibri" w:cs="Times New Roman"/>
          <w:noProof/>
        </w:rPr>
        <w:t xml:space="preserve"> </w:t>
      </w:r>
      <w:r w:rsidRPr="006732AC">
        <w:rPr>
          <w:rFonts w:ascii="Calibri" w:hAnsi="Calibri" w:cs="Times New Roman"/>
          <w:i/>
          <w:iCs/>
          <w:noProof/>
        </w:rPr>
        <w:t>et al.</w:t>
      </w:r>
      <w:r w:rsidRPr="006732AC">
        <w:rPr>
          <w:rFonts w:ascii="Calibri" w:hAnsi="Calibri" w:cs="Times New Roman"/>
          <w:noProof/>
        </w:rPr>
        <w:t xml:space="preserve"> (2022) ‘User </w:t>
      </w:r>
    </w:p>
    <w:p w14:paraId="11C4FB55" w14:textId="04B4A432" w:rsidR="006732AC" w:rsidRPr="006732AC" w:rsidRDefault="006732AC" w:rsidP="003E58E9">
      <w:pPr>
        <w:widowControl w:val="0"/>
        <w:autoSpaceDE w:val="0"/>
        <w:autoSpaceDN w:val="0"/>
        <w:adjustRightInd w:val="0"/>
        <w:ind w:left="720"/>
        <w:rPr>
          <w:rFonts w:ascii="Calibri" w:hAnsi="Calibri"/>
          <w:noProof/>
        </w:rPr>
      </w:pPr>
      <w:r w:rsidRPr="006732AC">
        <w:rPr>
          <w:rFonts w:ascii="Calibri" w:hAnsi="Calibri" w:cs="Times New Roman"/>
          <w:noProof/>
        </w:rPr>
        <w:t xml:space="preserve">participatory design of a wearable focal vibration device for home-based stroke rehabilitation’, </w:t>
      </w:r>
      <w:r w:rsidRPr="006732AC">
        <w:rPr>
          <w:rFonts w:ascii="Calibri" w:hAnsi="Calibri" w:cs="Times New Roman"/>
          <w:i/>
          <w:iCs/>
          <w:noProof/>
        </w:rPr>
        <w:t>Sensors</w:t>
      </w:r>
      <w:r w:rsidRPr="006732AC">
        <w:rPr>
          <w:rFonts w:ascii="Calibri" w:hAnsi="Calibri" w:cs="Times New Roman"/>
          <w:noProof/>
        </w:rPr>
        <w:t>, 22(3308), pp. 1–16.</w:t>
      </w:r>
    </w:p>
    <w:p w14:paraId="128AF778" w14:textId="479D921A" w:rsidR="00263755" w:rsidRDefault="006C70D3" w:rsidP="00263755">
      <w:pPr>
        <w:widowControl w:val="0"/>
        <w:autoSpaceDE w:val="0"/>
        <w:autoSpaceDN w:val="0"/>
        <w:adjustRightInd w:val="0"/>
      </w:pPr>
      <w:r>
        <w:fldChar w:fldCharType="end"/>
      </w:r>
      <w:r w:rsidR="00263755">
        <w:br w:type="page"/>
      </w:r>
    </w:p>
    <w:p w14:paraId="7DB57887" w14:textId="2ED5F7F3" w:rsidR="00815AFB" w:rsidRDefault="00815AFB" w:rsidP="00263755">
      <w:pPr>
        <w:pStyle w:val="Heading1"/>
      </w:pPr>
      <w:bookmarkStart w:id="62" w:name="_Toc102493752"/>
      <w:r>
        <w:lastRenderedPageBreak/>
        <w:t>Appendix</w:t>
      </w:r>
      <w:bookmarkEnd w:id="62"/>
    </w:p>
    <w:p w14:paraId="16250076" w14:textId="77777777" w:rsidR="00263755" w:rsidRDefault="00263755" w:rsidP="00263755">
      <w:pPr>
        <w:pStyle w:val="NormalWeb"/>
        <w:jc w:val="right"/>
        <w:rPr>
          <w:rFonts w:ascii="ArialNarrow" w:hAnsi="ArialNarrow"/>
          <w:sz w:val="16"/>
          <w:szCs w:val="16"/>
        </w:rPr>
      </w:pPr>
      <w:r w:rsidRPr="00263755">
        <w:fldChar w:fldCharType="begin"/>
      </w:r>
      <w:r w:rsidRPr="00263755">
        <w:instrText xml:space="preserve"> INCLUDEPICTURE "/var/folders/v1/ct567yq91hq7l01vpbvn0q340000gn/T/com.microsoft.Word/WebArchiveCopyPasteTempFiles/page5image40922288" \* MERGEFORMATINET </w:instrText>
      </w:r>
      <w:r w:rsidRPr="00263755">
        <w:fldChar w:fldCharType="separate"/>
      </w:r>
      <w:r w:rsidRPr="00263755">
        <w:rPr>
          <w:noProof/>
        </w:rPr>
        <w:drawing>
          <wp:inline distT="0" distB="0" distL="0" distR="0" wp14:anchorId="4EFB2FF3" wp14:editId="156B5EC3">
            <wp:extent cx="635000" cy="368300"/>
            <wp:effectExtent l="0" t="0" r="0" b="0"/>
            <wp:docPr id="49" name="Picture 49" descr="page5image4092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page5image4092228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5000" cy="368300"/>
                    </a:xfrm>
                    <a:prstGeom prst="rect">
                      <a:avLst/>
                    </a:prstGeom>
                    <a:noFill/>
                    <a:ln>
                      <a:noFill/>
                    </a:ln>
                  </pic:spPr>
                </pic:pic>
              </a:graphicData>
            </a:graphic>
          </wp:inline>
        </w:drawing>
      </w:r>
      <w:r w:rsidRPr="00263755">
        <w:fldChar w:fldCharType="end"/>
      </w:r>
      <w:r w:rsidRPr="00263755">
        <w:rPr>
          <w:rFonts w:ascii="ArialNarrow" w:hAnsi="ArialNarrow"/>
          <w:sz w:val="16"/>
          <w:szCs w:val="16"/>
        </w:rPr>
        <w:t xml:space="preserve"> </w:t>
      </w:r>
    </w:p>
    <w:p w14:paraId="6BDD4A46" w14:textId="248F7706" w:rsidR="00263755" w:rsidRDefault="00263755" w:rsidP="00263755">
      <w:pPr>
        <w:pStyle w:val="NormalWeb"/>
        <w:jc w:val="right"/>
      </w:pPr>
      <w:r>
        <w:rPr>
          <w:rFonts w:ascii="ArialNarrow" w:hAnsi="ArialNarrow"/>
          <w:sz w:val="16"/>
          <w:szCs w:val="16"/>
        </w:rPr>
        <w:t>IRB NUMBER: 9686</w:t>
      </w:r>
      <w:r>
        <w:rPr>
          <w:rFonts w:ascii="ArialNarrow" w:hAnsi="ArialNarrow"/>
          <w:sz w:val="16"/>
          <w:szCs w:val="16"/>
        </w:rPr>
        <w:br/>
        <w:t xml:space="preserve">IRB APPROVAL DATE: 02/05/2022 </w:t>
      </w:r>
    </w:p>
    <w:p w14:paraId="42DA00B9" w14:textId="531F1E61" w:rsidR="00263755" w:rsidRDefault="00263755" w:rsidP="00263755">
      <w:pPr>
        <w:pStyle w:val="NormalWeb"/>
        <w:jc w:val="center"/>
      </w:pPr>
      <w:r>
        <w:rPr>
          <w:rFonts w:ascii="ArialMT" w:hAnsi="ArialMT"/>
          <w:sz w:val="28"/>
          <w:szCs w:val="28"/>
        </w:rPr>
        <w:t>RESEARCH PROTOCOL</w:t>
      </w:r>
    </w:p>
    <w:p w14:paraId="7774B099" w14:textId="32779BAE" w:rsidR="00263755" w:rsidRPr="00263755" w:rsidRDefault="00263755" w:rsidP="00263755">
      <w:pPr>
        <w:rPr>
          <w:rFonts w:ascii="Times New Roman" w:eastAsia="Times New Roman" w:hAnsi="Times New Roman" w:cs="Times New Roman"/>
        </w:rPr>
      </w:pPr>
      <w:r>
        <w:rPr>
          <w:rFonts w:ascii="Arial" w:hAnsi="Arial" w:cs="Arial"/>
          <w:b/>
          <w:bCs/>
          <w:sz w:val="22"/>
          <w:szCs w:val="22"/>
        </w:rPr>
        <w:t xml:space="preserve">Development and Evaluation of Vibration-based Wearable Upper Limb Rehabilitation </w:t>
      </w:r>
    </w:p>
    <w:p w14:paraId="405AA182" w14:textId="52A7CB0D" w:rsidR="00263755" w:rsidRDefault="00263755" w:rsidP="00263755">
      <w:pPr>
        <w:pStyle w:val="NormalWeb"/>
        <w:jc w:val="center"/>
      </w:pPr>
      <w:r>
        <w:rPr>
          <w:rFonts w:ascii="Arial" w:hAnsi="Arial" w:cs="Arial"/>
          <w:b/>
          <w:bCs/>
          <w:sz w:val="22"/>
          <w:szCs w:val="22"/>
        </w:rPr>
        <w:t>Device</w:t>
      </w:r>
    </w:p>
    <w:p w14:paraId="6FF2CC12" w14:textId="77777777" w:rsidR="00263755" w:rsidRDefault="00263755" w:rsidP="00263755">
      <w:pPr>
        <w:pStyle w:val="NormalWeb"/>
      </w:pPr>
      <w:r>
        <w:rPr>
          <w:rFonts w:ascii="Arial" w:hAnsi="Arial" w:cs="Arial"/>
          <w:b/>
          <w:bCs/>
          <w:sz w:val="22"/>
          <w:szCs w:val="22"/>
        </w:rPr>
        <w:t xml:space="preserve">Principal Investigator: </w:t>
      </w:r>
      <w:r>
        <w:rPr>
          <w:rFonts w:ascii="ArialMT" w:hAnsi="ArialMT"/>
          <w:sz w:val="22"/>
          <w:szCs w:val="22"/>
        </w:rPr>
        <w:t xml:space="preserve">Shirley James, PhD, Department of Rehabilitation Sciences </w:t>
      </w:r>
    </w:p>
    <w:p w14:paraId="508BB231" w14:textId="77777777" w:rsidR="00263755" w:rsidRDefault="00263755" w:rsidP="00263755">
      <w:pPr>
        <w:pStyle w:val="NormalWeb"/>
      </w:pPr>
      <w:r>
        <w:rPr>
          <w:rFonts w:ascii="Arial" w:hAnsi="Arial" w:cs="Arial"/>
          <w:b/>
          <w:bCs/>
          <w:sz w:val="22"/>
          <w:szCs w:val="22"/>
        </w:rPr>
        <w:t xml:space="preserve">Abstract </w:t>
      </w:r>
    </w:p>
    <w:p w14:paraId="1A3FF21F" w14:textId="77777777" w:rsidR="00263755" w:rsidRDefault="00263755" w:rsidP="00263755">
      <w:pPr>
        <w:pStyle w:val="NormalWeb"/>
      </w:pPr>
      <w:r>
        <w:rPr>
          <w:rFonts w:ascii="ArialMT" w:hAnsi="ArialMT"/>
          <w:sz w:val="22"/>
          <w:szCs w:val="22"/>
        </w:rPr>
        <w:t xml:space="preserve">Stroke often leads to significant impairment of upper limb function and is associated with decreased quality of life. Change in muscle activation is the key underlying factor. Despite study results from several interventions for muscle activation and motor coordination, wide-scale adoption remains largely elusive due to the lack of sustainability of those interventions. The aims of this study are to design, develop and evaluate the usability and feasibility of a novel vibration- based wearable device for upper limb rehabilitation in stroke patients. A user participatory design approach will be used for the design and development. Forty-eight stroke patients and 10 therapists working with those stroke patients will be recruited to evaluate the usability of the device. All stroke patients will participate in a 4-week in-home vibration treatment to evaluate the feasibility of the device. Patients will be randomized into four groups receiving vibrations with different frequency (60 Hz or 120 Hz) and amplitude (0.2mm or 2mm). All groups will follow a prescribed dose of vibration based on the therapists’ recommendations. Strength and functional outcomes will be measured before and after the 4-week in-home intervention. This pilot study may help to develop a novel sustainable wearable system providing vibration-based muscle activation for upper limb function rehabilitation. </w:t>
      </w:r>
    </w:p>
    <w:p w14:paraId="22384D74" w14:textId="77777777" w:rsidR="00263755" w:rsidRDefault="00263755" w:rsidP="00263755">
      <w:pPr>
        <w:pStyle w:val="NormalWeb"/>
      </w:pPr>
      <w:r>
        <w:rPr>
          <w:rFonts w:ascii="Arial" w:hAnsi="Arial" w:cs="Arial"/>
          <w:b/>
          <w:bCs/>
          <w:sz w:val="22"/>
          <w:szCs w:val="22"/>
        </w:rPr>
        <w:t xml:space="preserve">A. Specific Aims </w:t>
      </w:r>
    </w:p>
    <w:p w14:paraId="261A8007" w14:textId="77777777" w:rsidR="00263755" w:rsidRPr="00263755" w:rsidRDefault="00263755" w:rsidP="00263755">
      <w:pPr>
        <w:pStyle w:val="NormalWeb"/>
      </w:pPr>
      <w:r>
        <w:rPr>
          <w:rFonts w:ascii="Arial" w:hAnsi="Arial" w:cs="Arial"/>
          <w:b/>
          <w:bCs/>
          <w:i/>
          <w:iCs/>
          <w:sz w:val="22"/>
          <w:szCs w:val="22"/>
        </w:rPr>
        <w:t>Specific Aim 1</w:t>
      </w:r>
      <w:r>
        <w:rPr>
          <w:rFonts w:ascii="ArialMT" w:hAnsi="ArialMT"/>
          <w:sz w:val="22"/>
          <w:szCs w:val="22"/>
        </w:rPr>
        <w:t>: To design, develop and bench test a wearable device that applies vibration to specific muscles, and allows therapist to use an app to adjust the treatment and to receive feedback in real-time.</w:t>
      </w:r>
      <w:r>
        <w:rPr>
          <w:rFonts w:ascii="ArialMT" w:hAnsi="ArialMT"/>
          <w:sz w:val="22"/>
          <w:szCs w:val="22"/>
        </w:rPr>
        <w:br/>
      </w:r>
      <w:r>
        <w:rPr>
          <w:rFonts w:ascii="Arial" w:hAnsi="Arial" w:cs="Arial"/>
          <w:i/>
          <w:iCs/>
          <w:sz w:val="22"/>
          <w:szCs w:val="22"/>
        </w:rPr>
        <w:t>Design Objective (DO) 1a</w:t>
      </w:r>
      <w:r>
        <w:rPr>
          <w:rFonts w:ascii="ArialMT" w:hAnsi="ArialMT"/>
          <w:sz w:val="22"/>
          <w:szCs w:val="22"/>
        </w:rPr>
        <w:t xml:space="preserve">: To incorporate stroke patients and therapists into the design process to prioritize system capabilities, refine performance criteria, and clarify design requirements of </w:t>
      </w:r>
      <w:proofErr w:type="spellStart"/>
      <w:r>
        <w:rPr>
          <w:rFonts w:ascii="ArialMT" w:hAnsi="ArialMT"/>
          <w:sz w:val="22"/>
          <w:szCs w:val="22"/>
        </w:rPr>
        <w:t>WearUL</w:t>
      </w:r>
      <w:proofErr w:type="spellEnd"/>
      <w:r>
        <w:rPr>
          <w:rFonts w:ascii="ArialMT" w:hAnsi="ArialMT"/>
          <w:sz w:val="22"/>
          <w:szCs w:val="22"/>
        </w:rPr>
        <w:t>.</w:t>
      </w:r>
      <w:r>
        <w:rPr>
          <w:rFonts w:ascii="ArialMT" w:hAnsi="ArialMT"/>
          <w:sz w:val="22"/>
          <w:szCs w:val="22"/>
        </w:rPr>
        <w:br/>
      </w:r>
      <w:r>
        <w:rPr>
          <w:rFonts w:ascii="Arial" w:hAnsi="Arial" w:cs="Arial"/>
          <w:i/>
          <w:iCs/>
          <w:sz w:val="22"/>
          <w:szCs w:val="22"/>
        </w:rPr>
        <w:t>DO 2b</w:t>
      </w:r>
      <w:r>
        <w:rPr>
          <w:rFonts w:ascii="ArialMT" w:hAnsi="ArialMT"/>
          <w:sz w:val="22"/>
          <w:szCs w:val="22"/>
        </w:rPr>
        <w:t>: To design a customizable, fully wearable module that is easy to wear and take off, easy to set up without interfering with movement and function, and that provides maximum comfort to patients.</w:t>
      </w:r>
      <w:r>
        <w:rPr>
          <w:rFonts w:ascii="ArialMT" w:hAnsi="ArialMT"/>
          <w:sz w:val="22"/>
          <w:szCs w:val="22"/>
        </w:rPr>
        <w:br/>
      </w:r>
      <w:r>
        <w:rPr>
          <w:rFonts w:ascii="Arial" w:hAnsi="Arial" w:cs="Arial"/>
          <w:i/>
          <w:iCs/>
          <w:sz w:val="22"/>
          <w:szCs w:val="22"/>
        </w:rPr>
        <w:t>DO 2c</w:t>
      </w:r>
      <w:r>
        <w:rPr>
          <w:rFonts w:ascii="ArialMT" w:hAnsi="ArialMT"/>
          <w:sz w:val="22"/>
          <w:szCs w:val="22"/>
        </w:rPr>
        <w:t xml:space="preserve">: To develop a robust </w:t>
      </w:r>
      <w:proofErr w:type="spellStart"/>
      <w:r>
        <w:rPr>
          <w:rFonts w:ascii="ArialMT" w:hAnsi="ArialMT"/>
          <w:sz w:val="22"/>
          <w:szCs w:val="22"/>
        </w:rPr>
        <w:t>WearUL</w:t>
      </w:r>
      <w:proofErr w:type="spellEnd"/>
      <w:r>
        <w:rPr>
          <w:rFonts w:ascii="ArialMT" w:hAnsi="ArialMT"/>
          <w:sz w:val="22"/>
          <w:szCs w:val="22"/>
        </w:rPr>
        <w:t xml:space="preserve"> prototype that meets or exceeds the following design criteria:</w:t>
      </w:r>
      <w:r>
        <w:rPr>
          <w:rFonts w:ascii="ArialMT" w:hAnsi="ArialMT"/>
          <w:sz w:val="22"/>
          <w:szCs w:val="22"/>
        </w:rPr>
        <w:br/>
        <w:t>1) Individualized shape molding around the whole arm with six vibration motors to deliver vibratory stimuli in six different muscle locations.</w:t>
      </w:r>
      <w:r>
        <w:rPr>
          <w:rFonts w:ascii="ArialMT" w:hAnsi="ArialMT"/>
          <w:sz w:val="22"/>
          <w:szCs w:val="22"/>
        </w:rPr>
        <w:br/>
      </w:r>
      <w:r>
        <w:rPr>
          <w:rFonts w:ascii="ArialMT" w:hAnsi="ArialMT"/>
          <w:sz w:val="22"/>
          <w:szCs w:val="22"/>
        </w:rPr>
        <w:lastRenderedPageBreak/>
        <w:t>2) Each vibration motor will deliver a frequency between 60-300Hz, and amplitude between 0.1-10mm.</w:t>
      </w:r>
      <w:r>
        <w:rPr>
          <w:rFonts w:ascii="ArialMT" w:hAnsi="ArialMT"/>
          <w:sz w:val="22"/>
          <w:szCs w:val="22"/>
        </w:rPr>
        <w:br/>
        <w:t>3) Controllable activation and deactivation of each vibration motor and adjustable vibration parameters.</w:t>
      </w:r>
      <w:r>
        <w:rPr>
          <w:rFonts w:ascii="ArialMT" w:hAnsi="ArialMT"/>
          <w:sz w:val="22"/>
          <w:szCs w:val="22"/>
        </w:rPr>
        <w:br/>
        <w:t xml:space="preserve">4) Easy to use interface for therapists to monitor and adjust usage of the system. </w:t>
      </w:r>
      <w:r>
        <w:rPr>
          <w:rFonts w:ascii="Arial" w:hAnsi="Arial" w:cs="Arial"/>
          <w:i/>
          <w:iCs/>
          <w:sz w:val="22"/>
          <w:szCs w:val="22"/>
        </w:rPr>
        <w:t>Testing Objective (TO) 2</w:t>
      </w:r>
      <w:r>
        <w:rPr>
          <w:rFonts w:ascii="ArialMT" w:hAnsi="ArialMT"/>
          <w:sz w:val="22"/>
          <w:szCs w:val="22"/>
        </w:rPr>
        <w:t>: To evaluate the reliability, robustness, accuracy and tolerability of the prototype through bench and in-lab testing.</w:t>
      </w:r>
      <w:r>
        <w:rPr>
          <w:rFonts w:ascii="ArialMT" w:hAnsi="ArialMT"/>
          <w:sz w:val="22"/>
          <w:szCs w:val="22"/>
        </w:rPr>
        <w:br/>
      </w:r>
      <w:r>
        <w:rPr>
          <w:rFonts w:ascii="Arial" w:hAnsi="Arial" w:cs="Arial"/>
          <w:b/>
          <w:bCs/>
          <w:i/>
          <w:iCs/>
          <w:sz w:val="22"/>
          <w:szCs w:val="22"/>
        </w:rPr>
        <w:t>Specific Aim 2</w:t>
      </w:r>
      <w:r>
        <w:rPr>
          <w:rFonts w:ascii="ArialMT" w:hAnsi="ArialMT"/>
          <w:sz w:val="22"/>
          <w:szCs w:val="22"/>
        </w:rPr>
        <w:t xml:space="preserve">: To evaluate the usability of </w:t>
      </w:r>
      <w:proofErr w:type="spellStart"/>
      <w:r>
        <w:rPr>
          <w:rFonts w:ascii="ArialMT" w:hAnsi="ArialMT"/>
          <w:sz w:val="22"/>
          <w:szCs w:val="22"/>
        </w:rPr>
        <w:t>WearUL</w:t>
      </w:r>
      <w:proofErr w:type="spellEnd"/>
      <w:r>
        <w:rPr>
          <w:rFonts w:ascii="ArialMT" w:hAnsi="ArialMT"/>
          <w:sz w:val="22"/>
          <w:szCs w:val="22"/>
        </w:rPr>
        <w:t xml:space="preserve">, to assess the feasibility of </w:t>
      </w:r>
      <w:proofErr w:type="spellStart"/>
      <w:r>
        <w:rPr>
          <w:rFonts w:ascii="ArialMT" w:hAnsi="ArialMT"/>
          <w:sz w:val="22"/>
          <w:szCs w:val="22"/>
        </w:rPr>
        <w:t>WearUL</w:t>
      </w:r>
      <w:proofErr w:type="spellEnd"/>
      <w:r>
        <w:rPr>
          <w:rFonts w:ascii="ArialMT" w:hAnsi="ArialMT"/>
          <w:sz w:val="22"/>
          <w:szCs w:val="22"/>
        </w:rPr>
        <w:t xml:space="preserve"> for upper limb rehabilitation via a 4-week in home study, and to establish </w:t>
      </w:r>
      <w:r w:rsidRPr="00263755">
        <w:rPr>
          <w:rFonts w:ascii="ArialMT" w:hAnsi="ArialMT"/>
          <w:sz w:val="22"/>
          <w:szCs w:val="22"/>
        </w:rPr>
        <w:t>the effective focal vibration parameters.</w:t>
      </w:r>
      <w:r w:rsidRPr="00263755">
        <w:rPr>
          <w:rFonts w:ascii="ArialMT" w:hAnsi="ArialMT"/>
          <w:sz w:val="22"/>
          <w:szCs w:val="22"/>
        </w:rPr>
        <w:br/>
      </w:r>
      <w:r w:rsidRPr="00263755">
        <w:rPr>
          <w:rFonts w:ascii="Arial" w:hAnsi="Arial" w:cs="Arial"/>
          <w:i/>
          <w:iCs/>
          <w:sz w:val="22"/>
          <w:szCs w:val="22"/>
        </w:rPr>
        <w:t>Hypothesis 2a</w:t>
      </w:r>
      <w:r w:rsidRPr="00263755">
        <w:rPr>
          <w:rFonts w:ascii="ArialMT" w:hAnsi="ArialMT"/>
          <w:sz w:val="22"/>
          <w:szCs w:val="22"/>
        </w:rPr>
        <w:t xml:space="preserve">: We hypothesize that after 4 weeks’ in-home usage of </w:t>
      </w:r>
      <w:proofErr w:type="spellStart"/>
      <w:r w:rsidRPr="00263755">
        <w:rPr>
          <w:rFonts w:ascii="ArialMT" w:hAnsi="ArialMT"/>
          <w:sz w:val="22"/>
          <w:szCs w:val="22"/>
        </w:rPr>
        <w:t>WearUL</w:t>
      </w:r>
      <w:proofErr w:type="spellEnd"/>
      <w:r w:rsidRPr="00263755">
        <w:rPr>
          <w:rFonts w:ascii="ArialMT" w:hAnsi="ArialMT"/>
          <w:sz w:val="22"/>
          <w:szCs w:val="22"/>
        </w:rPr>
        <w:t xml:space="preserve">, more than 90% of patients and clinicians will rate the usability of </w:t>
      </w:r>
      <w:proofErr w:type="spellStart"/>
      <w:r w:rsidRPr="00263755">
        <w:rPr>
          <w:rFonts w:ascii="ArialMT" w:hAnsi="ArialMT"/>
          <w:sz w:val="22"/>
          <w:szCs w:val="22"/>
        </w:rPr>
        <w:t>WearUL</w:t>
      </w:r>
      <w:proofErr w:type="spellEnd"/>
      <w:r w:rsidRPr="00263755">
        <w:rPr>
          <w:rFonts w:ascii="ArialMT" w:hAnsi="ArialMT"/>
          <w:sz w:val="22"/>
          <w:szCs w:val="22"/>
        </w:rPr>
        <w:t xml:space="preserve"> high. </w:t>
      </w:r>
      <w:r w:rsidRPr="00263755">
        <w:rPr>
          <w:rFonts w:ascii="Arial" w:hAnsi="Arial" w:cs="Arial"/>
          <w:i/>
          <w:iCs/>
          <w:sz w:val="22"/>
          <w:szCs w:val="22"/>
        </w:rPr>
        <w:t>Hypothesis 2b</w:t>
      </w:r>
      <w:r w:rsidRPr="00263755">
        <w:rPr>
          <w:rFonts w:ascii="ArialMT" w:hAnsi="ArialMT"/>
          <w:sz w:val="22"/>
          <w:szCs w:val="22"/>
        </w:rPr>
        <w:t xml:space="preserve">: After 4 weeks of vibration treatment, all subjects will demonstrate improvements of the affected side over baseline values in grip strength measured by a dynamometer, function outcomes measured by </w:t>
      </w:r>
      <w:proofErr w:type="spellStart"/>
      <w:r w:rsidRPr="00263755">
        <w:rPr>
          <w:rFonts w:ascii="ArialMT" w:hAnsi="ArialMT"/>
          <w:sz w:val="22"/>
          <w:szCs w:val="22"/>
        </w:rPr>
        <w:t>Chedoke</w:t>
      </w:r>
      <w:proofErr w:type="spellEnd"/>
      <w:r w:rsidRPr="00263755">
        <w:rPr>
          <w:rFonts w:ascii="ArialMT" w:hAnsi="ArialMT"/>
          <w:sz w:val="22"/>
          <w:szCs w:val="22"/>
        </w:rPr>
        <w:t xml:space="preserve"> Arm and Hand Activity Inventory – 7 (CAHAI-7), </w:t>
      </w:r>
      <w:proofErr w:type="spellStart"/>
      <w:r w:rsidRPr="00263755">
        <w:rPr>
          <w:rFonts w:ascii="ArialMT" w:hAnsi="ArialMT"/>
          <w:sz w:val="22"/>
          <w:szCs w:val="22"/>
        </w:rPr>
        <w:t>Fugl</w:t>
      </w:r>
      <w:proofErr w:type="spellEnd"/>
      <w:r w:rsidRPr="00263755">
        <w:rPr>
          <w:rFonts w:ascii="ArialMT" w:hAnsi="ArialMT"/>
          <w:sz w:val="22"/>
          <w:szCs w:val="22"/>
        </w:rPr>
        <w:t>-Meyer Assessment of the Upper Extremity (FMA-UE), Action Research Arm Test (ARAT), and Motor Activity Log (MAL).</w:t>
      </w:r>
      <w:r w:rsidRPr="00263755">
        <w:rPr>
          <w:rFonts w:ascii="ArialMT" w:hAnsi="ArialMT"/>
          <w:sz w:val="22"/>
          <w:szCs w:val="22"/>
        </w:rPr>
        <w:br/>
      </w:r>
      <w:r w:rsidRPr="00263755">
        <w:rPr>
          <w:rFonts w:ascii="Arial" w:hAnsi="Arial" w:cs="Arial"/>
          <w:i/>
          <w:iCs/>
          <w:sz w:val="22"/>
          <w:szCs w:val="22"/>
        </w:rPr>
        <w:t>Hypothesis 2c</w:t>
      </w:r>
      <w:r w:rsidRPr="00263755">
        <w:rPr>
          <w:rFonts w:ascii="ArialMT" w:hAnsi="ArialMT"/>
          <w:sz w:val="22"/>
          <w:szCs w:val="22"/>
        </w:rPr>
        <w:t>: The changes in outcomes of subjects treated by different vibration parameters in terms of different combinations of frequency and amplitude will be different.</w:t>
      </w:r>
      <w:r w:rsidRPr="00263755">
        <w:rPr>
          <w:rFonts w:ascii="ArialMT" w:hAnsi="ArialMT"/>
          <w:sz w:val="22"/>
          <w:szCs w:val="22"/>
        </w:rPr>
        <w:br/>
      </w:r>
      <w:r w:rsidRPr="00263755">
        <w:rPr>
          <w:rFonts w:ascii="Arial" w:hAnsi="Arial" w:cs="Arial"/>
          <w:i/>
          <w:iCs/>
          <w:sz w:val="22"/>
          <w:szCs w:val="22"/>
        </w:rPr>
        <w:t>Hypothesis 2d</w:t>
      </w:r>
      <w:r w:rsidRPr="00263755">
        <w:rPr>
          <w:rFonts w:ascii="ArialMT" w:hAnsi="ArialMT"/>
          <w:sz w:val="22"/>
          <w:szCs w:val="22"/>
        </w:rPr>
        <w:t xml:space="preserve">: All subjects will tolerate the vibration without adverse side effects and report high levels of satisfaction after the 4 weeks of treatment. </w:t>
      </w:r>
    </w:p>
    <w:p w14:paraId="61AE5CA4" w14:textId="77777777" w:rsidR="00263755" w:rsidRPr="00263755" w:rsidRDefault="00263755" w:rsidP="00263755">
      <w:pPr>
        <w:spacing w:before="100" w:beforeAutospacing="1" w:after="100" w:afterAutospacing="1"/>
        <w:rPr>
          <w:rFonts w:ascii="Times New Roman" w:eastAsia="Times New Roman" w:hAnsi="Times New Roman" w:cs="Times New Roman"/>
        </w:rPr>
      </w:pPr>
      <w:r w:rsidRPr="00263755">
        <w:rPr>
          <w:rFonts w:ascii="Arial" w:eastAsia="Times New Roman" w:hAnsi="Arial" w:cs="Arial"/>
          <w:b/>
          <w:bCs/>
          <w:sz w:val="22"/>
          <w:szCs w:val="22"/>
        </w:rPr>
        <w:t xml:space="preserve">B. Background and Significance </w:t>
      </w:r>
    </w:p>
    <w:p w14:paraId="7924E015" w14:textId="77777777" w:rsidR="00263755" w:rsidRPr="00263755" w:rsidRDefault="00263755" w:rsidP="00263755">
      <w:pPr>
        <w:spacing w:before="100" w:beforeAutospacing="1" w:after="100" w:afterAutospacing="1"/>
        <w:rPr>
          <w:rFonts w:ascii="Times New Roman" w:eastAsia="Times New Roman" w:hAnsi="Times New Roman" w:cs="Times New Roman"/>
        </w:rPr>
      </w:pPr>
      <w:r w:rsidRPr="00263755">
        <w:rPr>
          <w:rFonts w:ascii="ArialMT" w:eastAsia="Times New Roman" w:hAnsi="ArialMT" w:cs="Times New Roman"/>
          <w:sz w:val="22"/>
          <w:szCs w:val="22"/>
        </w:rPr>
        <w:t>Each year, approximately 795,000 people in the United States have strokes. Stroke is the leading cause of serious, long-term disability in the United States</w:t>
      </w:r>
      <w:r w:rsidRPr="00263755">
        <w:rPr>
          <w:rFonts w:ascii="ArialMT" w:eastAsia="Times New Roman" w:hAnsi="ArialMT" w:cs="Times New Roman"/>
          <w:position w:val="6"/>
          <w:sz w:val="14"/>
          <w:szCs w:val="14"/>
        </w:rPr>
        <w:t>1</w:t>
      </w:r>
      <w:r w:rsidRPr="00263755">
        <w:rPr>
          <w:rFonts w:ascii="ArialMT" w:eastAsia="Times New Roman" w:hAnsi="ArialMT" w:cs="Times New Roman"/>
          <w:sz w:val="22"/>
          <w:szCs w:val="22"/>
        </w:rPr>
        <w:t>, and up to 85% of stroke survivors experience some degree of paresis of the upper limb</w:t>
      </w:r>
      <w:r w:rsidRPr="00263755">
        <w:rPr>
          <w:rFonts w:ascii="ArialMT" w:eastAsia="Times New Roman" w:hAnsi="ArialMT" w:cs="Times New Roman"/>
          <w:position w:val="6"/>
          <w:sz w:val="14"/>
          <w:szCs w:val="14"/>
        </w:rPr>
        <w:t>2</w:t>
      </w:r>
      <w:r w:rsidRPr="00263755">
        <w:rPr>
          <w:rFonts w:ascii="ArialMT" w:eastAsia="Times New Roman" w:hAnsi="ArialMT" w:cs="Times New Roman"/>
          <w:sz w:val="22"/>
          <w:szCs w:val="22"/>
        </w:rPr>
        <w:t>. Moreover, about 50% of stroke survivors experience chronic upper limb and hand function impairment</w:t>
      </w:r>
      <w:r w:rsidRPr="00263755">
        <w:rPr>
          <w:rFonts w:ascii="ArialMT" w:eastAsia="Times New Roman" w:hAnsi="ArialMT" w:cs="Times New Roman"/>
          <w:position w:val="6"/>
          <w:sz w:val="14"/>
          <w:szCs w:val="14"/>
        </w:rPr>
        <w:t>3</w:t>
      </w:r>
      <w:r w:rsidRPr="00263755">
        <w:rPr>
          <w:rFonts w:ascii="ArialMT" w:eastAsia="Times New Roman" w:hAnsi="ArialMT" w:cs="Times New Roman"/>
          <w:sz w:val="22"/>
          <w:szCs w:val="22"/>
        </w:rPr>
        <w:t>. Upper limb impairments can lead to functional limitations in reach, grasp, and manipulation, critical for completing basic activities of daily living (ADLs) such as self-care, eating/drinking, and meal preparation</w:t>
      </w:r>
      <w:r w:rsidRPr="00263755">
        <w:rPr>
          <w:rFonts w:ascii="ArialMT" w:eastAsia="Times New Roman" w:hAnsi="ArialMT" w:cs="Times New Roman"/>
          <w:position w:val="6"/>
          <w:sz w:val="14"/>
          <w:szCs w:val="14"/>
        </w:rPr>
        <w:t>4</w:t>
      </w:r>
      <w:r w:rsidRPr="00263755">
        <w:rPr>
          <w:rFonts w:ascii="ArialMT" w:eastAsia="Times New Roman" w:hAnsi="ArialMT" w:cs="Times New Roman"/>
          <w:sz w:val="22"/>
          <w:szCs w:val="22"/>
        </w:rPr>
        <w:t xml:space="preserve">. While numerous therapies have been developed over the last 10 years to treat acute ischemic stroke, the stark reality remains that 95% of these patients continue intervention in the chronic </w:t>
      </w:r>
      <w:proofErr w:type="gramStart"/>
      <w:r w:rsidRPr="00263755">
        <w:rPr>
          <w:rFonts w:ascii="ArialMT" w:eastAsia="Times New Roman" w:hAnsi="ArialMT" w:cs="Times New Roman"/>
          <w:sz w:val="22"/>
          <w:szCs w:val="22"/>
        </w:rPr>
        <w:t>stage, and</w:t>
      </w:r>
      <w:proofErr w:type="gramEnd"/>
      <w:r w:rsidRPr="00263755">
        <w:rPr>
          <w:rFonts w:ascii="ArialMT" w:eastAsia="Times New Roman" w:hAnsi="ArialMT" w:cs="Times New Roman"/>
          <w:sz w:val="22"/>
          <w:szCs w:val="22"/>
        </w:rPr>
        <w:t xml:space="preserve"> go on to live with significant disability for many years</w:t>
      </w:r>
      <w:r w:rsidRPr="00263755">
        <w:rPr>
          <w:rFonts w:ascii="ArialMT" w:eastAsia="Times New Roman" w:hAnsi="ArialMT" w:cs="Times New Roman"/>
          <w:position w:val="6"/>
          <w:sz w:val="14"/>
          <w:szCs w:val="14"/>
        </w:rPr>
        <w:t>5,6</w:t>
      </w:r>
      <w:r w:rsidRPr="00263755">
        <w:rPr>
          <w:rFonts w:ascii="ArialMT" w:eastAsia="Times New Roman" w:hAnsi="ArialMT" w:cs="Times New Roman"/>
          <w:sz w:val="22"/>
          <w:szCs w:val="22"/>
        </w:rPr>
        <w:t>. Patients have difficulty moving out of the upper extremity flexion synergies that often dominate attempts to function after stroke</w:t>
      </w:r>
      <w:r w:rsidRPr="00263755">
        <w:rPr>
          <w:rFonts w:ascii="ArialMT" w:eastAsia="Times New Roman" w:hAnsi="ArialMT" w:cs="Times New Roman"/>
          <w:position w:val="6"/>
          <w:sz w:val="14"/>
          <w:szCs w:val="14"/>
        </w:rPr>
        <w:t>7</w:t>
      </w:r>
      <w:r w:rsidRPr="00263755">
        <w:rPr>
          <w:rFonts w:ascii="ArialMT" w:eastAsia="Times New Roman" w:hAnsi="ArialMT" w:cs="Times New Roman"/>
          <w:sz w:val="22"/>
          <w:szCs w:val="22"/>
        </w:rPr>
        <w:t>. Changes in muscle activation is the key underlying factor for these synergies. Despite study results from several interventions on muscle activation and motor coordination, wide-scale adoption remains largely elusive due to the lack of sustainability of those interventions</w:t>
      </w:r>
      <w:r w:rsidRPr="00263755">
        <w:rPr>
          <w:rFonts w:ascii="ArialMT" w:eastAsia="Times New Roman" w:hAnsi="ArialMT" w:cs="Times New Roman"/>
          <w:position w:val="6"/>
          <w:sz w:val="14"/>
          <w:szCs w:val="14"/>
        </w:rPr>
        <w:t>8</w:t>
      </w:r>
      <w:r w:rsidRPr="00263755">
        <w:rPr>
          <w:rFonts w:ascii="ArialMT" w:eastAsia="Times New Roman" w:hAnsi="ArialMT" w:cs="Times New Roman"/>
          <w:sz w:val="22"/>
          <w:szCs w:val="22"/>
        </w:rPr>
        <w:t xml:space="preserve">. The main reason for the unsustainability is the under-doses of the interventions. The issue is exacerbated with the low patient compliances and participation because stroke recovery and rehabilitation often require multiple treatment sessions and visits to the study site. </w:t>
      </w:r>
    </w:p>
    <w:p w14:paraId="16B58409" w14:textId="5BD47199" w:rsidR="00263755" w:rsidRPr="00263755" w:rsidRDefault="00263755" w:rsidP="00263755">
      <w:pPr>
        <w:spacing w:before="100" w:beforeAutospacing="1" w:after="100" w:afterAutospacing="1"/>
        <w:rPr>
          <w:rFonts w:ascii="Times New Roman" w:eastAsia="Times New Roman" w:hAnsi="Times New Roman" w:cs="Times New Roman"/>
        </w:rPr>
      </w:pPr>
      <w:r w:rsidRPr="00263755">
        <w:rPr>
          <w:rFonts w:ascii="ArialMT" w:eastAsia="Times New Roman" w:hAnsi="ArialMT" w:cs="Times New Roman"/>
          <w:sz w:val="22"/>
          <w:szCs w:val="22"/>
        </w:rPr>
        <w:t xml:space="preserve">Vibration has over time gained an important role in physical and rehabilitative medicine. Mechanical perturbations of small amplitude and localized on specific muscles or tendons, known as focal vibration, can easily be kept within safe limits for muscle activation. Researchers have established benefits of focal vibration including reduction in spasticity, facilitation of muscle contraction for functional activity, and enhancement of motor learning in patients with stroke. With the current possibility to use various vibration modality and frequency and with the new evidence in the literature, it is possible that focal vibration can be an important tool for upper limb rehabilitation after stroke. At present however, studies on focal vibration are lack of uniform protocols and sustainability. In this project, we will design and development a novel, sustainable </w:t>
      </w:r>
      <w:r w:rsidRPr="00263755">
        <w:rPr>
          <w:rFonts w:ascii="ArialMT" w:eastAsia="Times New Roman" w:hAnsi="ArialMT" w:cs="Times New Roman"/>
          <w:sz w:val="22"/>
          <w:szCs w:val="22"/>
        </w:rPr>
        <w:lastRenderedPageBreak/>
        <w:t>low-cost vibration- based wearable upper limb rehabilitation system (</w:t>
      </w:r>
      <w:proofErr w:type="spellStart"/>
      <w:r w:rsidRPr="00263755">
        <w:rPr>
          <w:rFonts w:ascii="ArialMT" w:eastAsia="Times New Roman" w:hAnsi="ArialMT" w:cs="Times New Roman"/>
          <w:sz w:val="22"/>
          <w:szCs w:val="22"/>
        </w:rPr>
        <w:t>WearUL</w:t>
      </w:r>
      <w:proofErr w:type="spellEnd"/>
      <w:proofErr w:type="gramStart"/>
      <w:r w:rsidRPr="00263755">
        <w:rPr>
          <w:rFonts w:ascii="ArialMT" w:eastAsia="Times New Roman" w:hAnsi="ArialMT" w:cs="Times New Roman"/>
          <w:sz w:val="22"/>
          <w:szCs w:val="22"/>
        </w:rPr>
        <w:t>),</w:t>
      </w:r>
      <w:r>
        <w:rPr>
          <w:rFonts w:ascii="ArialMT" w:eastAsia="Times New Roman" w:hAnsi="ArialMT" w:cs="Times New Roman"/>
          <w:sz w:val="22"/>
          <w:szCs w:val="22"/>
        </w:rPr>
        <w:t xml:space="preserve"> </w:t>
      </w:r>
      <w:r w:rsidRPr="00263755">
        <w:rPr>
          <w:rFonts w:ascii="ArialMT" w:eastAsia="Times New Roman" w:hAnsi="ArialMT" w:cs="Times New Roman"/>
          <w:sz w:val="22"/>
          <w:szCs w:val="22"/>
        </w:rPr>
        <w:t>and</w:t>
      </w:r>
      <w:proofErr w:type="gramEnd"/>
      <w:r w:rsidRPr="00263755">
        <w:rPr>
          <w:rFonts w:ascii="ArialMT" w:eastAsia="Times New Roman" w:hAnsi="ArialMT" w:cs="Times New Roman"/>
          <w:sz w:val="22"/>
          <w:szCs w:val="22"/>
        </w:rPr>
        <w:t xml:space="preserve"> assess the feasibility of using the </w:t>
      </w:r>
      <w:proofErr w:type="spellStart"/>
      <w:r w:rsidRPr="00263755">
        <w:rPr>
          <w:rFonts w:ascii="ArialMT" w:eastAsia="Times New Roman" w:hAnsi="ArialMT" w:cs="Times New Roman"/>
          <w:sz w:val="22"/>
          <w:szCs w:val="22"/>
        </w:rPr>
        <w:t>WearUL</w:t>
      </w:r>
      <w:proofErr w:type="spellEnd"/>
      <w:r w:rsidRPr="00263755">
        <w:rPr>
          <w:rFonts w:ascii="ArialMT" w:eastAsia="Times New Roman" w:hAnsi="ArialMT" w:cs="Times New Roman"/>
          <w:sz w:val="22"/>
          <w:szCs w:val="22"/>
        </w:rPr>
        <w:t xml:space="preserve"> for in-home rehabilitation for stroke patients. </w:t>
      </w:r>
    </w:p>
    <w:p w14:paraId="01F525CA" w14:textId="77777777" w:rsidR="00263755" w:rsidRPr="00263755" w:rsidRDefault="00263755" w:rsidP="00263755">
      <w:pPr>
        <w:spacing w:before="100" w:beforeAutospacing="1" w:after="100" w:afterAutospacing="1"/>
        <w:rPr>
          <w:rFonts w:ascii="Times New Roman" w:eastAsia="Times New Roman" w:hAnsi="Times New Roman" w:cs="Times New Roman"/>
        </w:rPr>
      </w:pPr>
      <w:r w:rsidRPr="00263755">
        <w:rPr>
          <w:rFonts w:ascii="Arial" w:eastAsia="Times New Roman" w:hAnsi="Arial" w:cs="Arial"/>
          <w:b/>
          <w:bCs/>
          <w:sz w:val="22"/>
          <w:szCs w:val="22"/>
        </w:rPr>
        <w:t xml:space="preserve">C. Preliminary Studies/Progress Report </w:t>
      </w:r>
    </w:p>
    <w:p w14:paraId="46E08460" w14:textId="77777777" w:rsidR="00263755" w:rsidRDefault="00263755" w:rsidP="00263755">
      <w:pPr>
        <w:pStyle w:val="NormalWeb"/>
      </w:pPr>
      <w:r>
        <w:rPr>
          <w:rFonts w:ascii="ArialMT" w:hAnsi="ArialMT"/>
          <w:sz w:val="22"/>
          <w:szCs w:val="22"/>
        </w:rPr>
        <w:t>Our team has substantial experience in rehabilitative technology research using sensors, wearable devices, machine learning, and upper limb function assessment. We have summarized our most relevant previous work here.</w:t>
      </w:r>
      <w:r>
        <w:rPr>
          <w:rFonts w:ascii="ArialMT" w:hAnsi="ArialMT"/>
          <w:sz w:val="22"/>
          <w:szCs w:val="22"/>
        </w:rPr>
        <w:br/>
        <w:t xml:space="preserve">An objective and quantitative unsupervised outcome measure is a key for in- home rehabilitation assessment. We have conducted a preliminary study recording upper limb movement via wearable sensors of able-bodied individuals to test feasibility of using multiple different machine learning settings to automate the assessment of quality of the movement using FMA-UE. Our preliminary result shows that by recording five movements within FMA-UE, we can achieve overall accuracy as high as 99.5% with minimum specificity of 99.5% and minimum sensitivity of 98.7%. These accurate estimations of shoulder elbow movement will support our proposed work on automating FMA-UE using machine learning for remote upper limb functional movement assessment. </w:t>
      </w:r>
    </w:p>
    <w:p w14:paraId="2E432866" w14:textId="77777777" w:rsidR="00263755" w:rsidRDefault="00263755" w:rsidP="00263755">
      <w:pPr>
        <w:pStyle w:val="NormalWeb"/>
      </w:pPr>
      <w:r>
        <w:rPr>
          <w:rFonts w:ascii="Arial" w:hAnsi="Arial" w:cs="Arial"/>
          <w:b/>
          <w:bCs/>
          <w:sz w:val="22"/>
          <w:szCs w:val="22"/>
        </w:rPr>
        <w:t xml:space="preserve">D. Research Design and Methods </w:t>
      </w:r>
    </w:p>
    <w:p w14:paraId="61719C81" w14:textId="77777777" w:rsidR="00263755" w:rsidRDefault="00263755" w:rsidP="00263755">
      <w:pPr>
        <w:pStyle w:val="NormalWeb"/>
      </w:pPr>
      <w:r>
        <w:rPr>
          <w:rFonts w:ascii="ArialMT" w:hAnsi="ArialMT"/>
          <w:sz w:val="22"/>
          <w:szCs w:val="22"/>
        </w:rPr>
        <w:t xml:space="preserve">This project will be conducted in two phases (see Timetable). Phase I (0-21 months) aims to design, develop and in-lab bench test a prototyped </w:t>
      </w:r>
      <w:proofErr w:type="spellStart"/>
      <w:r>
        <w:rPr>
          <w:rFonts w:ascii="ArialMT" w:hAnsi="ArialMT"/>
          <w:sz w:val="22"/>
          <w:szCs w:val="22"/>
        </w:rPr>
        <w:t>WearUL</w:t>
      </w:r>
      <w:proofErr w:type="spellEnd"/>
      <w:r>
        <w:rPr>
          <w:rFonts w:ascii="ArialMT" w:hAnsi="ArialMT"/>
          <w:sz w:val="22"/>
          <w:szCs w:val="22"/>
        </w:rPr>
        <w:t xml:space="preserve">. Phase II (22-36 months) aims to investigate the usability and feasibility of real- world usage of the </w:t>
      </w:r>
      <w:proofErr w:type="spellStart"/>
      <w:r>
        <w:rPr>
          <w:rFonts w:ascii="ArialMT" w:hAnsi="ArialMT"/>
          <w:sz w:val="22"/>
          <w:szCs w:val="22"/>
        </w:rPr>
        <w:t>WearUL</w:t>
      </w:r>
      <w:proofErr w:type="spellEnd"/>
      <w:r>
        <w:rPr>
          <w:rFonts w:ascii="ArialMT" w:hAnsi="ArialMT"/>
          <w:sz w:val="22"/>
          <w:szCs w:val="22"/>
        </w:rPr>
        <w:t xml:space="preserve">. </w:t>
      </w:r>
    </w:p>
    <w:p w14:paraId="5E8DFDB1" w14:textId="77777777" w:rsidR="00263755" w:rsidRDefault="00263755" w:rsidP="00263755">
      <w:pPr>
        <w:pStyle w:val="NormalWeb"/>
      </w:pPr>
      <w:r>
        <w:rPr>
          <w:rFonts w:ascii="Arial" w:hAnsi="Arial" w:cs="Arial"/>
          <w:b/>
          <w:bCs/>
          <w:i/>
          <w:iCs/>
          <w:sz w:val="22"/>
          <w:szCs w:val="22"/>
        </w:rPr>
        <w:t xml:space="preserve">Phase I: Design, Development and Bench Testing of </w:t>
      </w:r>
      <w:proofErr w:type="spellStart"/>
      <w:r>
        <w:rPr>
          <w:rFonts w:ascii="Arial" w:hAnsi="Arial" w:cs="Arial"/>
          <w:b/>
          <w:bCs/>
          <w:i/>
          <w:iCs/>
          <w:sz w:val="22"/>
          <w:szCs w:val="22"/>
        </w:rPr>
        <w:t>WearUL</w:t>
      </w:r>
      <w:proofErr w:type="spellEnd"/>
      <w:r>
        <w:rPr>
          <w:rFonts w:ascii="Arial" w:hAnsi="Arial" w:cs="Arial"/>
          <w:b/>
          <w:bCs/>
          <w:i/>
          <w:iCs/>
          <w:sz w:val="22"/>
          <w:szCs w:val="22"/>
        </w:rPr>
        <w:t xml:space="preserve"> Prototype </w:t>
      </w:r>
    </w:p>
    <w:p w14:paraId="084A60AC" w14:textId="77777777" w:rsidR="00263755" w:rsidRDefault="00263755" w:rsidP="00263755">
      <w:pPr>
        <w:pStyle w:val="NormalWeb"/>
      </w:pPr>
      <w:r>
        <w:rPr>
          <w:rFonts w:ascii="Arial" w:hAnsi="Arial" w:cs="Arial"/>
          <w:b/>
          <w:bCs/>
          <w:sz w:val="22"/>
          <w:szCs w:val="22"/>
        </w:rPr>
        <w:t xml:space="preserve">Participants </w:t>
      </w:r>
    </w:p>
    <w:p w14:paraId="286B5325" w14:textId="77777777" w:rsidR="00263755" w:rsidRDefault="00263755" w:rsidP="00263755">
      <w:pPr>
        <w:pStyle w:val="NormalWeb"/>
      </w:pPr>
      <w:r>
        <w:rPr>
          <w:rFonts w:ascii="ArialMT" w:hAnsi="ArialMT"/>
          <w:sz w:val="22"/>
          <w:szCs w:val="22"/>
        </w:rPr>
        <w:t xml:space="preserve">We will assemble an advisory team, including two occupational therapists (OT), two physical therapists (PT), and a user group comprised of four stroke patients, who will be involved throughout the design and development phase. The OTs and PTs will be aged 18 years or older and have at least three years of clinical experience working with stroke patients. The stroke patients will be in chronic phase of stroke recovery and be in a medically stable condition. The advisory team will be able to come to the research laboratory or participate remotely at least once a month for 12 months to discuss the design and development of the </w:t>
      </w:r>
      <w:proofErr w:type="spellStart"/>
      <w:r>
        <w:rPr>
          <w:rFonts w:ascii="ArialMT" w:hAnsi="ArialMT"/>
          <w:sz w:val="22"/>
          <w:szCs w:val="22"/>
        </w:rPr>
        <w:t>WearUL</w:t>
      </w:r>
      <w:proofErr w:type="spellEnd"/>
      <w:r>
        <w:rPr>
          <w:rFonts w:ascii="ArialMT" w:hAnsi="ArialMT"/>
          <w:sz w:val="22"/>
          <w:szCs w:val="22"/>
        </w:rPr>
        <w:t xml:space="preserve"> for up to 2 hours per meeting. </w:t>
      </w:r>
    </w:p>
    <w:p w14:paraId="38616FCF" w14:textId="77777777" w:rsidR="00263755" w:rsidRDefault="00263755" w:rsidP="00263755">
      <w:pPr>
        <w:pStyle w:val="NormalWeb"/>
      </w:pPr>
      <w:r>
        <w:rPr>
          <w:rFonts w:ascii="Arial" w:hAnsi="Arial" w:cs="Arial"/>
          <w:b/>
          <w:bCs/>
          <w:sz w:val="22"/>
          <w:szCs w:val="22"/>
        </w:rPr>
        <w:t xml:space="preserve">Protocols </w:t>
      </w:r>
    </w:p>
    <w:p w14:paraId="56145355" w14:textId="77777777" w:rsidR="00263755" w:rsidRDefault="00263755" w:rsidP="00263755">
      <w:pPr>
        <w:pStyle w:val="NormalWeb"/>
        <w:rPr>
          <w:rFonts w:ascii="ArialMT" w:hAnsi="ArialMT"/>
          <w:sz w:val="22"/>
          <w:szCs w:val="22"/>
        </w:rPr>
      </w:pPr>
      <w:r>
        <w:rPr>
          <w:rFonts w:ascii="ArialMT" w:hAnsi="ArialMT"/>
          <w:sz w:val="22"/>
          <w:szCs w:val="22"/>
        </w:rPr>
        <w:t xml:space="preserve">We will work with MYOVOLT Limited in this project and use their core kits as a choice for the wearable sleeve of </w:t>
      </w:r>
      <w:proofErr w:type="spellStart"/>
      <w:r>
        <w:rPr>
          <w:rFonts w:ascii="ArialMT" w:hAnsi="ArialMT"/>
          <w:sz w:val="22"/>
          <w:szCs w:val="22"/>
        </w:rPr>
        <w:t>WearUL</w:t>
      </w:r>
      <w:proofErr w:type="spellEnd"/>
      <w:r>
        <w:rPr>
          <w:rFonts w:ascii="ArialMT" w:hAnsi="ArialMT"/>
          <w:sz w:val="22"/>
          <w:szCs w:val="22"/>
        </w:rPr>
        <w:t xml:space="preserve">. We will use a user participatory design (UPD) approach that the original PI, Dr. Hongwu Wang, used for his previous projects throughout the entire design and development. We will meet at least once a month with the advisory team to discuss the design and development of </w:t>
      </w:r>
      <w:proofErr w:type="spellStart"/>
      <w:r>
        <w:rPr>
          <w:rFonts w:ascii="ArialMT" w:hAnsi="ArialMT"/>
          <w:sz w:val="22"/>
          <w:szCs w:val="22"/>
        </w:rPr>
        <w:t>WearUL</w:t>
      </w:r>
      <w:proofErr w:type="spellEnd"/>
      <w:r>
        <w:rPr>
          <w:rFonts w:ascii="ArialMT" w:hAnsi="ArialMT"/>
          <w:sz w:val="22"/>
          <w:szCs w:val="22"/>
        </w:rPr>
        <w:t xml:space="preserve"> (DO1a). Sports, exercise, and fitness users’ feedback is that the MYOVOLT core kits are comfortable, easy to use, affordable and flexible (DO1b). The </w:t>
      </w:r>
      <w:proofErr w:type="spellStart"/>
      <w:r>
        <w:rPr>
          <w:rFonts w:ascii="ArialMT" w:hAnsi="ArialMT"/>
          <w:sz w:val="22"/>
          <w:szCs w:val="22"/>
        </w:rPr>
        <w:t>WearUL</w:t>
      </w:r>
      <w:proofErr w:type="spellEnd"/>
      <w:r>
        <w:rPr>
          <w:rFonts w:ascii="ArialMT" w:hAnsi="ArialMT"/>
          <w:sz w:val="22"/>
          <w:szCs w:val="22"/>
        </w:rPr>
        <w:t xml:space="preserve"> will integrate a modified MYOVOLT sleeve, two single-cell batteries with a capacity of 1800 </w:t>
      </w:r>
      <w:proofErr w:type="spellStart"/>
      <w:r>
        <w:rPr>
          <w:rFonts w:ascii="ArialMT" w:hAnsi="ArialMT"/>
          <w:sz w:val="22"/>
          <w:szCs w:val="22"/>
        </w:rPr>
        <w:t>mAh</w:t>
      </w:r>
      <w:proofErr w:type="spellEnd"/>
      <w:r>
        <w:rPr>
          <w:rFonts w:ascii="ArialMT" w:hAnsi="ArialMT"/>
          <w:sz w:val="22"/>
          <w:szCs w:val="22"/>
        </w:rPr>
        <w:t xml:space="preserve"> and voltage of 3.7v, an Arduino MEGA 2560 microcontroller board with 54 digital input/output pins and 15 pulse-width- modulation (PWM) outputs to control the six vibration motors, an HC-06 Bluetooth module, six 12mm eccentric rotating mass vibration DC motors (output frequency 50~300HZ, amplitude 0.01~20mm), two </w:t>
      </w:r>
      <w:proofErr w:type="spellStart"/>
      <w:r>
        <w:rPr>
          <w:rFonts w:ascii="ArialMT" w:hAnsi="ArialMT"/>
          <w:sz w:val="22"/>
          <w:szCs w:val="22"/>
        </w:rPr>
        <w:t>Estimote</w:t>
      </w:r>
      <w:proofErr w:type="spellEnd"/>
      <w:r>
        <w:rPr>
          <w:rFonts w:ascii="ArialMT" w:hAnsi="ArialMT"/>
          <w:sz w:val="22"/>
          <w:szCs w:val="22"/>
        </w:rPr>
        <w:t xml:space="preserve"> Bluetooth® low energy Beacons (one </w:t>
      </w:r>
      <w:r>
        <w:rPr>
          <w:rFonts w:ascii="ArialMT" w:hAnsi="ArialMT"/>
          <w:sz w:val="22"/>
          <w:szCs w:val="22"/>
        </w:rPr>
        <w:lastRenderedPageBreak/>
        <w:t xml:space="preserve">attaches to forearm and one to upper arm, as used in previous work above), and a smart phone carried by the user (DO1c). For the hardware development, we choose low-cost sensors and electronics been used in our previous studies with demonstrated capabilities. The firmware of </w:t>
      </w:r>
      <w:proofErr w:type="spellStart"/>
      <w:r>
        <w:rPr>
          <w:rFonts w:ascii="ArialMT" w:hAnsi="ArialMT"/>
          <w:sz w:val="22"/>
          <w:szCs w:val="22"/>
        </w:rPr>
        <w:t>WearUL</w:t>
      </w:r>
      <w:proofErr w:type="spellEnd"/>
      <w:r>
        <w:rPr>
          <w:rFonts w:ascii="ArialMT" w:hAnsi="ArialMT"/>
          <w:sz w:val="22"/>
          <w:szCs w:val="22"/>
        </w:rPr>
        <w:t xml:space="preserve"> will combine information from the vibration motor controller and Beacons to obtain frequency, amplitude, </w:t>
      </w:r>
      <w:proofErr w:type="gramStart"/>
      <w:r>
        <w:rPr>
          <w:rFonts w:ascii="ArialMT" w:hAnsi="ArialMT"/>
          <w:sz w:val="22"/>
          <w:szCs w:val="22"/>
        </w:rPr>
        <w:t>duration</w:t>
      </w:r>
      <w:proofErr w:type="gramEnd"/>
      <w:r>
        <w:rPr>
          <w:rFonts w:ascii="ArialMT" w:hAnsi="ArialMT"/>
          <w:sz w:val="22"/>
          <w:szCs w:val="22"/>
        </w:rPr>
        <w:t xml:space="preserve"> and arm movement using a real-time clock, and to transmit the data to the smartphone via low energy Bluetooth (DO1c). The </w:t>
      </w:r>
      <w:proofErr w:type="spellStart"/>
      <w:r>
        <w:rPr>
          <w:rFonts w:ascii="ArialMT" w:hAnsi="ArialMT"/>
          <w:sz w:val="22"/>
          <w:szCs w:val="22"/>
        </w:rPr>
        <w:t>WearUL</w:t>
      </w:r>
      <w:proofErr w:type="spellEnd"/>
      <w:r>
        <w:rPr>
          <w:rFonts w:ascii="ArialMT" w:hAnsi="ArialMT"/>
          <w:sz w:val="22"/>
          <w:szCs w:val="22"/>
        </w:rPr>
        <w:t xml:space="preserve"> will send the information to the smartphone when it is in use. The software design and development will be based on the framework and apps we developed previously to meet all the criteria specified above (DO1c).</w:t>
      </w:r>
      <w:r>
        <w:rPr>
          <w:rFonts w:ascii="ArialMT" w:hAnsi="ArialMT"/>
          <w:sz w:val="22"/>
          <w:szCs w:val="22"/>
        </w:rPr>
        <w:br/>
        <w:t xml:space="preserve">The main functions for </w:t>
      </w:r>
      <w:proofErr w:type="spellStart"/>
      <w:r>
        <w:rPr>
          <w:rFonts w:ascii="ArialMT" w:hAnsi="ArialMT"/>
          <w:sz w:val="22"/>
          <w:szCs w:val="22"/>
        </w:rPr>
        <w:t>WearUL</w:t>
      </w:r>
      <w:proofErr w:type="spellEnd"/>
      <w:r>
        <w:rPr>
          <w:rFonts w:ascii="ArialMT" w:hAnsi="ArialMT"/>
          <w:sz w:val="22"/>
          <w:szCs w:val="22"/>
        </w:rPr>
        <w:t xml:space="preserve"> are to deliver targeted focal vibration to desired muscles safely, to log usage information of the vibration, to upload Beacons data for remote arm movement assessment, and to enable real-time connection between patients and therapists. The vibration will be programmed in intensity, duration, and interval of actuation or can be continuous. For the bench testing, we will test the reliability, </w:t>
      </w:r>
      <w:proofErr w:type="gramStart"/>
      <w:r>
        <w:rPr>
          <w:rFonts w:ascii="ArialMT" w:hAnsi="ArialMT"/>
          <w:sz w:val="22"/>
          <w:szCs w:val="22"/>
        </w:rPr>
        <w:t>robustness</w:t>
      </w:r>
      <w:proofErr w:type="gramEnd"/>
      <w:r>
        <w:rPr>
          <w:rFonts w:ascii="ArialMT" w:hAnsi="ArialMT"/>
          <w:sz w:val="22"/>
          <w:szCs w:val="22"/>
        </w:rPr>
        <w:t xml:space="preserve"> and accuracy of these functions continuously for more than 12 hours (TO1). Based on the results of the test, appropriate modifications and calibration will be performed to maximize reliability, </w:t>
      </w:r>
      <w:proofErr w:type="gramStart"/>
      <w:r>
        <w:rPr>
          <w:rFonts w:ascii="ArialMT" w:hAnsi="ArialMT"/>
          <w:sz w:val="22"/>
          <w:szCs w:val="22"/>
        </w:rPr>
        <w:t>robustness</w:t>
      </w:r>
      <w:proofErr w:type="gramEnd"/>
      <w:r>
        <w:rPr>
          <w:rFonts w:ascii="ArialMT" w:hAnsi="ArialMT"/>
          <w:sz w:val="22"/>
          <w:szCs w:val="22"/>
        </w:rPr>
        <w:t xml:space="preserve"> and accuracy. We will also conduct a tolerability test with the advisory team for a two-hour duration to assess ease of use and comfort provided by </w:t>
      </w:r>
      <w:proofErr w:type="spellStart"/>
      <w:r>
        <w:rPr>
          <w:rFonts w:ascii="ArialMT" w:hAnsi="ArialMT"/>
          <w:sz w:val="22"/>
          <w:szCs w:val="22"/>
        </w:rPr>
        <w:t>WearUL</w:t>
      </w:r>
      <w:proofErr w:type="spellEnd"/>
      <w:r>
        <w:rPr>
          <w:rFonts w:ascii="ArialMT" w:hAnsi="ArialMT"/>
          <w:sz w:val="22"/>
          <w:szCs w:val="22"/>
        </w:rPr>
        <w:t xml:space="preserve">. The </w:t>
      </w:r>
      <w:proofErr w:type="spellStart"/>
      <w:r>
        <w:rPr>
          <w:rFonts w:ascii="ArialMT" w:hAnsi="ArialMT"/>
          <w:sz w:val="22"/>
          <w:szCs w:val="22"/>
        </w:rPr>
        <w:t>WearUL</w:t>
      </w:r>
      <w:proofErr w:type="spellEnd"/>
      <w:r>
        <w:rPr>
          <w:rFonts w:ascii="ArialMT" w:hAnsi="ArialMT"/>
          <w:sz w:val="22"/>
          <w:szCs w:val="22"/>
        </w:rPr>
        <w:t xml:space="preserve"> will be worn throughout the testing, and different vibratory stimuli will be administered (differing in intensity, duration, and interval between stimuli) at different muscles. We will collect the testing vibration delivery locations and parameters, Beacons data, and comfort scores during the tolerability test. </w:t>
      </w:r>
    </w:p>
    <w:p w14:paraId="431C7737" w14:textId="77777777" w:rsidR="00263755" w:rsidRDefault="00263755" w:rsidP="00263755">
      <w:pPr>
        <w:pStyle w:val="NormalWeb"/>
        <w:rPr>
          <w:rFonts w:ascii="ArialMT" w:hAnsi="ArialMT"/>
          <w:sz w:val="22"/>
          <w:szCs w:val="22"/>
        </w:rPr>
      </w:pPr>
      <w:r>
        <w:rPr>
          <w:rFonts w:ascii="Arial" w:hAnsi="Arial" w:cs="Arial"/>
          <w:b/>
          <w:bCs/>
          <w:i/>
          <w:iCs/>
          <w:sz w:val="22"/>
          <w:szCs w:val="22"/>
        </w:rPr>
        <w:t xml:space="preserve">Phase II: Usability and Feasibility Study of </w:t>
      </w:r>
      <w:proofErr w:type="spellStart"/>
      <w:r>
        <w:rPr>
          <w:rFonts w:ascii="Arial" w:hAnsi="Arial" w:cs="Arial"/>
          <w:b/>
          <w:bCs/>
          <w:i/>
          <w:iCs/>
          <w:sz w:val="22"/>
          <w:szCs w:val="22"/>
        </w:rPr>
        <w:t>WearUL</w:t>
      </w:r>
      <w:proofErr w:type="spellEnd"/>
      <w:r>
        <w:rPr>
          <w:rFonts w:ascii="Arial" w:hAnsi="Arial" w:cs="Arial"/>
          <w:b/>
          <w:bCs/>
          <w:i/>
          <w:iCs/>
          <w:sz w:val="22"/>
          <w:szCs w:val="22"/>
        </w:rPr>
        <w:br/>
      </w:r>
      <w:r>
        <w:rPr>
          <w:rFonts w:ascii="Arial" w:hAnsi="Arial" w:cs="Arial"/>
          <w:b/>
          <w:bCs/>
          <w:sz w:val="22"/>
          <w:szCs w:val="22"/>
        </w:rPr>
        <w:t>Participants</w:t>
      </w:r>
      <w:r>
        <w:rPr>
          <w:rFonts w:ascii="Arial" w:hAnsi="Arial" w:cs="Arial"/>
          <w:b/>
          <w:bCs/>
          <w:sz w:val="22"/>
          <w:szCs w:val="22"/>
        </w:rPr>
        <w:br/>
      </w:r>
      <w:r>
        <w:rPr>
          <w:rFonts w:ascii="ArialMT" w:hAnsi="ArialMT"/>
          <w:sz w:val="22"/>
          <w:szCs w:val="22"/>
        </w:rPr>
        <w:t xml:space="preserve">We aim to recruit 48 participants and 10 therapists (see below Sample Size Calculations). To participate in the study, patient subjects will meet the following criteria: Ischemic or hemorrhagic stroke with </w:t>
      </w:r>
      <w:proofErr w:type="spellStart"/>
      <w:r>
        <w:rPr>
          <w:rFonts w:ascii="ArialMT" w:hAnsi="ArialMT"/>
          <w:sz w:val="22"/>
          <w:szCs w:val="22"/>
        </w:rPr>
        <w:t>Chedoke</w:t>
      </w:r>
      <w:proofErr w:type="spellEnd"/>
      <w:r>
        <w:rPr>
          <w:rFonts w:ascii="ArialMT" w:hAnsi="ArialMT"/>
          <w:sz w:val="22"/>
          <w:szCs w:val="22"/>
        </w:rPr>
        <w:t xml:space="preserve"> McMaster's Stroke Assessment (CMSA) level four or above; over 18 years of age; and live within 40 miles from the University of Oklahoma Health Sciences Center (OUHSC). Patients with a history of fractures or dislocations in the shoulder, elbow, or wrist from which the participant has not fully recovered, or severe impairment of verbal communication ability (for example, severe aphasia), or inability to consent (for example, dementia), or simultaneous participation in another treatment study targeting stroke recovery will be excluded. Subjects will be recruited through multiple sources including the College of Allied Health clinics, and the Comprehensive Stroke Centers at the College of Medicine, OUHSC. Therapist participants will be sampled from those who provide rehabilitation services to the 48 </w:t>
      </w:r>
      <w:proofErr w:type="gramStart"/>
      <w:r>
        <w:rPr>
          <w:rFonts w:ascii="ArialMT" w:hAnsi="ArialMT"/>
          <w:sz w:val="22"/>
          <w:szCs w:val="22"/>
        </w:rPr>
        <w:t>participants, and</w:t>
      </w:r>
      <w:proofErr w:type="gramEnd"/>
      <w:r>
        <w:rPr>
          <w:rFonts w:ascii="ArialMT" w:hAnsi="ArialMT"/>
          <w:sz w:val="22"/>
          <w:szCs w:val="22"/>
        </w:rPr>
        <w:t xml:space="preserve"> have been using a smartphone more than one year. </w:t>
      </w:r>
    </w:p>
    <w:p w14:paraId="78C5EED1" w14:textId="64CDB819" w:rsidR="00263755" w:rsidRDefault="00263755" w:rsidP="00263755">
      <w:pPr>
        <w:pStyle w:val="NormalWeb"/>
      </w:pPr>
      <w:r>
        <w:rPr>
          <w:rFonts w:ascii="Arial" w:hAnsi="Arial" w:cs="Arial"/>
          <w:b/>
          <w:bCs/>
          <w:sz w:val="22"/>
          <w:szCs w:val="22"/>
        </w:rPr>
        <w:t>Protocols</w:t>
      </w:r>
      <w:r>
        <w:rPr>
          <w:rFonts w:ascii="Arial" w:hAnsi="Arial" w:cs="Arial"/>
          <w:b/>
          <w:bCs/>
          <w:sz w:val="22"/>
          <w:szCs w:val="22"/>
        </w:rPr>
        <w:br/>
      </w:r>
      <w:r>
        <w:rPr>
          <w:rFonts w:ascii="ArialMT" w:hAnsi="ArialMT"/>
          <w:sz w:val="22"/>
          <w:szCs w:val="22"/>
        </w:rPr>
        <w:t xml:space="preserve">Participants will be screened at the first visit with the CMSA and other inclusion/exclusion criteria. Eligible and willing patients and therapists will sign an IRB approved informed consent. After signing informed consent, all subjects will complete a basic information questionnaire. For stroke patient, the questionnaire will survey the interventions been received since onsite of stroke, frequency of smartphone usage, basic demographics, work history, history of medical problems, and current medications. Subjects will be randomized using a computer-generated random table in four blocks of four (four different vibration doses) to equalize the group numbers across the study period. For therapists, the questionnaire will survey their experience in stroke rehabilitation, frequency of smartphone usage, basic demographics, and work history. Each subject will come to the research laboratory two times over a 4-week study period (see Figure 4). During these visits, the following activities will take place a) </w:t>
      </w:r>
      <w:proofErr w:type="spellStart"/>
      <w:r>
        <w:rPr>
          <w:rFonts w:ascii="ArialMT" w:hAnsi="ArialMT"/>
          <w:sz w:val="22"/>
          <w:szCs w:val="22"/>
        </w:rPr>
        <w:t>WearUL</w:t>
      </w:r>
      <w:proofErr w:type="spellEnd"/>
      <w:r>
        <w:rPr>
          <w:rFonts w:ascii="ArialMT" w:hAnsi="ArialMT"/>
          <w:sz w:val="22"/>
          <w:szCs w:val="22"/>
        </w:rPr>
        <w:t xml:space="preserve"> Training and Instructions (Baseline), b) Usability Questionnaire and Survey (Baseline and Weeks 4), c). Grip Strength and Functional Testing (Baseline and Weeks 4 for patients only). A blind assessor will record all study outcome measures. </w:t>
      </w:r>
    </w:p>
    <w:p w14:paraId="4391B1EF" w14:textId="77777777" w:rsidR="00263755" w:rsidRDefault="00263755" w:rsidP="00263755">
      <w:pPr>
        <w:pStyle w:val="NormalWeb"/>
      </w:pPr>
      <w:r>
        <w:rPr>
          <w:rFonts w:ascii="Arial" w:hAnsi="Arial" w:cs="Arial"/>
          <w:i/>
          <w:iCs/>
          <w:sz w:val="22"/>
          <w:szCs w:val="22"/>
        </w:rPr>
        <w:lastRenderedPageBreak/>
        <w:t xml:space="preserve">Vibration Treatment </w:t>
      </w:r>
    </w:p>
    <w:p w14:paraId="4763FB42" w14:textId="77777777" w:rsidR="00263755" w:rsidRDefault="00263755" w:rsidP="00263755">
      <w:pPr>
        <w:pStyle w:val="NormalWeb"/>
      </w:pPr>
      <w:r>
        <w:rPr>
          <w:rFonts w:ascii="ArialMT" w:hAnsi="ArialMT"/>
          <w:sz w:val="22"/>
          <w:szCs w:val="22"/>
        </w:rPr>
        <w:t xml:space="preserve">For the feasibility study, we will prescribe a fixed frequency (either high (100Hz) or low (50Hz)) and amplitude (either high (2mm) or low (0.2mm)). These frequency and amplitude combinations are safe and effective in clinical and research settings based on previous studies on focal vibration. Two groups of muscles will be involved. The first involves the reaching component of upper limb functional reach, grasp, and manipulation. We propose vibration to three sets of muscles, the triceps, the common extensor tendon origin on the lateral epicondyle, and the tendons of the dorsal wrist. This vibration pattern will allow patients to complete an extension-based reaching synergy. Following that, we will facilitate a grasp component, also including three sets of muscles, the biceps brachii, the common extensor tendon on the lateral epicondyle of the humerus, and the common flexor tendons on the palmer surface of the wrist. This vibration pattern will facilitate wrist extension combined with finger flexion, providing a strong functional grasp66. Facilitating wrist extensors with finger flexors helps to prevent over-shortening of the long finger flexor tendons. The </w:t>
      </w:r>
      <w:proofErr w:type="spellStart"/>
      <w:r>
        <w:rPr>
          <w:rFonts w:ascii="ArialMT" w:hAnsi="ArialMT"/>
          <w:sz w:val="22"/>
          <w:szCs w:val="22"/>
        </w:rPr>
        <w:t>WearUL</w:t>
      </w:r>
      <w:proofErr w:type="spellEnd"/>
      <w:r>
        <w:rPr>
          <w:rFonts w:ascii="ArialMT" w:hAnsi="ArialMT"/>
          <w:sz w:val="22"/>
          <w:szCs w:val="22"/>
        </w:rPr>
        <w:t xml:space="preserve"> will deliver the vibration in rotation over the six muscle groups in 30-second duration periods per muscle for a total of 30 minutes per day five days a week for four weeks. </w:t>
      </w:r>
      <w:proofErr w:type="spellStart"/>
      <w:r>
        <w:rPr>
          <w:rFonts w:ascii="Arial" w:hAnsi="Arial" w:cs="Arial"/>
          <w:i/>
          <w:iCs/>
          <w:sz w:val="22"/>
          <w:szCs w:val="22"/>
        </w:rPr>
        <w:t>WearUL</w:t>
      </w:r>
      <w:proofErr w:type="spellEnd"/>
      <w:r>
        <w:rPr>
          <w:rFonts w:ascii="Arial" w:hAnsi="Arial" w:cs="Arial"/>
          <w:i/>
          <w:iCs/>
          <w:sz w:val="22"/>
          <w:szCs w:val="22"/>
        </w:rPr>
        <w:t xml:space="preserve"> Training and Instructions </w:t>
      </w:r>
    </w:p>
    <w:p w14:paraId="61AB0038" w14:textId="77777777" w:rsidR="00263755" w:rsidRDefault="00263755" w:rsidP="00263755">
      <w:pPr>
        <w:pStyle w:val="NormalWeb"/>
      </w:pPr>
      <w:r>
        <w:rPr>
          <w:rFonts w:ascii="ArialMT" w:hAnsi="ArialMT"/>
          <w:sz w:val="22"/>
          <w:szCs w:val="22"/>
        </w:rPr>
        <w:t xml:space="preserve">The research team will give a brief introduction of the </w:t>
      </w:r>
      <w:proofErr w:type="spellStart"/>
      <w:r>
        <w:rPr>
          <w:rFonts w:ascii="ArialMT" w:hAnsi="ArialMT"/>
          <w:sz w:val="22"/>
          <w:szCs w:val="22"/>
        </w:rPr>
        <w:t>WearUL</w:t>
      </w:r>
      <w:proofErr w:type="spellEnd"/>
      <w:r>
        <w:rPr>
          <w:rFonts w:ascii="ArialMT" w:hAnsi="ArialMT"/>
          <w:sz w:val="22"/>
          <w:szCs w:val="22"/>
        </w:rPr>
        <w:t xml:space="preserve">, including purpose of it, how to wear and take it off, how the system delivers vibration, how the system records its usage, and an overview of the </w:t>
      </w:r>
      <w:proofErr w:type="spellStart"/>
      <w:r>
        <w:rPr>
          <w:rFonts w:ascii="ArialMT" w:hAnsi="ArialMT"/>
          <w:sz w:val="22"/>
          <w:szCs w:val="22"/>
        </w:rPr>
        <w:t>WearUL</w:t>
      </w:r>
      <w:proofErr w:type="spellEnd"/>
      <w:r>
        <w:rPr>
          <w:rFonts w:ascii="ArialMT" w:hAnsi="ArialMT"/>
          <w:sz w:val="22"/>
          <w:szCs w:val="22"/>
        </w:rPr>
        <w:t xml:space="preserve"> app. After an introduction, participants will be given two tasks: 1) receiving one reminder to wear the system and following the instructions to complete a vibration treatment and 2) receiving one safety warning reminder and following the instructions to stop a treatment. The two tasks simulate the two types of reminders or messages to users. The feedback messages for </w:t>
      </w:r>
      <w:proofErr w:type="gramStart"/>
      <w:r>
        <w:rPr>
          <w:rFonts w:ascii="ArialMT" w:hAnsi="ArialMT"/>
          <w:sz w:val="22"/>
          <w:szCs w:val="22"/>
        </w:rPr>
        <w:t>all of</w:t>
      </w:r>
      <w:proofErr w:type="gramEnd"/>
      <w:r>
        <w:rPr>
          <w:rFonts w:ascii="ArialMT" w:hAnsi="ArialMT"/>
          <w:sz w:val="22"/>
          <w:szCs w:val="22"/>
        </w:rPr>
        <w:t xml:space="preserve"> the reminders and warnings will include a short description about the reminder/warning and an animated image indicating the prescribed vibration treatment including muscles to be vibrated, duration, and intensity. The reminders/warnings will not disappear if the users do not follow the instructions or do not follow the instructions correctly. After completing these two tasks, participants will be given sufficient time to use the </w:t>
      </w:r>
      <w:proofErr w:type="spellStart"/>
      <w:r>
        <w:rPr>
          <w:rFonts w:ascii="ArialMT" w:hAnsi="ArialMT"/>
          <w:sz w:val="22"/>
          <w:szCs w:val="22"/>
        </w:rPr>
        <w:t>WearUL</w:t>
      </w:r>
      <w:proofErr w:type="spellEnd"/>
      <w:r>
        <w:rPr>
          <w:rFonts w:ascii="ArialMT" w:hAnsi="ArialMT"/>
          <w:sz w:val="22"/>
          <w:szCs w:val="22"/>
        </w:rPr>
        <w:t xml:space="preserve"> and its app and to ask any questions about the </w:t>
      </w:r>
      <w:proofErr w:type="spellStart"/>
      <w:r>
        <w:rPr>
          <w:rFonts w:ascii="ArialMT" w:hAnsi="ArialMT"/>
          <w:sz w:val="22"/>
          <w:szCs w:val="22"/>
        </w:rPr>
        <w:t>WearUL</w:t>
      </w:r>
      <w:proofErr w:type="spellEnd"/>
      <w:r>
        <w:rPr>
          <w:rFonts w:ascii="ArialMT" w:hAnsi="ArialMT"/>
          <w:sz w:val="22"/>
          <w:szCs w:val="22"/>
        </w:rPr>
        <w:t xml:space="preserve"> system. The therapists will be asked to complete the same two tasks and will also be asked to review the function of customizing the app, including adjustability of the treatment duration and intensity and the settings for safety warnings and usage reminders. They will be asked to interact with the website portal as well. </w:t>
      </w:r>
    </w:p>
    <w:p w14:paraId="78345E19" w14:textId="77777777" w:rsidR="00263755" w:rsidRDefault="00263755" w:rsidP="00263755">
      <w:pPr>
        <w:pStyle w:val="NormalWeb"/>
      </w:pPr>
      <w:r>
        <w:rPr>
          <w:rFonts w:ascii="Arial" w:hAnsi="Arial" w:cs="Arial"/>
          <w:i/>
          <w:iCs/>
          <w:sz w:val="22"/>
          <w:szCs w:val="22"/>
        </w:rPr>
        <w:t xml:space="preserve">Usability Questionnaire and Survey </w:t>
      </w:r>
    </w:p>
    <w:p w14:paraId="0C0AEBA8" w14:textId="77777777" w:rsidR="00263755" w:rsidRDefault="00263755" w:rsidP="00263755">
      <w:pPr>
        <w:pStyle w:val="NormalWeb"/>
      </w:pPr>
      <w:r>
        <w:rPr>
          <w:rFonts w:ascii="ArialMT" w:hAnsi="ArialMT"/>
          <w:sz w:val="22"/>
          <w:szCs w:val="22"/>
        </w:rPr>
        <w:t xml:space="preserve">We will use a paper-based questionnaire to gather the participants’ feedback on the </w:t>
      </w:r>
      <w:proofErr w:type="spellStart"/>
      <w:r>
        <w:rPr>
          <w:rFonts w:ascii="ArialMT" w:hAnsi="ArialMT"/>
          <w:sz w:val="22"/>
          <w:szCs w:val="22"/>
        </w:rPr>
        <w:t>WearUL</w:t>
      </w:r>
      <w:proofErr w:type="spellEnd"/>
      <w:r>
        <w:rPr>
          <w:rFonts w:ascii="ArialMT" w:hAnsi="ArialMT"/>
          <w:sz w:val="22"/>
          <w:szCs w:val="22"/>
        </w:rPr>
        <w:t xml:space="preserve"> before and after the 4-week study. The questionnaires include 24 questions about general impressions of the </w:t>
      </w:r>
      <w:proofErr w:type="spellStart"/>
      <w:r>
        <w:rPr>
          <w:rFonts w:ascii="ArialMT" w:hAnsi="ArialMT"/>
          <w:sz w:val="22"/>
          <w:szCs w:val="22"/>
        </w:rPr>
        <w:t>WearUL</w:t>
      </w:r>
      <w:proofErr w:type="spellEnd"/>
      <w:r>
        <w:rPr>
          <w:rFonts w:ascii="ArialMT" w:hAnsi="ArialMT"/>
          <w:sz w:val="22"/>
          <w:szCs w:val="22"/>
        </w:rPr>
        <w:t xml:space="preserve"> system. Five common usability components will be included in the questionnaires: the visibility of the </w:t>
      </w:r>
      <w:proofErr w:type="spellStart"/>
      <w:r>
        <w:rPr>
          <w:rFonts w:ascii="ArialMT" w:hAnsi="ArialMT"/>
          <w:sz w:val="22"/>
          <w:szCs w:val="22"/>
        </w:rPr>
        <w:t>WearUL</w:t>
      </w:r>
      <w:proofErr w:type="spellEnd"/>
      <w:r>
        <w:rPr>
          <w:rFonts w:ascii="ArialMT" w:hAnsi="ArialMT"/>
          <w:sz w:val="22"/>
          <w:szCs w:val="22"/>
        </w:rPr>
        <w:t xml:space="preserve"> app; ease of use of the app; error prevention; usefulness, and satisfaction in terms of hardware and software. Users will rate their preferences for these usability components on a five-point Likert scale. Other questions will ask which features of the </w:t>
      </w:r>
      <w:proofErr w:type="spellStart"/>
      <w:r>
        <w:rPr>
          <w:rFonts w:ascii="ArialMT" w:hAnsi="ArialMT"/>
          <w:sz w:val="22"/>
          <w:szCs w:val="22"/>
        </w:rPr>
        <w:t>WearUL</w:t>
      </w:r>
      <w:proofErr w:type="spellEnd"/>
      <w:r>
        <w:rPr>
          <w:rFonts w:ascii="ArialMT" w:hAnsi="ArialMT"/>
          <w:sz w:val="22"/>
          <w:szCs w:val="22"/>
        </w:rPr>
        <w:t xml:space="preserve"> system the participants like most, whether the participants will use or recommend it to their friends to use if the system becomes commercial, and their concerns about the whole system. The interview follow-up on the questions in the questionnaire will be to provide an open forum for discussing concerns or to provide suggestions. </w:t>
      </w:r>
    </w:p>
    <w:p w14:paraId="19FF4834" w14:textId="77777777" w:rsidR="00263755" w:rsidRDefault="00263755" w:rsidP="00263755">
      <w:pPr>
        <w:pStyle w:val="NormalWeb"/>
      </w:pPr>
      <w:r>
        <w:rPr>
          <w:rFonts w:ascii="Arial" w:hAnsi="Arial" w:cs="Arial"/>
          <w:i/>
          <w:iCs/>
          <w:sz w:val="22"/>
          <w:szCs w:val="22"/>
        </w:rPr>
        <w:t xml:space="preserve">Grip Strength and Functional Testing </w:t>
      </w:r>
    </w:p>
    <w:p w14:paraId="6CE39C6D" w14:textId="77777777" w:rsidR="00263755" w:rsidRDefault="00263755" w:rsidP="00263755">
      <w:pPr>
        <w:pStyle w:val="NormalWeb"/>
      </w:pPr>
      <w:r>
        <w:rPr>
          <w:rFonts w:ascii="ArialMT" w:hAnsi="ArialMT"/>
          <w:sz w:val="22"/>
          <w:szCs w:val="22"/>
        </w:rPr>
        <w:lastRenderedPageBreak/>
        <w:t xml:space="preserve">The grip strength will be measured by a dynamometer. Functional testing will be measured by those outcomes with demonstrated psychometric properties, CAHAI-7, FMA-UE, ARAT, and MAL. </w:t>
      </w:r>
    </w:p>
    <w:p w14:paraId="72F4E939" w14:textId="77777777" w:rsidR="00263755" w:rsidRDefault="00263755" w:rsidP="00263755">
      <w:pPr>
        <w:pStyle w:val="NormalWeb"/>
      </w:pPr>
      <w:r>
        <w:rPr>
          <w:rFonts w:ascii="Arial" w:hAnsi="Arial" w:cs="Arial"/>
          <w:b/>
          <w:bCs/>
          <w:sz w:val="22"/>
          <w:szCs w:val="22"/>
        </w:rPr>
        <w:t xml:space="preserve">E. Statistical Methods </w:t>
      </w:r>
    </w:p>
    <w:p w14:paraId="38A411A4" w14:textId="77777777" w:rsidR="00263755" w:rsidRDefault="00263755" w:rsidP="00263755">
      <w:pPr>
        <w:pStyle w:val="NormalWeb"/>
      </w:pPr>
      <w:r>
        <w:rPr>
          <w:rFonts w:ascii="ArialMT" w:hAnsi="ArialMT"/>
          <w:sz w:val="22"/>
          <w:szCs w:val="22"/>
        </w:rPr>
        <w:t xml:space="preserve">Distributions of all data will be examined. Means and standard deviations, or medians and ranges, as appropriate, will be calculated for all variables. Factor analysis using principal component analysis (PCA) will be used for analyzing the constructs of usability questions in our questionnaire to test construct validity (Hypothesis 2a). Descriptive analysis will be performed on each question to compare the differences between the two visits of the stroke </w:t>
      </w:r>
      <w:proofErr w:type="gramStart"/>
      <w:r>
        <w:rPr>
          <w:rFonts w:ascii="ArialMT" w:hAnsi="ArialMT"/>
          <w:sz w:val="22"/>
          <w:szCs w:val="22"/>
        </w:rPr>
        <w:t>patients</w:t>
      </w:r>
      <w:proofErr w:type="gramEnd"/>
      <w:r>
        <w:rPr>
          <w:rFonts w:ascii="ArialMT" w:hAnsi="ArialMT"/>
          <w:sz w:val="22"/>
          <w:szCs w:val="22"/>
        </w:rPr>
        <w:t xml:space="preserve"> group (before and after four-week in-home trial) and the therapists. A PC algorithm will be performed to infer causal links with acyclic directed graph among different usability questions in the questionnaire from both groups of participants based on correlation tests. The Spearman's rho will be used to perform the correlation test85. The reason for using the PC algorithm to discover the casual relationship between each usability question is to investigate the factors that might determine whether the participants will use the </w:t>
      </w:r>
      <w:proofErr w:type="spellStart"/>
      <w:r>
        <w:rPr>
          <w:rFonts w:ascii="ArialMT" w:hAnsi="ArialMT"/>
          <w:sz w:val="22"/>
          <w:szCs w:val="22"/>
        </w:rPr>
        <w:t>WearUL</w:t>
      </w:r>
      <w:proofErr w:type="spellEnd"/>
      <w:r>
        <w:rPr>
          <w:rFonts w:ascii="ArialMT" w:hAnsi="ArialMT"/>
          <w:sz w:val="22"/>
          <w:szCs w:val="22"/>
        </w:rPr>
        <w:t xml:space="preserve"> system or recommend this to their friends if the system becomes available. Paired t-tests or Wilcoxon signed-rank tests will be used to compare grip strength and functional outcomes before and after the 4-week vibration treatment (Hypothesis 2b). Independent analysis of variance (ANOVA) will be used to compare subject demographics and outcome measures among four groups at baseline and a mixed model ANCOVA to compare differences within and between groups over time (Hypothesis 2c). Clinical-demographic characteristics (age, gender, disease duration, and CMSA scores at baseline) will be added as covariates. Should significant main and interaction effect differences be found (p &lt; 0.05), post-hoc analyses with Bonferroni corrections will be used to examine the differences in variables across the groups and time points. A paired t-test or Wilcoxon signed-rank test will be used to assess satisfaction after the treatment (Hypothesis 2d). </w:t>
      </w:r>
    </w:p>
    <w:p w14:paraId="094583A5" w14:textId="77777777" w:rsidR="00263755" w:rsidRDefault="00263755" w:rsidP="00263755">
      <w:pPr>
        <w:pStyle w:val="NormalWeb"/>
      </w:pPr>
      <w:r>
        <w:rPr>
          <w:rFonts w:ascii="Arial" w:hAnsi="Arial" w:cs="Arial"/>
          <w:b/>
          <w:bCs/>
          <w:i/>
          <w:iCs/>
          <w:sz w:val="22"/>
          <w:szCs w:val="22"/>
        </w:rPr>
        <w:t xml:space="preserve">Sample Size Calculations </w:t>
      </w:r>
    </w:p>
    <w:p w14:paraId="4AD7F3DC" w14:textId="77777777" w:rsidR="00263755" w:rsidRDefault="00263755" w:rsidP="00263755">
      <w:pPr>
        <w:pStyle w:val="NormalWeb"/>
      </w:pPr>
      <w:r>
        <w:rPr>
          <w:rFonts w:ascii="ArialMT" w:hAnsi="ArialMT"/>
          <w:sz w:val="22"/>
          <w:szCs w:val="22"/>
        </w:rPr>
        <w:t xml:space="preserve">As the major comparisons are the within </w:t>
      </w:r>
      <w:proofErr w:type="gramStart"/>
      <w:r>
        <w:rPr>
          <w:rFonts w:ascii="ArialMT" w:hAnsi="ArialMT"/>
          <w:sz w:val="22"/>
          <w:szCs w:val="22"/>
        </w:rPr>
        <w:t>subjects</w:t>
      </w:r>
      <w:proofErr w:type="gramEnd"/>
      <w:r>
        <w:rPr>
          <w:rFonts w:ascii="ArialMT" w:hAnsi="ArialMT"/>
          <w:sz w:val="22"/>
          <w:szCs w:val="22"/>
        </w:rPr>
        <w:t xml:space="preserve"> effects of focal vibration on grip strength and functional outcomes, power analysis will be conducted based on paired t-test. In previous works on focal vibration effect on FAM-UE, the effect sizes were 0.44 and 0.54 separately. In this study, we expect the effect should be greater than 0.4 as we are investigating patients with CMSA level four and above. Given an alpha of 0.05, a change of at least 40% in either FMA-UE or other functional outcomes, we will need 41 participants to obtain 80% power for the study. We acknowledge that we may be underpowered for detecting differences among the four vibration interventions but believe that the pilot data will provide rich information on feasibility of the vibration protocols, perceived usefulness, functional performance gains, and acceptance and tolerance to vibration treatment, which is important to know for the planning of future studies. We seek to enroll 48 subjects (12 per group) and factoring a 20% attrition rate, we expect to have at least 10 subjects per group for the analysis. According to a study that investigated the number of subjects needed for usability testing, 80 percent of usability problems can be detected by the first four or five subjects. We will sample 10 </w:t>
      </w:r>
      <w:proofErr w:type="gramStart"/>
      <w:r>
        <w:rPr>
          <w:rFonts w:ascii="ArialMT" w:hAnsi="ArialMT"/>
          <w:sz w:val="22"/>
          <w:szCs w:val="22"/>
        </w:rPr>
        <w:t>therapist</w:t>
      </w:r>
      <w:proofErr w:type="gramEnd"/>
      <w:r>
        <w:rPr>
          <w:rFonts w:ascii="ArialMT" w:hAnsi="ArialMT"/>
          <w:sz w:val="22"/>
          <w:szCs w:val="22"/>
        </w:rPr>
        <w:t xml:space="preserve"> from those who provide rehabilitation services to the patient subjects. </w:t>
      </w:r>
    </w:p>
    <w:p w14:paraId="38A0DA66" w14:textId="77777777" w:rsidR="00263755" w:rsidRDefault="00263755" w:rsidP="00263755">
      <w:pPr>
        <w:pStyle w:val="NormalWeb"/>
      </w:pPr>
      <w:r>
        <w:rPr>
          <w:rFonts w:ascii="Arial" w:hAnsi="Arial" w:cs="Arial"/>
          <w:b/>
          <w:bCs/>
          <w:sz w:val="22"/>
          <w:szCs w:val="22"/>
        </w:rPr>
        <w:t xml:space="preserve">F. Gender/Minority/Pediatric Inclusion for Research </w:t>
      </w:r>
    </w:p>
    <w:p w14:paraId="0DE75186" w14:textId="77777777" w:rsidR="00263755" w:rsidRDefault="00263755" w:rsidP="00263755">
      <w:pPr>
        <w:pStyle w:val="NormalWeb"/>
      </w:pPr>
      <w:r>
        <w:rPr>
          <w:rFonts w:ascii="ArialMT" w:hAnsi="ArialMT"/>
          <w:sz w:val="22"/>
          <w:szCs w:val="22"/>
        </w:rPr>
        <w:t xml:space="preserve">This protocol will include all adult volunteers between 18 and 64 years of age. </w:t>
      </w:r>
    </w:p>
    <w:p w14:paraId="7E2F4CAE" w14:textId="77777777" w:rsidR="00263755" w:rsidRDefault="00263755" w:rsidP="00263755">
      <w:pPr>
        <w:pStyle w:val="NormalWeb"/>
      </w:pPr>
      <w:r>
        <w:rPr>
          <w:rFonts w:ascii="Arial" w:hAnsi="Arial" w:cs="Arial"/>
          <w:b/>
          <w:bCs/>
          <w:sz w:val="22"/>
          <w:szCs w:val="22"/>
        </w:rPr>
        <w:lastRenderedPageBreak/>
        <w:t xml:space="preserve">G. Human Participants </w:t>
      </w:r>
    </w:p>
    <w:p w14:paraId="779DA897" w14:textId="77777777" w:rsidR="00263755" w:rsidRDefault="00263755" w:rsidP="00263755">
      <w:pPr>
        <w:pStyle w:val="NormalWeb"/>
      </w:pPr>
      <w:r>
        <w:rPr>
          <w:rFonts w:ascii="ArialMT" w:hAnsi="ArialMT"/>
          <w:sz w:val="22"/>
          <w:szCs w:val="22"/>
        </w:rPr>
        <w:t xml:space="preserve">For Phase I: Participants enrolled (n=8) will provide feedback in a user advisory group on the design, </w:t>
      </w:r>
      <w:proofErr w:type="gramStart"/>
      <w:r>
        <w:rPr>
          <w:rFonts w:ascii="ArialMT" w:hAnsi="ArialMT"/>
          <w:sz w:val="22"/>
          <w:szCs w:val="22"/>
        </w:rPr>
        <w:t>development</w:t>
      </w:r>
      <w:proofErr w:type="gramEnd"/>
      <w:r>
        <w:rPr>
          <w:rFonts w:ascii="ArialMT" w:hAnsi="ArialMT"/>
          <w:sz w:val="22"/>
          <w:szCs w:val="22"/>
        </w:rPr>
        <w:t xml:space="preserve"> and evaluation of the prototype. Two occupational therapists (OT), two physical therapists (PT), and a user group comprised of four stroke patients will be recruited. The OTs and PTs will be aged 18 years or older and have at least three years of clinical experience working with stroke patients. The stroke patients will be in chronic phase of stroke recovery and be in a medically stable condition. The advisory team will be able to come to the research laboratory or participate remotely at least once a month for 12 months to discuss the design and development of the system for up to 2 hours per meeting. </w:t>
      </w:r>
    </w:p>
    <w:p w14:paraId="7659B2F2" w14:textId="77777777" w:rsidR="00263755" w:rsidRDefault="00263755" w:rsidP="00263755">
      <w:pPr>
        <w:pStyle w:val="NormalWeb"/>
      </w:pPr>
      <w:r>
        <w:rPr>
          <w:rFonts w:ascii="ArialMT" w:hAnsi="ArialMT"/>
          <w:sz w:val="22"/>
          <w:szCs w:val="22"/>
        </w:rPr>
        <w:t xml:space="preserve">For Phase II: Participants enrolled (n=56) will evaluate the usability and feasibility of the developed prototype. Forty-eight stroke patients and 10 therapists will be recruited. To participate in the study, patient subjects will meet the following criteria: ischemic or hemorrhagic stroke with </w:t>
      </w:r>
      <w:proofErr w:type="spellStart"/>
      <w:r>
        <w:rPr>
          <w:rFonts w:ascii="ArialMT" w:hAnsi="ArialMT"/>
          <w:sz w:val="22"/>
          <w:szCs w:val="22"/>
        </w:rPr>
        <w:t>Chedoke</w:t>
      </w:r>
      <w:proofErr w:type="spellEnd"/>
      <w:r>
        <w:rPr>
          <w:rFonts w:ascii="ArialMT" w:hAnsi="ArialMT"/>
          <w:sz w:val="22"/>
          <w:szCs w:val="22"/>
        </w:rPr>
        <w:t xml:space="preserve"> McMaster's Stroke Assessment (CMSA) level four or above; over 18 years of age; have been using a smartphone more than one year; and live within 40 miles from the University of Oklahoma Health Sciences Center (OUHSC). Patients with a history of fractures or dislocations in the shoulder, elbow, or wrist from which the participant has not fully recovered, or severe impairment of verbal communication ability (for example, severe aphasia), or inability to consent (for example, dementia), or simultaneous participation in another treatment study targeting stroke recovery will be excluded. Therapists will be recruited from those who provide rehabilitation services to the 48 stroke </w:t>
      </w:r>
      <w:proofErr w:type="gramStart"/>
      <w:r>
        <w:rPr>
          <w:rFonts w:ascii="ArialMT" w:hAnsi="ArialMT"/>
          <w:sz w:val="22"/>
          <w:szCs w:val="22"/>
        </w:rPr>
        <w:t>patients, and</w:t>
      </w:r>
      <w:proofErr w:type="gramEnd"/>
      <w:r>
        <w:rPr>
          <w:rFonts w:ascii="ArialMT" w:hAnsi="ArialMT"/>
          <w:sz w:val="22"/>
          <w:szCs w:val="22"/>
        </w:rPr>
        <w:t xml:space="preserve"> have been using a smartphone more than one year. </w:t>
      </w:r>
    </w:p>
    <w:p w14:paraId="6A32E51F" w14:textId="77777777" w:rsidR="00263755" w:rsidRDefault="00263755" w:rsidP="00263755">
      <w:pPr>
        <w:pStyle w:val="NormalWeb"/>
      </w:pPr>
      <w:r>
        <w:rPr>
          <w:rFonts w:ascii="Arial" w:hAnsi="Arial" w:cs="Arial"/>
          <w:i/>
          <w:iCs/>
          <w:sz w:val="22"/>
          <w:szCs w:val="22"/>
        </w:rPr>
        <w:t>Sources of potential human subjects</w:t>
      </w:r>
      <w:r>
        <w:rPr>
          <w:rFonts w:ascii="ArialMT" w:hAnsi="ArialMT"/>
          <w:sz w:val="22"/>
          <w:szCs w:val="22"/>
        </w:rPr>
        <w:t xml:space="preserve">: The investigators will be able to recruit subjects from the State of Oklahoma as well as the investigators’ clinical practices on the OUHSC campus. An IRB approved study flyer will be posted on the Department of Rehabilitation Sciences website (http://alliedhealth.ouhsc.edu/Departments/RehabilitationSciences.aspx) and Facebook page. In addition, the flyer may be posted in local rehabilitation facilities, outpatient facilities, and disability organizations, e.g., the College of Allied Health clinics, the Comprehensive Stroke Centers at the College of Medicine of OUHSC, INTEGRIS Jim Thorpe Rehabilitation, and the stroke program of </w:t>
      </w:r>
      <w:proofErr w:type="spellStart"/>
      <w:r>
        <w:rPr>
          <w:rFonts w:ascii="ArialMT" w:hAnsi="ArialMT"/>
          <w:sz w:val="22"/>
          <w:szCs w:val="22"/>
        </w:rPr>
        <w:t>Valir</w:t>
      </w:r>
      <w:proofErr w:type="spellEnd"/>
      <w:r>
        <w:rPr>
          <w:rFonts w:ascii="ArialMT" w:hAnsi="ArialMT"/>
          <w:sz w:val="22"/>
          <w:szCs w:val="22"/>
        </w:rPr>
        <w:t xml:space="preserve"> Rehabilitation Hospital. Therapists will be recruited from the hospitals or clinics providing rehabilitation services to the stroke patients. We will monitor the inclusion of women and if it appears that too few women are enrolling in the study, we will actively recruit women from our subject registries. No exclusion criteria shall be based on race, ethnicity, </w:t>
      </w:r>
      <w:proofErr w:type="gramStart"/>
      <w:r>
        <w:rPr>
          <w:rFonts w:ascii="ArialMT" w:hAnsi="ArialMT"/>
          <w:sz w:val="22"/>
          <w:szCs w:val="22"/>
        </w:rPr>
        <w:t>gender</w:t>
      </w:r>
      <w:proofErr w:type="gramEnd"/>
      <w:r>
        <w:rPr>
          <w:rFonts w:ascii="ArialMT" w:hAnsi="ArialMT"/>
          <w:sz w:val="22"/>
          <w:szCs w:val="22"/>
        </w:rPr>
        <w:t xml:space="preserve"> or HIV status. </w:t>
      </w:r>
    </w:p>
    <w:p w14:paraId="3D8CD62A" w14:textId="77777777" w:rsidR="00263755" w:rsidRDefault="00263755" w:rsidP="00263755">
      <w:pPr>
        <w:pStyle w:val="NormalWeb"/>
      </w:pPr>
      <w:r>
        <w:rPr>
          <w:rFonts w:ascii="Arial" w:hAnsi="Arial" w:cs="Arial"/>
          <w:i/>
          <w:iCs/>
          <w:sz w:val="22"/>
          <w:szCs w:val="22"/>
        </w:rPr>
        <w:t>Recruitment and consent plans</w:t>
      </w:r>
      <w:r>
        <w:rPr>
          <w:rFonts w:ascii="ArialMT" w:hAnsi="ArialMT"/>
          <w:sz w:val="22"/>
          <w:szCs w:val="22"/>
        </w:rPr>
        <w:t xml:space="preserve">: All recruitment and consent procedures will be formally approved by the OUHSC IRB prior to the initiation of the study. People meeting the inclusion criteria will be recruited through electronic invitation, personal email contact from investigators, and through IRB-approved advertisement. The telephone screening will be used to give the potential subject more information and to allow them to ask questions regarding the research study to help them determine their interest in participating. During the phone </w:t>
      </w:r>
    </w:p>
    <w:p w14:paraId="03A87A62" w14:textId="77777777" w:rsidR="00263755" w:rsidRDefault="00263755" w:rsidP="00263755">
      <w:pPr>
        <w:pStyle w:val="NormalWeb"/>
      </w:pPr>
      <w:r>
        <w:rPr>
          <w:rFonts w:ascii="ArialMT" w:hAnsi="ArialMT"/>
          <w:sz w:val="22"/>
          <w:szCs w:val="22"/>
        </w:rPr>
        <w:t xml:space="preserve">screening we will also ask them basic questions to see if they qualify for the study. These questions will be based on the inclusion/exclusion criteria for the study. We want to make every effort to assist in determining that a participant would potentially qualify for the study prior to their contacting their therapists for permission. Prior to asking the participants these questions, we will make sure the subject understands why we are asking these questions and obtain their permission to do so. We will note the date and time of the permission obtained. The therapist’s </w:t>
      </w:r>
      <w:r>
        <w:rPr>
          <w:rFonts w:ascii="ArialMT" w:hAnsi="ArialMT"/>
          <w:sz w:val="22"/>
          <w:szCs w:val="22"/>
        </w:rPr>
        <w:lastRenderedPageBreak/>
        <w:t xml:space="preserve">screening will assess the potential participant’s overall health prior to starting the vibration intervention. We will not see any of the medical records. The therapist’s consent form will detail the study as well as list the contraindications of the study. </w:t>
      </w:r>
    </w:p>
    <w:p w14:paraId="716BB85F" w14:textId="77777777" w:rsidR="00263755" w:rsidRDefault="00263755" w:rsidP="00263755">
      <w:pPr>
        <w:pStyle w:val="NormalWeb"/>
      </w:pPr>
      <w:r>
        <w:rPr>
          <w:rFonts w:ascii="Arial" w:hAnsi="Arial" w:cs="Arial"/>
          <w:i/>
          <w:iCs/>
          <w:sz w:val="22"/>
          <w:szCs w:val="22"/>
        </w:rPr>
        <w:t>Risk and protection of subjects to minimize risk</w:t>
      </w:r>
      <w:r>
        <w:rPr>
          <w:rFonts w:ascii="ArialMT" w:hAnsi="ArialMT"/>
          <w:sz w:val="22"/>
          <w:szCs w:val="22"/>
        </w:rPr>
        <w:t xml:space="preserve">: All risks will be fully explained by the investigators using approved IRB protocol. All data collected will include the minimal information necessary to achieve the objectives of the proposed research. All data collected will be generated specifically for the purposes of this research study. Each participant will be in the study for two 3-hour visits. There may be anticipated circumstances under which participation may be terminated by the investigator without regard to consent, for example, if the investigators feel that it is in a participant’s medical best interest to stop and/or a participant reports an increase (of 2 points on a 10-point pain scale) in discomfort during testing. Participants can stop participating in this study at any time. However, if they decide to stop participating in the study, the investigators encourage participants to talk to the researcher and their regular doctors first. While on the study, there is a less likely but possible risk: uncomfortable sensation from stimulation. The proposed research activity, which entails the application of focal vibration to the upper extremities, has been studied extensively in healthy individuals and individuals with stroke. Moreover, the effects of vibration on the body have been extensively studied and guidelines have been developed to regulate exposure to such stimuli. The frequency, amplitudes and exposures used in previous vibration studies and the proposed study are considered acceptable and safe. Subjects in the survey can choose to participate or not. Subjects in the focus groups will be informed of the risk of others possibly not liking their comments and thoughts and will be informed they can withdraw from the conversation at any time. Subjects may choose not to participate in the study without recourse or added cost to them. Efforts will be made to keep personal information confidential. Participants will not be identifiable by name or description in any reports or publications about this study. The investigators cannot guarantee absolute confidentiality. Personal information may be disclosed if required by law. The participants will be asked to sign a separate authorization form for use or sharing of their protected health information. </w:t>
      </w:r>
    </w:p>
    <w:p w14:paraId="4C8D0C3F" w14:textId="77777777" w:rsidR="00263755" w:rsidRDefault="00263755" w:rsidP="00263755">
      <w:pPr>
        <w:pStyle w:val="NormalWeb"/>
      </w:pPr>
      <w:r>
        <w:rPr>
          <w:rFonts w:ascii="Arial" w:hAnsi="Arial" w:cs="Arial"/>
          <w:i/>
          <w:iCs/>
          <w:sz w:val="22"/>
          <w:szCs w:val="22"/>
        </w:rPr>
        <w:t>Benefit</w:t>
      </w:r>
      <w:r>
        <w:rPr>
          <w:rFonts w:ascii="ArialMT" w:hAnsi="ArialMT"/>
          <w:sz w:val="22"/>
          <w:szCs w:val="22"/>
        </w:rPr>
        <w:t xml:space="preserve">: Each person will be fully informed that they will not derive any direct benefit from their participation in this study, but they may gain the satisfaction of contributing to research that may assist with future development and improving the capabilities of upper limb rehabilitation in the home and community. Subjects will also be compensated monetarily for their participation. </w:t>
      </w:r>
    </w:p>
    <w:p w14:paraId="5A1BB0EA" w14:textId="77777777" w:rsidR="00263755" w:rsidRDefault="00263755" w:rsidP="00263755">
      <w:pPr>
        <w:pStyle w:val="NormalWeb"/>
      </w:pPr>
      <w:r>
        <w:rPr>
          <w:rFonts w:ascii="Arial" w:hAnsi="Arial" w:cs="Arial"/>
          <w:b/>
          <w:bCs/>
          <w:sz w:val="22"/>
          <w:szCs w:val="22"/>
        </w:rPr>
        <w:t xml:space="preserve">H. Data and Safety Monitoring Plan </w:t>
      </w:r>
    </w:p>
    <w:p w14:paraId="735EEDA7" w14:textId="77777777" w:rsidR="00263755" w:rsidRDefault="00263755" w:rsidP="00263755">
      <w:pPr>
        <w:pStyle w:val="NormalWeb"/>
      </w:pPr>
      <w:r>
        <w:rPr>
          <w:rFonts w:ascii="ArialMT" w:hAnsi="ArialMT"/>
          <w:sz w:val="22"/>
          <w:szCs w:val="22"/>
        </w:rPr>
        <w:t xml:space="preserve">All data are de-identified and secured on a </w:t>
      </w:r>
      <w:proofErr w:type="gramStart"/>
      <w:r>
        <w:rPr>
          <w:rFonts w:ascii="ArialMT" w:hAnsi="ArialMT"/>
          <w:sz w:val="22"/>
          <w:szCs w:val="22"/>
        </w:rPr>
        <w:t>restricted-access</w:t>
      </w:r>
      <w:proofErr w:type="gramEnd"/>
      <w:r>
        <w:rPr>
          <w:rFonts w:ascii="ArialMT" w:hAnsi="ArialMT"/>
          <w:sz w:val="22"/>
          <w:szCs w:val="22"/>
        </w:rPr>
        <w:t xml:space="preserve">, encrypted hard drive in the Technology of Occupational Laboratory lab. Signed consent and </w:t>
      </w:r>
    </w:p>
    <w:p w14:paraId="0B69FE89" w14:textId="77777777" w:rsidR="00263755" w:rsidRDefault="00263755" w:rsidP="00263755">
      <w:pPr>
        <w:pStyle w:val="NormalWeb"/>
      </w:pPr>
      <w:r>
        <w:rPr>
          <w:rFonts w:ascii="ArialMT" w:hAnsi="ArialMT"/>
          <w:sz w:val="22"/>
          <w:szCs w:val="22"/>
        </w:rPr>
        <w:t>HIPAA forms will be secured and separate from the collected data in a locked drawer in the PI’s locked office. A data safety and monitoring plan will be implemented to ensure that there are no changes in the benefit/risk ratio during the study and that confidentiality of research data is maintained. Investigators, and study personnel involved in the study will meet bi-monthly to discuss the study (</w:t>
      </w:r>
      <w:proofErr w:type="gramStart"/>
      <w:r>
        <w:rPr>
          <w:rFonts w:ascii="ArialMT" w:hAnsi="ArialMT"/>
          <w:sz w:val="22"/>
          <w:szCs w:val="22"/>
        </w:rPr>
        <w:t>e.g.</w:t>
      </w:r>
      <w:proofErr w:type="gramEnd"/>
      <w:r>
        <w:rPr>
          <w:rFonts w:ascii="ArialMT" w:hAnsi="ArialMT"/>
          <w:sz w:val="22"/>
          <w:szCs w:val="22"/>
        </w:rPr>
        <w:t xml:space="preserve"> study goals, progress, modifications, documentation, recruitment, retention, data analysis, and confidentiality) and address any issues or concerns at this time. These meetings are overseen by the PI. Minutes are kept for these </w:t>
      </w:r>
      <w:proofErr w:type="gramStart"/>
      <w:r>
        <w:rPr>
          <w:rFonts w:ascii="ArialMT" w:hAnsi="ArialMT"/>
          <w:sz w:val="22"/>
          <w:szCs w:val="22"/>
        </w:rPr>
        <w:t>meetings, and</w:t>
      </w:r>
      <w:proofErr w:type="gramEnd"/>
      <w:r>
        <w:rPr>
          <w:rFonts w:ascii="ArialMT" w:hAnsi="ArialMT"/>
          <w:sz w:val="22"/>
          <w:szCs w:val="22"/>
        </w:rPr>
        <w:t xml:space="preserve"> will be on file. Any instances of adverse effects will be reported immediately using the standard forms and/or procedures set forth by the Institutional Review Board. In addition, the PI may periodically </w:t>
      </w:r>
      <w:r>
        <w:rPr>
          <w:rFonts w:ascii="ArialMT" w:hAnsi="ArialMT"/>
          <w:sz w:val="22"/>
          <w:szCs w:val="22"/>
        </w:rPr>
        <w:lastRenderedPageBreak/>
        <w:t xml:space="preserve">review study documentation and/or consent forms to ensure that subject’s confidentiality is maintained. </w:t>
      </w:r>
    </w:p>
    <w:p w14:paraId="7C5697A5" w14:textId="77777777" w:rsidR="00263755" w:rsidRDefault="00263755" w:rsidP="00263755">
      <w:pPr>
        <w:pStyle w:val="NormalWeb"/>
      </w:pPr>
      <w:r>
        <w:rPr>
          <w:rFonts w:ascii="Arial" w:hAnsi="Arial" w:cs="Arial"/>
          <w:b/>
          <w:bCs/>
          <w:sz w:val="22"/>
          <w:szCs w:val="22"/>
        </w:rPr>
        <w:t xml:space="preserve">I. Literature Cited </w:t>
      </w:r>
    </w:p>
    <w:p w14:paraId="210498E4" w14:textId="77777777" w:rsidR="00263755" w:rsidRDefault="00263755" w:rsidP="00263755">
      <w:pPr>
        <w:pStyle w:val="NormalWeb"/>
      </w:pPr>
      <w:r>
        <w:rPr>
          <w:rFonts w:ascii="ArialMT" w:hAnsi="ArialMT"/>
          <w:sz w:val="22"/>
          <w:szCs w:val="22"/>
        </w:rPr>
        <w:t xml:space="preserve">1. Langhorne P, Bernhardt J, </w:t>
      </w:r>
      <w:proofErr w:type="spellStart"/>
      <w:r>
        <w:rPr>
          <w:rFonts w:ascii="ArialMT" w:hAnsi="ArialMT"/>
          <w:sz w:val="22"/>
          <w:szCs w:val="22"/>
        </w:rPr>
        <w:t>Kwakkel</w:t>
      </w:r>
      <w:proofErr w:type="spellEnd"/>
      <w:r>
        <w:rPr>
          <w:rFonts w:ascii="ArialMT" w:hAnsi="ArialMT"/>
          <w:sz w:val="22"/>
          <w:szCs w:val="22"/>
        </w:rPr>
        <w:t xml:space="preserve"> G. Stroke rehabilitation. Lancet (London, England). 2011;377(9778):1693-1702.</w:t>
      </w:r>
      <w:r>
        <w:rPr>
          <w:rFonts w:ascii="ArialMT" w:hAnsi="ArialMT"/>
          <w:sz w:val="22"/>
          <w:szCs w:val="22"/>
        </w:rPr>
        <w:br/>
        <w:t xml:space="preserve">2. Jorgensen HS, Nakayama H, </w:t>
      </w:r>
      <w:proofErr w:type="spellStart"/>
      <w:r>
        <w:rPr>
          <w:rFonts w:ascii="ArialMT" w:hAnsi="ArialMT"/>
          <w:sz w:val="22"/>
          <w:szCs w:val="22"/>
        </w:rPr>
        <w:t>Raaschou</w:t>
      </w:r>
      <w:proofErr w:type="spellEnd"/>
      <w:r>
        <w:rPr>
          <w:rFonts w:ascii="ArialMT" w:hAnsi="ArialMT"/>
          <w:sz w:val="22"/>
          <w:szCs w:val="22"/>
        </w:rPr>
        <w:t xml:space="preserve"> HO, Olsen TS. Stroke. Neurologic and functional recovery the Copenhagen Stroke Study. Physical medicine and rehabilitation clinics of North America. 1999;10(4):887-906. </w:t>
      </w:r>
    </w:p>
    <w:p w14:paraId="486A37B9" w14:textId="77777777" w:rsidR="00263755" w:rsidRDefault="00263755" w:rsidP="00263755">
      <w:pPr>
        <w:pStyle w:val="NormalWeb"/>
      </w:pPr>
      <w:r>
        <w:rPr>
          <w:rFonts w:ascii="ArialMT" w:hAnsi="ArialMT"/>
          <w:sz w:val="22"/>
          <w:szCs w:val="22"/>
        </w:rPr>
        <w:t xml:space="preserve">3. </w:t>
      </w:r>
      <w:proofErr w:type="spellStart"/>
      <w:r>
        <w:rPr>
          <w:rFonts w:ascii="ArialMT" w:hAnsi="ArialMT"/>
          <w:sz w:val="22"/>
          <w:szCs w:val="22"/>
        </w:rPr>
        <w:t>Kwakkel</w:t>
      </w:r>
      <w:proofErr w:type="spellEnd"/>
      <w:r>
        <w:rPr>
          <w:rFonts w:ascii="ArialMT" w:hAnsi="ArialMT"/>
          <w:sz w:val="22"/>
          <w:szCs w:val="22"/>
        </w:rPr>
        <w:t xml:space="preserve"> G, </w:t>
      </w:r>
      <w:proofErr w:type="spellStart"/>
      <w:r>
        <w:rPr>
          <w:rFonts w:ascii="ArialMT" w:hAnsi="ArialMT"/>
          <w:sz w:val="22"/>
          <w:szCs w:val="22"/>
        </w:rPr>
        <w:t>Kollen</w:t>
      </w:r>
      <w:proofErr w:type="spellEnd"/>
      <w:r>
        <w:rPr>
          <w:rFonts w:ascii="ArialMT" w:hAnsi="ArialMT"/>
          <w:sz w:val="22"/>
          <w:szCs w:val="22"/>
        </w:rPr>
        <w:t xml:space="preserve"> BJ, van der </w:t>
      </w:r>
      <w:proofErr w:type="spellStart"/>
      <w:r>
        <w:rPr>
          <w:rFonts w:ascii="ArialMT" w:hAnsi="ArialMT"/>
          <w:sz w:val="22"/>
          <w:szCs w:val="22"/>
        </w:rPr>
        <w:t>Grond</w:t>
      </w:r>
      <w:proofErr w:type="spellEnd"/>
      <w:r>
        <w:rPr>
          <w:rFonts w:ascii="ArialMT" w:hAnsi="ArialMT"/>
          <w:sz w:val="22"/>
          <w:szCs w:val="22"/>
        </w:rPr>
        <w:t xml:space="preserve"> J, </w:t>
      </w:r>
      <w:proofErr w:type="spellStart"/>
      <w:r>
        <w:rPr>
          <w:rFonts w:ascii="ArialMT" w:hAnsi="ArialMT"/>
          <w:sz w:val="22"/>
          <w:szCs w:val="22"/>
        </w:rPr>
        <w:t>Prevo</w:t>
      </w:r>
      <w:proofErr w:type="spellEnd"/>
      <w:r>
        <w:rPr>
          <w:rFonts w:ascii="ArialMT" w:hAnsi="ArialMT"/>
          <w:sz w:val="22"/>
          <w:szCs w:val="22"/>
        </w:rPr>
        <w:t xml:space="preserve"> AJ. Probability of regaining dexterity in the flaccid upper limb: impact of severity of paresis and time since onset in acute stroke. Stroke. 2003;34(9):2181-2186.</w:t>
      </w:r>
      <w:r>
        <w:rPr>
          <w:rFonts w:ascii="ArialMT" w:hAnsi="ArialMT"/>
          <w:sz w:val="22"/>
          <w:szCs w:val="22"/>
        </w:rPr>
        <w:br/>
        <w:t xml:space="preserve">4. </w:t>
      </w:r>
      <w:proofErr w:type="spellStart"/>
      <w:r>
        <w:rPr>
          <w:rFonts w:ascii="ArialMT" w:hAnsi="ArialMT"/>
          <w:sz w:val="22"/>
          <w:szCs w:val="22"/>
        </w:rPr>
        <w:t>Simonsick</w:t>
      </w:r>
      <w:proofErr w:type="spellEnd"/>
      <w:r>
        <w:rPr>
          <w:rFonts w:ascii="ArialMT" w:hAnsi="ArialMT"/>
          <w:sz w:val="22"/>
          <w:szCs w:val="22"/>
        </w:rPr>
        <w:t xml:space="preserve"> EM, Kasper JD, </w:t>
      </w:r>
      <w:proofErr w:type="spellStart"/>
      <w:r>
        <w:rPr>
          <w:rFonts w:ascii="ArialMT" w:hAnsi="ArialMT"/>
          <w:sz w:val="22"/>
          <w:szCs w:val="22"/>
        </w:rPr>
        <w:t>Guralnik</w:t>
      </w:r>
      <w:proofErr w:type="spellEnd"/>
      <w:r>
        <w:rPr>
          <w:rFonts w:ascii="ArialMT" w:hAnsi="ArialMT"/>
          <w:sz w:val="22"/>
          <w:szCs w:val="22"/>
        </w:rPr>
        <w:t xml:space="preserve"> JM, et al. Severity of upper and lower extremity functional limitation: scale development and validation with self-report and performance-based measures of physical function. WHAS Research Group. Women's Health and Aging Study. The journals of gerontology Series B, Psychological </w:t>
      </w:r>
      <w:proofErr w:type="gramStart"/>
      <w:r>
        <w:rPr>
          <w:rFonts w:ascii="ArialMT" w:hAnsi="ArialMT"/>
          <w:sz w:val="22"/>
          <w:szCs w:val="22"/>
        </w:rPr>
        <w:t>sciences</w:t>
      </w:r>
      <w:proofErr w:type="gramEnd"/>
      <w:r>
        <w:rPr>
          <w:rFonts w:ascii="ArialMT" w:hAnsi="ArialMT"/>
          <w:sz w:val="22"/>
          <w:szCs w:val="22"/>
        </w:rPr>
        <w:t xml:space="preserve"> and social sciences. 2001;56(1</w:t>
      </w:r>
      <w:proofErr w:type="gramStart"/>
      <w:r>
        <w:rPr>
          <w:rFonts w:ascii="ArialMT" w:hAnsi="ArialMT"/>
          <w:sz w:val="22"/>
          <w:szCs w:val="22"/>
        </w:rPr>
        <w:t>):S</w:t>
      </w:r>
      <w:proofErr w:type="gramEnd"/>
      <w:r>
        <w:rPr>
          <w:rFonts w:ascii="ArialMT" w:hAnsi="ArialMT"/>
          <w:sz w:val="22"/>
          <w:szCs w:val="22"/>
        </w:rPr>
        <w:t>10-19.</w:t>
      </w:r>
      <w:r>
        <w:rPr>
          <w:rFonts w:ascii="ArialMT" w:hAnsi="ArialMT"/>
          <w:sz w:val="22"/>
          <w:szCs w:val="22"/>
        </w:rPr>
        <w:br/>
        <w:t xml:space="preserve">5. Adeoye O, Hornung R, Khatri P, </w:t>
      </w:r>
      <w:proofErr w:type="spellStart"/>
      <w:r>
        <w:rPr>
          <w:rFonts w:ascii="ArialMT" w:hAnsi="ArialMT"/>
          <w:sz w:val="22"/>
          <w:szCs w:val="22"/>
        </w:rPr>
        <w:t>Kleindorfer</w:t>
      </w:r>
      <w:proofErr w:type="spellEnd"/>
      <w:r>
        <w:rPr>
          <w:rFonts w:ascii="ArialMT" w:hAnsi="ArialMT"/>
          <w:sz w:val="22"/>
          <w:szCs w:val="22"/>
        </w:rPr>
        <w:t xml:space="preserve"> D. Recombinant tissue-type plasminogen activator use for ischemic stroke in the United States: a doubling of treatment rates over the course of 5 years. Stroke. 2011;42(7):1952-1955.</w:t>
      </w:r>
      <w:r>
        <w:rPr>
          <w:rFonts w:ascii="ArialMT" w:hAnsi="ArialMT"/>
          <w:sz w:val="22"/>
          <w:szCs w:val="22"/>
        </w:rPr>
        <w:br/>
        <w:t xml:space="preserve">6. </w:t>
      </w:r>
      <w:proofErr w:type="spellStart"/>
      <w:r>
        <w:rPr>
          <w:rFonts w:ascii="ArialMT" w:hAnsi="ArialMT"/>
          <w:sz w:val="22"/>
          <w:szCs w:val="22"/>
        </w:rPr>
        <w:t>Varona</w:t>
      </w:r>
      <w:proofErr w:type="spellEnd"/>
      <w:r>
        <w:rPr>
          <w:rFonts w:ascii="ArialMT" w:hAnsi="ArialMT"/>
          <w:sz w:val="22"/>
          <w:szCs w:val="22"/>
        </w:rPr>
        <w:t xml:space="preserve"> JF. Long-Term Prognosis of Ischemic Stroke in Young Adults. Stroke Research and Treatment. 2011;2011.</w:t>
      </w:r>
      <w:r>
        <w:rPr>
          <w:rFonts w:ascii="ArialMT" w:hAnsi="ArialMT"/>
          <w:sz w:val="22"/>
          <w:szCs w:val="22"/>
        </w:rPr>
        <w:br/>
        <w:t xml:space="preserve">7. </w:t>
      </w:r>
      <w:proofErr w:type="spellStart"/>
      <w:r>
        <w:rPr>
          <w:rFonts w:ascii="ArialMT" w:hAnsi="ArialMT"/>
          <w:sz w:val="22"/>
          <w:szCs w:val="22"/>
        </w:rPr>
        <w:t>Gowland</w:t>
      </w:r>
      <w:proofErr w:type="spellEnd"/>
      <w:r>
        <w:rPr>
          <w:rFonts w:ascii="ArialMT" w:hAnsi="ArialMT"/>
          <w:sz w:val="22"/>
          <w:szCs w:val="22"/>
        </w:rPr>
        <w:t xml:space="preserve"> C, Stratford P, Ward M, et al. Measuring physical impairment and disability with the </w:t>
      </w:r>
      <w:proofErr w:type="spellStart"/>
      <w:r>
        <w:rPr>
          <w:rFonts w:ascii="ArialMT" w:hAnsi="ArialMT"/>
          <w:sz w:val="22"/>
          <w:szCs w:val="22"/>
        </w:rPr>
        <w:t>Chedoke</w:t>
      </w:r>
      <w:proofErr w:type="spellEnd"/>
      <w:r>
        <w:rPr>
          <w:rFonts w:ascii="ArialMT" w:hAnsi="ArialMT"/>
          <w:sz w:val="22"/>
          <w:szCs w:val="22"/>
        </w:rPr>
        <w:t>-McMaster Stroke Assessment. Stroke. 1993;24(1):58-63.</w:t>
      </w:r>
      <w:r>
        <w:rPr>
          <w:rFonts w:ascii="ArialMT" w:hAnsi="ArialMT"/>
          <w:sz w:val="22"/>
          <w:szCs w:val="22"/>
        </w:rPr>
        <w:br/>
        <w:t xml:space="preserve">8. Bayley MT, </w:t>
      </w:r>
      <w:proofErr w:type="spellStart"/>
      <w:r>
        <w:rPr>
          <w:rFonts w:ascii="ArialMT" w:hAnsi="ArialMT"/>
          <w:sz w:val="22"/>
          <w:szCs w:val="22"/>
        </w:rPr>
        <w:t>Hurdowar</w:t>
      </w:r>
      <w:proofErr w:type="spellEnd"/>
      <w:r>
        <w:rPr>
          <w:rFonts w:ascii="ArialMT" w:hAnsi="ArialMT"/>
          <w:sz w:val="22"/>
          <w:szCs w:val="22"/>
        </w:rPr>
        <w:t xml:space="preserve"> A, Richards CL, et al. Barriers to implementation of stroke rehabilitation evidence: findings from a multi-site pilot project. Disability and rehabilitation. 2012;34(19):1633-1638. </w:t>
      </w:r>
    </w:p>
    <w:p w14:paraId="0D0B28FA" w14:textId="5C67BA91" w:rsidR="00263755" w:rsidRDefault="00263755" w:rsidP="00263755">
      <w:pPr>
        <w:pStyle w:val="NormalWeb"/>
      </w:pPr>
    </w:p>
    <w:p w14:paraId="65002BD6" w14:textId="34B763F1" w:rsidR="00263755" w:rsidRDefault="00263755" w:rsidP="00263755">
      <w:pPr>
        <w:pStyle w:val="NormalWeb"/>
      </w:pPr>
    </w:p>
    <w:p w14:paraId="79DABB1F" w14:textId="77777777" w:rsidR="00263755" w:rsidRPr="00815AFB" w:rsidRDefault="00263755" w:rsidP="00815AFB"/>
    <w:sectPr w:rsidR="00263755" w:rsidRPr="00815AFB" w:rsidSect="00496E5B">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58208" w14:textId="77777777" w:rsidR="00FD1C44" w:rsidRDefault="00FD1C44" w:rsidP="006C70D3">
      <w:r>
        <w:separator/>
      </w:r>
    </w:p>
  </w:endnote>
  <w:endnote w:type="continuationSeparator" w:id="0">
    <w:p w14:paraId="7D3FFF21" w14:textId="77777777" w:rsidR="00FD1C44" w:rsidRDefault="00FD1C44" w:rsidP="006C7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Narrow">
    <w:panose1 w:val="020B0606020202030204"/>
    <w:charset w:val="00"/>
    <w:family w:val="swiss"/>
    <w:pitch w:val="variable"/>
    <w:sig w:usb0="00000287" w:usb1="00000800" w:usb2="00000000" w:usb3="00000000" w:csb0="0000009F" w:csb1="00000000"/>
  </w:font>
  <w:font w:name="ArialMT">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0550324"/>
      <w:docPartObj>
        <w:docPartGallery w:val="Page Numbers (Bottom of Page)"/>
        <w:docPartUnique/>
      </w:docPartObj>
    </w:sdtPr>
    <w:sdtEndPr>
      <w:rPr>
        <w:rStyle w:val="PageNumber"/>
      </w:rPr>
    </w:sdtEndPr>
    <w:sdtContent>
      <w:p w14:paraId="735B7068" w14:textId="53A14F29" w:rsidR="00947445" w:rsidRDefault="00947445" w:rsidP="005D145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70618E" w14:textId="77777777" w:rsidR="00947445" w:rsidRDefault="00947445" w:rsidP="009474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D19A" w14:textId="1DF416A3" w:rsidR="00496E5B" w:rsidRPr="00496E5B" w:rsidRDefault="00496E5B" w:rsidP="00496E5B">
    <w:pPr>
      <w:pStyle w:val="Footer"/>
      <w:framePr w:wrap="none" w:vAnchor="text" w:hAnchor="margin" w:xAlign="right" w:y="1"/>
      <w:rPr>
        <w:rStyle w:val="PageNumber"/>
        <w:color w:val="000000" w:themeColor="text1"/>
      </w:rPr>
    </w:pPr>
  </w:p>
  <w:p w14:paraId="4996F02E" w14:textId="38E3326E" w:rsidR="00947445" w:rsidRDefault="00947445" w:rsidP="0094744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96090218"/>
      <w:docPartObj>
        <w:docPartGallery w:val="Page Numbers (Bottom of Page)"/>
        <w:docPartUnique/>
      </w:docPartObj>
    </w:sdtPr>
    <w:sdtEndPr>
      <w:rPr>
        <w:rStyle w:val="PageNumber"/>
      </w:rPr>
    </w:sdtEndPr>
    <w:sdtContent>
      <w:p w14:paraId="02DA60D5" w14:textId="7329A1E5" w:rsidR="005D145D" w:rsidRDefault="005D145D" w:rsidP="005D145D">
        <w:pPr>
          <w:pStyle w:val="Footer"/>
          <w:framePr w:w="381" w:wrap="none" w:vAnchor="text" w:hAnchor="page" w:x="10401" w:y="-6"/>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B57DA1E" w14:textId="77777777" w:rsidR="005D145D" w:rsidRPr="00496E5B" w:rsidRDefault="005D145D" w:rsidP="005D145D">
    <w:pPr>
      <w:pStyle w:val="Footer"/>
      <w:framePr w:w="381" w:wrap="none" w:vAnchor="text" w:hAnchor="page" w:x="10401" w:y="-6"/>
      <w:ind w:right="360"/>
      <w:rPr>
        <w:rStyle w:val="PageNumber"/>
        <w:color w:val="000000" w:themeColor="text1"/>
      </w:rPr>
    </w:pPr>
  </w:p>
  <w:p w14:paraId="345777C8" w14:textId="77777777" w:rsidR="005D145D" w:rsidRDefault="005D145D" w:rsidP="00947445">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3912355"/>
      <w:docPartObj>
        <w:docPartGallery w:val="Page Numbers (Bottom of Page)"/>
        <w:docPartUnique/>
      </w:docPartObj>
    </w:sdtPr>
    <w:sdtEndPr>
      <w:rPr>
        <w:rStyle w:val="PageNumber"/>
      </w:rPr>
    </w:sdtEndPr>
    <w:sdtContent>
      <w:p w14:paraId="0DD759DD" w14:textId="77777777" w:rsidR="00263755" w:rsidRDefault="00263755" w:rsidP="005D145D">
        <w:pPr>
          <w:pStyle w:val="Footer"/>
          <w:framePr w:w="381" w:wrap="none" w:vAnchor="text" w:hAnchor="page" w:x="10401" w:y="-6"/>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199F1DEC" w14:textId="77777777" w:rsidR="00263755" w:rsidRPr="00496E5B" w:rsidRDefault="00263755" w:rsidP="005D145D">
    <w:pPr>
      <w:pStyle w:val="Footer"/>
      <w:framePr w:w="381" w:wrap="none" w:vAnchor="text" w:hAnchor="page" w:x="10401" w:y="-6"/>
      <w:ind w:right="360"/>
      <w:rPr>
        <w:rStyle w:val="PageNumber"/>
        <w:color w:val="000000" w:themeColor="text1"/>
      </w:rPr>
    </w:pPr>
  </w:p>
  <w:p w14:paraId="084BA7C7" w14:textId="77777777" w:rsidR="00263755" w:rsidRDefault="00263755" w:rsidP="0094744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6CC77" w14:textId="77777777" w:rsidR="00FD1C44" w:rsidRDefault="00FD1C44" w:rsidP="006C70D3">
      <w:r>
        <w:separator/>
      </w:r>
    </w:p>
  </w:footnote>
  <w:footnote w:type="continuationSeparator" w:id="0">
    <w:p w14:paraId="0CF34108" w14:textId="77777777" w:rsidR="00FD1C44" w:rsidRDefault="00FD1C44" w:rsidP="006C70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D82458"/>
    <w:multiLevelType w:val="hybridMultilevel"/>
    <w:tmpl w:val="95042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BD9"/>
    <w:rsid w:val="0001608F"/>
    <w:rsid w:val="000379B8"/>
    <w:rsid w:val="000420C4"/>
    <w:rsid w:val="000965DC"/>
    <w:rsid w:val="00096EA7"/>
    <w:rsid w:val="000B185A"/>
    <w:rsid w:val="000C0B26"/>
    <w:rsid w:val="000C2CF8"/>
    <w:rsid w:val="000F7E39"/>
    <w:rsid w:val="001119A6"/>
    <w:rsid w:val="00143A4C"/>
    <w:rsid w:val="00164BE4"/>
    <w:rsid w:val="00183EE5"/>
    <w:rsid w:val="001866A1"/>
    <w:rsid w:val="001B23D6"/>
    <w:rsid w:val="00221E6B"/>
    <w:rsid w:val="002477B2"/>
    <w:rsid w:val="002562CD"/>
    <w:rsid w:val="00263755"/>
    <w:rsid w:val="002843EA"/>
    <w:rsid w:val="002A3D9A"/>
    <w:rsid w:val="002B291C"/>
    <w:rsid w:val="002B6EA1"/>
    <w:rsid w:val="002D4F46"/>
    <w:rsid w:val="003172AD"/>
    <w:rsid w:val="003275F3"/>
    <w:rsid w:val="003C0E51"/>
    <w:rsid w:val="003D6FBD"/>
    <w:rsid w:val="003E58E9"/>
    <w:rsid w:val="003E78CE"/>
    <w:rsid w:val="004155CB"/>
    <w:rsid w:val="00423D28"/>
    <w:rsid w:val="0042656A"/>
    <w:rsid w:val="00480B0C"/>
    <w:rsid w:val="00496E5B"/>
    <w:rsid w:val="004A4F5A"/>
    <w:rsid w:val="004A701E"/>
    <w:rsid w:val="004D36AA"/>
    <w:rsid w:val="004E5EF6"/>
    <w:rsid w:val="004E64E5"/>
    <w:rsid w:val="00514202"/>
    <w:rsid w:val="00553580"/>
    <w:rsid w:val="00553E2A"/>
    <w:rsid w:val="005D145D"/>
    <w:rsid w:val="0062300B"/>
    <w:rsid w:val="006451E3"/>
    <w:rsid w:val="006732AC"/>
    <w:rsid w:val="00697219"/>
    <w:rsid w:val="006A3436"/>
    <w:rsid w:val="006C70D3"/>
    <w:rsid w:val="006F72E7"/>
    <w:rsid w:val="00715E8E"/>
    <w:rsid w:val="00734EC3"/>
    <w:rsid w:val="0077692C"/>
    <w:rsid w:val="00780BF1"/>
    <w:rsid w:val="00782C19"/>
    <w:rsid w:val="007914FF"/>
    <w:rsid w:val="007C3CCF"/>
    <w:rsid w:val="007D55C4"/>
    <w:rsid w:val="00802614"/>
    <w:rsid w:val="00815AFB"/>
    <w:rsid w:val="008202CB"/>
    <w:rsid w:val="00825D1E"/>
    <w:rsid w:val="00856507"/>
    <w:rsid w:val="00871A6D"/>
    <w:rsid w:val="00874337"/>
    <w:rsid w:val="008765C4"/>
    <w:rsid w:val="008C0B67"/>
    <w:rsid w:val="008D5513"/>
    <w:rsid w:val="008D72F2"/>
    <w:rsid w:val="009416B1"/>
    <w:rsid w:val="00947445"/>
    <w:rsid w:val="009762A1"/>
    <w:rsid w:val="00981377"/>
    <w:rsid w:val="009C4E10"/>
    <w:rsid w:val="00A04832"/>
    <w:rsid w:val="00A62313"/>
    <w:rsid w:val="00A738E9"/>
    <w:rsid w:val="00AB7EC4"/>
    <w:rsid w:val="00B92833"/>
    <w:rsid w:val="00BA7448"/>
    <w:rsid w:val="00BC2F30"/>
    <w:rsid w:val="00C110A8"/>
    <w:rsid w:val="00C730B1"/>
    <w:rsid w:val="00C82BD9"/>
    <w:rsid w:val="00CA51C0"/>
    <w:rsid w:val="00CB071A"/>
    <w:rsid w:val="00CE71C2"/>
    <w:rsid w:val="00CF33C4"/>
    <w:rsid w:val="00DD71AA"/>
    <w:rsid w:val="00E004DF"/>
    <w:rsid w:val="00E069F0"/>
    <w:rsid w:val="00E4274E"/>
    <w:rsid w:val="00E825C1"/>
    <w:rsid w:val="00EA0843"/>
    <w:rsid w:val="00EC3975"/>
    <w:rsid w:val="00EC5ED5"/>
    <w:rsid w:val="00F21F39"/>
    <w:rsid w:val="00F24D71"/>
    <w:rsid w:val="00F471E4"/>
    <w:rsid w:val="00F52BAD"/>
    <w:rsid w:val="00F664EA"/>
    <w:rsid w:val="00F7073E"/>
    <w:rsid w:val="00F77C59"/>
    <w:rsid w:val="00FC3E38"/>
    <w:rsid w:val="00FC4D27"/>
    <w:rsid w:val="00FD0048"/>
    <w:rsid w:val="00FD1C44"/>
    <w:rsid w:val="00FD74AA"/>
    <w:rsid w:val="00FE2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03171"/>
  <w15:chartTrackingRefBased/>
  <w15:docId w15:val="{F32DC3E1-A8D7-8241-A893-A0A95CFE3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EC4"/>
  </w:style>
  <w:style w:type="paragraph" w:styleId="Heading1">
    <w:name w:val="heading 1"/>
    <w:basedOn w:val="Normal"/>
    <w:next w:val="Normal"/>
    <w:link w:val="Heading1Char"/>
    <w:uiPriority w:val="9"/>
    <w:qFormat/>
    <w:rsid w:val="00AB7EC4"/>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AB7EC4"/>
    <w:pPr>
      <w:keepNext/>
      <w:keepLines/>
      <w:spacing w:before="40"/>
      <w:outlineLvl w:val="1"/>
    </w:pPr>
    <w:rPr>
      <w:rFonts w:asciiTheme="majorHAnsi" w:eastAsiaTheme="majorEastAsia" w:hAnsiTheme="majorHAnsi" w:cstheme="majorBidi"/>
      <w:color w:val="000000" w:themeColor="text1"/>
      <w:sz w:val="26"/>
      <w:szCs w:val="26"/>
    </w:rPr>
  </w:style>
  <w:style w:type="paragraph" w:styleId="Heading3">
    <w:name w:val="heading 3"/>
    <w:basedOn w:val="Normal"/>
    <w:next w:val="Normal"/>
    <w:link w:val="Heading3Char"/>
    <w:uiPriority w:val="9"/>
    <w:unhideWhenUsed/>
    <w:qFormat/>
    <w:rsid w:val="003C0E51"/>
    <w:pPr>
      <w:keepNext/>
      <w:keepLines/>
      <w:spacing w:before="4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iPriority w:val="9"/>
    <w:unhideWhenUsed/>
    <w:qFormat/>
    <w:rsid w:val="00183EE5"/>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EC4"/>
    <w:rPr>
      <w:rFonts w:asciiTheme="majorHAnsi" w:eastAsiaTheme="majorEastAsia" w:hAnsiTheme="majorHAnsi" w:cstheme="majorBidi"/>
      <w:color w:val="000000" w:themeColor="text1"/>
      <w:sz w:val="32"/>
      <w:szCs w:val="32"/>
    </w:rPr>
  </w:style>
  <w:style w:type="paragraph" w:styleId="TOCHeading">
    <w:name w:val="TOC Heading"/>
    <w:basedOn w:val="Heading1"/>
    <w:next w:val="Normal"/>
    <w:uiPriority w:val="39"/>
    <w:unhideWhenUsed/>
    <w:qFormat/>
    <w:rsid w:val="00AB7EC4"/>
    <w:pPr>
      <w:spacing w:before="480" w:line="276" w:lineRule="auto"/>
      <w:outlineLvl w:val="9"/>
    </w:pPr>
    <w:rPr>
      <w:b/>
      <w:bCs/>
      <w:sz w:val="28"/>
      <w:szCs w:val="28"/>
    </w:rPr>
  </w:style>
  <w:style w:type="paragraph" w:styleId="TOC1">
    <w:name w:val="toc 1"/>
    <w:basedOn w:val="Normal"/>
    <w:next w:val="Normal"/>
    <w:autoRedefine/>
    <w:uiPriority w:val="39"/>
    <w:unhideWhenUsed/>
    <w:rsid w:val="00AB7EC4"/>
    <w:pPr>
      <w:spacing w:before="120" w:after="120"/>
    </w:pPr>
    <w:rPr>
      <w:rFonts w:cstheme="minorHAnsi"/>
      <w:b/>
      <w:bCs/>
      <w:caps/>
      <w:sz w:val="20"/>
      <w:szCs w:val="20"/>
    </w:rPr>
  </w:style>
  <w:style w:type="paragraph" w:styleId="TOC2">
    <w:name w:val="toc 2"/>
    <w:basedOn w:val="Normal"/>
    <w:next w:val="Normal"/>
    <w:autoRedefine/>
    <w:uiPriority w:val="39"/>
    <w:unhideWhenUsed/>
    <w:rsid w:val="00AB7EC4"/>
    <w:pPr>
      <w:ind w:left="240"/>
    </w:pPr>
    <w:rPr>
      <w:rFonts w:cstheme="minorHAnsi"/>
      <w:smallCaps/>
      <w:sz w:val="20"/>
      <w:szCs w:val="20"/>
    </w:rPr>
  </w:style>
  <w:style w:type="paragraph" w:styleId="TOC3">
    <w:name w:val="toc 3"/>
    <w:basedOn w:val="Normal"/>
    <w:next w:val="Normal"/>
    <w:autoRedefine/>
    <w:uiPriority w:val="39"/>
    <w:unhideWhenUsed/>
    <w:rsid w:val="00AB7EC4"/>
    <w:pPr>
      <w:ind w:left="480"/>
    </w:pPr>
    <w:rPr>
      <w:rFonts w:cstheme="minorHAnsi"/>
      <w:i/>
      <w:iCs/>
      <w:sz w:val="20"/>
      <w:szCs w:val="20"/>
    </w:rPr>
  </w:style>
  <w:style w:type="paragraph" w:styleId="TOC4">
    <w:name w:val="toc 4"/>
    <w:basedOn w:val="Normal"/>
    <w:next w:val="Normal"/>
    <w:autoRedefine/>
    <w:uiPriority w:val="39"/>
    <w:semiHidden/>
    <w:unhideWhenUsed/>
    <w:rsid w:val="00AB7EC4"/>
    <w:pPr>
      <w:ind w:left="720"/>
    </w:pPr>
    <w:rPr>
      <w:rFonts w:cstheme="minorHAnsi"/>
      <w:sz w:val="18"/>
      <w:szCs w:val="18"/>
    </w:rPr>
  </w:style>
  <w:style w:type="paragraph" w:styleId="TOC5">
    <w:name w:val="toc 5"/>
    <w:basedOn w:val="Normal"/>
    <w:next w:val="Normal"/>
    <w:autoRedefine/>
    <w:uiPriority w:val="39"/>
    <w:semiHidden/>
    <w:unhideWhenUsed/>
    <w:rsid w:val="00AB7EC4"/>
    <w:pPr>
      <w:ind w:left="960"/>
    </w:pPr>
    <w:rPr>
      <w:rFonts w:cstheme="minorHAnsi"/>
      <w:sz w:val="18"/>
      <w:szCs w:val="18"/>
    </w:rPr>
  </w:style>
  <w:style w:type="paragraph" w:styleId="TOC6">
    <w:name w:val="toc 6"/>
    <w:basedOn w:val="Normal"/>
    <w:next w:val="Normal"/>
    <w:autoRedefine/>
    <w:uiPriority w:val="39"/>
    <w:semiHidden/>
    <w:unhideWhenUsed/>
    <w:rsid w:val="00AB7EC4"/>
    <w:pPr>
      <w:ind w:left="1200"/>
    </w:pPr>
    <w:rPr>
      <w:rFonts w:cstheme="minorHAnsi"/>
      <w:sz w:val="18"/>
      <w:szCs w:val="18"/>
    </w:rPr>
  </w:style>
  <w:style w:type="paragraph" w:styleId="TOC7">
    <w:name w:val="toc 7"/>
    <w:basedOn w:val="Normal"/>
    <w:next w:val="Normal"/>
    <w:autoRedefine/>
    <w:uiPriority w:val="39"/>
    <w:semiHidden/>
    <w:unhideWhenUsed/>
    <w:rsid w:val="00AB7EC4"/>
    <w:pPr>
      <w:ind w:left="1440"/>
    </w:pPr>
    <w:rPr>
      <w:rFonts w:cstheme="minorHAnsi"/>
      <w:sz w:val="18"/>
      <w:szCs w:val="18"/>
    </w:rPr>
  </w:style>
  <w:style w:type="paragraph" w:styleId="TOC8">
    <w:name w:val="toc 8"/>
    <w:basedOn w:val="Normal"/>
    <w:next w:val="Normal"/>
    <w:autoRedefine/>
    <w:uiPriority w:val="39"/>
    <w:semiHidden/>
    <w:unhideWhenUsed/>
    <w:rsid w:val="00AB7EC4"/>
    <w:pPr>
      <w:ind w:left="1680"/>
    </w:pPr>
    <w:rPr>
      <w:rFonts w:cstheme="minorHAnsi"/>
      <w:sz w:val="18"/>
      <w:szCs w:val="18"/>
    </w:rPr>
  </w:style>
  <w:style w:type="paragraph" w:styleId="TOC9">
    <w:name w:val="toc 9"/>
    <w:basedOn w:val="Normal"/>
    <w:next w:val="Normal"/>
    <w:autoRedefine/>
    <w:uiPriority w:val="39"/>
    <w:semiHidden/>
    <w:unhideWhenUsed/>
    <w:rsid w:val="00AB7EC4"/>
    <w:pPr>
      <w:ind w:left="1920"/>
    </w:pPr>
    <w:rPr>
      <w:rFonts w:cstheme="minorHAnsi"/>
      <w:sz w:val="18"/>
      <w:szCs w:val="18"/>
    </w:rPr>
  </w:style>
  <w:style w:type="character" w:styleId="Hyperlink">
    <w:name w:val="Hyperlink"/>
    <w:basedOn w:val="DefaultParagraphFont"/>
    <w:uiPriority w:val="99"/>
    <w:unhideWhenUsed/>
    <w:rsid w:val="00AB7EC4"/>
    <w:rPr>
      <w:color w:val="0563C1" w:themeColor="hyperlink"/>
      <w:u w:val="single"/>
    </w:rPr>
  </w:style>
  <w:style w:type="character" w:customStyle="1" w:styleId="Heading2Char">
    <w:name w:val="Heading 2 Char"/>
    <w:basedOn w:val="DefaultParagraphFont"/>
    <w:link w:val="Heading2"/>
    <w:uiPriority w:val="9"/>
    <w:rsid w:val="00AB7EC4"/>
    <w:rPr>
      <w:rFonts w:asciiTheme="majorHAnsi" w:eastAsiaTheme="majorEastAsia" w:hAnsiTheme="majorHAnsi" w:cstheme="majorBidi"/>
      <w:color w:val="000000" w:themeColor="text1"/>
      <w:sz w:val="26"/>
      <w:szCs w:val="26"/>
    </w:rPr>
  </w:style>
  <w:style w:type="character" w:customStyle="1" w:styleId="Heading3Char">
    <w:name w:val="Heading 3 Char"/>
    <w:basedOn w:val="DefaultParagraphFont"/>
    <w:link w:val="Heading3"/>
    <w:uiPriority w:val="9"/>
    <w:rsid w:val="003C0E51"/>
    <w:rPr>
      <w:rFonts w:asciiTheme="majorHAnsi" w:eastAsiaTheme="majorEastAsia" w:hAnsiTheme="majorHAnsi" w:cstheme="majorBidi"/>
      <w:color w:val="000000" w:themeColor="text1"/>
    </w:rPr>
  </w:style>
  <w:style w:type="character" w:customStyle="1" w:styleId="Heading4Char">
    <w:name w:val="Heading 4 Char"/>
    <w:basedOn w:val="DefaultParagraphFont"/>
    <w:link w:val="Heading4"/>
    <w:uiPriority w:val="9"/>
    <w:rsid w:val="00183EE5"/>
    <w:rPr>
      <w:rFonts w:asciiTheme="majorHAnsi" w:eastAsiaTheme="majorEastAsia" w:hAnsiTheme="majorHAnsi" w:cstheme="majorBidi"/>
      <w:i/>
      <w:iCs/>
      <w:color w:val="000000" w:themeColor="text1"/>
    </w:rPr>
  </w:style>
  <w:style w:type="paragraph" w:styleId="ListParagraph">
    <w:name w:val="List Paragraph"/>
    <w:basedOn w:val="Normal"/>
    <w:uiPriority w:val="34"/>
    <w:qFormat/>
    <w:rsid w:val="0042656A"/>
    <w:pPr>
      <w:ind w:left="720"/>
      <w:contextualSpacing/>
    </w:pPr>
  </w:style>
  <w:style w:type="table" w:styleId="TableGrid">
    <w:name w:val="Table Grid"/>
    <w:basedOn w:val="TableNormal"/>
    <w:uiPriority w:val="39"/>
    <w:rsid w:val="009C4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0D3"/>
    <w:pPr>
      <w:tabs>
        <w:tab w:val="center" w:pos="4680"/>
        <w:tab w:val="right" w:pos="9360"/>
      </w:tabs>
    </w:pPr>
  </w:style>
  <w:style w:type="character" w:customStyle="1" w:styleId="HeaderChar">
    <w:name w:val="Header Char"/>
    <w:basedOn w:val="DefaultParagraphFont"/>
    <w:link w:val="Header"/>
    <w:uiPriority w:val="99"/>
    <w:rsid w:val="006C70D3"/>
  </w:style>
  <w:style w:type="paragraph" w:styleId="Footer">
    <w:name w:val="footer"/>
    <w:basedOn w:val="Normal"/>
    <w:link w:val="FooterChar"/>
    <w:uiPriority w:val="99"/>
    <w:unhideWhenUsed/>
    <w:rsid w:val="006C70D3"/>
    <w:pPr>
      <w:tabs>
        <w:tab w:val="center" w:pos="4680"/>
        <w:tab w:val="right" w:pos="9360"/>
      </w:tabs>
    </w:pPr>
  </w:style>
  <w:style w:type="character" w:customStyle="1" w:styleId="FooterChar">
    <w:name w:val="Footer Char"/>
    <w:basedOn w:val="DefaultParagraphFont"/>
    <w:link w:val="Footer"/>
    <w:uiPriority w:val="99"/>
    <w:rsid w:val="006C70D3"/>
  </w:style>
  <w:style w:type="character" w:styleId="PageNumber">
    <w:name w:val="page number"/>
    <w:basedOn w:val="DefaultParagraphFont"/>
    <w:uiPriority w:val="99"/>
    <w:semiHidden/>
    <w:unhideWhenUsed/>
    <w:rsid w:val="00947445"/>
  </w:style>
  <w:style w:type="paragraph" w:styleId="Caption">
    <w:name w:val="caption"/>
    <w:basedOn w:val="Normal"/>
    <w:next w:val="Normal"/>
    <w:uiPriority w:val="35"/>
    <w:unhideWhenUsed/>
    <w:qFormat/>
    <w:rsid w:val="00B92833"/>
    <w:pPr>
      <w:spacing w:after="200"/>
    </w:pPr>
    <w:rPr>
      <w:i/>
      <w:iCs/>
      <w:color w:val="44546A" w:themeColor="text2"/>
      <w:sz w:val="18"/>
      <w:szCs w:val="18"/>
    </w:rPr>
  </w:style>
  <w:style w:type="paragraph" w:styleId="TableofFigures">
    <w:name w:val="table of figures"/>
    <w:basedOn w:val="Normal"/>
    <w:next w:val="Normal"/>
    <w:uiPriority w:val="99"/>
    <w:unhideWhenUsed/>
    <w:rsid w:val="000965DC"/>
  </w:style>
  <w:style w:type="character" w:styleId="CommentReference">
    <w:name w:val="annotation reference"/>
    <w:basedOn w:val="DefaultParagraphFont"/>
    <w:uiPriority w:val="99"/>
    <w:semiHidden/>
    <w:unhideWhenUsed/>
    <w:rsid w:val="00A04832"/>
    <w:rPr>
      <w:sz w:val="16"/>
      <w:szCs w:val="16"/>
    </w:rPr>
  </w:style>
  <w:style w:type="paragraph" w:styleId="CommentText">
    <w:name w:val="annotation text"/>
    <w:basedOn w:val="Normal"/>
    <w:link w:val="CommentTextChar"/>
    <w:uiPriority w:val="99"/>
    <w:semiHidden/>
    <w:unhideWhenUsed/>
    <w:rsid w:val="00A04832"/>
    <w:rPr>
      <w:sz w:val="20"/>
      <w:szCs w:val="20"/>
    </w:rPr>
  </w:style>
  <w:style w:type="character" w:customStyle="1" w:styleId="CommentTextChar">
    <w:name w:val="Comment Text Char"/>
    <w:basedOn w:val="DefaultParagraphFont"/>
    <w:link w:val="CommentText"/>
    <w:uiPriority w:val="99"/>
    <w:semiHidden/>
    <w:rsid w:val="00A04832"/>
    <w:rPr>
      <w:sz w:val="20"/>
      <w:szCs w:val="20"/>
    </w:rPr>
  </w:style>
  <w:style w:type="paragraph" w:styleId="CommentSubject">
    <w:name w:val="annotation subject"/>
    <w:basedOn w:val="CommentText"/>
    <w:next w:val="CommentText"/>
    <w:link w:val="CommentSubjectChar"/>
    <w:uiPriority w:val="99"/>
    <w:semiHidden/>
    <w:unhideWhenUsed/>
    <w:rsid w:val="00A04832"/>
    <w:rPr>
      <w:b/>
      <w:bCs/>
    </w:rPr>
  </w:style>
  <w:style w:type="character" w:customStyle="1" w:styleId="CommentSubjectChar">
    <w:name w:val="Comment Subject Char"/>
    <w:basedOn w:val="CommentTextChar"/>
    <w:link w:val="CommentSubject"/>
    <w:uiPriority w:val="99"/>
    <w:semiHidden/>
    <w:rsid w:val="00A04832"/>
    <w:rPr>
      <w:b/>
      <w:bCs/>
      <w:sz w:val="20"/>
      <w:szCs w:val="20"/>
    </w:rPr>
  </w:style>
  <w:style w:type="paragraph" w:styleId="NormalWeb">
    <w:name w:val="Normal (Web)"/>
    <w:basedOn w:val="Normal"/>
    <w:uiPriority w:val="99"/>
    <w:semiHidden/>
    <w:unhideWhenUsed/>
    <w:rsid w:val="0026375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71331">
      <w:bodyDiv w:val="1"/>
      <w:marLeft w:val="0"/>
      <w:marRight w:val="0"/>
      <w:marTop w:val="0"/>
      <w:marBottom w:val="0"/>
      <w:divBdr>
        <w:top w:val="none" w:sz="0" w:space="0" w:color="auto"/>
        <w:left w:val="none" w:sz="0" w:space="0" w:color="auto"/>
        <w:bottom w:val="none" w:sz="0" w:space="0" w:color="auto"/>
        <w:right w:val="none" w:sz="0" w:space="0" w:color="auto"/>
      </w:divBdr>
    </w:div>
    <w:div w:id="212929397">
      <w:bodyDiv w:val="1"/>
      <w:marLeft w:val="0"/>
      <w:marRight w:val="0"/>
      <w:marTop w:val="0"/>
      <w:marBottom w:val="0"/>
      <w:divBdr>
        <w:top w:val="none" w:sz="0" w:space="0" w:color="auto"/>
        <w:left w:val="none" w:sz="0" w:space="0" w:color="auto"/>
        <w:bottom w:val="none" w:sz="0" w:space="0" w:color="auto"/>
        <w:right w:val="none" w:sz="0" w:space="0" w:color="auto"/>
      </w:divBdr>
      <w:divsChild>
        <w:div w:id="675965669">
          <w:marLeft w:val="0"/>
          <w:marRight w:val="0"/>
          <w:marTop w:val="0"/>
          <w:marBottom w:val="0"/>
          <w:divBdr>
            <w:top w:val="none" w:sz="0" w:space="0" w:color="auto"/>
            <w:left w:val="none" w:sz="0" w:space="0" w:color="auto"/>
            <w:bottom w:val="none" w:sz="0" w:space="0" w:color="auto"/>
            <w:right w:val="none" w:sz="0" w:space="0" w:color="auto"/>
          </w:divBdr>
          <w:divsChild>
            <w:div w:id="1356691110">
              <w:marLeft w:val="0"/>
              <w:marRight w:val="0"/>
              <w:marTop w:val="0"/>
              <w:marBottom w:val="0"/>
              <w:divBdr>
                <w:top w:val="none" w:sz="0" w:space="0" w:color="auto"/>
                <w:left w:val="none" w:sz="0" w:space="0" w:color="auto"/>
                <w:bottom w:val="none" w:sz="0" w:space="0" w:color="auto"/>
                <w:right w:val="none" w:sz="0" w:space="0" w:color="auto"/>
              </w:divBdr>
              <w:divsChild>
                <w:div w:id="1950117231">
                  <w:marLeft w:val="0"/>
                  <w:marRight w:val="0"/>
                  <w:marTop w:val="0"/>
                  <w:marBottom w:val="0"/>
                  <w:divBdr>
                    <w:top w:val="none" w:sz="0" w:space="0" w:color="auto"/>
                    <w:left w:val="none" w:sz="0" w:space="0" w:color="auto"/>
                    <w:bottom w:val="none" w:sz="0" w:space="0" w:color="auto"/>
                    <w:right w:val="none" w:sz="0" w:space="0" w:color="auto"/>
                  </w:divBdr>
                </w:div>
              </w:divsChild>
            </w:div>
            <w:div w:id="831485718">
              <w:marLeft w:val="0"/>
              <w:marRight w:val="0"/>
              <w:marTop w:val="0"/>
              <w:marBottom w:val="0"/>
              <w:divBdr>
                <w:top w:val="none" w:sz="0" w:space="0" w:color="auto"/>
                <w:left w:val="none" w:sz="0" w:space="0" w:color="auto"/>
                <w:bottom w:val="none" w:sz="0" w:space="0" w:color="auto"/>
                <w:right w:val="none" w:sz="0" w:space="0" w:color="auto"/>
              </w:divBdr>
              <w:divsChild>
                <w:div w:id="195208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43592">
      <w:bodyDiv w:val="1"/>
      <w:marLeft w:val="0"/>
      <w:marRight w:val="0"/>
      <w:marTop w:val="0"/>
      <w:marBottom w:val="0"/>
      <w:divBdr>
        <w:top w:val="none" w:sz="0" w:space="0" w:color="auto"/>
        <w:left w:val="none" w:sz="0" w:space="0" w:color="auto"/>
        <w:bottom w:val="none" w:sz="0" w:space="0" w:color="auto"/>
        <w:right w:val="none" w:sz="0" w:space="0" w:color="auto"/>
      </w:divBdr>
      <w:divsChild>
        <w:div w:id="1529222616">
          <w:marLeft w:val="0"/>
          <w:marRight w:val="0"/>
          <w:marTop w:val="0"/>
          <w:marBottom w:val="0"/>
          <w:divBdr>
            <w:top w:val="none" w:sz="0" w:space="0" w:color="auto"/>
            <w:left w:val="none" w:sz="0" w:space="0" w:color="auto"/>
            <w:bottom w:val="none" w:sz="0" w:space="0" w:color="auto"/>
            <w:right w:val="none" w:sz="0" w:space="0" w:color="auto"/>
          </w:divBdr>
          <w:divsChild>
            <w:div w:id="2062290814">
              <w:marLeft w:val="0"/>
              <w:marRight w:val="0"/>
              <w:marTop w:val="0"/>
              <w:marBottom w:val="0"/>
              <w:divBdr>
                <w:top w:val="none" w:sz="0" w:space="0" w:color="auto"/>
                <w:left w:val="none" w:sz="0" w:space="0" w:color="auto"/>
                <w:bottom w:val="none" w:sz="0" w:space="0" w:color="auto"/>
                <w:right w:val="none" w:sz="0" w:space="0" w:color="auto"/>
              </w:divBdr>
              <w:divsChild>
                <w:div w:id="5456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955303">
      <w:bodyDiv w:val="1"/>
      <w:marLeft w:val="0"/>
      <w:marRight w:val="0"/>
      <w:marTop w:val="0"/>
      <w:marBottom w:val="0"/>
      <w:divBdr>
        <w:top w:val="none" w:sz="0" w:space="0" w:color="auto"/>
        <w:left w:val="none" w:sz="0" w:space="0" w:color="auto"/>
        <w:bottom w:val="none" w:sz="0" w:space="0" w:color="auto"/>
        <w:right w:val="none" w:sz="0" w:space="0" w:color="auto"/>
      </w:divBdr>
      <w:divsChild>
        <w:div w:id="1084840533">
          <w:marLeft w:val="0"/>
          <w:marRight w:val="0"/>
          <w:marTop w:val="0"/>
          <w:marBottom w:val="0"/>
          <w:divBdr>
            <w:top w:val="none" w:sz="0" w:space="0" w:color="auto"/>
            <w:left w:val="none" w:sz="0" w:space="0" w:color="auto"/>
            <w:bottom w:val="none" w:sz="0" w:space="0" w:color="auto"/>
            <w:right w:val="none" w:sz="0" w:space="0" w:color="auto"/>
          </w:divBdr>
          <w:divsChild>
            <w:div w:id="668027379">
              <w:marLeft w:val="0"/>
              <w:marRight w:val="0"/>
              <w:marTop w:val="0"/>
              <w:marBottom w:val="0"/>
              <w:divBdr>
                <w:top w:val="none" w:sz="0" w:space="0" w:color="auto"/>
                <w:left w:val="none" w:sz="0" w:space="0" w:color="auto"/>
                <w:bottom w:val="none" w:sz="0" w:space="0" w:color="auto"/>
                <w:right w:val="none" w:sz="0" w:space="0" w:color="auto"/>
              </w:divBdr>
              <w:divsChild>
                <w:div w:id="106774627">
                  <w:marLeft w:val="0"/>
                  <w:marRight w:val="0"/>
                  <w:marTop w:val="0"/>
                  <w:marBottom w:val="0"/>
                  <w:divBdr>
                    <w:top w:val="none" w:sz="0" w:space="0" w:color="auto"/>
                    <w:left w:val="none" w:sz="0" w:space="0" w:color="auto"/>
                    <w:bottom w:val="none" w:sz="0" w:space="0" w:color="auto"/>
                    <w:right w:val="none" w:sz="0" w:space="0" w:color="auto"/>
                  </w:divBdr>
                </w:div>
              </w:divsChild>
            </w:div>
            <w:div w:id="90703468">
              <w:marLeft w:val="0"/>
              <w:marRight w:val="0"/>
              <w:marTop w:val="0"/>
              <w:marBottom w:val="0"/>
              <w:divBdr>
                <w:top w:val="none" w:sz="0" w:space="0" w:color="auto"/>
                <w:left w:val="none" w:sz="0" w:space="0" w:color="auto"/>
                <w:bottom w:val="none" w:sz="0" w:space="0" w:color="auto"/>
                <w:right w:val="none" w:sz="0" w:space="0" w:color="auto"/>
              </w:divBdr>
              <w:divsChild>
                <w:div w:id="66152262">
                  <w:marLeft w:val="0"/>
                  <w:marRight w:val="0"/>
                  <w:marTop w:val="0"/>
                  <w:marBottom w:val="0"/>
                  <w:divBdr>
                    <w:top w:val="none" w:sz="0" w:space="0" w:color="auto"/>
                    <w:left w:val="none" w:sz="0" w:space="0" w:color="auto"/>
                    <w:bottom w:val="none" w:sz="0" w:space="0" w:color="auto"/>
                    <w:right w:val="none" w:sz="0" w:space="0" w:color="auto"/>
                  </w:divBdr>
                </w:div>
              </w:divsChild>
            </w:div>
            <w:div w:id="465591624">
              <w:marLeft w:val="0"/>
              <w:marRight w:val="0"/>
              <w:marTop w:val="0"/>
              <w:marBottom w:val="0"/>
              <w:divBdr>
                <w:top w:val="none" w:sz="0" w:space="0" w:color="auto"/>
                <w:left w:val="none" w:sz="0" w:space="0" w:color="auto"/>
                <w:bottom w:val="none" w:sz="0" w:space="0" w:color="auto"/>
                <w:right w:val="none" w:sz="0" w:space="0" w:color="auto"/>
              </w:divBdr>
              <w:divsChild>
                <w:div w:id="185113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56870">
      <w:bodyDiv w:val="1"/>
      <w:marLeft w:val="0"/>
      <w:marRight w:val="0"/>
      <w:marTop w:val="0"/>
      <w:marBottom w:val="0"/>
      <w:divBdr>
        <w:top w:val="none" w:sz="0" w:space="0" w:color="auto"/>
        <w:left w:val="none" w:sz="0" w:space="0" w:color="auto"/>
        <w:bottom w:val="none" w:sz="0" w:space="0" w:color="auto"/>
        <w:right w:val="none" w:sz="0" w:space="0" w:color="auto"/>
      </w:divBdr>
      <w:divsChild>
        <w:div w:id="715397179">
          <w:marLeft w:val="0"/>
          <w:marRight w:val="0"/>
          <w:marTop w:val="0"/>
          <w:marBottom w:val="0"/>
          <w:divBdr>
            <w:top w:val="none" w:sz="0" w:space="0" w:color="auto"/>
            <w:left w:val="none" w:sz="0" w:space="0" w:color="auto"/>
            <w:bottom w:val="none" w:sz="0" w:space="0" w:color="auto"/>
            <w:right w:val="none" w:sz="0" w:space="0" w:color="auto"/>
          </w:divBdr>
          <w:divsChild>
            <w:div w:id="315376449">
              <w:marLeft w:val="0"/>
              <w:marRight w:val="0"/>
              <w:marTop w:val="0"/>
              <w:marBottom w:val="0"/>
              <w:divBdr>
                <w:top w:val="none" w:sz="0" w:space="0" w:color="auto"/>
                <w:left w:val="none" w:sz="0" w:space="0" w:color="auto"/>
                <w:bottom w:val="none" w:sz="0" w:space="0" w:color="auto"/>
                <w:right w:val="none" w:sz="0" w:space="0" w:color="auto"/>
              </w:divBdr>
              <w:divsChild>
                <w:div w:id="75401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08509">
      <w:bodyDiv w:val="1"/>
      <w:marLeft w:val="0"/>
      <w:marRight w:val="0"/>
      <w:marTop w:val="0"/>
      <w:marBottom w:val="0"/>
      <w:divBdr>
        <w:top w:val="none" w:sz="0" w:space="0" w:color="auto"/>
        <w:left w:val="none" w:sz="0" w:space="0" w:color="auto"/>
        <w:bottom w:val="none" w:sz="0" w:space="0" w:color="auto"/>
        <w:right w:val="none" w:sz="0" w:space="0" w:color="auto"/>
      </w:divBdr>
      <w:divsChild>
        <w:div w:id="1112675944">
          <w:marLeft w:val="0"/>
          <w:marRight w:val="0"/>
          <w:marTop w:val="0"/>
          <w:marBottom w:val="0"/>
          <w:divBdr>
            <w:top w:val="none" w:sz="0" w:space="0" w:color="auto"/>
            <w:left w:val="none" w:sz="0" w:space="0" w:color="auto"/>
            <w:bottom w:val="none" w:sz="0" w:space="0" w:color="auto"/>
            <w:right w:val="none" w:sz="0" w:space="0" w:color="auto"/>
          </w:divBdr>
        </w:div>
      </w:divsChild>
    </w:div>
    <w:div w:id="607205083">
      <w:bodyDiv w:val="1"/>
      <w:marLeft w:val="0"/>
      <w:marRight w:val="0"/>
      <w:marTop w:val="0"/>
      <w:marBottom w:val="0"/>
      <w:divBdr>
        <w:top w:val="none" w:sz="0" w:space="0" w:color="auto"/>
        <w:left w:val="none" w:sz="0" w:space="0" w:color="auto"/>
        <w:bottom w:val="none" w:sz="0" w:space="0" w:color="auto"/>
        <w:right w:val="none" w:sz="0" w:space="0" w:color="auto"/>
      </w:divBdr>
    </w:div>
    <w:div w:id="776558074">
      <w:bodyDiv w:val="1"/>
      <w:marLeft w:val="0"/>
      <w:marRight w:val="0"/>
      <w:marTop w:val="0"/>
      <w:marBottom w:val="0"/>
      <w:divBdr>
        <w:top w:val="none" w:sz="0" w:space="0" w:color="auto"/>
        <w:left w:val="none" w:sz="0" w:space="0" w:color="auto"/>
        <w:bottom w:val="none" w:sz="0" w:space="0" w:color="auto"/>
        <w:right w:val="none" w:sz="0" w:space="0" w:color="auto"/>
      </w:divBdr>
      <w:divsChild>
        <w:div w:id="794180967">
          <w:marLeft w:val="0"/>
          <w:marRight w:val="0"/>
          <w:marTop w:val="0"/>
          <w:marBottom w:val="0"/>
          <w:divBdr>
            <w:top w:val="none" w:sz="0" w:space="0" w:color="auto"/>
            <w:left w:val="none" w:sz="0" w:space="0" w:color="auto"/>
            <w:bottom w:val="none" w:sz="0" w:space="0" w:color="auto"/>
            <w:right w:val="none" w:sz="0" w:space="0" w:color="auto"/>
          </w:divBdr>
          <w:divsChild>
            <w:div w:id="2077582764">
              <w:marLeft w:val="0"/>
              <w:marRight w:val="0"/>
              <w:marTop w:val="0"/>
              <w:marBottom w:val="0"/>
              <w:divBdr>
                <w:top w:val="none" w:sz="0" w:space="0" w:color="auto"/>
                <w:left w:val="none" w:sz="0" w:space="0" w:color="auto"/>
                <w:bottom w:val="none" w:sz="0" w:space="0" w:color="auto"/>
                <w:right w:val="none" w:sz="0" w:space="0" w:color="auto"/>
              </w:divBdr>
              <w:divsChild>
                <w:div w:id="6076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870542">
      <w:bodyDiv w:val="1"/>
      <w:marLeft w:val="0"/>
      <w:marRight w:val="0"/>
      <w:marTop w:val="0"/>
      <w:marBottom w:val="0"/>
      <w:divBdr>
        <w:top w:val="none" w:sz="0" w:space="0" w:color="auto"/>
        <w:left w:val="none" w:sz="0" w:space="0" w:color="auto"/>
        <w:bottom w:val="none" w:sz="0" w:space="0" w:color="auto"/>
        <w:right w:val="none" w:sz="0" w:space="0" w:color="auto"/>
      </w:divBdr>
      <w:divsChild>
        <w:div w:id="2039112782">
          <w:marLeft w:val="0"/>
          <w:marRight w:val="0"/>
          <w:marTop w:val="0"/>
          <w:marBottom w:val="0"/>
          <w:divBdr>
            <w:top w:val="none" w:sz="0" w:space="0" w:color="auto"/>
            <w:left w:val="none" w:sz="0" w:space="0" w:color="auto"/>
            <w:bottom w:val="none" w:sz="0" w:space="0" w:color="auto"/>
            <w:right w:val="none" w:sz="0" w:space="0" w:color="auto"/>
          </w:divBdr>
          <w:divsChild>
            <w:div w:id="1563834398">
              <w:marLeft w:val="0"/>
              <w:marRight w:val="0"/>
              <w:marTop w:val="0"/>
              <w:marBottom w:val="0"/>
              <w:divBdr>
                <w:top w:val="none" w:sz="0" w:space="0" w:color="auto"/>
                <w:left w:val="none" w:sz="0" w:space="0" w:color="auto"/>
                <w:bottom w:val="none" w:sz="0" w:space="0" w:color="auto"/>
                <w:right w:val="none" w:sz="0" w:space="0" w:color="auto"/>
              </w:divBdr>
              <w:divsChild>
                <w:div w:id="124606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625437">
      <w:bodyDiv w:val="1"/>
      <w:marLeft w:val="0"/>
      <w:marRight w:val="0"/>
      <w:marTop w:val="0"/>
      <w:marBottom w:val="0"/>
      <w:divBdr>
        <w:top w:val="none" w:sz="0" w:space="0" w:color="auto"/>
        <w:left w:val="none" w:sz="0" w:space="0" w:color="auto"/>
        <w:bottom w:val="none" w:sz="0" w:space="0" w:color="auto"/>
        <w:right w:val="none" w:sz="0" w:space="0" w:color="auto"/>
      </w:divBdr>
      <w:divsChild>
        <w:div w:id="428891364">
          <w:marLeft w:val="0"/>
          <w:marRight w:val="0"/>
          <w:marTop w:val="0"/>
          <w:marBottom w:val="0"/>
          <w:divBdr>
            <w:top w:val="none" w:sz="0" w:space="0" w:color="auto"/>
            <w:left w:val="none" w:sz="0" w:space="0" w:color="auto"/>
            <w:bottom w:val="none" w:sz="0" w:space="0" w:color="auto"/>
            <w:right w:val="none" w:sz="0" w:space="0" w:color="auto"/>
          </w:divBdr>
          <w:divsChild>
            <w:div w:id="1982464045">
              <w:marLeft w:val="0"/>
              <w:marRight w:val="0"/>
              <w:marTop w:val="0"/>
              <w:marBottom w:val="0"/>
              <w:divBdr>
                <w:top w:val="none" w:sz="0" w:space="0" w:color="auto"/>
                <w:left w:val="none" w:sz="0" w:space="0" w:color="auto"/>
                <w:bottom w:val="none" w:sz="0" w:space="0" w:color="auto"/>
                <w:right w:val="none" w:sz="0" w:space="0" w:color="auto"/>
              </w:divBdr>
              <w:divsChild>
                <w:div w:id="2059234425">
                  <w:marLeft w:val="0"/>
                  <w:marRight w:val="0"/>
                  <w:marTop w:val="0"/>
                  <w:marBottom w:val="0"/>
                  <w:divBdr>
                    <w:top w:val="none" w:sz="0" w:space="0" w:color="auto"/>
                    <w:left w:val="none" w:sz="0" w:space="0" w:color="auto"/>
                    <w:bottom w:val="none" w:sz="0" w:space="0" w:color="auto"/>
                    <w:right w:val="none" w:sz="0" w:space="0" w:color="auto"/>
                  </w:divBdr>
                </w:div>
              </w:divsChild>
            </w:div>
            <w:div w:id="4018582">
              <w:marLeft w:val="0"/>
              <w:marRight w:val="0"/>
              <w:marTop w:val="0"/>
              <w:marBottom w:val="0"/>
              <w:divBdr>
                <w:top w:val="none" w:sz="0" w:space="0" w:color="auto"/>
                <w:left w:val="none" w:sz="0" w:space="0" w:color="auto"/>
                <w:bottom w:val="none" w:sz="0" w:space="0" w:color="auto"/>
                <w:right w:val="none" w:sz="0" w:space="0" w:color="auto"/>
              </w:divBdr>
              <w:divsChild>
                <w:div w:id="1463960684">
                  <w:marLeft w:val="0"/>
                  <w:marRight w:val="0"/>
                  <w:marTop w:val="0"/>
                  <w:marBottom w:val="0"/>
                  <w:divBdr>
                    <w:top w:val="none" w:sz="0" w:space="0" w:color="auto"/>
                    <w:left w:val="none" w:sz="0" w:space="0" w:color="auto"/>
                    <w:bottom w:val="none" w:sz="0" w:space="0" w:color="auto"/>
                    <w:right w:val="none" w:sz="0" w:space="0" w:color="auto"/>
                  </w:divBdr>
                </w:div>
              </w:divsChild>
            </w:div>
            <w:div w:id="1203177156">
              <w:marLeft w:val="0"/>
              <w:marRight w:val="0"/>
              <w:marTop w:val="0"/>
              <w:marBottom w:val="0"/>
              <w:divBdr>
                <w:top w:val="none" w:sz="0" w:space="0" w:color="auto"/>
                <w:left w:val="none" w:sz="0" w:space="0" w:color="auto"/>
                <w:bottom w:val="none" w:sz="0" w:space="0" w:color="auto"/>
                <w:right w:val="none" w:sz="0" w:space="0" w:color="auto"/>
              </w:divBdr>
              <w:divsChild>
                <w:div w:id="6746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552141">
          <w:marLeft w:val="0"/>
          <w:marRight w:val="0"/>
          <w:marTop w:val="0"/>
          <w:marBottom w:val="0"/>
          <w:divBdr>
            <w:top w:val="none" w:sz="0" w:space="0" w:color="auto"/>
            <w:left w:val="none" w:sz="0" w:space="0" w:color="auto"/>
            <w:bottom w:val="none" w:sz="0" w:space="0" w:color="auto"/>
            <w:right w:val="none" w:sz="0" w:space="0" w:color="auto"/>
          </w:divBdr>
          <w:divsChild>
            <w:div w:id="161435231">
              <w:marLeft w:val="0"/>
              <w:marRight w:val="0"/>
              <w:marTop w:val="0"/>
              <w:marBottom w:val="0"/>
              <w:divBdr>
                <w:top w:val="none" w:sz="0" w:space="0" w:color="auto"/>
                <w:left w:val="none" w:sz="0" w:space="0" w:color="auto"/>
                <w:bottom w:val="none" w:sz="0" w:space="0" w:color="auto"/>
                <w:right w:val="none" w:sz="0" w:space="0" w:color="auto"/>
              </w:divBdr>
              <w:divsChild>
                <w:div w:id="1144203484">
                  <w:marLeft w:val="0"/>
                  <w:marRight w:val="0"/>
                  <w:marTop w:val="0"/>
                  <w:marBottom w:val="0"/>
                  <w:divBdr>
                    <w:top w:val="none" w:sz="0" w:space="0" w:color="auto"/>
                    <w:left w:val="none" w:sz="0" w:space="0" w:color="auto"/>
                    <w:bottom w:val="none" w:sz="0" w:space="0" w:color="auto"/>
                    <w:right w:val="none" w:sz="0" w:space="0" w:color="auto"/>
                  </w:divBdr>
                </w:div>
              </w:divsChild>
            </w:div>
            <w:div w:id="1992326434">
              <w:marLeft w:val="0"/>
              <w:marRight w:val="0"/>
              <w:marTop w:val="0"/>
              <w:marBottom w:val="0"/>
              <w:divBdr>
                <w:top w:val="none" w:sz="0" w:space="0" w:color="auto"/>
                <w:left w:val="none" w:sz="0" w:space="0" w:color="auto"/>
                <w:bottom w:val="none" w:sz="0" w:space="0" w:color="auto"/>
                <w:right w:val="none" w:sz="0" w:space="0" w:color="auto"/>
              </w:divBdr>
              <w:divsChild>
                <w:div w:id="950473842">
                  <w:marLeft w:val="0"/>
                  <w:marRight w:val="0"/>
                  <w:marTop w:val="0"/>
                  <w:marBottom w:val="0"/>
                  <w:divBdr>
                    <w:top w:val="none" w:sz="0" w:space="0" w:color="auto"/>
                    <w:left w:val="none" w:sz="0" w:space="0" w:color="auto"/>
                    <w:bottom w:val="none" w:sz="0" w:space="0" w:color="auto"/>
                    <w:right w:val="none" w:sz="0" w:space="0" w:color="auto"/>
                  </w:divBdr>
                </w:div>
              </w:divsChild>
            </w:div>
            <w:div w:id="1017735784">
              <w:marLeft w:val="0"/>
              <w:marRight w:val="0"/>
              <w:marTop w:val="0"/>
              <w:marBottom w:val="0"/>
              <w:divBdr>
                <w:top w:val="none" w:sz="0" w:space="0" w:color="auto"/>
                <w:left w:val="none" w:sz="0" w:space="0" w:color="auto"/>
                <w:bottom w:val="none" w:sz="0" w:space="0" w:color="auto"/>
                <w:right w:val="none" w:sz="0" w:space="0" w:color="auto"/>
              </w:divBdr>
              <w:divsChild>
                <w:div w:id="863401737">
                  <w:marLeft w:val="0"/>
                  <w:marRight w:val="0"/>
                  <w:marTop w:val="0"/>
                  <w:marBottom w:val="0"/>
                  <w:divBdr>
                    <w:top w:val="none" w:sz="0" w:space="0" w:color="auto"/>
                    <w:left w:val="none" w:sz="0" w:space="0" w:color="auto"/>
                    <w:bottom w:val="none" w:sz="0" w:space="0" w:color="auto"/>
                    <w:right w:val="none" w:sz="0" w:space="0" w:color="auto"/>
                  </w:divBdr>
                </w:div>
              </w:divsChild>
            </w:div>
            <w:div w:id="621379384">
              <w:marLeft w:val="0"/>
              <w:marRight w:val="0"/>
              <w:marTop w:val="0"/>
              <w:marBottom w:val="0"/>
              <w:divBdr>
                <w:top w:val="none" w:sz="0" w:space="0" w:color="auto"/>
                <w:left w:val="none" w:sz="0" w:space="0" w:color="auto"/>
                <w:bottom w:val="none" w:sz="0" w:space="0" w:color="auto"/>
                <w:right w:val="none" w:sz="0" w:space="0" w:color="auto"/>
              </w:divBdr>
              <w:divsChild>
                <w:div w:id="1050113096">
                  <w:marLeft w:val="0"/>
                  <w:marRight w:val="0"/>
                  <w:marTop w:val="0"/>
                  <w:marBottom w:val="0"/>
                  <w:divBdr>
                    <w:top w:val="none" w:sz="0" w:space="0" w:color="auto"/>
                    <w:left w:val="none" w:sz="0" w:space="0" w:color="auto"/>
                    <w:bottom w:val="none" w:sz="0" w:space="0" w:color="auto"/>
                    <w:right w:val="none" w:sz="0" w:space="0" w:color="auto"/>
                  </w:divBdr>
                </w:div>
              </w:divsChild>
            </w:div>
            <w:div w:id="239144455">
              <w:marLeft w:val="0"/>
              <w:marRight w:val="0"/>
              <w:marTop w:val="0"/>
              <w:marBottom w:val="0"/>
              <w:divBdr>
                <w:top w:val="none" w:sz="0" w:space="0" w:color="auto"/>
                <w:left w:val="none" w:sz="0" w:space="0" w:color="auto"/>
                <w:bottom w:val="none" w:sz="0" w:space="0" w:color="auto"/>
                <w:right w:val="none" w:sz="0" w:space="0" w:color="auto"/>
              </w:divBdr>
              <w:divsChild>
                <w:div w:id="11124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98611">
          <w:marLeft w:val="0"/>
          <w:marRight w:val="0"/>
          <w:marTop w:val="0"/>
          <w:marBottom w:val="0"/>
          <w:divBdr>
            <w:top w:val="none" w:sz="0" w:space="0" w:color="auto"/>
            <w:left w:val="none" w:sz="0" w:space="0" w:color="auto"/>
            <w:bottom w:val="none" w:sz="0" w:space="0" w:color="auto"/>
            <w:right w:val="none" w:sz="0" w:space="0" w:color="auto"/>
          </w:divBdr>
          <w:divsChild>
            <w:div w:id="1120227403">
              <w:marLeft w:val="0"/>
              <w:marRight w:val="0"/>
              <w:marTop w:val="0"/>
              <w:marBottom w:val="0"/>
              <w:divBdr>
                <w:top w:val="none" w:sz="0" w:space="0" w:color="auto"/>
                <w:left w:val="none" w:sz="0" w:space="0" w:color="auto"/>
                <w:bottom w:val="none" w:sz="0" w:space="0" w:color="auto"/>
                <w:right w:val="none" w:sz="0" w:space="0" w:color="auto"/>
              </w:divBdr>
              <w:divsChild>
                <w:div w:id="97651441">
                  <w:marLeft w:val="0"/>
                  <w:marRight w:val="0"/>
                  <w:marTop w:val="0"/>
                  <w:marBottom w:val="0"/>
                  <w:divBdr>
                    <w:top w:val="none" w:sz="0" w:space="0" w:color="auto"/>
                    <w:left w:val="none" w:sz="0" w:space="0" w:color="auto"/>
                    <w:bottom w:val="none" w:sz="0" w:space="0" w:color="auto"/>
                    <w:right w:val="none" w:sz="0" w:space="0" w:color="auto"/>
                  </w:divBdr>
                </w:div>
              </w:divsChild>
            </w:div>
            <w:div w:id="821511089">
              <w:marLeft w:val="0"/>
              <w:marRight w:val="0"/>
              <w:marTop w:val="0"/>
              <w:marBottom w:val="0"/>
              <w:divBdr>
                <w:top w:val="none" w:sz="0" w:space="0" w:color="auto"/>
                <w:left w:val="none" w:sz="0" w:space="0" w:color="auto"/>
                <w:bottom w:val="none" w:sz="0" w:space="0" w:color="auto"/>
                <w:right w:val="none" w:sz="0" w:space="0" w:color="auto"/>
              </w:divBdr>
              <w:divsChild>
                <w:div w:id="1827238344">
                  <w:marLeft w:val="0"/>
                  <w:marRight w:val="0"/>
                  <w:marTop w:val="0"/>
                  <w:marBottom w:val="0"/>
                  <w:divBdr>
                    <w:top w:val="none" w:sz="0" w:space="0" w:color="auto"/>
                    <w:left w:val="none" w:sz="0" w:space="0" w:color="auto"/>
                    <w:bottom w:val="none" w:sz="0" w:space="0" w:color="auto"/>
                    <w:right w:val="none" w:sz="0" w:space="0" w:color="auto"/>
                  </w:divBdr>
                </w:div>
              </w:divsChild>
            </w:div>
            <w:div w:id="1541015339">
              <w:marLeft w:val="0"/>
              <w:marRight w:val="0"/>
              <w:marTop w:val="0"/>
              <w:marBottom w:val="0"/>
              <w:divBdr>
                <w:top w:val="none" w:sz="0" w:space="0" w:color="auto"/>
                <w:left w:val="none" w:sz="0" w:space="0" w:color="auto"/>
                <w:bottom w:val="none" w:sz="0" w:space="0" w:color="auto"/>
                <w:right w:val="none" w:sz="0" w:space="0" w:color="auto"/>
              </w:divBdr>
              <w:divsChild>
                <w:div w:id="178757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890629">
          <w:marLeft w:val="0"/>
          <w:marRight w:val="0"/>
          <w:marTop w:val="0"/>
          <w:marBottom w:val="0"/>
          <w:divBdr>
            <w:top w:val="none" w:sz="0" w:space="0" w:color="auto"/>
            <w:left w:val="none" w:sz="0" w:space="0" w:color="auto"/>
            <w:bottom w:val="none" w:sz="0" w:space="0" w:color="auto"/>
            <w:right w:val="none" w:sz="0" w:space="0" w:color="auto"/>
          </w:divBdr>
          <w:divsChild>
            <w:div w:id="1625962798">
              <w:marLeft w:val="0"/>
              <w:marRight w:val="0"/>
              <w:marTop w:val="0"/>
              <w:marBottom w:val="0"/>
              <w:divBdr>
                <w:top w:val="none" w:sz="0" w:space="0" w:color="auto"/>
                <w:left w:val="none" w:sz="0" w:space="0" w:color="auto"/>
                <w:bottom w:val="none" w:sz="0" w:space="0" w:color="auto"/>
                <w:right w:val="none" w:sz="0" w:space="0" w:color="auto"/>
              </w:divBdr>
              <w:divsChild>
                <w:div w:id="343365230">
                  <w:marLeft w:val="0"/>
                  <w:marRight w:val="0"/>
                  <w:marTop w:val="0"/>
                  <w:marBottom w:val="0"/>
                  <w:divBdr>
                    <w:top w:val="none" w:sz="0" w:space="0" w:color="auto"/>
                    <w:left w:val="none" w:sz="0" w:space="0" w:color="auto"/>
                    <w:bottom w:val="none" w:sz="0" w:space="0" w:color="auto"/>
                    <w:right w:val="none" w:sz="0" w:space="0" w:color="auto"/>
                  </w:divBdr>
                </w:div>
              </w:divsChild>
            </w:div>
            <w:div w:id="570506012">
              <w:marLeft w:val="0"/>
              <w:marRight w:val="0"/>
              <w:marTop w:val="0"/>
              <w:marBottom w:val="0"/>
              <w:divBdr>
                <w:top w:val="none" w:sz="0" w:space="0" w:color="auto"/>
                <w:left w:val="none" w:sz="0" w:space="0" w:color="auto"/>
                <w:bottom w:val="none" w:sz="0" w:space="0" w:color="auto"/>
                <w:right w:val="none" w:sz="0" w:space="0" w:color="auto"/>
              </w:divBdr>
              <w:divsChild>
                <w:div w:id="788738169">
                  <w:marLeft w:val="0"/>
                  <w:marRight w:val="0"/>
                  <w:marTop w:val="0"/>
                  <w:marBottom w:val="0"/>
                  <w:divBdr>
                    <w:top w:val="none" w:sz="0" w:space="0" w:color="auto"/>
                    <w:left w:val="none" w:sz="0" w:space="0" w:color="auto"/>
                    <w:bottom w:val="none" w:sz="0" w:space="0" w:color="auto"/>
                    <w:right w:val="none" w:sz="0" w:space="0" w:color="auto"/>
                  </w:divBdr>
                </w:div>
              </w:divsChild>
            </w:div>
            <w:div w:id="2055537033">
              <w:marLeft w:val="0"/>
              <w:marRight w:val="0"/>
              <w:marTop w:val="0"/>
              <w:marBottom w:val="0"/>
              <w:divBdr>
                <w:top w:val="none" w:sz="0" w:space="0" w:color="auto"/>
                <w:left w:val="none" w:sz="0" w:space="0" w:color="auto"/>
                <w:bottom w:val="none" w:sz="0" w:space="0" w:color="auto"/>
                <w:right w:val="none" w:sz="0" w:space="0" w:color="auto"/>
              </w:divBdr>
              <w:divsChild>
                <w:div w:id="113305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4545">
          <w:marLeft w:val="0"/>
          <w:marRight w:val="0"/>
          <w:marTop w:val="0"/>
          <w:marBottom w:val="0"/>
          <w:divBdr>
            <w:top w:val="none" w:sz="0" w:space="0" w:color="auto"/>
            <w:left w:val="none" w:sz="0" w:space="0" w:color="auto"/>
            <w:bottom w:val="none" w:sz="0" w:space="0" w:color="auto"/>
            <w:right w:val="none" w:sz="0" w:space="0" w:color="auto"/>
          </w:divBdr>
          <w:divsChild>
            <w:div w:id="1578437300">
              <w:marLeft w:val="0"/>
              <w:marRight w:val="0"/>
              <w:marTop w:val="0"/>
              <w:marBottom w:val="0"/>
              <w:divBdr>
                <w:top w:val="none" w:sz="0" w:space="0" w:color="auto"/>
                <w:left w:val="none" w:sz="0" w:space="0" w:color="auto"/>
                <w:bottom w:val="none" w:sz="0" w:space="0" w:color="auto"/>
                <w:right w:val="none" w:sz="0" w:space="0" w:color="auto"/>
              </w:divBdr>
              <w:divsChild>
                <w:div w:id="1894149303">
                  <w:marLeft w:val="0"/>
                  <w:marRight w:val="0"/>
                  <w:marTop w:val="0"/>
                  <w:marBottom w:val="0"/>
                  <w:divBdr>
                    <w:top w:val="none" w:sz="0" w:space="0" w:color="auto"/>
                    <w:left w:val="none" w:sz="0" w:space="0" w:color="auto"/>
                    <w:bottom w:val="none" w:sz="0" w:space="0" w:color="auto"/>
                    <w:right w:val="none" w:sz="0" w:space="0" w:color="auto"/>
                  </w:divBdr>
                </w:div>
              </w:divsChild>
            </w:div>
            <w:div w:id="1834831036">
              <w:marLeft w:val="0"/>
              <w:marRight w:val="0"/>
              <w:marTop w:val="0"/>
              <w:marBottom w:val="0"/>
              <w:divBdr>
                <w:top w:val="none" w:sz="0" w:space="0" w:color="auto"/>
                <w:left w:val="none" w:sz="0" w:space="0" w:color="auto"/>
                <w:bottom w:val="none" w:sz="0" w:space="0" w:color="auto"/>
                <w:right w:val="none" w:sz="0" w:space="0" w:color="auto"/>
              </w:divBdr>
              <w:divsChild>
                <w:div w:id="689571199">
                  <w:marLeft w:val="0"/>
                  <w:marRight w:val="0"/>
                  <w:marTop w:val="0"/>
                  <w:marBottom w:val="0"/>
                  <w:divBdr>
                    <w:top w:val="none" w:sz="0" w:space="0" w:color="auto"/>
                    <w:left w:val="none" w:sz="0" w:space="0" w:color="auto"/>
                    <w:bottom w:val="none" w:sz="0" w:space="0" w:color="auto"/>
                    <w:right w:val="none" w:sz="0" w:space="0" w:color="auto"/>
                  </w:divBdr>
                </w:div>
              </w:divsChild>
            </w:div>
            <w:div w:id="1335693019">
              <w:marLeft w:val="0"/>
              <w:marRight w:val="0"/>
              <w:marTop w:val="0"/>
              <w:marBottom w:val="0"/>
              <w:divBdr>
                <w:top w:val="none" w:sz="0" w:space="0" w:color="auto"/>
                <w:left w:val="none" w:sz="0" w:space="0" w:color="auto"/>
                <w:bottom w:val="none" w:sz="0" w:space="0" w:color="auto"/>
                <w:right w:val="none" w:sz="0" w:space="0" w:color="auto"/>
              </w:divBdr>
              <w:divsChild>
                <w:div w:id="1802918867">
                  <w:marLeft w:val="0"/>
                  <w:marRight w:val="0"/>
                  <w:marTop w:val="0"/>
                  <w:marBottom w:val="0"/>
                  <w:divBdr>
                    <w:top w:val="none" w:sz="0" w:space="0" w:color="auto"/>
                    <w:left w:val="none" w:sz="0" w:space="0" w:color="auto"/>
                    <w:bottom w:val="none" w:sz="0" w:space="0" w:color="auto"/>
                    <w:right w:val="none" w:sz="0" w:space="0" w:color="auto"/>
                  </w:divBdr>
                </w:div>
              </w:divsChild>
            </w:div>
            <w:div w:id="1532838545">
              <w:marLeft w:val="0"/>
              <w:marRight w:val="0"/>
              <w:marTop w:val="0"/>
              <w:marBottom w:val="0"/>
              <w:divBdr>
                <w:top w:val="none" w:sz="0" w:space="0" w:color="auto"/>
                <w:left w:val="none" w:sz="0" w:space="0" w:color="auto"/>
                <w:bottom w:val="none" w:sz="0" w:space="0" w:color="auto"/>
                <w:right w:val="none" w:sz="0" w:space="0" w:color="auto"/>
              </w:divBdr>
              <w:divsChild>
                <w:div w:id="1694455943">
                  <w:marLeft w:val="0"/>
                  <w:marRight w:val="0"/>
                  <w:marTop w:val="0"/>
                  <w:marBottom w:val="0"/>
                  <w:divBdr>
                    <w:top w:val="none" w:sz="0" w:space="0" w:color="auto"/>
                    <w:left w:val="none" w:sz="0" w:space="0" w:color="auto"/>
                    <w:bottom w:val="none" w:sz="0" w:space="0" w:color="auto"/>
                    <w:right w:val="none" w:sz="0" w:space="0" w:color="auto"/>
                  </w:divBdr>
                </w:div>
              </w:divsChild>
            </w:div>
            <w:div w:id="1786652602">
              <w:marLeft w:val="0"/>
              <w:marRight w:val="0"/>
              <w:marTop w:val="0"/>
              <w:marBottom w:val="0"/>
              <w:divBdr>
                <w:top w:val="none" w:sz="0" w:space="0" w:color="auto"/>
                <w:left w:val="none" w:sz="0" w:space="0" w:color="auto"/>
                <w:bottom w:val="none" w:sz="0" w:space="0" w:color="auto"/>
                <w:right w:val="none" w:sz="0" w:space="0" w:color="auto"/>
              </w:divBdr>
              <w:divsChild>
                <w:div w:id="106360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759885">
          <w:marLeft w:val="0"/>
          <w:marRight w:val="0"/>
          <w:marTop w:val="0"/>
          <w:marBottom w:val="0"/>
          <w:divBdr>
            <w:top w:val="none" w:sz="0" w:space="0" w:color="auto"/>
            <w:left w:val="none" w:sz="0" w:space="0" w:color="auto"/>
            <w:bottom w:val="none" w:sz="0" w:space="0" w:color="auto"/>
            <w:right w:val="none" w:sz="0" w:space="0" w:color="auto"/>
          </w:divBdr>
          <w:divsChild>
            <w:div w:id="875242696">
              <w:marLeft w:val="0"/>
              <w:marRight w:val="0"/>
              <w:marTop w:val="0"/>
              <w:marBottom w:val="0"/>
              <w:divBdr>
                <w:top w:val="none" w:sz="0" w:space="0" w:color="auto"/>
                <w:left w:val="none" w:sz="0" w:space="0" w:color="auto"/>
                <w:bottom w:val="none" w:sz="0" w:space="0" w:color="auto"/>
                <w:right w:val="none" w:sz="0" w:space="0" w:color="auto"/>
              </w:divBdr>
              <w:divsChild>
                <w:div w:id="1679232806">
                  <w:marLeft w:val="0"/>
                  <w:marRight w:val="0"/>
                  <w:marTop w:val="0"/>
                  <w:marBottom w:val="0"/>
                  <w:divBdr>
                    <w:top w:val="none" w:sz="0" w:space="0" w:color="auto"/>
                    <w:left w:val="none" w:sz="0" w:space="0" w:color="auto"/>
                    <w:bottom w:val="none" w:sz="0" w:space="0" w:color="auto"/>
                    <w:right w:val="none" w:sz="0" w:space="0" w:color="auto"/>
                  </w:divBdr>
                </w:div>
              </w:divsChild>
            </w:div>
            <w:div w:id="1902524534">
              <w:marLeft w:val="0"/>
              <w:marRight w:val="0"/>
              <w:marTop w:val="0"/>
              <w:marBottom w:val="0"/>
              <w:divBdr>
                <w:top w:val="none" w:sz="0" w:space="0" w:color="auto"/>
                <w:left w:val="none" w:sz="0" w:space="0" w:color="auto"/>
                <w:bottom w:val="none" w:sz="0" w:space="0" w:color="auto"/>
                <w:right w:val="none" w:sz="0" w:space="0" w:color="auto"/>
              </w:divBdr>
              <w:divsChild>
                <w:div w:id="792556451">
                  <w:marLeft w:val="0"/>
                  <w:marRight w:val="0"/>
                  <w:marTop w:val="0"/>
                  <w:marBottom w:val="0"/>
                  <w:divBdr>
                    <w:top w:val="none" w:sz="0" w:space="0" w:color="auto"/>
                    <w:left w:val="none" w:sz="0" w:space="0" w:color="auto"/>
                    <w:bottom w:val="none" w:sz="0" w:space="0" w:color="auto"/>
                    <w:right w:val="none" w:sz="0" w:space="0" w:color="auto"/>
                  </w:divBdr>
                </w:div>
              </w:divsChild>
            </w:div>
            <w:div w:id="1237518071">
              <w:marLeft w:val="0"/>
              <w:marRight w:val="0"/>
              <w:marTop w:val="0"/>
              <w:marBottom w:val="0"/>
              <w:divBdr>
                <w:top w:val="none" w:sz="0" w:space="0" w:color="auto"/>
                <w:left w:val="none" w:sz="0" w:space="0" w:color="auto"/>
                <w:bottom w:val="none" w:sz="0" w:space="0" w:color="auto"/>
                <w:right w:val="none" w:sz="0" w:space="0" w:color="auto"/>
              </w:divBdr>
              <w:divsChild>
                <w:div w:id="50837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04216">
          <w:marLeft w:val="0"/>
          <w:marRight w:val="0"/>
          <w:marTop w:val="0"/>
          <w:marBottom w:val="0"/>
          <w:divBdr>
            <w:top w:val="none" w:sz="0" w:space="0" w:color="auto"/>
            <w:left w:val="none" w:sz="0" w:space="0" w:color="auto"/>
            <w:bottom w:val="none" w:sz="0" w:space="0" w:color="auto"/>
            <w:right w:val="none" w:sz="0" w:space="0" w:color="auto"/>
          </w:divBdr>
          <w:divsChild>
            <w:div w:id="132253870">
              <w:marLeft w:val="0"/>
              <w:marRight w:val="0"/>
              <w:marTop w:val="0"/>
              <w:marBottom w:val="0"/>
              <w:divBdr>
                <w:top w:val="none" w:sz="0" w:space="0" w:color="auto"/>
                <w:left w:val="none" w:sz="0" w:space="0" w:color="auto"/>
                <w:bottom w:val="none" w:sz="0" w:space="0" w:color="auto"/>
                <w:right w:val="none" w:sz="0" w:space="0" w:color="auto"/>
              </w:divBdr>
              <w:divsChild>
                <w:div w:id="801995491">
                  <w:marLeft w:val="0"/>
                  <w:marRight w:val="0"/>
                  <w:marTop w:val="0"/>
                  <w:marBottom w:val="0"/>
                  <w:divBdr>
                    <w:top w:val="none" w:sz="0" w:space="0" w:color="auto"/>
                    <w:left w:val="none" w:sz="0" w:space="0" w:color="auto"/>
                    <w:bottom w:val="none" w:sz="0" w:space="0" w:color="auto"/>
                    <w:right w:val="none" w:sz="0" w:space="0" w:color="auto"/>
                  </w:divBdr>
                </w:div>
              </w:divsChild>
            </w:div>
            <w:div w:id="903107769">
              <w:marLeft w:val="0"/>
              <w:marRight w:val="0"/>
              <w:marTop w:val="0"/>
              <w:marBottom w:val="0"/>
              <w:divBdr>
                <w:top w:val="none" w:sz="0" w:space="0" w:color="auto"/>
                <w:left w:val="none" w:sz="0" w:space="0" w:color="auto"/>
                <w:bottom w:val="none" w:sz="0" w:space="0" w:color="auto"/>
                <w:right w:val="none" w:sz="0" w:space="0" w:color="auto"/>
              </w:divBdr>
              <w:divsChild>
                <w:div w:id="122698340">
                  <w:marLeft w:val="0"/>
                  <w:marRight w:val="0"/>
                  <w:marTop w:val="0"/>
                  <w:marBottom w:val="0"/>
                  <w:divBdr>
                    <w:top w:val="none" w:sz="0" w:space="0" w:color="auto"/>
                    <w:left w:val="none" w:sz="0" w:space="0" w:color="auto"/>
                    <w:bottom w:val="none" w:sz="0" w:space="0" w:color="auto"/>
                    <w:right w:val="none" w:sz="0" w:space="0" w:color="auto"/>
                  </w:divBdr>
                </w:div>
              </w:divsChild>
            </w:div>
            <w:div w:id="181433641">
              <w:marLeft w:val="0"/>
              <w:marRight w:val="0"/>
              <w:marTop w:val="0"/>
              <w:marBottom w:val="0"/>
              <w:divBdr>
                <w:top w:val="none" w:sz="0" w:space="0" w:color="auto"/>
                <w:left w:val="none" w:sz="0" w:space="0" w:color="auto"/>
                <w:bottom w:val="none" w:sz="0" w:space="0" w:color="auto"/>
                <w:right w:val="none" w:sz="0" w:space="0" w:color="auto"/>
              </w:divBdr>
              <w:divsChild>
                <w:div w:id="126622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0556">
          <w:marLeft w:val="0"/>
          <w:marRight w:val="0"/>
          <w:marTop w:val="0"/>
          <w:marBottom w:val="0"/>
          <w:divBdr>
            <w:top w:val="none" w:sz="0" w:space="0" w:color="auto"/>
            <w:left w:val="none" w:sz="0" w:space="0" w:color="auto"/>
            <w:bottom w:val="none" w:sz="0" w:space="0" w:color="auto"/>
            <w:right w:val="none" w:sz="0" w:space="0" w:color="auto"/>
          </w:divBdr>
          <w:divsChild>
            <w:div w:id="1160538194">
              <w:marLeft w:val="0"/>
              <w:marRight w:val="0"/>
              <w:marTop w:val="0"/>
              <w:marBottom w:val="0"/>
              <w:divBdr>
                <w:top w:val="none" w:sz="0" w:space="0" w:color="auto"/>
                <w:left w:val="none" w:sz="0" w:space="0" w:color="auto"/>
                <w:bottom w:val="none" w:sz="0" w:space="0" w:color="auto"/>
                <w:right w:val="none" w:sz="0" w:space="0" w:color="auto"/>
              </w:divBdr>
              <w:divsChild>
                <w:div w:id="599531714">
                  <w:marLeft w:val="0"/>
                  <w:marRight w:val="0"/>
                  <w:marTop w:val="0"/>
                  <w:marBottom w:val="0"/>
                  <w:divBdr>
                    <w:top w:val="none" w:sz="0" w:space="0" w:color="auto"/>
                    <w:left w:val="none" w:sz="0" w:space="0" w:color="auto"/>
                    <w:bottom w:val="none" w:sz="0" w:space="0" w:color="auto"/>
                    <w:right w:val="none" w:sz="0" w:space="0" w:color="auto"/>
                  </w:divBdr>
                </w:div>
              </w:divsChild>
            </w:div>
            <w:div w:id="804354937">
              <w:marLeft w:val="0"/>
              <w:marRight w:val="0"/>
              <w:marTop w:val="0"/>
              <w:marBottom w:val="0"/>
              <w:divBdr>
                <w:top w:val="none" w:sz="0" w:space="0" w:color="auto"/>
                <w:left w:val="none" w:sz="0" w:space="0" w:color="auto"/>
                <w:bottom w:val="none" w:sz="0" w:space="0" w:color="auto"/>
                <w:right w:val="none" w:sz="0" w:space="0" w:color="auto"/>
              </w:divBdr>
              <w:divsChild>
                <w:div w:id="1240873008">
                  <w:marLeft w:val="0"/>
                  <w:marRight w:val="0"/>
                  <w:marTop w:val="0"/>
                  <w:marBottom w:val="0"/>
                  <w:divBdr>
                    <w:top w:val="none" w:sz="0" w:space="0" w:color="auto"/>
                    <w:left w:val="none" w:sz="0" w:space="0" w:color="auto"/>
                    <w:bottom w:val="none" w:sz="0" w:space="0" w:color="auto"/>
                    <w:right w:val="none" w:sz="0" w:space="0" w:color="auto"/>
                  </w:divBdr>
                </w:div>
              </w:divsChild>
            </w:div>
            <w:div w:id="1496993454">
              <w:marLeft w:val="0"/>
              <w:marRight w:val="0"/>
              <w:marTop w:val="0"/>
              <w:marBottom w:val="0"/>
              <w:divBdr>
                <w:top w:val="none" w:sz="0" w:space="0" w:color="auto"/>
                <w:left w:val="none" w:sz="0" w:space="0" w:color="auto"/>
                <w:bottom w:val="none" w:sz="0" w:space="0" w:color="auto"/>
                <w:right w:val="none" w:sz="0" w:space="0" w:color="auto"/>
              </w:divBdr>
              <w:divsChild>
                <w:div w:id="195089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43782">
          <w:marLeft w:val="0"/>
          <w:marRight w:val="0"/>
          <w:marTop w:val="0"/>
          <w:marBottom w:val="0"/>
          <w:divBdr>
            <w:top w:val="none" w:sz="0" w:space="0" w:color="auto"/>
            <w:left w:val="none" w:sz="0" w:space="0" w:color="auto"/>
            <w:bottom w:val="none" w:sz="0" w:space="0" w:color="auto"/>
            <w:right w:val="none" w:sz="0" w:space="0" w:color="auto"/>
          </w:divBdr>
          <w:divsChild>
            <w:div w:id="1242719367">
              <w:marLeft w:val="0"/>
              <w:marRight w:val="0"/>
              <w:marTop w:val="0"/>
              <w:marBottom w:val="0"/>
              <w:divBdr>
                <w:top w:val="none" w:sz="0" w:space="0" w:color="auto"/>
                <w:left w:val="none" w:sz="0" w:space="0" w:color="auto"/>
                <w:bottom w:val="none" w:sz="0" w:space="0" w:color="auto"/>
                <w:right w:val="none" w:sz="0" w:space="0" w:color="auto"/>
              </w:divBdr>
              <w:divsChild>
                <w:div w:id="590546369">
                  <w:marLeft w:val="0"/>
                  <w:marRight w:val="0"/>
                  <w:marTop w:val="0"/>
                  <w:marBottom w:val="0"/>
                  <w:divBdr>
                    <w:top w:val="none" w:sz="0" w:space="0" w:color="auto"/>
                    <w:left w:val="none" w:sz="0" w:space="0" w:color="auto"/>
                    <w:bottom w:val="none" w:sz="0" w:space="0" w:color="auto"/>
                    <w:right w:val="none" w:sz="0" w:space="0" w:color="auto"/>
                  </w:divBdr>
                </w:div>
              </w:divsChild>
            </w:div>
            <w:div w:id="231085210">
              <w:marLeft w:val="0"/>
              <w:marRight w:val="0"/>
              <w:marTop w:val="0"/>
              <w:marBottom w:val="0"/>
              <w:divBdr>
                <w:top w:val="none" w:sz="0" w:space="0" w:color="auto"/>
                <w:left w:val="none" w:sz="0" w:space="0" w:color="auto"/>
                <w:bottom w:val="none" w:sz="0" w:space="0" w:color="auto"/>
                <w:right w:val="none" w:sz="0" w:space="0" w:color="auto"/>
              </w:divBdr>
              <w:divsChild>
                <w:div w:id="945768643">
                  <w:marLeft w:val="0"/>
                  <w:marRight w:val="0"/>
                  <w:marTop w:val="0"/>
                  <w:marBottom w:val="0"/>
                  <w:divBdr>
                    <w:top w:val="none" w:sz="0" w:space="0" w:color="auto"/>
                    <w:left w:val="none" w:sz="0" w:space="0" w:color="auto"/>
                    <w:bottom w:val="none" w:sz="0" w:space="0" w:color="auto"/>
                    <w:right w:val="none" w:sz="0" w:space="0" w:color="auto"/>
                  </w:divBdr>
                </w:div>
              </w:divsChild>
            </w:div>
            <w:div w:id="1392847576">
              <w:marLeft w:val="0"/>
              <w:marRight w:val="0"/>
              <w:marTop w:val="0"/>
              <w:marBottom w:val="0"/>
              <w:divBdr>
                <w:top w:val="none" w:sz="0" w:space="0" w:color="auto"/>
                <w:left w:val="none" w:sz="0" w:space="0" w:color="auto"/>
                <w:bottom w:val="none" w:sz="0" w:space="0" w:color="auto"/>
                <w:right w:val="none" w:sz="0" w:space="0" w:color="auto"/>
              </w:divBdr>
              <w:divsChild>
                <w:div w:id="149718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220165">
      <w:bodyDiv w:val="1"/>
      <w:marLeft w:val="0"/>
      <w:marRight w:val="0"/>
      <w:marTop w:val="0"/>
      <w:marBottom w:val="0"/>
      <w:divBdr>
        <w:top w:val="none" w:sz="0" w:space="0" w:color="auto"/>
        <w:left w:val="none" w:sz="0" w:space="0" w:color="auto"/>
        <w:bottom w:val="none" w:sz="0" w:space="0" w:color="auto"/>
        <w:right w:val="none" w:sz="0" w:space="0" w:color="auto"/>
      </w:divBdr>
      <w:divsChild>
        <w:div w:id="802307695">
          <w:marLeft w:val="0"/>
          <w:marRight w:val="0"/>
          <w:marTop w:val="0"/>
          <w:marBottom w:val="0"/>
          <w:divBdr>
            <w:top w:val="none" w:sz="0" w:space="0" w:color="auto"/>
            <w:left w:val="none" w:sz="0" w:space="0" w:color="auto"/>
            <w:bottom w:val="none" w:sz="0" w:space="0" w:color="auto"/>
            <w:right w:val="none" w:sz="0" w:space="0" w:color="auto"/>
          </w:divBdr>
          <w:divsChild>
            <w:div w:id="1201280059">
              <w:marLeft w:val="0"/>
              <w:marRight w:val="0"/>
              <w:marTop w:val="0"/>
              <w:marBottom w:val="0"/>
              <w:divBdr>
                <w:top w:val="none" w:sz="0" w:space="0" w:color="auto"/>
                <w:left w:val="none" w:sz="0" w:space="0" w:color="auto"/>
                <w:bottom w:val="none" w:sz="0" w:space="0" w:color="auto"/>
                <w:right w:val="none" w:sz="0" w:space="0" w:color="auto"/>
              </w:divBdr>
              <w:divsChild>
                <w:div w:id="12743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104">
      <w:bodyDiv w:val="1"/>
      <w:marLeft w:val="0"/>
      <w:marRight w:val="0"/>
      <w:marTop w:val="0"/>
      <w:marBottom w:val="0"/>
      <w:divBdr>
        <w:top w:val="none" w:sz="0" w:space="0" w:color="auto"/>
        <w:left w:val="none" w:sz="0" w:space="0" w:color="auto"/>
        <w:bottom w:val="none" w:sz="0" w:space="0" w:color="auto"/>
        <w:right w:val="none" w:sz="0" w:space="0" w:color="auto"/>
      </w:divBdr>
      <w:divsChild>
        <w:div w:id="1531994275">
          <w:marLeft w:val="0"/>
          <w:marRight w:val="0"/>
          <w:marTop w:val="0"/>
          <w:marBottom w:val="0"/>
          <w:divBdr>
            <w:top w:val="none" w:sz="0" w:space="0" w:color="auto"/>
            <w:left w:val="none" w:sz="0" w:space="0" w:color="auto"/>
            <w:bottom w:val="none" w:sz="0" w:space="0" w:color="auto"/>
            <w:right w:val="none" w:sz="0" w:space="0" w:color="auto"/>
          </w:divBdr>
          <w:divsChild>
            <w:div w:id="855390624">
              <w:marLeft w:val="0"/>
              <w:marRight w:val="0"/>
              <w:marTop w:val="0"/>
              <w:marBottom w:val="0"/>
              <w:divBdr>
                <w:top w:val="none" w:sz="0" w:space="0" w:color="auto"/>
                <w:left w:val="none" w:sz="0" w:space="0" w:color="auto"/>
                <w:bottom w:val="none" w:sz="0" w:space="0" w:color="auto"/>
                <w:right w:val="none" w:sz="0" w:space="0" w:color="auto"/>
              </w:divBdr>
              <w:divsChild>
                <w:div w:id="19801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50528">
      <w:bodyDiv w:val="1"/>
      <w:marLeft w:val="0"/>
      <w:marRight w:val="0"/>
      <w:marTop w:val="0"/>
      <w:marBottom w:val="0"/>
      <w:divBdr>
        <w:top w:val="none" w:sz="0" w:space="0" w:color="auto"/>
        <w:left w:val="none" w:sz="0" w:space="0" w:color="auto"/>
        <w:bottom w:val="none" w:sz="0" w:space="0" w:color="auto"/>
        <w:right w:val="none" w:sz="0" w:space="0" w:color="auto"/>
      </w:divBdr>
      <w:divsChild>
        <w:div w:id="1172721956">
          <w:marLeft w:val="0"/>
          <w:marRight w:val="0"/>
          <w:marTop w:val="0"/>
          <w:marBottom w:val="0"/>
          <w:divBdr>
            <w:top w:val="none" w:sz="0" w:space="0" w:color="auto"/>
            <w:left w:val="none" w:sz="0" w:space="0" w:color="auto"/>
            <w:bottom w:val="none" w:sz="0" w:space="0" w:color="auto"/>
            <w:right w:val="none" w:sz="0" w:space="0" w:color="auto"/>
          </w:divBdr>
          <w:divsChild>
            <w:div w:id="1685747612">
              <w:marLeft w:val="0"/>
              <w:marRight w:val="0"/>
              <w:marTop w:val="0"/>
              <w:marBottom w:val="0"/>
              <w:divBdr>
                <w:top w:val="none" w:sz="0" w:space="0" w:color="auto"/>
                <w:left w:val="none" w:sz="0" w:space="0" w:color="auto"/>
                <w:bottom w:val="none" w:sz="0" w:space="0" w:color="auto"/>
                <w:right w:val="none" w:sz="0" w:space="0" w:color="auto"/>
              </w:divBdr>
              <w:divsChild>
                <w:div w:id="154455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30352">
      <w:bodyDiv w:val="1"/>
      <w:marLeft w:val="0"/>
      <w:marRight w:val="0"/>
      <w:marTop w:val="0"/>
      <w:marBottom w:val="0"/>
      <w:divBdr>
        <w:top w:val="none" w:sz="0" w:space="0" w:color="auto"/>
        <w:left w:val="none" w:sz="0" w:space="0" w:color="auto"/>
        <w:bottom w:val="none" w:sz="0" w:space="0" w:color="auto"/>
        <w:right w:val="none" w:sz="0" w:space="0" w:color="auto"/>
      </w:divBdr>
      <w:divsChild>
        <w:div w:id="89619574">
          <w:marLeft w:val="0"/>
          <w:marRight w:val="0"/>
          <w:marTop w:val="0"/>
          <w:marBottom w:val="0"/>
          <w:divBdr>
            <w:top w:val="none" w:sz="0" w:space="0" w:color="auto"/>
            <w:left w:val="none" w:sz="0" w:space="0" w:color="auto"/>
            <w:bottom w:val="none" w:sz="0" w:space="0" w:color="auto"/>
            <w:right w:val="none" w:sz="0" w:space="0" w:color="auto"/>
          </w:divBdr>
          <w:divsChild>
            <w:div w:id="55905634">
              <w:marLeft w:val="0"/>
              <w:marRight w:val="0"/>
              <w:marTop w:val="0"/>
              <w:marBottom w:val="0"/>
              <w:divBdr>
                <w:top w:val="none" w:sz="0" w:space="0" w:color="auto"/>
                <w:left w:val="none" w:sz="0" w:space="0" w:color="auto"/>
                <w:bottom w:val="none" w:sz="0" w:space="0" w:color="auto"/>
                <w:right w:val="none" w:sz="0" w:space="0" w:color="auto"/>
              </w:divBdr>
              <w:divsChild>
                <w:div w:id="152116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107606">
      <w:bodyDiv w:val="1"/>
      <w:marLeft w:val="0"/>
      <w:marRight w:val="0"/>
      <w:marTop w:val="0"/>
      <w:marBottom w:val="0"/>
      <w:divBdr>
        <w:top w:val="none" w:sz="0" w:space="0" w:color="auto"/>
        <w:left w:val="none" w:sz="0" w:space="0" w:color="auto"/>
        <w:bottom w:val="none" w:sz="0" w:space="0" w:color="auto"/>
        <w:right w:val="none" w:sz="0" w:space="0" w:color="auto"/>
      </w:divBdr>
      <w:divsChild>
        <w:div w:id="2087340490">
          <w:marLeft w:val="0"/>
          <w:marRight w:val="0"/>
          <w:marTop w:val="0"/>
          <w:marBottom w:val="0"/>
          <w:divBdr>
            <w:top w:val="none" w:sz="0" w:space="0" w:color="auto"/>
            <w:left w:val="none" w:sz="0" w:space="0" w:color="auto"/>
            <w:bottom w:val="none" w:sz="0" w:space="0" w:color="auto"/>
            <w:right w:val="none" w:sz="0" w:space="0" w:color="auto"/>
          </w:divBdr>
          <w:divsChild>
            <w:div w:id="125314497">
              <w:marLeft w:val="0"/>
              <w:marRight w:val="0"/>
              <w:marTop w:val="0"/>
              <w:marBottom w:val="0"/>
              <w:divBdr>
                <w:top w:val="none" w:sz="0" w:space="0" w:color="auto"/>
                <w:left w:val="none" w:sz="0" w:space="0" w:color="auto"/>
                <w:bottom w:val="none" w:sz="0" w:space="0" w:color="auto"/>
                <w:right w:val="none" w:sz="0" w:space="0" w:color="auto"/>
              </w:divBdr>
              <w:divsChild>
                <w:div w:id="85334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275900">
      <w:bodyDiv w:val="1"/>
      <w:marLeft w:val="0"/>
      <w:marRight w:val="0"/>
      <w:marTop w:val="0"/>
      <w:marBottom w:val="0"/>
      <w:divBdr>
        <w:top w:val="none" w:sz="0" w:space="0" w:color="auto"/>
        <w:left w:val="none" w:sz="0" w:space="0" w:color="auto"/>
        <w:bottom w:val="none" w:sz="0" w:space="0" w:color="auto"/>
        <w:right w:val="none" w:sz="0" w:space="0" w:color="auto"/>
      </w:divBdr>
      <w:divsChild>
        <w:div w:id="1379626976">
          <w:marLeft w:val="0"/>
          <w:marRight w:val="0"/>
          <w:marTop w:val="0"/>
          <w:marBottom w:val="0"/>
          <w:divBdr>
            <w:top w:val="none" w:sz="0" w:space="0" w:color="auto"/>
            <w:left w:val="none" w:sz="0" w:space="0" w:color="auto"/>
            <w:bottom w:val="none" w:sz="0" w:space="0" w:color="auto"/>
            <w:right w:val="none" w:sz="0" w:space="0" w:color="auto"/>
          </w:divBdr>
          <w:divsChild>
            <w:div w:id="1732003330">
              <w:marLeft w:val="0"/>
              <w:marRight w:val="0"/>
              <w:marTop w:val="0"/>
              <w:marBottom w:val="0"/>
              <w:divBdr>
                <w:top w:val="none" w:sz="0" w:space="0" w:color="auto"/>
                <w:left w:val="none" w:sz="0" w:space="0" w:color="auto"/>
                <w:bottom w:val="none" w:sz="0" w:space="0" w:color="auto"/>
                <w:right w:val="none" w:sz="0" w:space="0" w:color="auto"/>
              </w:divBdr>
              <w:divsChild>
                <w:div w:id="139894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4.xml"/><Relationship Id="rId10" Type="http://schemas.openxmlformats.org/officeDocument/2006/relationships/footer" Target="footer3.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Users/grace/Desktop/school-work/college/%20yang%20lab/data%20visualization%3f.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grace/Desktop/school-work/college/%20yang%20lab/data%20visualization%3f.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grace/Desktop/school-work/college/%20yang%20lab/data%20visualization%3f.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 visualization?.xlsx]Sheet1'!$B$2:$B$6</c:f>
              <c:numCache>
                <c:formatCode>General</c:formatCode>
                <c:ptCount val="5"/>
                <c:pt idx="0">
                  <c:v>82</c:v>
                </c:pt>
                <c:pt idx="1">
                  <c:v>105</c:v>
                </c:pt>
                <c:pt idx="2">
                  <c:v>75</c:v>
                </c:pt>
                <c:pt idx="3">
                  <c:v>71</c:v>
                </c:pt>
                <c:pt idx="4">
                  <c:v>44</c:v>
                </c:pt>
              </c:numCache>
            </c:numRef>
          </c:val>
          <c:extLst>
            <c:ext xmlns:c15="http://schemas.microsoft.com/office/drawing/2012/chart" uri="{02D57815-91ED-43cb-92C2-25804820EDAC}">
              <c15:filteredSeriesTitle>
                <c15:tx>
                  <c:strRef>
                    <c:extLst>
                      <c:ext uri="{02D57815-91ED-43cb-92C2-25804820EDAC}">
                        <c15:formulaRef>
                          <c15:sqref>'[data visualization?.xlsx]Sheet1'!$B$1</c15:sqref>
                        </c15:formulaRef>
                      </c:ext>
                    </c:extLst>
                    <c:strCache>
                      <c:ptCount val="1"/>
                      <c:pt idx="0">
                        <c:v>before</c:v>
                      </c:pt>
                    </c:strCache>
                  </c:strRef>
                </c15:tx>
              </c15:filteredSeriesTitle>
            </c:ext>
            <c:ext xmlns:c15="http://schemas.microsoft.com/office/drawing/2012/chart" uri="{02D57815-91ED-43cb-92C2-25804820EDAC}">
              <c15:filteredCategoryTitle>
                <c15:cat>
                  <c:numRef>
                    <c:extLst>
                      <c:ext uri="{02D57815-91ED-43cb-92C2-25804820EDAC}">
                        <c15:formulaRef>
                          <c15:sqref>'[data visualization?.xlsx]Sheet1'!$A$2:$A$6</c15:sqref>
                        </c15:formulaRef>
                      </c:ext>
                    </c:extLst>
                    <c:numCache>
                      <c:formatCode>General</c:formatCode>
                      <c:ptCount val="5"/>
                      <c:pt idx="0">
                        <c:v>1</c:v>
                      </c:pt>
                      <c:pt idx="1">
                        <c:v>2</c:v>
                      </c:pt>
                      <c:pt idx="2">
                        <c:v>3</c:v>
                      </c:pt>
                      <c:pt idx="3">
                        <c:v>4</c:v>
                      </c:pt>
                      <c:pt idx="4">
                        <c:v>5</c:v>
                      </c:pt>
                    </c:numCache>
                  </c:numRef>
                </c15:cat>
              </c15:filteredCategoryTitle>
            </c:ext>
            <c:ext xmlns:c16="http://schemas.microsoft.com/office/drawing/2014/chart" uri="{C3380CC4-5D6E-409C-BE32-E72D297353CC}">
              <c16:uniqueId val="{00000000-A9D1-DC41-8CA0-AFE2AA1339C8}"/>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 visualization?.xlsx]Sheet1'!$C$2:$C$6</c:f>
              <c:numCache>
                <c:formatCode>General</c:formatCode>
                <c:ptCount val="5"/>
                <c:pt idx="0">
                  <c:v>90</c:v>
                </c:pt>
                <c:pt idx="1">
                  <c:v>106</c:v>
                </c:pt>
                <c:pt idx="2">
                  <c:v>80</c:v>
                </c:pt>
                <c:pt idx="3">
                  <c:v>71</c:v>
                </c:pt>
                <c:pt idx="4">
                  <c:v>44</c:v>
                </c:pt>
              </c:numCache>
            </c:numRef>
          </c:val>
          <c:extLst>
            <c:ext xmlns:c15="http://schemas.microsoft.com/office/drawing/2012/chart" uri="{02D57815-91ED-43cb-92C2-25804820EDAC}">
              <c15:filteredSeriesTitle>
                <c15:tx>
                  <c:strRef>
                    <c:extLst>
                      <c:ext uri="{02D57815-91ED-43cb-92C2-25804820EDAC}">
                        <c15:formulaRef>
                          <c15:sqref>'[data visualization?.xlsx]Sheet1'!$C$1</c15:sqref>
                        </c15:formulaRef>
                      </c:ext>
                    </c:extLst>
                    <c:strCache>
                      <c:ptCount val="1"/>
                      <c:pt idx="0">
                        <c:v>after</c:v>
                      </c:pt>
                    </c:strCache>
                  </c:strRef>
                </c15:tx>
              </c15:filteredSeriesTitle>
            </c:ext>
            <c:ext xmlns:c15="http://schemas.microsoft.com/office/drawing/2012/chart" uri="{02D57815-91ED-43cb-92C2-25804820EDAC}">
              <c15:filteredCategoryTitle>
                <c15:cat>
                  <c:numRef>
                    <c:extLst>
                      <c:ext uri="{02D57815-91ED-43cb-92C2-25804820EDAC}">
                        <c15:formulaRef>
                          <c15:sqref>'[data visualization?.xlsx]Sheet1'!$A$2:$A$6</c15:sqref>
                        </c15:formulaRef>
                      </c:ext>
                    </c:extLst>
                    <c:numCache>
                      <c:formatCode>General</c:formatCode>
                      <c:ptCount val="5"/>
                      <c:pt idx="0">
                        <c:v>1</c:v>
                      </c:pt>
                      <c:pt idx="1">
                        <c:v>2</c:v>
                      </c:pt>
                      <c:pt idx="2">
                        <c:v>3</c:v>
                      </c:pt>
                      <c:pt idx="3">
                        <c:v>4</c:v>
                      </c:pt>
                      <c:pt idx="4">
                        <c:v>5</c:v>
                      </c:pt>
                    </c:numCache>
                  </c:numRef>
                </c15:cat>
              </c15:filteredCategoryTitle>
            </c:ext>
            <c:ext xmlns:c16="http://schemas.microsoft.com/office/drawing/2014/chart" uri="{C3380CC4-5D6E-409C-BE32-E72D297353CC}">
              <c16:uniqueId val="{00000001-A9D1-DC41-8CA0-AFE2AA1339C8}"/>
            </c:ext>
          </c:extLst>
        </c:ser>
        <c:dLbls>
          <c:dLblPos val="outEnd"/>
          <c:showLegendKey val="0"/>
          <c:showVal val="1"/>
          <c:showCatName val="0"/>
          <c:showSerName val="0"/>
          <c:showPercent val="0"/>
          <c:showBubbleSize val="0"/>
        </c:dLbls>
        <c:gapWidth val="219"/>
        <c:overlap val="-27"/>
        <c:axId val="1669858399"/>
        <c:axId val="1669860655"/>
      </c:barChart>
      <c:catAx>
        <c:axId val="166985839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Participant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9860655"/>
        <c:crosses val="autoZero"/>
        <c:auto val="1"/>
        <c:lblAlgn val="ctr"/>
        <c:lblOffset val="100"/>
        <c:noMultiLvlLbl val="0"/>
      </c:catAx>
      <c:valAx>
        <c:axId val="1669860655"/>
        <c:scaling>
          <c:orientation val="minMax"/>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FMA-UE score (points)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9858399"/>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 visualization?.xlsx]Sheet1'!$D$2:$D$6</c:f>
              <c:numCache>
                <c:formatCode>General</c:formatCode>
                <c:ptCount val="5"/>
                <c:pt idx="0">
                  <c:v>29</c:v>
                </c:pt>
                <c:pt idx="1">
                  <c:v>30</c:v>
                </c:pt>
                <c:pt idx="2">
                  <c:v>33</c:v>
                </c:pt>
                <c:pt idx="3">
                  <c:v>13</c:v>
                </c:pt>
                <c:pt idx="4">
                  <c:v>7</c:v>
                </c:pt>
              </c:numCache>
            </c:numRef>
          </c:val>
          <c:extLst>
            <c:ext xmlns:c15="http://schemas.microsoft.com/office/drawing/2012/chart" uri="{02D57815-91ED-43cb-92C2-25804820EDAC}">
              <c15:filteredSeriesTitle>
                <c15:tx>
                  <c:strRef>
                    <c:extLst>
                      <c:ext uri="{02D57815-91ED-43cb-92C2-25804820EDAC}">
                        <c15:formulaRef>
                          <c15:sqref>'[data visualization?.xlsx]Sheet1'!$D$1</c15:sqref>
                        </c15:formulaRef>
                      </c:ext>
                    </c:extLst>
                    <c:strCache>
                      <c:ptCount val="1"/>
                      <c:pt idx="0">
                        <c:v>before</c:v>
                      </c:pt>
                    </c:strCache>
                  </c:strRef>
                </c15:tx>
              </c15:filteredSeriesTitle>
            </c:ext>
            <c:ext xmlns:c16="http://schemas.microsoft.com/office/drawing/2014/chart" uri="{C3380CC4-5D6E-409C-BE32-E72D297353CC}">
              <c16:uniqueId val="{00000000-421F-094B-8C6F-3BDFC3A68FF5}"/>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 visualization?.xlsx]Sheet1'!$E$2:$E$6</c:f>
              <c:numCache>
                <c:formatCode>General</c:formatCode>
                <c:ptCount val="5"/>
                <c:pt idx="0">
                  <c:v>29</c:v>
                </c:pt>
                <c:pt idx="1">
                  <c:v>36</c:v>
                </c:pt>
                <c:pt idx="3">
                  <c:v>15</c:v>
                </c:pt>
                <c:pt idx="4">
                  <c:v>7</c:v>
                </c:pt>
              </c:numCache>
            </c:numRef>
          </c:val>
          <c:extLst>
            <c:ext xmlns:c15="http://schemas.microsoft.com/office/drawing/2012/chart" uri="{02D57815-91ED-43cb-92C2-25804820EDAC}">
              <c15:filteredSeriesTitle>
                <c15:tx>
                  <c:strRef>
                    <c:extLst>
                      <c:ext uri="{02D57815-91ED-43cb-92C2-25804820EDAC}">
                        <c15:formulaRef>
                          <c15:sqref>'[data visualization?.xlsx]Sheet1'!$E$1</c15:sqref>
                        </c15:formulaRef>
                      </c:ext>
                    </c:extLst>
                    <c:strCache>
                      <c:ptCount val="1"/>
                      <c:pt idx="0">
                        <c:v>after</c:v>
                      </c:pt>
                    </c:strCache>
                  </c:strRef>
                </c15:tx>
              </c15:filteredSeriesTitle>
            </c:ext>
            <c:ext xmlns:c16="http://schemas.microsoft.com/office/drawing/2014/chart" uri="{C3380CC4-5D6E-409C-BE32-E72D297353CC}">
              <c16:uniqueId val="{00000001-421F-094B-8C6F-3BDFC3A68FF5}"/>
            </c:ext>
          </c:extLst>
        </c:ser>
        <c:dLbls>
          <c:dLblPos val="outEnd"/>
          <c:showLegendKey val="0"/>
          <c:showVal val="1"/>
          <c:showCatName val="0"/>
          <c:showSerName val="0"/>
          <c:showPercent val="0"/>
          <c:showBubbleSize val="0"/>
        </c:dLbls>
        <c:gapWidth val="219"/>
        <c:overlap val="-27"/>
        <c:axId val="1620233663"/>
        <c:axId val="1620235311"/>
      </c:barChart>
      <c:catAx>
        <c:axId val="162023366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Participant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0235311"/>
        <c:crosses val="autoZero"/>
        <c:auto val="1"/>
        <c:lblAlgn val="ctr"/>
        <c:lblOffset val="100"/>
        <c:noMultiLvlLbl val="0"/>
      </c:catAx>
      <c:valAx>
        <c:axId val="1620235311"/>
        <c:scaling>
          <c:orientation val="minMax"/>
          <c:max val="4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CAHAI-7 score (points)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0233663"/>
        <c:crosses val="autoZero"/>
        <c:crossBetween val="between"/>
        <c:majorUnit val="7"/>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 visualization?.xlsx]Sheet1'!$F$2:$F$6</c:f>
              <c:numCache>
                <c:formatCode>General</c:formatCode>
                <c:ptCount val="5"/>
                <c:pt idx="0">
                  <c:v>0</c:v>
                </c:pt>
                <c:pt idx="1">
                  <c:v>23.33</c:v>
                </c:pt>
                <c:pt idx="2">
                  <c:v>27.17</c:v>
                </c:pt>
                <c:pt idx="3">
                  <c:v>22</c:v>
                </c:pt>
                <c:pt idx="4">
                  <c:v>0</c:v>
                </c:pt>
              </c:numCache>
            </c:numRef>
          </c:val>
          <c:extLst>
            <c:ext xmlns:c15="http://schemas.microsoft.com/office/drawing/2012/chart" uri="{02D57815-91ED-43cb-92C2-25804820EDAC}">
              <c15:filteredSeriesTitle>
                <c15:tx>
                  <c:strRef>
                    <c:extLst>
                      <c:ext uri="{02D57815-91ED-43cb-92C2-25804820EDAC}">
                        <c15:formulaRef>
                          <c15:sqref>'[data visualization?.xlsx]Sheet1'!$F$1</c15:sqref>
                        </c15:formulaRef>
                      </c:ext>
                    </c:extLst>
                    <c:strCache>
                      <c:ptCount val="1"/>
                      <c:pt idx="0">
                        <c:v>before</c:v>
                      </c:pt>
                    </c:strCache>
                  </c:strRef>
                </c15:tx>
              </c15:filteredSeriesTitle>
            </c:ext>
            <c:ext xmlns:c16="http://schemas.microsoft.com/office/drawing/2014/chart" uri="{C3380CC4-5D6E-409C-BE32-E72D297353CC}">
              <c16:uniqueId val="{00000000-9335-E64A-9875-067106A8A19C}"/>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'[data visualization?.xlsx]Sheet1'!$G$2:$G$6</c:f>
              <c:numCache>
                <c:formatCode>General</c:formatCode>
                <c:ptCount val="5"/>
                <c:pt idx="0">
                  <c:v>0</c:v>
                </c:pt>
                <c:pt idx="1">
                  <c:v>11.67</c:v>
                </c:pt>
                <c:pt idx="2">
                  <c:v>31.67</c:v>
                </c:pt>
                <c:pt idx="3">
                  <c:v>21</c:v>
                </c:pt>
                <c:pt idx="4">
                  <c:v>0</c:v>
                </c:pt>
              </c:numCache>
            </c:numRef>
          </c:val>
          <c:extLst>
            <c:ext xmlns:c15="http://schemas.microsoft.com/office/drawing/2012/chart" uri="{02D57815-91ED-43cb-92C2-25804820EDAC}">
              <c15:filteredSeriesTitle>
                <c15:tx>
                  <c:strRef>
                    <c:extLst>
                      <c:ext uri="{02D57815-91ED-43cb-92C2-25804820EDAC}">
                        <c15:formulaRef>
                          <c15:sqref>'[data visualization?.xlsx]Sheet1'!$G$1</c15:sqref>
                        </c15:formulaRef>
                      </c:ext>
                    </c:extLst>
                    <c:strCache>
                      <c:ptCount val="1"/>
                      <c:pt idx="0">
                        <c:v>after</c:v>
                      </c:pt>
                    </c:strCache>
                  </c:strRef>
                </c15:tx>
              </c15:filteredSeriesTitle>
            </c:ext>
            <c:ext xmlns:c16="http://schemas.microsoft.com/office/drawing/2014/chart" uri="{C3380CC4-5D6E-409C-BE32-E72D297353CC}">
              <c16:uniqueId val="{00000001-9335-E64A-9875-067106A8A19C}"/>
            </c:ext>
          </c:extLst>
        </c:ser>
        <c:dLbls>
          <c:dLblPos val="outEnd"/>
          <c:showLegendKey val="0"/>
          <c:showVal val="1"/>
          <c:showCatName val="0"/>
          <c:showSerName val="0"/>
          <c:showPercent val="0"/>
          <c:showBubbleSize val="0"/>
        </c:dLbls>
        <c:gapWidth val="219"/>
        <c:overlap val="-27"/>
        <c:axId val="1671265743"/>
        <c:axId val="1671129471"/>
      </c:barChart>
      <c:catAx>
        <c:axId val="16712657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Participant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1129471"/>
        <c:crosses val="autoZero"/>
        <c:auto val="1"/>
        <c:lblAlgn val="ctr"/>
        <c:lblOffset val="100"/>
        <c:noMultiLvlLbl val="0"/>
      </c:catAx>
      <c:valAx>
        <c:axId val="16711294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Grip strength</a:t>
                </a:r>
                <a:r>
                  <a:rPr lang="en-US" baseline="0"/>
                  <a:t> (lbs)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12657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DF220-A58D-664C-9B73-BFB8BE4DE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88</Pages>
  <Words>95350</Words>
  <Characters>511082</Characters>
  <Application>Microsoft Office Word</Application>
  <DocSecurity>0</DocSecurity>
  <Lines>8811</Lines>
  <Paragraphs>2516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Duginski, Grace A.</dc:creator>
  <cp:keywords/>
  <dc:description/>
  <cp:lastModifiedBy>Duginski, Grace A.</cp:lastModifiedBy>
  <cp:revision>23</cp:revision>
  <dcterms:created xsi:type="dcterms:W3CDTF">2022-05-03T19:09:00Z</dcterms:created>
  <dcterms:modified xsi:type="dcterms:W3CDTF">2022-05-06T17:54:00Z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d5af704f-238c-3b28-97c1-cd23f29299d2</vt:lpwstr>
  </property>
  <property fmtid="{D5CDD505-2E9C-101B-9397-08002B2CF9AE}" pid="4" name="Mendeley Citation Style_1">
    <vt:lpwstr>http://www.zotero.org/styles/harvard1</vt:lpwstr>
  </property>
  <property fmtid="{D5CDD505-2E9C-101B-9397-08002B2CF9AE}" pid="5" name="Mendeley Recent Style Id 0_1">
    <vt:lpwstr>http://www.zotero.org/styles/acta-biomaterialia</vt:lpwstr>
  </property>
  <property fmtid="{D5CDD505-2E9C-101B-9397-08002B2CF9AE}" pid="6" name="Mendeley Recent Style Name 0_1">
    <vt:lpwstr>Acta Biomaterialia</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