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8.xml" ContentType="application/vnd.openxmlformats-officedocument.wordprocessingml.header+xml"/>
  <Override PartName="/word/footer8.xml" ContentType="application/vnd.openxmlformats-officedocument.wordprocessingml.foot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66D" w:rsidRPr="00E034F9" w:rsidRDefault="0049266D" w:rsidP="005F3858">
      <w:pPr>
        <w:jc w:val="center"/>
        <w:rPr>
          <w:rFonts w:ascii="Times New Roman" w:hAnsi="Times New Roman" w:cs="Times New Roman"/>
          <w:sz w:val="24"/>
        </w:rPr>
      </w:pPr>
      <w:r w:rsidRPr="00E034F9">
        <w:rPr>
          <w:rFonts w:ascii="Times New Roman" w:hAnsi="Times New Roman" w:cs="Times New Roman"/>
          <w:sz w:val="24"/>
        </w:rPr>
        <w:t>UNIVERSITY OF OKLAHOMA</w:t>
      </w:r>
    </w:p>
    <w:p w:rsidR="0049266D" w:rsidRPr="00E034F9" w:rsidRDefault="0049266D" w:rsidP="005F3858">
      <w:pPr>
        <w:jc w:val="center"/>
        <w:rPr>
          <w:rFonts w:ascii="Times New Roman" w:hAnsi="Times New Roman" w:cs="Times New Roman"/>
          <w:sz w:val="24"/>
        </w:rPr>
      </w:pPr>
      <w:r w:rsidRPr="00E034F9">
        <w:rPr>
          <w:rFonts w:ascii="Times New Roman" w:hAnsi="Times New Roman" w:cs="Times New Roman"/>
          <w:sz w:val="24"/>
        </w:rPr>
        <w:t>GRADUATE COLLEGE</w:t>
      </w:r>
    </w:p>
    <w:p w:rsidR="0049266D" w:rsidRPr="00E034F9" w:rsidRDefault="0049266D" w:rsidP="005F3858">
      <w:pPr>
        <w:jc w:val="center"/>
        <w:rPr>
          <w:rFonts w:ascii="Times New Roman" w:hAnsi="Times New Roman" w:cs="Times New Roman"/>
          <w:sz w:val="24"/>
        </w:rPr>
      </w:pPr>
    </w:p>
    <w:p w:rsidR="00180B2E" w:rsidRPr="00E034F9" w:rsidRDefault="00180B2E" w:rsidP="00180B2E">
      <w:pPr>
        <w:spacing w:after="0"/>
        <w:jc w:val="center"/>
        <w:rPr>
          <w:rFonts w:ascii="Times New Roman" w:hAnsi="Times New Roman" w:cs="Times New Roman"/>
          <w:sz w:val="24"/>
        </w:rPr>
      </w:pPr>
      <w:r>
        <w:rPr>
          <w:rFonts w:ascii="Times New Roman" w:hAnsi="Times New Roman" w:cs="Times New Roman"/>
          <w:sz w:val="24"/>
        </w:rPr>
        <w:t>AN INVESTIGATION OF EXPERIMENTAL PARAME</w:t>
      </w:r>
      <w:r w:rsidR="00667E74">
        <w:rPr>
          <w:rFonts w:ascii="Times New Roman" w:hAnsi="Times New Roman" w:cs="Times New Roman"/>
          <w:sz w:val="24"/>
        </w:rPr>
        <w:t>TERS REQUIRED TO STUDY HYDROCAR</w:t>
      </w:r>
      <w:r>
        <w:rPr>
          <w:rFonts w:ascii="Times New Roman" w:hAnsi="Times New Roman" w:cs="Times New Roman"/>
          <w:sz w:val="24"/>
        </w:rPr>
        <w:t>BON PHASE BEHAVIOR UNDER CONSTANT VOLUME AND CONSTANT COMPOSITION CONDITION</w:t>
      </w:r>
      <w:r w:rsidR="00EF7BEF">
        <w:rPr>
          <w:rFonts w:ascii="Times New Roman" w:hAnsi="Times New Roman" w:cs="Times New Roman"/>
          <w:sz w:val="24"/>
        </w:rPr>
        <w:t>S</w:t>
      </w:r>
    </w:p>
    <w:p w:rsidR="0049266D" w:rsidRPr="00E034F9" w:rsidRDefault="0049266D" w:rsidP="005F3858">
      <w:pPr>
        <w:jc w:val="center"/>
        <w:rPr>
          <w:rFonts w:ascii="Times New Roman" w:hAnsi="Times New Roman" w:cs="Times New Roman"/>
          <w:sz w:val="24"/>
        </w:rPr>
      </w:pPr>
    </w:p>
    <w:p w:rsidR="0049266D" w:rsidRPr="00E034F9" w:rsidRDefault="0049266D" w:rsidP="005F3858">
      <w:pPr>
        <w:jc w:val="center"/>
        <w:rPr>
          <w:rFonts w:ascii="Times New Roman" w:hAnsi="Times New Roman" w:cs="Times New Roman"/>
          <w:sz w:val="24"/>
        </w:rPr>
      </w:pPr>
    </w:p>
    <w:p w:rsidR="0049266D" w:rsidRPr="00E034F9" w:rsidRDefault="0049266D" w:rsidP="005F3858">
      <w:pPr>
        <w:jc w:val="center"/>
        <w:rPr>
          <w:rFonts w:ascii="Times New Roman" w:hAnsi="Times New Roman" w:cs="Times New Roman"/>
          <w:sz w:val="24"/>
        </w:rPr>
      </w:pPr>
      <w:r w:rsidRPr="00E034F9">
        <w:rPr>
          <w:rFonts w:ascii="Times New Roman" w:hAnsi="Times New Roman" w:cs="Times New Roman"/>
          <w:sz w:val="24"/>
        </w:rPr>
        <w:t>A THESIS</w:t>
      </w:r>
    </w:p>
    <w:p w:rsidR="0049266D" w:rsidRPr="00E034F9" w:rsidRDefault="0049266D" w:rsidP="005F3858">
      <w:pPr>
        <w:jc w:val="center"/>
        <w:rPr>
          <w:rFonts w:ascii="Times New Roman" w:hAnsi="Times New Roman" w:cs="Times New Roman"/>
          <w:sz w:val="24"/>
        </w:rPr>
      </w:pPr>
      <w:r w:rsidRPr="00E034F9">
        <w:rPr>
          <w:rFonts w:ascii="Times New Roman" w:hAnsi="Times New Roman" w:cs="Times New Roman"/>
          <w:sz w:val="24"/>
        </w:rPr>
        <w:t>SUBMITTED TO THE GRADUATE FACULTY</w:t>
      </w:r>
    </w:p>
    <w:p w:rsidR="0049266D" w:rsidRPr="00E034F9" w:rsidRDefault="0049266D" w:rsidP="005F3858">
      <w:pPr>
        <w:jc w:val="center"/>
        <w:rPr>
          <w:rFonts w:ascii="Times New Roman" w:hAnsi="Times New Roman" w:cs="Times New Roman"/>
          <w:sz w:val="24"/>
        </w:rPr>
      </w:pPr>
      <w:proofErr w:type="gramStart"/>
      <w:r w:rsidRPr="00E034F9">
        <w:rPr>
          <w:rFonts w:ascii="Times New Roman" w:hAnsi="Times New Roman" w:cs="Times New Roman"/>
          <w:sz w:val="24"/>
        </w:rPr>
        <w:t>in</w:t>
      </w:r>
      <w:proofErr w:type="gramEnd"/>
      <w:r w:rsidRPr="00E034F9">
        <w:rPr>
          <w:rFonts w:ascii="Times New Roman" w:hAnsi="Times New Roman" w:cs="Times New Roman"/>
          <w:sz w:val="24"/>
        </w:rPr>
        <w:t xml:space="preserve"> partial fulfillment of the requirements for the</w:t>
      </w:r>
    </w:p>
    <w:p w:rsidR="0049266D" w:rsidRPr="00E034F9" w:rsidRDefault="0049266D" w:rsidP="005F3858">
      <w:pPr>
        <w:jc w:val="center"/>
        <w:rPr>
          <w:rFonts w:ascii="Times New Roman" w:hAnsi="Times New Roman" w:cs="Times New Roman"/>
          <w:sz w:val="24"/>
        </w:rPr>
      </w:pPr>
      <w:r w:rsidRPr="00E034F9">
        <w:rPr>
          <w:rFonts w:ascii="Times New Roman" w:hAnsi="Times New Roman" w:cs="Times New Roman"/>
          <w:sz w:val="24"/>
        </w:rPr>
        <w:t>Degree of</w:t>
      </w:r>
    </w:p>
    <w:p w:rsidR="0049266D" w:rsidRDefault="0049266D" w:rsidP="005F3858">
      <w:pPr>
        <w:jc w:val="center"/>
        <w:rPr>
          <w:rFonts w:ascii="Times New Roman" w:hAnsi="Times New Roman" w:cs="Times New Roman"/>
          <w:sz w:val="24"/>
        </w:rPr>
      </w:pPr>
      <w:r w:rsidRPr="00E034F9">
        <w:rPr>
          <w:rFonts w:ascii="Times New Roman" w:hAnsi="Times New Roman" w:cs="Times New Roman"/>
          <w:sz w:val="24"/>
        </w:rPr>
        <w:t xml:space="preserve">MASTER </w:t>
      </w:r>
      <w:r w:rsidR="00C31790">
        <w:rPr>
          <w:rFonts w:ascii="Times New Roman" w:hAnsi="Times New Roman" w:cs="Times New Roman"/>
          <w:sz w:val="24"/>
        </w:rPr>
        <w:t>OF SCIENCE</w:t>
      </w:r>
      <w:r w:rsidR="00C15645">
        <w:rPr>
          <w:rFonts w:ascii="Times New Roman" w:hAnsi="Times New Roman" w:cs="Times New Roman"/>
          <w:sz w:val="24"/>
        </w:rPr>
        <w:t xml:space="preserve"> IN NATURAL GAS ENGINEERING AND MANAGEMENT</w:t>
      </w:r>
    </w:p>
    <w:p w:rsidR="00C31790" w:rsidRDefault="00C31790" w:rsidP="005F3858">
      <w:pPr>
        <w:jc w:val="center"/>
        <w:rPr>
          <w:rFonts w:ascii="Times New Roman" w:hAnsi="Times New Roman" w:cs="Times New Roman"/>
          <w:sz w:val="24"/>
        </w:rPr>
      </w:pPr>
    </w:p>
    <w:p w:rsidR="00C31790" w:rsidRDefault="00C31790" w:rsidP="005F3858">
      <w:pPr>
        <w:jc w:val="center"/>
        <w:rPr>
          <w:rFonts w:ascii="Times New Roman" w:hAnsi="Times New Roman" w:cs="Times New Roman"/>
          <w:sz w:val="24"/>
        </w:rPr>
      </w:pPr>
    </w:p>
    <w:p w:rsidR="0049266D" w:rsidRPr="00E034F9" w:rsidRDefault="0049266D" w:rsidP="005F3858">
      <w:pPr>
        <w:spacing w:line="240" w:lineRule="auto"/>
        <w:jc w:val="center"/>
        <w:rPr>
          <w:rFonts w:ascii="Times New Roman" w:hAnsi="Times New Roman" w:cs="Times New Roman"/>
          <w:sz w:val="24"/>
        </w:rPr>
      </w:pPr>
      <w:r w:rsidRPr="00E034F9">
        <w:rPr>
          <w:rFonts w:ascii="Times New Roman" w:hAnsi="Times New Roman" w:cs="Times New Roman"/>
          <w:sz w:val="24"/>
        </w:rPr>
        <w:t>By</w:t>
      </w:r>
    </w:p>
    <w:p w:rsidR="0049266D" w:rsidRPr="00E034F9" w:rsidRDefault="0049266D" w:rsidP="002F6224">
      <w:pPr>
        <w:spacing w:after="0" w:line="240" w:lineRule="auto"/>
        <w:jc w:val="center"/>
        <w:rPr>
          <w:rFonts w:ascii="Times New Roman" w:hAnsi="Times New Roman" w:cs="Times New Roman"/>
          <w:sz w:val="24"/>
        </w:rPr>
      </w:pPr>
      <w:r w:rsidRPr="00E034F9">
        <w:rPr>
          <w:rFonts w:ascii="Times New Roman" w:hAnsi="Times New Roman" w:cs="Times New Roman"/>
          <w:sz w:val="24"/>
        </w:rPr>
        <w:t>ABHIJEET CHOLKAR</w:t>
      </w:r>
    </w:p>
    <w:p w:rsidR="0049266D" w:rsidRPr="00E034F9" w:rsidRDefault="0049266D" w:rsidP="002F6224">
      <w:pPr>
        <w:spacing w:after="0" w:line="240" w:lineRule="auto"/>
        <w:jc w:val="center"/>
        <w:rPr>
          <w:rFonts w:ascii="Times New Roman" w:hAnsi="Times New Roman" w:cs="Times New Roman"/>
          <w:sz w:val="24"/>
        </w:rPr>
      </w:pPr>
      <w:r w:rsidRPr="00E034F9">
        <w:rPr>
          <w:rFonts w:ascii="Times New Roman" w:hAnsi="Times New Roman" w:cs="Times New Roman"/>
          <w:sz w:val="24"/>
        </w:rPr>
        <w:t>Norman, Oklahoma</w:t>
      </w:r>
    </w:p>
    <w:p w:rsidR="00B766BE" w:rsidRDefault="0049266D" w:rsidP="002F6224">
      <w:pPr>
        <w:spacing w:after="0" w:line="240" w:lineRule="auto"/>
        <w:jc w:val="center"/>
        <w:rPr>
          <w:rFonts w:ascii="Times New Roman" w:hAnsi="Times New Roman" w:cs="Times New Roman"/>
          <w:sz w:val="24"/>
        </w:rPr>
      </w:pPr>
      <w:r w:rsidRPr="00E034F9">
        <w:rPr>
          <w:rFonts w:ascii="Times New Roman" w:hAnsi="Times New Roman" w:cs="Times New Roman"/>
          <w:sz w:val="24"/>
        </w:rPr>
        <w:t>2016</w:t>
      </w:r>
    </w:p>
    <w:p w:rsidR="00C31790" w:rsidRPr="00E034F9" w:rsidRDefault="00180B2E" w:rsidP="00D530E4">
      <w:pPr>
        <w:spacing w:after="0" w:line="240" w:lineRule="auto"/>
        <w:jc w:val="center"/>
        <w:rPr>
          <w:rFonts w:ascii="Times New Roman" w:hAnsi="Times New Roman" w:cs="Times New Roman"/>
          <w:sz w:val="24"/>
        </w:rPr>
      </w:pPr>
      <w:r>
        <w:rPr>
          <w:rFonts w:ascii="Times New Roman" w:hAnsi="Times New Roman" w:cs="Times New Roman"/>
          <w:sz w:val="24"/>
        </w:rPr>
        <w:lastRenderedPageBreak/>
        <w:t>AN INVESTIGATION OF</w:t>
      </w:r>
      <w:r w:rsidR="00C31790">
        <w:rPr>
          <w:rFonts w:ascii="Times New Roman" w:hAnsi="Times New Roman" w:cs="Times New Roman"/>
          <w:sz w:val="24"/>
        </w:rPr>
        <w:t xml:space="preserve"> EXPERIMENTAL PARAMETERS REQUIRED TO STUDY</w:t>
      </w:r>
      <w:r w:rsidR="00667E74">
        <w:rPr>
          <w:rFonts w:ascii="Times New Roman" w:hAnsi="Times New Roman" w:cs="Times New Roman"/>
          <w:sz w:val="24"/>
        </w:rPr>
        <w:t xml:space="preserve"> HYDROCAR</w:t>
      </w:r>
      <w:r>
        <w:rPr>
          <w:rFonts w:ascii="Times New Roman" w:hAnsi="Times New Roman" w:cs="Times New Roman"/>
          <w:sz w:val="24"/>
        </w:rPr>
        <w:t>BON</w:t>
      </w:r>
      <w:r w:rsidR="00C31790">
        <w:rPr>
          <w:rFonts w:ascii="Times New Roman" w:hAnsi="Times New Roman" w:cs="Times New Roman"/>
          <w:sz w:val="24"/>
        </w:rPr>
        <w:t xml:space="preserve"> PHASE BEHAVIOR UNDER </w:t>
      </w:r>
      <w:r>
        <w:rPr>
          <w:rFonts w:ascii="Times New Roman" w:hAnsi="Times New Roman" w:cs="Times New Roman"/>
          <w:sz w:val="24"/>
        </w:rPr>
        <w:t>CONSTANT VOLUME AND CONSTANT COMPOSITION CONDITION</w:t>
      </w:r>
      <w:r w:rsidR="00EF7BEF">
        <w:rPr>
          <w:rFonts w:ascii="Times New Roman" w:hAnsi="Times New Roman" w:cs="Times New Roman"/>
          <w:sz w:val="24"/>
        </w:rPr>
        <w:t>S</w:t>
      </w:r>
    </w:p>
    <w:p w:rsidR="00C31790" w:rsidRDefault="00C31790" w:rsidP="00C31790">
      <w:pPr>
        <w:spacing w:line="240" w:lineRule="auto"/>
        <w:jc w:val="center"/>
        <w:rPr>
          <w:rFonts w:ascii="Times New Roman" w:hAnsi="Times New Roman" w:cs="Times New Roman"/>
          <w:sz w:val="24"/>
        </w:rPr>
      </w:pPr>
    </w:p>
    <w:p w:rsidR="00C31790" w:rsidRPr="00E034F9" w:rsidRDefault="00C31790" w:rsidP="00C31790">
      <w:pPr>
        <w:spacing w:line="240" w:lineRule="auto"/>
        <w:jc w:val="center"/>
        <w:rPr>
          <w:rFonts w:ascii="Times New Roman" w:hAnsi="Times New Roman" w:cs="Times New Roman"/>
          <w:sz w:val="24"/>
        </w:rPr>
      </w:pPr>
    </w:p>
    <w:p w:rsidR="00C31790" w:rsidRPr="00E034F9" w:rsidRDefault="00C31790" w:rsidP="00C31790">
      <w:pPr>
        <w:spacing w:line="240" w:lineRule="auto"/>
        <w:jc w:val="center"/>
        <w:rPr>
          <w:rFonts w:ascii="Times New Roman" w:hAnsi="Times New Roman" w:cs="Times New Roman"/>
          <w:sz w:val="24"/>
        </w:rPr>
      </w:pPr>
    </w:p>
    <w:p w:rsidR="00C31790" w:rsidRPr="00E034F9" w:rsidRDefault="00C31790" w:rsidP="00D530E4">
      <w:pPr>
        <w:spacing w:after="0" w:line="240" w:lineRule="auto"/>
        <w:jc w:val="center"/>
        <w:rPr>
          <w:rFonts w:ascii="Times New Roman" w:hAnsi="Times New Roman" w:cs="Times New Roman"/>
          <w:sz w:val="24"/>
        </w:rPr>
      </w:pPr>
      <w:r w:rsidRPr="00E034F9">
        <w:rPr>
          <w:rFonts w:ascii="Times New Roman" w:hAnsi="Times New Roman" w:cs="Times New Roman"/>
          <w:sz w:val="24"/>
        </w:rPr>
        <w:t>A THESIS APPROVED FOR THE</w:t>
      </w:r>
    </w:p>
    <w:p w:rsidR="00C31790" w:rsidRPr="00E034F9" w:rsidRDefault="00C31790" w:rsidP="00D530E4">
      <w:pPr>
        <w:spacing w:after="0" w:line="240" w:lineRule="auto"/>
        <w:jc w:val="center"/>
        <w:rPr>
          <w:rFonts w:ascii="Times New Roman" w:hAnsi="Times New Roman" w:cs="Times New Roman"/>
          <w:sz w:val="24"/>
        </w:rPr>
      </w:pPr>
      <w:r w:rsidRPr="00E034F9">
        <w:rPr>
          <w:rFonts w:ascii="Times New Roman" w:hAnsi="Times New Roman" w:cs="Times New Roman"/>
          <w:sz w:val="24"/>
        </w:rPr>
        <w:t>MEWBOURNE SCHOOL OF PETROLEUM AND GEOLOGICAL ENGINEERING</w:t>
      </w:r>
    </w:p>
    <w:p w:rsidR="00C31790" w:rsidRPr="00E034F9" w:rsidRDefault="00C31790" w:rsidP="00C31790">
      <w:pPr>
        <w:spacing w:line="240" w:lineRule="auto"/>
        <w:jc w:val="center"/>
        <w:rPr>
          <w:rFonts w:ascii="Times New Roman" w:hAnsi="Times New Roman" w:cs="Times New Roman"/>
          <w:sz w:val="24"/>
        </w:rPr>
      </w:pPr>
    </w:p>
    <w:p w:rsidR="00C31790" w:rsidRPr="00E034F9" w:rsidRDefault="00C31790" w:rsidP="00C31790">
      <w:pPr>
        <w:spacing w:line="240" w:lineRule="auto"/>
        <w:jc w:val="center"/>
        <w:rPr>
          <w:rFonts w:ascii="Times New Roman" w:hAnsi="Times New Roman" w:cs="Times New Roman"/>
          <w:sz w:val="24"/>
        </w:rPr>
      </w:pPr>
    </w:p>
    <w:p w:rsidR="00C31790" w:rsidRDefault="00C31790" w:rsidP="00C31790">
      <w:pPr>
        <w:spacing w:line="240" w:lineRule="auto"/>
        <w:jc w:val="center"/>
        <w:rPr>
          <w:rFonts w:ascii="Times New Roman" w:hAnsi="Times New Roman" w:cs="Times New Roman"/>
          <w:sz w:val="24"/>
        </w:rPr>
      </w:pPr>
    </w:p>
    <w:p w:rsidR="00D530E4" w:rsidRDefault="00D530E4" w:rsidP="00C31790">
      <w:pPr>
        <w:spacing w:line="240" w:lineRule="auto"/>
        <w:jc w:val="center"/>
        <w:rPr>
          <w:rFonts w:ascii="Times New Roman" w:hAnsi="Times New Roman" w:cs="Times New Roman"/>
          <w:sz w:val="24"/>
        </w:rPr>
      </w:pPr>
    </w:p>
    <w:p w:rsidR="00D530E4" w:rsidRDefault="00D530E4" w:rsidP="00C31790">
      <w:pPr>
        <w:spacing w:line="240" w:lineRule="auto"/>
        <w:jc w:val="center"/>
        <w:rPr>
          <w:rFonts w:ascii="Times New Roman" w:hAnsi="Times New Roman" w:cs="Times New Roman"/>
          <w:sz w:val="24"/>
        </w:rPr>
      </w:pPr>
    </w:p>
    <w:p w:rsidR="00D530E4" w:rsidRPr="00E034F9" w:rsidRDefault="00D530E4" w:rsidP="00C31790">
      <w:pPr>
        <w:spacing w:line="240" w:lineRule="auto"/>
        <w:jc w:val="center"/>
        <w:rPr>
          <w:rFonts w:ascii="Times New Roman" w:hAnsi="Times New Roman" w:cs="Times New Roman"/>
          <w:sz w:val="24"/>
        </w:rPr>
      </w:pPr>
    </w:p>
    <w:p w:rsidR="00C31790" w:rsidRPr="00E034F9" w:rsidRDefault="00C31790" w:rsidP="00C31790">
      <w:pPr>
        <w:spacing w:line="240" w:lineRule="auto"/>
        <w:jc w:val="center"/>
        <w:rPr>
          <w:rFonts w:ascii="Times New Roman" w:hAnsi="Times New Roman" w:cs="Times New Roman"/>
          <w:sz w:val="24"/>
        </w:rPr>
      </w:pPr>
    </w:p>
    <w:p w:rsidR="00C31790" w:rsidRPr="00E034F9" w:rsidRDefault="00C31790" w:rsidP="00C31790">
      <w:pPr>
        <w:spacing w:line="240" w:lineRule="auto"/>
        <w:jc w:val="center"/>
        <w:rPr>
          <w:rFonts w:ascii="Times New Roman" w:hAnsi="Times New Roman" w:cs="Times New Roman"/>
          <w:sz w:val="24"/>
        </w:rPr>
      </w:pPr>
      <w:r w:rsidRPr="00E034F9">
        <w:rPr>
          <w:rFonts w:ascii="Times New Roman" w:hAnsi="Times New Roman" w:cs="Times New Roman"/>
          <w:sz w:val="24"/>
        </w:rPr>
        <w:t>BY</w:t>
      </w:r>
    </w:p>
    <w:p w:rsidR="00C31790" w:rsidRPr="00E034F9" w:rsidRDefault="00C31790" w:rsidP="00C31790">
      <w:pPr>
        <w:spacing w:line="240" w:lineRule="auto"/>
        <w:jc w:val="center"/>
        <w:rPr>
          <w:rFonts w:ascii="Times New Roman" w:hAnsi="Times New Roman" w:cs="Times New Roman"/>
          <w:sz w:val="24"/>
        </w:rPr>
      </w:pPr>
    </w:p>
    <w:p w:rsidR="00C31790" w:rsidRDefault="00C31790" w:rsidP="00C31790">
      <w:pPr>
        <w:spacing w:line="240" w:lineRule="auto"/>
        <w:jc w:val="center"/>
        <w:rPr>
          <w:rFonts w:ascii="Times New Roman" w:hAnsi="Times New Roman" w:cs="Times New Roman"/>
          <w:sz w:val="24"/>
        </w:rPr>
      </w:pPr>
    </w:p>
    <w:p w:rsidR="00D530E4" w:rsidRDefault="00D530E4" w:rsidP="00C31790">
      <w:pPr>
        <w:spacing w:line="240" w:lineRule="auto"/>
        <w:jc w:val="center"/>
        <w:rPr>
          <w:rFonts w:ascii="Times New Roman" w:hAnsi="Times New Roman" w:cs="Times New Roman"/>
          <w:sz w:val="24"/>
        </w:rPr>
      </w:pPr>
    </w:p>
    <w:p w:rsidR="00D530E4" w:rsidRPr="00E034F9" w:rsidRDefault="00D530E4" w:rsidP="00C31790">
      <w:pPr>
        <w:spacing w:line="240" w:lineRule="auto"/>
        <w:jc w:val="center"/>
        <w:rPr>
          <w:rFonts w:ascii="Times New Roman" w:hAnsi="Times New Roman" w:cs="Times New Roman"/>
          <w:sz w:val="24"/>
        </w:rPr>
      </w:pPr>
    </w:p>
    <w:p w:rsidR="00C31790" w:rsidRPr="00E034F9" w:rsidRDefault="00C31790" w:rsidP="00C31790">
      <w:pPr>
        <w:spacing w:line="240" w:lineRule="auto"/>
        <w:jc w:val="center"/>
        <w:rPr>
          <w:rFonts w:ascii="Times New Roman" w:hAnsi="Times New Roman" w:cs="Times New Roman"/>
          <w:sz w:val="24"/>
        </w:rPr>
      </w:pPr>
    </w:p>
    <w:p w:rsidR="00C31790" w:rsidRPr="00E034F9" w:rsidRDefault="00C31790" w:rsidP="00D530E4">
      <w:pPr>
        <w:spacing w:after="0" w:line="240" w:lineRule="auto"/>
        <w:jc w:val="right"/>
        <w:rPr>
          <w:rFonts w:ascii="Times New Roman" w:hAnsi="Times New Roman" w:cs="Times New Roman"/>
          <w:sz w:val="24"/>
        </w:rPr>
      </w:pPr>
      <w:r w:rsidRPr="00E034F9">
        <w:rPr>
          <w:rFonts w:ascii="Times New Roman" w:hAnsi="Times New Roman" w:cs="Times New Roman"/>
          <w:sz w:val="24"/>
        </w:rPr>
        <w:t>________________________________</w:t>
      </w:r>
    </w:p>
    <w:p w:rsidR="00C31790" w:rsidRPr="00E034F9" w:rsidRDefault="00C31790" w:rsidP="00D530E4">
      <w:pPr>
        <w:spacing w:after="0" w:line="240" w:lineRule="auto"/>
        <w:jc w:val="right"/>
        <w:rPr>
          <w:rFonts w:ascii="Times New Roman" w:hAnsi="Times New Roman" w:cs="Times New Roman"/>
          <w:sz w:val="24"/>
        </w:rPr>
      </w:pPr>
      <w:r w:rsidRPr="00E034F9">
        <w:rPr>
          <w:rFonts w:ascii="Times New Roman" w:hAnsi="Times New Roman" w:cs="Times New Roman"/>
          <w:sz w:val="24"/>
        </w:rPr>
        <w:t xml:space="preserve">Dr.  Mashhad </w:t>
      </w:r>
      <w:proofErr w:type="spellStart"/>
      <w:r w:rsidRPr="00E034F9">
        <w:rPr>
          <w:rFonts w:ascii="Times New Roman" w:hAnsi="Times New Roman" w:cs="Times New Roman"/>
          <w:sz w:val="24"/>
        </w:rPr>
        <w:t>Fahes</w:t>
      </w:r>
      <w:proofErr w:type="spellEnd"/>
      <w:r w:rsidRPr="00E034F9">
        <w:rPr>
          <w:rFonts w:ascii="Times New Roman" w:hAnsi="Times New Roman" w:cs="Times New Roman"/>
          <w:sz w:val="24"/>
        </w:rPr>
        <w:t>, Chair</w:t>
      </w:r>
    </w:p>
    <w:p w:rsidR="00C31790" w:rsidRPr="00E034F9" w:rsidRDefault="00C31790" w:rsidP="00C31790">
      <w:pPr>
        <w:spacing w:line="240" w:lineRule="auto"/>
        <w:jc w:val="right"/>
        <w:rPr>
          <w:rFonts w:ascii="Times New Roman" w:hAnsi="Times New Roman" w:cs="Times New Roman"/>
          <w:sz w:val="24"/>
        </w:rPr>
      </w:pPr>
    </w:p>
    <w:p w:rsidR="00C31790" w:rsidRPr="00E034F9" w:rsidRDefault="00C31790" w:rsidP="00C31790">
      <w:pPr>
        <w:spacing w:line="240" w:lineRule="auto"/>
        <w:jc w:val="right"/>
        <w:rPr>
          <w:rFonts w:ascii="Times New Roman" w:hAnsi="Times New Roman" w:cs="Times New Roman"/>
          <w:sz w:val="24"/>
        </w:rPr>
      </w:pPr>
    </w:p>
    <w:p w:rsidR="00C31790" w:rsidRPr="00E034F9" w:rsidRDefault="00C31790" w:rsidP="00D530E4">
      <w:pPr>
        <w:spacing w:after="0" w:line="240" w:lineRule="auto"/>
        <w:jc w:val="right"/>
        <w:rPr>
          <w:rFonts w:ascii="Times New Roman" w:hAnsi="Times New Roman" w:cs="Times New Roman"/>
          <w:sz w:val="24"/>
        </w:rPr>
      </w:pPr>
      <w:r w:rsidRPr="00E034F9">
        <w:rPr>
          <w:rFonts w:ascii="Times New Roman" w:hAnsi="Times New Roman" w:cs="Times New Roman"/>
          <w:sz w:val="24"/>
        </w:rPr>
        <w:t>________________________________</w:t>
      </w:r>
    </w:p>
    <w:p w:rsidR="00C31790" w:rsidRPr="00E034F9" w:rsidRDefault="00C31790" w:rsidP="00D530E4">
      <w:pPr>
        <w:spacing w:after="0" w:line="240" w:lineRule="auto"/>
        <w:jc w:val="right"/>
        <w:rPr>
          <w:rFonts w:ascii="Times New Roman" w:hAnsi="Times New Roman" w:cs="Times New Roman"/>
          <w:sz w:val="24"/>
        </w:rPr>
      </w:pPr>
      <w:r w:rsidRPr="00E034F9">
        <w:rPr>
          <w:rFonts w:ascii="Times New Roman" w:hAnsi="Times New Roman" w:cs="Times New Roman"/>
          <w:sz w:val="24"/>
        </w:rPr>
        <w:t>Dr.  Maysam Pournik</w:t>
      </w:r>
    </w:p>
    <w:p w:rsidR="00C31790" w:rsidRPr="00E034F9" w:rsidRDefault="00C31790" w:rsidP="00C31790">
      <w:pPr>
        <w:spacing w:line="240" w:lineRule="auto"/>
        <w:jc w:val="right"/>
        <w:rPr>
          <w:rFonts w:ascii="Times New Roman" w:hAnsi="Times New Roman" w:cs="Times New Roman"/>
          <w:sz w:val="24"/>
        </w:rPr>
      </w:pPr>
    </w:p>
    <w:p w:rsidR="00C31790" w:rsidRPr="00E034F9" w:rsidRDefault="00C31790" w:rsidP="00C31790">
      <w:pPr>
        <w:spacing w:line="240" w:lineRule="auto"/>
        <w:jc w:val="right"/>
        <w:rPr>
          <w:rFonts w:ascii="Times New Roman" w:hAnsi="Times New Roman" w:cs="Times New Roman"/>
          <w:sz w:val="24"/>
        </w:rPr>
      </w:pPr>
    </w:p>
    <w:p w:rsidR="00C31790" w:rsidRPr="00E034F9" w:rsidRDefault="00C31790" w:rsidP="00D530E4">
      <w:pPr>
        <w:spacing w:after="0" w:line="240" w:lineRule="auto"/>
        <w:jc w:val="right"/>
        <w:rPr>
          <w:rFonts w:ascii="Times New Roman" w:hAnsi="Times New Roman" w:cs="Times New Roman"/>
          <w:sz w:val="24"/>
        </w:rPr>
      </w:pPr>
      <w:r w:rsidRPr="00E034F9">
        <w:rPr>
          <w:rFonts w:ascii="Times New Roman" w:hAnsi="Times New Roman" w:cs="Times New Roman"/>
          <w:sz w:val="24"/>
        </w:rPr>
        <w:t>________________________________</w:t>
      </w:r>
    </w:p>
    <w:p w:rsidR="00C31790" w:rsidRDefault="00C31790" w:rsidP="00D530E4">
      <w:pPr>
        <w:spacing w:after="0" w:line="240" w:lineRule="auto"/>
        <w:jc w:val="right"/>
      </w:pPr>
      <w:r w:rsidRPr="00E034F9">
        <w:rPr>
          <w:rFonts w:ascii="Times New Roman" w:hAnsi="Times New Roman" w:cs="Times New Roman"/>
          <w:sz w:val="24"/>
        </w:rPr>
        <w:t>Dr.  Suresh Sharma</w:t>
      </w:r>
    </w:p>
    <w:p w:rsidR="00197180" w:rsidRDefault="002C07CF" w:rsidP="00197180">
      <w:pPr>
        <w:spacing w:line="240" w:lineRule="auto"/>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2135505</wp:posOffset>
                </wp:positionH>
                <wp:positionV relativeFrom="paragraph">
                  <wp:posOffset>525145</wp:posOffset>
                </wp:positionV>
                <wp:extent cx="552450" cy="476250"/>
                <wp:effectExtent l="0" t="0" r="19050" b="19050"/>
                <wp:wrapNone/>
                <wp:docPr id="31" name="Oval 31"/>
                <wp:cNvGraphicFramePr/>
                <a:graphic xmlns:a="http://schemas.openxmlformats.org/drawingml/2006/main">
                  <a:graphicData uri="http://schemas.microsoft.com/office/word/2010/wordprocessingShape">
                    <wps:wsp>
                      <wps:cNvSpPr/>
                      <wps:spPr>
                        <a:xfrm>
                          <a:off x="0" y="0"/>
                          <a:ext cx="552450" cy="4762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F4EB19" id="Oval 31" o:spid="_x0000_s1026" style="position:absolute;margin-left:168.15pt;margin-top:41.35pt;width:43.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" fillcolor="white [3212]" strokecolor="white [3212]" strokeweight="1pt">
                <v:stroke joinstyle="miter"/>
              </v:oval>
            </w:pict>
          </mc:Fallback>
        </mc:AlternateContent>
      </w: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197180" w:rsidRDefault="00197180" w:rsidP="00197180">
      <w:pPr>
        <w:spacing w:line="240" w:lineRule="auto"/>
        <w:rPr>
          <w:rFonts w:ascii="Times New Roman" w:hAnsi="Times New Roman" w:cs="Times New Roman"/>
          <w:sz w:val="24"/>
        </w:rPr>
      </w:pPr>
    </w:p>
    <w:p w:rsidR="00C15645" w:rsidRDefault="00C15645" w:rsidP="00197180">
      <w:pPr>
        <w:spacing w:line="240" w:lineRule="auto"/>
        <w:rPr>
          <w:rFonts w:ascii="Times New Roman" w:hAnsi="Times New Roman" w:cs="Times New Roman"/>
          <w:sz w:val="24"/>
        </w:rPr>
      </w:pPr>
    </w:p>
    <w:p w:rsidR="00C15645" w:rsidRDefault="00C15645" w:rsidP="00197180">
      <w:pPr>
        <w:spacing w:line="240" w:lineRule="auto"/>
        <w:rPr>
          <w:rFonts w:ascii="Times New Roman" w:hAnsi="Times New Roman" w:cs="Times New Roman"/>
          <w:sz w:val="24"/>
        </w:rPr>
      </w:pPr>
    </w:p>
    <w:p w:rsidR="00197180" w:rsidRPr="00E034F9" w:rsidRDefault="00197180" w:rsidP="009142CB">
      <w:pPr>
        <w:spacing w:after="0" w:line="240" w:lineRule="auto"/>
        <w:jc w:val="center"/>
        <w:rPr>
          <w:rFonts w:ascii="Times New Roman" w:hAnsi="Times New Roman" w:cs="Times New Roman"/>
          <w:sz w:val="24"/>
        </w:rPr>
      </w:pPr>
      <w:r w:rsidRPr="00E034F9">
        <w:rPr>
          <w:rFonts w:ascii="Times New Roman" w:hAnsi="Times New Roman" w:cs="Times New Roman"/>
          <w:sz w:val="24"/>
        </w:rPr>
        <w:t>© Copyright by ABHIJEET CHOLKAR 2016</w:t>
      </w:r>
    </w:p>
    <w:p w:rsidR="00197180" w:rsidRDefault="00197180" w:rsidP="009142CB">
      <w:pPr>
        <w:spacing w:after="0" w:line="240" w:lineRule="auto"/>
        <w:jc w:val="center"/>
        <w:rPr>
          <w:rFonts w:ascii="Times New Roman" w:hAnsi="Times New Roman" w:cs="Times New Roman"/>
          <w:sz w:val="24"/>
        </w:rPr>
      </w:pPr>
      <w:r w:rsidRPr="00E034F9">
        <w:rPr>
          <w:rFonts w:ascii="Times New Roman" w:hAnsi="Times New Roman" w:cs="Times New Roman"/>
          <w:sz w:val="24"/>
        </w:rPr>
        <w:t>All Rights Reserved.</w:t>
      </w:r>
    </w:p>
    <w:p w:rsidR="002C07CF" w:rsidRDefault="002C07CF" w:rsidP="009142CB">
      <w:pPr>
        <w:spacing w:after="0" w:line="240" w:lineRule="auto"/>
        <w:jc w:val="center"/>
        <w:rPr>
          <w:rFonts w:ascii="Times New Roman" w:hAnsi="Times New Roman" w:cs="Times New Roman"/>
          <w:sz w:val="24"/>
        </w:rPr>
      </w:pPr>
    </w:p>
    <w:p w:rsidR="002C07CF" w:rsidRDefault="002C07CF" w:rsidP="009142CB">
      <w:pPr>
        <w:spacing w:after="0" w:line="240" w:lineRule="auto"/>
        <w:jc w:val="center"/>
        <w:rPr>
          <w:rFonts w:ascii="Times New Roman" w:hAnsi="Times New Roman" w:cs="Times New Roman"/>
          <w:sz w:val="24"/>
        </w:rPr>
      </w:pPr>
    </w:p>
    <w:p w:rsidR="00E23CAE" w:rsidRDefault="002C07CF" w:rsidP="009142CB">
      <w:pPr>
        <w:spacing w:after="0" w:line="240" w:lineRule="auto"/>
        <w:jc w:val="cente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2116455</wp:posOffset>
                </wp:positionH>
                <wp:positionV relativeFrom="paragraph">
                  <wp:posOffset>472440</wp:posOffset>
                </wp:positionV>
                <wp:extent cx="523875" cy="304800"/>
                <wp:effectExtent l="0" t="0" r="28575" b="19050"/>
                <wp:wrapNone/>
                <wp:docPr id="32" name="Oval 32"/>
                <wp:cNvGraphicFramePr/>
                <a:graphic xmlns:a="http://schemas.openxmlformats.org/drawingml/2006/main">
                  <a:graphicData uri="http://schemas.microsoft.com/office/word/2010/wordprocessingShape">
                    <wps:wsp>
                      <wps:cNvSpPr/>
                      <wps:spPr>
                        <a:xfrm>
                          <a:off x="0" y="0"/>
                          <a:ext cx="523875" cy="3048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AE04AA" id="Oval 32" o:spid="_x0000_s1026" style="position:absolute;margin-left:166.65pt;margin-top:37.2pt;width:41.2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" fillcolor="white [3212]" strokecolor="white [3212]" strokeweight="1pt">
                <v:stroke joinstyle="miter"/>
              </v:oval>
            </w:pict>
          </mc:Fallback>
        </mc:AlternateContent>
      </w:r>
    </w:p>
    <w:p w:rsidR="00197180" w:rsidRDefault="00197180" w:rsidP="00FD7B36">
      <w:pPr>
        <w:spacing w:line="240" w:lineRule="auto"/>
        <w:jc w:val="center"/>
        <w:rPr>
          <w:rFonts w:ascii="Times New Roman" w:hAnsi="Times New Roman" w:cs="Times New Roman"/>
          <w:b/>
          <w:sz w:val="28"/>
        </w:rPr>
      </w:pPr>
      <w:bookmarkStart w:id="0" w:name="_Toc386899651"/>
      <w:r w:rsidRPr="003755EB">
        <w:rPr>
          <w:rFonts w:ascii="Times New Roman" w:hAnsi="Times New Roman" w:cs="Times New Roman"/>
          <w:b/>
          <w:sz w:val="28"/>
        </w:rPr>
        <w:t>ACKNOWLEDGEMENTS</w:t>
      </w:r>
      <w:bookmarkEnd w:id="0"/>
    </w:p>
    <w:p w:rsidR="00406645" w:rsidRDefault="00406645" w:rsidP="00406645">
      <w:pPr>
        <w:jc w:val="both"/>
        <w:rPr>
          <w:rFonts w:ascii="Times New Roman" w:hAnsi="Times New Roman" w:cs="Times New Roman"/>
          <w:sz w:val="24"/>
          <w:szCs w:val="24"/>
        </w:rPr>
      </w:pPr>
      <w:r w:rsidRPr="00446EE0">
        <w:rPr>
          <w:rFonts w:ascii="Times New Roman" w:hAnsi="Times New Roman" w:cs="Times New Roman"/>
          <w:sz w:val="24"/>
          <w:szCs w:val="24"/>
        </w:rPr>
        <w:t>I would like to take this opportunity to thank all those people who have assisted me to complete my thesis and graduate studies directly or in-directly.</w:t>
      </w:r>
      <w:r>
        <w:rPr>
          <w:rFonts w:ascii="Times New Roman" w:hAnsi="Times New Roman" w:cs="Times New Roman"/>
          <w:sz w:val="24"/>
          <w:szCs w:val="24"/>
        </w:rPr>
        <w:t xml:space="preserve"> </w:t>
      </w:r>
    </w:p>
    <w:p w:rsidR="00406645" w:rsidRPr="00446EE0" w:rsidRDefault="00406645" w:rsidP="00406645">
      <w:pPr>
        <w:jc w:val="both"/>
        <w:rPr>
          <w:rFonts w:ascii="Times New Roman" w:hAnsi="Times New Roman" w:cs="Times New Roman"/>
          <w:sz w:val="24"/>
          <w:szCs w:val="24"/>
        </w:rPr>
      </w:pPr>
      <w:r w:rsidRPr="00446EE0">
        <w:rPr>
          <w:rFonts w:ascii="Times New Roman" w:hAnsi="Times New Roman" w:cs="Times New Roman"/>
          <w:sz w:val="24"/>
          <w:szCs w:val="24"/>
        </w:rPr>
        <w:t xml:space="preserve">First and foremost, I offer my sincerest gratitude to my advisor and mentor Dr. Mashhad </w:t>
      </w:r>
      <w:proofErr w:type="spellStart"/>
      <w:r w:rsidRPr="00446EE0">
        <w:rPr>
          <w:rFonts w:ascii="Times New Roman" w:hAnsi="Times New Roman" w:cs="Times New Roman"/>
          <w:sz w:val="24"/>
          <w:szCs w:val="24"/>
        </w:rPr>
        <w:t>Fahes</w:t>
      </w:r>
      <w:proofErr w:type="spellEnd"/>
      <w:r w:rsidRPr="00446EE0">
        <w:rPr>
          <w:rFonts w:ascii="Times New Roman" w:hAnsi="Times New Roman" w:cs="Times New Roman"/>
          <w:sz w:val="24"/>
          <w:szCs w:val="24"/>
        </w:rPr>
        <w:t xml:space="preserve">, who believed in me and supported me throughout my research tenure. I attribute the level of my Master’s degree to her knowledge, guidance and patience to accomplish my academic goal. This thesis would not have been possible without her constant motivation. </w:t>
      </w:r>
    </w:p>
    <w:p w:rsidR="00406645" w:rsidRPr="00446EE0" w:rsidRDefault="00406645" w:rsidP="00406645">
      <w:pPr>
        <w:jc w:val="both"/>
        <w:rPr>
          <w:rFonts w:ascii="Times New Roman" w:hAnsi="Times New Roman" w:cs="Times New Roman"/>
          <w:sz w:val="24"/>
          <w:szCs w:val="24"/>
        </w:rPr>
      </w:pPr>
      <w:r w:rsidRPr="00446EE0">
        <w:rPr>
          <w:rFonts w:ascii="Times New Roman" w:hAnsi="Times New Roman" w:cs="Times New Roman"/>
          <w:sz w:val="24"/>
          <w:szCs w:val="24"/>
        </w:rPr>
        <w:t>I would be failing in my duties if I do not extend my gratitude towards Dr. Suresh Sharma. I thank him for giving me opportunity to pursue my master’s degree and his continuous support at every point of my graduate studies, along with being part of my thesis defense committee.</w:t>
      </w:r>
    </w:p>
    <w:p w:rsidR="00406645" w:rsidRDefault="00406645" w:rsidP="00406645">
      <w:pPr>
        <w:jc w:val="both"/>
        <w:rPr>
          <w:rFonts w:ascii="Times New Roman" w:hAnsi="Times New Roman" w:cs="Times New Roman"/>
          <w:sz w:val="24"/>
          <w:szCs w:val="24"/>
        </w:rPr>
      </w:pPr>
      <w:r w:rsidRPr="00446EE0">
        <w:rPr>
          <w:rFonts w:ascii="Times New Roman" w:hAnsi="Times New Roman" w:cs="Times New Roman"/>
          <w:sz w:val="24"/>
          <w:szCs w:val="24"/>
        </w:rPr>
        <w:t xml:space="preserve">I am also grateful to have Dr. Maysam Pournik for spending his time to read this thesis and be a member of my thesis defense committee. I learned a lot from </w:t>
      </w:r>
      <w:r>
        <w:rPr>
          <w:rFonts w:ascii="Times New Roman" w:hAnsi="Times New Roman" w:cs="Times New Roman"/>
          <w:sz w:val="24"/>
          <w:szCs w:val="24"/>
        </w:rPr>
        <w:t>him throughout my Masters tenure</w:t>
      </w:r>
      <w:r w:rsidRPr="00446EE0">
        <w:rPr>
          <w:rFonts w:ascii="Times New Roman" w:hAnsi="Times New Roman" w:cs="Times New Roman"/>
          <w:sz w:val="24"/>
          <w:szCs w:val="24"/>
        </w:rPr>
        <w:t>.</w:t>
      </w:r>
    </w:p>
    <w:p w:rsidR="00406645" w:rsidRDefault="00406645" w:rsidP="00406645">
      <w:pPr>
        <w:contextualSpacing/>
        <w:mirrorIndents/>
        <w:jc w:val="both"/>
        <w:rPr>
          <w:rFonts w:ascii="Times New Roman" w:hAnsi="Times New Roman" w:cs="Times New Roman"/>
          <w:sz w:val="24"/>
          <w:szCs w:val="24"/>
        </w:rPr>
      </w:pPr>
      <w:r w:rsidRPr="00446EE0">
        <w:rPr>
          <w:rFonts w:ascii="Times New Roman" w:hAnsi="Times New Roman" w:cs="Times New Roman"/>
          <w:sz w:val="24"/>
          <w:szCs w:val="24"/>
        </w:rPr>
        <w:t xml:space="preserve">I humbly thank my all </w:t>
      </w:r>
      <w:r w:rsidR="00263C6A">
        <w:rPr>
          <w:rFonts w:ascii="Times New Roman" w:hAnsi="Times New Roman" w:cs="Times New Roman"/>
          <w:sz w:val="24"/>
          <w:szCs w:val="24"/>
        </w:rPr>
        <w:t xml:space="preserve">research group members and </w:t>
      </w:r>
      <w:r w:rsidR="0070149F">
        <w:rPr>
          <w:rFonts w:ascii="Times New Roman" w:hAnsi="Times New Roman" w:cs="Times New Roman"/>
          <w:sz w:val="24"/>
          <w:szCs w:val="24"/>
        </w:rPr>
        <w:t xml:space="preserve">dear friends Soham, </w:t>
      </w:r>
      <w:proofErr w:type="spellStart"/>
      <w:r w:rsidR="0070149F">
        <w:rPr>
          <w:rFonts w:ascii="Times New Roman" w:hAnsi="Times New Roman" w:cs="Times New Roman"/>
          <w:sz w:val="24"/>
          <w:szCs w:val="24"/>
        </w:rPr>
        <w:t>Sumeer</w:t>
      </w:r>
      <w:proofErr w:type="spellEnd"/>
      <w:r w:rsidRPr="00446EE0">
        <w:rPr>
          <w:rFonts w:ascii="Times New Roman" w:hAnsi="Times New Roman" w:cs="Times New Roman"/>
          <w:sz w:val="24"/>
          <w:szCs w:val="24"/>
        </w:rPr>
        <w:t xml:space="preserve">, </w:t>
      </w:r>
      <w:proofErr w:type="spellStart"/>
      <w:r w:rsidRPr="00446EE0">
        <w:rPr>
          <w:rFonts w:ascii="Times New Roman" w:hAnsi="Times New Roman" w:cs="Times New Roman"/>
          <w:sz w:val="24"/>
          <w:szCs w:val="24"/>
        </w:rPr>
        <w:t>Tabish</w:t>
      </w:r>
      <w:proofErr w:type="spellEnd"/>
      <w:r w:rsidRPr="00446EE0">
        <w:rPr>
          <w:rFonts w:ascii="Times New Roman" w:hAnsi="Times New Roman" w:cs="Times New Roman"/>
          <w:sz w:val="24"/>
          <w:szCs w:val="24"/>
        </w:rPr>
        <w:t xml:space="preserve">, </w:t>
      </w:r>
      <w:proofErr w:type="spellStart"/>
      <w:r w:rsidRPr="00446EE0">
        <w:rPr>
          <w:rFonts w:ascii="Times New Roman" w:hAnsi="Times New Roman" w:cs="Times New Roman"/>
          <w:sz w:val="24"/>
          <w:szCs w:val="24"/>
        </w:rPr>
        <w:t>Anvit</w:t>
      </w:r>
      <w:proofErr w:type="spellEnd"/>
      <w:r w:rsidRPr="00446EE0">
        <w:rPr>
          <w:rFonts w:ascii="Times New Roman" w:hAnsi="Times New Roman" w:cs="Times New Roman"/>
          <w:sz w:val="24"/>
          <w:szCs w:val="24"/>
        </w:rPr>
        <w:t xml:space="preserve">, </w:t>
      </w:r>
      <w:proofErr w:type="spellStart"/>
      <w:r w:rsidRPr="00446EE0">
        <w:rPr>
          <w:rFonts w:ascii="Times New Roman" w:hAnsi="Times New Roman" w:cs="Times New Roman"/>
          <w:sz w:val="24"/>
          <w:szCs w:val="24"/>
        </w:rPr>
        <w:t>Aman</w:t>
      </w:r>
      <w:proofErr w:type="spellEnd"/>
      <w:r w:rsidRPr="00446EE0">
        <w:rPr>
          <w:rFonts w:ascii="Times New Roman" w:hAnsi="Times New Roman" w:cs="Times New Roman"/>
          <w:sz w:val="24"/>
          <w:szCs w:val="24"/>
        </w:rPr>
        <w:t xml:space="preserve">, </w:t>
      </w:r>
      <w:proofErr w:type="spellStart"/>
      <w:r w:rsidRPr="00446EE0">
        <w:rPr>
          <w:rFonts w:ascii="Times New Roman" w:hAnsi="Times New Roman" w:cs="Times New Roman"/>
          <w:sz w:val="24"/>
          <w:szCs w:val="24"/>
        </w:rPr>
        <w:t>Mounraj</w:t>
      </w:r>
      <w:proofErr w:type="spellEnd"/>
      <w:r w:rsidRPr="00446EE0">
        <w:rPr>
          <w:rFonts w:ascii="Times New Roman" w:hAnsi="Times New Roman" w:cs="Times New Roman"/>
          <w:sz w:val="24"/>
          <w:szCs w:val="24"/>
        </w:rPr>
        <w:t xml:space="preserve">, </w:t>
      </w:r>
      <w:proofErr w:type="spellStart"/>
      <w:r w:rsidRPr="00446EE0">
        <w:rPr>
          <w:rFonts w:ascii="Times New Roman" w:hAnsi="Times New Roman" w:cs="Times New Roman"/>
          <w:sz w:val="24"/>
          <w:szCs w:val="24"/>
        </w:rPr>
        <w:t>Richa</w:t>
      </w:r>
      <w:proofErr w:type="spellEnd"/>
      <w:r w:rsidRPr="00446EE0">
        <w:rPr>
          <w:rFonts w:ascii="Times New Roman" w:hAnsi="Times New Roman" w:cs="Times New Roman"/>
          <w:sz w:val="24"/>
          <w:szCs w:val="24"/>
        </w:rPr>
        <w:t xml:space="preserve"> and Fatema for standing with me in my high and low tides and giving me a home away from home.</w:t>
      </w:r>
    </w:p>
    <w:p w:rsidR="00406645" w:rsidRDefault="00406645" w:rsidP="00406645">
      <w:pPr>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p>
    <w:p w:rsidR="00197180" w:rsidRDefault="00406645" w:rsidP="00406645">
      <w:pPr>
        <w:contextualSpacing/>
        <w:mirrorIndents/>
        <w:jc w:val="both"/>
        <w:rPr>
          <w:rFonts w:ascii="Times New Roman" w:hAnsi="Times New Roman" w:cs="Times New Roman"/>
          <w:b/>
          <w:sz w:val="28"/>
        </w:rPr>
      </w:pPr>
      <w:r w:rsidRPr="00446EE0">
        <w:rPr>
          <w:rFonts w:ascii="Times New Roman" w:hAnsi="Times New Roman" w:cs="Times New Roman"/>
          <w:sz w:val="24"/>
          <w:szCs w:val="24"/>
        </w:rPr>
        <w:t xml:space="preserve">In the end and most importantly, I owe everything to my parents and family for their constant encouragement and blessings. </w:t>
      </w:r>
    </w:p>
    <w:sdt>
      <w:sdtPr>
        <w:rPr>
          <w:rFonts w:asciiTheme="minorHAnsi" w:eastAsiaTheme="minorHAnsi" w:hAnsiTheme="minorHAnsi" w:cstheme="minorBidi"/>
          <w:color w:val="auto"/>
          <w:sz w:val="22"/>
          <w:szCs w:val="22"/>
        </w:rPr>
        <w:id w:val="-304161732"/>
        <w:docPartObj>
          <w:docPartGallery w:val="Table of Contents"/>
          <w:docPartUnique/>
        </w:docPartObj>
      </w:sdtPr>
      <w:sdtEndPr/>
      <w:sdtContent>
        <w:p w:rsidR="00C2236C" w:rsidRDefault="00C2236C" w:rsidP="00D02715">
          <w:pPr>
            <w:pStyle w:val="TOCHeading"/>
            <w:spacing w:line="480" w:lineRule="auto"/>
            <w:jc w:val="center"/>
          </w:pPr>
          <w:r>
            <w:rPr>
              <w:rFonts w:ascii="Times New Roman" w:hAnsi="Times New Roman" w:cs="Times New Roman"/>
              <w:b/>
              <w:color w:val="auto"/>
              <w:sz w:val="28"/>
            </w:rPr>
            <w:t>TABLE OF CONTENTS</w:t>
          </w:r>
        </w:p>
        <w:p w:rsidR="00C2236C" w:rsidRPr="00111A34" w:rsidRDefault="00C2236C" w:rsidP="00D02715">
          <w:pPr>
            <w:pStyle w:val="TOC1"/>
            <w:spacing w:line="480" w:lineRule="auto"/>
            <w:rPr>
              <w:sz w:val="24"/>
              <w:szCs w:val="24"/>
            </w:rPr>
          </w:pPr>
          <w:r w:rsidRPr="00111A34">
            <w:rPr>
              <w:rFonts w:ascii="Times New Roman" w:hAnsi="Times New Roman"/>
              <w:bCs/>
              <w:sz w:val="24"/>
              <w:szCs w:val="24"/>
            </w:rPr>
            <w:t>ACKNOWLEDGEMENT</w:t>
          </w:r>
          <w:r w:rsidR="000626EE">
            <w:rPr>
              <w:rFonts w:ascii="Times New Roman" w:hAnsi="Times New Roman"/>
              <w:sz w:val="24"/>
              <w:szCs w:val="24"/>
            </w:rPr>
            <w:t>……………………………………………………</w:t>
          </w:r>
          <w:r w:rsidR="006206A5">
            <w:rPr>
              <w:rFonts w:ascii="Times New Roman" w:hAnsi="Times New Roman"/>
              <w:sz w:val="24"/>
              <w:szCs w:val="24"/>
            </w:rPr>
            <w:t>iv</w:t>
          </w:r>
        </w:p>
        <w:p w:rsidR="00C2236C" w:rsidRPr="00111A34" w:rsidRDefault="00C2236C" w:rsidP="00D02715">
          <w:pPr>
            <w:pStyle w:val="TOC1"/>
            <w:spacing w:line="480" w:lineRule="auto"/>
            <w:rPr>
              <w:b/>
              <w:bCs/>
              <w:sz w:val="24"/>
              <w:szCs w:val="24"/>
            </w:rPr>
          </w:pPr>
          <w:r w:rsidRPr="00111A34">
            <w:rPr>
              <w:rFonts w:ascii="Times New Roman" w:hAnsi="Times New Roman"/>
              <w:bCs/>
              <w:sz w:val="24"/>
              <w:szCs w:val="24"/>
            </w:rPr>
            <w:t>TABLE OF CONTENT</w:t>
          </w:r>
          <w:r w:rsidR="000626EE">
            <w:rPr>
              <w:rFonts w:ascii="Times New Roman" w:hAnsi="Times New Roman"/>
              <w:sz w:val="24"/>
              <w:szCs w:val="24"/>
            </w:rPr>
            <w:t>………………………………………………………</w:t>
          </w:r>
          <w:r w:rsidR="006206A5">
            <w:rPr>
              <w:rFonts w:ascii="Times New Roman" w:hAnsi="Times New Roman"/>
              <w:bCs/>
              <w:sz w:val="24"/>
              <w:szCs w:val="24"/>
            </w:rPr>
            <w:t>v</w:t>
          </w:r>
        </w:p>
        <w:p w:rsidR="00C2236C" w:rsidRPr="00111A34" w:rsidRDefault="00C2236C" w:rsidP="00D02715">
          <w:pPr>
            <w:rPr>
              <w:rFonts w:ascii="Times New Roman" w:hAnsi="Times New Roman" w:cs="Times New Roman"/>
              <w:sz w:val="24"/>
              <w:szCs w:val="24"/>
            </w:rPr>
          </w:pPr>
          <w:r w:rsidRPr="00111A34">
            <w:rPr>
              <w:rFonts w:ascii="Times New Roman" w:hAnsi="Times New Roman" w:cs="Times New Roman"/>
              <w:sz w:val="24"/>
              <w:szCs w:val="24"/>
            </w:rPr>
            <w:t>LIST OF TABLES........</w:t>
          </w:r>
          <w:r w:rsidR="00757894">
            <w:rPr>
              <w:rFonts w:ascii="Times New Roman" w:hAnsi="Times New Roman" w:cs="Times New Roman"/>
              <w:sz w:val="24"/>
              <w:szCs w:val="24"/>
            </w:rPr>
            <w:t>......................................................</w:t>
          </w:r>
          <w:r w:rsidR="00D2457A">
            <w:rPr>
              <w:rFonts w:ascii="Times New Roman" w:hAnsi="Times New Roman" w:cs="Times New Roman"/>
              <w:sz w:val="24"/>
              <w:szCs w:val="24"/>
            </w:rPr>
            <w:t>.............................ix</w:t>
          </w:r>
        </w:p>
        <w:p w:rsidR="00C2236C" w:rsidRPr="00111A34" w:rsidRDefault="00C2236C" w:rsidP="00D02715">
          <w:pPr>
            <w:rPr>
              <w:rFonts w:ascii="Times New Roman" w:hAnsi="Times New Roman" w:cs="Times New Roman"/>
              <w:sz w:val="24"/>
              <w:szCs w:val="24"/>
            </w:rPr>
          </w:pPr>
          <w:r w:rsidRPr="00111A34">
            <w:rPr>
              <w:rFonts w:ascii="Times New Roman" w:hAnsi="Times New Roman" w:cs="Times New Roman"/>
              <w:sz w:val="24"/>
              <w:szCs w:val="24"/>
            </w:rPr>
            <w:t>LIST OF FIGURES………………………………………………</w:t>
          </w:r>
          <w:r w:rsidR="00B65666">
            <w:rPr>
              <w:rFonts w:ascii="Times New Roman" w:hAnsi="Times New Roman" w:cs="Times New Roman"/>
              <w:sz w:val="24"/>
              <w:szCs w:val="24"/>
            </w:rPr>
            <w:t>………….</w:t>
          </w:r>
          <w:r w:rsidR="000626EE">
            <w:rPr>
              <w:rFonts w:ascii="Times New Roman" w:hAnsi="Times New Roman" w:cs="Times New Roman"/>
              <w:sz w:val="24"/>
              <w:szCs w:val="24"/>
            </w:rPr>
            <w:t>x</w:t>
          </w:r>
          <w:r w:rsidR="00B65666">
            <w:rPr>
              <w:rFonts w:ascii="Times New Roman" w:hAnsi="Times New Roman" w:cs="Times New Roman"/>
              <w:sz w:val="24"/>
              <w:szCs w:val="24"/>
            </w:rPr>
            <w:t>i</w:t>
          </w:r>
          <w:r w:rsidR="000626EE">
            <w:rPr>
              <w:rFonts w:ascii="Times New Roman" w:hAnsi="Times New Roman" w:cs="Times New Roman"/>
              <w:sz w:val="24"/>
              <w:szCs w:val="24"/>
            </w:rPr>
            <w:t>ii</w:t>
          </w:r>
        </w:p>
        <w:p w:rsidR="00C2236C" w:rsidRPr="00111A34" w:rsidRDefault="00C2236C" w:rsidP="00D02715">
          <w:pPr>
            <w:rPr>
              <w:rFonts w:ascii="Times New Roman" w:hAnsi="Times New Roman" w:cs="Times New Roman"/>
              <w:sz w:val="24"/>
              <w:szCs w:val="24"/>
            </w:rPr>
          </w:pPr>
          <w:r w:rsidRPr="00111A34">
            <w:rPr>
              <w:rFonts w:ascii="Times New Roman" w:hAnsi="Times New Roman" w:cs="Times New Roman"/>
              <w:sz w:val="24"/>
              <w:szCs w:val="24"/>
            </w:rPr>
            <w:t>AB</w:t>
          </w:r>
          <w:r w:rsidR="000626EE">
            <w:rPr>
              <w:rFonts w:ascii="Times New Roman" w:hAnsi="Times New Roman" w:cs="Times New Roman"/>
              <w:sz w:val="24"/>
              <w:szCs w:val="24"/>
            </w:rPr>
            <w:t>STRACT…………………………………………………………………xv</w:t>
          </w:r>
          <w:r w:rsidR="00B65666">
            <w:rPr>
              <w:rFonts w:ascii="Times New Roman" w:hAnsi="Times New Roman" w:cs="Times New Roman"/>
              <w:sz w:val="24"/>
              <w:szCs w:val="24"/>
            </w:rPr>
            <w:t>i</w:t>
          </w:r>
          <w:r w:rsidR="000626EE">
            <w:rPr>
              <w:rFonts w:ascii="Times New Roman" w:hAnsi="Times New Roman" w:cs="Times New Roman"/>
              <w:sz w:val="24"/>
              <w:szCs w:val="24"/>
            </w:rPr>
            <w:t>i</w:t>
          </w:r>
        </w:p>
        <w:p w:rsidR="00C2236C" w:rsidRPr="00111A34" w:rsidRDefault="00C2236C" w:rsidP="00D02715">
          <w:pPr>
            <w:rPr>
              <w:rFonts w:ascii="Times New Roman" w:hAnsi="Times New Roman" w:cs="Times New Roman"/>
              <w:sz w:val="24"/>
              <w:szCs w:val="24"/>
            </w:rPr>
          </w:pPr>
          <w:r w:rsidRPr="00111A34">
            <w:rPr>
              <w:rFonts w:ascii="Times New Roman" w:hAnsi="Times New Roman" w:cs="Times New Roman"/>
              <w:sz w:val="24"/>
              <w:szCs w:val="24"/>
            </w:rPr>
            <w:t>CH</w:t>
          </w:r>
          <w:r>
            <w:rPr>
              <w:rFonts w:ascii="Times New Roman" w:hAnsi="Times New Roman" w:cs="Times New Roman"/>
              <w:sz w:val="24"/>
              <w:szCs w:val="24"/>
            </w:rPr>
            <w:t>APTER 1: INTRODUCTION……………………</w:t>
          </w:r>
          <w:r w:rsidRPr="00111A34">
            <w:rPr>
              <w:rFonts w:ascii="Times New Roman" w:hAnsi="Times New Roman" w:cs="Times New Roman"/>
              <w:sz w:val="24"/>
              <w:szCs w:val="24"/>
            </w:rPr>
            <w:t>………………………</w:t>
          </w:r>
          <w:r w:rsidR="000626EE">
            <w:rPr>
              <w:rFonts w:ascii="Times New Roman" w:hAnsi="Times New Roman" w:cs="Times New Roman"/>
              <w:sz w:val="24"/>
              <w:szCs w:val="24"/>
            </w:rPr>
            <w:t>..1</w:t>
          </w:r>
        </w:p>
        <w:p w:rsidR="00C2236C" w:rsidRPr="00111A34" w:rsidRDefault="00C2236C" w:rsidP="00D02715">
          <w:pPr>
            <w:pStyle w:val="ListParagraph"/>
            <w:numPr>
              <w:ilvl w:val="1"/>
              <w:numId w:val="1"/>
            </w:numPr>
            <w:tabs>
              <w:tab w:val="left" w:pos="1440"/>
            </w:tabs>
            <w:spacing w:line="480" w:lineRule="auto"/>
            <w:rPr>
              <w:rFonts w:ascii="Times New Roman" w:hAnsi="Times New Roman" w:cs="Times New Roman"/>
              <w:sz w:val="24"/>
              <w:szCs w:val="24"/>
            </w:rPr>
          </w:pPr>
          <w:r>
            <w:rPr>
              <w:rFonts w:ascii="Times New Roman" w:hAnsi="Times New Roman" w:cs="Times New Roman"/>
              <w:sz w:val="24"/>
              <w:szCs w:val="24"/>
            </w:rPr>
            <w:t xml:space="preserve">      RESEARCH OBJECTIVE</w:t>
          </w:r>
          <w:r w:rsidRPr="00111A34">
            <w:rPr>
              <w:rFonts w:ascii="Times New Roman" w:hAnsi="Times New Roman" w:cs="Times New Roman"/>
              <w:sz w:val="24"/>
              <w:szCs w:val="24"/>
            </w:rPr>
            <w:t>……………</w:t>
          </w:r>
          <w:r>
            <w:rPr>
              <w:rFonts w:ascii="Times New Roman" w:hAnsi="Times New Roman" w:cs="Times New Roman"/>
              <w:sz w:val="24"/>
              <w:szCs w:val="24"/>
            </w:rPr>
            <w:t>………………………</w:t>
          </w:r>
          <w:r w:rsidR="000626EE">
            <w:rPr>
              <w:rFonts w:ascii="Times New Roman" w:hAnsi="Times New Roman" w:cs="Times New Roman"/>
              <w:sz w:val="24"/>
              <w:szCs w:val="24"/>
            </w:rPr>
            <w:t>..1</w:t>
          </w:r>
        </w:p>
        <w:p w:rsidR="00C2236C" w:rsidRPr="00111A34" w:rsidRDefault="00C2236C" w:rsidP="00D02715">
          <w:pPr>
            <w:ind w:left="645"/>
            <w:rPr>
              <w:rFonts w:ascii="Times New Roman" w:hAnsi="Times New Roman" w:cs="Times New Roman"/>
              <w:sz w:val="24"/>
              <w:szCs w:val="24"/>
            </w:rPr>
          </w:pPr>
          <w:r w:rsidRPr="00111A34">
            <w:rPr>
              <w:rFonts w:ascii="Times New Roman" w:hAnsi="Times New Roman" w:cs="Times New Roman"/>
              <w:sz w:val="24"/>
              <w:szCs w:val="24"/>
            </w:rPr>
            <w:t xml:space="preserve">1.2 </w:t>
          </w:r>
          <w:r>
            <w:rPr>
              <w:rFonts w:ascii="Times New Roman" w:hAnsi="Times New Roman" w:cs="Times New Roman"/>
              <w:sz w:val="24"/>
              <w:szCs w:val="24"/>
            </w:rPr>
            <w:t xml:space="preserve">      ORGANIZATION OF THESIS</w:t>
          </w:r>
          <w:r w:rsidRPr="00111A34">
            <w:rPr>
              <w:rFonts w:ascii="Times New Roman" w:hAnsi="Times New Roman" w:cs="Times New Roman"/>
              <w:sz w:val="24"/>
              <w:szCs w:val="24"/>
            </w:rPr>
            <w:t>…………</w:t>
          </w:r>
          <w:r w:rsidR="000626EE">
            <w:rPr>
              <w:rFonts w:ascii="Times New Roman" w:hAnsi="Times New Roman" w:cs="Times New Roman"/>
              <w:sz w:val="24"/>
              <w:szCs w:val="24"/>
            </w:rPr>
            <w:t>..</w:t>
          </w:r>
          <w:r w:rsidRPr="00111A34">
            <w:rPr>
              <w:rFonts w:ascii="Times New Roman" w:hAnsi="Times New Roman" w:cs="Times New Roman"/>
              <w:sz w:val="24"/>
              <w:szCs w:val="24"/>
            </w:rPr>
            <w:t>……………</w:t>
          </w:r>
          <w:r w:rsidR="000626EE">
            <w:rPr>
              <w:rFonts w:ascii="Times New Roman" w:hAnsi="Times New Roman" w:cs="Times New Roman"/>
              <w:sz w:val="24"/>
              <w:szCs w:val="24"/>
            </w:rPr>
            <w:t>………</w:t>
          </w:r>
          <w:r w:rsidR="00862DB5">
            <w:rPr>
              <w:rFonts w:ascii="Times New Roman" w:hAnsi="Times New Roman" w:cs="Times New Roman"/>
              <w:sz w:val="24"/>
              <w:szCs w:val="24"/>
            </w:rPr>
            <w:t>2</w:t>
          </w:r>
        </w:p>
        <w:p w:rsidR="00C2236C" w:rsidRDefault="00C2236C" w:rsidP="00D02715">
          <w:pPr>
            <w:rPr>
              <w:rFonts w:ascii="Times New Roman" w:hAnsi="Times New Roman" w:cs="Times New Roman"/>
              <w:sz w:val="24"/>
              <w:szCs w:val="24"/>
            </w:rPr>
          </w:pPr>
          <w:r>
            <w:rPr>
              <w:rFonts w:ascii="Times New Roman" w:hAnsi="Times New Roman" w:cs="Times New Roman"/>
              <w:sz w:val="24"/>
              <w:szCs w:val="24"/>
            </w:rPr>
            <w:t xml:space="preserve">CHAPTER 2: </w:t>
          </w:r>
          <w:r w:rsidR="000626EE">
            <w:rPr>
              <w:rFonts w:ascii="Times New Roman" w:hAnsi="Times New Roman" w:cs="Times New Roman"/>
              <w:sz w:val="24"/>
              <w:szCs w:val="24"/>
            </w:rPr>
            <w:t>LITERATURE REVIEW……………………………………...3</w:t>
          </w:r>
        </w:p>
        <w:p w:rsidR="00C2236C" w:rsidRDefault="00C2236C" w:rsidP="00D02715">
          <w:pPr>
            <w:tabs>
              <w:tab w:val="left" w:pos="0"/>
              <w:tab w:val="left" w:pos="720"/>
              <w:tab w:val="left" w:pos="1440"/>
            </w:tabs>
            <w:rPr>
              <w:rFonts w:ascii="Times New Roman" w:hAnsi="Times New Roman" w:cs="Times New Roman"/>
              <w:sz w:val="24"/>
              <w:szCs w:val="24"/>
            </w:rPr>
          </w:pPr>
          <w:r>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Pr>
              <w:rFonts w:ascii="Times New Roman" w:hAnsi="Times New Roman" w:cs="Times New Roman"/>
              <w:sz w:val="24"/>
              <w:szCs w:val="24"/>
            </w:rPr>
            <w:t xml:space="preserve"> 2.1       </w:t>
          </w:r>
          <w:r w:rsidR="00902F21">
            <w:rPr>
              <w:rFonts w:ascii="Times New Roman" w:hAnsi="Times New Roman" w:cs="Times New Roman"/>
              <w:sz w:val="24"/>
              <w:szCs w:val="24"/>
            </w:rPr>
            <w:t>CONVENTIONAL PVT EXPERIMENTS…….</w:t>
          </w:r>
          <w:r w:rsidR="00B75BD0">
            <w:rPr>
              <w:rFonts w:ascii="Times New Roman" w:hAnsi="Times New Roman" w:cs="Times New Roman"/>
              <w:sz w:val="24"/>
              <w:szCs w:val="24"/>
            </w:rPr>
            <w:t>……..</w:t>
          </w:r>
          <w:r w:rsidR="000626EE">
            <w:rPr>
              <w:rFonts w:ascii="Times New Roman" w:hAnsi="Times New Roman" w:cs="Times New Roman"/>
              <w:sz w:val="24"/>
              <w:szCs w:val="24"/>
            </w:rPr>
            <w:t>……….3</w:t>
          </w:r>
        </w:p>
        <w:p w:rsidR="00C2236C" w:rsidRDefault="00C2236C" w:rsidP="00232935">
          <w:pPr>
            <w:tabs>
              <w:tab w:val="left" w:pos="0"/>
              <w:tab w:val="left" w:pos="630"/>
              <w:tab w:val="left" w:pos="720"/>
              <w:tab w:val="left" w:pos="1260"/>
              <w:tab w:val="left" w:pos="2160"/>
            </w:tabs>
            <w:rPr>
              <w:rFonts w:ascii="Times New Roman" w:hAnsi="Times New Roman" w:cs="Times New Roman"/>
              <w:sz w:val="24"/>
              <w:szCs w:val="24"/>
            </w:rPr>
          </w:pPr>
          <w:r>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Pr>
              <w:rFonts w:ascii="Times New Roman" w:hAnsi="Times New Roman" w:cs="Times New Roman"/>
              <w:sz w:val="24"/>
              <w:szCs w:val="24"/>
            </w:rPr>
            <w:t xml:space="preserve">2.1.1        </w:t>
          </w:r>
          <w:r w:rsidRPr="00111A34">
            <w:rPr>
              <w:rFonts w:ascii="Times New Roman" w:hAnsi="Times New Roman" w:cs="Times New Roman"/>
              <w:sz w:val="24"/>
              <w:szCs w:val="24"/>
            </w:rPr>
            <w:t>FLASH VAPORIZATION</w:t>
          </w:r>
          <w:r>
            <w:rPr>
              <w:rFonts w:ascii="Times New Roman" w:hAnsi="Times New Roman" w:cs="Times New Roman"/>
              <w:sz w:val="24"/>
              <w:szCs w:val="24"/>
            </w:rPr>
            <w:t>…………………………</w:t>
          </w:r>
          <w:r w:rsidR="000626EE">
            <w:rPr>
              <w:rFonts w:ascii="Times New Roman" w:hAnsi="Times New Roman" w:cs="Times New Roman"/>
              <w:sz w:val="24"/>
              <w:szCs w:val="24"/>
            </w:rPr>
            <w:t>….</w:t>
          </w:r>
          <w:r w:rsidR="004B10CA">
            <w:rPr>
              <w:rFonts w:ascii="Times New Roman" w:hAnsi="Times New Roman" w:cs="Times New Roman"/>
              <w:sz w:val="24"/>
              <w:szCs w:val="24"/>
            </w:rPr>
            <w:t>4</w:t>
          </w:r>
        </w:p>
        <w:p w:rsidR="00C2236C" w:rsidRDefault="00C2236C" w:rsidP="000626EE">
          <w:pPr>
            <w:tabs>
              <w:tab w:val="left" w:pos="0"/>
              <w:tab w:val="left" w:pos="630"/>
              <w:tab w:val="left" w:pos="720"/>
              <w:tab w:val="left" w:pos="1170"/>
              <w:tab w:val="left" w:pos="2160"/>
              <w:tab w:val="left" w:pos="7560"/>
            </w:tabs>
            <w:ind w:right="-18"/>
            <w:rPr>
              <w:rFonts w:ascii="Times New Roman" w:hAnsi="Times New Roman" w:cs="Times New Roman"/>
              <w:sz w:val="24"/>
              <w:szCs w:val="24"/>
            </w:rPr>
          </w:pPr>
          <w:r>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Pr>
              <w:rFonts w:ascii="Times New Roman" w:hAnsi="Times New Roman" w:cs="Times New Roman"/>
              <w:sz w:val="24"/>
              <w:szCs w:val="24"/>
            </w:rPr>
            <w:t xml:space="preserve">2.1.2        </w:t>
          </w:r>
          <w:r w:rsidRPr="00111A34">
            <w:rPr>
              <w:rFonts w:ascii="Times New Roman" w:hAnsi="Times New Roman" w:cs="Times New Roman"/>
              <w:sz w:val="24"/>
              <w:szCs w:val="24"/>
            </w:rPr>
            <w:t>DIFFERENTIAL VAPORIZATION</w:t>
          </w:r>
          <w:r>
            <w:rPr>
              <w:rFonts w:ascii="Times New Roman" w:hAnsi="Times New Roman" w:cs="Times New Roman"/>
              <w:sz w:val="24"/>
              <w:szCs w:val="24"/>
            </w:rPr>
            <w:t>………………</w:t>
          </w:r>
          <w:r w:rsidR="000626EE">
            <w:rPr>
              <w:rFonts w:ascii="Times New Roman" w:hAnsi="Times New Roman" w:cs="Times New Roman"/>
              <w:sz w:val="24"/>
              <w:szCs w:val="24"/>
            </w:rPr>
            <w:t>.</w:t>
          </w:r>
          <w:r>
            <w:rPr>
              <w:rFonts w:ascii="Times New Roman" w:hAnsi="Times New Roman" w:cs="Times New Roman"/>
              <w:sz w:val="24"/>
              <w:szCs w:val="24"/>
            </w:rPr>
            <w:t>….</w:t>
          </w:r>
          <w:r w:rsidR="004B10CA">
            <w:rPr>
              <w:rFonts w:ascii="Times New Roman" w:hAnsi="Times New Roman" w:cs="Times New Roman"/>
              <w:sz w:val="24"/>
              <w:szCs w:val="24"/>
            </w:rPr>
            <w:t>6</w:t>
          </w:r>
        </w:p>
        <w:p w:rsidR="00C2236C" w:rsidRDefault="00C2236C" w:rsidP="00C72B18">
          <w:pPr>
            <w:tabs>
              <w:tab w:val="left" w:pos="0"/>
              <w:tab w:val="left" w:pos="630"/>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Pr>
              <w:rFonts w:ascii="Times New Roman" w:hAnsi="Times New Roman" w:cs="Times New Roman"/>
              <w:sz w:val="24"/>
              <w:szCs w:val="24"/>
            </w:rPr>
            <w:t xml:space="preserve">2.1.3        </w:t>
          </w:r>
          <w:r w:rsidRPr="00111A34">
            <w:rPr>
              <w:rFonts w:ascii="Times New Roman" w:hAnsi="Times New Roman" w:cs="Times New Roman"/>
              <w:sz w:val="24"/>
              <w:szCs w:val="24"/>
            </w:rPr>
            <w:t>CONSTANT VOLUME DEPLETION</w:t>
          </w:r>
          <w:r w:rsidR="000626EE">
            <w:rPr>
              <w:rFonts w:ascii="Times New Roman" w:hAnsi="Times New Roman" w:cs="Times New Roman"/>
              <w:sz w:val="24"/>
              <w:szCs w:val="24"/>
            </w:rPr>
            <w:t>…….………….7</w:t>
          </w:r>
        </w:p>
        <w:p w:rsidR="00C2236C" w:rsidRDefault="00C2236C" w:rsidP="000626EE">
          <w:pPr>
            <w:tabs>
              <w:tab w:val="left" w:pos="0"/>
              <w:tab w:val="left" w:pos="630"/>
              <w:tab w:val="left" w:pos="720"/>
              <w:tab w:val="left" w:pos="1260"/>
              <w:tab w:val="left" w:pos="7560"/>
            </w:tabs>
            <w:ind w:right="-18"/>
            <w:rPr>
              <w:rFonts w:ascii="Times New Roman" w:hAnsi="Times New Roman" w:cs="Times New Roman"/>
              <w:sz w:val="24"/>
              <w:szCs w:val="24"/>
            </w:rPr>
          </w:pPr>
          <w:r>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Pr>
              <w:rFonts w:ascii="Times New Roman" w:hAnsi="Times New Roman" w:cs="Times New Roman"/>
              <w:sz w:val="24"/>
              <w:szCs w:val="24"/>
            </w:rPr>
            <w:t>2.2       PHASE</w:t>
          </w:r>
          <w:r w:rsidR="000626EE">
            <w:rPr>
              <w:rFonts w:ascii="Times New Roman" w:hAnsi="Times New Roman" w:cs="Times New Roman"/>
              <w:sz w:val="24"/>
              <w:szCs w:val="24"/>
            </w:rPr>
            <w:t xml:space="preserve"> BEHAVIOR OF HYDROCARBON……….………...8</w:t>
          </w:r>
        </w:p>
        <w:p w:rsidR="00C2236C" w:rsidRDefault="00C2236C" w:rsidP="00232935">
          <w:pPr>
            <w:tabs>
              <w:tab w:val="left" w:pos="0"/>
              <w:tab w:val="left" w:pos="630"/>
              <w:tab w:val="left" w:pos="720"/>
              <w:tab w:val="left" w:pos="1170"/>
              <w:tab w:val="left" w:pos="2070"/>
            </w:tabs>
            <w:rPr>
              <w:rFonts w:ascii="Times New Roman" w:hAnsi="Times New Roman" w:cs="Times New Roman"/>
              <w:sz w:val="24"/>
              <w:szCs w:val="24"/>
            </w:rPr>
          </w:pPr>
          <w:r>
            <w:rPr>
              <w:rFonts w:ascii="Times New Roman" w:hAnsi="Times New Roman" w:cs="Times New Roman"/>
              <w:sz w:val="24"/>
              <w:szCs w:val="24"/>
            </w:rPr>
            <w:t xml:space="preserve">                </w:t>
          </w:r>
          <w:r w:rsidR="00D02715">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sidR="00D02715">
            <w:rPr>
              <w:rFonts w:ascii="Times New Roman" w:hAnsi="Times New Roman" w:cs="Times New Roman"/>
              <w:sz w:val="24"/>
              <w:szCs w:val="24"/>
            </w:rPr>
            <w:t xml:space="preserve">2.2.1     </w:t>
          </w:r>
          <w:r>
            <w:rPr>
              <w:rFonts w:ascii="Times New Roman" w:hAnsi="Times New Roman" w:cs="Times New Roman"/>
              <w:sz w:val="24"/>
              <w:szCs w:val="24"/>
            </w:rPr>
            <w:t xml:space="preserve">  </w:t>
          </w:r>
          <w:r w:rsidR="001A0AF3">
            <w:rPr>
              <w:rFonts w:ascii="Times New Roman" w:hAnsi="Times New Roman" w:cs="Times New Roman"/>
              <w:sz w:val="24"/>
              <w:szCs w:val="24"/>
            </w:rPr>
            <w:t xml:space="preserve"> </w:t>
          </w:r>
          <w:r>
            <w:rPr>
              <w:rFonts w:ascii="Times New Roman" w:hAnsi="Times New Roman" w:cs="Times New Roman"/>
              <w:sz w:val="24"/>
              <w:szCs w:val="24"/>
            </w:rPr>
            <w:t>PURE SUBSTANCE/ONE-COMPONENT SYSTEM</w:t>
          </w:r>
          <w:proofErr w:type="gramStart"/>
          <w:r w:rsidR="000626EE">
            <w:rPr>
              <w:rFonts w:ascii="Times New Roman" w:hAnsi="Times New Roman" w:cs="Times New Roman"/>
              <w:sz w:val="24"/>
              <w:szCs w:val="24"/>
            </w:rPr>
            <w:t>..</w:t>
          </w:r>
          <w:proofErr w:type="gramEnd"/>
          <w:r w:rsidR="000626EE">
            <w:rPr>
              <w:rFonts w:ascii="Times New Roman" w:hAnsi="Times New Roman" w:cs="Times New Roman"/>
              <w:sz w:val="24"/>
              <w:szCs w:val="24"/>
            </w:rPr>
            <w:t>9</w:t>
          </w:r>
        </w:p>
        <w:p w:rsidR="00C2236C" w:rsidRDefault="00D02715" w:rsidP="00C72B18">
          <w:pPr>
            <w:tabs>
              <w:tab w:val="left" w:pos="630"/>
              <w:tab w:val="left" w:pos="720"/>
              <w:tab w:val="left" w:pos="1170"/>
            </w:tabs>
            <w:ind w:left="2070" w:hanging="2070"/>
            <w:rPr>
              <w:rFonts w:ascii="Times New Roman" w:hAnsi="Times New Roman" w:cs="Times New Roman"/>
              <w:sz w:val="24"/>
              <w:szCs w:val="24"/>
            </w:rPr>
          </w:pPr>
          <w:r>
            <w:rPr>
              <w:rFonts w:ascii="Times New Roman" w:hAnsi="Times New Roman" w:cs="Times New Roman"/>
              <w:sz w:val="24"/>
              <w:szCs w:val="24"/>
            </w:rPr>
            <w:t xml:space="preserve">                </w:t>
          </w:r>
          <w:r w:rsidR="00C72B18">
            <w:rPr>
              <w:rFonts w:ascii="Times New Roman" w:hAnsi="Times New Roman" w:cs="Times New Roman"/>
              <w:sz w:val="24"/>
              <w:szCs w:val="24"/>
            </w:rPr>
            <w:t xml:space="preserve">   </w:t>
          </w:r>
          <w:r w:rsidR="00C2236C">
            <w:rPr>
              <w:rFonts w:ascii="Times New Roman" w:hAnsi="Times New Roman" w:cs="Times New Roman"/>
              <w:sz w:val="24"/>
              <w:szCs w:val="24"/>
            </w:rPr>
            <w:t>2.2.2        TWO</w:t>
          </w:r>
          <w:r w:rsidR="00C72B18">
            <w:rPr>
              <w:rFonts w:ascii="Times New Roman" w:hAnsi="Times New Roman" w:cs="Times New Roman"/>
              <w:sz w:val="24"/>
              <w:szCs w:val="24"/>
            </w:rPr>
            <w:t xml:space="preserve">-COMPONENTS OR MULTI COMPONENTS </w:t>
          </w:r>
          <w:r w:rsidR="00C2236C">
            <w:rPr>
              <w:rFonts w:ascii="Times New Roman" w:hAnsi="Times New Roman" w:cs="Times New Roman"/>
              <w:sz w:val="24"/>
              <w:szCs w:val="24"/>
            </w:rPr>
            <w:t>SYSTEM</w:t>
          </w:r>
          <w:r w:rsidR="000626EE">
            <w:rPr>
              <w:rFonts w:ascii="Times New Roman" w:hAnsi="Times New Roman" w:cs="Times New Roman"/>
              <w:sz w:val="24"/>
              <w:szCs w:val="24"/>
            </w:rPr>
            <w:t>……………………………………………....11</w:t>
          </w:r>
        </w:p>
        <w:p w:rsidR="00C2236C" w:rsidRDefault="00D02715" w:rsidP="000626EE">
          <w:pPr>
            <w:tabs>
              <w:tab w:val="left" w:pos="0"/>
              <w:tab w:val="left" w:pos="720"/>
              <w:tab w:val="left" w:pos="1440"/>
              <w:tab w:val="left" w:pos="7560"/>
            </w:tabs>
            <w:rPr>
              <w:rFonts w:ascii="Times New Roman" w:hAnsi="Times New Roman" w:cs="Times New Roman"/>
              <w:sz w:val="24"/>
              <w:szCs w:val="24"/>
            </w:rPr>
          </w:pPr>
          <w:r>
            <w:rPr>
              <w:rFonts w:ascii="Times New Roman" w:hAnsi="Times New Roman" w:cs="Times New Roman"/>
              <w:sz w:val="24"/>
              <w:szCs w:val="24"/>
            </w:rPr>
            <w:t xml:space="preserve">  </w:t>
          </w:r>
          <w:r w:rsidR="00232935">
            <w:rPr>
              <w:rFonts w:ascii="Times New Roman" w:hAnsi="Times New Roman" w:cs="Times New Roman"/>
              <w:sz w:val="24"/>
              <w:szCs w:val="24"/>
            </w:rPr>
            <w:t xml:space="preserve">         2.3       </w:t>
          </w:r>
          <w:r w:rsidR="00C2236C">
            <w:rPr>
              <w:rFonts w:ascii="Times New Roman" w:hAnsi="Times New Roman" w:cs="Times New Roman"/>
              <w:sz w:val="24"/>
              <w:szCs w:val="24"/>
            </w:rPr>
            <w:t>EQUATION OF STATES…………………</w:t>
          </w:r>
          <w:r w:rsidR="00757894">
            <w:rPr>
              <w:rFonts w:ascii="Times New Roman" w:hAnsi="Times New Roman" w:cs="Times New Roman"/>
              <w:sz w:val="24"/>
              <w:szCs w:val="24"/>
            </w:rPr>
            <w:t>…………………</w:t>
          </w:r>
          <w:r w:rsidR="000626EE">
            <w:rPr>
              <w:rFonts w:ascii="Times New Roman" w:hAnsi="Times New Roman" w:cs="Times New Roman"/>
              <w:sz w:val="24"/>
              <w:szCs w:val="24"/>
            </w:rPr>
            <w:t>14</w:t>
          </w:r>
        </w:p>
        <w:p w:rsidR="00C2236C" w:rsidRDefault="00D02715" w:rsidP="00E41B94">
          <w:pPr>
            <w:tabs>
              <w:tab w:val="left" w:pos="0"/>
              <w:tab w:val="left" w:pos="720"/>
              <w:tab w:val="left" w:pos="1170"/>
              <w:tab w:val="left" w:pos="1440"/>
              <w:tab w:val="left" w:pos="2160"/>
            </w:tabs>
            <w:rPr>
              <w:rFonts w:ascii="Times New Roman" w:hAnsi="Times New Roman" w:cs="Times New Roman"/>
              <w:sz w:val="24"/>
              <w:szCs w:val="24"/>
            </w:rPr>
          </w:pPr>
          <w:r>
            <w:rPr>
              <w:rFonts w:ascii="Times New Roman" w:hAnsi="Times New Roman" w:cs="Times New Roman"/>
              <w:sz w:val="24"/>
              <w:szCs w:val="24"/>
            </w:rPr>
            <w:t xml:space="preserve">                </w:t>
          </w:r>
          <w:r w:rsidR="00232935">
            <w:rPr>
              <w:rFonts w:ascii="Times New Roman" w:hAnsi="Times New Roman" w:cs="Times New Roman"/>
              <w:sz w:val="24"/>
              <w:szCs w:val="24"/>
            </w:rPr>
            <w:t xml:space="preserve">   </w:t>
          </w:r>
          <w:r w:rsidR="00C2236C">
            <w:rPr>
              <w:rFonts w:ascii="Times New Roman" w:hAnsi="Times New Roman" w:cs="Times New Roman"/>
              <w:sz w:val="24"/>
              <w:szCs w:val="24"/>
            </w:rPr>
            <w:t>2.3.1        VAN DER WAALS EQUATION OF STATE</w:t>
          </w:r>
          <w:r>
            <w:rPr>
              <w:rFonts w:ascii="Times New Roman" w:hAnsi="Times New Roman" w:cs="Times New Roman"/>
              <w:sz w:val="24"/>
              <w:szCs w:val="24"/>
            </w:rPr>
            <w:t>………</w:t>
          </w:r>
          <w:r w:rsidR="00B260D9">
            <w:rPr>
              <w:rFonts w:ascii="Times New Roman" w:hAnsi="Times New Roman" w:cs="Times New Roman"/>
              <w:sz w:val="24"/>
              <w:szCs w:val="24"/>
            </w:rPr>
            <w:t>16</w:t>
          </w:r>
        </w:p>
        <w:p w:rsidR="00C2236C" w:rsidRDefault="00232935" w:rsidP="00B260D9">
          <w:pPr>
            <w:tabs>
              <w:tab w:val="left" w:pos="270"/>
              <w:tab w:val="left" w:pos="720"/>
              <w:tab w:val="left" w:pos="1440"/>
            </w:tabs>
            <w:ind w:left="2070" w:hanging="207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 xml:space="preserve">2.3.2       </w:t>
          </w:r>
          <w:r>
            <w:rPr>
              <w:rFonts w:ascii="Times New Roman" w:hAnsi="Times New Roman" w:cs="Times New Roman"/>
              <w:sz w:val="24"/>
              <w:szCs w:val="24"/>
            </w:rPr>
            <w:t xml:space="preserve"> </w:t>
          </w:r>
          <w:r w:rsidR="00C2236C">
            <w:rPr>
              <w:rFonts w:ascii="Times New Roman" w:hAnsi="Times New Roman" w:cs="Times New Roman"/>
              <w:sz w:val="24"/>
              <w:szCs w:val="24"/>
            </w:rPr>
            <w:t xml:space="preserve">SOAVE-REDLICH-KWONG EQUATION OF </w:t>
          </w:r>
          <w:r w:rsidR="00B260D9">
            <w:rPr>
              <w:rFonts w:ascii="Times New Roman" w:hAnsi="Times New Roman" w:cs="Times New Roman"/>
              <w:sz w:val="24"/>
              <w:szCs w:val="24"/>
            </w:rPr>
            <w:t xml:space="preserve">   </w:t>
          </w:r>
          <w:r w:rsidR="00C2236C">
            <w:rPr>
              <w:rFonts w:ascii="Times New Roman" w:hAnsi="Times New Roman" w:cs="Times New Roman"/>
              <w:sz w:val="24"/>
              <w:szCs w:val="24"/>
            </w:rPr>
            <w:t>STATE</w:t>
          </w:r>
          <w:r w:rsidR="00B260D9">
            <w:rPr>
              <w:rFonts w:ascii="Times New Roman" w:hAnsi="Times New Roman" w:cs="Times New Roman"/>
              <w:sz w:val="24"/>
              <w:szCs w:val="24"/>
            </w:rPr>
            <w:t>………………………………………………..17</w:t>
          </w:r>
        </w:p>
        <w:p w:rsidR="00C2236C" w:rsidRDefault="00232935" w:rsidP="00B260D9">
          <w:pPr>
            <w:tabs>
              <w:tab w:val="left" w:pos="180"/>
              <w:tab w:val="left" w:pos="720"/>
              <w:tab w:val="left" w:pos="1440"/>
              <w:tab w:val="left" w:pos="7560"/>
            </w:tabs>
            <w:ind w:left="2070" w:hanging="207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 xml:space="preserve">2.3.3        PENG ROBINSON EQUATION OF STATE </w:t>
          </w:r>
          <w:r w:rsidR="00B260D9">
            <w:rPr>
              <w:rFonts w:ascii="Times New Roman" w:hAnsi="Times New Roman" w:cs="Times New Roman"/>
              <w:sz w:val="24"/>
              <w:szCs w:val="24"/>
            </w:rPr>
            <w:t xml:space="preserve">              </w:t>
          </w:r>
          <w:r w:rsidR="00C2236C">
            <w:rPr>
              <w:rFonts w:ascii="Times New Roman" w:hAnsi="Times New Roman" w:cs="Times New Roman"/>
              <w:sz w:val="24"/>
              <w:szCs w:val="24"/>
            </w:rPr>
            <w:t>(PR 1976)</w:t>
          </w:r>
          <w:r w:rsidR="00B260D9">
            <w:rPr>
              <w:rFonts w:ascii="Times New Roman" w:hAnsi="Times New Roman" w:cs="Times New Roman"/>
              <w:sz w:val="24"/>
              <w:szCs w:val="24"/>
            </w:rPr>
            <w:t>……………………………………………..1</w:t>
          </w:r>
          <w:r w:rsidR="004B10CA">
            <w:rPr>
              <w:rFonts w:ascii="Times New Roman" w:hAnsi="Times New Roman" w:cs="Times New Roman"/>
              <w:sz w:val="24"/>
              <w:szCs w:val="24"/>
            </w:rPr>
            <w:t>8</w:t>
          </w:r>
        </w:p>
        <w:p w:rsidR="00C2236C" w:rsidRDefault="00C2236C" w:rsidP="00F53A44">
          <w:pPr>
            <w:tabs>
              <w:tab w:val="left" w:pos="0"/>
              <w:tab w:val="left" w:pos="630"/>
              <w:tab w:val="left" w:pos="720"/>
              <w:tab w:val="left" w:pos="1440"/>
              <w:tab w:val="left" w:pos="2250"/>
              <w:tab w:val="left" w:pos="7560"/>
            </w:tabs>
            <w:rPr>
              <w:rFonts w:ascii="Times New Roman" w:hAnsi="Times New Roman" w:cs="Times New Roman"/>
              <w:sz w:val="24"/>
              <w:szCs w:val="24"/>
            </w:rPr>
          </w:pPr>
          <w:r>
            <w:rPr>
              <w:rFonts w:ascii="Times New Roman" w:hAnsi="Times New Roman" w:cs="Times New Roman"/>
              <w:sz w:val="24"/>
              <w:szCs w:val="24"/>
            </w:rPr>
            <w:t xml:space="preserve">          </w:t>
          </w:r>
          <w:r w:rsidR="000F070E">
            <w:rPr>
              <w:rFonts w:ascii="Times New Roman" w:hAnsi="Times New Roman" w:cs="Times New Roman"/>
              <w:sz w:val="24"/>
              <w:szCs w:val="24"/>
            </w:rPr>
            <w:t xml:space="preserve"> </w:t>
          </w:r>
          <w:r>
            <w:rPr>
              <w:rFonts w:ascii="Times New Roman" w:hAnsi="Times New Roman" w:cs="Times New Roman"/>
              <w:sz w:val="24"/>
              <w:szCs w:val="24"/>
            </w:rPr>
            <w:t>2.4       SIMULATION OF PHASE BEHAVIOR IN SHALE</w:t>
          </w:r>
          <w:r w:rsidR="00F53A44">
            <w:rPr>
              <w:rFonts w:ascii="Times New Roman" w:hAnsi="Times New Roman" w:cs="Times New Roman"/>
              <w:sz w:val="24"/>
              <w:szCs w:val="24"/>
            </w:rPr>
            <w:t>............</w:t>
          </w:r>
          <w:r w:rsidR="004B10CA">
            <w:rPr>
              <w:rFonts w:ascii="Times New Roman" w:hAnsi="Times New Roman" w:cs="Times New Roman"/>
              <w:sz w:val="24"/>
              <w:szCs w:val="24"/>
            </w:rPr>
            <w:t>19</w:t>
          </w:r>
        </w:p>
        <w:p w:rsidR="00C2236C" w:rsidRDefault="00C2236C" w:rsidP="00D02715">
          <w:pPr>
            <w:tabs>
              <w:tab w:val="left" w:pos="0"/>
              <w:tab w:val="left" w:pos="630"/>
              <w:tab w:val="left" w:pos="720"/>
              <w:tab w:val="left" w:pos="1440"/>
              <w:tab w:val="left" w:pos="2250"/>
            </w:tabs>
            <w:rPr>
              <w:rFonts w:ascii="Times New Roman" w:hAnsi="Times New Roman" w:cs="Times New Roman"/>
              <w:sz w:val="24"/>
              <w:szCs w:val="24"/>
            </w:rPr>
          </w:pPr>
          <w:r>
            <w:rPr>
              <w:rFonts w:ascii="Times New Roman" w:hAnsi="Times New Roman" w:cs="Times New Roman"/>
              <w:sz w:val="24"/>
              <w:szCs w:val="24"/>
            </w:rPr>
            <w:t>CHAPTER 3: RESEARCH APPROACH………………………</w:t>
          </w:r>
          <w:r w:rsidR="00B260D9">
            <w:rPr>
              <w:rFonts w:ascii="Times New Roman" w:hAnsi="Times New Roman" w:cs="Times New Roman"/>
              <w:sz w:val="24"/>
              <w:szCs w:val="24"/>
            </w:rPr>
            <w:t>…………..31</w:t>
          </w:r>
        </w:p>
        <w:p w:rsidR="00C2236C" w:rsidRDefault="00C2236C" w:rsidP="00F53A44">
          <w:pPr>
            <w:tabs>
              <w:tab w:val="left" w:pos="0"/>
              <w:tab w:val="left" w:pos="630"/>
              <w:tab w:val="left" w:pos="720"/>
              <w:tab w:val="left" w:pos="1440"/>
              <w:tab w:val="left" w:pos="2250"/>
              <w:tab w:val="left" w:pos="7470"/>
            </w:tabs>
            <w:rPr>
              <w:rFonts w:ascii="Times New Roman" w:hAnsi="Times New Roman" w:cs="Times New Roman"/>
              <w:sz w:val="24"/>
              <w:szCs w:val="24"/>
            </w:rPr>
          </w:pPr>
          <w:r>
            <w:rPr>
              <w:rFonts w:ascii="Times New Roman" w:hAnsi="Times New Roman" w:cs="Times New Roman"/>
              <w:sz w:val="24"/>
              <w:szCs w:val="24"/>
            </w:rPr>
            <w:t xml:space="preserve">          </w:t>
          </w:r>
          <w:r w:rsidR="007F51FB">
            <w:rPr>
              <w:rFonts w:ascii="Times New Roman" w:hAnsi="Times New Roman" w:cs="Times New Roman"/>
              <w:sz w:val="24"/>
              <w:szCs w:val="24"/>
            </w:rPr>
            <w:t xml:space="preserve"> </w:t>
          </w:r>
          <w:r>
            <w:rPr>
              <w:rFonts w:ascii="Times New Roman" w:hAnsi="Times New Roman" w:cs="Times New Roman"/>
              <w:sz w:val="24"/>
              <w:szCs w:val="24"/>
            </w:rPr>
            <w:t>3.1       SIMULATION INPUT/FEED………………………</w:t>
          </w:r>
          <w:r w:rsidR="00F53A44">
            <w:rPr>
              <w:rFonts w:ascii="Times New Roman" w:hAnsi="Times New Roman" w:cs="Times New Roman"/>
              <w:sz w:val="24"/>
              <w:szCs w:val="24"/>
            </w:rPr>
            <w:t>…</w:t>
          </w:r>
          <w:r w:rsidR="004521CE">
            <w:rPr>
              <w:rFonts w:ascii="Times New Roman" w:hAnsi="Times New Roman" w:cs="Times New Roman"/>
              <w:sz w:val="24"/>
              <w:szCs w:val="24"/>
            </w:rPr>
            <w:t>....</w:t>
          </w:r>
          <w:r w:rsidR="00F53A44">
            <w:rPr>
              <w:rFonts w:ascii="Times New Roman" w:hAnsi="Times New Roman" w:cs="Times New Roman"/>
              <w:sz w:val="24"/>
              <w:szCs w:val="24"/>
            </w:rPr>
            <w:t>….31</w:t>
          </w:r>
        </w:p>
        <w:p w:rsidR="00C2236C" w:rsidRDefault="007F51FB" w:rsidP="00F53A44">
          <w:pPr>
            <w:tabs>
              <w:tab w:val="left" w:pos="0"/>
              <w:tab w:val="left" w:pos="630"/>
              <w:tab w:val="left" w:pos="720"/>
              <w:tab w:val="left" w:pos="1170"/>
              <w:tab w:val="left" w:pos="1260"/>
              <w:tab w:val="left" w:pos="1440"/>
              <w:tab w:val="left" w:pos="2160"/>
              <w:tab w:val="left" w:pos="747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3.1.1        SOFTWARE: CMG-WINPROP®</w:t>
          </w:r>
          <w:r>
            <w:rPr>
              <w:rFonts w:ascii="Times New Roman" w:hAnsi="Times New Roman" w:cs="Times New Roman"/>
              <w:sz w:val="24"/>
              <w:szCs w:val="24"/>
            </w:rPr>
            <w:t>………</w:t>
          </w:r>
          <w:r w:rsidR="00F53A44">
            <w:rPr>
              <w:rFonts w:ascii="Times New Roman" w:hAnsi="Times New Roman" w:cs="Times New Roman"/>
              <w:sz w:val="24"/>
              <w:szCs w:val="24"/>
            </w:rPr>
            <w:t>……</w:t>
          </w:r>
          <w:r w:rsidR="004521CE">
            <w:rPr>
              <w:rFonts w:ascii="Times New Roman" w:hAnsi="Times New Roman" w:cs="Times New Roman"/>
              <w:sz w:val="24"/>
              <w:szCs w:val="24"/>
            </w:rPr>
            <w:t>.......</w:t>
          </w:r>
          <w:r w:rsidR="00F53A44">
            <w:rPr>
              <w:rFonts w:ascii="Times New Roman" w:hAnsi="Times New Roman" w:cs="Times New Roman"/>
              <w:sz w:val="24"/>
              <w:szCs w:val="24"/>
            </w:rPr>
            <w:t>...</w:t>
          </w:r>
          <w:r w:rsidR="00B260D9">
            <w:rPr>
              <w:rFonts w:ascii="Times New Roman" w:hAnsi="Times New Roman" w:cs="Times New Roman"/>
              <w:sz w:val="24"/>
              <w:szCs w:val="24"/>
            </w:rPr>
            <w:t>31</w:t>
          </w:r>
        </w:p>
        <w:p w:rsidR="00C2236C" w:rsidRDefault="007F51FB" w:rsidP="00F53A44">
          <w:pPr>
            <w:tabs>
              <w:tab w:val="left" w:pos="270"/>
              <w:tab w:val="left" w:pos="630"/>
              <w:tab w:val="left" w:pos="720"/>
              <w:tab w:val="left" w:pos="1440"/>
              <w:tab w:val="left" w:pos="2250"/>
              <w:tab w:val="left" w:pos="7560"/>
            </w:tabs>
            <w:ind w:left="2070" w:hanging="207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3.1.2        EQUATION OF STATE USED FOR SIMULATION</w:t>
          </w:r>
          <w:r w:rsidR="00F53A44">
            <w:rPr>
              <w:rFonts w:ascii="Times New Roman" w:hAnsi="Times New Roman" w:cs="Times New Roman"/>
              <w:sz w:val="24"/>
              <w:szCs w:val="24"/>
            </w:rPr>
            <w:t>…………..……………………………32</w:t>
          </w:r>
        </w:p>
        <w:p w:rsidR="00C2236C" w:rsidRDefault="007F51FB" w:rsidP="00680ACD">
          <w:pPr>
            <w:tabs>
              <w:tab w:val="left" w:pos="0"/>
              <w:tab w:val="left" w:pos="630"/>
              <w:tab w:val="left" w:pos="720"/>
              <w:tab w:val="left" w:pos="1170"/>
              <w:tab w:val="left" w:pos="1440"/>
              <w:tab w:val="left" w:pos="207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3.1.3        DEFINING COMPOSITION…………………</w:t>
          </w:r>
          <w:r w:rsidR="00757894">
            <w:rPr>
              <w:rFonts w:ascii="Times New Roman" w:hAnsi="Times New Roman" w:cs="Times New Roman"/>
              <w:sz w:val="24"/>
              <w:szCs w:val="24"/>
            </w:rPr>
            <w:t>……</w:t>
          </w:r>
          <w:r w:rsidR="003E4CC0">
            <w:rPr>
              <w:rFonts w:ascii="Times New Roman" w:hAnsi="Times New Roman" w:cs="Times New Roman"/>
              <w:sz w:val="24"/>
              <w:szCs w:val="24"/>
            </w:rPr>
            <w:t>...33</w:t>
          </w:r>
        </w:p>
        <w:p w:rsidR="00C2236C" w:rsidRDefault="007F51FB" w:rsidP="00073BF3">
          <w:pPr>
            <w:tabs>
              <w:tab w:val="left" w:pos="0"/>
              <w:tab w:val="left" w:pos="630"/>
              <w:tab w:val="left" w:pos="720"/>
              <w:tab w:val="left" w:pos="1170"/>
              <w:tab w:val="left" w:pos="1440"/>
              <w:tab w:val="left" w:pos="225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3.1.4        COMPOSITION SPECIFICATION……</w:t>
          </w:r>
          <w:r w:rsidR="00757894">
            <w:rPr>
              <w:rFonts w:ascii="Times New Roman" w:hAnsi="Times New Roman" w:cs="Times New Roman"/>
              <w:sz w:val="24"/>
              <w:szCs w:val="24"/>
            </w:rPr>
            <w:t>……………</w:t>
          </w:r>
          <w:r w:rsidR="00F53A44">
            <w:rPr>
              <w:rFonts w:ascii="Times New Roman" w:hAnsi="Times New Roman" w:cs="Times New Roman"/>
              <w:sz w:val="24"/>
              <w:szCs w:val="24"/>
            </w:rPr>
            <w:t>3</w:t>
          </w:r>
          <w:r w:rsidR="003E4CC0">
            <w:rPr>
              <w:rFonts w:ascii="Times New Roman" w:hAnsi="Times New Roman" w:cs="Times New Roman"/>
              <w:sz w:val="24"/>
              <w:szCs w:val="24"/>
            </w:rPr>
            <w:t>4</w:t>
          </w:r>
        </w:p>
        <w:p w:rsidR="00C2236C" w:rsidRDefault="007F51FB" w:rsidP="00E41B94">
          <w:pPr>
            <w:tabs>
              <w:tab w:val="left" w:pos="0"/>
              <w:tab w:val="left" w:pos="630"/>
              <w:tab w:val="left" w:pos="720"/>
              <w:tab w:val="left" w:pos="1440"/>
              <w:tab w:val="left" w:pos="207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3.1.5        OUTPUT DATA GENERATED………………</w:t>
          </w:r>
          <w:r w:rsidR="00757894">
            <w:rPr>
              <w:rFonts w:ascii="Times New Roman" w:hAnsi="Times New Roman" w:cs="Times New Roman"/>
              <w:sz w:val="24"/>
              <w:szCs w:val="24"/>
            </w:rPr>
            <w:t>…….</w:t>
          </w:r>
          <w:r w:rsidR="00F53A44">
            <w:rPr>
              <w:rFonts w:ascii="Times New Roman" w:hAnsi="Times New Roman" w:cs="Times New Roman"/>
              <w:sz w:val="24"/>
              <w:szCs w:val="24"/>
            </w:rPr>
            <w:t>34</w:t>
          </w:r>
        </w:p>
        <w:p w:rsidR="00C2236C" w:rsidRDefault="00C2236C" w:rsidP="00D942AD">
          <w:pPr>
            <w:tabs>
              <w:tab w:val="left" w:pos="0"/>
              <w:tab w:val="left" w:pos="630"/>
              <w:tab w:val="left" w:pos="720"/>
              <w:tab w:val="left" w:pos="1440"/>
              <w:tab w:val="left" w:pos="2250"/>
              <w:tab w:val="left" w:pos="7560"/>
            </w:tabs>
            <w:rPr>
              <w:rFonts w:ascii="Times New Roman" w:hAnsi="Times New Roman" w:cs="Times New Roman"/>
              <w:sz w:val="24"/>
              <w:szCs w:val="24"/>
            </w:rPr>
          </w:pPr>
          <w:r>
            <w:rPr>
              <w:rFonts w:ascii="Times New Roman" w:hAnsi="Times New Roman" w:cs="Times New Roman"/>
              <w:sz w:val="24"/>
              <w:szCs w:val="24"/>
            </w:rPr>
            <w:t xml:space="preserve">          </w:t>
          </w:r>
          <w:r w:rsidR="007F51FB">
            <w:rPr>
              <w:rFonts w:ascii="Times New Roman" w:hAnsi="Times New Roman" w:cs="Times New Roman"/>
              <w:sz w:val="24"/>
              <w:szCs w:val="24"/>
            </w:rPr>
            <w:t xml:space="preserve"> 3.2       </w:t>
          </w:r>
          <w:r>
            <w:rPr>
              <w:rFonts w:ascii="Times New Roman" w:hAnsi="Times New Roman" w:cs="Times New Roman"/>
              <w:sz w:val="24"/>
              <w:szCs w:val="24"/>
            </w:rPr>
            <w:t>SIMULATION APPROACH AND CALCULATIONS</w:t>
          </w:r>
          <w:r w:rsidR="00D942AD">
            <w:rPr>
              <w:rFonts w:ascii="Times New Roman" w:hAnsi="Times New Roman" w:cs="Times New Roman"/>
              <w:sz w:val="24"/>
              <w:szCs w:val="24"/>
            </w:rPr>
            <w:t>…</w:t>
          </w:r>
          <w:r w:rsidR="00757894">
            <w:rPr>
              <w:rFonts w:ascii="Times New Roman" w:hAnsi="Times New Roman" w:cs="Times New Roman"/>
              <w:sz w:val="24"/>
              <w:szCs w:val="24"/>
            </w:rPr>
            <w:t>….</w:t>
          </w:r>
          <w:r w:rsidR="003E4CC0">
            <w:rPr>
              <w:rFonts w:ascii="Times New Roman" w:hAnsi="Times New Roman" w:cs="Times New Roman"/>
              <w:sz w:val="24"/>
              <w:szCs w:val="24"/>
            </w:rPr>
            <w:t>36</w:t>
          </w:r>
        </w:p>
        <w:p w:rsidR="00C2236C" w:rsidRDefault="00073BF3" w:rsidP="00E41B94">
          <w:pPr>
            <w:tabs>
              <w:tab w:val="left" w:pos="0"/>
              <w:tab w:val="left" w:pos="630"/>
              <w:tab w:val="left" w:pos="720"/>
              <w:tab w:val="left" w:pos="1170"/>
              <w:tab w:val="left" w:pos="1440"/>
              <w:tab w:val="left" w:pos="225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3.2.1        APPROACH IMPLEMENTED…………</w:t>
          </w:r>
          <w:r w:rsidR="00D942AD">
            <w:rPr>
              <w:rFonts w:ascii="Times New Roman" w:hAnsi="Times New Roman" w:cs="Times New Roman"/>
              <w:sz w:val="24"/>
              <w:szCs w:val="24"/>
            </w:rPr>
            <w:t>.</w:t>
          </w:r>
          <w:r w:rsidR="00C2236C">
            <w:rPr>
              <w:rFonts w:ascii="Times New Roman" w:hAnsi="Times New Roman" w:cs="Times New Roman"/>
              <w:sz w:val="24"/>
              <w:szCs w:val="24"/>
            </w:rPr>
            <w:t>……</w:t>
          </w:r>
          <w:r w:rsidR="00757894">
            <w:rPr>
              <w:rFonts w:ascii="Times New Roman" w:hAnsi="Times New Roman" w:cs="Times New Roman"/>
              <w:sz w:val="24"/>
              <w:szCs w:val="24"/>
            </w:rPr>
            <w:t>…….</w:t>
          </w:r>
          <w:r w:rsidR="00F53A44">
            <w:rPr>
              <w:rFonts w:ascii="Times New Roman" w:hAnsi="Times New Roman" w:cs="Times New Roman"/>
              <w:sz w:val="24"/>
              <w:szCs w:val="24"/>
            </w:rPr>
            <w:t>.3</w:t>
          </w:r>
          <w:r w:rsidR="003E4CC0">
            <w:rPr>
              <w:rFonts w:ascii="Times New Roman" w:hAnsi="Times New Roman" w:cs="Times New Roman"/>
              <w:sz w:val="24"/>
              <w:szCs w:val="24"/>
            </w:rPr>
            <w:t>6</w:t>
          </w:r>
        </w:p>
        <w:p w:rsidR="00C2236C" w:rsidRDefault="00073BF3" w:rsidP="00F53A44">
          <w:pPr>
            <w:tabs>
              <w:tab w:val="left" w:pos="0"/>
              <w:tab w:val="left" w:pos="630"/>
              <w:tab w:val="left" w:pos="720"/>
              <w:tab w:val="left" w:pos="1440"/>
              <w:tab w:val="left" w:pos="2250"/>
              <w:tab w:val="left" w:pos="747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3.2.2        CALCULATIONS……………………………</w:t>
          </w:r>
          <w:r w:rsidR="00D942AD">
            <w:rPr>
              <w:rFonts w:ascii="Times New Roman" w:hAnsi="Times New Roman" w:cs="Times New Roman"/>
              <w:sz w:val="24"/>
              <w:szCs w:val="24"/>
            </w:rPr>
            <w:t>.</w:t>
          </w:r>
          <w:r w:rsidR="00757894">
            <w:rPr>
              <w:rFonts w:ascii="Times New Roman" w:hAnsi="Times New Roman" w:cs="Times New Roman"/>
              <w:sz w:val="24"/>
              <w:szCs w:val="24"/>
            </w:rPr>
            <w:t>……..</w:t>
          </w:r>
          <w:r w:rsidR="00F53A44">
            <w:rPr>
              <w:rFonts w:ascii="Times New Roman" w:hAnsi="Times New Roman" w:cs="Times New Roman"/>
              <w:sz w:val="24"/>
              <w:szCs w:val="24"/>
            </w:rPr>
            <w:t>3</w:t>
          </w:r>
          <w:r w:rsidR="003E4CC0">
            <w:rPr>
              <w:rFonts w:ascii="Times New Roman" w:hAnsi="Times New Roman" w:cs="Times New Roman"/>
              <w:sz w:val="24"/>
              <w:szCs w:val="24"/>
            </w:rPr>
            <w:t>7</w:t>
          </w:r>
        </w:p>
        <w:p w:rsidR="00C2236C" w:rsidRDefault="00073BF3" w:rsidP="00F53A44">
          <w:pPr>
            <w:tabs>
              <w:tab w:val="left" w:pos="0"/>
              <w:tab w:val="left" w:pos="630"/>
              <w:tab w:val="left" w:pos="720"/>
              <w:tab w:val="left" w:pos="1440"/>
              <w:tab w:val="left" w:pos="2250"/>
              <w:tab w:val="left" w:pos="7470"/>
            </w:tabs>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3.2.3        EXCEL FILE BUILD UP………</w:t>
          </w:r>
          <w:r>
            <w:rPr>
              <w:rFonts w:ascii="Times New Roman" w:hAnsi="Times New Roman" w:cs="Times New Roman"/>
              <w:sz w:val="24"/>
              <w:szCs w:val="24"/>
            </w:rPr>
            <w:t>………</w:t>
          </w:r>
          <w:r w:rsidR="00F53A44">
            <w:rPr>
              <w:rFonts w:ascii="Times New Roman" w:hAnsi="Times New Roman" w:cs="Times New Roman"/>
              <w:sz w:val="24"/>
              <w:szCs w:val="24"/>
            </w:rPr>
            <w:t>….…</w:t>
          </w:r>
          <w:r w:rsidR="00D942AD">
            <w:rPr>
              <w:rFonts w:ascii="Times New Roman" w:hAnsi="Times New Roman" w:cs="Times New Roman"/>
              <w:sz w:val="24"/>
              <w:szCs w:val="24"/>
            </w:rPr>
            <w:t>.</w:t>
          </w:r>
          <w:r w:rsidR="00F53A44">
            <w:rPr>
              <w:rFonts w:ascii="Times New Roman" w:hAnsi="Times New Roman" w:cs="Times New Roman"/>
              <w:sz w:val="24"/>
              <w:szCs w:val="24"/>
            </w:rPr>
            <w:t>……..3</w:t>
          </w:r>
          <w:r w:rsidR="003E4CC0">
            <w:rPr>
              <w:rFonts w:ascii="Times New Roman" w:hAnsi="Times New Roman" w:cs="Times New Roman"/>
              <w:sz w:val="24"/>
              <w:szCs w:val="24"/>
            </w:rPr>
            <w:t>8</w:t>
          </w:r>
        </w:p>
        <w:p w:rsidR="00C2236C" w:rsidRDefault="00C2236C" w:rsidP="00D02715">
          <w:pPr>
            <w:tabs>
              <w:tab w:val="left" w:pos="0"/>
              <w:tab w:val="left" w:pos="630"/>
              <w:tab w:val="left" w:pos="720"/>
              <w:tab w:val="left" w:pos="1440"/>
              <w:tab w:val="left" w:pos="2250"/>
            </w:tabs>
            <w:rPr>
              <w:rFonts w:ascii="Times New Roman" w:hAnsi="Times New Roman" w:cs="Times New Roman"/>
              <w:sz w:val="24"/>
              <w:szCs w:val="24"/>
            </w:rPr>
          </w:pPr>
          <w:r>
            <w:rPr>
              <w:rFonts w:ascii="Times New Roman" w:hAnsi="Times New Roman" w:cs="Times New Roman"/>
              <w:sz w:val="24"/>
              <w:szCs w:val="24"/>
            </w:rPr>
            <w:t>CHAPTER 4: RESULTS</w:t>
          </w:r>
          <w:r w:rsidR="00757894">
            <w:rPr>
              <w:rFonts w:ascii="Times New Roman" w:hAnsi="Times New Roman" w:cs="Times New Roman"/>
              <w:sz w:val="24"/>
              <w:szCs w:val="24"/>
            </w:rPr>
            <w:t>…………………………………………………</w:t>
          </w:r>
          <w:r w:rsidR="003E4CC0">
            <w:rPr>
              <w:rFonts w:ascii="Times New Roman" w:hAnsi="Times New Roman" w:cs="Times New Roman"/>
              <w:sz w:val="24"/>
              <w:szCs w:val="24"/>
            </w:rPr>
            <w:t>…40</w:t>
          </w:r>
        </w:p>
        <w:p w:rsidR="00C2236C" w:rsidRDefault="00C2236C" w:rsidP="00D942AD">
          <w:pPr>
            <w:tabs>
              <w:tab w:val="left" w:pos="0"/>
              <w:tab w:val="left" w:pos="180"/>
              <w:tab w:val="left" w:pos="720"/>
              <w:tab w:val="left" w:pos="1440"/>
              <w:tab w:val="left" w:pos="2250"/>
              <w:tab w:val="left" w:pos="747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073BF3">
            <w:rPr>
              <w:rFonts w:ascii="Times New Roman" w:hAnsi="Times New Roman" w:cs="Times New Roman"/>
              <w:sz w:val="24"/>
              <w:szCs w:val="24"/>
            </w:rPr>
            <w:t xml:space="preserve"> </w:t>
          </w:r>
          <w:r>
            <w:rPr>
              <w:rFonts w:ascii="Times New Roman" w:hAnsi="Times New Roman" w:cs="Times New Roman"/>
              <w:sz w:val="24"/>
              <w:szCs w:val="24"/>
            </w:rPr>
            <w:t xml:space="preserve">4.1 </w:t>
          </w:r>
          <w:r w:rsidR="00073BF3">
            <w:rPr>
              <w:rFonts w:ascii="Times New Roman" w:hAnsi="Times New Roman" w:cs="Times New Roman"/>
              <w:sz w:val="24"/>
              <w:szCs w:val="24"/>
            </w:rPr>
            <w:t xml:space="preserve">      </w:t>
          </w:r>
          <w:r>
            <w:rPr>
              <w:rFonts w:ascii="Times New Roman" w:hAnsi="Times New Roman" w:cs="Times New Roman"/>
              <w:sz w:val="24"/>
              <w:szCs w:val="24"/>
            </w:rPr>
            <w:t>PHASE BEHAVIOR SIMULATIONS FOR VARIOUS TWO-C</w:t>
          </w:r>
          <w:r w:rsidR="00073BF3">
            <w:rPr>
              <w:rFonts w:ascii="Times New Roman" w:hAnsi="Times New Roman" w:cs="Times New Roman"/>
              <w:sz w:val="24"/>
              <w:szCs w:val="24"/>
            </w:rPr>
            <w:t xml:space="preserve">OMPONENT </w:t>
          </w:r>
          <w:r>
            <w:rPr>
              <w:rFonts w:ascii="Times New Roman" w:hAnsi="Times New Roman" w:cs="Times New Roman"/>
              <w:sz w:val="24"/>
              <w:szCs w:val="24"/>
            </w:rPr>
            <w:t>HYDROCARBON SYSTEMS…</w:t>
          </w:r>
          <w:r w:rsidR="003E4CC0">
            <w:rPr>
              <w:rFonts w:ascii="Times New Roman" w:hAnsi="Times New Roman" w:cs="Times New Roman"/>
              <w:sz w:val="24"/>
              <w:szCs w:val="24"/>
            </w:rPr>
            <w:t>…………………..40</w:t>
          </w:r>
        </w:p>
        <w:p w:rsidR="00C2236C" w:rsidRDefault="00C2236C" w:rsidP="00D02715">
          <w:pPr>
            <w:tabs>
              <w:tab w:val="left" w:pos="0"/>
              <w:tab w:val="left" w:pos="180"/>
              <w:tab w:val="left" w:pos="630"/>
              <w:tab w:val="left" w:pos="1440"/>
              <w:tab w:val="left" w:pos="225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073BF3">
            <w:rPr>
              <w:rFonts w:ascii="Times New Roman" w:hAnsi="Times New Roman" w:cs="Times New Roman"/>
              <w:sz w:val="24"/>
              <w:szCs w:val="24"/>
            </w:rPr>
            <w:t xml:space="preserve"> 4.2       </w:t>
          </w:r>
          <w:r>
            <w:rPr>
              <w:rFonts w:ascii="Times New Roman" w:hAnsi="Times New Roman" w:cs="Times New Roman"/>
              <w:sz w:val="24"/>
              <w:szCs w:val="24"/>
            </w:rPr>
            <w:t>THE ETHANE-PENTANE SYSTEM…………</w:t>
          </w:r>
          <w:r w:rsidR="00757894">
            <w:rPr>
              <w:rFonts w:ascii="Times New Roman" w:hAnsi="Times New Roman" w:cs="Times New Roman"/>
              <w:sz w:val="24"/>
              <w:szCs w:val="24"/>
            </w:rPr>
            <w:t>……………</w:t>
          </w:r>
          <w:r w:rsidR="00D942AD">
            <w:rPr>
              <w:rFonts w:ascii="Times New Roman" w:hAnsi="Times New Roman" w:cs="Times New Roman"/>
              <w:sz w:val="24"/>
              <w:szCs w:val="24"/>
            </w:rPr>
            <w:t>4</w:t>
          </w:r>
          <w:r w:rsidR="003E4CC0">
            <w:rPr>
              <w:rFonts w:ascii="Times New Roman" w:hAnsi="Times New Roman" w:cs="Times New Roman"/>
              <w:sz w:val="24"/>
              <w:szCs w:val="24"/>
            </w:rPr>
            <w:t>7</w:t>
          </w:r>
        </w:p>
        <w:p w:rsidR="00C2236C" w:rsidRDefault="00C2236C" w:rsidP="00E41B94">
          <w:pPr>
            <w:tabs>
              <w:tab w:val="left" w:pos="0"/>
              <w:tab w:val="left" w:pos="180"/>
              <w:tab w:val="left" w:pos="720"/>
              <w:tab w:val="left" w:pos="1440"/>
              <w:tab w:val="left" w:pos="225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073BF3">
            <w:rPr>
              <w:rFonts w:ascii="Times New Roman" w:hAnsi="Times New Roman" w:cs="Times New Roman"/>
              <w:sz w:val="24"/>
              <w:szCs w:val="24"/>
            </w:rPr>
            <w:t xml:space="preserve"> 4.3       </w:t>
          </w:r>
          <w:r>
            <w:rPr>
              <w:rFonts w:ascii="Times New Roman" w:hAnsi="Times New Roman" w:cs="Times New Roman"/>
              <w:sz w:val="24"/>
              <w:szCs w:val="24"/>
            </w:rPr>
            <w:t>EXPERIMENTAL RESULTS…………………</w:t>
          </w:r>
          <w:r w:rsidR="00757894">
            <w:rPr>
              <w:rFonts w:ascii="Times New Roman" w:hAnsi="Times New Roman" w:cs="Times New Roman"/>
              <w:sz w:val="24"/>
              <w:szCs w:val="24"/>
            </w:rPr>
            <w:t>……………</w:t>
          </w:r>
          <w:r w:rsidR="002550EE">
            <w:rPr>
              <w:rFonts w:ascii="Times New Roman" w:hAnsi="Times New Roman" w:cs="Times New Roman"/>
              <w:sz w:val="24"/>
              <w:szCs w:val="24"/>
            </w:rPr>
            <w:t>48</w:t>
          </w:r>
        </w:p>
        <w:p w:rsidR="00C2236C" w:rsidRDefault="00680ACD" w:rsidP="00D02715">
          <w:pPr>
            <w:tabs>
              <w:tab w:val="left" w:pos="0"/>
              <w:tab w:val="left" w:pos="180"/>
              <w:tab w:val="left" w:pos="630"/>
              <w:tab w:val="left" w:pos="144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4.3.1        50% ETHANE – 50% PENTANE………………</w:t>
          </w:r>
          <w:r w:rsidR="00757894">
            <w:rPr>
              <w:rFonts w:ascii="Times New Roman" w:hAnsi="Times New Roman" w:cs="Times New Roman"/>
              <w:sz w:val="24"/>
              <w:szCs w:val="24"/>
            </w:rPr>
            <w:t>…</w:t>
          </w:r>
          <w:r w:rsidR="003E4CC0">
            <w:rPr>
              <w:rFonts w:ascii="Times New Roman" w:hAnsi="Times New Roman" w:cs="Times New Roman"/>
              <w:sz w:val="24"/>
              <w:szCs w:val="24"/>
            </w:rPr>
            <w:t>..48</w:t>
          </w:r>
        </w:p>
        <w:p w:rsidR="00C2236C" w:rsidRDefault="00680ACD" w:rsidP="00D02715">
          <w:pPr>
            <w:tabs>
              <w:tab w:val="left" w:pos="0"/>
              <w:tab w:val="left" w:pos="180"/>
              <w:tab w:val="left" w:pos="630"/>
              <w:tab w:val="left" w:pos="144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4.3.2        40% ETHANE – 60% PENTANE…………………</w:t>
          </w:r>
          <w:r w:rsidR="003E4CC0">
            <w:rPr>
              <w:rFonts w:ascii="Times New Roman" w:hAnsi="Times New Roman" w:cs="Times New Roman"/>
              <w:sz w:val="24"/>
              <w:szCs w:val="24"/>
            </w:rPr>
            <w:t>..60</w:t>
          </w:r>
        </w:p>
        <w:p w:rsidR="00C2236C" w:rsidRDefault="00680ACD" w:rsidP="00D942AD">
          <w:pPr>
            <w:tabs>
              <w:tab w:val="left" w:pos="0"/>
              <w:tab w:val="left" w:pos="180"/>
              <w:tab w:val="left" w:pos="810"/>
              <w:tab w:val="left" w:pos="1440"/>
            </w:tabs>
            <w:ind w:left="2070" w:hanging="207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 xml:space="preserve">4.3.3        40% ETHANE – 60% PENTANE AT INITIAL </w:t>
          </w:r>
          <w:r w:rsidR="00D942AD">
            <w:rPr>
              <w:rFonts w:ascii="Times New Roman" w:hAnsi="Times New Roman" w:cs="Times New Roman"/>
              <w:sz w:val="24"/>
              <w:szCs w:val="24"/>
            </w:rPr>
            <w:t xml:space="preserve"> </w:t>
          </w:r>
          <w:r w:rsidR="00C2236C">
            <w:rPr>
              <w:rFonts w:ascii="Times New Roman" w:hAnsi="Times New Roman" w:cs="Times New Roman"/>
              <w:sz w:val="24"/>
              <w:szCs w:val="24"/>
            </w:rPr>
            <w:t>PRESSURE OF 800 PSI AND INTITAL TEMPERATURE OF 350</w:t>
          </w:r>
          <w:r w:rsidR="00C2236C">
            <w:rPr>
              <w:rFonts w:ascii="Calibri" w:hAnsi="Calibri" w:cs="Times New Roman"/>
              <w:sz w:val="24"/>
              <w:szCs w:val="24"/>
            </w:rPr>
            <w:t>°</w:t>
          </w:r>
          <w:r w:rsidR="003E4CC0">
            <w:rPr>
              <w:rFonts w:ascii="Times New Roman" w:hAnsi="Times New Roman" w:cs="Times New Roman"/>
              <w:sz w:val="24"/>
              <w:szCs w:val="24"/>
            </w:rPr>
            <w:t>F…………………………70</w:t>
          </w:r>
        </w:p>
        <w:p w:rsidR="00C2236C" w:rsidRDefault="00E41B94" w:rsidP="00D942AD">
          <w:pPr>
            <w:tabs>
              <w:tab w:val="left" w:pos="0"/>
              <w:tab w:val="left" w:pos="180"/>
              <w:tab w:val="left" w:pos="810"/>
              <w:tab w:val="left" w:pos="1260"/>
              <w:tab w:val="left" w:pos="1440"/>
              <w:tab w:val="left" w:pos="7470"/>
            </w:tabs>
            <w:ind w:left="2070" w:hanging="2070"/>
            <w:rPr>
              <w:rFonts w:ascii="Times New Roman" w:hAnsi="Times New Roman" w:cs="Times New Roman"/>
              <w:sz w:val="24"/>
              <w:szCs w:val="24"/>
            </w:rPr>
          </w:pPr>
          <w:r>
            <w:rPr>
              <w:rFonts w:ascii="Times New Roman" w:hAnsi="Times New Roman" w:cs="Times New Roman"/>
              <w:sz w:val="24"/>
              <w:szCs w:val="24"/>
            </w:rPr>
            <w:t xml:space="preserve">                   </w:t>
          </w:r>
          <w:r w:rsidR="00C2236C">
            <w:rPr>
              <w:rFonts w:ascii="Times New Roman" w:hAnsi="Times New Roman" w:cs="Times New Roman"/>
              <w:sz w:val="24"/>
              <w:szCs w:val="24"/>
            </w:rPr>
            <w:t>4.3.4        40% ETHANE – 60% PENTANE AT INITIAL PRESSURE OF 600 PSI AND INTITAL TEMPERATURE OF 350</w:t>
          </w:r>
          <w:r w:rsidR="00C2236C" w:rsidRPr="00D942AD">
            <w:rPr>
              <w:rFonts w:ascii="Times New Roman" w:hAnsi="Times New Roman" w:cs="Times New Roman"/>
              <w:sz w:val="24"/>
              <w:szCs w:val="24"/>
            </w:rPr>
            <w:t>°</w:t>
          </w:r>
          <w:r w:rsidR="003E4CC0">
            <w:rPr>
              <w:rFonts w:ascii="Times New Roman" w:hAnsi="Times New Roman" w:cs="Times New Roman"/>
              <w:sz w:val="24"/>
              <w:szCs w:val="24"/>
            </w:rPr>
            <w:t>F…………………………81</w:t>
          </w:r>
        </w:p>
        <w:p w:rsidR="00945583" w:rsidRPr="00945583" w:rsidRDefault="00945583" w:rsidP="00945583">
          <w:pPr>
            <w:tabs>
              <w:tab w:val="left" w:pos="0"/>
              <w:tab w:val="left" w:pos="180"/>
              <w:tab w:val="left" w:pos="720"/>
              <w:tab w:val="left" w:pos="1440"/>
              <w:tab w:val="left" w:pos="2250"/>
              <w:tab w:val="left" w:pos="7470"/>
            </w:tabs>
            <w:ind w:left="630" w:hanging="630"/>
            <w:rPr>
              <w:rFonts w:ascii="Times New Roman" w:hAnsi="Times New Roman" w:cs="Times New Roman"/>
              <w:sz w:val="24"/>
            </w:rPr>
          </w:pPr>
          <w:r w:rsidRPr="00945583">
            <w:rPr>
              <w:rFonts w:ascii="Times New Roman" w:hAnsi="Times New Roman" w:cs="Times New Roman"/>
              <w:sz w:val="24"/>
              <w:szCs w:val="24"/>
            </w:rPr>
            <w:t xml:space="preserve">            4.4 </w:t>
          </w:r>
          <w:r>
            <w:rPr>
              <w:rFonts w:ascii="Times New Roman" w:hAnsi="Times New Roman" w:cs="Times New Roman"/>
              <w:sz w:val="24"/>
              <w:szCs w:val="24"/>
            </w:rPr>
            <w:t xml:space="preserve">     </w:t>
          </w:r>
          <w:r w:rsidRPr="00945583">
            <w:rPr>
              <w:rFonts w:ascii="Times New Roman" w:hAnsi="Times New Roman" w:cs="Times New Roman"/>
              <w:sz w:val="24"/>
              <w:szCs w:val="24"/>
            </w:rPr>
            <w:t>SENSITIVITY OF RESULTS TO EQUATION OF STATE    CHOICE………………</w:t>
          </w:r>
          <w:r>
            <w:rPr>
              <w:rFonts w:ascii="Times New Roman" w:hAnsi="Times New Roman" w:cs="Times New Roman"/>
              <w:sz w:val="24"/>
              <w:szCs w:val="24"/>
            </w:rPr>
            <w:t>……………………………………………</w:t>
          </w:r>
          <w:r w:rsidR="003E4CC0">
            <w:rPr>
              <w:rFonts w:ascii="Times New Roman" w:hAnsi="Times New Roman" w:cs="Times New Roman"/>
              <w:sz w:val="24"/>
              <w:szCs w:val="24"/>
            </w:rPr>
            <w:t>...90</w:t>
          </w:r>
        </w:p>
        <w:p w:rsidR="00C2236C" w:rsidRDefault="00C2236C" w:rsidP="00D02715">
          <w:pPr>
            <w:tabs>
              <w:tab w:val="left" w:pos="0"/>
              <w:tab w:val="left" w:pos="180"/>
              <w:tab w:val="left" w:pos="630"/>
              <w:tab w:val="left" w:pos="1440"/>
              <w:tab w:val="left" w:pos="2250"/>
            </w:tabs>
            <w:ind w:left="630" w:hanging="630"/>
            <w:rPr>
              <w:rFonts w:ascii="Times New Roman" w:hAnsi="Times New Roman" w:cs="Times New Roman"/>
              <w:sz w:val="24"/>
              <w:szCs w:val="24"/>
            </w:rPr>
          </w:pPr>
          <w:r>
            <w:rPr>
              <w:rFonts w:ascii="Times New Roman" w:hAnsi="Times New Roman" w:cs="Times New Roman"/>
              <w:sz w:val="24"/>
              <w:szCs w:val="24"/>
            </w:rPr>
            <w:t>CHAPTER 5: CONCLUSION AND RECOMMENDATIONS…………</w:t>
          </w:r>
          <w:r w:rsidR="00D942AD">
            <w:rPr>
              <w:rFonts w:ascii="Times New Roman" w:hAnsi="Times New Roman" w:cs="Times New Roman"/>
              <w:sz w:val="24"/>
              <w:szCs w:val="24"/>
            </w:rPr>
            <w:t>…</w:t>
          </w:r>
          <w:r w:rsidR="009320CC">
            <w:rPr>
              <w:rFonts w:ascii="Times New Roman" w:hAnsi="Times New Roman" w:cs="Times New Roman"/>
              <w:sz w:val="24"/>
              <w:szCs w:val="24"/>
            </w:rPr>
            <w:t>94</w:t>
          </w:r>
        </w:p>
        <w:p w:rsidR="00C2236C" w:rsidRDefault="00C2236C" w:rsidP="00D02715">
          <w:pPr>
            <w:tabs>
              <w:tab w:val="left" w:pos="0"/>
              <w:tab w:val="left" w:pos="180"/>
              <w:tab w:val="left" w:pos="630"/>
              <w:tab w:val="left" w:pos="1440"/>
              <w:tab w:val="left" w:pos="225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E41B94">
            <w:rPr>
              <w:rFonts w:ascii="Times New Roman" w:hAnsi="Times New Roman" w:cs="Times New Roman"/>
              <w:sz w:val="24"/>
              <w:szCs w:val="24"/>
            </w:rPr>
            <w:t xml:space="preserve"> 5.1       </w:t>
          </w:r>
          <w:r>
            <w:rPr>
              <w:rFonts w:ascii="Times New Roman" w:hAnsi="Times New Roman" w:cs="Times New Roman"/>
              <w:sz w:val="24"/>
              <w:szCs w:val="24"/>
            </w:rPr>
            <w:t>CONCLUSION……………………</w:t>
          </w:r>
          <w:r w:rsidR="00757894">
            <w:rPr>
              <w:rFonts w:ascii="Times New Roman" w:hAnsi="Times New Roman" w:cs="Times New Roman"/>
              <w:sz w:val="24"/>
              <w:szCs w:val="24"/>
            </w:rPr>
            <w:t>……………………….</w:t>
          </w:r>
          <w:r w:rsidR="009320CC">
            <w:rPr>
              <w:rFonts w:ascii="Times New Roman" w:hAnsi="Times New Roman" w:cs="Times New Roman"/>
              <w:sz w:val="24"/>
              <w:szCs w:val="24"/>
            </w:rPr>
            <w:t>..94</w:t>
          </w:r>
        </w:p>
        <w:p w:rsidR="00C2236C" w:rsidRDefault="00C2236C" w:rsidP="00E41B94">
          <w:pPr>
            <w:tabs>
              <w:tab w:val="left" w:pos="0"/>
              <w:tab w:val="left" w:pos="180"/>
              <w:tab w:val="left" w:pos="630"/>
              <w:tab w:val="left" w:pos="1440"/>
              <w:tab w:val="left" w:pos="2250"/>
            </w:tabs>
            <w:ind w:left="630" w:hanging="630"/>
            <w:rPr>
              <w:rFonts w:ascii="Times New Roman" w:hAnsi="Times New Roman" w:cs="Times New Roman"/>
              <w:sz w:val="24"/>
              <w:szCs w:val="24"/>
            </w:rPr>
          </w:pPr>
          <w:r>
            <w:rPr>
              <w:rFonts w:ascii="Times New Roman" w:hAnsi="Times New Roman" w:cs="Times New Roman"/>
              <w:sz w:val="24"/>
              <w:szCs w:val="24"/>
            </w:rPr>
            <w:t xml:space="preserve">          </w:t>
          </w:r>
          <w:r w:rsidR="00E41B94">
            <w:rPr>
              <w:rFonts w:ascii="Times New Roman" w:hAnsi="Times New Roman" w:cs="Times New Roman"/>
              <w:sz w:val="24"/>
              <w:szCs w:val="24"/>
            </w:rPr>
            <w:t xml:space="preserve"> 5.2      </w:t>
          </w:r>
          <w:r>
            <w:rPr>
              <w:rFonts w:ascii="Times New Roman" w:hAnsi="Times New Roman" w:cs="Times New Roman"/>
              <w:sz w:val="24"/>
              <w:szCs w:val="24"/>
            </w:rPr>
            <w:t xml:space="preserve"> RECOMMENDATIONS…………………</w:t>
          </w:r>
          <w:r w:rsidR="00757894">
            <w:rPr>
              <w:rFonts w:ascii="Times New Roman" w:hAnsi="Times New Roman" w:cs="Times New Roman"/>
              <w:sz w:val="24"/>
              <w:szCs w:val="24"/>
            </w:rPr>
            <w:t>………………</w:t>
          </w:r>
          <w:r w:rsidR="009320CC">
            <w:rPr>
              <w:rFonts w:ascii="Times New Roman" w:hAnsi="Times New Roman" w:cs="Times New Roman"/>
              <w:sz w:val="24"/>
              <w:szCs w:val="24"/>
            </w:rPr>
            <w:t>…95</w:t>
          </w:r>
        </w:p>
        <w:p w:rsidR="00C2236C" w:rsidRDefault="00C2236C" w:rsidP="00D02715">
          <w:pPr>
            <w:tabs>
              <w:tab w:val="left" w:pos="0"/>
              <w:tab w:val="left" w:pos="180"/>
              <w:tab w:val="left" w:pos="630"/>
              <w:tab w:val="left" w:pos="1440"/>
              <w:tab w:val="left" w:pos="2250"/>
            </w:tabs>
            <w:ind w:left="630" w:hanging="630"/>
            <w:rPr>
              <w:rFonts w:ascii="Times New Roman" w:hAnsi="Times New Roman" w:cs="Times New Roman"/>
              <w:sz w:val="24"/>
              <w:szCs w:val="24"/>
            </w:rPr>
          </w:pPr>
          <w:r>
            <w:rPr>
              <w:rFonts w:ascii="Times New Roman" w:hAnsi="Times New Roman" w:cs="Times New Roman"/>
              <w:sz w:val="24"/>
              <w:szCs w:val="24"/>
            </w:rPr>
            <w:t>REFERENCES……………………………………</w:t>
          </w:r>
          <w:r w:rsidR="00757894">
            <w:rPr>
              <w:rFonts w:ascii="Times New Roman" w:hAnsi="Times New Roman" w:cs="Times New Roman"/>
              <w:sz w:val="24"/>
              <w:szCs w:val="24"/>
            </w:rPr>
            <w:t>………………………</w:t>
          </w:r>
          <w:r w:rsidR="00D942AD">
            <w:rPr>
              <w:rFonts w:ascii="Times New Roman" w:hAnsi="Times New Roman" w:cs="Times New Roman"/>
              <w:sz w:val="24"/>
              <w:szCs w:val="24"/>
            </w:rPr>
            <w:t>..9</w:t>
          </w:r>
          <w:r w:rsidR="00D426BF">
            <w:rPr>
              <w:rFonts w:ascii="Times New Roman" w:hAnsi="Times New Roman" w:cs="Times New Roman"/>
              <w:sz w:val="24"/>
              <w:szCs w:val="24"/>
            </w:rPr>
            <w:t>6</w:t>
          </w:r>
        </w:p>
        <w:p w:rsidR="00C2236C" w:rsidRDefault="00C2236C" w:rsidP="00D02715">
          <w:pPr>
            <w:tabs>
              <w:tab w:val="left" w:pos="0"/>
              <w:tab w:val="left" w:pos="180"/>
              <w:tab w:val="left" w:pos="630"/>
              <w:tab w:val="left" w:pos="1440"/>
              <w:tab w:val="left" w:pos="2250"/>
            </w:tabs>
            <w:ind w:left="630" w:hanging="630"/>
          </w:pPr>
          <w:r>
            <w:rPr>
              <w:rFonts w:ascii="Times New Roman" w:hAnsi="Times New Roman" w:cs="Times New Roman"/>
              <w:sz w:val="24"/>
              <w:szCs w:val="24"/>
            </w:rPr>
            <w:t>APPENDIX……………………………………</w:t>
          </w:r>
          <w:r w:rsidR="00D942AD">
            <w:rPr>
              <w:rFonts w:ascii="Times New Roman" w:hAnsi="Times New Roman" w:cs="Times New Roman"/>
              <w:sz w:val="24"/>
              <w:szCs w:val="24"/>
            </w:rPr>
            <w:t>…………………………</w:t>
          </w:r>
          <w:r w:rsidR="004521CE">
            <w:rPr>
              <w:rFonts w:ascii="Times New Roman" w:hAnsi="Times New Roman" w:cs="Times New Roman"/>
              <w:sz w:val="24"/>
              <w:szCs w:val="24"/>
            </w:rPr>
            <w:t>...</w:t>
          </w:r>
          <w:r w:rsidR="00D942AD">
            <w:rPr>
              <w:rFonts w:ascii="Times New Roman" w:hAnsi="Times New Roman" w:cs="Times New Roman"/>
              <w:sz w:val="24"/>
              <w:szCs w:val="24"/>
            </w:rPr>
            <w:t>9</w:t>
          </w:r>
          <w:r w:rsidR="00D426BF">
            <w:rPr>
              <w:rFonts w:ascii="Times New Roman" w:hAnsi="Times New Roman" w:cs="Times New Roman"/>
              <w:sz w:val="24"/>
              <w:szCs w:val="24"/>
            </w:rPr>
            <w:t>9</w:t>
          </w:r>
        </w:p>
      </w:sdtContent>
    </w:sdt>
    <w:p w:rsidR="00C2236C" w:rsidRDefault="00C2236C"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157F9E" w:rsidRDefault="00157F9E" w:rsidP="00D02715">
      <w:pPr>
        <w:spacing w:line="240" w:lineRule="auto"/>
        <w:rPr>
          <w:rFonts w:ascii="Times New Roman" w:hAnsi="Times New Roman" w:cs="Times New Roman"/>
          <w:b/>
          <w:sz w:val="28"/>
        </w:rPr>
      </w:pPr>
    </w:p>
    <w:p w:rsidR="00C33FFE" w:rsidRDefault="00C33FFE" w:rsidP="00D02715">
      <w:pPr>
        <w:spacing w:line="240" w:lineRule="auto"/>
        <w:rPr>
          <w:rFonts w:ascii="Times New Roman" w:hAnsi="Times New Roman" w:cs="Times New Roman"/>
          <w:b/>
          <w:sz w:val="28"/>
        </w:rPr>
      </w:pPr>
    </w:p>
    <w:p w:rsidR="00D426BF" w:rsidRDefault="00D426BF" w:rsidP="00D02715">
      <w:pPr>
        <w:spacing w:line="240" w:lineRule="auto"/>
        <w:rPr>
          <w:rFonts w:ascii="Times New Roman" w:hAnsi="Times New Roman" w:cs="Times New Roman"/>
          <w:b/>
          <w:sz w:val="28"/>
        </w:rPr>
      </w:pPr>
    </w:p>
    <w:p w:rsidR="00D426BF" w:rsidRDefault="00D426BF" w:rsidP="00D02715">
      <w:pPr>
        <w:spacing w:line="240" w:lineRule="auto"/>
        <w:rPr>
          <w:rFonts w:ascii="Times New Roman" w:hAnsi="Times New Roman" w:cs="Times New Roman"/>
          <w:b/>
          <w:sz w:val="28"/>
        </w:rPr>
      </w:pPr>
    </w:p>
    <w:p w:rsidR="00C33FFE" w:rsidRDefault="00C33FFE" w:rsidP="00C33FFE">
      <w:pPr>
        <w:jc w:val="center"/>
        <w:rPr>
          <w:rFonts w:ascii="Times New Roman" w:hAnsi="Times New Roman" w:cs="Times New Roman"/>
          <w:b/>
          <w:sz w:val="28"/>
        </w:rPr>
      </w:pPr>
      <w:r w:rsidRPr="00650E8A">
        <w:rPr>
          <w:rFonts w:ascii="Times New Roman" w:hAnsi="Times New Roman" w:cs="Times New Roman"/>
          <w:b/>
          <w:sz w:val="28"/>
        </w:rPr>
        <w:t>LIST OF TABLES</w:t>
      </w:r>
    </w:p>
    <w:p w:rsidR="00C33FFE" w:rsidRDefault="00FF2CB0" w:rsidP="00F0414A">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4.1:      </w:t>
      </w:r>
      <w:r w:rsidR="00C33FFE">
        <w:rPr>
          <w:rFonts w:ascii="Times New Roman" w:hAnsi="Times New Roman" w:cs="Times New Roman"/>
          <w:sz w:val="24"/>
        </w:rPr>
        <w:t>Pressure at each temperature step for 50% Ethane – 50% Butane............................................................................</w:t>
      </w:r>
      <w:r w:rsidR="00B97263">
        <w:rPr>
          <w:rFonts w:ascii="Times New Roman" w:hAnsi="Times New Roman" w:cs="Times New Roman"/>
          <w:sz w:val="24"/>
        </w:rPr>
        <w:t>41</w:t>
      </w:r>
    </w:p>
    <w:p w:rsidR="00C33FFE" w:rsidRDefault="00FF2CB0" w:rsidP="00F0414A">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4.2:      </w:t>
      </w:r>
      <w:r w:rsidR="00C33FFE">
        <w:rPr>
          <w:rFonts w:ascii="Times New Roman" w:hAnsi="Times New Roman" w:cs="Times New Roman"/>
          <w:sz w:val="24"/>
        </w:rPr>
        <w:t>Pressure at each temperature step for 50% Ethane – 5</w:t>
      </w:r>
      <w:r w:rsidR="00B97263">
        <w:rPr>
          <w:rFonts w:ascii="Times New Roman" w:hAnsi="Times New Roman" w:cs="Times New Roman"/>
          <w:sz w:val="24"/>
        </w:rPr>
        <w:t>0% Hexane………………………………………………...44</w:t>
      </w:r>
    </w:p>
    <w:p w:rsidR="00C33FFE" w:rsidRDefault="00FF2CB0" w:rsidP="00F0414A">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4.3:      </w:t>
      </w:r>
      <w:r w:rsidR="00C33FFE">
        <w:rPr>
          <w:rFonts w:ascii="Times New Roman" w:hAnsi="Times New Roman" w:cs="Times New Roman"/>
          <w:sz w:val="24"/>
        </w:rPr>
        <w:t>Pressure at each temperature step for 50% Ethane – 5</w:t>
      </w:r>
      <w:r w:rsidR="003242A9">
        <w:rPr>
          <w:rFonts w:ascii="Times New Roman" w:hAnsi="Times New Roman" w:cs="Times New Roman"/>
          <w:sz w:val="24"/>
        </w:rPr>
        <w:t>0% Heptane……………………………………………….</w:t>
      </w:r>
      <w:r w:rsidR="00B97263">
        <w:rPr>
          <w:rFonts w:ascii="Times New Roman" w:hAnsi="Times New Roman" w:cs="Times New Roman"/>
          <w:sz w:val="24"/>
        </w:rPr>
        <w:t>.</w:t>
      </w:r>
      <w:r w:rsidR="00F0414A">
        <w:rPr>
          <w:rFonts w:ascii="Times New Roman" w:hAnsi="Times New Roman" w:cs="Times New Roman"/>
          <w:sz w:val="24"/>
        </w:rPr>
        <w:t>46</w:t>
      </w:r>
    </w:p>
    <w:p w:rsidR="00C33FFE" w:rsidRDefault="00C33FFE" w:rsidP="001E5FE0">
      <w:pPr>
        <w:tabs>
          <w:tab w:val="left" w:pos="6840"/>
        </w:tabs>
        <w:ind w:right="-619"/>
        <w:rPr>
          <w:rFonts w:ascii="Times New Roman" w:hAnsi="Times New Roman" w:cs="Times New Roman"/>
          <w:sz w:val="24"/>
        </w:rPr>
      </w:pPr>
      <w:r>
        <w:rPr>
          <w:rFonts w:ascii="Times New Roman" w:hAnsi="Times New Roman" w:cs="Times New Roman"/>
          <w:sz w:val="24"/>
        </w:rPr>
        <w:t xml:space="preserve">Table 4.4:      Z-factor of </w:t>
      </w:r>
      <w:r w:rsidR="00FF2CB0">
        <w:rPr>
          <w:rFonts w:ascii="Times New Roman" w:hAnsi="Times New Roman" w:cs="Times New Roman"/>
          <w:sz w:val="24"/>
        </w:rPr>
        <w:t>50% E</w:t>
      </w:r>
      <w:r w:rsidR="003242A9">
        <w:rPr>
          <w:rFonts w:ascii="Times New Roman" w:hAnsi="Times New Roman" w:cs="Times New Roman"/>
          <w:sz w:val="24"/>
        </w:rPr>
        <w:t>thane – 50% Pentane system………</w:t>
      </w:r>
      <w:r w:rsidR="00B97263">
        <w:rPr>
          <w:rFonts w:ascii="Times New Roman" w:hAnsi="Times New Roman" w:cs="Times New Roman"/>
          <w:sz w:val="24"/>
        </w:rPr>
        <w:t>50</w:t>
      </w:r>
    </w:p>
    <w:p w:rsidR="00C33FFE" w:rsidRDefault="00FF2CB0" w:rsidP="001E5FE0">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4.5:      </w:t>
      </w:r>
      <w:r w:rsidR="00C33FFE">
        <w:rPr>
          <w:rFonts w:ascii="Times New Roman" w:hAnsi="Times New Roman" w:cs="Times New Roman"/>
          <w:sz w:val="24"/>
        </w:rPr>
        <w:t xml:space="preserve">Vapor phase volume percent of 50% Ethane – 50% </w:t>
      </w:r>
      <w:r w:rsidR="00463BD0">
        <w:rPr>
          <w:rFonts w:ascii="Times New Roman" w:hAnsi="Times New Roman" w:cs="Times New Roman"/>
          <w:sz w:val="24"/>
        </w:rPr>
        <w:t xml:space="preserve">                        </w:t>
      </w:r>
      <w:r w:rsidR="00C33FFE">
        <w:rPr>
          <w:rFonts w:ascii="Times New Roman" w:hAnsi="Times New Roman" w:cs="Times New Roman"/>
          <w:sz w:val="24"/>
        </w:rPr>
        <w:t>Pentane system</w:t>
      </w:r>
      <w:r w:rsidR="001E5FE0">
        <w:rPr>
          <w:rFonts w:ascii="Times New Roman" w:hAnsi="Times New Roman" w:cs="Times New Roman"/>
          <w:sz w:val="24"/>
        </w:rPr>
        <w:t>………………………………………..</w:t>
      </w:r>
      <w:r w:rsidR="00C33FFE">
        <w:rPr>
          <w:rFonts w:ascii="Times New Roman" w:hAnsi="Times New Roman" w:cs="Times New Roman"/>
          <w:sz w:val="24"/>
        </w:rPr>
        <w:t>5</w:t>
      </w:r>
      <w:r w:rsidR="00CF3E88">
        <w:rPr>
          <w:rFonts w:ascii="Times New Roman" w:hAnsi="Times New Roman" w:cs="Times New Roman"/>
          <w:sz w:val="24"/>
        </w:rPr>
        <w:t>1</w:t>
      </w:r>
    </w:p>
    <w:p w:rsidR="00C33FFE" w:rsidRDefault="00FF2CB0" w:rsidP="00C33FFE">
      <w:pPr>
        <w:ind w:left="1350" w:right="-619" w:hanging="1350"/>
        <w:rPr>
          <w:rFonts w:ascii="Times New Roman" w:hAnsi="Times New Roman" w:cs="Times New Roman"/>
          <w:sz w:val="24"/>
        </w:rPr>
      </w:pPr>
      <w:r>
        <w:rPr>
          <w:rFonts w:ascii="Times New Roman" w:hAnsi="Times New Roman" w:cs="Times New Roman"/>
          <w:sz w:val="24"/>
        </w:rPr>
        <w:t xml:space="preserve">Table 4.6:      </w:t>
      </w:r>
      <w:r w:rsidR="00C33FFE">
        <w:rPr>
          <w:rFonts w:ascii="Times New Roman" w:hAnsi="Times New Roman" w:cs="Times New Roman"/>
          <w:sz w:val="24"/>
        </w:rPr>
        <w:t xml:space="preserve">Vapor phase </w:t>
      </w:r>
      <w:proofErr w:type="spellStart"/>
      <w:r w:rsidR="00C33FFE">
        <w:rPr>
          <w:rFonts w:ascii="Times New Roman" w:hAnsi="Times New Roman" w:cs="Times New Roman"/>
          <w:sz w:val="24"/>
        </w:rPr>
        <w:t>mol</w:t>
      </w:r>
      <w:proofErr w:type="spellEnd"/>
      <w:r w:rsidR="00C33FFE">
        <w:rPr>
          <w:rFonts w:ascii="Times New Roman" w:hAnsi="Times New Roman" w:cs="Times New Roman"/>
          <w:sz w:val="24"/>
        </w:rPr>
        <w:t xml:space="preserve"> percent of 50% Et</w:t>
      </w:r>
      <w:r>
        <w:rPr>
          <w:rFonts w:ascii="Times New Roman" w:hAnsi="Times New Roman" w:cs="Times New Roman"/>
          <w:sz w:val="24"/>
        </w:rPr>
        <w:t>hane – 50% Pentane system……………………………....…………………</w:t>
      </w:r>
      <w:r w:rsidR="00F0414A">
        <w:rPr>
          <w:rFonts w:ascii="Times New Roman" w:hAnsi="Times New Roman" w:cs="Times New Roman"/>
          <w:sz w:val="24"/>
        </w:rPr>
        <w:t>5</w:t>
      </w:r>
      <w:r w:rsidR="00CF3E88">
        <w:rPr>
          <w:rFonts w:ascii="Times New Roman" w:hAnsi="Times New Roman" w:cs="Times New Roman"/>
          <w:sz w:val="24"/>
        </w:rPr>
        <w:t>2</w:t>
      </w:r>
    </w:p>
    <w:p w:rsidR="00C33FFE" w:rsidRDefault="00FF2CB0" w:rsidP="00463BD0">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4.7:      </w:t>
      </w:r>
      <w:r w:rsidR="00C33FFE">
        <w:rPr>
          <w:rFonts w:ascii="Times New Roman" w:hAnsi="Times New Roman" w:cs="Times New Roman"/>
          <w:sz w:val="24"/>
        </w:rPr>
        <w:t xml:space="preserve">Number of moles in vapor phase of 50% Ethane – 50% </w:t>
      </w:r>
      <w:r>
        <w:rPr>
          <w:rFonts w:ascii="Times New Roman" w:hAnsi="Times New Roman" w:cs="Times New Roman"/>
          <w:sz w:val="24"/>
        </w:rPr>
        <w:t xml:space="preserve">                  </w:t>
      </w:r>
      <w:r w:rsidR="00C33FFE">
        <w:rPr>
          <w:rFonts w:ascii="Times New Roman" w:hAnsi="Times New Roman" w:cs="Times New Roman"/>
          <w:sz w:val="24"/>
        </w:rPr>
        <w:t>Pentane system</w:t>
      </w:r>
      <w:proofErr w:type="gramStart"/>
      <w:r>
        <w:rPr>
          <w:rFonts w:ascii="Times New Roman" w:hAnsi="Times New Roman" w:cs="Times New Roman"/>
          <w:sz w:val="24"/>
        </w:rPr>
        <w:t>…………………………..……....……</w:t>
      </w:r>
      <w:proofErr w:type="gramEnd"/>
      <w:r w:rsidR="00C33FFE">
        <w:rPr>
          <w:rFonts w:ascii="Times New Roman" w:hAnsi="Times New Roman" w:cs="Times New Roman"/>
          <w:sz w:val="24"/>
        </w:rPr>
        <w:t>5</w:t>
      </w:r>
      <w:r w:rsidR="00CF3E88">
        <w:rPr>
          <w:rFonts w:ascii="Times New Roman" w:hAnsi="Times New Roman" w:cs="Times New Roman"/>
          <w:sz w:val="24"/>
        </w:rPr>
        <w:t>3</w:t>
      </w:r>
    </w:p>
    <w:p w:rsidR="00C33FFE" w:rsidRDefault="00FF2CB0" w:rsidP="001E5FE0">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4.8:      </w:t>
      </w:r>
      <w:r w:rsidR="001E5FE0">
        <w:rPr>
          <w:rFonts w:ascii="Times New Roman" w:hAnsi="Times New Roman" w:cs="Times New Roman"/>
          <w:sz w:val="24"/>
        </w:rPr>
        <w:t>Vapor phase volume of</w:t>
      </w:r>
      <w:r w:rsidR="00C33FFE">
        <w:rPr>
          <w:rFonts w:ascii="Times New Roman" w:hAnsi="Times New Roman" w:cs="Times New Roman"/>
          <w:sz w:val="24"/>
        </w:rPr>
        <w:t>50% Ethane – 50%</w:t>
      </w:r>
      <w:r>
        <w:rPr>
          <w:rFonts w:ascii="Times New Roman" w:hAnsi="Times New Roman" w:cs="Times New Roman"/>
          <w:sz w:val="24"/>
        </w:rPr>
        <w:t xml:space="preserve"> Pentane system………………………………</w:t>
      </w:r>
      <w:r w:rsidR="001E5FE0">
        <w:rPr>
          <w:rFonts w:ascii="Times New Roman" w:hAnsi="Times New Roman" w:cs="Times New Roman"/>
          <w:sz w:val="24"/>
        </w:rPr>
        <w:t>………………....5</w:t>
      </w:r>
      <w:r w:rsidR="00CF3E88">
        <w:rPr>
          <w:rFonts w:ascii="Times New Roman" w:hAnsi="Times New Roman" w:cs="Times New Roman"/>
          <w:sz w:val="24"/>
        </w:rPr>
        <w:t>4</w:t>
      </w:r>
    </w:p>
    <w:p w:rsidR="00C33FFE" w:rsidRDefault="00FF2CB0" w:rsidP="001E5FE0">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4.9:      </w:t>
      </w:r>
      <w:r w:rsidR="00C33FFE" w:rsidRPr="003E7CA5">
        <w:rPr>
          <w:rFonts w:ascii="Times New Roman" w:hAnsi="Times New Roman" w:cs="Times New Roman"/>
          <w:sz w:val="24"/>
        </w:rPr>
        <w:t>P*v</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/Z*n</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 xml:space="preserve"> chart of 50% Ethane – 50% Pentane system</w:t>
      </w:r>
      <w:r w:rsidR="00C33FFE">
        <w:rPr>
          <w:rFonts w:ascii="Times New Roman" w:hAnsi="Times New Roman" w:cs="Times New Roman"/>
          <w:sz w:val="24"/>
        </w:rPr>
        <w:t>……………</w:t>
      </w:r>
      <w:r w:rsidR="001E5FE0">
        <w:rPr>
          <w:rFonts w:ascii="Times New Roman" w:hAnsi="Times New Roman" w:cs="Times New Roman"/>
          <w:sz w:val="24"/>
        </w:rPr>
        <w:t>……………………………………5</w:t>
      </w:r>
      <w:r w:rsidR="00CF3E88">
        <w:rPr>
          <w:rFonts w:ascii="Times New Roman" w:hAnsi="Times New Roman" w:cs="Times New Roman"/>
          <w:sz w:val="24"/>
        </w:rPr>
        <w:t>5</w:t>
      </w:r>
    </w:p>
    <w:p w:rsidR="00C33FFE" w:rsidRDefault="00AC1FFD" w:rsidP="00AC1FFD">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4.10:    </w:t>
      </w:r>
      <w:r w:rsidR="005822A4">
        <w:rPr>
          <w:rFonts w:ascii="Times New Roman" w:hAnsi="Times New Roman" w:cs="Times New Roman"/>
          <w:sz w:val="24"/>
        </w:rPr>
        <w:t>Pressure at each temperature step for 5</w:t>
      </w:r>
      <w:r>
        <w:rPr>
          <w:rFonts w:ascii="Times New Roman" w:hAnsi="Times New Roman" w:cs="Times New Roman"/>
          <w:sz w:val="24"/>
        </w:rPr>
        <w:t xml:space="preserve">0% Ethane – </w:t>
      </w:r>
      <w:r w:rsidR="005822A4">
        <w:rPr>
          <w:rFonts w:ascii="Times New Roman" w:hAnsi="Times New Roman" w:cs="Times New Roman"/>
          <w:sz w:val="24"/>
        </w:rPr>
        <w:t xml:space="preserve">                          5</w:t>
      </w:r>
      <w:r>
        <w:rPr>
          <w:rFonts w:ascii="Times New Roman" w:hAnsi="Times New Roman" w:cs="Times New Roman"/>
          <w:sz w:val="24"/>
        </w:rPr>
        <w:t>0% Pentane system……..</w:t>
      </w:r>
      <w:r w:rsidR="005822A4">
        <w:rPr>
          <w:rFonts w:ascii="Times New Roman" w:hAnsi="Times New Roman" w:cs="Times New Roman"/>
          <w:sz w:val="24"/>
        </w:rPr>
        <w:t>............................................57</w:t>
      </w:r>
    </w:p>
    <w:p w:rsidR="009F082B" w:rsidRDefault="009F082B" w:rsidP="002F7AD5">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4.11:    Z-factor of 40% Ethane – 60% Pentane system………………………………….………</w:t>
      </w:r>
      <w:r w:rsidR="002F7AD5">
        <w:rPr>
          <w:rFonts w:ascii="Times New Roman" w:hAnsi="Times New Roman" w:cs="Times New Roman"/>
          <w:sz w:val="24"/>
        </w:rPr>
        <w:t>.</w:t>
      </w:r>
      <w:r>
        <w:rPr>
          <w:rFonts w:ascii="Times New Roman" w:hAnsi="Times New Roman" w:cs="Times New Roman"/>
          <w:sz w:val="24"/>
        </w:rPr>
        <w:t>……..61</w:t>
      </w:r>
    </w:p>
    <w:p w:rsidR="00C33FFE" w:rsidRDefault="00C33FFE" w:rsidP="00AC1FFD">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4.1</w:t>
      </w:r>
      <w:r w:rsidR="009C291F">
        <w:rPr>
          <w:rFonts w:ascii="Times New Roman" w:hAnsi="Times New Roman" w:cs="Times New Roman"/>
          <w:sz w:val="24"/>
        </w:rPr>
        <w:t>2</w:t>
      </w:r>
      <w:r>
        <w:rPr>
          <w:rFonts w:ascii="Times New Roman" w:hAnsi="Times New Roman" w:cs="Times New Roman"/>
          <w:sz w:val="24"/>
        </w:rPr>
        <w:t xml:space="preserve">:    Vapor phase volume percent of 40% Ethane – 60% </w:t>
      </w:r>
      <w:r w:rsidR="00AC1FFD">
        <w:rPr>
          <w:rFonts w:ascii="Times New Roman" w:hAnsi="Times New Roman" w:cs="Times New Roman"/>
          <w:sz w:val="24"/>
        </w:rPr>
        <w:t xml:space="preserve">                       Pentane system………………………………………..</w:t>
      </w:r>
      <w:r w:rsidR="009C291F">
        <w:rPr>
          <w:rFonts w:ascii="Times New Roman" w:hAnsi="Times New Roman" w:cs="Times New Roman"/>
          <w:sz w:val="24"/>
        </w:rPr>
        <w:t>62</w:t>
      </w:r>
    </w:p>
    <w:p w:rsidR="00C33FFE" w:rsidRDefault="00AC1FFD" w:rsidP="000D1184">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4.1</w:t>
      </w:r>
      <w:r w:rsidR="009C291F">
        <w:rPr>
          <w:rFonts w:ascii="Times New Roman" w:hAnsi="Times New Roman" w:cs="Times New Roman"/>
          <w:sz w:val="24"/>
        </w:rPr>
        <w:t>3</w:t>
      </w:r>
      <w:r>
        <w:rPr>
          <w:rFonts w:ascii="Times New Roman" w:hAnsi="Times New Roman" w:cs="Times New Roman"/>
          <w:sz w:val="24"/>
        </w:rPr>
        <w:t xml:space="preserve">:    </w:t>
      </w:r>
      <w:r w:rsidR="00C33FFE">
        <w:rPr>
          <w:rFonts w:ascii="Times New Roman" w:hAnsi="Times New Roman" w:cs="Times New Roman"/>
          <w:sz w:val="24"/>
        </w:rPr>
        <w:t xml:space="preserve">Vapor phase </w:t>
      </w:r>
      <w:proofErr w:type="spellStart"/>
      <w:r w:rsidR="00C33FFE">
        <w:rPr>
          <w:rFonts w:ascii="Times New Roman" w:hAnsi="Times New Roman" w:cs="Times New Roman"/>
          <w:sz w:val="24"/>
        </w:rPr>
        <w:t>mol</w:t>
      </w:r>
      <w:proofErr w:type="spellEnd"/>
      <w:r w:rsidR="00C33FFE">
        <w:rPr>
          <w:rFonts w:ascii="Times New Roman" w:hAnsi="Times New Roman" w:cs="Times New Roman"/>
          <w:sz w:val="24"/>
        </w:rPr>
        <w:t xml:space="preserve"> percent of 40% Ethane – 60% Pen</w:t>
      </w:r>
      <w:r>
        <w:rPr>
          <w:rFonts w:ascii="Times New Roman" w:hAnsi="Times New Roman" w:cs="Times New Roman"/>
          <w:sz w:val="24"/>
        </w:rPr>
        <w:t>tane system…………………………………………………</w:t>
      </w:r>
      <w:r w:rsidR="009C291F">
        <w:rPr>
          <w:rFonts w:ascii="Times New Roman" w:hAnsi="Times New Roman" w:cs="Times New Roman"/>
          <w:sz w:val="24"/>
        </w:rPr>
        <w:t>63</w:t>
      </w:r>
    </w:p>
    <w:p w:rsidR="00C33FFE" w:rsidRDefault="00AC1FFD" w:rsidP="00AC1FFD">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4.1</w:t>
      </w:r>
      <w:r w:rsidR="009C291F">
        <w:rPr>
          <w:rFonts w:ascii="Times New Roman" w:hAnsi="Times New Roman" w:cs="Times New Roman"/>
          <w:sz w:val="24"/>
        </w:rPr>
        <w:t>4</w:t>
      </w:r>
      <w:r>
        <w:rPr>
          <w:rFonts w:ascii="Times New Roman" w:hAnsi="Times New Roman" w:cs="Times New Roman"/>
          <w:sz w:val="24"/>
        </w:rPr>
        <w:t xml:space="preserve">:    </w:t>
      </w:r>
      <w:r w:rsidR="00C33FFE">
        <w:rPr>
          <w:rFonts w:ascii="Times New Roman" w:hAnsi="Times New Roman" w:cs="Times New Roman"/>
          <w:sz w:val="24"/>
        </w:rPr>
        <w:t xml:space="preserve">Number of moles in vapor phase of 40% Ethane – 60% </w:t>
      </w:r>
      <w:r>
        <w:rPr>
          <w:rFonts w:ascii="Times New Roman" w:hAnsi="Times New Roman" w:cs="Times New Roman"/>
          <w:sz w:val="24"/>
        </w:rPr>
        <w:t xml:space="preserve">                     Pentane system………………………………………..</w:t>
      </w:r>
      <w:r w:rsidR="009C291F">
        <w:rPr>
          <w:rFonts w:ascii="Times New Roman" w:hAnsi="Times New Roman" w:cs="Times New Roman"/>
          <w:sz w:val="24"/>
        </w:rPr>
        <w:t>64</w:t>
      </w:r>
    </w:p>
    <w:p w:rsidR="00C33FFE" w:rsidRDefault="00AC1FFD" w:rsidP="000D1184">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4.1</w:t>
      </w:r>
      <w:r w:rsidR="009C291F">
        <w:rPr>
          <w:rFonts w:ascii="Times New Roman" w:hAnsi="Times New Roman" w:cs="Times New Roman"/>
          <w:sz w:val="24"/>
        </w:rPr>
        <w:t>5</w:t>
      </w:r>
      <w:r>
        <w:rPr>
          <w:rFonts w:ascii="Times New Roman" w:hAnsi="Times New Roman" w:cs="Times New Roman"/>
          <w:sz w:val="24"/>
        </w:rPr>
        <w:t xml:space="preserve">:    </w:t>
      </w:r>
      <w:r w:rsidR="00C33FFE">
        <w:rPr>
          <w:rFonts w:ascii="Times New Roman" w:hAnsi="Times New Roman" w:cs="Times New Roman"/>
          <w:sz w:val="24"/>
        </w:rPr>
        <w:t>Vapor phase volume of 40% Ethane – 60% Penta</w:t>
      </w:r>
      <w:r>
        <w:rPr>
          <w:rFonts w:ascii="Times New Roman" w:hAnsi="Times New Roman" w:cs="Times New Roman"/>
          <w:sz w:val="24"/>
        </w:rPr>
        <w:t>ne system…………………………………………………</w:t>
      </w:r>
      <w:r w:rsidR="00C33FFE">
        <w:rPr>
          <w:rFonts w:ascii="Times New Roman" w:hAnsi="Times New Roman" w:cs="Times New Roman"/>
          <w:sz w:val="24"/>
        </w:rPr>
        <w:t>6</w:t>
      </w:r>
      <w:r w:rsidR="009C291F">
        <w:rPr>
          <w:rFonts w:ascii="Times New Roman" w:hAnsi="Times New Roman" w:cs="Times New Roman"/>
          <w:sz w:val="24"/>
        </w:rPr>
        <w:t>5</w:t>
      </w:r>
    </w:p>
    <w:p w:rsidR="00C33FFE" w:rsidRDefault="00934518" w:rsidP="00E8700D">
      <w:pPr>
        <w:tabs>
          <w:tab w:val="left" w:pos="1170"/>
          <w:tab w:val="left" w:pos="6840"/>
        </w:tabs>
        <w:ind w:left="1350" w:right="-619" w:hanging="1350"/>
        <w:rPr>
          <w:rFonts w:ascii="Times New Roman" w:hAnsi="Times New Roman" w:cs="Times New Roman"/>
          <w:sz w:val="24"/>
        </w:rPr>
      </w:pPr>
      <w:r>
        <w:rPr>
          <w:rFonts w:ascii="Times New Roman" w:hAnsi="Times New Roman" w:cs="Times New Roman"/>
          <w:sz w:val="24"/>
        </w:rPr>
        <w:t>Table 4.1</w:t>
      </w:r>
      <w:r w:rsidR="009C291F">
        <w:rPr>
          <w:rFonts w:ascii="Times New Roman" w:hAnsi="Times New Roman" w:cs="Times New Roman"/>
          <w:sz w:val="24"/>
        </w:rPr>
        <w:t>6</w:t>
      </w:r>
      <w:r>
        <w:rPr>
          <w:rFonts w:ascii="Times New Roman" w:hAnsi="Times New Roman" w:cs="Times New Roman"/>
          <w:sz w:val="24"/>
        </w:rPr>
        <w:t xml:space="preserve">:    </w:t>
      </w:r>
      <w:r w:rsidR="00C33FFE" w:rsidRPr="003E7CA5">
        <w:rPr>
          <w:rFonts w:ascii="Times New Roman" w:hAnsi="Times New Roman" w:cs="Times New Roman"/>
          <w:sz w:val="24"/>
        </w:rPr>
        <w:t>P*v</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/Z*n</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 xml:space="preserve"> chart of </w:t>
      </w:r>
      <w:r w:rsidR="00C33FFE">
        <w:rPr>
          <w:rFonts w:ascii="Times New Roman" w:hAnsi="Times New Roman" w:cs="Times New Roman"/>
          <w:sz w:val="24"/>
        </w:rPr>
        <w:t>4</w:t>
      </w:r>
      <w:r w:rsidR="00C33FFE" w:rsidRPr="003E7CA5">
        <w:rPr>
          <w:rFonts w:ascii="Times New Roman" w:hAnsi="Times New Roman" w:cs="Times New Roman"/>
          <w:sz w:val="24"/>
        </w:rPr>
        <w:t xml:space="preserve">0% Ethane – </w:t>
      </w:r>
      <w:r w:rsidR="00C33FFE">
        <w:rPr>
          <w:rFonts w:ascii="Times New Roman" w:hAnsi="Times New Roman" w:cs="Times New Roman"/>
          <w:sz w:val="24"/>
        </w:rPr>
        <w:t>6</w:t>
      </w:r>
      <w:r w:rsidR="00C33FFE" w:rsidRPr="003E7CA5">
        <w:rPr>
          <w:rFonts w:ascii="Times New Roman" w:hAnsi="Times New Roman" w:cs="Times New Roman"/>
          <w:sz w:val="24"/>
        </w:rPr>
        <w:t xml:space="preserve">0% Pentane </w:t>
      </w:r>
      <w:r w:rsidR="00672E94">
        <w:rPr>
          <w:rFonts w:ascii="Times New Roman" w:hAnsi="Times New Roman" w:cs="Times New Roman"/>
          <w:sz w:val="24"/>
        </w:rPr>
        <w:t xml:space="preserve">  </w:t>
      </w:r>
      <w:r w:rsidR="00C33FFE" w:rsidRPr="003E7CA5">
        <w:rPr>
          <w:rFonts w:ascii="Times New Roman" w:hAnsi="Times New Roman" w:cs="Times New Roman"/>
          <w:sz w:val="24"/>
        </w:rPr>
        <w:t>system</w:t>
      </w:r>
      <w:r>
        <w:rPr>
          <w:rFonts w:ascii="Times New Roman" w:hAnsi="Times New Roman" w:cs="Times New Roman"/>
          <w:sz w:val="24"/>
        </w:rPr>
        <w:t>…………………………</w:t>
      </w:r>
      <w:r w:rsidR="00672E94">
        <w:rPr>
          <w:rFonts w:ascii="Times New Roman" w:hAnsi="Times New Roman" w:cs="Times New Roman"/>
          <w:sz w:val="24"/>
        </w:rPr>
        <w:t>...</w:t>
      </w:r>
      <w:r>
        <w:rPr>
          <w:rFonts w:ascii="Times New Roman" w:hAnsi="Times New Roman" w:cs="Times New Roman"/>
          <w:sz w:val="24"/>
        </w:rPr>
        <w:t>……</w:t>
      </w:r>
      <w:r w:rsidR="00B04067">
        <w:rPr>
          <w:rFonts w:ascii="Times New Roman" w:hAnsi="Times New Roman" w:cs="Times New Roman"/>
          <w:sz w:val="24"/>
        </w:rPr>
        <w:t>.</w:t>
      </w:r>
      <w:r>
        <w:rPr>
          <w:rFonts w:ascii="Times New Roman" w:hAnsi="Times New Roman" w:cs="Times New Roman"/>
          <w:sz w:val="24"/>
        </w:rPr>
        <w:t>………………</w:t>
      </w:r>
      <w:r w:rsidR="00C33FFE">
        <w:rPr>
          <w:rFonts w:ascii="Times New Roman" w:hAnsi="Times New Roman" w:cs="Times New Roman"/>
          <w:sz w:val="24"/>
        </w:rPr>
        <w:t>6</w:t>
      </w:r>
      <w:r w:rsidR="009C291F">
        <w:rPr>
          <w:rFonts w:ascii="Times New Roman" w:hAnsi="Times New Roman" w:cs="Times New Roman"/>
          <w:sz w:val="24"/>
        </w:rPr>
        <w:t>6</w:t>
      </w:r>
    </w:p>
    <w:p w:rsidR="002F7AD5" w:rsidRDefault="002F7AD5" w:rsidP="002F7AD5">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4.17:    Pressure at each temperature step for </w:t>
      </w:r>
      <w:r w:rsidR="00AC3670">
        <w:rPr>
          <w:rFonts w:ascii="Times New Roman" w:hAnsi="Times New Roman" w:cs="Times New Roman"/>
          <w:sz w:val="24"/>
        </w:rPr>
        <w:t>4</w:t>
      </w:r>
      <w:r>
        <w:rPr>
          <w:rFonts w:ascii="Times New Roman" w:hAnsi="Times New Roman" w:cs="Times New Roman"/>
          <w:sz w:val="24"/>
        </w:rPr>
        <w:t xml:space="preserve">0% Ethane –                           </w:t>
      </w:r>
      <w:r w:rsidR="00AC3670">
        <w:rPr>
          <w:rFonts w:ascii="Times New Roman" w:hAnsi="Times New Roman" w:cs="Times New Roman"/>
          <w:sz w:val="24"/>
        </w:rPr>
        <w:t>6</w:t>
      </w:r>
      <w:r>
        <w:rPr>
          <w:rFonts w:ascii="Times New Roman" w:hAnsi="Times New Roman" w:cs="Times New Roman"/>
          <w:sz w:val="24"/>
        </w:rPr>
        <w:t>0% Pentane system……................</w:t>
      </w:r>
      <w:r w:rsidR="00AC3670">
        <w:rPr>
          <w:rFonts w:ascii="Times New Roman" w:hAnsi="Times New Roman" w:cs="Times New Roman"/>
          <w:sz w:val="24"/>
        </w:rPr>
        <w:t>..............................68</w:t>
      </w:r>
    </w:p>
    <w:p w:rsidR="00AC3670" w:rsidRDefault="00AC3670" w:rsidP="00AC3670">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4.18:    Pressure at each temperature step for 40% Ethane –                           60% Pentane system at initial pressure of 800psi.........71</w:t>
      </w:r>
    </w:p>
    <w:p w:rsidR="00C33FFE" w:rsidRDefault="00C33FFE" w:rsidP="000D1184">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w:t>
      </w:r>
      <w:r w:rsidR="00934518">
        <w:rPr>
          <w:rFonts w:ascii="Times New Roman" w:hAnsi="Times New Roman" w:cs="Times New Roman"/>
          <w:sz w:val="24"/>
        </w:rPr>
        <w:t>.1</w:t>
      </w:r>
      <w:r w:rsidR="00AC3670">
        <w:rPr>
          <w:rFonts w:ascii="Times New Roman" w:hAnsi="Times New Roman" w:cs="Times New Roman"/>
          <w:sz w:val="24"/>
        </w:rPr>
        <w:t>9</w:t>
      </w:r>
      <w:r w:rsidR="00934518">
        <w:rPr>
          <w:rFonts w:ascii="Times New Roman" w:hAnsi="Times New Roman" w:cs="Times New Roman"/>
          <w:sz w:val="24"/>
        </w:rPr>
        <w:t xml:space="preserve">:    </w:t>
      </w:r>
      <w:r w:rsidR="00AC3670">
        <w:rPr>
          <w:rFonts w:ascii="Times New Roman" w:hAnsi="Times New Roman" w:cs="Times New Roman"/>
          <w:sz w:val="24"/>
        </w:rPr>
        <w:t>Z-</w:t>
      </w:r>
      <w:proofErr w:type="spellStart"/>
      <w:r w:rsidR="00AC3670">
        <w:rPr>
          <w:rFonts w:ascii="Times New Roman" w:hAnsi="Times New Roman" w:cs="Times New Roman"/>
          <w:sz w:val="24"/>
        </w:rPr>
        <w:t>factore</w:t>
      </w:r>
      <w:proofErr w:type="spellEnd"/>
      <w:r>
        <w:rPr>
          <w:rFonts w:ascii="Times New Roman" w:hAnsi="Times New Roman" w:cs="Times New Roman"/>
          <w:sz w:val="24"/>
        </w:rPr>
        <w:t xml:space="preserve"> of 40% Ethane – 60% </w:t>
      </w:r>
      <w:r w:rsidR="00934518">
        <w:rPr>
          <w:rFonts w:ascii="Times New Roman" w:hAnsi="Times New Roman" w:cs="Times New Roman"/>
          <w:sz w:val="24"/>
        </w:rPr>
        <w:t>Pentane s</w:t>
      </w:r>
      <w:r>
        <w:rPr>
          <w:rFonts w:ascii="Times New Roman" w:hAnsi="Times New Roman" w:cs="Times New Roman"/>
          <w:sz w:val="24"/>
        </w:rPr>
        <w:t xml:space="preserve">ystem </w:t>
      </w:r>
      <w:r w:rsidR="00934518">
        <w:rPr>
          <w:rFonts w:ascii="Times New Roman" w:hAnsi="Times New Roman" w:cs="Times New Roman"/>
          <w:sz w:val="24"/>
        </w:rPr>
        <w:t xml:space="preserve">at </w:t>
      </w:r>
      <w:r w:rsidR="00AC3670">
        <w:rPr>
          <w:rFonts w:ascii="Times New Roman" w:hAnsi="Times New Roman" w:cs="Times New Roman"/>
          <w:sz w:val="24"/>
        </w:rPr>
        <w:t xml:space="preserve">                          </w:t>
      </w:r>
      <w:r w:rsidR="00934518">
        <w:rPr>
          <w:rFonts w:ascii="Times New Roman" w:hAnsi="Times New Roman" w:cs="Times New Roman"/>
          <w:sz w:val="24"/>
        </w:rPr>
        <w:t>initial pressure of 800 psi…</w:t>
      </w:r>
      <w:r w:rsidR="00B04067">
        <w:rPr>
          <w:rFonts w:ascii="Times New Roman" w:hAnsi="Times New Roman" w:cs="Times New Roman"/>
          <w:sz w:val="24"/>
        </w:rPr>
        <w:t>.</w:t>
      </w:r>
      <w:r w:rsidR="00934518">
        <w:rPr>
          <w:rFonts w:ascii="Times New Roman" w:hAnsi="Times New Roman" w:cs="Times New Roman"/>
          <w:sz w:val="24"/>
        </w:rPr>
        <w:t>……</w:t>
      </w:r>
      <w:r w:rsidR="00AC3670">
        <w:rPr>
          <w:rFonts w:ascii="Times New Roman" w:hAnsi="Times New Roman" w:cs="Times New Roman"/>
          <w:sz w:val="24"/>
        </w:rPr>
        <w:t>………………….</w:t>
      </w:r>
      <w:r w:rsidR="00934518">
        <w:rPr>
          <w:rFonts w:ascii="Times New Roman" w:hAnsi="Times New Roman" w:cs="Times New Roman"/>
          <w:sz w:val="24"/>
        </w:rPr>
        <w:t>…</w:t>
      </w:r>
      <w:r w:rsidR="00AC3670">
        <w:rPr>
          <w:rFonts w:ascii="Times New Roman" w:hAnsi="Times New Roman" w:cs="Times New Roman"/>
          <w:sz w:val="24"/>
        </w:rPr>
        <w:t>7</w:t>
      </w:r>
      <w:r w:rsidR="000D1184">
        <w:rPr>
          <w:rFonts w:ascii="Times New Roman" w:hAnsi="Times New Roman" w:cs="Times New Roman"/>
          <w:sz w:val="24"/>
        </w:rPr>
        <w:t>4</w:t>
      </w:r>
    </w:p>
    <w:p w:rsidR="00CF76BE" w:rsidRDefault="00CF76BE" w:rsidP="00CF76BE">
      <w:pPr>
        <w:tabs>
          <w:tab w:val="left" w:pos="6840"/>
        </w:tabs>
        <w:ind w:left="1350" w:right="-619" w:hanging="1350"/>
        <w:rPr>
          <w:rFonts w:ascii="Times New Roman" w:hAnsi="Times New Roman" w:cs="Times New Roman"/>
          <w:sz w:val="24"/>
        </w:rPr>
      </w:pPr>
      <w:r>
        <w:rPr>
          <w:rFonts w:ascii="Times New Roman" w:hAnsi="Times New Roman" w:cs="Times New Roman"/>
          <w:sz w:val="24"/>
        </w:rPr>
        <w:t xml:space="preserve">Table 4.20:    Vapor phase volume percent of 40% Ethane – 60% </w:t>
      </w:r>
      <w:r w:rsidR="00DE2055">
        <w:rPr>
          <w:rFonts w:ascii="Times New Roman" w:hAnsi="Times New Roman" w:cs="Times New Roman"/>
          <w:sz w:val="24"/>
        </w:rPr>
        <w:t xml:space="preserve">                          Pentane s</w:t>
      </w:r>
      <w:r>
        <w:rPr>
          <w:rFonts w:ascii="Times New Roman" w:hAnsi="Times New Roman" w:cs="Times New Roman"/>
          <w:sz w:val="24"/>
        </w:rPr>
        <w:t>ystem at initial   pressure of 800 psi…</w:t>
      </w:r>
      <w:r w:rsidR="00DE2055">
        <w:rPr>
          <w:rFonts w:ascii="Times New Roman" w:hAnsi="Times New Roman" w:cs="Times New Roman"/>
          <w:sz w:val="24"/>
        </w:rPr>
        <w:t>…</w:t>
      </w:r>
      <w:r>
        <w:rPr>
          <w:rFonts w:ascii="Times New Roman" w:hAnsi="Times New Roman" w:cs="Times New Roman"/>
          <w:sz w:val="24"/>
        </w:rPr>
        <w:t>……</w:t>
      </w:r>
      <w:r w:rsidR="00DE2055">
        <w:rPr>
          <w:rFonts w:ascii="Times New Roman" w:hAnsi="Times New Roman" w:cs="Times New Roman"/>
          <w:sz w:val="24"/>
        </w:rPr>
        <w:t>7</w:t>
      </w:r>
      <w:r>
        <w:rPr>
          <w:rFonts w:ascii="Times New Roman" w:hAnsi="Times New Roman" w:cs="Times New Roman"/>
          <w:sz w:val="24"/>
        </w:rPr>
        <w:t>5</w:t>
      </w:r>
    </w:p>
    <w:p w:rsidR="00C33FFE" w:rsidRDefault="00DE2055" w:rsidP="001E5927">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4.21</w:t>
      </w:r>
      <w:r w:rsidR="00934518">
        <w:rPr>
          <w:rFonts w:ascii="Times New Roman" w:hAnsi="Times New Roman" w:cs="Times New Roman"/>
          <w:sz w:val="24"/>
        </w:rPr>
        <w:t xml:space="preserve">:    </w:t>
      </w:r>
      <w:r w:rsidR="00C33FFE">
        <w:rPr>
          <w:rFonts w:ascii="Times New Roman" w:hAnsi="Times New Roman" w:cs="Times New Roman"/>
          <w:sz w:val="24"/>
        </w:rPr>
        <w:t xml:space="preserve">Vapor phase mole percent of 40% Ethane – 60% Pentane </w:t>
      </w:r>
      <w:r w:rsidR="00934518">
        <w:rPr>
          <w:rFonts w:ascii="Times New Roman" w:hAnsi="Times New Roman" w:cs="Times New Roman"/>
          <w:sz w:val="24"/>
        </w:rPr>
        <w:t xml:space="preserve">               </w:t>
      </w:r>
      <w:r w:rsidR="00C33FFE">
        <w:rPr>
          <w:rFonts w:ascii="Times New Roman" w:hAnsi="Times New Roman" w:cs="Times New Roman"/>
          <w:sz w:val="24"/>
        </w:rPr>
        <w:t xml:space="preserve">system </w:t>
      </w:r>
      <w:r w:rsidR="00934518">
        <w:rPr>
          <w:rFonts w:ascii="Times New Roman" w:hAnsi="Times New Roman" w:cs="Times New Roman"/>
          <w:sz w:val="24"/>
        </w:rPr>
        <w:t>at initial   pressure of 800 psi………</w:t>
      </w:r>
      <w:r w:rsidR="00D70C02">
        <w:rPr>
          <w:rFonts w:ascii="Times New Roman" w:hAnsi="Times New Roman" w:cs="Times New Roman"/>
          <w:sz w:val="24"/>
        </w:rPr>
        <w:t>.</w:t>
      </w:r>
      <w:r w:rsidR="00934518">
        <w:rPr>
          <w:rFonts w:ascii="Times New Roman" w:hAnsi="Times New Roman" w:cs="Times New Roman"/>
          <w:sz w:val="24"/>
        </w:rPr>
        <w:t>…………</w:t>
      </w:r>
      <w:r>
        <w:rPr>
          <w:rFonts w:ascii="Times New Roman" w:hAnsi="Times New Roman" w:cs="Times New Roman"/>
          <w:sz w:val="24"/>
        </w:rPr>
        <w:t>76</w:t>
      </w:r>
    </w:p>
    <w:p w:rsidR="00C33FFE" w:rsidRDefault="00672E94" w:rsidP="00D70C02">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w:t>
      </w:r>
      <w:r w:rsidR="00DE2055">
        <w:rPr>
          <w:rFonts w:ascii="Times New Roman" w:hAnsi="Times New Roman" w:cs="Times New Roman"/>
          <w:sz w:val="24"/>
        </w:rPr>
        <w:t>22</w:t>
      </w:r>
      <w:r>
        <w:rPr>
          <w:rFonts w:ascii="Times New Roman" w:hAnsi="Times New Roman" w:cs="Times New Roman"/>
          <w:sz w:val="24"/>
        </w:rPr>
        <w:t xml:space="preserve">:    </w:t>
      </w:r>
      <w:r w:rsidR="00C33FFE">
        <w:rPr>
          <w:rFonts w:ascii="Times New Roman" w:hAnsi="Times New Roman" w:cs="Times New Roman"/>
          <w:sz w:val="24"/>
        </w:rPr>
        <w:t>Number of mole in vapor phase of 40% Eth</w:t>
      </w:r>
      <w:r w:rsidR="00934518">
        <w:rPr>
          <w:rFonts w:ascii="Times New Roman" w:hAnsi="Times New Roman" w:cs="Times New Roman"/>
          <w:sz w:val="24"/>
        </w:rPr>
        <w:t xml:space="preserve">ane – 60% </w:t>
      </w:r>
      <w:r>
        <w:rPr>
          <w:rFonts w:ascii="Times New Roman" w:hAnsi="Times New Roman" w:cs="Times New Roman"/>
          <w:sz w:val="24"/>
        </w:rPr>
        <w:t xml:space="preserve">               </w:t>
      </w:r>
      <w:r w:rsidR="00934518">
        <w:rPr>
          <w:rFonts w:ascii="Times New Roman" w:hAnsi="Times New Roman" w:cs="Times New Roman"/>
          <w:sz w:val="24"/>
        </w:rPr>
        <w:t>Pentane system at initial pressure of 800 psi</w:t>
      </w:r>
      <w:r>
        <w:rPr>
          <w:rFonts w:ascii="Times New Roman" w:hAnsi="Times New Roman" w:cs="Times New Roman"/>
          <w:sz w:val="24"/>
        </w:rPr>
        <w:t>……</w:t>
      </w:r>
      <w:r w:rsidR="00D70C02">
        <w:rPr>
          <w:rFonts w:ascii="Times New Roman" w:hAnsi="Times New Roman" w:cs="Times New Roman"/>
          <w:sz w:val="24"/>
        </w:rPr>
        <w:t>.</w:t>
      </w:r>
      <w:r>
        <w:rPr>
          <w:rFonts w:ascii="Times New Roman" w:hAnsi="Times New Roman" w:cs="Times New Roman"/>
          <w:sz w:val="24"/>
        </w:rPr>
        <w:t>……</w:t>
      </w:r>
      <w:r w:rsidR="00DE2055">
        <w:rPr>
          <w:rFonts w:ascii="Times New Roman" w:hAnsi="Times New Roman" w:cs="Times New Roman"/>
          <w:sz w:val="24"/>
        </w:rPr>
        <w:t>77</w:t>
      </w:r>
    </w:p>
    <w:p w:rsidR="00C33FFE" w:rsidRDefault="00D70C02" w:rsidP="000D1184">
      <w:pPr>
        <w:tabs>
          <w:tab w:val="left" w:pos="1350"/>
          <w:tab w:val="left" w:pos="6840"/>
        </w:tabs>
        <w:ind w:left="1350" w:right="-619" w:hanging="1350"/>
        <w:rPr>
          <w:rFonts w:ascii="Times New Roman" w:hAnsi="Times New Roman" w:cs="Times New Roman"/>
          <w:sz w:val="24"/>
        </w:rPr>
      </w:pPr>
      <w:r>
        <w:rPr>
          <w:rFonts w:ascii="Times New Roman" w:hAnsi="Times New Roman" w:cs="Times New Roman"/>
          <w:sz w:val="24"/>
        </w:rPr>
        <w:t>Table 4.2</w:t>
      </w:r>
      <w:r w:rsidR="00E71832">
        <w:rPr>
          <w:rFonts w:ascii="Times New Roman" w:hAnsi="Times New Roman" w:cs="Times New Roman"/>
          <w:sz w:val="24"/>
        </w:rPr>
        <w:t>3</w:t>
      </w:r>
      <w:r>
        <w:rPr>
          <w:rFonts w:ascii="Times New Roman" w:hAnsi="Times New Roman" w:cs="Times New Roman"/>
          <w:sz w:val="24"/>
        </w:rPr>
        <w:t xml:space="preserve">:    </w:t>
      </w:r>
      <w:r w:rsidR="00C33FFE">
        <w:rPr>
          <w:rFonts w:ascii="Times New Roman" w:hAnsi="Times New Roman" w:cs="Times New Roman"/>
          <w:sz w:val="24"/>
        </w:rPr>
        <w:t xml:space="preserve">Vapor phase volume of 40% Ethane – 60% Pentane </w:t>
      </w:r>
      <w:r>
        <w:rPr>
          <w:rFonts w:ascii="Times New Roman" w:hAnsi="Times New Roman" w:cs="Times New Roman"/>
          <w:sz w:val="24"/>
        </w:rPr>
        <w:t xml:space="preserve">                     </w:t>
      </w:r>
      <w:r w:rsidR="00C33FFE">
        <w:rPr>
          <w:rFonts w:ascii="Times New Roman" w:hAnsi="Times New Roman" w:cs="Times New Roman"/>
          <w:sz w:val="24"/>
        </w:rPr>
        <w:t>system at initial pressure of 800 p</w:t>
      </w:r>
      <w:r>
        <w:rPr>
          <w:rFonts w:ascii="Times New Roman" w:hAnsi="Times New Roman" w:cs="Times New Roman"/>
          <w:sz w:val="24"/>
        </w:rPr>
        <w:t>si……</w:t>
      </w:r>
      <w:r w:rsidR="00E8700D">
        <w:rPr>
          <w:rFonts w:ascii="Times New Roman" w:hAnsi="Times New Roman" w:cs="Times New Roman"/>
          <w:sz w:val="24"/>
        </w:rPr>
        <w:t>.</w:t>
      </w:r>
      <w:r>
        <w:rPr>
          <w:rFonts w:ascii="Times New Roman" w:hAnsi="Times New Roman" w:cs="Times New Roman"/>
          <w:sz w:val="24"/>
        </w:rPr>
        <w:t>……</w:t>
      </w:r>
      <w:r w:rsidR="00E8700D">
        <w:rPr>
          <w:rFonts w:ascii="Times New Roman" w:hAnsi="Times New Roman" w:cs="Times New Roman"/>
          <w:sz w:val="24"/>
        </w:rPr>
        <w:t>.</w:t>
      </w:r>
      <w:r>
        <w:rPr>
          <w:rFonts w:ascii="Times New Roman" w:hAnsi="Times New Roman" w:cs="Times New Roman"/>
          <w:sz w:val="24"/>
        </w:rPr>
        <w:t>.………</w:t>
      </w:r>
      <w:r w:rsidR="00E71832">
        <w:rPr>
          <w:rFonts w:ascii="Times New Roman" w:hAnsi="Times New Roman" w:cs="Times New Roman"/>
          <w:sz w:val="24"/>
        </w:rPr>
        <w:t>78</w:t>
      </w:r>
    </w:p>
    <w:p w:rsidR="00C33FFE" w:rsidRDefault="00E377A2" w:rsidP="00E377A2">
      <w:pPr>
        <w:ind w:left="1350" w:right="-619" w:hanging="1350"/>
        <w:rPr>
          <w:rFonts w:ascii="Times New Roman" w:hAnsi="Times New Roman" w:cs="Times New Roman"/>
          <w:sz w:val="24"/>
        </w:rPr>
      </w:pPr>
      <w:r>
        <w:rPr>
          <w:rFonts w:ascii="Times New Roman" w:hAnsi="Times New Roman" w:cs="Times New Roman"/>
          <w:sz w:val="24"/>
        </w:rPr>
        <w:t>Table 4.2</w:t>
      </w:r>
      <w:r w:rsidR="00E71832">
        <w:rPr>
          <w:rFonts w:ascii="Times New Roman" w:hAnsi="Times New Roman" w:cs="Times New Roman"/>
          <w:sz w:val="24"/>
        </w:rPr>
        <w:t>4</w:t>
      </w:r>
      <w:r>
        <w:rPr>
          <w:rFonts w:ascii="Times New Roman" w:hAnsi="Times New Roman" w:cs="Times New Roman"/>
          <w:sz w:val="24"/>
        </w:rPr>
        <w:t xml:space="preserve">:    </w:t>
      </w:r>
      <w:r w:rsidR="00C33FFE" w:rsidRPr="003E7CA5">
        <w:rPr>
          <w:rFonts w:ascii="Times New Roman" w:hAnsi="Times New Roman" w:cs="Times New Roman"/>
          <w:sz w:val="24"/>
        </w:rPr>
        <w:t>P*v</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/Z*n</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 xml:space="preserve"> chart of </w:t>
      </w:r>
      <w:r w:rsidR="00C33FFE">
        <w:rPr>
          <w:rFonts w:ascii="Times New Roman" w:hAnsi="Times New Roman" w:cs="Times New Roman"/>
          <w:sz w:val="24"/>
        </w:rPr>
        <w:t>4</w:t>
      </w:r>
      <w:r w:rsidR="00C33FFE" w:rsidRPr="003E7CA5">
        <w:rPr>
          <w:rFonts w:ascii="Times New Roman" w:hAnsi="Times New Roman" w:cs="Times New Roman"/>
          <w:sz w:val="24"/>
        </w:rPr>
        <w:t xml:space="preserve">0% Ethane – </w:t>
      </w:r>
      <w:r w:rsidR="00C33FFE">
        <w:rPr>
          <w:rFonts w:ascii="Times New Roman" w:hAnsi="Times New Roman" w:cs="Times New Roman"/>
          <w:sz w:val="24"/>
        </w:rPr>
        <w:t>6</w:t>
      </w:r>
      <w:r w:rsidR="00C33FFE" w:rsidRPr="003E7CA5">
        <w:rPr>
          <w:rFonts w:ascii="Times New Roman" w:hAnsi="Times New Roman" w:cs="Times New Roman"/>
          <w:sz w:val="24"/>
        </w:rPr>
        <w:t xml:space="preserve">0% Pentane </w:t>
      </w:r>
      <w:r w:rsidR="00D70C02">
        <w:rPr>
          <w:rFonts w:ascii="Times New Roman" w:hAnsi="Times New Roman" w:cs="Times New Roman"/>
          <w:sz w:val="24"/>
        </w:rPr>
        <w:t xml:space="preserve">          </w:t>
      </w:r>
      <w:r>
        <w:rPr>
          <w:rFonts w:ascii="Times New Roman" w:hAnsi="Times New Roman" w:cs="Times New Roman"/>
          <w:sz w:val="24"/>
        </w:rPr>
        <w:t xml:space="preserve">                </w:t>
      </w:r>
      <w:r w:rsidR="005B4B6E">
        <w:rPr>
          <w:rFonts w:ascii="Times New Roman" w:hAnsi="Times New Roman" w:cs="Times New Roman"/>
          <w:sz w:val="24"/>
        </w:rPr>
        <w:t xml:space="preserve">  </w:t>
      </w:r>
      <w:r w:rsidR="00C33FFE" w:rsidRPr="003E7CA5">
        <w:rPr>
          <w:rFonts w:ascii="Times New Roman" w:hAnsi="Times New Roman" w:cs="Times New Roman"/>
          <w:sz w:val="24"/>
        </w:rPr>
        <w:t>system</w:t>
      </w:r>
      <w:r w:rsidR="00C33FFE">
        <w:rPr>
          <w:rFonts w:ascii="Times New Roman" w:hAnsi="Times New Roman" w:cs="Times New Roman"/>
          <w:sz w:val="24"/>
        </w:rPr>
        <w:t xml:space="preserve"> at init</w:t>
      </w:r>
      <w:r w:rsidR="000D1184">
        <w:rPr>
          <w:rFonts w:ascii="Times New Roman" w:hAnsi="Times New Roman" w:cs="Times New Roman"/>
          <w:sz w:val="24"/>
        </w:rPr>
        <w:t>ia</w:t>
      </w:r>
      <w:r w:rsidR="00E71832">
        <w:rPr>
          <w:rFonts w:ascii="Times New Roman" w:hAnsi="Times New Roman" w:cs="Times New Roman"/>
          <w:sz w:val="24"/>
        </w:rPr>
        <w:t>l pressure of 800 psi…………………...79</w:t>
      </w:r>
    </w:p>
    <w:p w:rsidR="00E71832" w:rsidRDefault="00E71832" w:rsidP="00E71832">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4.25:    Pressure at each temperature step for 40% Ethane – 60%                   Pentane system at initial pressure of 600 psi……….…81</w:t>
      </w:r>
    </w:p>
    <w:p w:rsidR="00C33FFE" w:rsidRDefault="00E377A2" w:rsidP="00E377A2">
      <w:pPr>
        <w:ind w:left="1350" w:right="-619" w:hanging="1350"/>
        <w:rPr>
          <w:rFonts w:ascii="Times New Roman" w:hAnsi="Times New Roman" w:cs="Times New Roman"/>
          <w:sz w:val="24"/>
        </w:rPr>
      </w:pPr>
      <w:r>
        <w:rPr>
          <w:rFonts w:ascii="Times New Roman" w:hAnsi="Times New Roman" w:cs="Times New Roman"/>
          <w:sz w:val="24"/>
        </w:rPr>
        <w:t>Table 4.2</w:t>
      </w:r>
      <w:r w:rsidR="00BD4050">
        <w:rPr>
          <w:rFonts w:ascii="Times New Roman" w:hAnsi="Times New Roman" w:cs="Times New Roman"/>
          <w:sz w:val="24"/>
        </w:rPr>
        <w:t>6</w:t>
      </w:r>
      <w:r>
        <w:rPr>
          <w:rFonts w:ascii="Times New Roman" w:hAnsi="Times New Roman" w:cs="Times New Roman"/>
          <w:sz w:val="24"/>
        </w:rPr>
        <w:t xml:space="preserve">:    </w:t>
      </w:r>
      <w:r w:rsidR="00C33FFE">
        <w:rPr>
          <w:rFonts w:ascii="Times New Roman" w:hAnsi="Times New Roman" w:cs="Times New Roman"/>
          <w:sz w:val="24"/>
        </w:rPr>
        <w:t xml:space="preserve">Z-factor </w:t>
      </w:r>
      <w:r w:rsidR="00C33FFE" w:rsidRPr="003E7CA5">
        <w:rPr>
          <w:rFonts w:ascii="Times New Roman" w:hAnsi="Times New Roman" w:cs="Times New Roman"/>
          <w:sz w:val="24"/>
        </w:rPr>
        <w:t xml:space="preserve">of </w:t>
      </w:r>
      <w:r w:rsidR="00C33FFE">
        <w:rPr>
          <w:rFonts w:ascii="Times New Roman" w:hAnsi="Times New Roman" w:cs="Times New Roman"/>
          <w:sz w:val="24"/>
        </w:rPr>
        <w:t>4</w:t>
      </w:r>
      <w:r w:rsidR="00C33FFE" w:rsidRPr="003E7CA5">
        <w:rPr>
          <w:rFonts w:ascii="Times New Roman" w:hAnsi="Times New Roman" w:cs="Times New Roman"/>
          <w:sz w:val="24"/>
        </w:rPr>
        <w:t xml:space="preserve">0% Ethane – </w:t>
      </w:r>
      <w:r w:rsidR="00C33FFE">
        <w:rPr>
          <w:rFonts w:ascii="Times New Roman" w:hAnsi="Times New Roman" w:cs="Times New Roman"/>
          <w:sz w:val="24"/>
        </w:rPr>
        <w:t xml:space="preserve">60% Pentane system at initial </w:t>
      </w:r>
      <w:r w:rsidR="00077DF4">
        <w:rPr>
          <w:rFonts w:ascii="Times New Roman" w:hAnsi="Times New Roman" w:cs="Times New Roman"/>
          <w:sz w:val="24"/>
        </w:rPr>
        <w:t xml:space="preserve">           </w:t>
      </w:r>
      <w:r>
        <w:rPr>
          <w:rFonts w:ascii="Times New Roman" w:hAnsi="Times New Roman" w:cs="Times New Roman"/>
          <w:sz w:val="24"/>
        </w:rPr>
        <w:t xml:space="preserve"> </w:t>
      </w:r>
      <w:r w:rsidR="00C33FFE">
        <w:rPr>
          <w:rFonts w:ascii="Times New Roman" w:hAnsi="Times New Roman" w:cs="Times New Roman"/>
          <w:sz w:val="24"/>
        </w:rPr>
        <w:t>pressure</w:t>
      </w:r>
      <w:r w:rsidR="001E5927">
        <w:rPr>
          <w:rFonts w:ascii="Times New Roman" w:hAnsi="Times New Roman" w:cs="Times New Roman"/>
          <w:sz w:val="24"/>
        </w:rPr>
        <w:t xml:space="preserve"> of 600 psi…………………………………….</w:t>
      </w:r>
      <w:r w:rsidR="00BD4050">
        <w:rPr>
          <w:rFonts w:ascii="Times New Roman" w:hAnsi="Times New Roman" w:cs="Times New Roman"/>
          <w:sz w:val="24"/>
        </w:rPr>
        <w:t>84</w:t>
      </w:r>
    </w:p>
    <w:p w:rsidR="00C33FFE" w:rsidRDefault="00E377A2" w:rsidP="00815E5E">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4.2</w:t>
      </w:r>
      <w:r w:rsidR="00BD4050">
        <w:rPr>
          <w:rFonts w:ascii="Times New Roman" w:hAnsi="Times New Roman" w:cs="Times New Roman"/>
          <w:sz w:val="24"/>
        </w:rPr>
        <w:t>7</w:t>
      </w:r>
      <w:r>
        <w:rPr>
          <w:rFonts w:ascii="Times New Roman" w:hAnsi="Times New Roman" w:cs="Times New Roman"/>
          <w:sz w:val="24"/>
        </w:rPr>
        <w:t xml:space="preserve">:    </w:t>
      </w:r>
      <w:r w:rsidR="00C33FFE">
        <w:rPr>
          <w:rFonts w:ascii="Times New Roman" w:hAnsi="Times New Roman" w:cs="Times New Roman"/>
          <w:sz w:val="24"/>
        </w:rPr>
        <w:t xml:space="preserve">Vapor phase volume percent of 40% Ethane – 60% </w:t>
      </w:r>
      <w:r w:rsidR="00906239">
        <w:rPr>
          <w:rFonts w:ascii="Times New Roman" w:hAnsi="Times New Roman" w:cs="Times New Roman"/>
          <w:sz w:val="24"/>
        </w:rPr>
        <w:t xml:space="preserve">                      </w:t>
      </w:r>
      <w:r w:rsidR="00C33FFE">
        <w:rPr>
          <w:rFonts w:ascii="Times New Roman" w:hAnsi="Times New Roman" w:cs="Times New Roman"/>
          <w:sz w:val="24"/>
        </w:rPr>
        <w:t>Pentane system</w:t>
      </w:r>
      <w:r w:rsidR="00815E5E">
        <w:rPr>
          <w:rFonts w:ascii="Times New Roman" w:hAnsi="Times New Roman" w:cs="Times New Roman"/>
          <w:sz w:val="24"/>
        </w:rPr>
        <w:t xml:space="preserve"> at initial pressure of 600 psi………….</w:t>
      </w:r>
      <w:r w:rsidR="00BD4050">
        <w:rPr>
          <w:rFonts w:ascii="Times New Roman" w:hAnsi="Times New Roman" w:cs="Times New Roman"/>
          <w:sz w:val="24"/>
        </w:rPr>
        <w:t>85</w:t>
      </w:r>
    </w:p>
    <w:p w:rsidR="00C33FFE" w:rsidRDefault="00E377A2" w:rsidP="00815E5E">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4.2</w:t>
      </w:r>
      <w:r w:rsidR="00BD4050">
        <w:rPr>
          <w:rFonts w:ascii="Times New Roman" w:hAnsi="Times New Roman" w:cs="Times New Roman"/>
          <w:sz w:val="24"/>
        </w:rPr>
        <w:t>8</w:t>
      </w:r>
      <w:r>
        <w:rPr>
          <w:rFonts w:ascii="Times New Roman" w:hAnsi="Times New Roman" w:cs="Times New Roman"/>
          <w:sz w:val="24"/>
        </w:rPr>
        <w:t xml:space="preserve">:    </w:t>
      </w:r>
      <w:r w:rsidR="00C33FFE">
        <w:rPr>
          <w:rFonts w:ascii="Times New Roman" w:hAnsi="Times New Roman" w:cs="Times New Roman"/>
          <w:sz w:val="24"/>
        </w:rPr>
        <w:t xml:space="preserve">Vapor phase mole percent of 40% Ethane – 60% </w:t>
      </w:r>
      <w:r w:rsidR="00906239">
        <w:rPr>
          <w:rFonts w:ascii="Times New Roman" w:hAnsi="Times New Roman" w:cs="Times New Roman"/>
          <w:sz w:val="24"/>
        </w:rPr>
        <w:t xml:space="preserve">                       </w:t>
      </w:r>
      <w:r>
        <w:rPr>
          <w:rFonts w:ascii="Times New Roman" w:hAnsi="Times New Roman" w:cs="Times New Roman"/>
          <w:sz w:val="24"/>
        </w:rPr>
        <w:t xml:space="preserve"> </w:t>
      </w:r>
      <w:r w:rsidR="00C33FFE">
        <w:rPr>
          <w:rFonts w:ascii="Times New Roman" w:hAnsi="Times New Roman" w:cs="Times New Roman"/>
          <w:sz w:val="24"/>
        </w:rPr>
        <w:t>Pentane s</w:t>
      </w:r>
      <w:r w:rsidR="00077DF4">
        <w:rPr>
          <w:rFonts w:ascii="Times New Roman" w:hAnsi="Times New Roman" w:cs="Times New Roman"/>
          <w:sz w:val="24"/>
        </w:rPr>
        <w:t>ystem at initial</w:t>
      </w:r>
      <w:r w:rsidR="00BD4050">
        <w:rPr>
          <w:rFonts w:ascii="Times New Roman" w:hAnsi="Times New Roman" w:cs="Times New Roman"/>
          <w:sz w:val="24"/>
        </w:rPr>
        <w:t xml:space="preserve"> pressure of 600 psi………….86</w:t>
      </w:r>
    </w:p>
    <w:p w:rsidR="00C33FFE" w:rsidRDefault="00E377A2" w:rsidP="00E377A2">
      <w:pPr>
        <w:ind w:left="1350" w:right="-619" w:hanging="1350"/>
        <w:rPr>
          <w:rFonts w:ascii="Times New Roman" w:hAnsi="Times New Roman" w:cs="Times New Roman"/>
          <w:sz w:val="24"/>
        </w:rPr>
      </w:pPr>
      <w:r>
        <w:rPr>
          <w:rFonts w:ascii="Times New Roman" w:hAnsi="Times New Roman" w:cs="Times New Roman"/>
          <w:sz w:val="24"/>
        </w:rPr>
        <w:t>Table 4.2</w:t>
      </w:r>
      <w:r w:rsidR="00BD4050">
        <w:rPr>
          <w:rFonts w:ascii="Times New Roman" w:hAnsi="Times New Roman" w:cs="Times New Roman"/>
          <w:sz w:val="24"/>
        </w:rPr>
        <w:t>9</w:t>
      </w:r>
      <w:r>
        <w:rPr>
          <w:rFonts w:ascii="Times New Roman" w:hAnsi="Times New Roman" w:cs="Times New Roman"/>
          <w:sz w:val="24"/>
        </w:rPr>
        <w:t xml:space="preserve">:    </w:t>
      </w:r>
      <w:r w:rsidR="00C33FFE">
        <w:rPr>
          <w:rFonts w:ascii="Times New Roman" w:hAnsi="Times New Roman" w:cs="Times New Roman"/>
          <w:sz w:val="24"/>
        </w:rPr>
        <w:t>Number of mole in vapor phase of 40% Ethan</w:t>
      </w:r>
      <w:r w:rsidR="00077DF4">
        <w:rPr>
          <w:rFonts w:ascii="Times New Roman" w:hAnsi="Times New Roman" w:cs="Times New Roman"/>
          <w:sz w:val="24"/>
        </w:rPr>
        <w:t xml:space="preserve">e – 60% </w:t>
      </w:r>
      <w:r w:rsidR="00906239">
        <w:rPr>
          <w:rFonts w:ascii="Times New Roman" w:hAnsi="Times New Roman" w:cs="Times New Roman"/>
          <w:sz w:val="24"/>
        </w:rPr>
        <w:t xml:space="preserve">                   </w:t>
      </w:r>
      <w:r w:rsidR="00077DF4">
        <w:rPr>
          <w:rFonts w:ascii="Times New Roman" w:hAnsi="Times New Roman" w:cs="Times New Roman"/>
          <w:sz w:val="24"/>
        </w:rPr>
        <w:t xml:space="preserve">Pentane system at </w:t>
      </w:r>
      <w:r w:rsidR="00815E5E">
        <w:rPr>
          <w:rFonts w:ascii="Times New Roman" w:hAnsi="Times New Roman" w:cs="Times New Roman"/>
          <w:sz w:val="24"/>
        </w:rPr>
        <w:t>initial pressure of 600 psi………….</w:t>
      </w:r>
      <w:r w:rsidR="00BD4050">
        <w:rPr>
          <w:rFonts w:ascii="Times New Roman" w:hAnsi="Times New Roman" w:cs="Times New Roman"/>
          <w:sz w:val="24"/>
        </w:rPr>
        <w:t>87</w:t>
      </w:r>
    </w:p>
    <w:p w:rsidR="00C33FFE" w:rsidRDefault="00BD4050" w:rsidP="00815E5E">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4.30</w:t>
      </w:r>
      <w:r w:rsidR="00E377A2">
        <w:rPr>
          <w:rFonts w:ascii="Times New Roman" w:hAnsi="Times New Roman" w:cs="Times New Roman"/>
          <w:sz w:val="24"/>
        </w:rPr>
        <w:t xml:space="preserve">:    </w:t>
      </w:r>
      <w:r w:rsidR="00C33FFE">
        <w:rPr>
          <w:rFonts w:ascii="Times New Roman" w:hAnsi="Times New Roman" w:cs="Times New Roman"/>
          <w:sz w:val="24"/>
        </w:rPr>
        <w:t xml:space="preserve">Vapor phase volume of 40% Ethane – 60% Pentane </w:t>
      </w:r>
      <w:r w:rsidR="00906239">
        <w:rPr>
          <w:rFonts w:ascii="Times New Roman" w:hAnsi="Times New Roman" w:cs="Times New Roman"/>
          <w:sz w:val="24"/>
        </w:rPr>
        <w:t xml:space="preserve">                           system at initial </w:t>
      </w:r>
      <w:r w:rsidR="00815E5E">
        <w:rPr>
          <w:rFonts w:ascii="Times New Roman" w:hAnsi="Times New Roman" w:cs="Times New Roman"/>
          <w:sz w:val="24"/>
        </w:rPr>
        <w:t>pre</w:t>
      </w:r>
      <w:r>
        <w:rPr>
          <w:rFonts w:ascii="Times New Roman" w:hAnsi="Times New Roman" w:cs="Times New Roman"/>
          <w:sz w:val="24"/>
        </w:rPr>
        <w:t>ssure of 600 psi……………..........88</w:t>
      </w:r>
    </w:p>
    <w:p w:rsidR="00C33FFE" w:rsidRDefault="00BD4050" w:rsidP="00815E5E">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4.31</w:t>
      </w:r>
      <w:r w:rsidR="00E377A2">
        <w:rPr>
          <w:rFonts w:ascii="Times New Roman" w:hAnsi="Times New Roman" w:cs="Times New Roman"/>
          <w:sz w:val="24"/>
        </w:rPr>
        <w:t xml:space="preserve">:    </w:t>
      </w:r>
      <w:r w:rsidR="00C33FFE" w:rsidRPr="003E7CA5">
        <w:rPr>
          <w:rFonts w:ascii="Times New Roman" w:hAnsi="Times New Roman" w:cs="Times New Roman"/>
          <w:sz w:val="24"/>
        </w:rPr>
        <w:t>P*v</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/Z*n</w:t>
      </w:r>
      <w:r w:rsidR="00C33FFE" w:rsidRPr="005B4B6E">
        <w:rPr>
          <w:rFonts w:ascii="Times New Roman" w:hAnsi="Times New Roman" w:cs="Times New Roman"/>
          <w:sz w:val="24"/>
          <w:vertAlign w:val="subscript"/>
        </w:rPr>
        <w:t>g</w:t>
      </w:r>
      <w:r w:rsidR="00C33FFE" w:rsidRPr="003E7CA5">
        <w:rPr>
          <w:rFonts w:ascii="Times New Roman" w:hAnsi="Times New Roman" w:cs="Times New Roman"/>
          <w:sz w:val="24"/>
        </w:rPr>
        <w:t xml:space="preserve"> chart of </w:t>
      </w:r>
      <w:r w:rsidR="00C33FFE">
        <w:rPr>
          <w:rFonts w:ascii="Times New Roman" w:hAnsi="Times New Roman" w:cs="Times New Roman"/>
          <w:sz w:val="24"/>
        </w:rPr>
        <w:t>4</w:t>
      </w:r>
      <w:r w:rsidR="00C33FFE" w:rsidRPr="003E7CA5">
        <w:rPr>
          <w:rFonts w:ascii="Times New Roman" w:hAnsi="Times New Roman" w:cs="Times New Roman"/>
          <w:sz w:val="24"/>
        </w:rPr>
        <w:t xml:space="preserve">0% Ethane – </w:t>
      </w:r>
      <w:r w:rsidR="00C33FFE">
        <w:rPr>
          <w:rFonts w:ascii="Times New Roman" w:hAnsi="Times New Roman" w:cs="Times New Roman"/>
          <w:sz w:val="24"/>
        </w:rPr>
        <w:t>6</w:t>
      </w:r>
      <w:r w:rsidR="00C33FFE" w:rsidRPr="003E7CA5">
        <w:rPr>
          <w:rFonts w:ascii="Times New Roman" w:hAnsi="Times New Roman" w:cs="Times New Roman"/>
          <w:sz w:val="24"/>
        </w:rPr>
        <w:t xml:space="preserve">0% Pentane </w:t>
      </w:r>
      <w:r w:rsidR="00E8700D">
        <w:rPr>
          <w:rFonts w:ascii="Times New Roman" w:hAnsi="Times New Roman" w:cs="Times New Roman"/>
          <w:sz w:val="24"/>
        </w:rPr>
        <w:t xml:space="preserve">                             </w:t>
      </w:r>
      <w:r w:rsidR="00C33FFE" w:rsidRPr="003E7CA5">
        <w:rPr>
          <w:rFonts w:ascii="Times New Roman" w:hAnsi="Times New Roman" w:cs="Times New Roman"/>
          <w:sz w:val="24"/>
        </w:rPr>
        <w:t>system</w:t>
      </w:r>
      <w:r w:rsidR="00077DF4">
        <w:rPr>
          <w:rFonts w:ascii="Times New Roman" w:hAnsi="Times New Roman" w:cs="Times New Roman"/>
          <w:sz w:val="24"/>
        </w:rPr>
        <w:t xml:space="preserve"> at initial pressure </w:t>
      </w:r>
      <w:r>
        <w:rPr>
          <w:rFonts w:ascii="Times New Roman" w:hAnsi="Times New Roman" w:cs="Times New Roman"/>
          <w:sz w:val="24"/>
        </w:rPr>
        <w:t>of 600 psi…………………...89</w:t>
      </w:r>
    </w:p>
    <w:p w:rsidR="00C33FFE" w:rsidRDefault="00F859F3" w:rsidP="00815E5E">
      <w:pPr>
        <w:tabs>
          <w:tab w:val="left" w:pos="6840"/>
        </w:tabs>
        <w:ind w:left="1350" w:right="-619" w:hanging="1350"/>
        <w:rPr>
          <w:rFonts w:ascii="Times New Roman" w:hAnsi="Times New Roman" w:cs="Times New Roman"/>
          <w:sz w:val="24"/>
        </w:rPr>
      </w:pPr>
      <w:r>
        <w:rPr>
          <w:rFonts w:ascii="Times New Roman" w:hAnsi="Times New Roman" w:cs="Times New Roman"/>
          <w:sz w:val="24"/>
        </w:rPr>
        <w:t>Table 4.32</w:t>
      </w:r>
      <w:r w:rsidR="00E377A2">
        <w:rPr>
          <w:rFonts w:ascii="Times New Roman" w:hAnsi="Times New Roman" w:cs="Times New Roman"/>
          <w:sz w:val="24"/>
        </w:rPr>
        <w:t xml:space="preserve">:    </w:t>
      </w:r>
      <w:r w:rsidR="00C33FFE">
        <w:rPr>
          <w:rFonts w:ascii="Times New Roman" w:hAnsi="Times New Roman" w:cs="Times New Roman"/>
          <w:sz w:val="24"/>
        </w:rPr>
        <w:t xml:space="preserve">Pressure at each temperature step for </w:t>
      </w:r>
      <w:r>
        <w:rPr>
          <w:rFonts w:ascii="Times New Roman" w:hAnsi="Times New Roman" w:cs="Times New Roman"/>
          <w:sz w:val="24"/>
        </w:rPr>
        <w:t>4</w:t>
      </w:r>
      <w:r w:rsidR="00C33FFE">
        <w:rPr>
          <w:rFonts w:ascii="Times New Roman" w:hAnsi="Times New Roman" w:cs="Times New Roman"/>
          <w:sz w:val="24"/>
        </w:rPr>
        <w:t xml:space="preserve">0% Ethane – </w:t>
      </w:r>
      <w:r>
        <w:rPr>
          <w:rFonts w:ascii="Times New Roman" w:hAnsi="Times New Roman" w:cs="Times New Roman"/>
          <w:sz w:val="24"/>
        </w:rPr>
        <w:t>6</w:t>
      </w:r>
      <w:r w:rsidR="00C33FFE">
        <w:rPr>
          <w:rFonts w:ascii="Times New Roman" w:hAnsi="Times New Roman" w:cs="Times New Roman"/>
          <w:sz w:val="24"/>
        </w:rPr>
        <w:t xml:space="preserve">0% </w:t>
      </w:r>
      <w:r>
        <w:rPr>
          <w:rFonts w:ascii="Times New Roman" w:hAnsi="Times New Roman" w:cs="Times New Roman"/>
          <w:sz w:val="24"/>
        </w:rPr>
        <w:t xml:space="preserve">                 </w:t>
      </w:r>
      <w:r w:rsidR="00C33FFE">
        <w:rPr>
          <w:rFonts w:ascii="Times New Roman" w:hAnsi="Times New Roman" w:cs="Times New Roman"/>
          <w:sz w:val="24"/>
        </w:rPr>
        <w:t>Pe</w:t>
      </w:r>
      <w:r w:rsidR="00815E5E">
        <w:rPr>
          <w:rFonts w:ascii="Times New Roman" w:hAnsi="Times New Roman" w:cs="Times New Roman"/>
          <w:sz w:val="24"/>
        </w:rPr>
        <w:t>ntane</w:t>
      </w:r>
      <w:r>
        <w:rPr>
          <w:rFonts w:ascii="Times New Roman" w:hAnsi="Times New Roman" w:cs="Times New Roman"/>
          <w:sz w:val="24"/>
        </w:rPr>
        <w:t xml:space="preserve"> using SRK equation of state</w:t>
      </w:r>
      <w:r w:rsidR="00815E5E">
        <w:rPr>
          <w:rFonts w:ascii="Times New Roman" w:hAnsi="Times New Roman" w:cs="Times New Roman"/>
          <w:sz w:val="24"/>
        </w:rPr>
        <w:t>………………</w:t>
      </w:r>
      <w:r>
        <w:rPr>
          <w:rFonts w:ascii="Times New Roman" w:hAnsi="Times New Roman" w:cs="Times New Roman"/>
          <w:sz w:val="24"/>
        </w:rPr>
        <w:t>..</w:t>
      </w:r>
      <w:r w:rsidR="00815E5E">
        <w:rPr>
          <w:rFonts w:ascii="Times New Roman" w:hAnsi="Times New Roman" w:cs="Times New Roman"/>
          <w:sz w:val="24"/>
        </w:rPr>
        <w:t>...</w:t>
      </w:r>
      <w:r w:rsidR="006F25F8">
        <w:rPr>
          <w:rFonts w:ascii="Times New Roman" w:hAnsi="Times New Roman" w:cs="Times New Roman"/>
          <w:sz w:val="24"/>
        </w:rPr>
        <w:t>91</w:t>
      </w:r>
    </w:p>
    <w:p w:rsidR="00C33FFE" w:rsidRDefault="00C33FFE"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AC2948" w:rsidRDefault="00AC2948" w:rsidP="00C33FFE">
      <w:pPr>
        <w:spacing w:line="240" w:lineRule="auto"/>
        <w:rPr>
          <w:rFonts w:ascii="Times New Roman" w:hAnsi="Times New Roman" w:cs="Times New Roman"/>
          <w:b/>
          <w:sz w:val="28"/>
        </w:rPr>
      </w:pPr>
    </w:p>
    <w:p w:rsidR="00D7145D" w:rsidRDefault="00D7145D" w:rsidP="00D7145D">
      <w:pPr>
        <w:jc w:val="center"/>
        <w:rPr>
          <w:rFonts w:ascii="Times New Roman" w:hAnsi="Times New Roman" w:cs="Times New Roman"/>
          <w:b/>
          <w:sz w:val="28"/>
        </w:rPr>
      </w:pPr>
      <w:r w:rsidRPr="00650E8A">
        <w:rPr>
          <w:rFonts w:ascii="Times New Roman" w:hAnsi="Times New Roman" w:cs="Times New Roman"/>
          <w:b/>
          <w:sz w:val="28"/>
        </w:rPr>
        <w:t xml:space="preserve">LIST OF </w:t>
      </w:r>
      <w:r>
        <w:rPr>
          <w:rFonts w:ascii="Times New Roman" w:hAnsi="Times New Roman" w:cs="Times New Roman"/>
          <w:b/>
          <w:sz w:val="28"/>
        </w:rPr>
        <w:t>FIGURE</w:t>
      </w:r>
      <w:r w:rsidRPr="00650E8A">
        <w:rPr>
          <w:rFonts w:ascii="Times New Roman" w:hAnsi="Times New Roman" w:cs="Times New Roman"/>
          <w:b/>
          <w:sz w:val="28"/>
        </w:rPr>
        <w:t>S</w:t>
      </w:r>
    </w:p>
    <w:p w:rsidR="00D7145D" w:rsidRDefault="00D7145D" w:rsidP="000948F8">
      <w:pPr>
        <w:tabs>
          <w:tab w:val="left" w:pos="6840"/>
        </w:tabs>
        <w:ind w:right="-612"/>
        <w:rPr>
          <w:rFonts w:ascii="Times New Roman" w:hAnsi="Times New Roman" w:cs="Times New Roman"/>
          <w:sz w:val="24"/>
        </w:rPr>
      </w:pPr>
      <w:r>
        <w:rPr>
          <w:rFonts w:ascii="Times New Roman" w:hAnsi="Times New Roman" w:cs="Times New Roman"/>
          <w:sz w:val="24"/>
        </w:rPr>
        <w:t xml:space="preserve">Figure </w:t>
      </w:r>
      <w:r w:rsidR="003242A9">
        <w:rPr>
          <w:rFonts w:ascii="Times New Roman" w:hAnsi="Times New Roman" w:cs="Times New Roman"/>
          <w:sz w:val="24"/>
        </w:rPr>
        <w:t>2</w:t>
      </w:r>
      <w:r>
        <w:rPr>
          <w:rFonts w:ascii="Times New Roman" w:hAnsi="Times New Roman" w:cs="Times New Roman"/>
          <w:sz w:val="24"/>
        </w:rPr>
        <w:t xml:space="preserve">.1: </w:t>
      </w:r>
      <w:r w:rsidR="000948F8">
        <w:rPr>
          <w:rFonts w:ascii="Times New Roman" w:hAnsi="Times New Roman" w:cs="Times New Roman"/>
          <w:sz w:val="24"/>
        </w:rPr>
        <w:t xml:space="preserve">     </w:t>
      </w:r>
      <w:r>
        <w:rPr>
          <w:rFonts w:ascii="Times New Roman" w:hAnsi="Times New Roman" w:cs="Times New Roman"/>
          <w:sz w:val="24"/>
        </w:rPr>
        <w:t>Laboratory Fla</w:t>
      </w:r>
      <w:r w:rsidR="003242A9">
        <w:rPr>
          <w:rFonts w:ascii="Times New Roman" w:hAnsi="Times New Roman" w:cs="Times New Roman"/>
          <w:sz w:val="24"/>
        </w:rPr>
        <w:t>sh Vaporization Procedure……………</w:t>
      </w:r>
      <w:r>
        <w:rPr>
          <w:rFonts w:ascii="Times New Roman" w:hAnsi="Times New Roman" w:cs="Times New Roman"/>
          <w:sz w:val="24"/>
        </w:rPr>
        <w:t>0</w:t>
      </w:r>
      <w:r w:rsidR="003242A9">
        <w:rPr>
          <w:rFonts w:ascii="Times New Roman" w:hAnsi="Times New Roman" w:cs="Times New Roman"/>
          <w:sz w:val="24"/>
        </w:rPr>
        <w:t>5</w:t>
      </w:r>
    </w:p>
    <w:p w:rsidR="00D7145D" w:rsidRDefault="003242A9" w:rsidP="000948F8">
      <w:pPr>
        <w:tabs>
          <w:tab w:val="left" w:pos="6840"/>
        </w:tabs>
        <w:ind w:right="-612"/>
        <w:rPr>
          <w:rFonts w:ascii="Times New Roman" w:hAnsi="Times New Roman" w:cs="Times New Roman"/>
          <w:sz w:val="24"/>
        </w:rPr>
      </w:pPr>
      <w:r>
        <w:rPr>
          <w:rFonts w:ascii="Times New Roman" w:hAnsi="Times New Roman" w:cs="Times New Roman"/>
          <w:sz w:val="24"/>
        </w:rPr>
        <w:t>Figure 2</w:t>
      </w:r>
      <w:r w:rsidR="000948F8">
        <w:rPr>
          <w:rFonts w:ascii="Times New Roman" w:hAnsi="Times New Roman" w:cs="Times New Roman"/>
          <w:sz w:val="24"/>
        </w:rPr>
        <w:t xml:space="preserve">.2:      </w:t>
      </w:r>
      <w:r w:rsidR="00D7145D">
        <w:rPr>
          <w:rFonts w:ascii="Times New Roman" w:hAnsi="Times New Roman" w:cs="Times New Roman"/>
          <w:sz w:val="24"/>
        </w:rPr>
        <w:t>Laboratory Differential Vaporization Procedure…….</w:t>
      </w:r>
      <w:r>
        <w:rPr>
          <w:rFonts w:ascii="Times New Roman" w:hAnsi="Times New Roman" w:cs="Times New Roman"/>
          <w:sz w:val="24"/>
        </w:rPr>
        <w:t>.0</w:t>
      </w:r>
      <w:r w:rsidR="002206DB">
        <w:rPr>
          <w:rFonts w:ascii="Times New Roman" w:hAnsi="Times New Roman" w:cs="Times New Roman"/>
          <w:sz w:val="24"/>
        </w:rPr>
        <w:t>7</w:t>
      </w:r>
    </w:p>
    <w:p w:rsidR="00D7145D" w:rsidRDefault="000948F8" w:rsidP="00D7145D">
      <w:pPr>
        <w:ind w:right="-612"/>
        <w:rPr>
          <w:rFonts w:ascii="Times New Roman" w:hAnsi="Times New Roman" w:cs="Times New Roman"/>
          <w:sz w:val="24"/>
        </w:rPr>
      </w:pPr>
      <w:r>
        <w:rPr>
          <w:rFonts w:ascii="Times New Roman" w:hAnsi="Times New Roman" w:cs="Times New Roman"/>
          <w:sz w:val="24"/>
        </w:rPr>
        <w:t>Figure 2.</w:t>
      </w:r>
      <w:r w:rsidR="003242A9">
        <w:rPr>
          <w:rFonts w:ascii="Times New Roman" w:hAnsi="Times New Roman" w:cs="Times New Roman"/>
          <w:sz w:val="24"/>
        </w:rPr>
        <w:t>3</w:t>
      </w:r>
      <w:r>
        <w:rPr>
          <w:rFonts w:ascii="Times New Roman" w:hAnsi="Times New Roman" w:cs="Times New Roman"/>
          <w:sz w:val="24"/>
        </w:rPr>
        <w:t xml:space="preserve">:      </w:t>
      </w:r>
      <w:r w:rsidR="00D7145D">
        <w:rPr>
          <w:rFonts w:ascii="Times New Roman" w:hAnsi="Times New Roman" w:cs="Times New Roman"/>
          <w:sz w:val="24"/>
        </w:rPr>
        <w:t>Pure subs</w:t>
      </w:r>
      <w:r w:rsidR="003242A9">
        <w:rPr>
          <w:rFonts w:ascii="Times New Roman" w:hAnsi="Times New Roman" w:cs="Times New Roman"/>
          <w:sz w:val="24"/>
        </w:rPr>
        <w:t>tance phase diagram…………………….….10</w:t>
      </w:r>
    </w:p>
    <w:p w:rsidR="00D7145D" w:rsidRDefault="000948F8" w:rsidP="00D7145D">
      <w:pPr>
        <w:ind w:right="-612"/>
        <w:rPr>
          <w:rFonts w:ascii="Times New Roman" w:hAnsi="Times New Roman" w:cs="Times New Roman"/>
          <w:sz w:val="24"/>
        </w:rPr>
      </w:pPr>
      <w:r>
        <w:rPr>
          <w:rFonts w:ascii="Times New Roman" w:hAnsi="Times New Roman" w:cs="Times New Roman"/>
          <w:sz w:val="24"/>
        </w:rPr>
        <w:t>Figure 2.</w:t>
      </w:r>
      <w:r w:rsidR="003242A9">
        <w:rPr>
          <w:rFonts w:ascii="Times New Roman" w:hAnsi="Times New Roman" w:cs="Times New Roman"/>
          <w:sz w:val="24"/>
        </w:rPr>
        <w:t>4</w:t>
      </w:r>
      <w:r>
        <w:rPr>
          <w:rFonts w:ascii="Times New Roman" w:hAnsi="Times New Roman" w:cs="Times New Roman"/>
          <w:sz w:val="24"/>
        </w:rPr>
        <w:t xml:space="preserve">:      </w:t>
      </w:r>
      <w:r w:rsidR="00D7145D">
        <w:rPr>
          <w:rFonts w:ascii="Times New Roman" w:hAnsi="Times New Roman" w:cs="Times New Roman"/>
          <w:sz w:val="24"/>
        </w:rPr>
        <w:t>Two c</w:t>
      </w:r>
      <w:r w:rsidR="003242A9">
        <w:rPr>
          <w:rFonts w:ascii="Times New Roman" w:hAnsi="Times New Roman" w:cs="Times New Roman"/>
          <w:sz w:val="24"/>
        </w:rPr>
        <w:t>omponent phase diagram………………………12</w:t>
      </w:r>
    </w:p>
    <w:p w:rsidR="00D7145D" w:rsidRDefault="003242A9" w:rsidP="00D7145D">
      <w:pPr>
        <w:ind w:right="-612"/>
        <w:rPr>
          <w:rFonts w:ascii="Times New Roman" w:hAnsi="Times New Roman" w:cs="Times New Roman"/>
          <w:sz w:val="24"/>
        </w:rPr>
      </w:pPr>
      <w:r>
        <w:rPr>
          <w:rFonts w:ascii="Times New Roman" w:hAnsi="Times New Roman" w:cs="Times New Roman"/>
          <w:sz w:val="24"/>
        </w:rPr>
        <w:t>Figure 2.5</w:t>
      </w:r>
      <w:r w:rsidR="000948F8">
        <w:rPr>
          <w:rFonts w:ascii="Times New Roman" w:hAnsi="Times New Roman" w:cs="Times New Roman"/>
          <w:sz w:val="24"/>
        </w:rPr>
        <w:t xml:space="preserve">:      </w:t>
      </w:r>
      <w:r w:rsidR="00D7145D">
        <w:rPr>
          <w:rFonts w:ascii="Times New Roman" w:hAnsi="Times New Roman" w:cs="Times New Roman"/>
          <w:sz w:val="24"/>
        </w:rPr>
        <w:t>Phase diagram of m</w:t>
      </w:r>
      <w:r>
        <w:rPr>
          <w:rFonts w:ascii="Times New Roman" w:hAnsi="Times New Roman" w:cs="Times New Roman"/>
          <w:sz w:val="24"/>
        </w:rPr>
        <w:t>ulticomponent mixture….……….13</w:t>
      </w:r>
    </w:p>
    <w:p w:rsidR="00D7145D" w:rsidRDefault="000948F8" w:rsidP="008F05EE">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2.</w:t>
      </w:r>
      <w:r w:rsidR="008F05EE">
        <w:rPr>
          <w:rFonts w:ascii="Times New Roman" w:hAnsi="Times New Roman" w:cs="Times New Roman"/>
          <w:sz w:val="24"/>
        </w:rPr>
        <w:t>6</w:t>
      </w:r>
      <w:r>
        <w:rPr>
          <w:rFonts w:ascii="Times New Roman" w:hAnsi="Times New Roman" w:cs="Times New Roman"/>
          <w:sz w:val="24"/>
        </w:rPr>
        <w:t xml:space="preserve">:      </w:t>
      </w:r>
      <w:r w:rsidR="00D7145D">
        <w:rPr>
          <w:rFonts w:ascii="Times New Roman" w:hAnsi="Times New Roman" w:cs="Times New Roman"/>
          <w:sz w:val="24"/>
        </w:rPr>
        <w:t xml:space="preserve">Shifts in phase envelope of the gas mixture in bulk state                   and when confined </w:t>
      </w:r>
      <w:r w:rsidR="008F05EE">
        <w:rPr>
          <w:rFonts w:ascii="Times New Roman" w:hAnsi="Times New Roman" w:cs="Times New Roman"/>
          <w:sz w:val="24"/>
        </w:rPr>
        <w:t>to pores of 3nm and 2nm widths...</w:t>
      </w:r>
      <w:r w:rsidR="00D7145D">
        <w:rPr>
          <w:rFonts w:ascii="Times New Roman" w:hAnsi="Times New Roman" w:cs="Times New Roman"/>
          <w:sz w:val="24"/>
        </w:rPr>
        <w:t>2</w:t>
      </w:r>
      <w:r w:rsidR="008F05EE">
        <w:rPr>
          <w:rFonts w:ascii="Times New Roman" w:hAnsi="Times New Roman" w:cs="Times New Roman"/>
          <w:sz w:val="24"/>
        </w:rPr>
        <w:t>2</w:t>
      </w:r>
    </w:p>
    <w:p w:rsidR="00D7145D" w:rsidRDefault="000948F8" w:rsidP="008F05EE">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2.</w:t>
      </w:r>
      <w:r w:rsidR="008F05EE">
        <w:rPr>
          <w:rFonts w:ascii="Times New Roman" w:hAnsi="Times New Roman" w:cs="Times New Roman"/>
          <w:sz w:val="24"/>
        </w:rPr>
        <w:t>7</w:t>
      </w:r>
      <w:r>
        <w:rPr>
          <w:rFonts w:ascii="Times New Roman" w:hAnsi="Times New Roman" w:cs="Times New Roman"/>
          <w:sz w:val="24"/>
        </w:rPr>
        <w:t xml:space="preserve">:      </w:t>
      </w:r>
      <w:r w:rsidR="00D7145D">
        <w:rPr>
          <w:rFonts w:ascii="Times New Roman" w:hAnsi="Times New Roman" w:cs="Times New Roman"/>
          <w:sz w:val="24"/>
        </w:rPr>
        <w:t xml:space="preserve">Phase envelopes for </w:t>
      </w:r>
      <w:proofErr w:type="gramStart"/>
      <w:r w:rsidR="00D7145D">
        <w:rPr>
          <w:rFonts w:ascii="Times New Roman" w:hAnsi="Times New Roman" w:cs="Times New Roman"/>
          <w:sz w:val="24"/>
        </w:rPr>
        <w:t>C</w:t>
      </w:r>
      <w:r w:rsidR="00D7145D" w:rsidRPr="00455C54">
        <w:rPr>
          <w:rFonts w:ascii="Times New Roman" w:hAnsi="Times New Roman" w:cs="Times New Roman"/>
          <w:sz w:val="24"/>
        </w:rPr>
        <w:t>1</w:t>
      </w:r>
      <w:r w:rsidR="00D7145D">
        <w:rPr>
          <w:rFonts w:ascii="Times New Roman" w:hAnsi="Times New Roman" w:cs="Times New Roman"/>
          <w:sz w:val="24"/>
        </w:rPr>
        <w:t>(</w:t>
      </w:r>
      <w:proofErr w:type="gramEnd"/>
      <w:r w:rsidR="00D7145D">
        <w:rPr>
          <w:rFonts w:ascii="Times New Roman" w:hAnsi="Times New Roman" w:cs="Times New Roman"/>
          <w:sz w:val="24"/>
        </w:rPr>
        <w:t xml:space="preserve">30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%)-nC</w:t>
      </w:r>
      <w:r w:rsidR="00D7145D" w:rsidRPr="00455C54">
        <w:rPr>
          <w:rFonts w:ascii="Times New Roman" w:hAnsi="Times New Roman" w:cs="Times New Roman"/>
          <w:sz w:val="24"/>
        </w:rPr>
        <w:t>4</w:t>
      </w:r>
      <w:r w:rsidR="00D7145D">
        <w:rPr>
          <w:rFonts w:ascii="Times New Roman" w:hAnsi="Times New Roman" w:cs="Times New Roman"/>
          <w:sz w:val="24"/>
        </w:rPr>
        <w:t xml:space="preserve">(35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%)-nC</w:t>
      </w:r>
      <w:r w:rsidR="00D7145D" w:rsidRPr="00455C54">
        <w:rPr>
          <w:rFonts w:ascii="Times New Roman" w:hAnsi="Times New Roman" w:cs="Times New Roman"/>
          <w:sz w:val="24"/>
        </w:rPr>
        <w:t>8</w:t>
      </w:r>
      <w:r w:rsidR="00D7145D">
        <w:rPr>
          <w:rFonts w:ascii="Times New Roman" w:hAnsi="Times New Roman" w:cs="Times New Roman"/>
          <w:sz w:val="24"/>
        </w:rPr>
        <w:t xml:space="preserve">                    </w:t>
      </w:r>
      <w:r>
        <w:rPr>
          <w:rFonts w:ascii="Times New Roman" w:hAnsi="Times New Roman" w:cs="Times New Roman"/>
          <w:sz w:val="24"/>
        </w:rPr>
        <w:t xml:space="preserve">  </w:t>
      </w:r>
      <w:r w:rsidR="00D7145D">
        <w:rPr>
          <w:rFonts w:ascii="Times New Roman" w:hAnsi="Times New Roman" w:cs="Times New Roman"/>
          <w:sz w:val="24"/>
        </w:rPr>
        <w:t xml:space="preserve">(35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 mixtures at different pore radius (Method 1)</w:t>
      </w:r>
      <w:r>
        <w:rPr>
          <w:rFonts w:ascii="Times New Roman" w:hAnsi="Times New Roman" w:cs="Times New Roman"/>
          <w:sz w:val="24"/>
        </w:rPr>
        <w:t>……………………………………………………..</w:t>
      </w:r>
      <w:r w:rsidR="008F05EE">
        <w:rPr>
          <w:rFonts w:ascii="Times New Roman" w:hAnsi="Times New Roman" w:cs="Times New Roman"/>
          <w:sz w:val="24"/>
        </w:rPr>
        <w:t>24</w:t>
      </w:r>
    </w:p>
    <w:p w:rsidR="00D7145D" w:rsidRDefault="000948F8" w:rsidP="00590BEA">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2.</w:t>
      </w:r>
      <w:r w:rsidR="00590BEA">
        <w:rPr>
          <w:rFonts w:ascii="Times New Roman" w:hAnsi="Times New Roman" w:cs="Times New Roman"/>
          <w:sz w:val="24"/>
        </w:rPr>
        <w:t>8</w:t>
      </w:r>
      <w:r>
        <w:rPr>
          <w:rFonts w:ascii="Times New Roman" w:hAnsi="Times New Roman" w:cs="Times New Roman"/>
          <w:sz w:val="24"/>
        </w:rPr>
        <w:t xml:space="preserve">:      </w:t>
      </w:r>
      <w:r w:rsidR="00D7145D">
        <w:rPr>
          <w:rFonts w:ascii="Times New Roman" w:hAnsi="Times New Roman" w:cs="Times New Roman"/>
          <w:sz w:val="24"/>
        </w:rPr>
        <w:t xml:space="preserve">Phase envelopes for </w:t>
      </w:r>
      <w:proofErr w:type="gramStart"/>
      <w:r w:rsidR="00D7145D">
        <w:rPr>
          <w:rFonts w:ascii="Times New Roman" w:hAnsi="Times New Roman" w:cs="Times New Roman"/>
          <w:sz w:val="24"/>
        </w:rPr>
        <w:t>C</w:t>
      </w:r>
      <w:r w:rsidR="00D7145D" w:rsidRPr="00455C54">
        <w:rPr>
          <w:rFonts w:ascii="Times New Roman" w:hAnsi="Times New Roman" w:cs="Times New Roman"/>
          <w:sz w:val="24"/>
        </w:rPr>
        <w:t>1</w:t>
      </w:r>
      <w:r w:rsidR="00D7145D">
        <w:rPr>
          <w:rFonts w:ascii="Times New Roman" w:hAnsi="Times New Roman" w:cs="Times New Roman"/>
          <w:sz w:val="24"/>
        </w:rPr>
        <w:t>(</w:t>
      </w:r>
      <w:proofErr w:type="gramEnd"/>
      <w:r w:rsidR="00D7145D">
        <w:rPr>
          <w:rFonts w:ascii="Times New Roman" w:hAnsi="Times New Roman" w:cs="Times New Roman"/>
          <w:sz w:val="24"/>
        </w:rPr>
        <w:t xml:space="preserve">30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%)-nC</w:t>
      </w:r>
      <w:r w:rsidR="00D7145D" w:rsidRPr="00455C54">
        <w:rPr>
          <w:rFonts w:ascii="Times New Roman" w:hAnsi="Times New Roman" w:cs="Times New Roman"/>
          <w:sz w:val="24"/>
        </w:rPr>
        <w:t>4</w:t>
      </w:r>
      <w:r w:rsidR="00D7145D">
        <w:rPr>
          <w:rFonts w:ascii="Times New Roman" w:hAnsi="Times New Roman" w:cs="Times New Roman"/>
          <w:sz w:val="24"/>
        </w:rPr>
        <w:t xml:space="preserve">(35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%)-nC</w:t>
      </w:r>
      <w:r w:rsidR="00D7145D" w:rsidRPr="00455C54">
        <w:rPr>
          <w:rFonts w:ascii="Times New Roman" w:hAnsi="Times New Roman" w:cs="Times New Roman"/>
          <w:sz w:val="24"/>
        </w:rPr>
        <w:t>8</w:t>
      </w:r>
      <w:r w:rsidR="00D7145D">
        <w:rPr>
          <w:rFonts w:ascii="Times New Roman" w:hAnsi="Times New Roman" w:cs="Times New Roman"/>
          <w:sz w:val="24"/>
        </w:rPr>
        <w:t xml:space="preserve">                     (35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 mixtures at different pore radius (Method 2)</w:t>
      </w:r>
      <w:r>
        <w:rPr>
          <w:rFonts w:ascii="Times New Roman" w:hAnsi="Times New Roman" w:cs="Times New Roman"/>
          <w:sz w:val="24"/>
        </w:rPr>
        <w:t>……………………………………………………..</w:t>
      </w:r>
      <w:r w:rsidR="00D7145D">
        <w:rPr>
          <w:rFonts w:ascii="Times New Roman" w:hAnsi="Times New Roman" w:cs="Times New Roman"/>
          <w:sz w:val="24"/>
        </w:rPr>
        <w:t>2</w:t>
      </w:r>
      <w:r w:rsidR="00590BEA">
        <w:rPr>
          <w:rFonts w:ascii="Times New Roman" w:hAnsi="Times New Roman" w:cs="Times New Roman"/>
          <w:sz w:val="24"/>
        </w:rPr>
        <w:t>5</w:t>
      </w:r>
    </w:p>
    <w:p w:rsidR="00D7145D" w:rsidRDefault="000948F8" w:rsidP="000948F8">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2.</w:t>
      </w:r>
      <w:r w:rsidR="00590BEA">
        <w:rPr>
          <w:rFonts w:ascii="Times New Roman" w:hAnsi="Times New Roman" w:cs="Times New Roman"/>
          <w:sz w:val="24"/>
        </w:rPr>
        <w:t>9</w:t>
      </w:r>
      <w:r>
        <w:rPr>
          <w:rFonts w:ascii="Times New Roman" w:hAnsi="Times New Roman" w:cs="Times New Roman"/>
          <w:sz w:val="24"/>
        </w:rPr>
        <w:t>:</w:t>
      </w:r>
      <w:r w:rsidR="00590BEA">
        <w:rPr>
          <w:rFonts w:ascii="Times New Roman" w:hAnsi="Times New Roman" w:cs="Times New Roman"/>
          <w:sz w:val="24"/>
        </w:rPr>
        <w:t xml:space="preserve"> </w:t>
      </w:r>
      <w:r>
        <w:rPr>
          <w:rFonts w:ascii="Times New Roman" w:hAnsi="Times New Roman" w:cs="Times New Roman"/>
          <w:sz w:val="24"/>
        </w:rPr>
        <w:t xml:space="preserve">     </w:t>
      </w:r>
      <w:r w:rsidR="00D7145D">
        <w:rPr>
          <w:rFonts w:ascii="Times New Roman" w:hAnsi="Times New Roman" w:cs="Times New Roman"/>
          <w:sz w:val="24"/>
        </w:rPr>
        <w:t xml:space="preserve">Phase envelopes for </w:t>
      </w:r>
      <w:proofErr w:type="gramStart"/>
      <w:r w:rsidR="00D7145D">
        <w:rPr>
          <w:rFonts w:ascii="Times New Roman" w:hAnsi="Times New Roman" w:cs="Times New Roman"/>
          <w:sz w:val="24"/>
        </w:rPr>
        <w:t>C</w:t>
      </w:r>
      <w:r w:rsidR="00D7145D" w:rsidRPr="00455C54">
        <w:rPr>
          <w:rFonts w:ascii="Times New Roman" w:hAnsi="Times New Roman" w:cs="Times New Roman"/>
          <w:sz w:val="24"/>
        </w:rPr>
        <w:t>1</w:t>
      </w:r>
      <w:r w:rsidR="00D7145D">
        <w:rPr>
          <w:rFonts w:ascii="Times New Roman" w:hAnsi="Times New Roman" w:cs="Times New Roman"/>
          <w:sz w:val="24"/>
        </w:rPr>
        <w:t>(</w:t>
      </w:r>
      <w:proofErr w:type="gramEnd"/>
      <w:r w:rsidR="00D7145D">
        <w:rPr>
          <w:rFonts w:ascii="Times New Roman" w:hAnsi="Times New Roman" w:cs="Times New Roman"/>
          <w:sz w:val="24"/>
        </w:rPr>
        <w:t xml:space="preserve">10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%)-nC</w:t>
      </w:r>
      <w:r w:rsidR="00D7145D" w:rsidRPr="00455C54">
        <w:rPr>
          <w:rFonts w:ascii="Times New Roman" w:hAnsi="Times New Roman" w:cs="Times New Roman"/>
          <w:sz w:val="24"/>
        </w:rPr>
        <w:t>4</w:t>
      </w:r>
      <w:r w:rsidR="00D7145D">
        <w:rPr>
          <w:rFonts w:ascii="Times New Roman" w:hAnsi="Times New Roman" w:cs="Times New Roman"/>
          <w:sz w:val="24"/>
        </w:rPr>
        <w:t xml:space="preserve">(25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%)-nC</w:t>
      </w:r>
      <w:r w:rsidR="00D7145D" w:rsidRPr="00455C54">
        <w:rPr>
          <w:rFonts w:ascii="Times New Roman" w:hAnsi="Times New Roman" w:cs="Times New Roman"/>
          <w:sz w:val="24"/>
        </w:rPr>
        <w:t>8</w:t>
      </w:r>
      <w:r w:rsidR="00D7145D">
        <w:rPr>
          <w:rFonts w:ascii="Times New Roman" w:hAnsi="Times New Roman" w:cs="Times New Roman"/>
          <w:sz w:val="24"/>
        </w:rPr>
        <w:t xml:space="preserve">                      (65 </w:t>
      </w:r>
      <w:proofErr w:type="spellStart"/>
      <w:r w:rsidR="00D7145D">
        <w:rPr>
          <w:rFonts w:ascii="Times New Roman" w:hAnsi="Times New Roman" w:cs="Times New Roman"/>
          <w:sz w:val="24"/>
        </w:rPr>
        <w:t>mol</w:t>
      </w:r>
      <w:proofErr w:type="spellEnd"/>
      <w:r w:rsidR="00D7145D">
        <w:rPr>
          <w:rFonts w:ascii="Times New Roman" w:hAnsi="Times New Roman" w:cs="Times New Roman"/>
          <w:sz w:val="24"/>
        </w:rPr>
        <w:t>%) mixtures at different pore radius (Method 2)</w:t>
      </w:r>
      <w:r>
        <w:rPr>
          <w:rFonts w:ascii="Times New Roman" w:hAnsi="Times New Roman" w:cs="Times New Roman"/>
          <w:sz w:val="24"/>
        </w:rPr>
        <w:t>………………….…………………………..……...</w:t>
      </w:r>
      <w:r w:rsidR="00D7145D">
        <w:rPr>
          <w:rFonts w:ascii="Times New Roman" w:hAnsi="Times New Roman" w:cs="Times New Roman"/>
          <w:sz w:val="24"/>
        </w:rPr>
        <w:t>26</w:t>
      </w:r>
    </w:p>
    <w:p w:rsidR="00D7145D" w:rsidRDefault="00D7145D" w:rsidP="00D7145D">
      <w:pPr>
        <w:ind w:left="1440" w:right="-612" w:hanging="1440"/>
        <w:rPr>
          <w:rFonts w:ascii="Times New Roman" w:hAnsi="Times New Roman" w:cs="Times New Roman"/>
          <w:sz w:val="24"/>
        </w:rPr>
      </w:pPr>
      <w:r>
        <w:rPr>
          <w:rFonts w:ascii="Times New Roman" w:hAnsi="Times New Roman" w:cs="Times New Roman"/>
          <w:sz w:val="24"/>
        </w:rPr>
        <w:t>Figure 2.</w:t>
      </w:r>
      <w:r w:rsidR="00590BEA">
        <w:rPr>
          <w:rFonts w:ascii="Times New Roman" w:hAnsi="Times New Roman" w:cs="Times New Roman"/>
          <w:sz w:val="24"/>
        </w:rPr>
        <w:t>10</w:t>
      </w:r>
      <w:r>
        <w:rPr>
          <w:rFonts w:ascii="Times New Roman" w:hAnsi="Times New Roman" w:cs="Times New Roman"/>
          <w:sz w:val="24"/>
        </w:rPr>
        <w:t xml:space="preserve">:     Phase envelopes with and without capillary pressure for </w:t>
      </w:r>
      <w:r w:rsidR="00E87D34">
        <w:rPr>
          <w:rFonts w:ascii="Times New Roman" w:hAnsi="Times New Roman" w:cs="Times New Roman"/>
          <w:sz w:val="24"/>
        </w:rPr>
        <w:t xml:space="preserve">                 </w:t>
      </w:r>
      <w:r>
        <w:rPr>
          <w:rFonts w:ascii="Times New Roman" w:hAnsi="Times New Roman" w:cs="Times New Roman"/>
          <w:sz w:val="24"/>
        </w:rPr>
        <w:t>binary mixtures (70:30 C</w:t>
      </w:r>
      <w:r w:rsidRPr="00590BEA">
        <w:rPr>
          <w:rFonts w:ascii="Times New Roman" w:hAnsi="Times New Roman" w:cs="Times New Roman"/>
          <w:sz w:val="24"/>
          <w:vertAlign w:val="subscript"/>
        </w:rPr>
        <w:t>1</w:t>
      </w:r>
      <w:r>
        <w:rPr>
          <w:rFonts w:ascii="Times New Roman" w:hAnsi="Times New Roman" w:cs="Times New Roman"/>
          <w:sz w:val="24"/>
        </w:rPr>
        <w:t>/C</w:t>
      </w:r>
      <w:r w:rsidRPr="00590BEA">
        <w:rPr>
          <w:rFonts w:ascii="Times New Roman" w:hAnsi="Times New Roman" w:cs="Times New Roman"/>
          <w:sz w:val="24"/>
          <w:vertAlign w:val="subscript"/>
        </w:rPr>
        <w:t>4</w:t>
      </w:r>
      <w:r>
        <w:rPr>
          <w:rFonts w:ascii="Times New Roman" w:hAnsi="Times New Roman" w:cs="Times New Roman"/>
          <w:sz w:val="24"/>
        </w:rPr>
        <w:t xml:space="preserve"> and 70:30 C</w:t>
      </w:r>
      <w:r w:rsidRPr="00590BEA">
        <w:rPr>
          <w:rFonts w:ascii="Times New Roman" w:hAnsi="Times New Roman" w:cs="Times New Roman"/>
          <w:sz w:val="24"/>
          <w:vertAlign w:val="subscript"/>
        </w:rPr>
        <w:t>1</w:t>
      </w:r>
      <w:r>
        <w:rPr>
          <w:rFonts w:ascii="Times New Roman" w:hAnsi="Times New Roman" w:cs="Times New Roman"/>
          <w:sz w:val="24"/>
        </w:rPr>
        <w:t>/C</w:t>
      </w:r>
      <w:r w:rsidRPr="00590BEA">
        <w:rPr>
          <w:rFonts w:ascii="Times New Roman" w:hAnsi="Times New Roman" w:cs="Times New Roman"/>
          <w:sz w:val="24"/>
          <w:vertAlign w:val="subscript"/>
        </w:rPr>
        <w:t>6</w:t>
      </w:r>
      <w:r>
        <w:rPr>
          <w:rFonts w:ascii="Times New Roman" w:hAnsi="Times New Roman" w:cs="Times New Roman"/>
          <w:sz w:val="24"/>
        </w:rPr>
        <w:t xml:space="preserve">) and </w:t>
      </w:r>
      <w:r w:rsidR="00E87D34">
        <w:rPr>
          <w:rFonts w:ascii="Times New Roman" w:hAnsi="Times New Roman" w:cs="Times New Roman"/>
          <w:sz w:val="24"/>
        </w:rPr>
        <w:t xml:space="preserve">                        p</w:t>
      </w:r>
      <w:r>
        <w:rPr>
          <w:rFonts w:ascii="Times New Roman" w:hAnsi="Times New Roman" w:cs="Times New Roman"/>
          <w:sz w:val="24"/>
        </w:rPr>
        <w:t>ore radius of 10 nm……</w:t>
      </w:r>
      <w:r w:rsidR="00E87D34">
        <w:rPr>
          <w:rFonts w:ascii="Times New Roman" w:hAnsi="Times New Roman" w:cs="Times New Roman"/>
          <w:sz w:val="24"/>
        </w:rPr>
        <w:t>……</w:t>
      </w:r>
      <w:r w:rsidR="000948F8">
        <w:rPr>
          <w:rFonts w:ascii="Times New Roman" w:hAnsi="Times New Roman" w:cs="Times New Roman"/>
          <w:sz w:val="24"/>
        </w:rPr>
        <w:t>.</w:t>
      </w:r>
      <w:r w:rsidR="00E87D34">
        <w:rPr>
          <w:rFonts w:ascii="Times New Roman" w:hAnsi="Times New Roman" w:cs="Times New Roman"/>
          <w:sz w:val="24"/>
        </w:rPr>
        <w:t>…………….</w:t>
      </w:r>
      <w:r w:rsidR="000948F8">
        <w:rPr>
          <w:rFonts w:ascii="Times New Roman" w:hAnsi="Times New Roman" w:cs="Times New Roman"/>
          <w:sz w:val="24"/>
        </w:rPr>
        <w:t>…….</w:t>
      </w:r>
      <w:r>
        <w:rPr>
          <w:rFonts w:ascii="Times New Roman" w:hAnsi="Times New Roman" w:cs="Times New Roman"/>
          <w:sz w:val="24"/>
        </w:rPr>
        <w:t>….28</w:t>
      </w:r>
    </w:p>
    <w:p w:rsidR="00D7145D" w:rsidRDefault="00D7145D" w:rsidP="00D7145D">
      <w:pPr>
        <w:ind w:left="1440" w:right="-612" w:hanging="1440"/>
        <w:rPr>
          <w:rFonts w:ascii="Times New Roman" w:hAnsi="Times New Roman" w:cs="Times New Roman"/>
          <w:sz w:val="24"/>
        </w:rPr>
      </w:pPr>
      <w:r>
        <w:rPr>
          <w:rFonts w:ascii="Times New Roman" w:hAnsi="Times New Roman" w:cs="Times New Roman"/>
          <w:sz w:val="24"/>
        </w:rPr>
        <w:t>Figure 2.1</w:t>
      </w:r>
      <w:r w:rsidR="004B0065">
        <w:rPr>
          <w:rFonts w:ascii="Times New Roman" w:hAnsi="Times New Roman" w:cs="Times New Roman"/>
          <w:sz w:val="24"/>
        </w:rPr>
        <w:t>1</w:t>
      </w:r>
      <w:r>
        <w:rPr>
          <w:rFonts w:ascii="Times New Roman" w:hAnsi="Times New Roman" w:cs="Times New Roman"/>
          <w:sz w:val="24"/>
        </w:rPr>
        <w:t>:    Phase envelopes for various C</w:t>
      </w:r>
      <w:r w:rsidRPr="009E01D4">
        <w:rPr>
          <w:rFonts w:ascii="Times New Roman" w:hAnsi="Times New Roman" w:cs="Times New Roman"/>
          <w:sz w:val="24"/>
          <w:vertAlign w:val="subscript"/>
        </w:rPr>
        <w:t>1</w:t>
      </w:r>
      <w:r>
        <w:rPr>
          <w:rFonts w:ascii="Times New Roman" w:hAnsi="Times New Roman" w:cs="Times New Roman"/>
          <w:sz w:val="24"/>
        </w:rPr>
        <w:t>/C</w:t>
      </w:r>
      <w:r w:rsidRPr="009E01D4">
        <w:rPr>
          <w:rFonts w:ascii="Times New Roman" w:hAnsi="Times New Roman" w:cs="Times New Roman"/>
          <w:sz w:val="24"/>
          <w:vertAlign w:val="subscript"/>
        </w:rPr>
        <w:t>6</w:t>
      </w:r>
      <w:r>
        <w:rPr>
          <w:rFonts w:ascii="Times New Roman" w:hAnsi="Times New Roman" w:cs="Times New Roman"/>
          <w:sz w:val="24"/>
        </w:rPr>
        <w:t xml:space="preserve"> mixtures and pore </w:t>
      </w:r>
      <w:r w:rsidR="00E87D34">
        <w:rPr>
          <w:rFonts w:ascii="Times New Roman" w:hAnsi="Times New Roman" w:cs="Times New Roman"/>
          <w:sz w:val="24"/>
        </w:rPr>
        <w:t xml:space="preserve">                    </w:t>
      </w:r>
      <w:r>
        <w:rPr>
          <w:rFonts w:ascii="Times New Roman" w:hAnsi="Times New Roman" w:cs="Times New Roman"/>
          <w:sz w:val="24"/>
        </w:rPr>
        <w:t>radius of 20 nm...</w:t>
      </w:r>
      <w:r w:rsidR="00E87D34">
        <w:rPr>
          <w:rFonts w:ascii="Times New Roman" w:hAnsi="Times New Roman" w:cs="Times New Roman"/>
          <w:sz w:val="24"/>
        </w:rPr>
        <w:t>..................</w:t>
      </w:r>
      <w:r w:rsidR="000948F8">
        <w:rPr>
          <w:rFonts w:ascii="Times New Roman" w:hAnsi="Times New Roman" w:cs="Times New Roman"/>
          <w:sz w:val="24"/>
        </w:rPr>
        <w:t>...............................</w:t>
      </w:r>
      <w:r w:rsidR="00E87D34">
        <w:rPr>
          <w:rFonts w:ascii="Times New Roman" w:hAnsi="Times New Roman" w:cs="Times New Roman"/>
          <w:sz w:val="24"/>
        </w:rPr>
        <w:t>.....</w:t>
      </w:r>
      <w:r>
        <w:rPr>
          <w:rFonts w:ascii="Times New Roman" w:hAnsi="Times New Roman" w:cs="Times New Roman"/>
          <w:sz w:val="24"/>
        </w:rPr>
        <w:t>...29</w:t>
      </w:r>
    </w:p>
    <w:p w:rsidR="00D7145D" w:rsidRDefault="00D7145D" w:rsidP="009E01D4">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2.1</w:t>
      </w:r>
      <w:r w:rsidR="009E01D4">
        <w:rPr>
          <w:rFonts w:ascii="Times New Roman" w:hAnsi="Times New Roman" w:cs="Times New Roman"/>
          <w:sz w:val="24"/>
        </w:rPr>
        <w:t>2</w:t>
      </w:r>
      <w:r>
        <w:rPr>
          <w:rFonts w:ascii="Times New Roman" w:hAnsi="Times New Roman" w:cs="Times New Roman"/>
          <w:sz w:val="24"/>
        </w:rPr>
        <w:t xml:space="preserve">:    Temperature and pressure points within the two-phase </w:t>
      </w:r>
      <w:r w:rsidR="00E87D34">
        <w:rPr>
          <w:rFonts w:ascii="Times New Roman" w:hAnsi="Times New Roman" w:cs="Times New Roman"/>
          <w:sz w:val="24"/>
        </w:rPr>
        <w:t xml:space="preserve">                  </w:t>
      </w:r>
      <w:r>
        <w:rPr>
          <w:rFonts w:ascii="Times New Roman" w:hAnsi="Times New Roman" w:cs="Times New Roman"/>
          <w:sz w:val="24"/>
        </w:rPr>
        <w:t>regio</w:t>
      </w:r>
      <w:r w:rsidR="009E01D4">
        <w:rPr>
          <w:rFonts w:ascii="Times New Roman" w:hAnsi="Times New Roman" w:cs="Times New Roman"/>
          <w:sz w:val="24"/>
        </w:rPr>
        <w:t xml:space="preserve">n for the 70:30   C1/C6 </w:t>
      </w:r>
      <w:proofErr w:type="gramStart"/>
      <w:r w:rsidR="009E01D4">
        <w:rPr>
          <w:rFonts w:ascii="Times New Roman" w:hAnsi="Times New Roman" w:cs="Times New Roman"/>
          <w:sz w:val="24"/>
        </w:rPr>
        <w:t>mixture.</w:t>
      </w:r>
      <w:r w:rsidR="00E87D34">
        <w:rPr>
          <w:rFonts w:ascii="Times New Roman" w:hAnsi="Times New Roman" w:cs="Times New Roman"/>
          <w:sz w:val="24"/>
        </w:rPr>
        <w:t>……………….</w:t>
      </w:r>
      <w:proofErr w:type="gramEnd"/>
      <w:r>
        <w:rPr>
          <w:rFonts w:ascii="Times New Roman" w:hAnsi="Times New Roman" w:cs="Times New Roman"/>
          <w:sz w:val="24"/>
        </w:rPr>
        <w:t>30</w:t>
      </w:r>
    </w:p>
    <w:p w:rsidR="00D7145D" w:rsidRDefault="00D7145D" w:rsidP="009E01D4">
      <w:pPr>
        <w:tabs>
          <w:tab w:val="left" w:pos="6750"/>
        </w:tabs>
        <w:ind w:left="1440" w:right="-612" w:hanging="1440"/>
        <w:rPr>
          <w:rFonts w:ascii="Times New Roman" w:hAnsi="Times New Roman" w:cs="Times New Roman"/>
          <w:sz w:val="24"/>
        </w:rPr>
      </w:pPr>
      <w:r>
        <w:rPr>
          <w:rFonts w:ascii="Times New Roman" w:hAnsi="Times New Roman" w:cs="Times New Roman"/>
          <w:sz w:val="24"/>
        </w:rPr>
        <w:t>Figure 4.1:      Two phase dia</w:t>
      </w:r>
      <w:r w:rsidR="000948F8">
        <w:rPr>
          <w:rFonts w:ascii="Times New Roman" w:hAnsi="Times New Roman" w:cs="Times New Roman"/>
          <w:sz w:val="24"/>
        </w:rPr>
        <w:t xml:space="preserve">gram of 50% Ethane – 50% </w:t>
      </w:r>
      <w:r w:rsidR="009E01D4">
        <w:rPr>
          <w:rFonts w:ascii="Times New Roman" w:hAnsi="Times New Roman" w:cs="Times New Roman"/>
          <w:sz w:val="24"/>
        </w:rPr>
        <w:t>Butane….</w:t>
      </w:r>
      <w:r w:rsidR="002206DB">
        <w:rPr>
          <w:rFonts w:ascii="Times New Roman" w:hAnsi="Times New Roman" w:cs="Times New Roman"/>
          <w:sz w:val="24"/>
        </w:rPr>
        <w:t>41</w:t>
      </w:r>
    </w:p>
    <w:p w:rsidR="00D7145D" w:rsidRDefault="00D7145D" w:rsidP="00E94573">
      <w:pPr>
        <w:tabs>
          <w:tab w:val="left" w:pos="6750"/>
        </w:tabs>
        <w:ind w:left="1440" w:right="-612" w:hanging="1440"/>
        <w:rPr>
          <w:rFonts w:ascii="Times New Roman" w:hAnsi="Times New Roman" w:cs="Times New Roman"/>
          <w:sz w:val="24"/>
        </w:rPr>
      </w:pPr>
      <w:r>
        <w:rPr>
          <w:rFonts w:ascii="Times New Roman" w:hAnsi="Times New Roman" w:cs="Times New Roman"/>
          <w:sz w:val="24"/>
        </w:rPr>
        <w:t xml:space="preserve">Figure 4.2:      </w:t>
      </w:r>
      <w:r w:rsidRPr="00303491">
        <w:rPr>
          <w:rFonts w:ascii="Times New Roman" w:hAnsi="Times New Roman" w:cs="Times New Roman"/>
          <w:sz w:val="24"/>
        </w:rPr>
        <w:t xml:space="preserve">Two phase diagram of 50% Ethane – 50% Butane with </w:t>
      </w:r>
      <w:r w:rsidR="00E87D34">
        <w:rPr>
          <w:rFonts w:ascii="Times New Roman" w:hAnsi="Times New Roman" w:cs="Times New Roman"/>
          <w:sz w:val="24"/>
        </w:rPr>
        <w:t xml:space="preserve">               superimposed</w:t>
      </w:r>
      <w:r>
        <w:rPr>
          <w:rFonts w:ascii="Times New Roman" w:hAnsi="Times New Roman" w:cs="Times New Roman"/>
          <w:sz w:val="24"/>
        </w:rPr>
        <w:t xml:space="preserve"> </w:t>
      </w:r>
      <w:r w:rsidRPr="00303491">
        <w:rPr>
          <w:rFonts w:ascii="Times New Roman" w:hAnsi="Times New Roman" w:cs="Times New Roman"/>
          <w:sz w:val="24"/>
        </w:rPr>
        <w:t>Pressure versus Temperature plot</w:t>
      </w:r>
      <w:r w:rsidR="00B17F75">
        <w:rPr>
          <w:rFonts w:ascii="Times New Roman" w:hAnsi="Times New Roman" w:cs="Times New Roman"/>
          <w:sz w:val="24"/>
        </w:rPr>
        <w:t>……</w:t>
      </w:r>
      <w:r>
        <w:rPr>
          <w:rFonts w:ascii="Times New Roman" w:hAnsi="Times New Roman" w:cs="Times New Roman"/>
          <w:sz w:val="24"/>
        </w:rPr>
        <w:t>4</w:t>
      </w:r>
      <w:r w:rsidR="002206DB">
        <w:rPr>
          <w:rFonts w:ascii="Times New Roman" w:hAnsi="Times New Roman" w:cs="Times New Roman"/>
          <w:sz w:val="24"/>
        </w:rPr>
        <w:t>2</w:t>
      </w:r>
    </w:p>
    <w:p w:rsidR="00D7145D" w:rsidRDefault="00D7145D" w:rsidP="00D7145D">
      <w:pPr>
        <w:ind w:left="1440" w:right="-612" w:hanging="1440"/>
        <w:rPr>
          <w:rFonts w:ascii="Times New Roman" w:hAnsi="Times New Roman" w:cs="Times New Roman"/>
          <w:sz w:val="24"/>
        </w:rPr>
      </w:pPr>
      <w:r>
        <w:rPr>
          <w:rFonts w:ascii="Times New Roman" w:hAnsi="Times New Roman" w:cs="Times New Roman"/>
          <w:sz w:val="24"/>
        </w:rPr>
        <w:t xml:space="preserve">Figure 4.3:     </w:t>
      </w:r>
      <w:r w:rsidR="000948F8">
        <w:rPr>
          <w:rFonts w:ascii="Times New Roman" w:hAnsi="Times New Roman" w:cs="Times New Roman"/>
          <w:sz w:val="24"/>
        </w:rPr>
        <w:t xml:space="preserve"> </w:t>
      </w:r>
      <w:r>
        <w:rPr>
          <w:rFonts w:ascii="Times New Roman" w:hAnsi="Times New Roman" w:cs="Times New Roman"/>
          <w:sz w:val="24"/>
        </w:rPr>
        <w:t>Two phase diagram of 50% Ethane – 50% Hexane</w:t>
      </w:r>
      <w:r w:rsidR="000948F8">
        <w:rPr>
          <w:rFonts w:ascii="Times New Roman" w:hAnsi="Times New Roman" w:cs="Times New Roman"/>
          <w:sz w:val="24"/>
        </w:rPr>
        <w:t>....</w:t>
      </w:r>
      <w:r>
        <w:rPr>
          <w:rFonts w:ascii="Times New Roman" w:hAnsi="Times New Roman" w:cs="Times New Roman"/>
          <w:sz w:val="24"/>
        </w:rPr>
        <w:t>.4</w:t>
      </w:r>
      <w:r w:rsidR="002206DB">
        <w:rPr>
          <w:rFonts w:ascii="Times New Roman" w:hAnsi="Times New Roman" w:cs="Times New Roman"/>
          <w:sz w:val="24"/>
        </w:rPr>
        <w:t>3</w:t>
      </w:r>
    </w:p>
    <w:p w:rsidR="00D7145D" w:rsidRDefault="00D7145D" w:rsidP="00963443">
      <w:pPr>
        <w:tabs>
          <w:tab w:val="left" w:pos="6750"/>
        </w:tabs>
        <w:ind w:left="1440" w:right="-612" w:hanging="1440"/>
        <w:rPr>
          <w:rFonts w:ascii="Times New Roman" w:hAnsi="Times New Roman" w:cs="Times New Roman"/>
          <w:sz w:val="24"/>
        </w:rPr>
      </w:pPr>
      <w:r>
        <w:rPr>
          <w:rFonts w:ascii="Times New Roman" w:hAnsi="Times New Roman" w:cs="Times New Roman"/>
          <w:sz w:val="24"/>
        </w:rPr>
        <w:t xml:space="preserve">Figure 4.4:     </w:t>
      </w:r>
      <w:r w:rsidR="000948F8">
        <w:rPr>
          <w:rFonts w:ascii="Times New Roman" w:hAnsi="Times New Roman" w:cs="Times New Roman"/>
          <w:sz w:val="24"/>
        </w:rPr>
        <w:t xml:space="preserve"> </w:t>
      </w:r>
      <w:r w:rsidRPr="00303491">
        <w:rPr>
          <w:rFonts w:ascii="Times New Roman" w:hAnsi="Times New Roman" w:cs="Times New Roman"/>
          <w:sz w:val="24"/>
        </w:rPr>
        <w:t xml:space="preserve">Two phase diagram of 50% Ethane – 50% </w:t>
      </w:r>
      <w:r>
        <w:rPr>
          <w:rFonts w:ascii="Times New Roman" w:hAnsi="Times New Roman" w:cs="Times New Roman"/>
          <w:sz w:val="24"/>
        </w:rPr>
        <w:t>Hexane</w:t>
      </w:r>
      <w:r w:rsidRPr="00303491">
        <w:rPr>
          <w:rFonts w:ascii="Times New Roman" w:hAnsi="Times New Roman" w:cs="Times New Roman"/>
          <w:sz w:val="24"/>
        </w:rPr>
        <w:t xml:space="preserve"> with </w:t>
      </w:r>
      <w:r w:rsidR="00E87D34">
        <w:rPr>
          <w:rFonts w:ascii="Times New Roman" w:hAnsi="Times New Roman" w:cs="Times New Roman"/>
          <w:sz w:val="24"/>
        </w:rPr>
        <w:t xml:space="preserve">    superimposed</w:t>
      </w:r>
      <w:r>
        <w:rPr>
          <w:rFonts w:ascii="Times New Roman" w:hAnsi="Times New Roman" w:cs="Times New Roman"/>
          <w:sz w:val="24"/>
        </w:rPr>
        <w:t xml:space="preserve"> </w:t>
      </w:r>
      <w:r w:rsidRPr="00303491">
        <w:rPr>
          <w:rFonts w:ascii="Times New Roman" w:hAnsi="Times New Roman" w:cs="Times New Roman"/>
          <w:sz w:val="24"/>
        </w:rPr>
        <w:t>Pressure versus Temperature plot</w:t>
      </w:r>
      <w:r w:rsidR="00963443">
        <w:rPr>
          <w:rFonts w:ascii="Times New Roman" w:hAnsi="Times New Roman" w:cs="Times New Roman"/>
          <w:sz w:val="24"/>
        </w:rPr>
        <w:t>……</w:t>
      </w:r>
      <w:r>
        <w:rPr>
          <w:rFonts w:ascii="Times New Roman" w:hAnsi="Times New Roman" w:cs="Times New Roman"/>
          <w:sz w:val="24"/>
        </w:rPr>
        <w:t>4</w:t>
      </w:r>
      <w:r w:rsidR="008E6047">
        <w:rPr>
          <w:rFonts w:ascii="Times New Roman" w:hAnsi="Times New Roman" w:cs="Times New Roman"/>
          <w:sz w:val="24"/>
        </w:rPr>
        <w:t>5</w:t>
      </w:r>
    </w:p>
    <w:p w:rsidR="00D7145D" w:rsidRDefault="00D7145D" w:rsidP="00D7145D">
      <w:pPr>
        <w:ind w:left="1440" w:right="-612" w:hanging="1440"/>
        <w:rPr>
          <w:rFonts w:ascii="Times New Roman" w:hAnsi="Times New Roman" w:cs="Times New Roman"/>
          <w:sz w:val="24"/>
        </w:rPr>
      </w:pPr>
      <w:r>
        <w:rPr>
          <w:rFonts w:ascii="Times New Roman" w:hAnsi="Times New Roman" w:cs="Times New Roman"/>
          <w:sz w:val="24"/>
        </w:rPr>
        <w:t>Figure 4.5:     Two phase diagr</w:t>
      </w:r>
      <w:r w:rsidR="00E87D34">
        <w:rPr>
          <w:rFonts w:ascii="Times New Roman" w:hAnsi="Times New Roman" w:cs="Times New Roman"/>
          <w:sz w:val="24"/>
        </w:rPr>
        <w:t>am of 50% Ethane – 50% Heptane</w:t>
      </w:r>
      <w:r w:rsidR="008E6047">
        <w:rPr>
          <w:rFonts w:ascii="Times New Roman" w:hAnsi="Times New Roman" w:cs="Times New Roman"/>
          <w:sz w:val="24"/>
        </w:rPr>
        <w:t>...</w:t>
      </w:r>
      <w:r w:rsidR="00963443">
        <w:rPr>
          <w:rFonts w:ascii="Times New Roman" w:hAnsi="Times New Roman" w:cs="Times New Roman"/>
          <w:sz w:val="24"/>
        </w:rPr>
        <w:t>.4</w:t>
      </w:r>
      <w:r w:rsidR="008E6047">
        <w:rPr>
          <w:rFonts w:ascii="Times New Roman" w:hAnsi="Times New Roman" w:cs="Times New Roman"/>
          <w:sz w:val="24"/>
        </w:rPr>
        <w:t>6</w:t>
      </w:r>
    </w:p>
    <w:p w:rsidR="00D7145D" w:rsidRDefault="00D7145D" w:rsidP="000948F8">
      <w:pPr>
        <w:tabs>
          <w:tab w:val="left" w:pos="6840"/>
        </w:tabs>
        <w:ind w:left="1440" w:right="-612" w:hanging="1440"/>
        <w:rPr>
          <w:rFonts w:ascii="Times New Roman" w:hAnsi="Times New Roman" w:cs="Times New Roman"/>
          <w:sz w:val="24"/>
        </w:rPr>
      </w:pPr>
      <w:r>
        <w:rPr>
          <w:rFonts w:ascii="Times New Roman" w:hAnsi="Times New Roman" w:cs="Times New Roman"/>
          <w:sz w:val="24"/>
        </w:rPr>
        <w:t xml:space="preserve">Figure 4.6:     </w:t>
      </w:r>
      <w:r w:rsidRPr="00303491">
        <w:rPr>
          <w:rFonts w:ascii="Times New Roman" w:hAnsi="Times New Roman" w:cs="Times New Roman"/>
          <w:sz w:val="24"/>
        </w:rPr>
        <w:t xml:space="preserve">Two phase diagram of 50% Ethane – 50% </w:t>
      </w:r>
      <w:r>
        <w:rPr>
          <w:rFonts w:ascii="Times New Roman" w:hAnsi="Times New Roman" w:cs="Times New Roman"/>
          <w:sz w:val="24"/>
        </w:rPr>
        <w:t>Heptane</w:t>
      </w:r>
      <w:r w:rsidRPr="00303491">
        <w:rPr>
          <w:rFonts w:ascii="Times New Roman" w:hAnsi="Times New Roman" w:cs="Times New Roman"/>
          <w:sz w:val="24"/>
        </w:rPr>
        <w:t xml:space="preserve"> with </w:t>
      </w:r>
      <w:r w:rsidR="00E87D34">
        <w:rPr>
          <w:rFonts w:ascii="Times New Roman" w:hAnsi="Times New Roman" w:cs="Times New Roman"/>
          <w:sz w:val="24"/>
        </w:rPr>
        <w:t xml:space="preserve">              superimposed</w:t>
      </w:r>
      <w:r>
        <w:rPr>
          <w:rFonts w:ascii="Times New Roman" w:hAnsi="Times New Roman" w:cs="Times New Roman"/>
          <w:sz w:val="24"/>
        </w:rPr>
        <w:t xml:space="preserve"> </w:t>
      </w:r>
      <w:r w:rsidRPr="00303491">
        <w:rPr>
          <w:rFonts w:ascii="Times New Roman" w:hAnsi="Times New Roman" w:cs="Times New Roman"/>
          <w:sz w:val="24"/>
        </w:rPr>
        <w:t>Pressure versus Temperature plot</w:t>
      </w:r>
      <w:r w:rsidR="008E6047">
        <w:rPr>
          <w:rFonts w:ascii="Times New Roman" w:hAnsi="Times New Roman" w:cs="Times New Roman"/>
          <w:sz w:val="24"/>
        </w:rPr>
        <w:t>...</w:t>
      </w:r>
      <w:r>
        <w:rPr>
          <w:rFonts w:ascii="Times New Roman" w:hAnsi="Times New Roman" w:cs="Times New Roman"/>
          <w:sz w:val="24"/>
        </w:rPr>
        <w:t>…</w:t>
      </w:r>
      <w:r w:rsidR="000948F8">
        <w:rPr>
          <w:rFonts w:ascii="Times New Roman" w:hAnsi="Times New Roman" w:cs="Times New Roman"/>
          <w:sz w:val="24"/>
        </w:rPr>
        <w:t>.</w:t>
      </w:r>
      <w:r>
        <w:rPr>
          <w:rFonts w:ascii="Times New Roman" w:hAnsi="Times New Roman" w:cs="Times New Roman"/>
          <w:sz w:val="24"/>
        </w:rPr>
        <w:t>4</w:t>
      </w:r>
      <w:r w:rsidR="00963443">
        <w:rPr>
          <w:rFonts w:ascii="Times New Roman" w:hAnsi="Times New Roman" w:cs="Times New Roman"/>
          <w:sz w:val="24"/>
        </w:rPr>
        <w:t>7</w:t>
      </w:r>
    </w:p>
    <w:p w:rsidR="008E6047" w:rsidRDefault="008E6047" w:rsidP="008E6047">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4.7:      Two-phase diagram of 50%Ethane – 50% Pentane....49</w:t>
      </w:r>
    </w:p>
    <w:p w:rsidR="00D7145D" w:rsidRDefault="00D7145D" w:rsidP="00963443">
      <w:pPr>
        <w:tabs>
          <w:tab w:val="left" w:pos="6840"/>
        </w:tabs>
        <w:ind w:left="1440" w:right="-612" w:hanging="1440"/>
        <w:rPr>
          <w:rFonts w:ascii="Times New Roman" w:hAnsi="Times New Roman" w:cs="Times New Roman"/>
          <w:sz w:val="24"/>
        </w:rPr>
      </w:pPr>
      <w:r>
        <w:rPr>
          <w:rFonts w:ascii="Times New Roman" w:hAnsi="Times New Roman" w:cs="Times New Roman"/>
          <w:sz w:val="24"/>
        </w:rPr>
        <w:t>Figure 4.</w:t>
      </w:r>
      <w:r w:rsidR="0073418A">
        <w:rPr>
          <w:rFonts w:ascii="Times New Roman" w:hAnsi="Times New Roman" w:cs="Times New Roman"/>
          <w:sz w:val="24"/>
        </w:rPr>
        <w:t>8</w:t>
      </w:r>
      <w:r>
        <w:rPr>
          <w:rFonts w:ascii="Times New Roman" w:hAnsi="Times New Roman" w:cs="Times New Roman"/>
          <w:sz w:val="24"/>
        </w:rPr>
        <w:t xml:space="preserve">:     </w:t>
      </w:r>
      <w:r w:rsidR="00963443">
        <w:rPr>
          <w:rFonts w:ascii="Times New Roman" w:hAnsi="Times New Roman" w:cs="Times New Roman"/>
          <w:sz w:val="24"/>
        </w:rPr>
        <w:t xml:space="preserve"> </w:t>
      </w:r>
      <w:r w:rsidRPr="00366B56">
        <w:rPr>
          <w:rFonts w:ascii="Times New Roman" w:hAnsi="Times New Roman" w:cs="Times New Roman"/>
          <w:sz w:val="24"/>
        </w:rPr>
        <w:t>P*v</w:t>
      </w:r>
      <w:r w:rsidRPr="005B4B6E">
        <w:rPr>
          <w:rFonts w:ascii="Times New Roman" w:hAnsi="Times New Roman" w:cs="Times New Roman"/>
          <w:sz w:val="24"/>
          <w:vertAlign w:val="subscript"/>
        </w:rPr>
        <w:t>g</w:t>
      </w:r>
      <w:r w:rsidRPr="00366B56">
        <w:rPr>
          <w:rFonts w:ascii="Times New Roman" w:hAnsi="Times New Roman" w:cs="Times New Roman"/>
          <w:sz w:val="24"/>
        </w:rPr>
        <w:t>/Z*n</w:t>
      </w:r>
      <w:r w:rsidRPr="005B4B6E">
        <w:rPr>
          <w:rFonts w:ascii="Times New Roman" w:hAnsi="Times New Roman" w:cs="Times New Roman"/>
          <w:sz w:val="24"/>
          <w:vertAlign w:val="subscript"/>
        </w:rPr>
        <w:t>g</w:t>
      </w:r>
      <w:r w:rsidRPr="00366B56">
        <w:rPr>
          <w:rFonts w:ascii="Times New Roman" w:hAnsi="Times New Roman" w:cs="Times New Roman"/>
          <w:sz w:val="24"/>
        </w:rPr>
        <w:t xml:space="preserve"> versus Pressure of 50% Ethane – 50% </w:t>
      </w:r>
      <w:r w:rsidR="00E87D34">
        <w:rPr>
          <w:rFonts w:ascii="Times New Roman" w:hAnsi="Times New Roman" w:cs="Times New Roman"/>
          <w:sz w:val="24"/>
        </w:rPr>
        <w:t xml:space="preserve">          </w:t>
      </w:r>
      <w:r w:rsidR="0073418A">
        <w:rPr>
          <w:rFonts w:ascii="Times New Roman" w:hAnsi="Times New Roman" w:cs="Times New Roman"/>
          <w:sz w:val="24"/>
        </w:rPr>
        <w:t>Pentane………………………………………………</w:t>
      </w:r>
      <w:r>
        <w:rPr>
          <w:rFonts w:ascii="Times New Roman" w:hAnsi="Times New Roman" w:cs="Times New Roman"/>
          <w:sz w:val="24"/>
        </w:rPr>
        <w:t>5</w:t>
      </w:r>
      <w:r w:rsidR="0073418A">
        <w:rPr>
          <w:rFonts w:ascii="Times New Roman" w:hAnsi="Times New Roman" w:cs="Times New Roman"/>
          <w:sz w:val="24"/>
        </w:rPr>
        <w:t>6</w:t>
      </w:r>
    </w:p>
    <w:p w:rsidR="00D7145D" w:rsidRDefault="0073418A" w:rsidP="00D7145D">
      <w:pPr>
        <w:ind w:left="1440" w:right="-612" w:hanging="1440"/>
        <w:rPr>
          <w:rFonts w:ascii="Times New Roman" w:hAnsi="Times New Roman" w:cs="Times New Roman"/>
          <w:sz w:val="24"/>
        </w:rPr>
      </w:pPr>
      <w:r>
        <w:rPr>
          <w:rFonts w:ascii="Times New Roman" w:hAnsi="Times New Roman" w:cs="Times New Roman"/>
          <w:sz w:val="24"/>
        </w:rPr>
        <w:t>Figure 4.9</w:t>
      </w:r>
      <w:r w:rsidR="00D7145D">
        <w:rPr>
          <w:rFonts w:ascii="Times New Roman" w:hAnsi="Times New Roman" w:cs="Times New Roman"/>
          <w:sz w:val="24"/>
        </w:rPr>
        <w:t xml:space="preserve">:     </w:t>
      </w:r>
      <w:r>
        <w:rPr>
          <w:rFonts w:ascii="Times New Roman" w:hAnsi="Times New Roman" w:cs="Times New Roman"/>
          <w:sz w:val="24"/>
        </w:rPr>
        <w:t>Pressure versus temperature of</w:t>
      </w:r>
      <w:r w:rsidR="00D7145D" w:rsidRPr="00366B56">
        <w:rPr>
          <w:rFonts w:ascii="Times New Roman" w:hAnsi="Times New Roman" w:cs="Times New Roman"/>
          <w:sz w:val="24"/>
        </w:rPr>
        <w:t xml:space="preserve"> </w:t>
      </w:r>
      <w:r>
        <w:rPr>
          <w:rFonts w:ascii="Times New Roman" w:hAnsi="Times New Roman" w:cs="Times New Roman"/>
          <w:sz w:val="24"/>
        </w:rPr>
        <w:t>5</w:t>
      </w:r>
      <w:r w:rsidR="00D7145D" w:rsidRPr="00366B56">
        <w:rPr>
          <w:rFonts w:ascii="Times New Roman" w:hAnsi="Times New Roman" w:cs="Times New Roman"/>
          <w:sz w:val="24"/>
        </w:rPr>
        <w:t xml:space="preserve">0% Ethane – </w:t>
      </w:r>
      <w:r>
        <w:rPr>
          <w:rFonts w:ascii="Times New Roman" w:hAnsi="Times New Roman" w:cs="Times New Roman"/>
          <w:sz w:val="24"/>
        </w:rPr>
        <w:t>5</w:t>
      </w:r>
      <w:r w:rsidR="00D7145D" w:rsidRPr="00366B56">
        <w:rPr>
          <w:rFonts w:ascii="Times New Roman" w:hAnsi="Times New Roman" w:cs="Times New Roman"/>
          <w:sz w:val="24"/>
        </w:rPr>
        <w:t xml:space="preserve">0% </w:t>
      </w:r>
      <w:r w:rsidR="00E87D34">
        <w:rPr>
          <w:rFonts w:ascii="Times New Roman" w:hAnsi="Times New Roman" w:cs="Times New Roman"/>
          <w:sz w:val="24"/>
        </w:rPr>
        <w:t xml:space="preserve">                     </w:t>
      </w:r>
      <w:r w:rsidR="00963443">
        <w:rPr>
          <w:rFonts w:ascii="Times New Roman" w:hAnsi="Times New Roman" w:cs="Times New Roman"/>
          <w:sz w:val="24"/>
        </w:rPr>
        <w:t>Pentane……………………………………………….</w:t>
      </w:r>
      <w:r>
        <w:rPr>
          <w:rFonts w:ascii="Times New Roman" w:hAnsi="Times New Roman" w:cs="Times New Roman"/>
          <w:sz w:val="24"/>
        </w:rPr>
        <w:t>58</w:t>
      </w:r>
    </w:p>
    <w:p w:rsidR="00D7145D" w:rsidRDefault="00D7145D" w:rsidP="00D7145D">
      <w:pPr>
        <w:ind w:left="1350" w:right="-612" w:hanging="1350"/>
        <w:rPr>
          <w:rFonts w:ascii="Times New Roman" w:hAnsi="Times New Roman" w:cs="Times New Roman"/>
          <w:sz w:val="24"/>
        </w:rPr>
      </w:pPr>
      <w:r>
        <w:rPr>
          <w:rFonts w:ascii="Times New Roman" w:hAnsi="Times New Roman" w:cs="Times New Roman"/>
          <w:sz w:val="24"/>
        </w:rPr>
        <w:t>Figure 4.1</w:t>
      </w:r>
      <w:r w:rsidR="0073418A">
        <w:rPr>
          <w:rFonts w:ascii="Times New Roman" w:hAnsi="Times New Roman" w:cs="Times New Roman"/>
          <w:sz w:val="24"/>
        </w:rPr>
        <w:t>0</w:t>
      </w:r>
      <w:r>
        <w:rPr>
          <w:rFonts w:ascii="Times New Roman" w:hAnsi="Times New Roman" w:cs="Times New Roman"/>
          <w:sz w:val="24"/>
        </w:rPr>
        <w:t xml:space="preserve">:   Two phase diagram of 50% Ethane – 50% Pentane with </w:t>
      </w:r>
      <w:r w:rsidR="00E87D34">
        <w:rPr>
          <w:rFonts w:ascii="Times New Roman" w:hAnsi="Times New Roman" w:cs="Times New Roman"/>
          <w:sz w:val="24"/>
        </w:rPr>
        <w:t xml:space="preserve">             superimposed </w:t>
      </w:r>
      <w:r>
        <w:rPr>
          <w:rFonts w:ascii="Times New Roman" w:hAnsi="Times New Roman" w:cs="Times New Roman"/>
          <w:sz w:val="24"/>
        </w:rPr>
        <w:t>Pressure versus Temperature plot</w:t>
      </w:r>
      <w:r w:rsidR="000948F8">
        <w:rPr>
          <w:rFonts w:ascii="Times New Roman" w:hAnsi="Times New Roman" w:cs="Times New Roman"/>
          <w:sz w:val="24"/>
        </w:rPr>
        <w:t>…</w:t>
      </w:r>
      <w:r>
        <w:rPr>
          <w:rFonts w:ascii="Times New Roman" w:hAnsi="Times New Roman" w:cs="Times New Roman"/>
          <w:sz w:val="24"/>
        </w:rPr>
        <w:t>…</w:t>
      </w:r>
      <w:r w:rsidR="000948F8">
        <w:rPr>
          <w:rFonts w:ascii="Times New Roman" w:hAnsi="Times New Roman" w:cs="Times New Roman"/>
          <w:sz w:val="24"/>
        </w:rPr>
        <w:t>..</w:t>
      </w:r>
      <w:r w:rsidR="0073418A">
        <w:rPr>
          <w:rFonts w:ascii="Times New Roman" w:hAnsi="Times New Roman" w:cs="Times New Roman"/>
          <w:sz w:val="24"/>
        </w:rPr>
        <w:t>.5</w:t>
      </w:r>
      <w:r w:rsidR="00E458AC">
        <w:rPr>
          <w:rFonts w:ascii="Times New Roman" w:hAnsi="Times New Roman" w:cs="Times New Roman"/>
          <w:sz w:val="24"/>
        </w:rPr>
        <w:t>9</w:t>
      </w:r>
    </w:p>
    <w:p w:rsidR="00FA3851" w:rsidRDefault="00FA3851" w:rsidP="00FA3851">
      <w:pPr>
        <w:ind w:left="1440" w:right="-612" w:hanging="1440"/>
        <w:rPr>
          <w:rFonts w:ascii="Times New Roman" w:hAnsi="Times New Roman" w:cs="Times New Roman"/>
          <w:sz w:val="24"/>
        </w:rPr>
      </w:pPr>
      <w:r>
        <w:rPr>
          <w:rFonts w:ascii="Times New Roman" w:hAnsi="Times New Roman" w:cs="Times New Roman"/>
          <w:sz w:val="24"/>
        </w:rPr>
        <w:t xml:space="preserve">Figure 4.11:   Two-phase diagram of 50% Ethane – 50% </w:t>
      </w:r>
      <w:proofErr w:type="gramStart"/>
      <w:r>
        <w:rPr>
          <w:rFonts w:ascii="Times New Roman" w:hAnsi="Times New Roman" w:cs="Times New Roman"/>
          <w:sz w:val="24"/>
        </w:rPr>
        <w:t>Pentane.….</w:t>
      </w:r>
      <w:proofErr w:type="gramEnd"/>
      <w:r>
        <w:rPr>
          <w:rFonts w:ascii="Times New Roman" w:hAnsi="Times New Roman" w:cs="Times New Roman"/>
          <w:sz w:val="24"/>
        </w:rPr>
        <w:t>60</w:t>
      </w:r>
    </w:p>
    <w:p w:rsidR="00575546" w:rsidRDefault="00575546" w:rsidP="00575546">
      <w:pPr>
        <w:tabs>
          <w:tab w:val="left" w:pos="6840"/>
        </w:tabs>
        <w:ind w:left="1440" w:right="-612" w:hanging="1440"/>
        <w:rPr>
          <w:rFonts w:ascii="Times New Roman" w:hAnsi="Times New Roman" w:cs="Times New Roman"/>
          <w:sz w:val="24"/>
        </w:rPr>
      </w:pPr>
      <w:r>
        <w:rPr>
          <w:rFonts w:ascii="Times New Roman" w:hAnsi="Times New Roman" w:cs="Times New Roman"/>
          <w:sz w:val="24"/>
        </w:rPr>
        <w:t xml:space="preserve">Figure 4.12:    </w:t>
      </w:r>
      <w:r w:rsidRPr="00366B56">
        <w:rPr>
          <w:rFonts w:ascii="Times New Roman" w:hAnsi="Times New Roman" w:cs="Times New Roman"/>
          <w:sz w:val="24"/>
        </w:rPr>
        <w:t>P*v</w:t>
      </w:r>
      <w:r w:rsidRPr="005B4B6E">
        <w:rPr>
          <w:rFonts w:ascii="Times New Roman" w:hAnsi="Times New Roman" w:cs="Times New Roman"/>
          <w:sz w:val="24"/>
          <w:vertAlign w:val="subscript"/>
        </w:rPr>
        <w:t>g</w:t>
      </w:r>
      <w:r w:rsidRPr="00366B56">
        <w:rPr>
          <w:rFonts w:ascii="Times New Roman" w:hAnsi="Times New Roman" w:cs="Times New Roman"/>
          <w:sz w:val="24"/>
        </w:rPr>
        <w:t>/Z*n</w:t>
      </w:r>
      <w:r w:rsidRPr="005B4B6E">
        <w:rPr>
          <w:rFonts w:ascii="Times New Roman" w:hAnsi="Times New Roman" w:cs="Times New Roman"/>
          <w:sz w:val="24"/>
          <w:vertAlign w:val="subscript"/>
        </w:rPr>
        <w:t>g</w:t>
      </w:r>
      <w:r w:rsidRPr="00366B56">
        <w:rPr>
          <w:rFonts w:ascii="Times New Roman" w:hAnsi="Times New Roman" w:cs="Times New Roman"/>
          <w:sz w:val="24"/>
        </w:rPr>
        <w:t xml:space="preserve"> v</w:t>
      </w:r>
      <w:r>
        <w:rPr>
          <w:rFonts w:ascii="Times New Roman" w:hAnsi="Times New Roman" w:cs="Times New Roman"/>
          <w:sz w:val="24"/>
        </w:rPr>
        <w:t>ersus Pressure of 50% Ethane – 6</w:t>
      </w:r>
      <w:r w:rsidRPr="00366B56">
        <w:rPr>
          <w:rFonts w:ascii="Times New Roman" w:hAnsi="Times New Roman" w:cs="Times New Roman"/>
          <w:sz w:val="24"/>
        </w:rPr>
        <w:t xml:space="preserve">0% </w:t>
      </w:r>
      <w:r>
        <w:rPr>
          <w:rFonts w:ascii="Times New Roman" w:hAnsi="Times New Roman" w:cs="Times New Roman"/>
          <w:sz w:val="24"/>
        </w:rPr>
        <w:t xml:space="preserve">          Pentane……………………………………………</w:t>
      </w:r>
      <w:r w:rsidR="00C73FCB">
        <w:rPr>
          <w:rFonts w:ascii="Times New Roman" w:hAnsi="Times New Roman" w:cs="Times New Roman"/>
          <w:sz w:val="24"/>
        </w:rPr>
        <w:t>.</w:t>
      </w:r>
      <w:r>
        <w:rPr>
          <w:rFonts w:ascii="Times New Roman" w:hAnsi="Times New Roman" w:cs="Times New Roman"/>
          <w:sz w:val="24"/>
        </w:rPr>
        <w:t>…67</w:t>
      </w:r>
    </w:p>
    <w:p w:rsidR="00D7145D" w:rsidRDefault="00D7145D" w:rsidP="00D7145D">
      <w:pPr>
        <w:ind w:left="1440" w:right="-612" w:hanging="1440"/>
        <w:rPr>
          <w:rFonts w:ascii="Times New Roman" w:hAnsi="Times New Roman" w:cs="Times New Roman"/>
          <w:sz w:val="24"/>
        </w:rPr>
      </w:pPr>
      <w:r>
        <w:rPr>
          <w:rFonts w:ascii="Times New Roman" w:hAnsi="Times New Roman" w:cs="Times New Roman"/>
          <w:sz w:val="24"/>
        </w:rPr>
        <w:t xml:space="preserve">Figure 4.13:   Pressure versus Temperature of 40% Ethane – 60% </w:t>
      </w:r>
      <w:r w:rsidR="00E87D34">
        <w:rPr>
          <w:rFonts w:ascii="Times New Roman" w:hAnsi="Times New Roman" w:cs="Times New Roman"/>
          <w:sz w:val="24"/>
        </w:rPr>
        <w:t xml:space="preserve">                  </w:t>
      </w:r>
      <w:r>
        <w:rPr>
          <w:rFonts w:ascii="Times New Roman" w:hAnsi="Times New Roman" w:cs="Times New Roman"/>
          <w:sz w:val="24"/>
        </w:rPr>
        <w:t>Pentane…</w:t>
      </w:r>
      <w:r w:rsidR="000948F8">
        <w:rPr>
          <w:rFonts w:ascii="Times New Roman" w:hAnsi="Times New Roman" w:cs="Times New Roman"/>
          <w:sz w:val="24"/>
        </w:rPr>
        <w:t>…………</w:t>
      </w:r>
      <w:r w:rsidR="00C73FCB">
        <w:rPr>
          <w:rFonts w:ascii="Times New Roman" w:hAnsi="Times New Roman" w:cs="Times New Roman"/>
          <w:sz w:val="24"/>
        </w:rPr>
        <w:t>………………….………………69</w:t>
      </w:r>
    </w:p>
    <w:p w:rsidR="00D7145D" w:rsidRDefault="00D7145D" w:rsidP="00D7145D">
      <w:pPr>
        <w:ind w:left="1350" w:hanging="1350"/>
        <w:rPr>
          <w:rFonts w:ascii="Times New Roman" w:hAnsi="Times New Roman" w:cs="Times New Roman"/>
          <w:sz w:val="24"/>
        </w:rPr>
      </w:pPr>
      <w:r>
        <w:rPr>
          <w:rFonts w:ascii="Times New Roman" w:hAnsi="Times New Roman" w:cs="Times New Roman"/>
          <w:sz w:val="24"/>
        </w:rPr>
        <w:t>Figure 4.14:   Two phase diagram of 40% Ethane – 60% Pentane with superimposed Pressure versus Temperature plot…</w:t>
      </w:r>
      <w:r w:rsidR="000948F8">
        <w:rPr>
          <w:rFonts w:ascii="Times New Roman" w:hAnsi="Times New Roman" w:cs="Times New Roman"/>
          <w:sz w:val="24"/>
        </w:rPr>
        <w:t>...</w:t>
      </w:r>
      <w:r w:rsidR="00C73FCB">
        <w:rPr>
          <w:rFonts w:ascii="Times New Roman" w:hAnsi="Times New Roman" w:cs="Times New Roman"/>
          <w:sz w:val="24"/>
        </w:rPr>
        <w:t>…70</w:t>
      </w:r>
    </w:p>
    <w:p w:rsidR="00D7145D" w:rsidRDefault="00D7145D" w:rsidP="00D7145D">
      <w:pPr>
        <w:ind w:left="1350" w:right="-612" w:hanging="1350"/>
        <w:rPr>
          <w:rFonts w:ascii="Times New Roman" w:hAnsi="Times New Roman" w:cs="Times New Roman"/>
          <w:sz w:val="24"/>
        </w:rPr>
      </w:pPr>
      <w:r>
        <w:rPr>
          <w:rFonts w:ascii="Times New Roman" w:hAnsi="Times New Roman" w:cs="Times New Roman"/>
          <w:sz w:val="24"/>
        </w:rPr>
        <w:t xml:space="preserve">Figure 4.15:   Pressure versus Temperature 40% Ethane – 60% </w:t>
      </w:r>
      <w:r w:rsidR="00E87D34">
        <w:rPr>
          <w:rFonts w:ascii="Times New Roman" w:hAnsi="Times New Roman" w:cs="Times New Roman"/>
          <w:sz w:val="24"/>
        </w:rPr>
        <w:t xml:space="preserve">           </w:t>
      </w:r>
      <w:r>
        <w:rPr>
          <w:rFonts w:ascii="Times New Roman" w:hAnsi="Times New Roman" w:cs="Times New Roman"/>
          <w:sz w:val="24"/>
        </w:rPr>
        <w:t>Pentane…</w:t>
      </w:r>
      <w:r w:rsidR="000948F8">
        <w:rPr>
          <w:rFonts w:ascii="Times New Roman" w:hAnsi="Times New Roman" w:cs="Times New Roman"/>
          <w:sz w:val="24"/>
        </w:rPr>
        <w:t>………………………….……………….</w:t>
      </w:r>
      <w:r w:rsidR="00C73FCB">
        <w:rPr>
          <w:rFonts w:ascii="Times New Roman" w:hAnsi="Times New Roman" w:cs="Times New Roman"/>
          <w:sz w:val="24"/>
        </w:rPr>
        <w:t>.....72</w:t>
      </w:r>
    </w:p>
    <w:p w:rsidR="00D7145D" w:rsidRDefault="00D7145D" w:rsidP="00D7145D">
      <w:pPr>
        <w:ind w:left="1350" w:right="-612" w:hanging="1350"/>
        <w:rPr>
          <w:rFonts w:ascii="Times New Roman" w:hAnsi="Times New Roman" w:cs="Times New Roman"/>
          <w:sz w:val="24"/>
        </w:rPr>
      </w:pPr>
      <w:r>
        <w:rPr>
          <w:rFonts w:ascii="Times New Roman" w:hAnsi="Times New Roman" w:cs="Times New Roman"/>
          <w:sz w:val="24"/>
        </w:rPr>
        <w:t xml:space="preserve">Figure 4.16:   Two phase diagram of 40% Ethane – 60% Pentane at </w:t>
      </w:r>
      <w:r w:rsidR="00E87D34">
        <w:rPr>
          <w:rFonts w:ascii="Times New Roman" w:hAnsi="Times New Roman" w:cs="Times New Roman"/>
          <w:sz w:val="24"/>
        </w:rPr>
        <w:t xml:space="preserve">                       </w:t>
      </w:r>
      <w:r w:rsidR="000948F8">
        <w:rPr>
          <w:rFonts w:ascii="Times New Roman" w:hAnsi="Times New Roman" w:cs="Times New Roman"/>
          <w:sz w:val="24"/>
        </w:rPr>
        <w:t xml:space="preserve">initial pressure </w:t>
      </w:r>
      <w:r>
        <w:rPr>
          <w:rFonts w:ascii="Times New Roman" w:hAnsi="Times New Roman" w:cs="Times New Roman"/>
          <w:sz w:val="24"/>
        </w:rPr>
        <w:t>of 800 psi with superimposed Pressure</w:t>
      </w:r>
      <w:r w:rsidR="00E87D34">
        <w:rPr>
          <w:rFonts w:ascii="Times New Roman" w:hAnsi="Times New Roman" w:cs="Times New Roman"/>
          <w:sz w:val="24"/>
        </w:rPr>
        <w:t xml:space="preserve">                             </w:t>
      </w:r>
      <w:r>
        <w:rPr>
          <w:rFonts w:ascii="Times New Roman" w:hAnsi="Times New Roman" w:cs="Times New Roman"/>
          <w:sz w:val="24"/>
        </w:rPr>
        <w:t xml:space="preserve"> versus Temperature plot</w:t>
      </w:r>
      <w:r w:rsidR="000948F8">
        <w:rPr>
          <w:rFonts w:ascii="Times New Roman" w:hAnsi="Times New Roman" w:cs="Times New Roman"/>
          <w:sz w:val="24"/>
        </w:rPr>
        <w:t>……………….…...….</w:t>
      </w:r>
      <w:r>
        <w:rPr>
          <w:rFonts w:ascii="Times New Roman" w:hAnsi="Times New Roman" w:cs="Times New Roman"/>
          <w:sz w:val="24"/>
        </w:rPr>
        <w:t>…</w:t>
      </w:r>
      <w:r w:rsidR="000948F8">
        <w:rPr>
          <w:rFonts w:ascii="Times New Roman" w:hAnsi="Times New Roman" w:cs="Times New Roman"/>
          <w:sz w:val="24"/>
        </w:rPr>
        <w:t>……</w:t>
      </w:r>
      <w:r w:rsidR="00C73FCB">
        <w:rPr>
          <w:rFonts w:ascii="Times New Roman" w:hAnsi="Times New Roman" w:cs="Times New Roman"/>
          <w:sz w:val="24"/>
        </w:rPr>
        <w:t>73</w:t>
      </w:r>
    </w:p>
    <w:p w:rsidR="00C73FCB" w:rsidRDefault="00C73FCB" w:rsidP="00C73FCB">
      <w:pPr>
        <w:ind w:left="1440" w:right="-612" w:hanging="1440"/>
        <w:rPr>
          <w:rFonts w:ascii="Times New Roman" w:hAnsi="Times New Roman" w:cs="Times New Roman"/>
          <w:sz w:val="24"/>
        </w:rPr>
      </w:pPr>
      <w:r>
        <w:rPr>
          <w:rFonts w:ascii="Times New Roman" w:hAnsi="Times New Roman" w:cs="Times New Roman"/>
          <w:sz w:val="24"/>
        </w:rPr>
        <w:t xml:space="preserve">Figure 4.17:   </w:t>
      </w:r>
      <w:r w:rsidRPr="00366B56">
        <w:rPr>
          <w:rFonts w:ascii="Times New Roman" w:hAnsi="Times New Roman" w:cs="Times New Roman"/>
          <w:sz w:val="24"/>
        </w:rPr>
        <w:t>P*v</w:t>
      </w:r>
      <w:r w:rsidRPr="005B4B6E">
        <w:rPr>
          <w:rFonts w:ascii="Times New Roman" w:hAnsi="Times New Roman" w:cs="Times New Roman"/>
          <w:sz w:val="24"/>
          <w:vertAlign w:val="subscript"/>
        </w:rPr>
        <w:t>g</w:t>
      </w:r>
      <w:r w:rsidRPr="00366B56">
        <w:rPr>
          <w:rFonts w:ascii="Times New Roman" w:hAnsi="Times New Roman" w:cs="Times New Roman"/>
          <w:sz w:val="24"/>
        </w:rPr>
        <w:t>/Z*n</w:t>
      </w:r>
      <w:r w:rsidRPr="005B4B6E">
        <w:rPr>
          <w:rFonts w:ascii="Times New Roman" w:hAnsi="Times New Roman" w:cs="Times New Roman"/>
          <w:sz w:val="24"/>
          <w:vertAlign w:val="subscript"/>
        </w:rPr>
        <w:t>g</w:t>
      </w:r>
      <w:r w:rsidRPr="00366B56">
        <w:rPr>
          <w:rFonts w:ascii="Times New Roman" w:hAnsi="Times New Roman" w:cs="Times New Roman"/>
          <w:sz w:val="24"/>
        </w:rPr>
        <w:t xml:space="preserve"> v</w:t>
      </w:r>
      <w:r>
        <w:rPr>
          <w:rFonts w:ascii="Times New Roman" w:hAnsi="Times New Roman" w:cs="Times New Roman"/>
          <w:sz w:val="24"/>
        </w:rPr>
        <w:t>ersus Pressure of 40% Ethane – 60%                        Pentane at initial pressure of 800 psi…………………80</w:t>
      </w:r>
    </w:p>
    <w:p w:rsidR="00D7145D" w:rsidRDefault="003F53A7" w:rsidP="00D7145D">
      <w:pPr>
        <w:ind w:left="1350" w:right="-612" w:hanging="1350"/>
        <w:rPr>
          <w:rFonts w:ascii="Times New Roman" w:hAnsi="Times New Roman" w:cs="Times New Roman"/>
          <w:sz w:val="24"/>
        </w:rPr>
      </w:pPr>
      <w:r>
        <w:rPr>
          <w:rFonts w:ascii="Times New Roman" w:hAnsi="Times New Roman" w:cs="Times New Roman"/>
          <w:sz w:val="24"/>
        </w:rPr>
        <w:t>Figure 4.18</w:t>
      </w:r>
      <w:r w:rsidR="00D7145D">
        <w:rPr>
          <w:rFonts w:ascii="Times New Roman" w:hAnsi="Times New Roman" w:cs="Times New Roman"/>
          <w:sz w:val="24"/>
        </w:rPr>
        <w:t xml:space="preserve">:   Pressure versus Temperature of 40% Ethane – 60% </w:t>
      </w:r>
      <w:r w:rsidR="00E87D34">
        <w:rPr>
          <w:rFonts w:ascii="Times New Roman" w:hAnsi="Times New Roman" w:cs="Times New Roman"/>
          <w:sz w:val="24"/>
        </w:rPr>
        <w:t xml:space="preserve">                           </w:t>
      </w:r>
      <w:r w:rsidR="00D7145D">
        <w:rPr>
          <w:rFonts w:ascii="Times New Roman" w:hAnsi="Times New Roman" w:cs="Times New Roman"/>
          <w:sz w:val="24"/>
        </w:rPr>
        <w:t>Pentane at initial pressure of 600 psi……</w:t>
      </w:r>
      <w:r w:rsidR="000948F8">
        <w:rPr>
          <w:rFonts w:ascii="Times New Roman" w:hAnsi="Times New Roman" w:cs="Times New Roman"/>
          <w:sz w:val="24"/>
        </w:rPr>
        <w:t>………</w:t>
      </w:r>
      <w:r w:rsidR="00D7145D">
        <w:rPr>
          <w:rFonts w:ascii="Times New Roman" w:hAnsi="Times New Roman" w:cs="Times New Roman"/>
          <w:sz w:val="24"/>
        </w:rPr>
        <w:t>…….8</w:t>
      </w:r>
      <w:r>
        <w:rPr>
          <w:rFonts w:ascii="Times New Roman" w:hAnsi="Times New Roman" w:cs="Times New Roman"/>
          <w:sz w:val="24"/>
        </w:rPr>
        <w:t>2</w:t>
      </w:r>
    </w:p>
    <w:p w:rsidR="00D7145D" w:rsidRDefault="00D7145D" w:rsidP="00D7145D">
      <w:pPr>
        <w:ind w:left="1440" w:hanging="1440"/>
        <w:rPr>
          <w:rFonts w:ascii="Times New Roman" w:hAnsi="Times New Roman" w:cs="Times New Roman"/>
          <w:sz w:val="24"/>
        </w:rPr>
      </w:pPr>
      <w:r>
        <w:rPr>
          <w:rFonts w:ascii="Times New Roman" w:hAnsi="Times New Roman" w:cs="Times New Roman"/>
          <w:sz w:val="24"/>
        </w:rPr>
        <w:t>Figure 4.1</w:t>
      </w:r>
      <w:r w:rsidR="003F53A7">
        <w:rPr>
          <w:rFonts w:ascii="Times New Roman" w:hAnsi="Times New Roman" w:cs="Times New Roman"/>
          <w:sz w:val="24"/>
        </w:rPr>
        <w:t>9</w:t>
      </w:r>
      <w:r>
        <w:rPr>
          <w:rFonts w:ascii="Times New Roman" w:hAnsi="Times New Roman" w:cs="Times New Roman"/>
          <w:sz w:val="24"/>
        </w:rPr>
        <w:t>:   Two</w:t>
      </w:r>
      <w:r w:rsidR="003F53A7">
        <w:rPr>
          <w:rFonts w:ascii="Times New Roman" w:hAnsi="Times New Roman" w:cs="Times New Roman"/>
          <w:sz w:val="24"/>
        </w:rPr>
        <w:t>-</w:t>
      </w:r>
      <w:r>
        <w:rPr>
          <w:rFonts w:ascii="Times New Roman" w:hAnsi="Times New Roman" w:cs="Times New Roman"/>
          <w:sz w:val="24"/>
        </w:rPr>
        <w:t xml:space="preserve">phase diagram of 40% Ethane – 60% Pentane at </w:t>
      </w:r>
      <w:r w:rsidR="00E87D34">
        <w:rPr>
          <w:rFonts w:ascii="Times New Roman" w:hAnsi="Times New Roman" w:cs="Times New Roman"/>
          <w:sz w:val="24"/>
        </w:rPr>
        <w:t xml:space="preserve">                            </w:t>
      </w:r>
      <w:r>
        <w:rPr>
          <w:rFonts w:ascii="Times New Roman" w:hAnsi="Times New Roman" w:cs="Times New Roman"/>
          <w:sz w:val="24"/>
        </w:rPr>
        <w:t>initial pressure of 600psi with superimposed Pressure</w:t>
      </w:r>
      <w:r w:rsidR="00E87D34">
        <w:rPr>
          <w:rFonts w:ascii="Times New Roman" w:hAnsi="Times New Roman" w:cs="Times New Roman"/>
          <w:sz w:val="24"/>
        </w:rPr>
        <w:t xml:space="preserve">                       </w:t>
      </w:r>
      <w:r>
        <w:rPr>
          <w:rFonts w:ascii="Times New Roman" w:hAnsi="Times New Roman" w:cs="Times New Roman"/>
          <w:sz w:val="24"/>
        </w:rPr>
        <w:t xml:space="preserve"> versus Temperature plot</w:t>
      </w:r>
      <w:proofErr w:type="gramStart"/>
      <w:r>
        <w:rPr>
          <w:rFonts w:ascii="Times New Roman" w:hAnsi="Times New Roman" w:cs="Times New Roman"/>
          <w:sz w:val="24"/>
        </w:rPr>
        <w:t>…</w:t>
      </w:r>
      <w:r w:rsidR="000948F8">
        <w:rPr>
          <w:rFonts w:ascii="Times New Roman" w:hAnsi="Times New Roman" w:cs="Times New Roman"/>
          <w:sz w:val="24"/>
        </w:rPr>
        <w:t>…………….………...</w:t>
      </w:r>
      <w:r w:rsidR="00BB123F">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8</w:t>
      </w:r>
      <w:r w:rsidR="003F53A7">
        <w:rPr>
          <w:rFonts w:ascii="Times New Roman" w:hAnsi="Times New Roman" w:cs="Times New Roman"/>
          <w:sz w:val="24"/>
        </w:rPr>
        <w:t>3</w:t>
      </w:r>
    </w:p>
    <w:p w:rsidR="00076ED9" w:rsidRDefault="00076ED9" w:rsidP="00076ED9">
      <w:pPr>
        <w:ind w:left="1440" w:right="-612" w:hanging="1440"/>
        <w:rPr>
          <w:rFonts w:ascii="Times New Roman" w:hAnsi="Times New Roman" w:cs="Times New Roman"/>
          <w:sz w:val="24"/>
        </w:rPr>
      </w:pPr>
      <w:r>
        <w:rPr>
          <w:rFonts w:ascii="Times New Roman" w:hAnsi="Times New Roman" w:cs="Times New Roman"/>
          <w:sz w:val="24"/>
        </w:rPr>
        <w:t xml:space="preserve">Figure 4.20:   </w:t>
      </w:r>
      <w:r w:rsidRPr="00366B56">
        <w:rPr>
          <w:rFonts w:ascii="Times New Roman" w:hAnsi="Times New Roman" w:cs="Times New Roman"/>
          <w:sz w:val="24"/>
        </w:rPr>
        <w:t>P*v</w:t>
      </w:r>
      <w:r w:rsidRPr="005B4B6E">
        <w:rPr>
          <w:rFonts w:ascii="Times New Roman" w:hAnsi="Times New Roman" w:cs="Times New Roman"/>
          <w:sz w:val="24"/>
          <w:vertAlign w:val="subscript"/>
        </w:rPr>
        <w:t>g</w:t>
      </w:r>
      <w:r w:rsidRPr="00366B56">
        <w:rPr>
          <w:rFonts w:ascii="Times New Roman" w:hAnsi="Times New Roman" w:cs="Times New Roman"/>
          <w:sz w:val="24"/>
        </w:rPr>
        <w:t>/Z*n</w:t>
      </w:r>
      <w:r w:rsidRPr="005B4B6E">
        <w:rPr>
          <w:rFonts w:ascii="Times New Roman" w:hAnsi="Times New Roman" w:cs="Times New Roman"/>
          <w:sz w:val="24"/>
          <w:vertAlign w:val="subscript"/>
        </w:rPr>
        <w:t>g</w:t>
      </w:r>
      <w:r w:rsidRPr="00366B56">
        <w:rPr>
          <w:rFonts w:ascii="Times New Roman" w:hAnsi="Times New Roman" w:cs="Times New Roman"/>
          <w:sz w:val="24"/>
        </w:rPr>
        <w:t xml:space="preserve"> v</w:t>
      </w:r>
      <w:r>
        <w:rPr>
          <w:rFonts w:ascii="Times New Roman" w:hAnsi="Times New Roman" w:cs="Times New Roman"/>
          <w:sz w:val="24"/>
        </w:rPr>
        <w:t>ersus Pressure of 40% Ethane – 60%                        Pentane at initial pressure of 600 psi…………………90</w:t>
      </w:r>
    </w:p>
    <w:p w:rsidR="00076ED9" w:rsidRDefault="00BB123F" w:rsidP="00076ED9">
      <w:pPr>
        <w:ind w:left="1440" w:right="-612" w:hanging="1440"/>
        <w:rPr>
          <w:rFonts w:ascii="Times New Roman" w:hAnsi="Times New Roman" w:cs="Times New Roman"/>
          <w:sz w:val="24"/>
        </w:rPr>
      </w:pPr>
      <w:r>
        <w:rPr>
          <w:rFonts w:ascii="Times New Roman" w:hAnsi="Times New Roman" w:cs="Times New Roman"/>
          <w:sz w:val="24"/>
        </w:rPr>
        <w:t>Figure 4.21</w:t>
      </w:r>
      <w:r w:rsidR="00076ED9">
        <w:rPr>
          <w:rFonts w:ascii="Times New Roman" w:hAnsi="Times New Roman" w:cs="Times New Roman"/>
          <w:sz w:val="24"/>
        </w:rPr>
        <w:t xml:space="preserve">:   Two-phase diagram of 40% Ethane – 60% Pentane </w:t>
      </w:r>
      <w:r>
        <w:rPr>
          <w:rFonts w:ascii="Times New Roman" w:hAnsi="Times New Roman" w:cs="Times New Roman"/>
          <w:sz w:val="24"/>
        </w:rPr>
        <w:t xml:space="preserve">                         </w:t>
      </w:r>
      <w:r w:rsidR="00076ED9">
        <w:rPr>
          <w:rFonts w:ascii="Times New Roman" w:hAnsi="Times New Roman" w:cs="Times New Roman"/>
          <w:sz w:val="24"/>
        </w:rPr>
        <w:t>using SRK equation of state……………</w:t>
      </w:r>
      <w:r>
        <w:rPr>
          <w:rFonts w:ascii="Times New Roman" w:hAnsi="Times New Roman" w:cs="Times New Roman"/>
          <w:sz w:val="24"/>
        </w:rPr>
        <w:t>.</w:t>
      </w:r>
      <w:r w:rsidR="00076ED9">
        <w:rPr>
          <w:rFonts w:ascii="Times New Roman" w:hAnsi="Times New Roman" w:cs="Times New Roman"/>
          <w:sz w:val="24"/>
        </w:rPr>
        <w:t>……………91</w:t>
      </w:r>
    </w:p>
    <w:p w:rsidR="00207595" w:rsidRDefault="006F4B9F" w:rsidP="00207595">
      <w:pPr>
        <w:ind w:left="1440" w:right="-612" w:hanging="1440"/>
        <w:rPr>
          <w:rFonts w:ascii="Times New Roman" w:hAnsi="Times New Roman" w:cs="Times New Roman"/>
          <w:sz w:val="24"/>
        </w:rPr>
      </w:pPr>
      <w:r>
        <w:rPr>
          <w:rFonts w:ascii="Times New Roman" w:hAnsi="Times New Roman" w:cs="Times New Roman"/>
          <w:sz w:val="24"/>
        </w:rPr>
        <w:t>Figure 4.22</w:t>
      </w:r>
      <w:r w:rsidR="00207595">
        <w:rPr>
          <w:rFonts w:ascii="Times New Roman" w:hAnsi="Times New Roman" w:cs="Times New Roman"/>
          <w:sz w:val="24"/>
        </w:rPr>
        <w:t xml:space="preserve">:   Pressure versus temperature of 40% Ethane – 60%                        Pentane </w:t>
      </w:r>
      <w:r>
        <w:rPr>
          <w:rFonts w:ascii="Times New Roman" w:hAnsi="Times New Roman" w:cs="Times New Roman"/>
          <w:sz w:val="24"/>
        </w:rPr>
        <w:t>using SRK equation of state</w:t>
      </w:r>
      <w:r w:rsidR="00207595">
        <w:rPr>
          <w:rFonts w:ascii="Times New Roman" w:hAnsi="Times New Roman" w:cs="Times New Roman"/>
          <w:sz w:val="24"/>
        </w:rPr>
        <w:t>……………</w:t>
      </w:r>
      <w:r>
        <w:rPr>
          <w:rFonts w:ascii="Times New Roman" w:hAnsi="Times New Roman" w:cs="Times New Roman"/>
          <w:sz w:val="24"/>
        </w:rPr>
        <w:t>……92</w:t>
      </w:r>
    </w:p>
    <w:p w:rsidR="006F4B9F" w:rsidRDefault="006F4B9F" w:rsidP="006F4B9F">
      <w:pPr>
        <w:ind w:left="1440" w:right="-612" w:hanging="1440"/>
        <w:rPr>
          <w:rFonts w:ascii="Times New Roman" w:hAnsi="Times New Roman" w:cs="Times New Roman"/>
          <w:sz w:val="24"/>
        </w:rPr>
      </w:pPr>
      <w:r>
        <w:rPr>
          <w:rFonts w:ascii="Times New Roman" w:hAnsi="Times New Roman" w:cs="Times New Roman"/>
          <w:sz w:val="24"/>
        </w:rPr>
        <w:t>Figure 4.23:   Two-phase diagram of 40% Ethane – 60% Pentane                  superimposed pressure versus temperature plot using                           SRK and PR equation of states……………………….93</w:t>
      </w:r>
    </w:p>
    <w:p w:rsidR="006F4B9F" w:rsidRDefault="006F4B9F" w:rsidP="00207595">
      <w:pPr>
        <w:ind w:left="1440" w:right="-612" w:hanging="1440"/>
        <w:rPr>
          <w:rFonts w:ascii="Times New Roman" w:hAnsi="Times New Roman" w:cs="Times New Roman"/>
          <w:sz w:val="24"/>
        </w:rPr>
      </w:pPr>
    </w:p>
    <w:p w:rsidR="00207595" w:rsidRDefault="00207595" w:rsidP="00076ED9">
      <w:pPr>
        <w:ind w:left="1440" w:right="-612" w:hanging="1440"/>
        <w:rPr>
          <w:rFonts w:ascii="Times New Roman" w:hAnsi="Times New Roman" w:cs="Times New Roman"/>
          <w:sz w:val="24"/>
        </w:rPr>
      </w:pPr>
    </w:p>
    <w:p w:rsidR="00076ED9" w:rsidRDefault="00076ED9" w:rsidP="00076ED9">
      <w:pPr>
        <w:ind w:left="1440" w:right="-612" w:hanging="1440"/>
        <w:rPr>
          <w:rFonts w:ascii="Times New Roman" w:hAnsi="Times New Roman" w:cs="Times New Roman"/>
          <w:sz w:val="24"/>
        </w:rPr>
      </w:pPr>
    </w:p>
    <w:p w:rsidR="00D7145D" w:rsidRDefault="00D7145D" w:rsidP="00C33FFE">
      <w:pPr>
        <w:spacing w:line="240" w:lineRule="auto"/>
        <w:rPr>
          <w:rFonts w:ascii="Times New Roman" w:hAnsi="Times New Roman" w:cs="Times New Roman"/>
          <w:b/>
          <w:sz w:val="28"/>
        </w:rPr>
      </w:pPr>
    </w:p>
    <w:p w:rsidR="00D7145D" w:rsidRDefault="00D7145D" w:rsidP="00C33FFE">
      <w:pPr>
        <w:spacing w:line="240" w:lineRule="auto"/>
        <w:rPr>
          <w:rFonts w:ascii="Times New Roman" w:hAnsi="Times New Roman" w:cs="Times New Roman"/>
          <w:b/>
          <w:sz w:val="28"/>
        </w:rPr>
      </w:pPr>
    </w:p>
    <w:p w:rsidR="002D44B3" w:rsidRDefault="002D44B3" w:rsidP="00C33FFE">
      <w:pPr>
        <w:spacing w:line="240" w:lineRule="auto"/>
        <w:rPr>
          <w:rFonts w:ascii="Times New Roman" w:hAnsi="Times New Roman" w:cs="Times New Roman"/>
          <w:b/>
          <w:sz w:val="28"/>
        </w:rPr>
      </w:pPr>
    </w:p>
    <w:p w:rsidR="002D44B3" w:rsidRDefault="002D44B3" w:rsidP="00C33FFE">
      <w:pPr>
        <w:spacing w:line="240" w:lineRule="auto"/>
        <w:rPr>
          <w:rFonts w:ascii="Times New Roman" w:hAnsi="Times New Roman" w:cs="Times New Roman"/>
          <w:b/>
          <w:sz w:val="28"/>
        </w:rPr>
      </w:pPr>
    </w:p>
    <w:p w:rsidR="002D44B3" w:rsidRDefault="002D44B3" w:rsidP="00C33FFE">
      <w:pPr>
        <w:spacing w:line="240" w:lineRule="auto"/>
        <w:rPr>
          <w:rFonts w:ascii="Times New Roman" w:hAnsi="Times New Roman" w:cs="Times New Roman"/>
          <w:b/>
          <w:sz w:val="28"/>
        </w:rPr>
      </w:pPr>
    </w:p>
    <w:p w:rsidR="002D44B3" w:rsidRDefault="002D44B3" w:rsidP="00C33FFE">
      <w:pPr>
        <w:spacing w:line="240" w:lineRule="auto"/>
        <w:rPr>
          <w:rFonts w:ascii="Times New Roman" w:hAnsi="Times New Roman" w:cs="Times New Roman"/>
          <w:b/>
          <w:sz w:val="28"/>
        </w:rPr>
      </w:pPr>
    </w:p>
    <w:p w:rsidR="002D44B3" w:rsidRDefault="002D44B3" w:rsidP="002D44B3">
      <w:pPr>
        <w:jc w:val="center"/>
        <w:rPr>
          <w:rFonts w:ascii="Times New Roman" w:hAnsi="Times New Roman" w:cs="Times New Roman"/>
          <w:b/>
          <w:sz w:val="28"/>
          <w:szCs w:val="20"/>
        </w:rPr>
      </w:pPr>
      <w:r>
        <w:rPr>
          <w:rFonts w:ascii="Times New Roman" w:hAnsi="Times New Roman" w:cs="Times New Roman"/>
          <w:b/>
          <w:sz w:val="28"/>
          <w:szCs w:val="20"/>
        </w:rPr>
        <w:t>ABSTRACT</w:t>
      </w:r>
    </w:p>
    <w:p w:rsidR="00D9794B" w:rsidRDefault="00D9794B" w:rsidP="00D9794B">
      <w:pPr>
        <w:jc w:val="both"/>
        <w:rPr>
          <w:rFonts w:ascii="Times New Roman" w:hAnsi="Times New Roman" w:cs="Times New Roman"/>
          <w:sz w:val="24"/>
          <w:szCs w:val="20"/>
        </w:rPr>
      </w:pPr>
      <w:r>
        <w:rPr>
          <w:rFonts w:ascii="Times New Roman" w:hAnsi="Times New Roman" w:cs="Times New Roman"/>
          <w:sz w:val="24"/>
          <w:szCs w:val="20"/>
        </w:rPr>
        <w:t xml:space="preserve">Accurate fluid phase behavior evaluation is essential for reservoir engineers to predict the type of reservoir, oil and gas in place, and develop proper production strategies. The change in phase </w:t>
      </w:r>
      <w:r w:rsidR="007D1379">
        <w:rPr>
          <w:rFonts w:ascii="Times New Roman" w:hAnsi="Times New Roman" w:cs="Times New Roman"/>
          <w:sz w:val="24"/>
          <w:szCs w:val="20"/>
        </w:rPr>
        <w:t xml:space="preserve">behavior </w:t>
      </w:r>
      <w:r>
        <w:rPr>
          <w:rFonts w:ascii="Times New Roman" w:hAnsi="Times New Roman" w:cs="Times New Roman"/>
          <w:sz w:val="24"/>
          <w:szCs w:val="20"/>
        </w:rPr>
        <w:t xml:space="preserve">and phase equilibrium are key to understand the reservoir condition and estimate production from a particular formation. In shale reservoirs, hydrocarbon phase behavior in </w:t>
      </w:r>
      <w:proofErr w:type="spellStart"/>
      <w:r>
        <w:rPr>
          <w:rFonts w:ascii="Times New Roman" w:hAnsi="Times New Roman" w:cs="Times New Roman"/>
          <w:sz w:val="24"/>
          <w:szCs w:val="20"/>
        </w:rPr>
        <w:t>nanopores</w:t>
      </w:r>
      <w:proofErr w:type="spellEnd"/>
      <w:r>
        <w:rPr>
          <w:rFonts w:ascii="Times New Roman" w:hAnsi="Times New Roman" w:cs="Times New Roman"/>
          <w:sz w:val="24"/>
          <w:szCs w:val="20"/>
        </w:rPr>
        <w:t xml:space="preserve"> can be affected by various factors such as pore proximity and pore size distribution. In many shale and tight oil and gas reservoirs, pore sizes are in the ranges of nanometers. </w:t>
      </w:r>
    </w:p>
    <w:p w:rsidR="00D9794B" w:rsidRDefault="00D9794B" w:rsidP="00D9794B">
      <w:pPr>
        <w:jc w:val="both"/>
        <w:rPr>
          <w:rFonts w:ascii="Times New Roman" w:hAnsi="Times New Roman" w:cs="Times New Roman"/>
          <w:sz w:val="24"/>
          <w:szCs w:val="20"/>
        </w:rPr>
      </w:pPr>
      <w:r>
        <w:rPr>
          <w:rFonts w:ascii="Times New Roman" w:hAnsi="Times New Roman" w:cs="Times New Roman"/>
          <w:sz w:val="24"/>
          <w:szCs w:val="20"/>
        </w:rPr>
        <w:t xml:space="preserve">Various simulation models are seen in literature attempting to predict phase behavior under confinement but there is no good reference of experimental results for verification. Our </w:t>
      </w:r>
      <w:r w:rsidR="007D1379">
        <w:rPr>
          <w:rFonts w:ascii="Times New Roman" w:hAnsi="Times New Roman" w:cs="Times New Roman"/>
          <w:sz w:val="24"/>
          <w:szCs w:val="20"/>
        </w:rPr>
        <w:t xml:space="preserve">research </w:t>
      </w:r>
      <w:r>
        <w:rPr>
          <w:rFonts w:ascii="Times New Roman" w:hAnsi="Times New Roman" w:cs="Times New Roman"/>
          <w:sz w:val="24"/>
          <w:szCs w:val="20"/>
        </w:rPr>
        <w:t xml:space="preserve">team is trying to conduct phase behavior tests for single, binary, and multi-component hydrocarbon mixtures under confinement to validate and test the various simulation models. </w:t>
      </w:r>
      <w:r w:rsidR="007D1379">
        <w:rPr>
          <w:rFonts w:ascii="Times New Roman" w:hAnsi="Times New Roman" w:cs="Times New Roman"/>
          <w:sz w:val="24"/>
          <w:szCs w:val="20"/>
        </w:rPr>
        <w:t>Since that’s not an easy endeavor, each of us in the research team has taken on one of the challenging tasks to accomplish the goal. My particular g</w:t>
      </w:r>
      <w:r w:rsidR="00943990">
        <w:rPr>
          <w:rFonts w:ascii="Times New Roman" w:hAnsi="Times New Roman" w:cs="Times New Roman"/>
          <w:sz w:val="24"/>
          <w:szCs w:val="20"/>
        </w:rPr>
        <w:t>oal is to examine the feasibility of a new experimental procedure for detecting the edge of the phase envelope.</w:t>
      </w:r>
    </w:p>
    <w:p w:rsidR="00D9794B" w:rsidRDefault="00943990" w:rsidP="00D9794B">
      <w:pPr>
        <w:jc w:val="both"/>
        <w:rPr>
          <w:rFonts w:ascii="Times New Roman" w:hAnsi="Times New Roman" w:cs="Times New Roman"/>
          <w:sz w:val="24"/>
          <w:szCs w:val="20"/>
        </w:rPr>
      </w:pPr>
      <w:r>
        <w:rPr>
          <w:rFonts w:ascii="Times New Roman" w:hAnsi="Times New Roman" w:cs="Times New Roman"/>
          <w:sz w:val="24"/>
          <w:szCs w:val="20"/>
        </w:rPr>
        <w:t>The new experimental approach for detecting the phase envelope was examined through numerical simulation of binary hydrocarbon mixtures in bulk since these bulk simulation numbers have been verified experimentally in the past.  The</w:t>
      </w:r>
      <w:r w:rsidR="00D9794B">
        <w:rPr>
          <w:rFonts w:ascii="Times New Roman" w:hAnsi="Times New Roman" w:cs="Times New Roman"/>
          <w:sz w:val="24"/>
          <w:szCs w:val="20"/>
        </w:rPr>
        <w:t xml:space="preserve"> binary hydrocarbon mixtures</w:t>
      </w:r>
      <w:r>
        <w:rPr>
          <w:rFonts w:ascii="Times New Roman" w:hAnsi="Times New Roman" w:cs="Times New Roman"/>
          <w:sz w:val="24"/>
          <w:szCs w:val="20"/>
        </w:rPr>
        <w:t xml:space="preserve"> we examined were </w:t>
      </w:r>
      <w:r w:rsidR="00D9794B">
        <w:rPr>
          <w:rFonts w:ascii="Times New Roman" w:hAnsi="Times New Roman" w:cs="Times New Roman"/>
          <w:sz w:val="24"/>
          <w:szCs w:val="20"/>
        </w:rPr>
        <w:t xml:space="preserve">Ethane with Propane, Pentane, Heptane and Hexane with 50-50 </w:t>
      </w:r>
      <w:r>
        <w:rPr>
          <w:rFonts w:ascii="Times New Roman" w:hAnsi="Times New Roman" w:cs="Times New Roman"/>
          <w:sz w:val="24"/>
          <w:szCs w:val="20"/>
        </w:rPr>
        <w:t xml:space="preserve">mole </w:t>
      </w:r>
      <w:r w:rsidR="00D9794B">
        <w:rPr>
          <w:rFonts w:ascii="Times New Roman" w:hAnsi="Times New Roman" w:cs="Times New Roman"/>
          <w:sz w:val="24"/>
          <w:szCs w:val="20"/>
        </w:rPr>
        <w:t>percentage. As per the experimental feasibility in the laboratory and lower temperature and pressure range</w:t>
      </w:r>
      <w:r>
        <w:rPr>
          <w:rFonts w:ascii="Times New Roman" w:hAnsi="Times New Roman" w:cs="Times New Roman"/>
          <w:sz w:val="24"/>
          <w:szCs w:val="20"/>
        </w:rPr>
        <w:t>s available</w:t>
      </w:r>
      <w:r w:rsidR="00D9794B">
        <w:rPr>
          <w:rFonts w:ascii="Times New Roman" w:hAnsi="Times New Roman" w:cs="Times New Roman"/>
          <w:sz w:val="24"/>
          <w:szCs w:val="20"/>
        </w:rPr>
        <w:t>, various composition</w:t>
      </w:r>
      <w:r>
        <w:rPr>
          <w:rFonts w:ascii="Times New Roman" w:hAnsi="Times New Roman" w:cs="Times New Roman"/>
          <w:sz w:val="24"/>
          <w:szCs w:val="20"/>
        </w:rPr>
        <w:t>s</w:t>
      </w:r>
      <w:r w:rsidR="00D9794B">
        <w:rPr>
          <w:rFonts w:ascii="Times New Roman" w:hAnsi="Times New Roman" w:cs="Times New Roman"/>
          <w:sz w:val="24"/>
          <w:szCs w:val="20"/>
        </w:rPr>
        <w:t xml:space="preserve"> of Ethane-Pentane system were studied in order to design the experimental parameters. The results of this study will be used by the rest of the members in the research team to conduct the experiments as it provided them with the most suitable system to </w:t>
      </w:r>
      <w:r>
        <w:rPr>
          <w:rFonts w:ascii="Times New Roman" w:hAnsi="Times New Roman" w:cs="Times New Roman"/>
          <w:sz w:val="24"/>
          <w:szCs w:val="20"/>
        </w:rPr>
        <w:t>explore in the laboratory.</w:t>
      </w: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2D44B3" w:rsidRDefault="002D44B3" w:rsidP="002D44B3">
      <w:pPr>
        <w:jc w:val="both"/>
        <w:rPr>
          <w:rFonts w:ascii="Times New Roman" w:hAnsi="Times New Roman" w:cs="Times New Roman"/>
          <w:sz w:val="24"/>
          <w:szCs w:val="20"/>
        </w:rPr>
      </w:pPr>
    </w:p>
    <w:p w:rsidR="0009409B" w:rsidRDefault="0009409B" w:rsidP="002D44B3">
      <w:pPr>
        <w:jc w:val="both"/>
        <w:rPr>
          <w:rFonts w:ascii="Times New Roman" w:hAnsi="Times New Roman" w:cs="Times New Roman"/>
          <w:sz w:val="24"/>
          <w:szCs w:val="20"/>
        </w:rPr>
        <w:sectPr w:rsidR="0009409B" w:rsidSect="0009409B">
          <w:headerReference w:type="even" r:id="rId8"/>
          <w:headerReference w:type="default" r:id="rId9"/>
          <w:footerReference w:type="even" r:id="rId10"/>
          <w:footerReference w:type="default" r:id="rId11"/>
          <w:headerReference w:type="first" r:id="rId12"/>
          <w:footerReference w:type="first" r:id="rId13"/>
          <w:pgSz w:w="12240" w:h="15840"/>
          <w:pgMar w:top="1728" w:right="2016" w:bottom="1728" w:left="2592" w:header="720" w:footer="720" w:gutter="0"/>
          <w:pgNumType w:fmt="lowerRoman" w:start="1"/>
          <w:cols w:space="720"/>
          <w:titlePg/>
          <w:docGrid w:linePitch="360"/>
        </w:sectPr>
      </w:pPr>
    </w:p>
    <w:p w:rsidR="002D44B3" w:rsidRDefault="002D44B3" w:rsidP="009C798E">
      <w:pPr>
        <w:pStyle w:val="Heading1"/>
        <w:jc w:val="center"/>
        <w:rPr>
          <w:rFonts w:ascii="Times New Roman" w:hAnsi="Times New Roman" w:cs="Times New Roman"/>
          <w:b/>
          <w:color w:val="auto"/>
          <w:sz w:val="28"/>
        </w:rPr>
      </w:pPr>
      <w:r w:rsidRPr="00F91A94">
        <w:rPr>
          <w:rFonts w:ascii="Times New Roman" w:hAnsi="Times New Roman" w:cs="Times New Roman"/>
          <w:b/>
          <w:color w:val="auto"/>
          <w:sz w:val="28"/>
        </w:rPr>
        <w:t>CHAPTER 1: INTRODUCTION</w:t>
      </w:r>
    </w:p>
    <w:p w:rsidR="002D44B3" w:rsidRPr="002D44B3" w:rsidRDefault="009C798E" w:rsidP="002D44B3">
      <w:pPr>
        <w:rPr>
          <w:rFonts w:ascii="Times New Roman" w:hAnsi="Times New Roman" w:cs="Times New Roman"/>
          <w:b/>
          <w:sz w:val="24"/>
        </w:rPr>
      </w:pPr>
      <w:r>
        <w:rPr>
          <w:rFonts w:ascii="Times New Roman" w:hAnsi="Times New Roman" w:cs="Times New Roman"/>
          <w:b/>
          <w:sz w:val="24"/>
        </w:rPr>
        <w:t>1.1 RESEARCH OBJECTIVE</w:t>
      </w:r>
    </w:p>
    <w:p w:rsidR="002D44B3" w:rsidRDefault="002D44B3" w:rsidP="002D44B3">
      <w:pPr>
        <w:jc w:val="both"/>
        <w:rPr>
          <w:rFonts w:ascii="Times New Roman" w:hAnsi="Times New Roman" w:cs="Times New Roman"/>
          <w:sz w:val="24"/>
        </w:rPr>
      </w:pPr>
      <w:r w:rsidRPr="00EF7015">
        <w:rPr>
          <w:rFonts w:ascii="Times New Roman" w:hAnsi="Times New Roman" w:cs="Times New Roman"/>
          <w:sz w:val="24"/>
        </w:rPr>
        <w:t xml:space="preserve">For designing optimum recovery processes </w:t>
      </w:r>
      <w:r>
        <w:rPr>
          <w:rFonts w:ascii="Times New Roman" w:hAnsi="Times New Roman" w:cs="Times New Roman"/>
          <w:sz w:val="24"/>
        </w:rPr>
        <w:t xml:space="preserve">and enhancing hydrocarbon production from an oil and gas reservoir, reliable measurement and prediction of phase behavior and properties of petroleum reservoir fluids are important. Development of experimental and simulation methods to calculate and determine petroleum reservoir fluid properties along with oil and gas recovery techniques, requires to </w:t>
      </w:r>
      <w:r w:rsidR="00805765">
        <w:rPr>
          <w:rFonts w:ascii="Times New Roman" w:hAnsi="Times New Roman" w:cs="Times New Roman"/>
          <w:sz w:val="24"/>
        </w:rPr>
        <w:t>emphasize</w:t>
      </w:r>
      <w:r>
        <w:rPr>
          <w:rFonts w:ascii="Times New Roman" w:hAnsi="Times New Roman" w:cs="Times New Roman"/>
          <w:sz w:val="24"/>
        </w:rPr>
        <w:t xml:space="preserve"> on Pressure-Volume-Temperature and phase behavior data of a reservoir. To get reliabl</w:t>
      </w:r>
      <w:r w:rsidR="00832A8E">
        <w:rPr>
          <w:rFonts w:ascii="Times New Roman" w:hAnsi="Times New Roman" w:cs="Times New Roman"/>
          <w:sz w:val="24"/>
        </w:rPr>
        <w:t xml:space="preserve">e results of physical properties and phase behavior </w:t>
      </w:r>
      <w:r>
        <w:rPr>
          <w:rFonts w:ascii="Times New Roman" w:hAnsi="Times New Roman" w:cs="Times New Roman"/>
          <w:sz w:val="24"/>
        </w:rPr>
        <w:t>simulation</w:t>
      </w:r>
      <w:r w:rsidR="00832A8E">
        <w:rPr>
          <w:rFonts w:ascii="Times New Roman" w:hAnsi="Times New Roman" w:cs="Times New Roman"/>
          <w:sz w:val="24"/>
        </w:rPr>
        <w:t>s,</w:t>
      </w:r>
      <w:r>
        <w:rPr>
          <w:rFonts w:ascii="Times New Roman" w:hAnsi="Times New Roman" w:cs="Times New Roman"/>
          <w:sz w:val="24"/>
        </w:rPr>
        <w:t xml:space="preserve"> it is highly important to get accurate fluid compositions and PVT data. Phase behavior of a mixture with kn</w:t>
      </w:r>
      <w:r w:rsidR="00832A8E">
        <w:rPr>
          <w:rFonts w:ascii="Times New Roman" w:hAnsi="Times New Roman" w:cs="Times New Roman"/>
          <w:sz w:val="24"/>
        </w:rPr>
        <w:t>own composition consists of</w:t>
      </w:r>
      <w:r>
        <w:rPr>
          <w:rFonts w:ascii="Times New Roman" w:hAnsi="Times New Roman" w:cs="Times New Roman"/>
          <w:sz w:val="24"/>
        </w:rPr>
        <w:t xml:space="preserve"> the number of phases, phase compositions, phase amounts, </w:t>
      </w:r>
      <w:r w:rsidR="00805765">
        <w:rPr>
          <w:rFonts w:ascii="Times New Roman" w:hAnsi="Times New Roman" w:cs="Times New Roman"/>
          <w:sz w:val="24"/>
        </w:rPr>
        <w:t xml:space="preserve">as well as </w:t>
      </w:r>
      <w:r>
        <w:rPr>
          <w:rFonts w:ascii="Times New Roman" w:hAnsi="Times New Roman" w:cs="Times New Roman"/>
          <w:sz w:val="24"/>
        </w:rPr>
        <w:t xml:space="preserve">phase properties </w:t>
      </w:r>
      <w:r w:rsidR="00805765">
        <w:rPr>
          <w:rFonts w:ascii="Times New Roman" w:hAnsi="Times New Roman" w:cs="Times New Roman"/>
          <w:sz w:val="24"/>
        </w:rPr>
        <w:t xml:space="preserve">such as </w:t>
      </w:r>
      <w:r>
        <w:rPr>
          <w:rFonts w:ascii="Times New Roman" w:hAnsi="Times New Roman" w:cs="Times New Roman"/>
          <w:sz w:val="24"/>
        </w:rPr>
        <w:t xml:space="preserve">molecular weight, density and viscosity. </w:t>
      </w:r>
    </w:p>
    <w:p w:rsidR="00832A8E" w:rsidRDefault="0091296B" w:rsidP="002D44B3">
      <w:pPr>
        <w:jc w:val="both"/>
        <w:rPr>
          <w:rFonts w:ascii="Times New Roman" w:hAnsi="Times New Roman" w:cs="Times New Roman"/>
          <w:sz w:val="24"/>
        </w:rPr>
      </w:pPr>
      <w:r>
        <w:rPr>
          <w:rFonts w:ascii="Times New Roman" w:hAnsi="Times New Roman" w:cs="Times New Roman"/>
          <w:sz w:val="24"/>
        </w:rPr>
        <w:t xml:space="preserve">The determination of </w:t>
      </w:r>
      <w:r w:rsidR="00805765">
        <w:rPr>
          <w:rFonts w:ascii="Times New Roman" w:hAnsi="Times New Roman" w:cs="Times New Roman"/>
          <w:sz w:val="24"/>
        </w:rPr>
        <w:t>phase change</w:t>
      </w:r>
      <w:r>
        <w:rPr>
          <w:rFonts w:ascii="Times New Roman" w:hAnsi="Times New Roman" w:cs="Times New Roman"/>
          <w:sz w:val="24"/>
        </w:rPr>
        <w:t xml:space="preserve"> of a reservoir fluid or the phase behavior of the hydrocarbon mixture in an oil and gas reservoir depends upon various factors and conditions within the </w:t>
      </w:r>
      <w:r w:rsidR="00615714">
        <w:rPr>
          <w:rFonts w:ascii="Times New Roman" w:hAnsi="Times New Roman" w:cs="Times New Roman"/>
          <w:sz w:val="24"/>
        </w:rPr>
        <w:t>reservoir such</w:t>
      </w:r>
      <w:r>
        <w:rPr>
          <w:rFonts w:ascii="Times New Roman" w:hAnsi="Times New Roman" w:cs="Times New Roman"/>
          <w:sz w:val="24"/>
        </w:rPr>
        <w:t xml:space="preserve"> as pore size distribution, pore proximity effect, capillary pressu</w:t>
      </w:r>
      <w:r w:rsidR="00A93E12">
        <w:rPr>
          <w:rFonts w:ascii="Times New Roman" w:hAnsi="Times New Roman" w:cs="Times New Roman"/>
          <w:sz w:val="24"/>
        </w:rPr>
        <w:t xml:space="preserve">re </w:t>
      </w:r>
      <w:r w:rsidR="00805765">
        <w:rPr>
          <w:rFonts w:ascii="Times New Roman" w:hAnsi="Times New Roman" w:cs="Times New Roman"/>
          <w:sz w:val="24"/>
        </w:rPr>
        <w:t xml:space="preserve">as well as </w:t>
      </w:r>
      <w:r w:rsidR="00A93E12">
        <w:rPr>
          <w:rFonts w:ascii="Times New Roman" w:hAnsi="Times New Roman" w:cs="Times New Roman"/>
          <w:sz w:val="24"/>
        </w:rPr>
        <w:t xml:space="preserve">varying pressure and temperature conditions. </w:t>
      </w:r>
      <w:r w:rsidR="00805765">
        <w:rPr>
          <w:rFonts w:ascii="Times New Roman" w:hAnsi="Times New Roman" w:cs="Times New Roman"/>
          <w:sz w:val="24"/>
        </w:rPr>
        <w:t>In particular, s</w:t>
      </w:r>
      <w:r>
        <w:rPr>
          <w:rFonts w:ascii="Times New Roman" w:hAnsi="Times New Roman" w:cs="Times New Roman"/>
          <w:sz w:val="24"/>
        </w:rPr>
        <w:t xml:space="preserve">hale gas reservoirs </w:t>
      </w:r>
      <w:r w:rsidR="00805765">
        <w:rPr>
          <w:rFonts w:ascii="Times New Roman" w:hAnsi="Times New Roman" w:cs="Times New Roman"/>
          <w:sz w:val="24"/>
        </w:rPr>
        <w:t xml:space="preserve">are an example of such reservoirs that </w:t>
      </w:r>
      <w:r>
        <w:rPr>
          <w:rFonts w:ascii="Times New Roman" w:hAnsi="Times New Roman" w:cs="Times New Roman"/>
          <w:sz w:val="24"/>
        </w:rPr>
        <w:t>are highly affected by these factors.</w:t>
      </w:r>
      <w:r w:rsidR="005B3869">
        <w:rPr>
          <w:rFonts w:ascii="Times New Roman" w:hAnsi="Times New Roman" w:cs="Times New Roman"/>
          <w:sz w:val="24"/>
        </w:rPr>
        <w:t xml:space="preserve"> </w:t>
      </w:r>
    </w:p>
    <w:p w:rsidR="0030649E" w:rsidRPr="00EF7015" w:rsidRDefault="0030649E" w:rsidP="002D44B3">
      <w:pPr>
        <w:jc w:val="both"/>
        <w:rPr>
          <w:rFonts w:ascii="Times New Roman" w:hAnsi="Times New Roman" w:cs="Times New Roman"/>
          <w:sz w:val="24"/>
        </w:rPr>
      </w:pPr>
      <w:r>
        <w:rPr>
          <w:rFonts w:ascii="Times New Roman" w:hAnsi="Times New Roman" w:cs="Times New Roman"/>
          <w:sz w:val="24"/>
        </w:rPr>
        <w:t xml:space="preserve">In this study, the objective was to </w:t>
      </w:r>
      <w:r w:rsidR="00805765">
        <w:rPr>
          <w:rFonts w:ascii="Times New Roman" w:hAnsi="Times New Roman" w:cs="Times New Roman"/>
          <w:sz w:val="24"/>
        </w:rPr>
        <w:t xml:space="preserve">examine the feasibility of phase change detection using an experimental procedure that would be suitable for implementation under </w:t>
      </w:r>
      <w:proofErr w:type="spellStart"/>
      <w:r w:rsidR="00805765">
        <w:rPr>
          <w:rFonts w:ascii="Times New Roman" w:hAnsi="Times New Roman" w:cs="Times New Roman"/>
          <w:sz w:val="24"/>
        </w:rPr>
        <w:t>nano</w:t>
      </w:r>
      <w:proofErr w:type="spellEnd"/>
      <w:r w:rsidR="00805765">
        <w:rPr>
          <w:rFonts w:ascii="Times New Roman" w:hAnsi="Times New Roman" w:cs="Times New Roman"/>
          <w:sz w:val="24"/>
        </w:rPr>
        <w:t xml:space="preserve">-pore confinement conditions. </w:t>
      </w:r>
    </w:p>
    <w:p w:rsidR="002D44B3" w:rsidRDefault="002D44B3" w:rsidP="002D44B3">
      <w:pPr>
        <w:rPr>
          <w:rFonts w:ascii="Times New Roman" w:hAnsi="Times New Roman" w:cs="Times New Roman"/>
          <w:b/>
          <w:sz w:val="24"/>
        </w:rPr>
      </w:pPr>
      <w:r>
        <w:rPr>
          <w:rFonts w:ascii="Times New Roman" w:hAnsi="Times New Roman" w:cs="Times New Roman"/>
          <w:b/>
          <w:sz w:val="24"/>
        </w:rPr>
        <w:t xml:space="preserve">1.2 </w:t>
      </w:r>
      <w:r w:rsidR="009C798E" w:rsidRPr="00EF56C3">
        <w:rPr>
          <w:rFonts w:ascii="Times New Roman" w:hAnsi="Times New Roman" w:cs="Times New Roman"/>
          <w:b/>
          <w:sz w:val="24"/>
        </w:rPr>
        <w:t>ORGANIZATION OF THESIS</w:t>
      </w:r>
    </w:p>
    <w:p w:rsidR="002D44B3" w:rsidRDefault="002D44B3" w:rsidP="002D44B3">
      <w:pPr>
        <w:jc w:val="both"/>
        <w:rPr>
          <w:rFonts w:ascii="Times New Roman" w:hAnsi="Times New Roman" w:cs="Times New Roman"/>
          <w:sz w:val="24"/>
        </w:rPr>
      </w:pPr>
      <w:r>
        <w:rPr>
          <w:rFonts w:ascii="Times New Roman" w:hAnsi="Times New Roman" w:cs="Times New Roman"/>
          <w:sz w:val="24"/>
        </w:rPr>
        <w:t>The research study conducted has been divided into 5 chapters.</w:t>
      </w:r>
    </w:p>
    <w:p w:rsidR="002D44B3" w:rsidRDefault="00BF31C8" w:rsidP="00C22EDB">
      <w:pPr>
        <w:tabs>
          <w:tab w:val="left" w:pos="0"/>
          <w:tab w:val="left" w:pos="1080"/>
        </w:tabs>
        <w:ind w:left="990" w:hanging="990"/>
        <w:jc w:val="both"/>
        <w:rPr>
          <w:rFonts w:ascii="Times New Roman" w:hAnsi="Times New Roman" w:cs="Times New Roman"/>
          <w:sz w:val="24"/>
        </w:rPr>
      </w:pPr>
      <w:r>
        <w:rPr>
          <w:rFonts w:ascii="Times New Roman" w:hAnsi="Times New Roman" w:cs="Times New Roman"/>
          <w:sz w:val="24"/>
        </w:rPr>
        <w:t>Chapter 1 covers</w:t>
      </w:r>
      <w:r w:rsidR="002D44B3">
        <w:rPr>
          <w:rFonts w:ascii="Times New Roman" w:hAnsi="Times New Roman" w:cs="Times New Roman"/>
          <w:sz w:val="24"/>
        </w:rPr>
        <w:t xml:space="preserve"> the introduction and the objective to carry out research in this      topic.</w:t>
      </w:r>
    </w:p>
    <w:p w:rsidR="002D44B3" w:rsidRDefault="00BF31C8" w:rsidP="00BF31C8">
      <w:pPr>
        <w:ind w:left="1080" w:hanging="1080"/>
        <w:jc w:val="both"/>
        <w:rPr>
          <w:rFonts w:ascii="Times New Roman" w:hAnsi="Times New Roman" w:cs="Times New Roman"/>
          <w:sz w:val="24"/>
        </w:rPr>
      </w:pPr>
      <w:r>
        <w:rPr>
          <w:rFonts w:ascii="Times New Roman" w:hAnsi="Times New Roman" w:cs="Times New Roman"/>
          <w:sz w:val="24"/>
        </w:rPr>
        <w:t>Chapter 2</w:t>
      </w:r>
      <w:r w:rsidR="00C22EDB">
        <w:rPr>
          <w:rFonts w:ascii="Times New Roman" w:hAnsi="Times New Roman" w:cs="Times New Roman"/>
          <w:sz w:val="24"/>
        </w:rPr>
        <w:t xml:space="preserve"> </w:t>
      </w:r>
      <w:r>
        <w:rPr>
          <w:rFonts w:ascii="Times New Roman" w:hAnsi="Times New Roman" w:cs="Times New Roman"/>
          <w:sz w:val="24"/>
        </w:rPr>
        <w:t>covers</w:t>
      </w:r>
      <w:r w:rsidR="002D44B3">
        <w:rPr>
          <w:rFonts w:ascii="Times New Roman" w:hAnsi="Times New Roman" w:cs="Times New Roman"/>
          <w:sz w:val="24"/>
        </w:rPr>
        <w:t xml:space="preserve"> the background and literature review for the study </w:t>
      </w:r>
      <w:r>
        <w:rPr>
          <w:rFonts w:ascii="Times New Roman" w:hAnsi="Times New Roman" w:cs="Times New Roman"/>
          <w:sz w:val="24"/>
        </w:rPr>
        <w:t>which includes</w:t>
      </w:r>
      <w:r w:rsidR="002D44B3">
        <w:rPr>
          <w:rFonts w:ascii="Times New Roman" w:hAnsi="Times New Roman" w:cs="Times New Roman"/>
          <w:sz w:val="24"/>
        </w:rPr>
        <w:t xml:space="preserve"> understanding the phase behavior in shale</w:t>
      </w:r>
      <w:r w:rsidR="00805765">
        <w:rPr>
          <w:rFonts w:ascii="Times New Roman" w:hAnsi="Times New Roman" w:cs="Times New Roman"/>
          <w:sz w:val="24"/>
        </w:rPr>
        <w:t xml:space="preserve"> and </w:t>
      </w:r>
      <w:r w:rsidR="00615714">
        <w:rPr>
          <w:rFonts w:ascii="Times New Roman" w:hAnsi="Times New Roman" w:cs="Times New Roman"/>
          <w:sz w:val="24"/>
        </w:rPr>
        <w:t>the simulation</w:t>
      </w:r>
      <w:r w:rsidR="002D44B3">
        <w:rPr>
          <w:rFonts w:ascii="Times New Roman" w:hAnsi="Times New Roman" w:cs="Times New Roman"/>
          <w:sz w:val="24"/>
        </w:rPr>
        <w:t xml:space="preserve"> approach used by others so far.</w:t>
      </w:r>
    </w:p>
    <w:p w:rsidR="002D44B3" w:rsidRDefault="00C22EDB" w:rsidP="00BF31C8">
      <w:pPr>
        <w:ind w:left="1080" w:hanging="1170"/>
        <w:jc w:val="both"/>
        <w:rPr>
          <w:rFonts w:ascii="Times New Roman" w:hAnsi="Times New Roman" w:cs="Times New Roman"/>
          <w:sz w:val="24"/>
        </w:rPr>
      </w:pPr>
      <w:r>
        <w:rPr>
          <w:rFonts w:ascii="Times New Roman" w:hAnsi="Times New Roman" w:cs="Times New Roman"/>
          <w:sz w:val="24"/>
        </w:rPr>
        <w:t xml:space="preserve"> </w:t>
      </w:r>
      <w:r w:rsidR="00BF31C8">
        <w:rPr>
          <w:rFonts w:ascii="Times New Roman" w:hAnsi="Times New Roman" w:cs="Times New Roman"/>
          <w:sz w:val="24"/>
        </w:rPr>
        <w:t>Chapter 3</w:t>
      </w:r>
      <w:r>
        <w:rPr>
          <w:rFonts w:ascii="Times New Roman" w:hAnsi="Times New Roman" w:cs="Times New Roman"/>
          <w:sz w:val="24"/>
        </w:rPr>
        <w:t xml:space="preserve"> focuses</w:t>
      </w:r>
      <w:r w:rsidR="002D44B3">
        <w:rPr>
          <w:rFonts w:ascii="Times New Roman" w:hAnsi="Times New Roman" w:cs="Times New Roman"/>
          <w:sz w:val="24"/>
        </w:rPr>
        <w:t xml:space="preserve"> on the </w:t>
      </w:r>
      <w:r w:rsidR="00805765">
        <w:rPr>
          <w:rFonts w:ascii="Times New Roman" w:hAnsi="Times New Roman" w:cs="Times New Roman"/>
          <w:sz w:val="24"/>
        </w:rPr>
        <w:t xml:space="preserve">way </w:t>
      </w:r>
      <w:r w:rsidR="002D44B3">
        <w:rPr>
          <w:rFonts w:ascii="Times New Roman" w:hAnsi="Times New Roman" w:cs="Times New Roman"/>
          <w:sz w:val="24"/>
        </w:rPr>
        <w:t xml:space="preserve">software </w:t>
      </w:r>
      <w:r w:rsidR="00805765">
        <w:rPr>
          <w:rFonts w:ascii="Times New Roman" w:hAnsi="Times New Roman" w:cs="Times New Roman"/>
          <w:sz w:val="24"/>
        </w:rPr>
        <w:t xml:space="preserve">was </w:t>
      </w:r>
      <w:r w:rsidR="002D44B3">
        <w:rPr>
          <w:rFonts w:ascii="Times New Roman" w:hAnsi="Times New Roman" w:cs="Times New Roman"/>
          <w:sz w:val="24"/>
        </w:rPr>
        <w:t>use</w:t>
      </w:r>
      <w:r w:rsidR="00805765">
        <w:rPr>
          <w:rFonts w:ascii="Times New Roman" w:hAnsi="Times New Roman" w:cs="Times New Roman"/>
          <w:sz w:val="24"/>
        </w:rPr>
        <w:t>d in our study</w:t>
      </w:r>
      <w:r w:rsidR="002D44B3">
        <w:rPr>
          <w:rFonts w:ascii="Times New Roman" w:hAnsi="Times New Roman" w:cs="Times New Roman"/>
          <w:sz w:val="24"/>
        </w:rPr>
        <w:t xml:space="preserve"> for </w:t>
      </w:r>
      <w:r w:rsidR="00805765">
        <w:rPr>
          <w:rFonts w:ascii="Times New Roman" w:hAnsi="Times New Roman" w:cs="Times New Roman"/>
          <w:sz w:val="24"/>
        </w:rPr>
        <w:t xml:space="preserve">bulk </w:t>
      </w:r>
      <w:r w:rsidR="002D44B3">
        <w:rPr>
          <w:rFonts w:ascii="Times New Roman" w:hAnsi="Times New Roman" w:cs="Times New Roman"/>
          <w:sz w:val="24"/>
        </w:rPr>
        <w:t xml:space="preserve">simulation and how data was generated. </w:t>
      </w:r>
      <w:r w:rsidR="00805765">
        <w:rPr>
          <w:rFonts w:ascii="Times New Roman" w:hAnsi="Times New Roman" w:cs="Times New Roman"/>
          <w:sz w:val="24"/>
        </w:rPr>
        <w:t>The focus is the r</w:t>
      </w:r>
      <w:r w:rsidR="002D44B3">
        <w:rPr>
          <w:rFonts w:ascii="Times New Roman" w:hAnsi="Times New Roman" w:cs="Times New Roman"/>
          <w:sz w:val="24"/>
        </w:rPr>
        <w:t xml:space="preserve">esearch approach implemented to determine the parameters required </w:t>
      </w:r>
      <w:r w:rsidR="00805765">
        <w:rPr>
          <w:rFonts w:ascii="Times New Roman" w:hAnsi="Times New Roman" w:cs="Times New Roman"/>
          <w:sz w:val="24"/>
        </w:rPr>
        <w:t>for future</w:t>
      </w:r>
      <w:r w:rsidR="002D44B3">
        <w:rPr>
          <w:rFonts w:ascii="Times New Roman" w:hAnsi="Times New Roman" w:cs="Times New Roman"/>
          <w:sz w:val="24"/>
        </w:rPr>
        <w:t xml:space="preserve"> </w:t>
      </w:r>
      <w:r w:rsidR="00805765">
        <w:rPr>
          <w:rFonts w:ascii="Times New Roman" w:hAnsi="Times New Roman" w:cs="Times New Roman"/>
          <w:sz w:val="24"/>
        </w:rPr>
        <w:t xml:space="preserve">experimental </w:t>
      </w:r>
      <w:r w:rsidR="002D44B3">
        <w:rPr>
          <w:rFonts w:ascii="Times New Roman" w:hAnsi="Times New Roman" w:cs="Times New Roman"/>
          <w:sz w:val="24"/>
        </w:rPr>
        <w:t>stud</w:t>
      </w:r>
      <w:r w:rsidR="00805765">
        <w:rPr>
          <w:rFonts w:ascii="Times New Roman" w:hAnsi="Times New Roman" w:cs="Times New Roman"/>
          <w:sz w:val="24"/>
        </w:rPr>
        <w:t>ies of</w:t>
      </w:r>
      <w:r w:rsidR="002D44B3">
        <w:rPr>
          <w:rFonts w:ascii="Times New Roman" w:hAnsi="Times New Roman" w:cs="Times New Roman"/>
          <w:sz w:val="24"/>
        </w:rPr>
        <w:t xml:space="preserve"> phase behavior under confinement.</w:t>
      </w:r>
    </w:p>
    <w:p w:rsidR="002D44B3" w:rsidRDefault="00BF31C8" w:rsidP="00BF31C8">
      <w:pPr>
        <w:ind w:left="1080" w:hanging="1080"/>
        <w:jc w:val="both"/>
        <w:rPr>
          <w:rFonts w:ascii="Times New Roman" w:hAnsi="Times New Roman" w:cs="Times New Roman"/>
          <w:sz w:val="24"/>
        </w:rPr>
      </w:pPr>
      <w:r>
        <w:rPr>
          <w:rFonts w:ascii="Times New Roman" w:hAnsi="Times New Roman" w:cs="Times New Roman"/>
          <w:sz w:val="24"/>
        </w:rPr>
        <w:t>Chapter 4 includes</w:t>
      </w:r>
      <w:r w:rsidR="002D44B3">
        <w:rPr>
          <w:rFonts w:ascii="Times New Roman" w:hAnsi="Times New Roman" w:cs="Times New Roman"/>
          <w:sz w:val="24"/>
        </w:rPr>
        <w:t xml:space="preserve"> the results of </w:t>
      </w:r>
      <w:r w:rsidR="00805765">
        <w:rPr>
          <w:rFonts w:ascii="Times New Roman" w:hAnsi="Times New Roman" w:cs="Times New Roman"/>
          <w:sz w:val="24"/>
        </w:rPr>
        <w:t xml:space="preserve">bulk </w:t>
      </w:r>
      <w:r w:rsidR="002D44B3">
        <w:rPr>
          <w:rFonts w:ascii="Times New Roman" w:hAnsi="Times New Roman" w:cs="Times New Roman"/>
          <w:sz w:val="24"/>
        </w:rPr>
        <w:t>phase behavior simulation for various two-component hydrocarbon systems. It also focuses on choice of ethane-pentane system based on experimental feasibility and various initial pressure</w:t>
      </w:r>
      <w:r w:rsidR="00805765">
        <w:rPr>
          <w:rFonts w:ascii="Times New Roman" w:hAnsi="Times New Roman" w:cs="Times New Roman"/>
          <w:sz w:val="24"/>
        </w:rPr>
        <w:t xml:space="preserve"> options </w:t>
      </w:r>
      <w:r w:rsidR="002D44B3">
        <w:rPr>
          <w:rFonts w:ascii="Times New Roman" w:hAnsi="Times New Roman" w:cs="Times New Roman"/>
          <w:sz w:val="24"/>
        </w:rPr>
        <w:t>used for the system.</w:t>
      </w:r>
    </w:p>
    <w:p w:rsidR="00D31F6A" w:rsidRPr="0030649E" w:rsidRDefault="00BF31C8" w:rsidP="0030649E">
      <w:pPr>
        <w:ind w:left="990" w:hanging="990"/>
        <w:jc w:val="both"/>
        <w:rPr>
          <w:rFonts w:ascii="Times New Roman" w:hAnsi="Times New Roman" w:cs="Times New Roman"/>
          <w:sz w:val="24"/>
        </w:rPr>
      </w:pPr>
      <w:r>
        <w:rPr>
          <w:rFonts w:ascii="Times New Roman" w:hAnsi="Times New Roman" w:cs="Times New Roman"/>
          <w:sz w:val="24"/>
        </w:rPr>
        <w:t>Chapter 5 summarizes</w:t>
      </w:r>
      <w:r w:rsidR="002D44B3">
        <w:rPr>
          <w:rFonts w:ascii="Times New Roman" w:hAnsi="Times New Roman" w:cs="Times New Roman"/>
          <w:sz w:val="24"/>
        </w:rPr>
        <w:t xml:space="preserve"> the major conclusions of the study and recommendation for future work.</w:t>
      </w:r>
    </w:p>
    <w:p w:rsidR="00D31F6A" w:rsidRDefault="00D31F6A" w:rsidP="00D31F6A">
      <w:pPr>
        <w:jc w:val="center"/>
        <w:rPr>
          <w:rFonts w:ascii="Times New Roman" w:hAnsi="Times New Roman" w:cs="Times New Roman"/>
          <w:b/>
          <w:sz w:val="28"/>
        </w:rPr>
      </w:pPr>
      <w:r w:rsidRPr="004A1449">
        <w:rPr>
          <w:rFonts w:ascii="Times New Roman" w:hAnsi="Times New Roman" w:cs="Times New Roman"/>
          <w:b/>
          <w:sz w:val="28"/>
        </w:rPr>
        <w:t xml:space="preserve">CHAPTER 2: </w:t>
      </w:r>
      <w:r>
        <w:rPr>
          <w:rFonts w:ascii="Times New Roman" w:hAnsi="Times New Roman" w:cs="Times New Roman"/>
          <w:b/>
          <w:sz w:val="28"/>
        </w:rPr>
        <w:t>LITERATURE REVIEW</w:t>
      </w:r>
    </w:p>
    <w:p w:rsidR="001023E6" w:rsidRPr="00F53850" w:rsidRDefault="001023E6" w:rsidP="00D31F6A">
      <w:pPr>
        <w:rPr>
          <w:rFonts w:ascii="Times New Roman" w:hAnsi="Times New Roman" w:cs="Times New Roman"/>
          <w:sz w:val="24"/>
        </w:rPr>
      </w:pPr>
      <w:r>
        <w:rPr>
          <w:rFonts w:ascii="Times New Roman" w:hAnsi="Times New Roman" w:cs="Times New Roman"/>
          <w:sz w:val="24"/>
        </w:rPr>
        <w:t>The literature review is organized along the following lines. We first review the conventional PVT experiments commonly conducted in laboratories, we then review the common trends in hydrocarbon phase behavior, we discuss the equations of state commonly used to represent this behavior, and at the end we present the detailed review of the various simulation studies that attempt to represent the effect of confinement on phase behavior.</w:t>
      </w:r>
    </w:p>
    <w:p w:rsidR="00D31F6A" w:rsidRDefault="00D31F6A" w:rsidP="00D31F6A">
      <w:pPr>
        <w:rPr>
          <w:rFonts w:ascii="Times New Roman" w:hAnsi="Times New Roman" w:cs="Times New Roman"/>
          <w:b/>
          <w:sz w:val="24"/>
        </w:rPr>
      </w:pPr>
      <w:r w:rsidRPr="00D31F6A">
        <w:rPr>
          <w:rFonts w:ascii="Times New Roman" w:hAnsi="Times New Roman" w:cs="Times New Roman"/>
          <w:b/>
          <w:sz w:val="24"/>
        </w:rPr>
        <w:t xml:space="preserve">2.1 </w:t>
      </w:r>
      <w:r w:rsidR="001023E6">
        <w:rPr>
          <w:rFonts w:ascii="Times New Roman" w:hAnsi="Times New Roman" w:cs="Times New Roman"/>
          <w:b/>
          <w:sz w:val="24"/>
        </w:rPr>
        <w:t xml:space="preserve">CONVENTIONAL PVT EXPERIMENTS </w:t>
      </w:r>
    </w:p>
    <w:p w:rsidR="00685B10" w:rsidRPr="00F53850" w:rsidRDefault="00685B10" w:rsidP="00D31F6A">
      <w:pPr>
        <w:rPr>
          <w:rFonts w:ascii="Times New Roman" w:hAnsi="Times New Roman" w:cs="Times New Roman"/>
          <w:sz w:val="24"/>
        </w:rPr>
      </w:pPr>
      <w:r>
        <w:rPr>
          <w:rFonts w:ascii="Times New Roman" w:hAnsi="Times New Roman" w:cs="Times New Roman"/>
          <w:sz w:val="24"/>
        </w:rPr>
        <w:t>Conventional PVT tests are commonly conducted in the laboratory by placing the mixture under investigation in a PVT cell with a typical volume of around 100 cc. The results from this cell represent bulk phase behavior since the fluids are not exposed to confinement. A list of such tests include:</w:t>
      </w:r>
    </w:p>
    <w:p w:rsidR="00D31F6A" w:rsidRPr="00782F9F" w:rsidRDefault="00D31F6A" w:rsidP="00D31F6A">
      <w:pPr>
        <w:pStyle w:val="ListParagraph"/>
        <w:numPr>
          <w:ilvl w:val="0"/>
          <w:numId w:val="2"/>
        </w:numPr>
        <w:spacing w:line="480" w:lineRule="auto"/>
        <w:rPr>
          <w:rFonts w:ascii="Times New Roman" w:hAnsi="Times New Roman" w:cs="Times New Roman"/>
          <w:sz w:val="24"/>
          <w:szCs w:val="20"/>
        </w:rPr>
      </w:pPr>
      <w:r w:rsidRPr="00782F9F">
        <w:rPr>
          <w:rFonts w:ascii="Times New Roman" w:hAnsi="Times New Roman" w:cs="Times New Roman"/>
          <w:sz w:val="24"/>
          <w:szCs w:val="20"/>
        </w:rPr>
        <w:t>Compositional Measurement.</w:t>
      </w:r>
    </w:p>
    <w:p w:rsidR="00D31F6A" w:rsidRPr="00782F9F" w:rsidRDefault="00D31F6A" w:rsidP="00D31F6A">
      <w:pPr>
        <w:pStyle w:val="ListParagraph"/>
        <w:numPr>
          <w:ilvl w:val="0"/>
          <w:numId w:val="2"/>
        </w:numPr>
        <w:spacing w:line="480" w:lineRule="auto"/>
        <w:rPr>
          <w:rFonts w:ascii="Times New Roman" w:hAnsi="Times New Roman" w:cs="Times New Roman"/>
          <w:sz w:val="24"/>
          <w:szCs w:val="20"/>
        </w:rPr>
      </w:pPr>
      <w:r w:rsidRPr="00782F9F">
        <w:rPr>
          <w:rFonts w:ascii="Times New Roman" w:hAnsi="Times New Roman" w:cs="Times New Roman"/>
          <w:sz w:val="24"/>
          <w:szCs w:val="20"/>
        </w:rPr>
        <w:t>Flash Vaporization</w:t>
      </w:r>
      <w:r>
        <w:rPr>
          <w:rFonts w:ascii="Times New Roman" w:hAnsi="Times New Roman" w:cs="Times New Roman"/>
          <w:sz w:val="24"/>
          <w:szCs w:val="20"/>
        </w:rPr>
        <w:t xml:space="preserve"> also termed as Constant Composition Expansion </w:t>
      </w:r>
    </w:p>
    <w:p w:rsidR="00D31F6A" w:rsidRDefault="00D31F6A" w:rsidP="00D31F6A">
      <w:pPr>
        <w:pStyle w:val="ListParagraph"/>
        <w:numPr>
          <w:ilvl w:val="0"/>
          <w:numId w:val="2"/>
        </w:numPr>
        <w:spacing w:line="480" w:lineRule="auto"/>
        <w:rPr>
          <w:rFonts w:ascii="Times New Roman" w:hAnsi="Times New Roman" w:cs="Times New Roman"/>
          <w:sz w:val="24"/>
          <w:szCs w:val="20"/>
        </w:rPr>
      </w:pPr>
      <w:r w:rsidRPr="00782F9F">
        <w:rPr>
          <w:rFonts w:ascii="Times New Roman" w:hAnsi="Times New Roman" w:cs="Times New Roman"/>
          <w:sz w:val="24"/>
          <w:szCs w:val="20"/>
        </w:rPr>
        <w:t>Differential Vaporization</w:t>
      </w:r>
      <w:r>
        <w:rPr>
          <w:rFonts w:ascii="Times New Roman" w:hAnsi="Times New Roman" w:cs="Times New Roman"/>
          <w:sz w:val="24"/>
          <w:szCs w:val="20"/>
        </w:rPr>
        <w:t xml:space="preserve"> </w:t>
      </w:r>
    </w:p>
    <w:p w:rsidR="00D31F6A" w:rsidRPr="00782F9F" w:rsidRDefault="00D31F6A" w:rsidP="00D31F6A">
      <w:pPr>
        <w:pStyle w:val="ListParagraph"/>
        <w:numPr>
          <w:ilvl w:val="0"/>
          <w:numId w:val="2"/>
        </w:numPr>
        <w:spacing w:line="480" w:lineRule="auto"/>
        <w:rPr>
          <w:rFonts w:ascii="Times New Roman" w:hAnsi="Times New Roman" w:cs="Times New Roman"/>
          <w:sz w:val="24"/>
          <w:szCs w:val="20"/>
        </w:rPr>
      </w:pPr>
      <w:r>
        <w:rPr>
          <w:rFonts w:ascii="Times New Roman" w:hAnsi="Times New Roman" w:cs="Times New Roman"/>
          <w:sz w:val="24"/>
          <w:szCs w:val="20"/>
        </w:rPr>
        <w:t>Constant Volume Depletion</w:t>
      </w:r>
    </w:p>
    <w:p w:rsidR="00D31F6A" w:rsidRPr="00782F9F" w:rsidRDefault="00D31F6A" w:rsidP="00D31F6A">
      <w:pPr>
        <w:pStyle w:val="ListParagraph"/>
        <w:numPr>
          <w:ilvl w:val="0"/>
          <w:numId w:val="2"/>
        </w:numPr>
        <w:spacing w:line="480" w:lineRule="auto"/>
        <w:rPr>
          <w:rFonts w:ascii="Times New Roman" w:hAnsi="Times New Roman" w:cs="Times New Roman"/>
          <w:sz w:val="24"/>
          <w:szCs w:val="20"/>
        </w:rPr>
      </w:pPr>
      <w:r w:rsidRPr="00782F9F">
        <w:rPr>
          <w:rFonts w:ascii="Times New Roman" w:hAnsi="Times New Roman" w:cs="Times New Roman"/>
          <w:sz w:val="24"/>
          <w:szCs w:val="20"/>
        </w:rPr>
        <w:t>Separator Test.</w:t>
      </w:r>
    </w:p>
    <w:p w:rsidR="00D31F6A" w:rsidRDefault="00D31F6A" w:rsidP="00D31F6A">
      <w:pPr>
        <w:pStyle w:val="ListParagraph"/>
        <w:numPr>
          <w:ilvl w:val="0"/>
          <w:numId w:val="2"/>
        </w:numPr>
        <w:spacing w:line="480" w:lineRule="auto"/>
        <w:rPr>
          <w:rFonts w:ascii="Times New Roman" w:hAnsi="Times New Roman" w:cs="Times New Roman"/>
          <w:sz w:val="24"/>
          <w:szCs w:val="20"/>
        </w:rPr>
      </w:pPr>
      <w:r w:rsidRPr="00782F9F">
        <w:rPr>
          <w:rFonts w:ascii="Times New Roman" w:hAnsi="Times New Roman" w:cs="Times New Roman"/>
          <w:sz w:val="24"/>
          <w:szCs w:val="20"/>
        </w:rPr>
        <w:t>Viscosity Measurements.</w:t>
      </w:r>
    </w:p>
    <w:p w:rsidR="00685B10" w:rsidRPr="00F53850" w:rsidRDefault="00685B10" w:rsidP="00F53850">
      <w:pPr>
        <w:rPr>
          <w:rFonts w:ascii="Times New Roman" w:hAnsi="Times New Roman" w:cs="Times New Roman"/>
          <w:sz w:val="24"/>
          <w:szCs w:val="20"/>
        </w:rPr>
      </w:pPr>
      <w:r>
        <w:rPr>
          <w:rFonts w:ascii="Times New Roman" w:hAnsi="Times New Roman" w:cs="Times New Roman"/>
          <w:sz w:val="24"/>
          <w:szCs w:val="20"/>
        </w:rPr>
        <w:t>Below we review the experimental details associated with 3 of these tests, namely Flash Vaporization, differential vaporization and constant volume depletion.</w:t>
      </w:r>
    </w:p>
    <w:p w:rsidR="00D31F6A" w:rsidRPr="00B92B80" w:rsidRDefault="00D31F6A" w:rsidP="00D31F6A">
      <w:pPr>
        <w:rPr>
          <w:rFonts w:ascii="Times New Roman" w:hAnsi="Times New Roman" w:cs="Times New Roman"/>
          <w:b/>
          <w:sz w:val="24"/>
          <w:szCs w:val="20"/>
        </w:rPr>
      </w:pPr>
      <w:r w:rsidRPr="00B92B80">
        <w:rPr>
          <w:rFonts w:ascii="Times New Roman" w:hAnsi="Times New Roman" w:cs="Times New Roman"/>
          <w:b/>
          <w:sz w:val="24"/>
          <w:szCs w:val="20"/>
        </w:rPr>
        <w:t xml:space="preserve">2.1.1 </w:t>
      </w:r>
      <w:r w:rsidR="009C798E" w:rsidRPr="00B92B80">
        <w:rPr>
          <w:rFonts w:ascii="Times New Roman" w:hAnsi="Times New Roman" w:cs="Times New Roman"/>
          <w:b/>
          <w:sz w:val="24"/>
          <w:szCs w:val="20"/>
        </w:rPr>
        <w:t xml:space="preserve">FLASH VAPORIZATION </w:t>
      </w:r>
    </w:p>
    <w:p w:rsidR="00D31F6A" w:rsidRPr="00782F9F"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This experimental procedure is also known as Constant Composition Expansion (CCE), Pressure Volume Relations, Flash </w:t>
      </w:r>
      <w:r>
        <w:rPr>
          <w:rFonts w:ascii="Times New Roman" w:hAnsi="Times New Roman" w:cs="Times New Roman"/>
          <w:sz w:val="24"/>
          <w:szCs w:val="20"/>
        </w:rPr>
        <w:t>L</w:t>
      </w:r>
      <w:r w:rsidR="002A00FB">
        <w:rPr>
          <w:rFonts w:ascii="Times New Roman" w:hAnsi="Times New Roman" w:cs="Times New Roman"/>
          <w:sz w:val="24"/>
          <w:szCs w:val="20"/>
        </w:rPr>
        <w:t>iberation or Flash Vaporization</w:t>
      </w:r>
      <w:r w:rsidR="005B3869">
        <w:rPr>
          <w:rFonts w:ascii="Times New Roman" w:hAnsi="Times New Roman" w:cs="Times New Roman"/>
          <w:sz w:val="24"/>
          <w:szCs w:val="20"/>
        </w:rPr>
        <w:t xml:space="preserve"> </w:t>
      </w:r>
      <w:r w:rsidR="005B3869" w:rsidRPr="00BE5FFA">
        <w:rPr>
          <w:rFonts w:ascii="Times New Roman" w:hAnsi="Times New Roman" w:cs="Times New Roman"/>
          <w:sz w:val="24"/>
          <w:szCs w:val="20"/>
        </w:rPr>
        <w:t>(</w:t>
      </w:r>
      <w:r w:rsidR="00487F31">
        <w:rPr>
          <w:rFonts w:ascii="Times New Roman" w:hAnsi="Times New Roman" w:cs="Times New Roman"/>
          <w:sz w:val="24"/>
          <w:szCs w:val="20"/>
        </w:rPr>
        <w:t>McCain, 1990</w:t>
      </w:r>
      <w:r w:rsidR="005B3869" w:rsidRPr="00BE5FFA">
        <w:rPr>
          <w:rFonts w:ascii="Times New Roman" w:hAnsi="Times New Roman" w:cs="Times New Roman"/>
          <w:sz w:val="24"/>
          <w:szCs w:val="20"/>
        </w:rPr>
        <w:t>)</w:t>
      </w:r>
      <w:r w:rsidR="002A00FB">
        <w:rPr>
          <w:rFonts w:ascii="Times New Roman" w:hAnsi="Times New Roman" w:cs="Times New Roman"/>
          <w:sz w:val="24"/>
          <w:szCs w:val="20"/>
        </w:rPr>
        <w:t>.</w:t>
      </w:r>
      <w:r w:rsidRPr="00BE5FFA">
        <w:rPr>
          <w:rFonts w:ascii="Times New Roman" w:hAnsi="Times New Roman" w:cs="Times New Roman"/>
          <w:sz w:val="24"/>
          <w:szCs w:val="20"/>
        </w:rPr>
        <w:t xml:space="preserve"> </w:t>
      </w:r>
      <w:r w:rsidRPr="00782F9F">
        <w:rPr>
          <w:rFonts w:ascii="Times New Roman" w:hAnsi="Times New Roman" w:cs="Times New Roman"/>
          <w:sz w:val="24"/>
          <w:szCs w:val="20"/>
        </w:rPr>
        <w:t xml:space="preserve">In this experiment, a known mass of reservoir fluid is placed in a laboratory cell and </w:t>
      </w:r>
      <w:r>
        <w:rPr>
          <w:rFonts w:ascii="Times New Roman" w:hAnsi="Times New Roman" w:cs="Times New Roman"/>
          <w:sz w:val="24"/>
          <w:szCs w:val="20"/>
        </w:rPr>
        <w:t>the thermal environment</w:t>
      </w:r>
      <w:r w:rsidRPr="00782F9F">
        <w:rPr>
          <w:rFonts w:ascii="Times New Roman" w:hAnsi="Times New Roman" w:cs="Times New Roman"/>
          <w:sz w:val="24"/>
          <w:szCs w:val="20"/>
        </w:rPr>
        <w:t xml:space="preserve"> is </w:t>
      </w:r>
      <w:r>
        <w:rPr>
          <w:rFonts w:ascii="Times New Roman" w:hAnsi="Times New Roman" w:cs="Times New Roman"/>
          <w:sz w:val="24"/>
          <w:szCs w:val="20"/>
        </w:rPr>
        <w:t>maintained constant</w:t>
      </w:r>
      <w:r w:rsidRPr="00782F9F">
        <w:rPr>
          <w:rFonts w:ascii="Times New Roman" w:hAnsi="Times New Roman" w:cs="Times New Roman"/>
          <w:sz w:val="24"/>
          <w:szCs w:val="20"/>
        </w:rPr>
        <w:t xml:space="preserve"> at reservoir temperature </w:t>
      </w:r>
      <w:r>
        <w:rPr>
          <w:rFonts w:ascii="Times New Roman" w:hAnsi="Times New Roman" w:cs="Times New Roman"/>
          <w:sz w:val="24"/>
          <w:szCs w:val="20"/>
        </w:rPr>
        <w:t>throughout</w:t>
      </w:r>
      <w:r w:rsidRPr="00782F9F">
        <w:rPr>
          <w:rFonts w:ascii="Times New Roman" w:hAnsi="Times New Roman" w:cs="Times New Roman"/>
          <w:sz w:val="24"/>
          <w:szCs w:val="20"/>
        </w:rPr>
        <w:t xml:space="preserve"> the experiment. </w:t>
      </w:r>
      <w:r>
        <w:rPr>
          <w:rFonts w:ascii="Times New Roman" w:hAnsi="Times New Roman" w:cs="Times New Roman"/>
          <w:sz w:val="24"/>
          <w:szCs w:val="20"/>
        </w:rPr>
        <w:t>Theoretically, the pressure condition set should be approximately that of initial reservoir pressure. However,</w:t>
      </w:r>
      <w:r w:rsidRPr="00782F9F">
        <w:rPr>
          <w:rFonts w:ascii="Times New Roman" w:hAnsi="Times New Roman" w:cs="Times New Roman"/>
          <w:sz w:val="24"/>
          <w:szCs w:val="20"/>
        </w:rPr>
        <w:t xml:space="preserve"> </w:t>
      </w:r>
      <w:r>
        <w:rPr>
          <w:rFonts w:ascii="Times New Roman" w:hAnsi="Times New Roman" w:cs="Times New Roman"/>
          <w:sz w:val="24"/>
          <w:szCs w:val="20"/>
        </w:rPr>
        <w:t>f</w:t>
      </w:r>
      <w:r w:rsidRPr="00782F9F">
        <w:rPr>
          <w:rFonts w:ascii="Times New Roman" w:hAnsi="Times New Roman" w:cs="Times New Roman"/>
          <w:sz w:val="24"/>
          <w:szCs w:val="20"/>
        </w:rPr>
        <w:t>or the experiment</w:t>
      </w:r>
      <w:r>
        <w:rPr>
          <w:rFonts w:ascii="Times New Roman" w:hAnsi="Times New Roman" w:cs="Times New Roman"/>
          <w:sz w:val="24"/>
          <w:szCs w:val="20"/>
        </w:rPr>
        <w:t>al</w:t>
      </w:r>
      <w:r w:rsidRPr="00782F9F">
        <w:rPr>
          <w:rFonts w:ascii="Times New Roman" w:hAnsi="Times New Roman" w:cs="Times New Roman"/>
          <w:sz w:val="24"/>
          <w:szCs w:val="20"/>
        </w:rPr>
        <w:t xml:space="preserve"> purpose, the sample is initially brought to </w:t>
      </w:r>
      <w:r>
        <w:rPr>
          <w:rFonts w:ascii="Times New Roman" w:hAnsi="Times New Roman" w:cs="Times New Roman"/>
          <w:sz w:val="24"/>
          <w:szCs w:val="20"/>
        </w:rPr>
        <w:t>a pressure slightly</w:t>
      </w:r>
      <w:r w:rsidRPr="00782F9F">
        <w:rPr>
          <w:rFonts w:ascii="Times New Roman" w:hAnsi="Times New Roman" w:cs="Times New Roman"/>
          <w:sz w:val="24"/>
          <w:szCs w:val="20"/>
        </w:rPr>
        <w:t xml:space="preserve"> above </w:t>
      </w:r>
      <w:r>
        <w:rPr>
          <w:rFonts w:ascii="Times New Roman" w:hAnsi="Times New Roman" w:cs="Times New Roman"/>
          <w:sz w:val="24"/>
          <w:szCs w:val="20"/>
        </w:rPr>
        <w:t xml:space="preserve">the </w:t>
      </w:r>
      <w:r w:rsidRPr="00782F9F">
        <w:rPr>
          <w:rFonts w:ascii="Times New Roman" w:hAnsi="Times New Roman" w:cs="Times New Roman"/>
          <w:sz w:val="24"/>
          <w:szCs w:val="20"/>
        </w:rPr>
        <w:t xml:space="preserve">initial reservoir pressure. As the pressure is reduced, the oil volume </w:t>
      </w:r>
      <w:r>
        <w:rPr>
          <w:rFonts w:ascii="Times New Roman" w:hAnsi="Times New Roman" w:cs="Times New Roman"/>
          <w:sz w:val="24"/>
          <w:szCs w:val="20"/>
        </w:rPr>
        <w:t>increases or the oil expands</w:t>
      </w:r>
      <w:r w:rsidRPr="00782F9F">
        <w:rPr>
          <w:rFonts w:ascii="Times New Roman" w:hAnsi="Times New Roman" w:cs="Times New Roman"/>
          <w:sz w:val="24"/>
          <w:szCs w:val="20"/>
        </w:rPr>
        <w:t>.</w:t>
      </w:r>
      <w:r w:rsidR="005B3869">
        <w:rPr>
          <w:rFonts w:ascii="Times New Roman" w:hAnsi="Times New Roman" w:cs="Times New Roman"/>
          <w:sz w:val="24"/>
          <w:szCs w:val="20"/>
        </w:rPr>
        <w:t xml:space="preserve"> </w:t>
      </w:r>
      <w:r w:rsidR="002A00FB" w:rsidRPr="00BE5FFA">
        <w:rPr>
          <w:rFonts w:ascii="Times New Roman" w:hAnsi="Times New Roman" w:cs="Times New Roman"/>
          <w:sz w:val="24"/>
          <w:szCs w:val="20"/>
        </w:rPr>
        <w:t>(</w:t>
      </w:r>
      <w:r w:rsidR="00487F31">
        <w:rPr>
          <w:rFonts w:ascii="Times New Roman" w:hAnsi="Times New Roman" w:cs="Times New Roman"/>
          <w:sz w:val="24"/>
          <w:szCs w:val="20"/>
        </w:rPr>
        <w:t>McCain, 1990</w:t>
      </w:r>
      <w:r w:rsidR="002A00FB" w:rsidRPr="00BE5FFA">
        <w:rPr>
          <w:rFonts w:ascii="Times New Roman" w:hAnsi="Times New Roman" w:cs="Times New Roman"/>
          <w:sz w:val="24"/>
          <w:szCs w:val="20"/>
        </w:rPr>
        <w:t>)</w:t>
      </w:r>
    </w:p>
    <w:p w:rsidR="00D31F6A" w:rsidRPr="00782F9F" w:rsidRDefault="005B3869" w:rsidP="00D31F6A">
      <w:pPr>
        <w:jc w:val="both"/>
        <w:rPr>
          <w:rFonts w:ascii="Times New Roman" w:hAnsi="Times New Roman" w:cs="Times New Roman"/>
          <w:sz w:val="24"/>
          <w:szCs w:val="20"/>
        </w:rPr>
      </w:pPr>
      <w:r>
        <w:rPr>
          <w:rFonts w:ascii="Times New Roman" w:hAnsi="Times New Roman" w:cs="Times New Roman"/>
          <w:sz w:val="24"/>
          <w:szCs w:val="20"/>
        </w:rPr>
        <w:t>Throughout the</w:t>
      </w:r>
      <w:r w:rsidR="00D31F6A" w:rsidRPr="00782F9F">
        <w:rPr>
          <w:rFonts w:ascii="Times New Roman" w:hAnsi="Times New Roman" w:cs="Times New Roman"/>
          <w:sz w:val="24"/>
          <w:szCs w:val="20"/>
        </w:rPr>
        <w:t xml:space="preserve"> experiment, periodic agitation of the fluid is </w:t>
      </w:r>
      <w:r w:rsidR="00D31F6A">
        <w:rPr>
          <w:rFonts w:ascii="Times New Roman" w:hAnsi="Times New Roman" w:cs="Times New Roman"/>
          <w:sz w:val="24"/>
          <w:szCs w:val="20"/>
        </w:rPr>
        <w:t>carried out</w:t>
      </w:r>
      <w:r w:rsidR="00D31F6A" w:rsidRPr="00782F9F">
        <w:rPr>
          <w:rFonts w:ascii="Times New Roman" w:hAnsi="Times New Roman" w:cs="Times New Roman"/>
          <w:sz w:val="24"/>
          <w:szCs w:val="20"/>
        </w:rPr>
        <w:t xml:space="preserve"> to ensure the equilibrium of the contents. Agitation </w:t>
      </w:r>
      <w:r w:rsidR="00D31F6A">
        <w:rPr>
          <w:rFonts w:ascii="Times New Roman" w:hAnsi="Times New Roman" w:cs="Times New Roman"/>
          <w:sz w:val="24"/>
          <w:szCs w:val="20"/>
        </w:rPr>
        <w:t>prevents</w:t>
      </w:r>
      <w:r w:rsidR="00D31F6A" w:rsidRPr="00782F9F">
        <w:rPr>
          <w:rFonts w:ascii="Times New Roman" w:hAnsi="Times New Roman" w:cs="Times New Roman"/>
          <w:sz w:val="24"/>
          <w:szCs w:val="20"/>
        </w:rPr>
        <w:t xml:space="preserve"> the phenomenon of supersaturation, or metastable equilibrium, where a mixture remains as a single phase even thoug</w:t>
      </w:r>
      <w:r w:rsidR="002A00FB">
        <w:rPr>
          <w:rFonts w:ascii="Times New Roman" w:hAnsi="Times New Roman" w:cs="Times New Roman"/>
          <w:sz w:val="24"/>
          <w:szCs w:val="20"/>
        </w:rPr>
        <w:t xml:space="preserve">h it should exist as two phases </w:t>
      </w:r>
      <w:r w:rsidR="002A00FB" w:rsidRPr="00BE5FFA">
        <w:rPr>
          <w:rFonts w:ascii="Times New Roman" w:hAnsi="Times New Roman" w:cs="Times New Roman"/>
          <w:sz w:val="24"/>
          <w:szCs w:val="20"/>
        </w:rPr>
        <w:t>(</w:t>
      </w:r>
      <w:r w:rsidR="00487F31">
        <w:rPr>
          <w:rFonts w:ascii="Times New Roman" w:hAnsi="Times New Roman" w:cs="Times New Roman"/>
          <w:sz w:val="24"/>
          <w:szCs w:val="20"/>
        </w:rPr>
        <w:t>McCain, 1990</w:t>
      </w:r>
      <w:r w:rsidR="002A00FB" w:rsidRPr="00BE5FFA">
        <w:rPr>
          <w:rFonts w:ascii="Times New Roman" w:hAnsi="Times New Roman" w:cs="Times New Roman"/>
          <w:sz w:val="24"/>
          <w:szCs w:val="20"/>
        </w:rPr>
        <w:t>)</w:t>
      </w:r>
      <w:r w:rsidR="002A00FB">
        <w:rPr>
          <w:rFonts w:ascii="Times New Roman" w:hAnsi="Times New Roman" w:cs="Times New Roman"/>
          <w:sz w:val="24"/>
          <w:szCs w:val="20"/>
        </w:rPr>
        <w:t>.</w:t>
      </w:r>
      <w:r w:rsidR="002A00FB" w:rsidRPr="00BE5FFA">
        <w:rPr>
          <w:rFonts w:ascii="Times New Roman" w:hAnsi="Times New Roman" w:cs="Times New Roman"/>
          <w:sz w:val="24"/>
          <w:szCs w:val="20"/>
        </w:rPr>
        <w:t xml:space="preserve"> </w:t>
      </w:r>
      <w:r w:rsidR="00D31F6A" w:rsidRPr="00782F9F">
        <w:rPr>
          <w:rFonts w:ascii="Times New Roman" w:hAnsi="Times New Roman" w:cs="Times New Roman"/>
          <w:sz w:val="24"/>
          <w:szCs w:val="20"/>
        </w:rPr>
        <w:t xml:space="preserve">By agitating the mixture at each new pressure, the condition of supersaturation is </w:t>
      </w:r>
      <w:r w:rsidR="00D31F6A">
        <w:rPr>
          <w:rFonts w:ascii="Times New Roman" w:hAnsi="Times New Roman" w:cs="Times New Roman"/>
          <w:sz w:val="24"/>
          <w:szCs w:val="20"/>
        </w:rPr>
        <w:t>prevented</w:t>
      </w:r>
      <w:r w:rsidR="00D31F6A" w:rsidRPr="00782F9F">
        <w:rPr>
          <w:rFonts w:ascii="Times New Roman" w:hAnsi="Times New Roman" w:cs="Times New Roman"/>
          <w:sz w:val="24"/>
          <w:szCs w:val="20"/>
        </w:rPr>
        <w:t xml:space="preserve">, allowing more accurate determination of the bubble point. </w:t>
      </w:r>
      <w:r w:rsidR="00D31F6A">
        <w:rPr>
          <w:rFonts w:ascii="Times New Roman" w:hAnsi="Times New Roman" w:cs="Times New Roman"/>
          <w:sz w:val="24"/>
          <w:szCs w:val="20"/>
        </w:rPr>
        <w:t>Meanwhile,</w:t>
      </w:r>
      <w:r w:rsidR="00D31F6A" w:rsidRPr="00782F9F">
        <w:rPr>
          <w:rFonts w:ascii="Times New Roman" w:hAnsi="Times New Roman" w:cs="Times New Roman"/>
          <w:sz w:val="24"/>
          <w:szCs w:val="20"/>
        </w:rPr>
        <w:t xml:space="preserve"> no reservoir liquid or gas is removed from the cell. Pressure and volume of the fluid in the cell is measured during each step and the </w:t>
      </w:r>
      <w:r w:rsidR="00D31F6A">
        <w:rPr>
          <w:rFonts w:ascii="Times New Roman" w:hAnsi="Times New Roman" w:cs="Times New Roman"/>
          <w:sz w:val="24"/>
          <w:szCs w:val="20"/>
        </w:rPr>
        <w:t xml:space="preserve">total </w:t>
      </w:r>
      <w:r w:rsidR="00D31F6A" w:rsidRPr="00782F9F">
        <w:rPr>
          <w:rFonts w:ascii="Times New Roman" w:hAnsi="Times New Roman" w:cs="Times New Roman"/>
          <w:sz w:val="24"/>
          <w:szCs w:val="20"/>
        </w:rPr>
        <w:t xml:space="preserve">volume is termed as total volume </w:t>
      </w:r>
      <w:proofErr w:type="gramStart"/>
      <w:r w:rsidR="00D31F6A" w:rsidRPr="00782F9F">
        <w:rPr>
          <w:rFonts w:ascii="Times New Roman" w:hAnsi="Times New Roman" w:cs="Times New Roman"/>
          <w:sz w:val="24"/>
          <w:szCs w:val="20"/>
        </w:rPr>
        <w:t>V</w:t>
      </w:r>
      <w:r w:rsidR="00D31F6A" w:rsidRPr="00782F9F">
        <w:rPr>
          <w:rFonts w:ascii="Times New Roman" w:hAnsi="Times New Roman" w:cs="Times New Roman"/>
          <w:sz w:val="24"/>
          <w:szCs w:val="20"/>
          <w:vertAlign w:val="subscript"/>
        </w:rPr>
        <w:t>t</w:t>
      </w:r>
      <w:r>
        <w:rPr>
          <w:rFonts w:ascii="Times New Roman" w:hAnsi="Times New Roman" w:cs="Times New Roman"/>
          <w:sz w:val="24"/>
          <w:szCs w:val="20"/>
        </w:rPr>
        <w:t>.</w:t>
      </w:r>
      <w:proofErr w:type="gramEnd"/>
      <w:r w:rsidR="00D31F6A" w:rsidRPr="00782F9F">
        <w:rPr>
          <w:rFonts w:ascii="Times New Roman" w:hAnsi="Times New Roman" w:cs="Times New Roman"/>
          <w:sz w:val="24"/>
          <w:szCs w:val="20"/>
          <w:vertAlign w:val="subscript"/>
        </w:rPr>
        <w:t xml:space="preserve"> </w:t>
      </w:r>
    </w:p>
    <w:p w:rsidR="00D31F6A" w:rsidRPr="00782F9F" w:rsidRDefault="005B3869" w:rsidP="00D31F6A">
      <w:pPr>
        <w:jc w:val="both"/>
        <w:rPr>
          <w:rFonts w:ascii="Times New Roman" w:hAnsi="Times New Roman" w:cs="Times New Roman"/>
          <w:sz w:val="24"/>
          <w:szCs w:val="20"/>
        </w:rPr>
      </w:pPr>
      <w:r>
        <w:rPr>
          <w:rFonts w:ascii="Times New Roman" w:hAnsi="Times New Roman" w:cs="Times New Roman"/>
          <w:sz w:val="24"/>
          <w:szCs w:val="20"/>
        </w:rPr>
        <w:t>When the obtained P-V plot is studied, t</w:t>
      </w:r>
      <w:r w:rsidR="00D31F6A" w:rsidRPr="00782F9F">
        <w:rPr>
          <w:rFonts w:ascii="Times New Roman" w:hAnsi="Times New Roman" w:cs="Times New Roman"/>
          <w:sz w:val="24"/>
          <w:szCs w:val="20"/>
        </w:rPr>
        <w:t>he pressure at which the slope changes is the bubble point pressure of the mixture</w:t>
      </w:r>
      <w:r>
        <w:rPr>
          <w:rFonts w:ascii="Times New Roman" w:hAnsi="Times New Roman" w:cs="Times New Roman"/>
          <w:sz w:val="24"/>
          <w:szCs w:val="20"/>
        </w:rPr>
        <w:t xml:space="preserve"> at the given </w:t>
      </w:r>
      <w:r w:rsidR="00615714">
        <w:rPr>
          <w:rFonts w:ascii="Times New Roman" w:hAnsi="Times New Roman" w:cs="Times New Roman"/>
          <w:sz w:val="24"/>
          <w:szCs w:val="20"/>
        </w:rPr>
        <w:t>temperature</w:t>
      </w:r>
      <w:r w:rsidR="00D31F6A" w:rsidRPr="00782F9F">
        <w:rPr>
          <w:rFonts w:ascii="Times New Roman" w:hAnsi="Times New Roman" w:cs="Times New Roman"/>
          <w:sz w:val="24"/>
          <w:szCs w:val="20"/>
        </w:rPr>
        <w:t xml:space="preserve">. The </w:t>
      </w:r>
      <w:r w:rsidR="00D31F6A">
        <w:rPr>
          <w:rFonts w:ascii="Times New Roman" w:hAnsi="Times New Roman" w:cs="Times New Roman"/>
          <w:sz w:val="24"/>
          <w:szCs w:val="20"/>
        </w:rPr>
        <w:t xml:space="preserve">corresponding </w:t>
      </w:r>
      <w:r w:rsidR="00D31F6A" w:rsidRPr="00782F9F">
        <w:rPr>
          <w:rFonts w:ascii="Times New Roman" w:hAnsi="Times New Roman" w:cs="Times New Roman"/>
          <w:sz w:val="24"/>
          <w:szCs w:val="20"/>
        </w:rPr>
        <w:t xml:space="preserve">volume at </w:t>
      </w:r>
      <w:r w:rsidR="00D31F6A">
        <w:rPr>
          <w:rFonts w:ascii="Times New Roman" w:hAnsi="Times New Roman" w:cs="Times New Roman"/>
          <w:sz w:val="24"/>
          <w:szCs w:val="20"/>
        </w:rPr>
        <w:t>the bubble</w:t>
      </w:r>
      <w:r w:rsidR="00D31F6A" w:rsidRPr="00782F9F">
        <w:rPr>
          <w:rFonts w:ascii="Times New Roman" w:hAnsi="Times New Roman" w:cs="Times New Roman"/>
          <w:sz w:val="24"/>
          <w:szCs w:val="20"/>
        </w:rPr>
        <w:t xml:space="preserve"> point is the </w:t>
      </w:r>
      <w:r w:rsidR="00D31F6A">
        <w:rPr>
          <w:rFonts w:ascii="Times New Roman" w:hAnsi="Times New Roman" w:cs="Times New Roman"/>
          <w:sz w:val="24"/>
          <w:szCs w:val="20"/>
        </w:rPr>
        <w:t xml:space="preserve">saturated </w:t>
      </w:r>
      <w:r w:rsidR="00D31F6A" w:rsidRPr="00782F9F">
        <w:rPr>
          <w:rFonts w:ascii="Times New Roman" w:hAnsi="Times New Roman" w:cs="Times New Roman"/>
          <w:sz w:val="24"/>
          <w:szCs w:val="20"/>
        </w:rPr>
        <w:t>volume of the liquid</w:t>
      </w:r>
      <w:r w:rsidR="00D31F6A">
        <w:rPr>
          <w:rFonts w:ascii="Times New Roman" w:hAnsi="Times New Roman" w:cs="Times New Roman"/>
          <w:sz w:val="24"/>
          <w:szCs w:val="20"/>
        </w:rPr>
        <w:t xml:space="preserve"> which is represented by</w:t>
      </w:r>
      <w:r w:rsidR="00D31F6A" w:rsidRPr="00782F9F">
        <w:rPr>
          <w:rFonts w:ascii="Times New Roman" w:hAnsi="Times New Roman" w:cs="Times New Roman"/>
          <w:sz w:val="24"/>
          <w:szCs w:val="20"/>
        </w:rPr>
        <w:t xml:space="preserve"> the symbol </w:t>
      </w:r>
      <w:proofErr w:type="spellStart"/>
      <w:r w:rsidR="00D31F6A" w:rsidRPr="00782F9F">
        <w:rPr>
          <w:rFonts w:ascii="Times New Roman" w:hAnsi="Times New Roman" w:cs="Times New Roman"/>
          <w:sz w:val="24"/>
          <w:szCs w:val="20"/>
        </w:rPr>
        <w:t>V</w:t>
      </w:r>
      <w:r w:rsidR="00D31F6A" w:rsidRPr="009C0941">
        <w:rPr>
          <w:rFonts w:ascii="Times New Roman" w:hAnsi="Times New Roman" w:cs="Times New Roman"/>
          <w:sz w:val="24"/>
          <w:szCs w:val="20"/>
          <w:vertAlign w:val="subscript"/>
        </w:rPr>
        <w:t>sat</w:t>
      </w:r>
      <w:proofErr w:type="spellEnd"/>
      <w:r w:rsidR="00D31F6A" w:rsidRPr="00782F9F">
        <w:rPr>
          <w:rFonts w:ascii="Times New Roman" w:hAnsi="Times New Roman" w:cs="Times New Roman"/>
          <w:sz w:val="24"/>
          <w:szCs w:val="20"/>
        </w:rPr>
        <w:t xml:space="preserve">. The volume of the </w:t>
      </w:r>
      <w:r w:rsidR="00D31F6A">
        <w:rPr>
          <w:rFonts w:ascii="Times New Roman" w:hAnsi="Times New Roman" w:cs="Times New Roman"/>
          <w:sz w:val="24"/>
          <w:szCs w:val="20"/>
        </w:rPr>
        <w:t>liquid at bubble point</w:t>
      </w:r>
      <w:r w:rsidR="00D31F6A" w:rsidRPr="00782F9F">
        <w:rPr>
          <w:rFonts w:ascii="Times New Roman" w:hAnsi="Times New Roman" w:cs="Times New Roman"/>
          <w:sz w:val="24"/>
          <w:szCs w:val="20"/>
        </w:rPr>
        <w:t xml:space="preserve"> can be divided by the mass of reservoir fluid in the cell to obtain a value of specific volume at the bubble point. Specific volume at the bubble point is </w:t>
      </w:r>
      <w:r w:rsidR="00D31F6A">
        <w:rPr>
          <w:rFonts w:ascii="Times New Roman" w:hAnsi="Times New Roman" w:cs="Times New Roman"/>
          <w:sz w:val="24"/>
          <w:szCs w:val="20"/>
        </w:rPr>
        <w:t xml:space="preserve">also </w:t>
      </w:r>
      <w:r w:rsidR="00D31F6A" w:rsidRPr="00782F9F">
        <w:rPr>
          <w:rFonts w:ascii="Times New Roman" w:hAnsi="Times New Roman" w:cs="Times New Roman"/>
          <w:sz w:val="24"/>
          <w:szCs w:val="20"/>
        </w:rPr>
        <w:t xml:space="preserve">measured during other tests and is used as a </w:t>
      </w:r>
      <w:r w:rsidR="00D31F6A">
        <w:rPr>
          <w:rFonts w:ascii="Times New Roman" w:hAnsi="Times New Roman" w:cs="Times New Roman"/>
          <w:sz w:val="24"/>
          <w:szCs w:val="20"/>
        </w:rPr>
        <w:t xml:space="preserve">quality </w:t>
      </w:r>
      <w:r w:rsidR="00D31F6A" w:rsidRPr="00782F9F">
        <w:rPr>
          <w:rFonts w:ascii="Times New Roman" w:hAnsi="Times New Roman" w:cs="Times New Roman"/>
          <w:sz w:val="24"/>
          <w:szCs w:val="20"/>
        </w:rPr>
        <w:t xml:space="preserve">check </w:t>
      </w:r>
      <w:r w:rsidR="00D31F6A">
        <w:rPr>
          <w:rFonts w:ascii="Times New Roman" w:hAnsi="Times New Roman" w:cs="Times New Roman"/>
          <w:sz w:val="24"/>
          <w:szCs w:val="20"/>
        </w:rPr>
        <w:t>for</w:t>
      </w:r>
      <w:r w:rsidR="00D31F6A" w:rsidRPr="00782F9F">
        <w:rPr>
          <w:rFonts w:ascii="Times New Roman" w:hAnsi="Times New Roman" w:cs="Times New Roman"/>
          <w:sz w:val="24"/>
          <w:szCs w:val="20"/>
        </w:rPr>
        <w:t xml:space="preserve"> the data.</w:t>
      </w:r>
    </w:p>
    <w:p w:rsidR="00D31F6A" w:rsidRPr="00782F9F"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All values of total volume </w:t>
      </w:r>
      <w:proofErr w:type="spellStart"/>
      <w:proofErr w:type="gramStart"/>
      <w:r w:rsidRPr="00782F9F">
        <w:rPr>
          <w:rFonts w:ascii="Times New Roman" w:hAnsi="Times New Roman" w:cs="Times New Roman"/>
          <w:sz w:val="24"/>
          <w:szCs w:val="20"/>
        </w:rPr>
        <w:t>V</w:t>
      </w:r>
      <w:r w:rsidRPr="00BC77C4">
        <w:rPr>
          <w:rFonts w:ascii="Times New Roman" w:hAnsi="Times New Roman" w:cs="Times New Roman"/>
          <w:sz w:val="24"/>
          <w:szCs w:val="20"/>
          <w:vertAlign w:val="subscript"/>
        </w:rPr>
        <w:t>t</w:t>
      </w:r>
      <w:proofErr w:type="spellEnd"/>
      <w:proofErr w:type="gramEnd"/>
      <w:r w:rsidRPr="00782F9F">
        <w:rPr>
          <w:rFonts w:ascii="Times New Roman" w:hAnsi="Times New Roman" w:cs="Times New Roman"/>
          <w:sz w:val="24"/>
          <w:szCs w:val="20"/>
        </w:rPr>
        <w:t>, are divided by volume at the bubble point and the data are reported as relative volume</w:t>
      </w:r>
      <w:r>
        <w:rPr>
          <w:rFonts w:ascii="Times New Roman" w:hAnsi="Times New Roman" w:cs="Times New Roman"/>
          <w:sz w:val="24"/>
          <w:szCs w:val="20"/>
        </w:rPr>
        <w:t>s</w:t>
      </w:r>
      <w:r w:rsidRPr="00782F9F">
        <w:rPr>
          <w:rFonts w:ascii="Times New Roman" w:hAnsi="Times New Roman" w:cs="Times New Roman"/>
          <w:sz w:val="24"/>
          <w:szCs w:val="20"/>
        </w:rPr>
        <w:t xml:space="preserve">. </w:t>
      </w:r>
      <w:r w:rsidRPr="003E5F3C">
        <w:rPr>
          <w:rFonts w:ascii="Times New Roman" w:hAnsi="Times New Roman" w:cs="Times New Roman"/>
          <w:sz w:val="24"/>
          <w:szCs w:val="20"/>
        </w:rPr>
        <w:t>Sometimes the symbol V/</w:t>
      </w:r>
      <w:proofErr w:type="spellStart"/>
      <w:r w:rsidRPr="003E5F3C">
        <w:rPr>
          <w:rFonts w:ascii="Times New Roman" w:hAnsi="Times New Roman" w:cs="Times New Roman"/>
          <w:sz w:val="24"/>
          <w:szCs w:val="20"/>
        </w:rPr>
        <w:t>V</w:t>
      </w:r>
      <w:r w:rsidR="003E5F3C" w:rsidRPr="003E5F3C">
        <w:rPr>
          <w:rFonts w:ascii="Times New Roman" w:hAnsi="Times New Roman" w:cs="Times New Roman"/>
          <w:sz w:val="24"/>
          <w:szCs w:val="20"/>
          <w:vertAlign w:val="subscript"/>
        </w:rPr>
        <w:t>sat</w:t>
      </w:r>
      <w:proofErr w:type="spellEnd"/>
      <w:r w:rsidRPr="003E5F3C">
        <w:rPr>
          <w:rFonts w:ascii="Times New Roman" w:hAnsi="Times New Roman" w:cs="Times New Roman"/>
          <w:sz w:val="24"/>
          <w:szCs w:val="20"/>
        </w:rPr>
        <w:t xml:space="preserve"> is used, however,</w:t>
      </w:r>
      <w:r w:rsidRPr="00782F9F">
        <w:rPr>
          <w:rFonts w:ascii="Times New Roman" w:hAnsi="Times New Roman" w:cs="Times New Roman"/>
          <w:sz w:val="24"/>
          <w:szCs w:val="20"/>
        </w:rPr>
        <w:t xml:space="preserve"> </w:t>
      </w:r>
      <w:r>
        <w:rPr>
          <w:rFonts w:ascii="Times New Roman" w:hAnsi="Times New Roman" w:cs="Times New Roman"/>
          <w:sz w:val="24"/>
          <w:szCs w:val="20"/>
        </w:rPr>
        <w:t xml:space="preserve">this document denotes the same by </w:t>
      </w:r>
      <w:r w:rsidRPr="00782F9F">
        <w:rPr>
          <w:rFonts w:ascii="Times New Roman" w:hAnsi="Times New Roman" w:cs="Times New Roman"/>
          <w:sz w:val="24"/>
          <w:szCs w:val="20"/>
        </w:rPr>
        <w:t>the symbol (</w:t>
      </w:r>
      <w:proofErr w:type="spellStart"/>
      <w:r w:rsidRPr="00782F9F">
        <w:rPr>
          <w:rFonts w:ascii="Times New Roman" w:hAnsi="Times New Roman" w:cs="Times New Roman"/>
          <w:sz w:val="24"/>
          <w:szCs w:val="20"/>
        </w:rPr>
        <w:t>V</w:t>
      </w:r>
      <w:r w:rsidRPr="00BC77C4">
        <w:rPr>
          <w:rFonts w:ascii="Times New Roman" w:hAnsi="Times New Roman" w:cs="Times New Roman"/>
          <w:sz w:val="24"/>
          <w:szCs w:val="20"/>
          <w:vertAlign w:val="subscript"/>
        </w:rPr>
        <w:t>t</w:t>
      </w:r>
      <w:proofErr w:type="spellEnd"/>
      <w:r w:rsidRPr="00782F9F">
        <w:rPr>
          <w:rFonts w:ascii="Times New Roman" w:hAnsi="Times New Roman" w:cs="Times New Roman"/>
          <w:sz w:val="24"/>
          <w:szCs w:val="20"/>
        </w:rPr>
        <w:t>/</w:t>
      </w:r>
      <w:proofErr w:type="spellStart"/>
      <w:r w:rsidRPr="00782F9F">
        <w:rPr>
          <w:rFonts w:ascii="Times New Roman" w:hAnsi="Times New Roman" w:cs="Times New Roman"/>
          <w:sz w:val="24"/>
          <w:szCs w:val="20"/>
        </w:rPr>
        <w:t>V</w:t>
      </w:r>
      <w:r w:rsidRPr="00BC77C4">
        <w:rPr>
          <w:rFonts w:ascii="Times New Roman" w:hAnsi="Times New Roman" w:cs="Times New Roman"/>
          <w:sz w:val="24"/>
          <w:szCs w:val="20"/>
          <w:vertAlign w:val="subscript"/>
        </w:rPr>
        <w:t>b</w:t>
      </w:r>
      <w:proofErr w:type="spellEnd"/>
      <w:proofErr w:type="gramStart"/>
      <w:r w:rsidRPr="00782F9F">
        <w:rPr>
          <w:rFonts w:ascii="Times New Roman" w:hAnsi="Times New Roman" w:cs="Times New Roman"/>
          <w:sz w:val="24"/>
          <w:szCs w:val="20"/>
        </w:rPr>
        <w:t>)</w:t>
      </w:r>
      <w:r w:rsidRPr="00BC77C4">
        <w:rPr>
          <w:rFonts w:ascii="Times New Roman" w:hAnsi="Times New Roman" w:cs="Times New Roman"/>
          <w:sz w:val="24"/>
          <w:szCs w:val="20"/>
          <w:vertAlign w:val="subscript"/>
        </w:rPr>
        <w:t>F</w:t>
      </w:r>
      <w:proofErr w:type="gramEnd"/>
      <w:r w:rsidRPr="00782F9F">
        <w:rPr>
          <w:rFonts w:ascii="Times New Roman" w:hAnsi="Times New Roman" w:cs="Times New Roman"/>
          <w:sz w:val="24"/>
          <w:szCs w:val="20"/>
          <w:vertAlign w:val="subscript"/>
        </w:rPr>
        <w:t xml:space="preserve">. </w:t>
      </w:r>
      <w:r w:rsidRPr="00782F9F">
        <w:rPr>
          <w:rFonts w:ascii="Times New Roman" w:hAnsi="Times New Roman" w:cs="Times New Roman"/>
          <w:sz w:val="24"/>
          <w:szCs w:val="20"/>
        </w:rPr>
        <w:t>The symbol (</w:t>
      </w:r>
      <w:proofErr w:type="spellStart"/>
      <w:r w:rsidRPr="00782F9F">
        <w:rPr>
          <w:rFonts w:ascii="Times New Roman" w:hAnsi="Times New Roman" w:cs="Times New Roman"/>
          <w:sz w:val="24"/>
          <w:szCs w:val="20"/>
        </w:rPr>
        <w:t>V</w:t>
      </w:r>
      <w:r w:rsidRPr="002F6FE3">
        <w:rPr>
          <w:rFonts w:ascii="Times New Roman" w:hAnsi="Times New Roman" w:cs="Times New Roman"/>
          <w:sz w:val="24"/>
          <w:szCs w:val="20"/>
          <w:vertAlign w:val="subscript"/>
        </w:rPr>
        <w:t>t</w:t>
      </w:r>
      <w:proofErr w:type="spellEnd"/>
      <w:r w:rsidRPr="00782F9F">
        <w:rPr>
          <w:rFonts w:ascii="Times New Roman" w:hAnsi="Times New Roman" w:cs="Times New Roman"/>
          <w:sz w:val="24"/>
          <w:szCs w:val="20"/>
        </w:rPr>
        <w:t>/</w:t>
      </w:r>
      <w:proofErr w:type="spellStart"/>
      <w:r w:rsidRPr="00782F9F">
        <w:rPr>
          <w:rFonts w:ascii="Times New Roman" w:hAnsi="Times New Roman" w:cs="Times New Roman"/>
          <w:sz w:val="24"/>
          <w:szCs w:val="20"/>
        </w:rPr>
        <w:t>V</w:t>
      </w:r>
      <w:r w:rsidRPr="002F6FE3">
        <w:rPr>
          <w:rFonts w:ascii="Times New Roman" w:hAnsi="Times New Roman" w:cs="Times New Roman"/>
          <w:sz w:val="24"/>
          <w:szCs w:val="20"/>
          <w:vertAlign w:val="subscript"/>
        </w:rPr>
        <w:t>b</w:t>
      </w:r>
      <w:proofErr w:type="spellEnd"/>
      <w:proofErr w:type="gramStart"/>
      <w:r w:rsidRPr="00782F9F">
        <w:rPr>
          <w:rFonts w:ascii="Times New Roman" w:hAnsi="Times New Roman" w:cs="Times New Roman"/>
          <w:sz w:val="24"/>
          <w:szCs w:val="20"/>
        </w:rPr>
        <w:t>)</w:t>
      </w:r>
      <w:r w:rsidRPr="002F6FE3">
        <w:rPr>
          <w:rFonts w:ascii="Times New Roman" w:hAnsi="Times New Roman" w:cs="Times New Roman"/>
          <w:sz w:val="24"/>
          <w:szCs w:val="20"/>
          <w:vertAlign w:val="subscript"/>
        </w:rPr>
        <w:t>F</w:t>
      </w:r>
      <w:proofErr w:type="gramEnd"/>
      <w:r w:rsidRPr="00782F9F">
        <w:rPr>
          <w:rFonts w:ascii="Times New Roman" w:hAnsi="Times New Roman" w:cs="Times New Roman"/>
          <w:sz w:val="24"/>
          <w:szCs w:val="20"/>
          <w:vertAlign w:val="subscript"/>
        </w:rPr>
        <w:t xml:space="preserve"> </w:t>
      </w:r>
      <w:r>
        <w:rPr>
          <w:rFonts w:ascii="Times New Roman" w:hAnsi="Times New Roman" w:cs="Times New Roman"/>
          <w:sz w:val="24"/>
          <w:szCs w:val="20"/>
        </w:rPr>
        <w:t>indicates the</w:t>
      </w:r>
      <w:r w:rsidRPr="00782F9F">
        <w:rPr>
          <w:rFonts w:ascii="Times New Roman" w:hAnsi="Times New Roman" w:cs="Times New Roman"/>
          <w:sz w:val="24"/>
          <w:szCs w:val="20"/>
          <w:vertAlign w:val="subscript"/>
        </w:rPr>
        <w:t xml:space="preserve"> </w:t>
      </w:r>
      <w:r>
        <w:rPr>
          <w:rFonts w:ascii="Times New Roman" w:hAnsi="Times New Roman" w:cs="Times New Roman"/>
          <w:sz w:val="24"/>
          <w:szCs w:val="20"/>
        </w:rPr>
        <w:t xml:space="preserve">ratio of </w:t>
      </w:r>
      <w:r w:rsidRPr="00782F9F">
        <w:rPr>
          <w:rFonts w:ascii="Times New Roman" w:hAnsi="Times New Roman" w:cs="Times New Roman"/>
          <w:sz w:val="24"/>
          <w:szCs w:val="20"/>
        </w:rPr>
        <w:t xml:space="preserve">total volume </w:t>
      </w:r>
      <w:r>
        <w:rPr>
          <w:rFonts w:ascii="Times New Roman" w:hAnsi="Times New Roman" w:cs="Times New Roman"/>
          <w:sz w:val="24"/>
          <w:szCs w:val="20"/>
        </w:rPr>
        <w:t>and</w:t>
      </w:r>
      <w:r w:rsidRPr="00782F9F">
        <w:rPr>
          <w:rFonts w:ascii="Times New Roman" w:hAnsi="Times New Roman" w:cs="Times New Roman"/>
          <w:sz w:val="24"/>
          <w:szCs w:val="20"/>
        </w:rPr>
        <w:t xml:space="preserve"> volume at the bubble point </w:t>
      </w:r>
      <w:r>
        <w:rPr>
          <w:rFonts w:ascii="Times New Roman" w:hAnsi="Times New Roman" w:cs="Times New Roman"/>
          <w:sz w:val="24"/>
          <w:szCs w:val="20"/>
        </w:rPr>
        <w:t>during</w:t>
      </w:r>
      <w:r w:rsidRPr="00782F9F">
        <w:rPr>
          <w:rFonts w:ascii="Times New Roman" w:hAnsi="Times New Roman" w:cs="Times New Roman"/>
          <w:sz w:val="24"/>
          <w:szCs w:val="20"/>
        </w:rPr>
        <w:t xml:space="preserve"> a flash vaporization</w:t>
      </w:r>
      <w:r>
        <w:rPr>
          <w:rFonts w:ascii="Times New Roman" w:hAnsi="Times New Roman" w:cs="Times New Roman"/>
          <w:sz w:val="24"/>
          <w:szCs w:val="20"/>
        </w:rPr>
        <w:t xml:space="preserve"> process.</w:t>
      </w:r>
      <w:r w:rsidR="003E5F3C" w:rsidRPr="003E5F3C">
        <w:rPr>
          <w:rFonts w:ascii="Times New Roman" w:hAnsi="Times New Roman" w:cs="Times New Roman"/>
          <w:sz w:val="24"/>
          <w:szCs w:val="20"/>
        </w:rPr>
        <w:t xml:space="preserve"> </w:t>
      </w:r>
      <w:r w:rsidR="003E5F3C" w:rsidRPr="00BE5FFA">
        <w:rPr>
          <w:rFonts w:ascii="Times New Roman" w:hAnsi="Times New Roman" w:cs="Times New Roman"/>
          <w:sz w:val="24"/>
          <w:szCs w:val="20"/>
        </w:rPr>
        <w:t>(</w:t>
      </w:r>
      <w:r w:rsidR="00487F31">
        <w:rPr>
          <w:rFonts w:ascii="Times New Roman" w:hAnsi="Times New Roman" w:cs="Times New Roman"/>
          <w:sz w:val="24"/>
          <w:szCs w:val="20"/>
        </w:rPr>
        <w:t>McCain, 1990</w:t>
      </w:r>
      <w:r w:rsidR="003E5F3C" w:rsidRPr="00BE5FFA">
        <w:rPr>
          <w:rFonts w:ascii="Times New Roman" w:hAnsi="Times New Roman" w:cs="Times New Roman"/>
          <w:sz w:val="24"/>
          <w:szCs w:val="20"/>
        </w:rPr>
        <w:t>)</w:t>
      </w:r>
    </w:p>
    <w:p w:rsidR="00D31F6A" w:rsidRDefault="00D31F6A" w:rsidP="00D31F6A">
      <w:pPr>
        <w:rPr>
          <w:rFonts w:ascii="Arial" w:hAnsi="Arial" w:cs="Arial"/>
          <w:sz w:val="20"/>
        </w:rPr>
      </w:pPr>
      <w:r>
        <w:rPr>
          <w:noProof/>
        </w:rPr>
        <w:drawing>
          <wp:inline distT="0" distB="0" distL="0" distR="0" wp14:anchorId="293936C2" wp14:editId="12F66E85">
            <wp:extent cx="4876800" cy="337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88227" cy="3379751"/>
                    </a:xfrm>
                    <a:prstGeom prst="rect">
                      <a:avLst/>
                    </a:prstGeom>
                  </pic:spPr>
                </pic:pic>
              </a:graphicData>
            </a:graphic>
          </wp:inline>
        </w:drawing>
      </w:r>
    </w:p>
    <w:p w:rsidR="00D31F6A" w:rsidRPr="00FA6939" w:rsidRDefault="00D31F6A" w:rsidP="00D31F6A">
      <w:pPr>
        <w:jc w:val="center"/>
        <w:rPr>
          <w:rFonts w:ascii="Times New Roman" w:hAnsi="Times New Roman" w:cs="Times New Roman"/>
          <w:b/>
          <w:color w:val="FF0000"/>
          <w:sz w:val="24"/>
          <w:szCs w:val="20"/>
        </w:rPr>
      </w:pPr>
      <w:r w:rsidRPr="00191312">
        <w:rPr>
          <w:rFonts w:ascii="Times New Roman" w:hAnsi="Times New Roman" w:cs="Times New Roman"/>
          <w:b/>
        </w:rPr>
        <w:t>Figure</w:t>
      </w:r>
      <w:r>
        <w:rPr>
          <w:rFonts w:ascii="Times New Roman" w:hAnsi="Times New Roman" w:cs="Times New Roman"/>
          <w:b/>
        </w:rPr>
        <w:t xml:space="preserve"> 2.1</w:t>
      </w:r>
      <w:r w:rsidRPr="00191312">
        <w:rPr>
          <w:rFonts w:ascii="Times New Roman" w:hAnsi="Times New Roman" w:cs="Times New Roman"/>
          <w:b/>
        </w:rPr>
        <w:t>: Laboratory flash vaporization procedure</w:t>
      </w:r>
      <w:r w:rsidR="005B3869">
        <w:rPr>
          <w:rFonts w:ascii="Times New Roman" w:hAnsi="Times New Roman" w:cs="Times New Roman"/>
          <w:b/>
        </w:rPr>
        <w:t xml:space="preserve"> </w:t>
      </w:r>
      <w:r w:rsidR="00FA6939" w:rsidRPr="00D03A23">
        <w:rPr>
          <w:rFonts w:ascii="Times New Roman" w:hAnsi="Times New Roman" w:cs="Times New Roman"/>
          <w:b/>
          <w:szCs w:val="20"/>
        </w:rPr>
        <w:t>(</w:t>
      </w:r>
      <w:r w:rsidR="00487F31">
        <w:rPr>
          <w:rFonts w:ascii="Times New Roman" w:hAnsi="Times New Roman" w:cs="Times New Roman"/>
          <w:b/>
          <w:szCs w:val="20"/>
        </w:rPr>
        <w:t>McCain, 1990</w:t>
      </w:r>
      <w:r w:rsidR="00FA6939" w:rsidRPr="00D03A23">
        <w:rPr>
          <w:rFonts w:ascii="Times New Roman" w:hAnsi="Times New Roman" w:cs="Times New Roman"/>
          <w:b/>
          <w:szCs w:val="20"/>
        </w:rPr>
        <w:t>)</w:t>
      </w:r>
    </w:p>
    <w:p w:rsidR="005B3869" w:rsidRPr="00AF2A1D" w:rsidRDefault="005B3869" w:rsidP="00D31F6A">
      <w:pPr>
        <w:jc w:val="center"/>
        <w:rPr>
          <w:rFonts w:ascii="Times New Roman" w:hAnsi="Times New Roman" w:cs="Times New Roman"/>
          <w:b/>
        </w:rPr>
      </w:pPr>
    </w:p>
    <w:p w:rsidR="00D31F6A" w:rsidRPr="00B92B80" w:rsidRDefault="00D31F6A" w:rsidP="00D31F6A">
      <w:pPr>
        <w:jc w:val="both"/>
        <w:rPr>
          <w:rFonts w:ascii="Times New Roman" w:hAnsi="Times New Roman" w:cs="Times New Roman"/>
          <w:b/>
          <w:sz w:val="24"/>
          <w:szCs w:val="20"/>
        </w:rPr>
      </w:pPr>
      <w:r w:rsidRPr="00B92B80">
        <w:rPr>
          <w:rFonts w:ascii="Times New Roman" w:hAnsi="Times New Roman" w:cs="Times New Roman"/>
          <w:b/>
          <w:sz w:val="24"/>
          <w:szCs w:val="20"/>
        </w:rPr>
        <w:t xml:space="preserve">2.1.2 </w:t>
      </w:r>
      <w:r w:rsidR="009C798E" w:rsidRPr="00B92B80">
        <w:rPr>
          <w:rFonts w:ascii="Times New Roman" w:hAnsi="Times New Roman" w:cs="Times New Roman"/>
          <w:b/>
          <w:sz w:val="24"/>
          <w:szCs w:val="20"/>
        </w:rPr>
        <w:t xml:space="preserve">DIFFERENTIAL VAPORIZATION </w:t>
      </w:r>
    </w:p>
    <w:p w:rsidR="00D31F6A" w:rsidRPr="00782F9F" w:rsidRDefault="00D31F6A" w:rsidP="00D31F6A">
      <w:pPr>
        <w:jc w:val="both"/>
        <w:rPr>
          <w:rFonts w:ascii="Times New Roman" w:hAnsi="Times New Roman" w:cs="Times New Roman"/>
          <w:sz w:val="24"/>
          <w:szCs w:val="20"/>
        </w:rPr>
      </w:pPr>
      <w:r>
        <w:rPr>
          <w:rFonts w:ascii="Times New Roman" w:hAnsi="Times New Roman" w:cs="Times New Roman"/>
          <w:sz w:val="24"/>
          <w:szCs w:val="20"/>
        </w:rPr>
        <w:t>The Differential Vaporization or Differential Liberation</w:t>
      </w:r>
      <w:r w:rsidRPr="00782F9F">
        <w:rPr>
          <w:rFonts w:ascii="Times New Roman" w:hAnsi="Times New Roman" w:cs="Times New Roman"/>
          <w:sz w:val="24"/>
          <w:szCs w:val="20"/>
        </w:rPr>
        <w:t xml:space="preserve"> experiment is designed to approximate the depletion process of an oil reservoir and to provide suitable PVT data </w:t>
      </w:r>
      <w:r>
        <w:rPr>
          <w:rFonts w:ascii="Times New Roman" w:hAnsi="Times New Roman" w:cs="Times New Roman"/>
          <w:sz w:val="24"/>
          <w:szCs w:val="20"/>
        </w:rPr>
        <w:t xml:space="preserve">in order </w:t>
      </w:r>
      <w:r w:rsidRPr="00782F9F">
        <w:rPr>
          <w:rFonts w:ascii="Times New Roman" w:hAnsi="Times New Roman" w:cs="Times New Roman"/>
          <w:sz w:val="24"/>
          <w:szCs w:val="20"/>
        </w:rPr>
        <w:t>to calculate the reservoir performance.</w:t>
      </w:r>
      <w:r w:rsidR="005B3869">
        <w:rPr>
          <w:rFonts w:ascii="Times New Roman" w:hAnsi="Times New Roman" w:cs="Times New Roman"/>
          <w:sz w:val="24"/>
          <w:szCs w:val="20"/>
        </w:rPr>
        <w:t xml:space="preserve"> </w:t>
      </w:r>
    </w:p>
    <w:p w:rsidR="00D31F6A"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The sample of reservoir </w:t>
      </w:r>
      <w:r>
        <w:rPr>
          <w:rFonts w:ascii="Times New Roman" w:hAnsi="Times New Roman" w:cs="Times New Roman"/>
          <w:sz w:val="24"/>
          <w:szCs w:val="20"/>
        </w:rPr>
        <w:t>fluid</w:t>
      </w:r>
      <w:r w:rsidRPr="00782F9F">
        <w:rPr>
          <w:rFonts w:ascii="Times New Roman" w:hAnsi="Times New Roman" w:cs="Times New Roman"/>
          <w:sz w:val="24"/>
          <w:szCs w:val="20"/>
        </w:rPr>
        <w:t xml:space="preserve"> in the laboratory cell is </w:t>
      </w:r>
      <w:r>
        <w:rPr>
          <w:rFonts w:ascii="Times New Roman" w:hAnsi="Times New Roman" w:cs="Times New Roman"/>
          <w:sz w:val="24"/>
          <w:szCs w:val="20"/>
        </w:rPr>
        <w:t>conditioned</w:t>
      </w:r>
      <w:r w:rsidRPr="00782F9F">
        <w:rPr>
          <w:rFonts w:ascii="Times New Roman" w:hAnsi="Times New Roman" w:cs="Times New Roman"/>
          <w:sz w:val="24"/>
          <w:szCs w:val="20"/>
        </w:rPr>
        <w:t xml:space="preserve"> to a single phase at reservoir temperature. Pressure is reduced by increasing cell volume until the fluid reaches its bubble point. </w:t>
      </w:r>
      <w:r>
        <w:rPr>
          <w:rFonts w:ascii="Times New Roman" w:hAnsi="Times New Roman" w:cs="Times New Roman"/>
          <w:sz w:val="24"/>
          <w:szCs w:val="20"/>
        </w:rPr>
        <w:t>T</w:t>
      </w:r>
      <w:r w:rsidRPr="00782F9F">
        <w:rPr>
          <w:rFonts w:ascii="Times New Roman" w:hAnsi="Times New Roman" w:cs="Times New Roman"/>
          <w:sz w:val="24"/>
          <w:szCs w:val="20"/>
        </w:rPr>
        <w:t xml:space="preserve">he cell is </w:t>
      </w:r>
      <w:r>
        <w:rPr>
          <w:rFonts w:ascii="Times New Roman" w:hAnsi="Times New Roman" w:cs="Times New Roman"/>
          <w:sz w:val="24"/>
          <w:szCs w:val="20"/>
        </w:rPr>
        <w:t xml:space="preserve">then </w:t>
      </w:r>
      <w:r w:rsidRPr="00782F9F">
        <w:rPr>
          <w:rFonts w:ascii="Times New Roman" w:hAnsi="Times New Roman" w:cs="Times New Roman"/>
          <w:sz w:val="24"/>
          <w:szCs w:val="20"/>
        </w:rPr>
        <w:t xml:space="preserve">agitated to ensure equilibrium between the gas and liquid. </w:t>
      </w:r>
      <w:r>
        <w:rPr>
          <w:rFonts w:ascii="Times New Roman" w:hAnsi="Times New Roman" w:cs="Times New Roman"/>
          <w:sz w:val="24"/>
          <w:szCs w:val="20"/>
        </w:rPr>
        <w:t>Since</w:t>
      </w:r>
      <w:r w:rsidRPr="00782F9F">
        <w:rPr>
          <w:rFonts w:ascii="Times New Roman" w:hAnsi="Times New Roman" w:cs="Times New Roman"/>
          <w:sz w:val="24"/>
          <w:szCs w:val="20"/>
        </w:rPr>
        <w:t xml:space="preserve"> the initial mass of the sample is known, bubble point density can be calculated. </w:t>
      </w:r>
      <w:r>
        <w:rPr>
          <w:rFonts w:ascii="Times New Roman" w:hAnsi="Times New Roman" w:cs="Times New Roman"/>
          <w:sz w:val="24"/>
          <w:szCs w:val="20"/>
        </w:rPr>
        <w:t>Next</w:t>
      </w:r>
      <w:r w:rsidRPr="00782F9F">
        <w:rPr>
          <w:rFonts w:ascii="Times New Roman" w:hAnsi="Times New Roman" w:cs="Times New Roman"/>
          <w:sz w:val="24"/>
          <w:szCs w:val="20"/>
        </w:rPr>
        <w:t xml:space="preserve">, all the gas is expelled from the cell while </w:t>
      </w:r>
      <w:r>
        <w:rPr>
          <w:rFonts w:ascii="Times New Roman" w:hAnsi="Times New Roman" w:cs="Times New Roman"/>
          <w:sz w:val="24"/>
          <w:szCs w:val="20"/>
        </w:rPr>
        <w:t>maintaining a constant pressure in the cell</w:t>
      </w:r>
      <w:r w:rsidRPr="00782F9F">
        <w:rPr>
          <w:rFonts w:ascii="Times New Roman" w:hAnsi="Times New Roman" w:cs="Times New Roman"/>
          <w:sz w:val="24"/>
          <w:szCs w:val="20"/>
        </w:rPr>
        <w:t xml:space="preserve"> by reducing cell volume.</w:t>
      </w:r>
      <w:r>
        <w:rPr>
          <w:rFonts w:ascii="Times New Roman" w:hAnsi="Times New Roman" w:cs="Times New Roman"/>
          <w:sz w:val="24"/>
          <w:szCs w:val="20"/>
        </w:rPr>
        <w:t xml:space="preserve"> </w:t>
      </w:r>
    </w:p>
    <w:p w:rsidR="00D31F6A"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The gas is collected, and its </w:t>
      </w:r>
      <w:r>
        <w:rPr>
          <w:rFonts w:ascii="Times New Roman" w:hAnsi="Times New Roman" w:cs="Times New Roman"/>
          <w:sz w:val="24"/>
          <w:szCs w:val="20"/>
        </w:rPr>
        <w:t>volume, amount (in moles)</w:t>
      </w:r>
      <w:r w:rsidRPr="00782F9F">
        <w:rPr>
          <w:rFonts w:ascii="Times New Roman" w:hAnsi="Times New Roman" w:cs="Times New Roman"/>
          <w:sz w:val="24"/>
          <w:szCs w:val="20"/>
        </w:rPr>
        <w:t xml:space="preserve"> and specific gravity are measured. The volume of liquid remaining in the cell</w:t>
      </w:r>
      <w:r>
        <w:rPr>
          <w:rFonts w:ascii="Times New Roman" w:hAnsi="Times New Roman" w:cs="Times New Roman"/>
          <w:sz w:val="24"/>
          <w:szCs w:val="20"/>
        </w:rPr>
        <w:t xml:space="preserve">, </w:t>
      </w:r>
      <w:proofErr w:type="gramStart"/>
      <w:r>
        <w:rPr>
          <w:rFonts w:ascii="Times New Roman" w:hAnsi="Times New Roman" w:cs="Times New Roman"/>
          <w:sz w:val="24"/>
          <w:szCs w:val="20"/>
        </w:rPr>
        <w:t>V</w:t>
      </w:r>
      <w:r w:rsidRPr="009C0941">
        <w:rPr>
          <w:rFonts w:ascii="Times New Roman" w:hAnsi="Times New Roman" w:cs="Times New Roman"/>
          <w:sz w:val="24"/>
          <w:szCs w:val="20"/>
          <w:vertAlign w:val="subscript"/>
        </w:rPr>
        <w:t>o</w:t>
      </w:r>
      <w:proofErr w:type="gramEnd"/>
      <w:r w:rsidRPr="00782F9F">
        <w:rPr>
          <w:rFonts w:ascii="Times New Roman" w:hAnsi="Times New Roman" w:cs="Times New Roman"/>
          <w:sz w:val="24"/>
          <w:szCs w:val="20"/>
        </w:rPr>
        <w:t xml:space="preserve"> is measured. The process is repeated in steps until atmospheric pressure is reached. The temperature is </w:t>
      </w:r>
      <w:r>
        <w:rPr>
          <w:rFonts w:ascii="Times New Roman" w:hAnsi="Times New Roman" w:cs="Times New Roman"/>
          <w:sz w:val="24"/>
          <w:szCs w:val="20"/>
        </w:rPr>
        <w:t xml:space="preserve">then </w:t>
      </w:r>
      <w:r w:rsidRPr="00782F9F">
        <w:rPr>
          <w:rFonts w:ascii="Times New Roman" w:hAnsi="Times New Roman" w:cs="Times New Roman"/>
          <w:sz w:val="24"/>
          <w:szCs w:val="20"/>
        </w:rPr>
        <w:t xml:space="preserve">reduced to 60 </w:t>
      </w:r>
      <w:r>
        <w:rPr>
          <w:rFonts w:ascii="Calibri" w:hAnsi="Calibri" w:cs="Times New Roman"/>
          <w:sz w:val="24"/>
          <w:szCs w:val="20"/>
        </w:rPr>
        <w:t>°</w:t>
      </w:r>
      <w:r w:rsidRPr="00782F9F">
        <w:rPr>
          <w:rFonts w:ascii="Times New Roman" w:hAnsi="Times New Roman" w:cs="Times New Roman"/>
          <w:sz w:val="24"/>
          <w:szCs w:val="20"/>
        </w:rPr>
        <w:t xml:space="preserve">F, and the residual oil (the remaining oil in the cell) volume and </w:t>
      </w:r>
      <w:r>
        <w:rPr>
          <w:rFonts w:ascii="Times New Roman" w:hAnsi="Times New Roman" w:cs="Times New Roman"/>
          <w:sz w:val="24"/>
          <w:szCs w:val="20"/>
        </w:rPr>
        <w:t xml:space="preserve">its </w:t>
      </w:r>
      <w:r w:rsidRPr="00782F9F">
        <w:rPr>
          <w:rFonts w:ascii="Times New Roman" w:hAnsi="Times New Roman" w:cs="Times New Roman"/>
          <w:sz w:val="24"/>
          <w:szCs w:val="20"/>
        </w:rPr>
        <w:t xml:space="preserve">specific gravity is measured. This process is </w:t>
      </w:r>
      <w:r>
        <w:rPr>
          <w:rFonts w:ascii="Times New Roman" w:hAnsi="Times New Roman" w:cs="Times New Roman"/>
          <w:sz w:val="24"/>
          <w:szCs w:val="20"/>
        </w:rPr>
        <w:t xml:space="preserve">either </w:t>
      </w:r>
      <w:r w:rsidRPr="00782F9F">
        <w:rPr>
          <w:rFonts w:ascii="Times New Roman" w:hAnsi="Times New Roman" w:cs="Times New Roman"/>
          <w:sz w:val="24"/>
          <w:szCs w:val="20"/>
        </w:rPr>
        <w:t>called differential vaporization, differential liberation, or differential expansion.</w:t>
      </w:r>
      <w:r>
        <w:rPr>
          <w:rFonts w:ascii="Times New Roman" w:hAnsi="Times New Roman" w:cs="Times New Roman"/>
          <w:sz w:val="24"/>
          <w:szCs w:val="20"/>
        </w:rPr>
        <w:t xml:space="preserve"> </w:t>
      </w:r>
      <w:r w:rsidRPr="00782F9F">
        <w:rPr>
          <w:rFonts w:ascii="Times New Roman" w:hAnsi="Times New Roman" w:cs="Times New Roman"/>
          <w:sz w:val="24"/>
          <w:szCs w:val="20"/>
        </w:rPr>
        <w:t>Each of the values of cell liquid</w:t>
      </w:r>
      <w:r>
        <w:rPr>
          <w:rFonts w:ascii="Times New Roman" w:hAnsi="Times New Roman" w:cs="Times New Roman"/>
          <w:sz w:val="24"/>
          <w:szCs w:val="20"/>
        </w:rPr>
        <w:t xml:space="preserve"> volume</w:t>
      </w:r>
      <w:r w:rsidRPr="00782F9F">
        <w:rPr>
          <w:rFonts w:ascii="Times New Roman" w:hAnsi="Times New Roman" w:cs="Times New Roman"/>
          <w:sz w:val="24"/>
          <w:szCs w:val="20"/>
        </w:rPr>
        <w:t xml:space="preserve"> </w:t>
      </w:r>
      <w:proofErr w:type="gramStart"/>
      <w:r w:rsidRPr="00782F9F">
        <w:rPr>
          <w:rFonts w:ascii="Times New Roman" w:hAnsi="Times New Roman" w:cs="Times New Roman"/>
          <w:sz w:val="24"/>
          <w:szCs w:val="20"/>
        </w:rPr>
        <w:t>V</w:t>
      </w:r>
      <w:r w:rsidRPr="00196AB5">
        <w:rPr>
          <w:rFonts w:ascii="Times New Roman" w:hAnsi="Times New Roman" w:cs="Times New Roman"/>
          <w:sz w:val="24"/>
          <w:szCs w:val="20"/>
          <w:vertAlign w:val="subscript"/>
        </w:rPr>
        <w:t>o</w:t>
      </w:r>
      <w:proofErr w:type="gramEnd"/>
      <w:r w:rsidRPr="00782F9F">
        <w:rPr>
          <w:rFonts w:ascii="Times New Roman" w:hAnsi="Times New Roman" w:cs="Times New Roman"/>
          <w:sz w:val="24"/>
          <w:szCs w:val="20"/>
        </w:rPr>
        <w:t>, is divided by the volume of the residual oil. The result</w:t>
      </w:r>
      <w:r>
        <w:rPr>
          <w:rFonts w:ascii="Times New Roman" w:hAnsi="Times New Roman" w:cs="Times New Roman"/>
          <w:sz w:val="24"/>
          <w:szCs w:val="20"/>
        </w:rPr>
        <w:t>ant</w:t>
      </w:r>
      <w:r w:rsidRPr="00782F9F">
        <w:rPr>
          <w:rFonts w:ascii="Times New Roman" w:hAnsi="Times New Roman" w:cs="Times New Roman"/>
          <w:sz w:val="24"/>
          <w:szCs w:val="20"/>
        </w:rPr>
        <w:t xml:space="preserve"> </w:t>
      </w:r>
      <w:r>
        <w:rPr>
          <w:rFonts w:ascii="Times New Roman" w:hAnsi="Times New Roman" w:cs="Times New Roman"/>
          <w:sz w:val="24"/>
          <w:szCs w:val="20"/>
        </w:rPr>
        <w:t>defined as</w:t>
      </w:r>
      <w:r w:rsidRPr="00782F9F">
        <w:rPr>
          <w:rFonts w:ascii="Times New Roman" w:hAnsi="Times New Roman" w:cs="Times New Roman"/>
          <w:sz w:val="24"/>
          <w:szCs w:val="20"/>
        </w:rPr>
        <w:t xml:space="preserve"> relative oil volume is </w:t>
      </w:r>
      <w:r>
        <w:rPr>
          <w:rFonts w:ascii="Times New Roman" w:hAnsi="Times New Roman" w:cs="Times New Roman"/>
          <w:sz w:val="24"/>
          <w:szCs w:val="20"/>
        </w:rPr>
        <w:t>denoted</w:t>
      </w:r>
      <w:r w:rsidRPr="00782F9F">
        <w:rPr>
          <w:rFonts w:ascii="Times New Roman" w:hAnsi="Times New Roman" w:cs="Times New Roman"/>
          <w:sz w:val="24"/>
          <w:szCs w:val="20"/>
        </w:rPr>
        <w:t xml:space="preserve"> </w:t>
      </w:r>
      <w:r>
        <w:rPr>
          <w:rFonts w:ascii="Times New Roman" w:hAnsi="Times New Roman" w:cs="Times New Roman"/>
          <w:sz w:val="24"/>
          <w:szCs w:val="20"/>
        </w:rPr>
        <w:t xml:space="preserve">by </w:t>
      </w:r>
      <w:r w:rsidRPr="00782F9F">
        <w:rPr>
          <w:rFonts w:ascii="Times New Roman" w:hAnsi="Times New Roman" w:cs="Times New Roman"/>
          <w:sz w:val="24"/>
          <w:szCs w:val="20"/>
        </w:rPr>
        <w:t xml:space="preserve">the symbol </w:t>
      </w:r>
      <w:proofErr w:type="spellStart"/>
      <w:r w:rsidRPr="00782F9F">
        <w:rPr>
          <w:rFonts w:ascii="Times New Roman" w:hAnsi="Times New Roman" w:cs="Times New Roman"/>
          <w:sz w:val="24"/>
          <w:szCs w:val="20"/>
        </w:rPr>
        <w:t>B</w:t>
      </w:r>
      <w:r w:rsidRPr="00196AB5">
        <w:rPr>
          <w:rFonts w:ascii="Times New Roman" w:hAnsi="Times New Roman" w:cs="Times New Roman"/>
          <w:sz w:val="24"/>
          <w:szCs w:val="20"/>
          <w:vertAlign w:val="subscript"/>
        </w:rPr>
        <w:t>o</w:t>
      </w:r>
      <w:r w:rsidRPr="00782F9F">
        <w:rPr>
          <w:rFonts w:ascii="Times New Roman" w:hAnsi="Times New Roman" w:cs="Times New Roman"/>
          <w:sz w:val="24"/>
          <w:szCs w:val="20"/>
        </w:rPr>
        <w:t>D</w:t>
      </w:r>
      <w:proofErr w:type="spellEnd"/>
      <w:r w:rsidRPr="00782F9F">
        <w:rPr>
          <w:rFonts w:ascii="Times New Roman" w:hAnsi="Times New Roman" w:cs="Times New Roman"/>
          <w:sz w:val="24"/>
          <w:szCs w:val="20"/>
        </w:rPr>
        <w:t xml:space="preserve">. </w:t>
      </w:r>
      <w:r w:rsidR="00D03A23" w:rsidRPr="00BE5FFA">
        <w:rPr>
          <w:rFonts w:ascii="Times New Roman" w:hAnsi="Times New Roman" w:cs="Times New Roman"/>
          <w:sz w:val="24"/>
          <w:szCs w:val="20"/>
        </w:rPr>
        <w:t>(</w:t>
      </w:r>
      <w:r w:rsidR="00487F31">
        <w:rPr>
          <w:rFonts w:ascii="Times New Roman" w:hAnsi="Times New Roman" w:cs="Times New Roman"/>
          <w:sz w:val="24"/>
          <w:szCs w:val="20"/>
        </w:rPr>
        <w:t>McCain, 1990</w:t>
      </w:r>
      <w:r w:rsidR="00D03A23" w:rsidRPr="00BE5FFA">
        <w:rPr>
          <w:rFonts w:ascii="Times New Roman" w:hAnsi="Times New Roman" w:cs="Times New Roman"/>
          <w:sz w:val="24"/>
          <w:szCs w:val="20"/>
        </w:rPr>
        <w:t>)</w:t>
      </w:r>
    </w:p>
    <w:p w:rsidR="00D31F6A" w:rsidRDefault="00D31F6A" w:rsidP="00D31F6A">
      <w:pPr>
        <w:jc w:val="center"/>
        <w:rPr>
          <w:rFonts w:ascii="Times New Roman" w:hAnsi="Times New Roman" w:cs="Times New Roman"/>
          <w:sz w:val="24"/>
          <w:szCs w:val="20"/>
        </w:rPr>
      </w:pPr>
      <w:r>
        <w:rPr>
          <w:noProof/>
        </w:rPr>
        <w:drawing>
          <wp:inline distT="0" distB="0" distL="0" distR="0" wp14:anchorId="12FAA715" wp14:editId="34E87E09">
            <wp:extent cx="4857750" cy="29406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57750" cy="2940685"/>
                    </a:xfrm>
                    <a:prstGeom prst="rect">
                      <a:avLst/>
                    </a:prstGeom>
                  </pic:spPr>
                </pic:pic>
              </a:graphicData>
            </a:graphic>
          </wp:inline>
        </w:drawing>
      </w:r>
    </w:p>
    <w:p w:rsidR="00D31F6A" w:rsidRPr="00B07158" w:rsidRDefault="00D31F6A" w:rsidP="00D31F6A">
      <w:pPr>
        <w:jc w:val="center"/>
        <w:rPr>
          <w:rFonts w:ascii="Times New Roman" w:hAnsi="Times New Roman" w:cs="Times New Roman"/>
          <w:b/>
        </w:rPr>
      </w:pPr>
      <w:r w:rsidRPr="00B07158">
        <w:rPr>
          <w:rFonts w:ascii="Times New Roman" w:hAnsi="Times New Roman" w:cs="Times New Roman"/>
          <w:b/>
        </w:rPr>
        <w:t>Figure</w:t>
      </w:r>
      <w:r>
        <w:rPr>
          <w:rFonts w:ascii="Times New Roman" w:hAnsi="Times New Roman" w:cs="Times New Roman"/>
          <w:b/>
        </w:rPr>
        <w:t xml:space="preserve"> 2.2</w:t>
      </w:r>
      <w:r w:rsidRPr="00B07158">
        <w:rPr>
          <w:rFonts w:ascii="Times New Roman" w:hAnsi="Times New Roman" w:cs="Times New Roman"/>
          <w:b/>
        </w:rPr>
        <w:t>: Laboratory diff</w:t>
      </w:r>
      <w:r w:rsidR="00D03A23">
        <w:rPr>
          <w:rFonts w:ascii="Times New Roman" w:hAnsi="Times New Roman" w:cs="Times New Roman"/>
          <w:b/>
        </w:rPr>
        <w:t>erential vaporization procedure</w:t>
      </w:r>
      <w:r w:rsidR="005B3869">
        <w:rPr>
          <w:rFonts w:ascii="Times New Roman" w:hAnsi="Times New Roman" w:cs="Times New Roman"/>
          <w:b/>
        </w:rPr>
        <w:t xml:space="preserve"> </w:t>
      </w:r>
      <w:r w:rsidR="00D03A23" w:rsidRPr="00D03A23">
        <w:rPr>
          <w:rFonts w:ascii="Times New Roman" w:hAnsi="Times New Roman" w:cs="Times New Roman"/>
          <w:b/>
          <w:szCs w:val="20"/>
        </w:rPr>
        <w:t>(</w:t>
      </w:r>
      <w:r w:rsidR="00487F31">
        <w:rPr>
          <w:rFonts w:ascii="Times New Roman" w:hAnsi="Times New Roman" w:cs="Times New Roman"/>
          <w:b/>
          <w:szCs w:val="20"/>
        </w:rPr>
        <w:t>McCain, 1990</w:t>
      </w:r>
      <w:r w:rsidR="00D03A23" w:rsidRPr="00D03A23">
        <w:rPr>
          <w:rFonts w:ascii="Times New Roman" w:hAnsi="Times New Roman" w:cs="Times New Roman"/>
          <w:b/>
          <w:szCs w:val="20"/>
        </w:rPr>
        <w:t>)</w:t>
      </w:r>
    </w:p>
    <w:p w:rsidR="00D31F6A" w:rsidRPr="00B92B80" w:rsidRDefault="00D31F6A" w:rsidP="00D31F6A">
      <w:pPr>
        <w:jc w:val="both"/>
        <w:rPr>
          <w:rFonts w:ascii="Times New Roman" w:hAnsi="Times New Roman" w:cs="Times New Roman"/>
          <w:b/>
          <w:sz w:val="24"/>
          <w:szCs w:val="20"/>
        </w:rPr>
      </w:pPr>
      <w:r w:rsidRPr="00B92B80">
        <w:rPr>
          <w:rFonts w:ascii="Times New Roman" w:hAnsi="Times New Roman" w:cs="Times New Roman"/>
          <w:b/>
          <w:sz w:val="24"/>
          <w:szCs w:val="20"/>
        </w:rPr>
        <w:t xml:space="preserve">2.1.3 </w:t>
      </w:r>
      <w:r w:rsidR="009C798E" w:rsidRPr="00B92B80">
        <w:rPr>
          <w:rFonts w:ascii="Times New Roman" w:hAnsi="Times New Roman" w:cs="Times New Roman"/>
          <w:b/>
          <w:sz w:val="24"/>
          <w:szCs w:val="20"/>
        </w:rPr>
        <w:t>CONSTANT VOLUME DEPLETION</w:t>
      </w:r>
    </w:p>
    <w:p w:rsidR="00D31F6A" w:rsidRPr="00782F9F"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The CVD experiment is designed to provide the volumetric and compositional data for gas-condensate reservoirs producing </w:t>
      </w:r>
      <w:r>
        <w:rPr>
          <w:rFonts w:ascii="Times New Roman" w:hAnsi="Times New Roman" w:cs="Times New Roman"/>
          <w:sz w:val="24"/>
          <w:szCs w:val="20"/>
        </w:rPr>
        <w:t>due to</w:t>
      </w:r>
      <w:r w:rsidRPr="00782F9F">
        <w:rPr>
          <w:rFonts w:ascii="Times New Roman" w:hAnsi="Times New Roman" w:cs="Times New Roman"/>
          <w:sz w:val="24"/>
          <w:szCs w:val="20"/>
        </w:rPr>
        <w:t xml:space="preserve"> pressure depletion. These experiments provide data that can be used directly by the reservoir engineer, including (1) a reservoir material balance that </w:t>
      </w:r>
      <w:r>
        <w:rPr>
          <w:rFonts w:ascii="Times New Roman" w:hAnsi="Times New Roman" w:cs="Times New Roman"/>
          <w:sz w:val="24"/>
          <w:szCs w:val="20"/>
        </w:rPr>
        <w:t>provides</w:t>
      </w:r>
      <w:r w:rsidRPr="00782F9F">
        <w:rPr>
          <w:rFonts w:ascii="Times New Roman" w:hAnsi="Times New Roman" w:cs="Times New Roman"/>
          <w:sz w:val="24"/>
          <w:szCs w:val="20"/>
        </w:rPr>
        <w:t xml:space="preserve"> average reservoir pressure vs. recovery of total well stream (wet-gas recovery), sales gas, condensate, and natural gas liquids; (2) produced well stream composition and surface </w:t>
      </w:r>
      <w:r>
        <w:rPr>
          <w:rFonts w:ascii="Times New Roman" w:hAnsi="Times New Roman" w:cs="Times New Roman"/>
          <w:sz w:val="24"/>
          <w:szCs w:val="20"/>
        </w:rPr>
        <w:t>composition</w:t>
      </w:r>
      <w:r w:rsidRPr="00782F9F">
        <w:rPr>
          <w:rFonts w:ascii="Times New Roman" w:hAnsi="Times New Roman" w:cs="Times New Roman"/>
          <w:sz w:val="24"/>
          <w:szCs w:val="20"/>
        </w:rPr>
        <w:t xml:space="preserve"> </w:t>
      </w:r>
      <w:r>
        <w:rPr>
          <w:rFonts w:ascii="Times New Roman" w:hAnsi="Times New Roman" w:cs="Times New Roman"/>
          <w:sz w:val="24"/>
          <w:szCs w:val="20"/>
        </w:rPr>
        <w:t>at given</w:t>
      </w:r>
      <w:r w:rsidRPr="00782F9F">
        <w:rPr>
          <w:rFonts w:ascii="Times New Roman" w:hAnsi="Times New Roman" w:cs="Times New Roman"/>
          <w:sz w:val="24"/>
          <w:szCs w:val="20"/>
        </w:rPr>
        <w:t xml:space="preserve"> reservoir pressure; and (3) average oil saturation in the reservoir (liquid dropout and re</w:t>
      </w:r>
      <w:r>
        <w:rPr>
          <w:rFonts w:ascii="Times New Roman" w:hAnsi="Times New Roman" w:cs="Times New Roman"/>
          <w:sz w:val="24"/>
          <w:szCs w:val="20"/>
        </w:rPr>
        <w:t>-</w:t>
      </w:r>
      <w:r w:rsidRPr="00782F9F">
        <w:rPr>
          <w:rFonts w:ascii="Times New Roman" w:hAnsi="Times New Roman" w:cs="Times New Roman"/>
          <w:sz w:val="24"/>
          <w:szCs w:val="20"/>
        </w:rPr>
        <w:t>vaporization) that occurs during pressure depletion.</w:t>
      </w:r>
      <w:r w:rsidR="005B3869">
        <w:rPr>
          <w:rFonts w:ascii="Times New Roman" w:hAnsi="Times New Roman" w:cs="Times New Roman"/>
          <w:sz w:val="24"/>
          <w:szCs w:val="20"/>
        </w:rPr>
        <w:t xml:space="preserve"> </w:t>
      </w:r>
    </w:p>
    <w:p w:rsidR="00D31F6A" w:rsidRPr="00782F9F"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In CVD experiment for gas-condensate reservoir, </w:t>
      </w:r>
      <w:r>
        <w:rPr>
          <w:rFonts w:ascii="Times New Roman" w:hAnsi="Times New Roman" w:cs="Times New Roman"/>
          <w:sz w:val="24"/>
          <w:szCs w:val="20"/>
        </w:rPr>
        <w:t xml:space="preserve">the pressure and temperature conditions of the test cell are initially set to that representing the dew point or bubble point condition of the reservoir fluid, and recorded. </w:t>
      </w:r>
      <w:r w:rsidRPr="00782F9F">
        <w:rPr>
          <w:rFonts w:ascii="Times New Roman" w:hAnsi="Times New Roman" w:cs="Times New Roman"/>
          <w:sz w:val="24"/>
          <w:szCs w:val="20"/>
        </w:rPr>
        <w:t>Next</w:t>
      </w:r>
      <w:r>
        <w:rPr>
          <w:rFonts w:ascii="Times New Roman" w:hAnsi="Times New Roman" w:cs="Times New Roman"/>
          <w:sz w:val="24"/>
          <w:szCs w:val="20"/>
        </w:rPr>
        <w:t>,</w:t>
      </w:r>
      <w:r w:rsidRPr="00782F9F">
        <w:rPr>
          <w:rFonts w:ascii="Times New Roman" w:hAnsi="Times New Roman" w:cs="Times New Roman"/>
          <w:sz w:val="24"/>
          <w:szCs w:val="20"/>
        </w:rPr>
        <w:t xml:space="preserve"> the pressure </w:t>
      </w:r>
      <w:r>
        <w:rPr>
          <w:rFonts w:ascii="Times New Roman" w:hAnsi="Times New Roman" w:cs="Times New Roman"/>
          <w:sz w:val="24"/>
          <w:szCs w:val="20"/>
        </w:rPr>
        <w:t xml:space="preserve">is reduced, </w:t>
      </w:r>
      <w:r w:rsidRPr="00782F9F">
        <w:rPr>
          <w:rFonts w:ascii="Times New Roman" w:hAnsi="Times New Roman" w:cs="Times New Roman"/>
          <w:sz w:val="24"/>
          <w:szCs w:val="20"/>
        </w:rPr>
        <w:t>usually by small amounts (50 to 250 psi)</w:t>
      </w:r>
      <w:r>
        <w:rPr>
          <w:rFonts w:ascii="Times New Roman" w:hAnsi="Times New Roman" w:cs="Times New Roman"/>
          <w:sz w:val="24"/>
          <w:szCs w:val="20"/>
        </w:rPr>
        <w:t>,</w:t>
      </w:r>
      <w:r w:rsidRPr="00782F9F">
        <w:rPr>
          <w:rFonts w:ascii="Times New Roman" w:hAnsi="Times New Roman" w:cs="Times New Roman"/>
          <w:sz w:val="24"/>
          <w:szCs w:val="20"/>
        </w:rPr>
        <w:t xml:space="preserve"> just below the saturation pressure of more volatile systems. The cell is agitated until equilibrium is achieved and volumes </w:t>
      </w:r>
      <w:proofErr w:type="gramStart"/>
      <w:r w:rsidRPr="00782F9F">
        <w:rPr>
          <w:rFonts w:ascii="Times New Roman" w:hAnsi="Times New Roman" w:cs="Times New Roman"/>
          <w:sz w:val="24"/>
          <w:szCs w:val="20"/>
        </w:rPr>
        <w:t>V</w:t>
      </w:r>
      <w:r w:rsidRPr="00187013">
        <w:rPr>
          <w:rFonts w:ascii="Times New Roman" w:hAnsi="Times New Roman" w:cs="Times New Roman"/>
          <w:sz w:val="24"/>
          <w:szCs w:val="20"/>
          <w:vertAlign w:val="subscript"/>
        </w:rPr>
        <w:t>o</w:t>
      </w:r>
      <w:proofErr w:type="gramEnd"/>
      <w:r w:rsidRPr="00782F9F">
        <w:rPr>
          <w:rFonts w:ascii="Times New Roman" w:hAnsi="Times New Roman" w:cs="Times New Roman"/>
          <w:sz w:val="24"/>
          <w:szCs w:val="20"/>
        </w:rPr>
        <w:t xml:space="preserve"> and V</w:t>
      </w:r>
      <w:r w:rsidRPr="00187013">
        <w:rPr>
          <w:rFonts w:ascii="Times New Roman" w:hAnsi="Times New Roman" w:cs="Times New Roman"/>
          <w:sz w:val="24"/>
          <w:szCs w:val="20"/>
          <w:vertAlign w:val="subscript"/>
        </w:rPr>
        <w:t>g</w:t>
      </w:r>
      <w:r w:rsidRPr="00782F9F">
        <w:rPr>
          <w:rFonts w:ascii="Times New Roman" w:hAnsi="Times New Roman" w:cs="Times New Roman"/>
          <w:sz w:val="24"/>
          <w:szCs w:val="20"/>
        </w:rPr>
        <w:t xml:space="preserve"> are measured. At a constant pressure, sufficient </w:t>
      </w:r>
      <w:r>
        <w:rPr>
          <w:rFonts w:ascii="Times New Roman" w:hAnsi="Times New Roman" w:cs="Times New Roman"/>
          <w:sz w:val="24"/>
          <w:szCs w:val="20"/>
        </w:rPr>
        <w:t xml:space="preserve">volume of </w:t>
      </w:r>
      <w:r w:rsidRPr="00782F9F">
        <w:rPr>
          <w:rFonts w:ascii="Times New Roman" w:hAnsi="Times New Roman" w:cs="Times New Roman"/>
          <w:sz w:val="24"/>
          <w:szCs w:val="20"/>
        </w:rPr>
        <w:t>gas</w:t>
      </w:r>
      <w:r>
        <w:rPr>
          <w:rFonts w:ascii="Times New Roman" w:hAnsi="Times New Roman" w:cs="Times New Roman"/>
          <w:sz w:val="24"/>
          <w:szCs w:val="20"/>
        </w:rPr>
        <w:t xml:space="preserve"> </w:t>
      </w:r>
      <m:oMath>
        <m:r>
          <w:rPr>
            <w:rFonts w:ascii="Cambria Math" w:hAnsi="Cambria Math" w:cs="Times New Roman"/>
            <w:sz w:val="24"/>
            <w:szCs w:val="20"/>
          </w:rPr>
          <m:t>∆</m:t>
        </m:r>
      </m:oMath>
      <w:r>
        <w:rPr>
          <w:rFonts w:ascii="Times New Roman" w:hAnsi="Times New Roman" w:cs="Times New Roman"/>
          <w:sz w:val="24"/>
          <w:szCs w:val="20"/>
        </w:rPr>
        <w:t>Vg</w:t>
      </w:r>
      <w:r w:rsidRPr="00782F9F">
        <w:rPr>
          <w:rFonts w:ascii="Times New Roman" w:hAnsi="Times New Roman" w:cs="Times New Roman"/>
          <w:sz w:val="24"/>
          <w:szCs w:val="20"/>
        </w:rPr>
        <w:t xml:space="preserve"> is removed to return the cell volume to the original saturated volume.</w:t>
      </w:r>
    </w:p>
    <w:p w:rsidR="00D31F6A" w:rsidRPr="00782F9F" w:rsidRDefault="00D31F6A" w:rsidP="00D31F6A">
      <w:pPr>
        <w:jc w:val="both"/>
        <w:rPr>
          <w:rFonts w:ascii="Times New Roman" w:hAnsi="Times New Roman" w:cs="Times New Roman"/>
          <w:sz w:val="24"/>
          <w:szCs w:val="20"/>
        </w:rPr>
      </w:pPr>
      <w:r w:rsidRPr="00782F9F">
        <w:rPr>
          <w:rFonts w:ascii="Times New Roman" w:hAnsi="Times New Roman" w:cs="Times New Roman"/>
          <w:sz w:val="24"/>
          <w:szCs w:val="20"/>
        </w:rPr>
        <w:t xml:space="preserve">The removed gas is brought to atmospheric conditions, where the amount of surface gas and condensate </w:t>
      </w:r>
      <w:r>
        <w:rPr>
          <w:rFonts w:ascii="Times New Roman" w:hAnsi="Times New Roman" w:cs="Times New Roman"/>
          <w:sz w:val="24"/>
          <w:szCs w:val="20"/>
        </w:rPr>
        <w:t>is</w:t>
      </w:r>
      <w:r w:rsidRPr="00782F9F">
        <w:rPr>
          <w:rFonts w:ascii="Times New Roman" w:hAnsi="Times New Roman" w:cs="Times New Roman"/>
          <w:sz w:val="24"/>
          <w:szCs w:val="20"/>
        </w:rPr>
        <w:t xml:space="preserve"> measured. Produced surface volumes from the reservoir gas are measured and other parameters such as densities</w:t>
      </w:r>
      <w:r>
        <w:rPr>
          <w:rFonts w:ascii="Times New Roman" w:hAnsi="Times New Roman" w:cs="Times New Roman"/>
          <w:sz w:val="24"/>
          <w:szCs w:val="20"/>
        </w:rPr>
        <w:t xml:space="preserve"> and</w:t>
      </w:r>
      <w:r w:rsidRPr="00782F9F">
        <w:rPr>
          <w:rFonts w:ascii="Times New Roman" w:hAnsi="Times New Roman" w:cs="Times New Roman"/>
          <w:sz w:val="24"/>
          <w:szCs w:val="20"/>
        </w:rPr>
        <w:t xml:space="preserve"> oil molecular weight</w:t>
      </w:r>
      <w:r>
        <w:rPr>
          <w:rFonts w:ascii="Times New Roman" w:hAnsi="Times New Roman" w:cs="Times New Roman"/>
          <w:sz w:val="24"/>
          <w:szCs w:val="20"/>
        </w:rPr>
        <w:t>s</w:t>
      </w:r>
      <w:r w:rsidRPr="00782F9F">
        <w:rPr>
          <w:rFonts w:ascii="Times New Roman" w:hAnsi="Times New Roman" w:cs="Times New Roman"/>
          <w:sz w:val="24"/>
          <w:szCs w:val="20"/>
        </w:rPr>
        <w:t xml:space="preserve"> are measured as well.</w:t>
      </w:r>
    </w:p>
    <w:p w:rsidR="00D31F6A" w:rsidRPr="00B92B80" w:rsidRDefault="00D31F6A" w:rsidP="00D31F6A">
      <w:pPr>
        <w:rPr>
          <w:rFonts w:ascii="Times New Roman" w:hAnsi="Times New Roman" w:cs="Times New Roman"/>
          <w:b/>
          <w:sz w:val="24"/>
        </w:rPr>
      </w:pPr>
      <w:r w:rsidRPr="00B92B80">
        <w:rPr>
          <w:rFonts w:ascii="Times New Roman" w:hAnsi="Times New Roman" w:cs="Times New Roman"/>
          <w:b/>
          <w:sz w:val="24"/>
        </w:rPr>
        <w:t xml:space="preserve">2.2 </w:t>
      </w:r>
      <w:r w:rsidR="009C798E" w:rsidRPr="00B92B80">
        <w:rPr>
          <w:rFonts w:ascii="Times New Roman" w:hAnsi="Times New Roman" w:cs="Times New Roman"/>
          <w:b/>
          <w:sz w:val="24"/>
        </w:rPr>
        <w:t>PHASE BEHAVIOR OF HYDROCARBONS</w:t>
      </w:r>
    </w:p>
    <w:p w:rsidR="00D31F6A" w:rsidRDefault="00D31F6A" w:rsidP="00D31F6A">
      <w:pPr>
        <w:jc w:val="both"/>
        <w:rPr>
          <w:rFonts w:ascii="Times New Roman" w:hAnsi="Times New Roman" w:cs="Times New Roman"/>
          <w:sz w:val="24"/>
        </w:rPr>
      </w:pPr>
      <w:r w:rsidRPr="004A1449">
        <w:rPr>
          <w:rFonts w:ascii="Times New Roman" w:hAnsi="Times New Roman" w:cs="Times New Roman"/>
          <w:sz w:val="24"/>
        </w:rPr>
        <w:t xml:space="preserve">Phase is defined as any </w:t>
      </w:r>
      <w:r w:rsidRPr="00782F9F">
        <w:rPr>
          <w:rFonts w:ascii="Times New Roman" w:hAnsi="Times New Roman" w:cs="Times New Roman"/>
          <w:sz w:val="24"/>
          <w:szCs w:val="20"/>
        </w:rPr>
        <w:t>homogeneous and physically distinct part of a system which is separated from other parts of the system by definite boundaries.</w:t>
      </w:r>
      <w:r w:rsidRPr="004A1449">
        <w:rPr>
          <w:rFonts w:ascii="Times New Roman" w:hAnsi="Times New Roman" w:cs="Times New Roman"/>
          <w:sz w:val="24"/>
        </w:rPr>
        <w:t xml:space="preserve"> A system may be classified as a one, two, or multicomponent system. For example, an oil reservoir</w:t>
      </w:r>
      <w:r>
        <w:rPr>
          <w:rFonts w:ascii="Times New Roman" w:hAnsi="Times New Roman" w:cs="Times New Roman"/>
          <w:sz w:val="24"/>
        </w:rPr>
        <w:t xml:space="preserve"> </w:t>
      </w:r>
      <w:r w:rsidRPr="004A1449">
        <w:rPr>
          <w:rFonts w:ascii="Times New Roman" w:hAnsi="Times New Roman" w:cs="Times New Roman"/>
          <w:sz w:val="24"/>
        </w:rPr>
        <w:t>(liquid phase) during depletion may form gas</w:t>
      </w:r>
      <w:r>
        <w:rPr>
          <w:rFonts w:ascii="Times New Roman" w:hAnsi="Times New Roman" w:cs="Times New Roman"/>
          <w:sz w:val="24"/>
        </w:rPr>
        <w:t xml:space="preserve"> </w:t>
      </w:r>
      <w:r w:rsidRPr="004A1449">
        <w:rPr>
          <w:rFonts w:ascii="Times New Roman" w:hAnsi="Times New Roman" w:cs="Times New Roman"/>
          <w:sz w:val="24"/>
        </w:rPr>
        <w:t xml:space="preserve">(vapor phase) which could remain dispersed in oil </w:t>
      </w:r>
      <w:r>
        <w:rPr>
          <w:rFonts w:ascii="Times New Roman" w:hAnsi="Times New Roman" w:cs="Times New Roman"/>
          <w:sz w:val="24"/>
        </w:rPr>
        <w:t>as a mixture</w:t>
      </w:r>
      <w:r w:rsidRPr="004A1449">
        <w:rPr>
          <w:rFonts w:ascii="Times New Roman" w:hAnsi="Times New Roman" w:cs="Times New Roman"/>
          <w:sz w:val="24"/>
        </w:rPr>
        <w:t xml:space="preserve"> before forming a mobile cluster</w:t>
      </w:r>
      <w:r>
        <w:rPr>
          <w:rFonts w:ascii="Times New Roman" w:hAnsi="Times New Roman" w:cs="Times New Roman"/>
          <w:sz w:val="24"/>
        </w:rPr>
        <w:t xml:space="preserve"> </w:t>
      </w:r>
      <w:r w:rsidRPr="004A1449">
        <w:rPr>
          <w:rFonts w:ascii="Times New Roman" w:hAnsi="Times New Roman" w:cs="Times New Roman"/>
          <w:sz w:val="24"/>
        </w:rPr>
        <w:t>(gas)</w:t>
      </w:r>
      <w:r>
        <w:rPr>
          <w:rFonts w:ascii="Times New Roman" w:hAnsi="Times New Roman" w:cs="Times New Roman"/>
          <w:sz w:val="24"/>
        </w:rPr>
        <w:t>.</w:t>
      </w:r>
      <w:r w:rsidRPr="004A1449">
        <w:rPr>
          <w:rFonts w:ascii="Times New Roman" w:hAnsi="Times New Roman" w:cs="Times New Roman"/>
          <w:sz w:val="24"/>
        </w:rPr>
        <w:t xml:space="preserve"> </w:t>
      </w:r>
      <w:r>
        <w:rPr>
          <w:rFonts w:ascii="Times New Roman" w:hAnsi="Times New Roman" w:cs="Times New Roman"/>
          <w:sz w:val="24"/>
        </w:rPr>
        <w:t xml:space="preserve">However, </w:t>
      </w:r>
      <w:r w:rsidRPr="004A1449">
        <w:rPr>
          <w:rFonts w:ascii="Times New Roman" w:hAnsi="Times New Roman" w:cs="Times New Roman"/>
          <w:sz w:val="24"/>
        </w:rPr>
        <w:t>both the cases can be consi</w:t>
      </w:r>
      <w:r w:rsidR="00C15645">
        <w:rPr>
          <w:rFonts w:ascii="Times New Roman" w:hAnsi="Times New Roman" w:cs="Times New Roman"/>
          <w:sz w:val="24"/>
        </w:rPr>
        <w:t>dered as a two-phase system (</w:t>
      </w:r>
      <w:proofErr w:type="spellStart"/>
      <w:r w:rsidR="00C15645">
        <w:rPr>
          <w:rFonts w:ascii="Times New Roman" w:hAnsi="Times New Roman" w:cs="Times New Roman"/>
          <w:sz w:val="24"/>
        </w:rPr>
        <w:t>Sherborne</w:t>
      </w:r>
      <w:proofErr w:type="spellEnd"/>
      <w:r w:rsidR="00100471">
        <w:rPr>
          <w:rFonts w:ascii="Times New Roman" w:hAnsi="Times New Roman" w:cs="Times New Roman"/>
          <w:sz w:val="24"/>
        </w:rPr>
        <w:t xml:space="preserve">, </w:t>
      </w:r>
      <w:r w:rsidR="002810DB">
        <w:rPr>
          <w:rFonts w:ascii="Times New Roman" w:hAnsi="Times New Roman" w:cs="Times New Roman"/>
          <w:sz w:val="24"/>
        </w:rPr>
        <w:t>1940)</w:t>
      </w:r>
      <w:r w:rsidR="002810DB" w:rsidRPr="002810DB">
        <w:rPr>
          <w:rFonts w:ascii="Times New Roman" w:hAnsi="Times New Roman" w:cs="Times New Roman"/>
          <w:sz w:val="24"/>
          <w:vertAlign w:val="superscript"/>
        </w:rPr>
        <w:t xml:space="preserve"> [1]</w:t>
      </w:r>
      <w:r w:rsidR="00C15645">
        <w:rPr>
          <w:rFonts w:ascii="Times New Roman" w:hAnsi="Times New Roman" w:cs="Times New Roman"/>
          <w:sz w:val="24"/>
        </w:rPr>
        <w:t>.</w:t>
      </w:r>
    </w:p>
    <w:p w:rsidR="00752088" w:rsidRDefault="00752088" w:rsidP="00D31F6A">
      <w:pPr>
        <w:jc w:val="both"/>
        <w:rPr>
          <w:rFonts w:ascii="Times New Roman" w:hAnsi="Times New Roman" w:cs="Times New Roman"/>
          <w:sz w:val="24"/>
        </w:rPr>
      </w:pPr>
    </w:p>
    <w:p w:rsidR="00D31F6A" w:rsidRPr="00B92B80" w:rsidRDefault="009C798E" w:rsidP="00D31F6A">
      <w:pPr>
        <w:pStyle w:val="ListParagraph"/>
        <w:numPr>
          <w:ilvl w:val="2"/>
          <w:numId w:val="3"/>
        </w:numPr>
        <w:spacing w:line="480" w:lineRule="auto"/>
        <w:ind w:left="450" w:hanging="450"/>
        <w:jc w:val="both"/>
        <w:rPr>
          <w:rFonts w:ascii="Times New Roman" w:hAnsi="Times New Roman" w:cs="Times New Roman"/>
          <w:b/>
          <w:sz w:val="24"/>
        </w:rPr>
      </w:pPr>
      <w:r w:rsidRPr="00B92B80">
        <w:rPr>
          <w:rFonts w:ascii="Times New Roman" w:hAnsi="Times New Roman" w:cs="Times New Roman"/>
          <w:b/>
          <w:sz w:val="24"/>
        </w:rPr>
        <w:t>PURE</w:t>
      </w:r>
      <w:r>
        <w:rPr>
          <w:rFonts w:ascii="Times New Roman" w:hAnsi="Times New Roman" w:cs="Times New Roman"/>
          <w:b/>
          <w:sz w:val="24"/>
        </w:rPr>
        <w:t xml:space="preserve"> SUBSTANCE/ONE-COMPONENT SYSTEM</w:t>
      </w:r>
    </w:p>
    <w:p w:rsidR="00D31F6A" w:rsidRPr="004A1449" w:rsidRDefault="00D31F6A" w:rsidP="00F53850">
      <w:pPr>
        <w:pStyle w:val="ListParagraph"/>
        <w:spacing w:line="480" w:lineRule="auto"/>
        <w:ind w:left="0"/>
        <w:jc w:val="both"/>
        <w:rPr>
          <w:rFonts w:ascii="Times New Roman" w:hAnsi="Times New Roman" w:cs="Times New Roman"/>
          <w:sz w:val="24"/>
        </w:rPr>
      </w:pPr>
      <w:r w:rsidRPr="004A1449">
        <w:rPr>
          <w:rFonts w:ascii="Times New Roman" w:hAnsi="Times New Roman" w:cs="Times New Roman"/>
          <w:sz w:val="24"/>
        </w:rPr>
        <w:t xml:space="preserve">These kind of system consist of only single, pure substance. These systems behave differently from systems which are made up of two or more components. The phase behavior of a pure substance is shown </w:t>
      </w:r>
      <w:r>
        <w:rPr>
          <w:rFonts w:ascii="Times New Roman" w:hAnsi="Times New Roman" w:cs="Times New Roman"/>
          <w:sz w:val="24"/>
        </w:rPr>
        <w:t xml:space="preserve">in form of a pressure-temperature diagram </w:t>
      </w:r>
      <w:r w:rsidRPr="004A1449">
        <w:rPr>
          <w:rFonts w:ascii="Times New Roman" w:hAnsi="Times New Roman" w:cs="Times New Roman"/>
          <w:sz w:val="24"/>
        </w:rPr>
        <w:t xml:space="preserve">in </w:t>
      </w:r>
      <w:r>
        <w:rPr>
          <w:rFonts w:ascii="Times New Roman" w:hAnsi="Times New Roman" w:cs="Times New Roman"/>
          <w:sz w:val="24"/>
        </w:rPr>
        <w:t xml:space="preserve">Fig. 2.3. </w:t>
      </w:r>
      <w:r w:rsidRPr="004A1449">
        <w:rPr>
          <w:rFonts w:ascii="Times New Roman" w:hAnsi="Times New Roman" w:cs="Times New Roman"/>
          <w:sz w:val="24"/>
        </w:rPr>
        <w:t xml:space="preserve">The </w:t>
      </w:r>
      <w:r>
        <w:rPr>
          <w:rFonts w:ascii="Times New Roman" w:hAnsi="Times New Roman" w:cs="Times New Roman"/>
          <w:sz w:val="24"/>
        </w:rPr>
        <w:t>plots</w:t>
      </w:r>
      <w:r w:rsidRPr="004A1449">
        <w:rPr>
          <w:rFonts w:ascii="Times New Roman" w:hAnsi="Times New Roman" w:cs="Times New Roman"/>
          <w:sz w:val="24"/>
        </w:rPr>
        <w:t xml:space="preserve"> of pressure against temperature </w:t>
      </w:r>
      <w:r>
        <w:rPr>
          <w:rFonts w:ascii="Times New Roman" w:hAnsi="Times New Roman" w:cs="Times New Roman"/>
          <w:sz w:val="24"/>
        </w:rPr>
        <w:t>exhibiting</w:t>
      </w:r>
      <w:r w:rsidRPr="004A1449">
        <w:rPr>
          <w:rFonts w:ascii="Times New Roman" w:hAnsi="Times New Roman" w:cs="Times New Roman"/>
          <w:sz w:val="24"/>
        </w:rPr>
        <w:t xml:space="preserve"> the conditions under which the various phase</w:t>
      </w:r>
      <w:r>
        <w:rPr>
          <w:rFonts w:ascii="Times New Roman" w:hAnsi="Times New Roman" w:cs="Times New Roman"/>
          <w:sz w:val="24"/>
        </w:rPr>
        <w:t>s</w:t>
      </w:r>
      <w:r w:rsidRPr="004A1449">
        <w:rPr>
          <w:rFonts w:ascii="Times New Roman" w:hAnsi="Times New Roman" w:cs="Times New Roman"/>
          <w:sz w:val="24"/>
        </w:rPr>
        <w:t xml:space="preserve"> of </w:t>
      </w:r>
      <w:r>
        <w:rPr>
          <w:rFonts w:ascii="Times New Roman" w:hAnsi="Times New Roman" w:cs="Times New Roman"/>
          <w:sz w:val="24"/>
        </w:rPr>
        <w:t xml:space="preserve">the </w:t>
      </w:r>
      <w:r w:rsidRPr="004A1449">
        <w:rPr>
          <w:rFonts w:ascii="Times New Roman" w:hAnsi="Times New Roman" w:cs="Times New Roman"/>
          <w:sz w:val="24"/>
        </w:rPr>
        <w:t xml:space="preserve">substance exist are known </w:t>
      </w:r>
      <w:r w:rsidR="00752088">
        <w:rPr>
          <w:rFonts w:ascii="Times New Roman" w:hAnsi="Times New Roman" w:cs="Times New Roman"/>
          <w:sz w:val="24"/>
        </w:rPr>
        <w:t xml:space="preserve">as </w:t>
      </w:r>
      <w:r w:rsidRPr="004A1449">
        <w:rPr>
          <w:rFonts w:ascii="Times New Roman" w:hAnsi="Times New Roman" w:cs="Times New Roman"/>
          <w:sz w:val="24"/>
        </w:rPr>
        <w:t>phase diagram</w:t>
      </w:r>
      <w:r>
        <w:rPr>
          <w:rFonts w:ascii="Times New Roman" w:hAnsi="Times New Roman" w:cs="Times New Roman"/>
          <w:sz w:val="24"/>
        </w:rPr>
        <w:t>s</w:t>
      </w:r>
      <w:r w:rsidRPr="004A1449">
        <w:rPr>
          <w:rFonts w:ascii="Times New Roman" w:hAnsi="Times New Roman" w:cs="Times New Roman"/>
          <w:sz w:val="24"/>
        </w:rPr>
        <w:t xml:space="preserve"> or pressure-temperature diagram</w:t>
      </w:r>
      <w:r>
        <w:rPr>
          <w:rFonts w:ascii="Times New Roman" w:hAnsi="Times New Roman" w:cs="Times New Roman"/>
          <w:sz w:val="24"/>
        </w:rPr>
        <w:t>s</w:t>
      </w:r>
      <w:r w:rsidR="00C15645">
        <w:rPr>
          <w:rFonts w:ascii="Times New Roman" w:hAnsi="Times New Roman" w:cs="Times New Roman"/>
          <w:sz w:val="24"/>
        </w:rPr>
        <w:t xml:space="preserve"> (</w:t>
      </w:r>
      <w:r w:rsidR="00487F31">
        <w:rPr>
          <w:rFonts w:ascii="Times New Roman" w:hAnsi="Times New Roman" w:cs="Times New Roman"/>
          <w:sz w:val="24"/>
        </w:rPr>
        <w:t>McCain, 1990</w:t>
      </w:r>
      <w:r w:rsidR="007627F0">
        <w:rPr>
          <w:rFonts w:ascii="Times New Roman" w:hAnsi="Times New Roman" w:cs="Times New Roman"/>
          <w:sz w:val="24"/>
        </w:rPr>
        <w:t>)</w:t>
      </w:r>
      <w:r w:rsidR="007627F0" w:rsidRPr="002810DB">
        <w:rPr>
          <w:rFonts w:ascii="Times New Roman" w:hAnsi="Times New Roman" w:cs="Times New Roman"/>
          <w:sz w:val="24"/>
          <w:vertAlign w:val="superscript"/>
        </w:rPr>
        <w:t xml:space="preserve"> [</w:t>
      </w:r>
      <w:r w:rsidR="002810DB" w:rsidRPr="002810DB">
        <w:rPr>
          <w:rFonts w:ascii="Times New Roman" w:hAnsi="Times New Roman" w:cs="Times New Roman"/>
          <w:sz w:val="24"/>
          <w:vertAlign w:val="superscript"/>
        </w:rPr>
        <w:t>2]</w:t>
      </w:r>
      <w:r w:rsidRPr="004A1449">
        <w:rPr>
          <w:rFonts w:ascii="Times New Roman" w:hAnsi="Times New Roman" w:cs="Times New Roman"/>
          <w:sz w:val="24"/>
        </w:rPr>
        <w:t>.</w:t>
      </w:r>
      <w:r w:rsidR="00913104">
        <w:rPr>
          <w:rFonts w:ascii="Times New Roman" w:hAnsi="Times New Roman" w:cs="Times New Roman"/>
          <w:sz w:val="24"/>
        </w:rPr>
        <w:t xml:space="preserve"> Below are a few definitions of the characteristics of such diagrams.</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b/>
          <w:sz w:val="24"/>
        </w:rPr>
        <w:t>Bubble Point</w:t>
      </w:r>
      <w:r w:rsidR="00602F6F">
        <w:rPr>
          <w:rFonts w:ascii="Times New Roman" w:hAnsi="Times New Roman" w:cs="Times New Roman"/>
          <w:b/>
          <w:sz w:val="24"/>
        </w:rPr>
        <w:t xml:space="preserve"> Pressure</w:t>
      </w:r>
      <w:r w:rsidRPr="004A1449">
        <w:rPr>
          <w:rFonts w:ascii="Times New Roman" w:hAnsi="Times New Roman" w:cs="Times New Roman"/>
          <w:b/>
          <w:sz w:val="24"/>
        </w:rPr>
        <w:t>:</w:t>
      </w:r>
      <w:r w:rsidRPr="004A1449">
        <w:rPr>
          <w:rFonts w:ascii="Times New Roman" w:hAnsi="Times New Roman" w:cs="Times New Roman"/>
          <w:sz w:val="24"/>
        </w:rPr>
        <w:t xml:space="preserve"> In </w:t>
      </w:r>
      <w:r>
        <w:rPr>
          <w:rFonts w:ascii="Times New Roman" w:hAnsi="Times New Roman" w:cs="Times New Roman"/>
          <w:sz w:val="24"/>
        </w:rPr>
        <w:t>its</w:t>
      </w:r>
      <w:r w:rsidRPr="004A1449">
        <w:rPr>
          <w:rFonts w:ascii="Times New Roman" w:hAnsi="Times New Roman" w:cs="Times New Roman"/>
          <w:sz w:val="24"/>
        </w:rPr>
        <w:t xml:space="preserve"> original condition, reservoir </w:t>
      </w:r>
      <w:r>
        <w:rPr>
          <w:rFonts w:ascii="Times New Roman" w:hAnsi="Times New Roman" w:cs="Times New Roman"/>
          <w:sz w:val="24"/>
        </w:rPr>
        <w:t>fluid</w:t>
      </w:r>
      <w:r w:rsidRPr="004A1449">
        <w:rPr>
          <w:rFonts w:ascii="Times New Roman" w:hAnsi="Times New Roman" w:cs="Times New Roman"/>
          <w:sz w:val="24"/>
        </w:rPr>
        <w:t xml:space="preserve"> include</w:t>
      </w:r>
      <w:r>
        <w:rPr>
          <w:rFonts w:ascii="Times New Roman" w:hAnsi="Times New Roman" w:cs="Times New Roman"/>
          <w:sz w:val="24"/>
        </w:rPr>
        <w:t>s</w:t>
      </w:r>
      <w:r w:rsidRPr="004A1449">
        <w:rPr>
          <w:rFonts w:ascii="Times New Roman" w:hAnsi="Times New Roman" w:cs="Times New Roman"/>
          <w:sz w:val="24"/>
        </w:rPr>
        <w:t xml:space="preserve"> some </w:t>
      </w:r>
      <w:r>
        <w:rPr>
          <w:rFonts w:ascii="Times New Roman" w:hAnsi="Times New Roman" w:cs="Times New Roman"/>
          <w:sz w:val="24"/>
        </w:rPr>
        <w:t xml:space="preserve">amount of </w:t>
      </w:r>
      <w:r w:rsidRPr="004A1449">
        <w:rPr>
          <w:rFonts w:ascii="Times New Roman" w:hAnsi="Times New Roman" w:cs="Times New Roman"/>
          <w:sz w:val="24"/>
        </w:rPr>
        <w:t xml:space="preserve">natural gas </w:t>
      </w:r>
      <w:r>
        <w:rPr>
          <w:rFonts w:ascii="Times New Roman" w:hAnsi="Times New Roman" w:cs="Times New Roman"/>
          <w:sz w:val="24"/>
        </w:rPr>
        <w:t>dissolved in it</w:t>
      </w:r>
      <w:r w:rsidRPr="004A1449">
        <w:rPr>
          <w:rFonts w:ascii="Times New Roman" w:hAnsi="Times New Roman" w:cs="Times New Roman"/>
          <w:sz w:val="24"/>
        </w:rPr>
        <w:t xml:space="preserve">. The pressure at which this natural gas begins to </w:t>
      </w:r>
      <w:r>
        <w:rPr>
          <w:rFonts w:ascii="Times New Roman" w:hAnsi="Times New Roman" w:cs="Times New Roman"/>
          <w:sz w:val="24"/>
        </w:rPr>
        <w:t>emerge out</w:t>
      </w:r>
      <w:r w:rsidRPr="004A1449">
        <w:rPr>
          <w:rFonts w:ascii="Times New Roman" w:hAnsi="Times New Roman" w:cs="Times New Roman"/>
          <w:sz w:val="24"/>
        </w:rPr>
        <w:t xml:space="preserve"> of </w:t>
      </w:r>
      <w:r>
        <w:rPr>
          <w:rFonts w:ascii="Times New Roman" w:hAnsi="Times New Roman" w:cs="Times New Roman"/>
          <w:sz w:val="24"/>
        </w:rPr>
        <w:t xml:space="preserve">the </w:t>
      </w:r>
      <w:r w:rsidRPr="004A1449">
        <w:rPr>
          <w:rFonts w:ascii="Times New Roman" w:hAnsi="Times New Roman" w:cs="Times New Roman"/>
          <w:sz w:val="24"/>
        </w:rPr>
        <w:t xml:space="preserve">solution and form bubbles is known as the bubble-point pressure. </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b/>
          <w:sz w:val="24"/>
        </w:rPr>
        <w:t>Dew Point</w:t>
      </w:r>
      <w:r w:rsidR="00CB210D">
        <w:rPr>
          <w:rFonts w:ascii="Times New Roman" w:hAnsi="Times New Roman" w:cs="Times New Roman"/>
          <w:b/>
          <w:sz w:val="24"/>
        </w:rPr>
        <w:t xml:space="preserve"> Pressure</w:t>
      </w:r>
      <w:r w:rsidRPr="004A1449">
        <w:rPr>
          <w:rFonts w:ascii="Times New Roman" w:hAnsi="Times New Roman" w:cs="Times New Roman"/>
          <w:b/>
          <w:sz w:val="24"/>
        </w:rPr>
        <w:t>:</w:t>
      </w:r>
      <w:r w:rsidRPr="004A1449">
        <w:rPr>
          <w:rFonts w:ascii="Times New Roman" w:hAnsi="Times New Roman" w:cs="Times New Roman"/>
          <w:sz w:val="24"/>
        </w:rPr>
        <w:t xml:space="preserve"> </w:t>
      </w:r>
      <w:r w:rsidR="008C329A">
        <w:rPr>
          <w:rFonts w:ascii="Times New Roman" w:hAnsi="Times New Roman" w:cs="Times New Roman"/>
          <w:sz w:val="24"/>
        </w:rPr>
        <w:t>At a certain</w:t>
      </w:r>
      <w:r w:rsidRPr="004A1449">
        <w:rPr>
          <w:rFonts w:ascii="Times New Roman" w:hAnsi="Times New Roman" w:cs="Times New Roman"/>
          <w:sz w:val="24"/>
        </w:rPr>
        <w:t xml:space="preserve"> temperature at which </w:t>
      </w:r>
      <w:r>
        <w:rPr>
          <w:rFonts w:ascii="Times New Roman" w:hAnsi="Times New Roman" w:cs="Times New Roman"/>
          <w:sz w:val="24"/>
        </w:rPr>
        <w:t>fluid</w:t>
      </w:r>
      <w:r w:rsidRPr="004A1449">
        <w:rPr>
          <w:rFonts w:ascii="Times New Roman" w:hAnsi="Times New Roman" w:cs="Times New Roman"/>
          <w:sz w:val="24"/>
        </w:rPr>
        <w:t xml:space="preserve"> begin</w:t>
      </w:r>
      <w:r>
        <w:rPr>
          <w:rFonts w:ascii="Times New Roman" w:hAnsi="Times New Roman" w:cs="Times New Roman"/>
          <w:sz w:val="24"/>
        </w:rPr>
        <w:t>s</w:t>
      </w:r>
      <w:r w:rsidRPr="004A1449">
        <w:rPr>
          <w:rFonts w:ascii="Times New Roman" w:hAnsi="Times New Roman" w:cs="Times New Roman"/>
          <w:sz w:val="24"/>
        </w:rPr>
        <w:t xml:space="preserve"> to condense from t</w:t>
      </w:r>
      <w:r w:rsidR="008C329A">
        <w:rPr>
          <w:rFonts w:ascii="Times New Roman" w:hAnsi="Times New Roman" w:cs="Times New Roman"/>
          <w:sz w:val="24"/>
        </w:rPr>
        <w:t>he vapor phase in a gas stream when pressure is decreased below the bubble point pressure</w:t>
      </w:r>
      <w:r w:rsidR="00CB210D">
        <w:rPr>
          <w:rFonts w:ascii="Times New Roman" w:hAnsi="Times New Roman" w:cs="Times New Roman"/>
          <w:sz w:val="24"/>
        </w:rPr>
        <w:t>, is called dew point pressure.</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b/>
          <w:sz w:val="24"/>
        </w:rPr>
        <w:t xml:space="preserve">Critical Point: </w:t>
      </w:r>
      <w:r>
        <w:rPr>
          <w:rFonts w:ascii="Times New Roman" w:hAnsi="Times New Roman" w:cs="Times New Roman"/>
          <w:sz w:val="24"/>
        </w:rPr>
        <w:t>For a pure substance, c</w:t>
      </w:r>
      <w:r w:rsidRPr="004A1449">
        <w:rPr>
          <w:rFonts w:ascii="Times New Roman" w:hAnsi="Times New Roman" w:cs="Times New Roman"/>
          <w:sz w:val="24"/>
        </w:rPr>
        <w:t xml:space="preserve">ritical point is the upper limit of the vapor-pressure line (indicated by point C here) and the </w:t>
      </w:r>
      <w:r>
        <w:rPr>
          <w:rFonts w:ascii="Times New Roman" w:hAnsi="Times New Roman" w:cs="Times New Roman"/>
          <w:sz w:val="24"/>
        </w:rPr>
        <w:t>pressure</w:t>
      </w:r>
      <w:r w:rsidRPr="004A1449">
        <w:rPr>
          <w:rFonts w:ascii="Times New Roman" w:hAnsi="Times New Roman" w:cs="Times New Roman"/>
          <w:sz w:val="24"/>
        </w:rPr>
        <w:t xml:space="preserve"> and </w:t>
      </w:r>
      <w:r>
        <w:rPr>
          <w:rFonts w:ascii="Times New Roman" w:hAnsi="Times New Roman" w:cs="Times New Roman"/>
          <w:sz w:val="24"/>
        </w:rPr>
        <w:t>temperature</w:t>
      </w:r>
      <w:r w:rsidRPr="004A1449">
        <w:rPr>
          <w:rFonts w:ascii="Times New Roman" w:hAnsi="Times New Roman" w:cs="Times New Roman"/>
          <w:sz w:val="24"/>
        </w:rPr>
        <w:t xml:space="preserve"> represented by this point are called as the critical pressure P</w:t>
      </w:r>
      <w:r w:rsidRPr="004A1449">
        <w:rPr>
          <w:rFonts w:ascii="Times New Roman" w:hAnsi="Times New Roman" w:cs="Times New Roman"/>
          <w:sz w:val="24"/>
          <w:vertAlign w:val="subscript"/>
        </w:rPr>
        <w:t>c</w:t>
      </w:r>
      <w:r w:rsidRPr="004A1449">
        <w:rPr>
          <w:rFonts w:ascii="Times New Roman" w:hAnsi="Times New Roman" w:cs="Times New Roman"/>
          <w:sz w:val="24"/>
        </w:rPr>
        <w:t xml:space="preserve"> and the critical temperature T</w:t>
      </w:r>
      <w:r w:rsidRPr="004A1449">
        <w:rPr>
          <w:rFonts w:ascii="Times New Roman" w:hAnsi="Times New Roman" w:cs="Times New Roman"/>
          <w:sz w:val="24"/>
          <w:vertAlign w:val="subscript"/>
        </w:rPr>
        <w:t>c</w:t>
      </w:r>
      <w:r>
        <w:rPr>
          <w:rFonts w:ascii="Times New Roman" w:hAnsi="Times New Roman" w:cs="Times New Roman"/>
          <w:sz w:val="24"/>
        </w:rPr>
        <w:t xml:space="preserve"> respectively</w:t>
      </w:r>
      <w:r w:rsidRPr="004A1449">
        <w:rPr>
          <w:rFonts w:ascii="Times New Roman" w:hAnsi="Times New Roman" w:cs="Times New Roman"/>
          <w:sz w:val="24"/>
        </w:rPr>
        <w:t>.</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sz w:val="24"/>
        </w:rPr>
        <w:t>For a pure substance, the critical pressure is defined as the pressure above which liquid and gas cannot co</w:t>
      </w:r>
      <w:r>
        <w:rPr>
          <w:rFonts w:ascii="Times New Roman" w:hAnsi="Times New Roman" w:cs="Times New Roman"/>
          <w:sz w:val="24"/>
        </w:rPr>
        <w:t>-</w:t>
      </w:r>
      <w:r w:rsidRPr="004A1449">
        <w:rPr>
          <w:rFonts w:ascii="Times New Roman" w:hAnsi="Times New Roman" w:cs="Times New Roman"/>
          <w:sz w:val="24"/>
        </w:rPr>
        <w:t>exist, regardless of the temperature. Similarly, the critical temperature is defined as the temperature above</w:t>
      </w:r>
      <w:r w:rsidR="002269F0">
        <w:rPr>
          <w:rFonts w:ascii="Times New Roman" w:hAnsi="Times New Roman" w:cs="Times New Roman"/>
          <w:sz w:val="24"/>
        </w:rPr>
        <w:t xml:space="preserve"> which gas cannot be liquefied (</w:t>
      </w:r>
      <w:r w:rsidR="002269F0" w:rsidRPr="004A1449">
        <w:rPr>
          <w:rFonts w:ascii="Times New Roman" w:hAnsi="Times New Roman" w:cs="Times New Roman"/>
          <w:sz w:val="24"/>
        </w:rPr>
        <w:t>McCain</w:t>
      </w:r>
      <w:r w:rsidR="00487F31">
        <w:rPr>
          <w:rFonts w:ascii="Times New Roman" w:hAnsi="Times New Roman" w:cs="Times New Roman"/>
          <w:sz w:val="24"/>
        </w:rPr>
        <w:t>, 1990</w:t>
      </w:r>
      <w:r w:rsidR="002269F0">
        <w:rPr>
          <w:rFonts w:ascii="Times New Roman" w:hAnsi="Times New Roman" w:cs="Times New Roman"/>
          <w:sz w:val="24"/>
        </w:rPr>
        <w:t>)</w:t>
      </w:r>
      <w:r w:rsidR="007627F0">
        <w:rPr>
          <w:rFonts w:ascii="Times New Roman" w:hAnsi="Times New Roman" w:cs="Times New Roman"/>
          <w:sz w:val="24"/>
        </w:rPr>
        <w:t xml:space="preserve"> </w:t>
      </w:r>
      <w:r w:rsidR="00100471" w:rsidRPr="00100471">
        <w:rPr>
          <w:rFonts w:ascii="Times New Roman" w:hAnsi="Times New Roman" w:cs="Times New Roman"/>
          <w:sz w:val="24"/>
          <w:vertAlign w:val="superscript"/>
        </w:rPr>
        <w:t>[2]</w:t>
      </w:r>
      <w:r w:rsidR="002269F0" w:rsidRPr="004A1449">
        <w:rPr>
          <w:rFonts w:ascii="Times New Roman" w:hAnsi="Times New Roman" w:cs="Times New Roman"/>
          <w:sz w:val="24"/>
        </w:rPr>
        <w:t>.</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b/>
          <w:sz w:val="24"/>
        </w:rPr>
        <w:t xml:space="preserve">Vapor-pressure line: </w:t>
      </w:r>
      <w:r w:rsidRPr="004A1449">
        <w:rPr>
          <w:rFonts w:ascii="Times New Roman" w:hAnsi="Times New Roman" w:cs="Times New Roman"/>
          <w:sz w:val="24"/>
        </w:rPr>
        <w:t>The vapor-pressure line or vaporization</w:t>
      </w:r>
      <w:r>
        <w:rPr>
          <w:rFonts w:ascii="Times New Roman" w:hAnsi="Times New Roman" w:cs="Times New Roman"/>
          <w:sz w:val="24"/>
        </w:rPr>
        <w:t>/</w:t>
      </w:r>
      <w:r w:rsidRPr="004A1449">
        <w:rPr>
          <w:rFonts w:ascii="Times New Roman" w:hAnsi="Times New Roman" w:cs="Times New Roman"/>
          <w:sz w:val="24"/>
        </w:rPr>
        <w:t xml:space="preserve">saturation curve </w:t>
      </w:r>
      <w:r>
        <w:rPr>
          <w:rFonts w:ascii="Times New Roman" w:hAnsi="Times New Roman" w:cs="Times New Roman"/>
          <w:sz w:val="24"/>
        </w:rPr>
        <w:t>represents</w:t>
      </w:r>
      <w:r w:rsidRPr="004A1449">
        <w:rPr>
          <w:rFonts w:ascii="Times New Roman" w:hAnsi="Times New Roman" w:cs="Times New Roman"/>
          <w:sz w:val="24"/>
        </w:rPr>
        <w:t xml:space="preserve"> the locus of points where the liquid and vapor </w:t>
      </w:r>
      <w:r>
        <w:rPr>
          <w:rFonts w:ascii="Times New Roman" w:hAnsi="Times New Roman" w:cs="Times New Roman"/>
          <w:sz w:val="24"/>
        </w:rPr>
        <w:t xml:space="preserve">phases </w:t>
      </w:r>
      <w:r w:rsidRPr="004A1449">
        <w:rPr>
          <w:rFonts w:ascii="Times New Roman" w:hAnsi="Times New Roman" w:cs="Times New Roman"/>
          <w:sz w:val="24"/>
        </w:rPr>
        <w:t xml:space="preserve">are in equilibrium. </w:t>
      </w:r>
      <w:r>
        <w:rPr>
          <w:rFonts w:ascii="Times New Roman" w:hAnsi="Times New Roman" w:cs="Times New Roman"/>
          <w:sz w:val="24"/>
        </w:rPr>
        <w:t>Lines A-C represent the above discussed vapor-pressure line in the Fig.</w:t>
      </w:r>
      <w:r w:rsidR="00F24F5D">
        <w:rPr>
          <w:rFonts w:ascii="Times New Roman" w:hAnsi="Times New Roman" w:cs="Times New Roman"/>
          <w:sz w:val="24"/>
        </w:rPr>
        <w:t xml:space="preserve"> </w:t>
      </w:r>
      <w:r>
        <w:rPr>
          <w:rFonts w:ascii="Times New Roman" w:hAnsi="Times New Roman" w:cs="Times New Roman"/>
          <w:sz w:val="24"/>
        </w:rPr>
        <w:t>2.</w:t>
      </w:r>
      <w:r w:rsidR="00F24F5D">
        <w:rPr>
          <w:rFonts w:ascii="Times New Roman" w:hAnsi="Times New Roman" w:cs="Times New Roman"/>
          <w:sz w:val="24"/>
        </w:rPr>
        <w:t>3</w:t>
      </w:r>
      <w:r>
        <w:rPr>
          <w:rFonts w:ascii="Times New Roman" w:hAnsi="Times New Roman" w:cs="Times New Roman"/>
          <w:sz w:val="24"/>
        </w:rPr>
        <w:t>.</w:t>
      </w:r>
      <w:r w:rsidRPr="004A1449">
        <w:rPr>
          <w:rFonts w:ascii="Times New Roman" w:hAnsi="Times New Roman" w:cs="Times New Roman"/>
          <w:sz w:val="24"/>
        </w:rPr>
        <w:t xml:space="preserve"> </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sz w:val="24"/>
        </w:rPr>
        <w:t xml:space="preserve">This line </w:t>
      </w:r>
      <w:r>
        <w:rPr>
          <w:rFonts w:ascii="Times New Roman" w:hAnsi="Times New Roman" w:cs="Times New Roman"/>
          <w:sz w:val="24"/>
        </w:rPr>
        <w:t>demarcates</w:t>
      </w:r>
      <w:r w:rsidRPr="004A1449">
        <w:rPr>
          <w:rFonts w:ascii="Times New Roman" w:hAnsi="Times New Roman" w:cs="Times New Roman"/>
          <w:sz w:val="24"/>
        </w:rPr>
        <w:t xml:space="preserve"> the pressure-temperature conditions for which the substance is a liquid from the conditions for which the substance is a gas. For a substance said to be liquid, the pressure-temperature points should lie above this line. Similarly, for a substance said to be gas, the pressure-temperature p</w:t>
      </w:r>
      <w:r>
        <w:rPr>
          <w:rFonts w:ascii="Times New Roman" w:hAnsi="Times New Roman" w:cs="Times New Roman"/>
          <w:sz w:val="24"/>
        </w:rPr>
        <w:t>o</w:t>
      </w:r>
      <w:r w:rsidRPr="004A1449">
        <w:rPr>
          <w:rFonts w:ascii="Times New Roman" w:hAnsi="Times New Roman" w:cs="Times New Roman"/>
          <w:sz w:val="24"/>
        </w:rPr>
        <w:t xml:space="preserve">ints should lie below this line. </w:t>
      </w:r>
      <w:r>
        <w:rPr>
          <w:rFonts w:ascii="Times New Roman" w:hAnsi="Times New Roman" w:cs="Times New Roman"/>
          <w:sz w:val="24"/>
        </w:rPr>
        <w:t>T</w:t>
      </w:r>
      <w:r w:rsidRPr="004A1449">
        <w:rPr>
          <w:rFonts w:ascii="Times New Roman" w:hAnsi="Times New Roman" w:cs="Times New Roman"/>
          <w:sz w:val="24"/>
        </w:rPr>
        <w:t xml:space="preserve">he pressure-temperature points which </w:t>
      </w:r>
      <w:r>
        <w:rPr>
          <w:rFonts w:ascii="Times New Roman" w:hAnsi="Times New Roman" w:cs="Times New Roman"/>
          <w:sz w:val="24"/>
        </w:rPr>
        <w:t>lie</w:t>
      </w:r>
      <w:r w:rsidRPr="004A1449">
        <w:rPr>
          <w:rFonts w:ascii="Times New Roman" w:hAnsi="Times New Roman" w:cs="Times New Roman"/>
          <w:sz w:val="24"/>
        </w:rPr>
        <w:t xml:space="preserve"> exactly on the line </w:t>
      </w:r>
      <w:r>
        <w:rPr>
          <w:rFonts w:ascii="Times New Roman" w:hAnsi="Times New Roman" w:cs="Times New Roman"/>
          <w:sz w:val="24"/>
        </w:rPr>
        <w:t>indicate the</w:t>
      </w:r>
      <w:r w:rsidRPr="004A1449">
        <w:rPr>
          <w:rFonts w:ascii="Times New Roman" w:hAnsi="Times New Roman" w:cs="Times New Roman"/>
          <w:sz w:val="24"/>
        </w:rPr>
        <w:t xml:space="preserve"> condition for liquid and gas</w:t>
      </w:r>
      <w:r>
        <w:rPr>
          <w:rFonts w:ascii="Times New Roman" w:hAnsi="Times New Roman" w:cs="Times New Roman"/>
          <w:sz w:val="24"/>
        </w:rPr>
        <w:t xml:space="preserve"> to</w:t>
      </w:r>
      <w:r w:rsidRPr="004A1449">
        <w:rPr>
          <w:rFonts w:ascii="Times New Roman" w:hAnsi="Times New Roman" w:cs="Times New Roman"/>
          <w:sz w:val="24"/>
        </w:rPr>
        <w:t xml:space="preserve"> coexist. </w:t>
      </w:r>
    </w:p>
    <w:p w:rsidR="00D31F6A" w:rsidRPr="004A1449" w:rsidRDefault="00993FEF" w:rsidP="00993FEF">
      <w:pPr>
        <w:pStyle w:val="ListParagraph"/>
        <w:spacing w:line="480" w:lineRule="auto"/>
        <w:ind w:hanging="720"/>
        <w:jc w:val="center"/>
        <w:rPr>
          <w:rFonts w:ascii="Times New Roman" w:hAnsi="Times New Roman" w:cs="Times New Roman"/>
        </w:rPr>
      </w:pPr>
      <w:r>
        <w:rPr>
          <w:noProof/>
        </w:rPr>
        <w:drawing>
          <wp:inline distT="0" distB="0" distL="0" distR="0" wp14:anchorId="37ABED39" wp14:editId="6C0A9D95">
            <wp:extent cx="3343275" cy="29051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43275" cy="2905125"/>
                    </a:xfrm>
                    <a:prstGeom prst="rect">
                      <a:avLst/>
                    </a:prstGeom>
                  </pic:spPr>
                </pic:pic>
              </a:graphicData>
            </a:graphic>
          </wp:inline>
        </w:drawing>
      </w:r>
    </w:p>
    <w:p w:rsidR="00D31F6A" w:rsidRPr="004A1449" w:rsidRDefault="00D31F6A" w:rsidP="00993FEF">
      <w:pPr>
        <w:pStyle w:val="ListParagraph"/>
        <w:spacing w:line="480" w:lineRule="auto"/>
        <w:ind w:firstLine="450"/>
        <w:rPr>
          <w:rFonts w:ascii="Times New Roman" w:hAnsi="Times New Roman" w:cs="Times New Roman"/>
          <w:b/>
        </w:rPr>
      </w:pPr>
      <w:r w:rsidRPr="004A1449">
        <w:rPr>
          <w:rFonts w:ascii="Times New Roman" w:hAnsi="Times New Roman" w:cs="Times New Roman"/>
          <w:b/>
        </w:rPr>
        <w:t>Figure 2.</w:t>
      </w:r>
      <w:r w:rsidR="00F24F5D">
        <w:rPr>
          <w:rFonts w:ascii="Times New Roman" w:hAnsi="Times New Roman" w:cs="Times New Roman"/>
          <w:b/>
        </w:rPr>
        <w:t>3</w:t>
      </w:r>
      <w:r w:rsidRPr="004A1449">
        <w:rPr>
          <w:rFonts w:ascii="Times New Roman" w:hAnsi="Times New Roman" w:cs="Times New Roman"/>
          <w:b/>
        </w:rPr>
        <w:t xml:space="preserve">: </w:t>
      </w:r>
      <w:r>
        <w:rPr>
          <w:rFonts w:ascii="Times New Roman" w:hAnsi="Times New Roman" w:cs="Times New Roman"/>
          <w:b/>
        </w:rPr>
        <w:t>Pure substance phase diagram</w:t>
      </w:r>
      <w:r w:rsidR="00993FEF">
        <w:rPr>
          <w:rFonts w:ascii="Times New Roman" w:hAnsi="Times New Roman" w:cs="Times New Roman"/>
          <w:b/>
        </w:rPr>
        <w:t xml:space="preserve"> (</w:t>
      </w:r>
      <w:proofErr w:type="spellStart"/>
      <w:r w:rsidR="00993FEF">
        <w:rPr>
          <w:rFonts w:ascii="Times New Roman" w:hAnsi="Times New Roman" w:cs="Times New Roman"/>
          <w:b/>
        </w:rPr>
        <w:t>Danesh</w:t>
      </w:r>
      <w:proofErr w:type="spellEnd"/>
      <w:r w:rsidR="00993FEF">
        <w:rPr>
          <w:rFonts w:ascii="Times New Roman" w:hAnsi="Times New Roman" w:cs="Times New Roman"/>
          <w:b/>
        </w:rPr>
        <w:t>, 1998)</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b/>
          <w:sz w:val="24"/>
        </w:rPr>
        <w:t xml:space="preserve">Triple point: </w:t>
      </w:r>
      <w:r w:rsidRPr="004A1449">
        <w:rPr>
          <w:rFonts w:ascii="Times New Roman" w:hAnsi="Times New Roman" w:cs="Times New Roman"/>
          <w:sz w:val="24"/>
        </w:rPr>
        <w:t>The point on phase diagram which represents the temperature and pressure at</w:t>
      </w:r>
      <w:r>
        <w:rPr>
          <w:rFonts w:ascii="Times New Roman" w:hAnsi="Times New Roman" w:cs="Times New Roman"/>
          <w:sz w:val="24"/>
        </w:rPr>
        <w:t xml:space="preserve"> which</w:t>
      </w:r>
      <w:r w:rsidRPr="004A1449">
        <w:rPr>
          <w:rFonts w:ascii="Times New Roman" w:hAnsi="Times New Roman" w:cs="Times New Roman"/>
          <w:sz w:val="24"/>
        </w:rPr>
        <w:t xml:space="preserve"> solid, liquid and gas </w:t>
      </w:r>
      <w:r>
        <w:rPr>
          <w:rFonts w:ascii="Times New Roman" w:hAnsi="Times New Roman" w:cs="Times New Roman"/>
          <w:sz w:val="24"/>
        </w:rPr>
        <w:t xml:space="preserve">phase </w:t>
      </w:r>
      <w:r w:rsidRPr="004A1449">
        <w:rPr>
          <w:rFonts w:ascii="Times New Roman" w:hAnsi="Times New Roman" w:cs="Times New Roman"/>
          <w:sz w:val="24"/>
        </w:rPr>
        <w:t>coexist under equilibrium conditions, is known as Triple point.</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b/>
          <w:sz w:val="24"/>
        </w:rPr>
        <w:t xml:space="preserve">Sublimation-pressure line or Sublimation curve: </w:t>
      </w:r>
      <w:r w:rsidRPr="004A1449">
        <w:rPr>
          <w:rStyle w:val="apple-converted-space"/>
          <w:rFonts w:ascii="Times New Roman" w:hAnsi="Times New Roman" w:cs="Times New Roman"/>
          <w:color w:val="222222"/>
          <w:sz w:val="20"/>
          <w:szCs w:val="19"/>
          <w:shd w:val="clear" w:color="auto" w:fill="FFFFFF"/>
        </w:rPr>
        <w:t> </w:t>
      </w:r>
      <w:r w:rsidRPr="004A1449">
        <w:rPr>
          <w:rFonts w:ascii="Times New Roman" w:hAnsi="Times New Roman" w:cs="Times New Roman"/>
          <w:sz w:val="24"/>
        </w:rPr>
        <w:t xml:space="preserve">It is the locus of points where solid and vapor </w:t>
      </w:r>
      <w:r>
        <w:rPr>
          <w:rFonts w:ascii="Times New Roman" w:hAnsi="Times New Roman" w:cs="Times New Roman"/>
          <w:sz w:val="24"/>
        </w:rPr>
        <w:t xml:space="preserve">phases </w:t>
      </w:r>
      <w:r w:rsidRPr="004A1449">
        <w:rPr>
          <w:rFonts w:ascii="Times New Roman" w:hAnsi="Times New Roman" w:cs="Times New Roman"/>
          <w:sz w:val="24"/>
        </w:rPr>
        <w:t>are in equilibrium. At temperature</w:t>
      </w:r>
      <w:r>
        <w:rPr>
          <w:rFonts w:ascii="Times New Roman" w:hAnsi="Times New Roman" w:cs="Times New Roman"/>
          <w:sz w:val="24"/>
        </w:rPr>
        <w:t>s</w:t>
      </w:r>
      <w:r w:rsidRPr="004A1449">
        <w:rPr>
          <w:rFonts w:ascii="Times New Roman" w:hAnsi="Times New Roman" w:cs="Times New Roman"/>
          <w:sz w:val="24"/>
        </w:rPr>
        <w:t xml:space="preserve"> below the triple-point temperature, the vapor pressure line </w:t>
      </w:r>
      <w:r>
        <w:rPr>
          <w:rFonts w:ascii="Times New Roman" w:hAnsi="Times New Roman" w:cs="Times New Roman"/>
          <w:sz w:val="24"/>
        </w:rPr>
        <w:t>separates</w:t>
      </w:r>
      <w:r w:rsidRPr="004A1449">
        <w:rPr>
          <w:rFonts w:ascii="Times New Roman" w:hAnsi="Times New Roman" w:cs="Times New Roman"/>
          <w:sz w:val="24"/>
        </w:rPr>
        <w:t xml:space="preserve"> the conditions for which the substance is solid from the conditions </w:t>
      </w:r>
      <w:r w:rsidR="002269F0">
        <w:rPr>
          <w:rFonts w:ascii="Times New Roman" w:hAnsi="Times New Roman" w:cs="Times New Roman"/>
          <w:sz w:val="24"/>
        </w:rPr>
        <w:t>for which the substance is gas (</w:t>
      </w:r>
      <w:r w:rsidR="00487F31">
        <w:rPr>
          <w:rFonts w:ascii="Times New Roman" w:hAnsi="Times New Roman" w:cs="Times New Roman"/>
          <w:sz w:val="24"/>
        </w:rPr>
        <w:t>McCain, 1990</w:t>
      </w:r>
      <w:r w:rsidR="002269F0">
        <w:rPr>
          <w:rFonts w:ascii="Times New Roman" w:hAnsi="Times New Roman" w:cs="Times New Roman"/>
          <w:sz w:val="24"/>
        </w:rPr>
        <w:t>)</w:t>
      </w:r>
      <w:r w:rsidR="00100471" w:rsidRPr="00100471">
        <w:rPr>
          <w:rFonts w:ascii="Times New Roman" w:hAnsi="Times New Roman" w:cs="Times New Roman"/>
          <w:sz w:val="24"/>
          <w:vertAlign w:val="superscript"/>
        </w:rPr>
        <w:t>[2]</w:t>
      </w:r>
      <w:r w:rsidR="002269F0" w:rsidRPr="004A1449">
        <w:rPr>
          <w:rFonts w:ascii="Times New Roman" w:hAnsi="Times New Roman" w:cs="Times New Roman"/>
          <w:sz w:val="24"/>
        </w:rPr>
        <w:t>.</w:t>
      </w:r>
    </w:p>
    <w:p w:rsidR="00D31F6A" w:rsidRDefault="00D31F6A" w:rsidP="00D31F6A">
      <w:pPr>
        <w:shd w:val="clear" w:color="auto" w:fill="FFFFFF"/>
        <w:spacing w:before="100" w:beforeAutospacing="1" w:after="100" w:afterAutospacing="1"/>
        <w:jc w:val="both"/>
        <w:rPr>
          <w:rFonts w:ascii="Times New Roman" w:hAnsi="Times New Roman" w:cs="Times New Roman"/>
          <w:sz w:val="24"/>
        </w:rPr>
      </w:pPr>
      <w:r w:rsidRPr="004A1449">
        <w:rPr>
          <w:rFonts w:ascii="Times New Roman" w:hAnsi="Times New Roman" w:cs="Times New Roman"/>
          <w:b/>
          <w:sz w:val="24"/>
        </w:rPr>
        <w:t>Melting point line or fusion curve</w:t>
      </w:r>
      <w:r w:rsidRPr="004A1449">
        <w:rPr>
          <w:rFonts w:ascii="Times New Roman" w:hAnsi="Times New Roman" w:cs="Times New Roman"/>
          <w:sz w:val="24"/>
        </w:rPr>
        <w:t xml:space="preserve">: It is the locus of points where solid and liquid are in equilibrium. This line separates solid conditions from liquid conditions. It is nearly vertical to the triple point </w:t>
      </w:r>
      <w:r>
        <w:rPr>
          <w:rFonts w:ascii="Times New Roman" w:hAnsi="Times New Roman" w:cs="Times New Roman"/>
          <w:sz w:val="24"/>
        </w:rPr>
        <w:t xml:space="preserve">and </w:t>
      </w:r>
      <w:r w:rsidRPr="004A1449">
        <w:rPr>
          <w:rFonts w:ascii="Times New Roman" w:hAnsi="Times New Roman" w:cs="Times New Roman"/>
          <w:sz w:val="24"/>
        </w:rPr>
        <w:t xml:space="preserve">in upward direction. The pressure and temperature </w:t>
      </w:r>
      <w:r>
        <w:rPr>
          <w:rFonts w:ascii="Times New Roman" w:hAnsi="Times New Roman" w:cs="Times New Roman"/>
          <w:sz w:val="24"/>
        </w:rPr>
        <w:t xml:space="preserve">points </w:t>
      </w:r>
      <w:r w:rsidRPr="004A1449">
        <w:rPr>
          <w:rFonts w:ascii="Times New Roman" w:hAnsi="Times New Roman" w:cs="Times New Roman"/>
          <w:sz w:val="24"/>
        </w:rPr>
        <w:t>which fall exactly on this line indicate a two phase system</w:t>
      </w:r>
      <w:r>
        <w:rPr>
          <w:rFonts w:ascii="Times New Roman" w:hAnsi="Times New Roman" w:cs="Times New Roman"/>
          <w:sz w:val="24"/>
        </w:rPr>
        <w:t>. I</w:t>
      </w:r>
      <w:r w:rsidRPr="004A1449">
        <w:rPr>
          <w:rFonts w:ascii="Times New Roman" w:hAnsi="Times New Roman" w:cs="Times New Roman"/>
          <w:sz w:val="24"/>
        </w:rPr>
        <w:t>n this case, it depicts the coexistence of solid and liquid</w:t>
      </w:r>
      <w:r>
        <w:rPr>
          <w:rFonts w:ascii="Times New Roman" w:hAnsi="Times New Roman" w:cs="Times New Roman"/>
          <w:sz w:val="24"/>
        </w:rPr>
        <w:t xml:space="preserve"> phase</w:t>
      </w:r>
      <w:r w:rsidRPr="004A1449">
        <w:rPr>
          <w:rFonts w:ascii="Times New Roman" w:hAnsi="Times New Roman" w:cs="Times New Roman"/>
          <w:sz w:val="24"/>
        </w:rPr>
        <w:t>.</w:t>
      </w:r>
    </w:p>
    <w:p w:rsidR="00D31F6A" w:rsidRPr="00B92B80" w:rsidRDefault="009C798E" w:rsidP="00D31F6A">
      <w:pPr>
        <w:pStyle w:val="ListParagraph"/>
        <w:numPr>
          <w:ilvl w:val="2"/>
          <w:numId w:val="3"/>
        </w:numPr>
        <w:spacing w:line="480" w:lineRule="auto"/>
        <w:ind w:left="630" w:hanging="630"/>
        <w:jc w:val="both"/>
        <w:rPr>
          <w:rFonts w:ascii="Times New Roman" w:hAnsi="Times New Roman" w:cs="Times New Roman"/>
          <w:b/>
          <w:sz w:val="24"/>
        </w:rPr>
      </w:pPr>
      <w:r w:rsidRPr="00B92B80">
        <w:rPr>
          <w:rFonts w:ascii="Times New Roman" w:hAnsi="Times New Roman" w:cs="Times New Roman"/>
          <w:b/>
          <w:sz w:val="24"/>
        </w:rPr>
        <w:t>TWO-COMPONENT</w:t>
      </w:r>
      <w:r>
        <w:rPr>
          <w:rFonts w:ascii="Times New Roman" w:hAnsi="Times New Roman" w:cs="Times New Roman"/>
          <w:b/>
          <w:sz w:val="24"/>
        </w:rPr>
        <w:t>S</w:t>
      </w:r>
      <w:r w:rsidRPr="00B92B80">
        <w:rPr>
          <w:rFonts w:ascii="Times New Roman" w:hAnsi="Times New Roman" w:cs="Times New Roman"/>
          <w:b/>
          <w:sz w:val="24"/>
        </w:rPr>
        <w:t xml:space="preserve"> OR MULTI-COMPONENT</w:t>
      </w:r>
      <w:r>
        <w:rPr>
          <w:rFonts w:ascii="Times New Roman" w:hAnsi="Times New Roman" w:cs="Times New Roman"/>
          <w:b/>
          <w:sz w:val="24"/>
        </w:rPr>
        <w:t>S</w:t>
      </w:r>
      <w:r w:rsidRPr="00B92B80">
        <w:rPr>
          <w:rFonts w:ascii="Times New Roman" w:hAnsi="Times New Roman" w:cs="Times New Roman"/>
          <w:b/>
          <w:sz w:val="24"/>
        </w:rPr>
        <w:t xml:space="preserve"> </w:t>
      </w:r>
      <w:r>
        <w:rPr>
          <w:rFonts w:ascii="Times New Roman" w:hAnsi="Times New Roman" w:cs="Times New Roman"/>
          <w:b/>
          <w:sz w:val="24"/>
        </w:rPr>
        <w:t>SYSTEM</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sz w:val="24"/>
        </w:rPr>
        <w:t>The phase behavior of a mixture of two components or multi-component system is more elaborate than that of a pure compo</w:t>
      </w:r>
      <w:r>
        <w:rPr>
          <w:rFonts w:ascii="Times New Roman" w:hAnsi="Times New Roman" w:cs="Times New Roman"/>
          <w:sz w:val="24"/>
        </w:rPr>
        <w:t>nent</w:t>
      </w:r>
      <w:r w:rsidRPr="004A1449">
        <w:rPr>
          <w:rFonts w:ascii="Times New Roman" w:hAnsi="Times New Roman" w:cs="Times New Roman"/>
          <w:sz w:val="24"/>
        </w:rPr>
        <w:t xml:space="preserve">. The reservoir fluids are mainly composed of hydrocarbons with widely different </w:t>
      </w:r>
      <w:r>
        <w:rPr>
          <w:rFonts w:ascii="Times New Roman" w:hAnsi="Times New Roman" w:cs="Times New Roman"/>
          <w:sz w:val="24"/>
        </w:rPr>
        <w:t xml:space="preserve">molecular </w:t>
      </w:r>
      <w:r w:rsidRPr="004A1449">
        <w:rPr>
          <w:rFonts w:ascii="Times New Roman" w:hAnsi="Times New Roman" w:cs="Times New Roman"/>
          <w:sz w:val="24"/>
        </w:rPr>
        <w:t xml:space="preserve">structures and sizes. Therefore, their phase behavior is highly complex. </w:t>
      </w:r>
    </w:p>
    <w:p w:rsidR="00D31F6A" w:rsidRPr="004A1449" w:rsidRDefault="00D31F6A" w:rsidP="00D31F6A">
      <w:pPr>
        <w:jc w:val="both"/>
        <w:rPr>
          <w:rFonts w:ascii="Times New Roman" w:hAnsi="Times New Roman" w:cs="Times New Roman"/>
          <w:sz w:val="24"/>
        </w:rPr>
      </w:pPr>
      <w:r w:rsidRPr="004A1449">
        <w:rPr>
          <w:rFonts w:ascii="Times New Roman" w:hAnsi="Times New Roman" w:cs="Times New Roman"/>
          <w:sz w:val="24"/>
        </w:rPr>
        <w:t>For a binary system, the phase behavior is relatively simple</w:t>
      </w:r>
      <w:r>
        <w:rPr>
          <w:rFonts w:ascii="Times New Roman" w:hAnsi="Times New Roman" w:cs="Times New Roman"/>
          <w:sz w:val="24"/>
        </w:rPr>
        <w:t>r</w:t>
      </w:r>
      <w:r w:rsidRPr="004A1449">
        <w:rPr>
          <w:rFonts w:ascii="Times New Roman" w:hAnsi="Times New Roman" w:cs="Times New Roman"/>
          <w:sz w:val="24"/>
        </w:rPr>
        <w:t xml:space="preserve"> and is very much similar to a real multi-component reservoir fluid.</w:t>
      </w:r>
      <w:r>
        <w:rPr>
          <w:rFonts w:ascii="Times New Roman" w:hAnsi="Times New Roman" w:cs="Times New Roman"/>
          <w:sz w:val="24"/>
        </w:rPr>
        <w:t xml:space="preserve"> In comparison to a single-component system,</w:t>
      </w:r>
      <w:r w:rsidRPr="004A1449">
        <w:rPr>
          <w:rFonts w:ascii="Times New Roman" w:hAnsi="Times New Roman" w:cs="Times New Roman"/>
          <w:sz w:val="24"/>
        </w:rPr>
        <w:t xml:space="preserve"> instead </w:t>
      </w:r>
      <w:r>
        <w:rPr>
          <w:rFonts w:ascii="Times New Roman" w:hAnsi="Times New Roman" w:cs="Times New Roman"/>
          <w:sz w:val="24"/>
        </w:rPr>
        <w:t xml:space="preserve">of </w:t>
      </w:r>
      <w:r w:rsidRPr="004A1449">
        <w:rPr>
          <w:rFonts w:ascii="Times New Roman" w:hAnsi="Times New Roman" w:cs="Times New Roman"/>
          <w:sz w:val="24"/>
        </w:rPr>
        <w:t xml:space="preserve">using a single line to represent the vapor-pressure curve, a broad region is used </w:t>
      </w:r>
      <w:r>
        <w:rPr>
          <w:rFonts w:ascii="Times New Roman" w:hAnsi="Times New Roman" w:cs="Times New Roman"/>
          <w:sz w:val="24"/>
        </w:rPr>
        <w:t>for a two-component system</w:t>
      </w:r>
      <w:r w:rsidRPr="004A1449">
        <w:rPr>
          <w:rFonts w:ascii="Times New Roman" w:hAnsi="Times New Roman" w:cs="Times New Roman"/>
          <w:sz w:val="24"/>
        </w:rPr>
        <w:t xml:space="preserve"> in which two phases coexist</w:t>
      </w:r>
      <w:r w:rsidR="00B47337">
        <w:rPr>
          <w:rFonts w:ascii="Times New Roman" w:hAnsi="Times New Roman" w:cs="Times New Roman"/>
          <w:sz w:val="24"/>
        </w:rPr>
        <w:t xml:space="preserve"> (Fig. 2.4)</w:t>
      </w:r>
      <w:r>
        <w:rPr>
          <w:rFonts w:ascii="Times New Roman" w:hAnsi="Times New Roman" w:cs="Times New Roman"/>
          <w:sz w:val="24"/>
        </w:rPr>
        <w:t>.</w:t>
      </w:r>
      <w:r w:rsidRPr="004A1449">
        <w:rPr>
          <w:rFonts w:ascii="Times New Roman" w:hAnsi="Times New Roman" w:cs="Times New Roman"/>
          <w:sz w:val="24"/>
        </w:rPr>
        <w:t xml:space="preserve"> This region is known as </w:t>
      </w:r>
      <w:r>
        <w:rPr>
          <w:rFonts w:ascii="Times New Roman" w:hAnsi="Times New Roman" w:cs="Times New Roman"/>
          <w:sz w:val="24"/>
        </w:rPr>
        <w:t xml:space="preserve">either the </w:t>
      </w:r>
      <w:r w:rsidRPr="004A1449">
        <w:rPr>
          <w:rFonts w:ascii="Times New Roman" w:hAnsi="Times New Roman" w:cs="Times New Roman"/>
          <w:sz w:val="24"/>
        </w:rPr>
        <w:t xml:space="preserve">phase envelope, saturation envelope or </w:t>
      </w:r>
      <w:r>
        <w:rPr>
          <w:rFonts w:ascii="Times New Roman" w:hAnsi="Times New Roman" w:cs="Times New Roman"/>
          <w:sz w:val="24"/>
        </w:rPr>
        <w:t xml:space="preserve">the </w:t>
      </w:r>
      <w:r w:rsidRPr="004A1449">
        <w:rPr>
          <w:rFonts w:ascii="Times New Roman" w:hAnsi="Times New Roman" w:cs="Times New Roman"/>
          <w:sz w:val="24"/>
        </w:rPr>
        <w:t>two-phase region.</w:t>
      </w:r>
    </w:p>
    <w:p w:rsidR="00D31F6A" w:rsidRDefault="00D31F6A" w:rsidP="00D31F6A">
      <w:pPr>
        <w:jc w:val="both"/>
        <w:rPr>
          <w:rFonts w:ascii="Times New Roman" w:hAnsi="Times New Roman" w:cs="Times New Roman"/>
          <w:sz w:val="24"/>
        </w:rPr>
      </w:pPr>
      <w:r w:rsidRPr="004A1449">
        <w:rPr>
          <w:rFonts w:ascii="Times New Roman" w:hAnsi="Times New Roman" w:cs="Times New Roman"/>
          <w:sz w:val="24"/>
        </w:rPr>
        <w:t>The two phase region of the phase envelope, inside which the two phases coexist is bounded by the bubble-point curve on one side and by the dew-point curve</w:t>
      </w:r>
      <w:r>
        <w:rPr>
          <w:rFonts w:ascii="Times New Roman" w:hAnsi="Times New Roman" w:cs="Times New Roman"/>
          <w:sz w:val="24"/>
        </w:rPr>
        <w:t xml:space="preserve"> on the other</w:t>
      </w:r>
      <w:r w:rsidRPr="004A1449">
        <w:rPr>
          <w:rFonts w:ascii="Times New Roman" w:hAnsi="Times New Roman" w:cs="Times New Roman"/>
          <w:sz w:val="24"/>
        </w:rPr>
        <w:t>. The two curves/lines meet at the critical-point(C), where the phases become indistinguishable</w:t>
      </w:r>
      <w:r>
        <w:rPr>
          <w:rFonts w:ascii="Times New Roman" w:hAnsi="Times New Roman" w:cs="Times New Roman"/>
          <w:sz w:val="24"/>
        </w:rPr>
        <w:t>.</w:t>
      </w:r>
      <w:r w:rsidRPr="004A1449">
        <w:rPr>
          <w:rFonts w:ascii="Times New Roman" w:hAnsi="Times New Roman" w:cs="Times New Roman"/>
          <w:sz w:val="24"/>
        </w:rPr>
        <w:t xml:space="preserve"> The critical pressure of a two-component mixture usually will be higher than the critical pressure of either of the components and the critical temperature of the mixture lies between the critical temperatures of the two pure components.</w:t>
      </w:r>
      <w:r w:rsidR="00B47337">
        <w:rPr>
          <w:rFonts w:ascii="Times New Roman" w:hAnsi="Times New Roman" w:cs="Times New Roman"/>
          <w:sz w:val="24"/>
        </w:rPr>
        <w:t xml:space="preserve"> </w:t>
      </w:r>
      <w:r w:rsidR="00380732" w:rsidRPr="00380732">
        <w:rPr>
          <w:rFonts w:ascii="Times New Roman" w:hAnsi="Times New Roman" w:cs="Times New Roman"/>
          <w:sz w:val="24"/>
        </w:rPr>
        <w:t>(</w:t>
      </w:r>
      <w:proofErr w:type="spellStart"/>
      <w:r w:rsidR="00380732" w:rsidRPr="00380732">
        <w:rPr>
          <w:rFonts w:ascii="Times New Roman" w:hAnsi="Times New Roman" w:cs="Times New Roman"/>
          <w:sz w:val="24"/>
        </w:rPr>
        <w:t>Danesh</w:t>
      </w:r>
      <w:proofErr w:type="spellEnd"/>
      <w:r w:rsidR="00380732" w:rsidRPr="00380732">
        <w:rPr>
          <w:rFonts w:ascii="Times New Roman" w:hAnsi="Times New Roman" w:cs="Times New Roman"/>
          <w:sz w:val="24"/>
        </w:rPr>
        <w:t>, 1998)</w:t>
      </w:r>
    </w:p>
    <w:p w:rsidR="00D31F6A" w:rsidRDefault="00D31F6A" w:rsidP="00D31F6A">
      <w:pPr>
        <w:jc w:val="center"/>
        <w:rPr>
          <w:rFonts w:ascii="Times New Roman" w:hAnsi="Times New Roman" w:cs="Times New Roman"/>
          <w:sz w:val="24"/>
        </w:rPr>
      </w:pPr>
      <w:r>
        <w:rPr>
          <w:rFonts w:ascii="Times New Roman" w:hAnsi="Times New Roman" w:cs="Times New Roman"/>
          <w:noProof/>
        </w:rPr>
        <w:drawing>
          <wp:inline distT="0" distB="0" distL="0" distR="0" wp14:anchorId="210887B5" wp14:editId="5F4AE0DA">
            <wp:extent cx="3390900" cy="272648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4573" b="6772"/>
                    <a:stretch/>
                  </pic:blipFill>
                  <pic:spPr bwMode="auto">
                    <a:xfrm>
                      <a:off x="0" y="0"/>
                      <a:ext cx="3396514" cy="2731001"/>
                    </a:xfrm>
                    <a:prstGeom prst="rect">
                      <a:avLst/>
                    </a:prstGeom>
                    <a:noFill/>
                    <a:ln>
                      <a:noFill/>
                    </a:ln>
                    <a:extLst>
                      <a:ext uri="{53640926-AAD7-44D8-BBD7-CCE9431645EC}">
                        <a14:shadowObscured xmlns:a14="http://schemas.microsoft.com/office/drawing/2010/main"/>
                      </a:ext>
                    </a:extLst>
                  </pic:spPr>
                </pic:pic>
              </a:graphicData>
            </a:graphic>
          </wp:inline>
        </w:drawing>
      </w:r>
    </w:p>
    <w:p w:rsidR="00D31F6A" w:rsidRPr="00CD5ECD" w:rsidRDefault="00D31F6A" w:rsidP="00D31F6A">
      <w:pPr>
        <w:jc w:val="center"/>
        <w:rPr>
          <w:rFonts w:ascii="Times New Roman" w:hAnsi="Times New Roman" w:cs="Times New Roman"/>
          <w:b/>
        </w:rPr>
      </w:pPr>
      <w:r w:rsidRPr="00CD5ECD">
        <w:rPr>
          <w:rFonts w:ascii="Times New Roman" w:hAnsi="Times New Roman" w:cs="Times New Roman"/>
          <w:b/>
        </w:rPr>
        <w:t>Figure 2.</w:t>
      </w:r>
      <w:r w:rsidR="0019779C">
        <w:rPr>
          <w:rFonts w:ascii="Times New Roman" w:hAnsi="Times New Roman" w:cs="Times New Roman"/>
          <w:b/>
        </w:rPr>
        <w:t>4</w:t>
      </w:r>
      <w:r w:rsidRPr="00CD5ECD">
        <w:rPr>
          <w:rFonts w:ascii="Times New Roman" w:hAnsi="Times New Roman" w:cs="Times New Roman"/>
          <w:b/>
        </w:rPr>
        <w:t>: Two component phase diagram</w:t>
      </w:r>
      <w:r w:rsidR="00380732">
        <w:rPr>
          <w:rFonts w:ascii="Times New Roman" w:hAnsi="Times New Roman" w:cs="Times New Roman"/>
          <w:b/>
        </w:rPr>
        <w:t xml:space="preserve"> (</w:t>
      </w:r>
      <w:proofErr w:type="spellStart"/>
      <w:r w:rsidR="00380732">
        <w:rPr>
          <w:rFonts w:ascii="Times New Roman" w:hAnsi="Times New Roman" w:cs="Times New Roman"/>
          <w:b/>
        </w:rPr>
        <w:t>Danesh</w:t>
      </w:r>
      <w:proofErr w:type="spellEnd"/>
      <w:r w:rsidR="00380732">
        <w:rPr>
          <w:rFonts w:ascii="Times New Roman" w:hAnsi="Times New Roman" w:cs="Times New Roman"/>
          <w:b/>
        </w:rPr>
        <w:t>, 1998)</w:t>
      </w:r>
    </w:p>
    <w:p w:rsidR="00D31F6A" w:rsidRDefault="00D31F6A" w:rsidP="00D31F6A">
      <w:pPr>
        <w:rPr>
          <w:rFonts w:ascii="Times New Roman" w:hAnsi="Times New Roman" w:cs="Times New Roman"/>
          <w:sz w:val="24"/>
          <w:szCs w:val="24"/>
        </w:rPr>
      </w:pPr>
      <w:r w:rsidRPr="003D6F8C">
        <w:rPr>
          <w:rFonts w:ascii="Times New Roman" w:hAnsi="Times New Roman" w:cs="Times New Roman"/>
          <w:sz w:val="24"/>
          <w:szCs w:val="24"/>
        </w:rPr>
        <w:t xml:space="preserve">The highest temperature on the phase envelope is called as the </w:t>
      </w:r>
      <w:proofErr w:type="spellStart"/>
      <w:r w:rsidRPr="003D6F8C">
        <w:rPr>
          <w:rFonts w:ascii="Times New Roman" w:hAnsi="Times New Roman" w:cs="Times New Roman"/>
          <w:sz w:val="24"/>
          <w:szCs w:val="24"/>
        </w:rPr>
        <w:t>cricondentherm</w:t>
      </w:r>
      <w:proofErr w:type="spellEnd"/>
      <w:r w:rsidRPr="003D6F8C">
        <w:rPr>
          <w:rFonts w:ascii="Times New Roman" w:hAnsi="Times New Roman" w:cs="Times New Roman"/>
          <w:sz w:val="24"/>
          <w:szCs w:val="24"/>
        </w:rPr>
        <w:t xml:space="preserve"> and the highest pressure on the phase envelope is called as the </w:t>
      </w:r>
      <w:proofErr w:type="spellStart"/>
      <w:r w:rsidRPr="003D6F8C">
        <w:rPr>
          <w:rFonts w:ascii="Times New Roman" w:hAnsi="Times New Roman" w:cs="Times New Roman"/>
          <w:sz w:val="24"/>
          <w:szCs w:val="24"/>
        </w:rPr>
        <w:t>cricondenbar</w:t>
      </w:r>
      <w:proofErr w:type="spellEnd"/>
      <w:r w:rsidRPr="003D6F8C">
        <w:rPr>
          <w:rFonts w:ascii="Times New Roman" w:hAnsi="Times New Roman" w:cs="Times New Roman"/>
          <w:sz w:val="24"/>
          <w:szCs w:val="24"/>
        </w:rPr>
        <w:t>.</w:t>
      </w:r>
    </w:p>
    <w:p w:rsidR="00D31F6A" w:rsidRPr="003D6F8C" w:rsidRDefault="00D31F6A" w:rsidP="00D31F6A">
      <w:pPr>
        <w:rPr>
          <w:rFonts w:ascii="Times New Roman" w:hAnsi="Times New Roman" w:cs="Times New Roman"/>
          <w:b/>
          <w:sz w:val="24"/>
          <w:szCs w:val="24"/>
        </w:rPr>
      </w:pPr>
      <w:r w:rsidRPr="003D6F8C">
        <w:rPr>
          <w:rFonts w:ascii="Times New Roman" w:hAnsi="Times New Roman" w:cs="Times New Roman"/>
          <w:b/>
          <w:sz w:val="24"/>
          <w:szCs w:val="24"/>
        </w:rPr>
        <w:t>Retrograde Condensation</w:t>
      </w:r>
    </w:p>
    <w:p w:rsidR="00D31F6A" w:rsidRDefault="00D31F6A" w:rsidP="001E44AF">
      <w:pPr>
        <w:ind w:firstLine="1350"/>
        <w:rPr>
          <w:rFonts w:ascii="Times New Roman" w:hAnsi="Times New Roman" w:cs="Times New Roman"/>
        </w:rPr>
      </w:pPr>
      <w:r>
        <w:rPr>
          <w:rFonts w:ascii="Times New Roman" w:hAnsi="Times New Roman" w:cs="Times New Roman"/>
          <w:noProof/>
        </w:rPr>
        <w:drawing>
          <wp:inline distT="0" distB="0" distL="0" distR="0" wp14:anchorId="56A0EA94" wp14:editId="7654125E">
            <wp:extent cx="3486150" cy="2552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6150" cy="2552700"/>
                    </a:xfrm>
                    <a:prstGeom prst="rect">
                      <a:avLst/>
                    </a:prstGeom>
                    <a:noFill/>
                    <a:ln>
                      <a:noFill/>
                    </a:ln>
                  </pic:spPr>
                </pic:pic>
              </a:graphicData>
            </a:graphic>
          </wp:inline>
        </w:drawing>
      </w:r>
    </w:p>
    <w:p w:rsidR="00D31F6A" w:rsidRPr="004A1449" w:rsidRDefault="00D31F6A" w:rsidP="005957EE">
      <w:pPr>
        <w:pStyle w:val="ListParagraph"/>
        <w:spacing w:line="480" w:lineRule="auto"/>
        <w:ind w:hanging="90"/>
        <w:rPr>
          <w:rFonts w:ascii="Times New Roman" w:hAnsi="Times New Roman" w:cs="Times New Roman"/>
          <w:b/>
        </w:rPr>
      </w:pPr>
      <w:r w:rsidRPr="004A1449">
        <w:rPr>
          <w:rFonts w:ascii="Times New Roman" w:hAnsi="Times New Roman" w:cs="Times New Roman"/>
          <w:b/>
        </w:rPr>
        <w:t>Figure 2.</w:t>
      </w:r>
      <w:r w:rsidR="0019779C">
        <w:rPr>
          <w:rFonts w:ascii="Times New Roman" w:hAnsi="Times New Roman" w:cs="Times New Roman"/>
          <w:b/>
        </w:rPr>
        <w:t>5</w:t>
      </w:r>
      <w:r w:rsidRPr="004A1449">
        <w:rPr>
          <w:rFonts w:ascii="Times New Roman" w:hAnsi="Times New Roman" w:cs="Times New Roman"/>
          <w:b/>
        </w:rPr>
        <w:t xml:space="preserve">: </w:t>
      </w:r>
      <w:r>
        <w:rPr>
          <w:rFonts w:ascii="Times New Roman" w:hAnsi="Times New Roman" w:cs="Times New Roman"/>
          <w:b/>
        </w:rPr>
        <w:t>Phase diagram of a multicomponent mixture</w:t>
      </w:r>
      <w:r w:rsidR="005957EE">
        <w:rPr>
          <w:rFonts w:ascii="Times New Roman" w:hAnsi="Times New Roman" w:cs="Times New Roman"/>
          <w:b/>
        </w:rPr>
        <w:t xml:space="preserve"> (</w:t>
      </w:r>
      <w:proofErr w:type="spellStart"/>
      <w:r w:rsidR="005957EE">
        <w:rPr>
          <w:rFonts w:ascii="Times New Roman" w:hAnsi="Times New Roman" w:cs="Times New Roman"/>
          <w:b/>
        </w:rPr>
        <w:t>Danesh</w:t>
      </w:r>
      <w:proofErr w:type="spellEnd"/>
      <w:r w:rsidR="005957EE">
        <w:rPr>
          <w:rFonts w:ascii="Times New Roman" w:hAnsi="Times New Roman" w:cs="Times New Roman"/>
          <w:b/>
        </w:rPr>
        <w:t>, 1998)</w:t>
      </w:r>
    </w:p>
    <w:p w:rsidR="00D31F6A" w:rsidRPr="00592209" w:rsidRDefault="00D31F6A" w:rsidP="00D31F6A">
      <w:pPr>
        <w:jc w:val="both"/>
        <w:rPr>
          <w:rFonts w:ascii="Times New Roman" w:hAnsi="Times New Roman" w:cs="Times New Roman"/>
          <w:sz w:val="24"/>
        </w:rPr>
      </w:pPr>
      <w:r w:rsidRPr="00592209">
        <w:rPr>
          <w:rFonts w:ascii="Times New Roman" w:hAnsi="Times New Roman" w:cs="Times New Roman"/>
          <w:sz w:val="24"/>
        </w:rPr>
        <w:t xml:space="preserve">For a pure substance, reduction in pressure </w:t>
      </w:r>
      <w:r w:rsidR="00192D13">
        <w:rPr>
          <w:rFonts w:ascii="Times New Roman" w:hAnsi="Times New Roman" w:cs="Times New Roman"/>
          <w:sz w:val="24"/>
        </w:rPr>
        <w:t xml:space="preserve">at constant temperature </w:t>
      </w:r>
      <w:r w:rsidRPr="00592209">
        <w:rPr>
          <w:rFonts w:ascii="Times New Roman" w:hAnsi="Times New Roman" w:cs="Times New Roman"/>
          <w:sz w:val="24"/>
        </w:rPr>
        <w:t>causes change of phase from liquid to gas at the vapor-pressure line. Similarly, in case of two-component system a small reduction in pressure or temperature at a region near the critical point cause major phase change (from liquid to gas).</w:t>
      </w:r>
    </w:p>
    <w:p w:rsidR="00D31F6A" w:rsidRPr="00592209" w:rsidRDefault="00D31F6A" w:rsidP="00D31F6A">
      <w:pPr>
        <w:jc w:val="both"/>
        <w:rPr>
          <w:rFonts w:ascii="Times New Roman" w:hAnsi="Times New Roman" w:cs="Times New Roman"/>
          <w:sz w:val="24"/>
        </w:rPr>
      </w:pPr>
      <w:r w:rsidRPr="00592209">
        <w:rPr>
          <w:rFonts w:ascii="Times New Roman" w:hAnsi="Times New Roman" w:cs="Times New Roman"/>
          <w:sz w:val="24"/>
        </w:rPr>
        <w:t xml:space="preserve">Consider isothermal reduction of pressure illustrated by line ABD </w:t>
      </w:r>
      <w:r>
        <w:rPr>
          <w:rFonts w:ascii="Times New Roman" w:hAnsi="Times New Roman" w:cs="Times New Roman"/>
          <w:sz w:val="24"/>
        </w:rPr>
        <w:t>i</w:t>
      </w:r>
      <w:r w:rsidRPr="00592209">
        <w:rPr>
          <w:rFonts w:ascii="Times New Roman" w:hAnsi="Times New Roman" w:cs="Times New Roman"/>
          <w:sz w:val="24"/>
        </w:rPr>
        <w:t>n Fig.</w:t>
      </w:r>
      <w:r>
        <w:rPr>
          <w:rFonts w:ascii="Times New Roman" w:hAnsi="Times New Roman" w:cs="Times New Roman"/>
          <w:sz w:val="24"/>
        </w:rPr>
        <w:t>2.</w:t>
      </w:r>
      <w:r w:rsidR="0019779C">
        <w:rPr>
          <w:rFonts w:ascii="Times New Roman" w:hAnsi="Times New Roman" w:cs="Times New Roman"/>
          <w:sz w:val="24"/>
        </w:rPr>
        <w:t>5</w:t>
      </w:r>
      <w:r w:rsidRPr="00592209">
        <w:rPr>
          <w:rFonts w:ascii="Times New Roman" w:hAnsi="Times New Roman" w:cs="Times New Roman"/>
          <w:sz w:val="24"/>
        </w:rPr>
        <w:t xml:space="preserve"> for a vapor-like fluid from point A</w:t>
      </w:r>
      <w:r>
        <w:rPr>
          <w:rFonts w:ascii="Times New Roman" w:hAnsi="Times New Roman" w:cs="Times New Roman"/>
          <w:sz w:val="24"/>
        </w:rPr>
        <w:t>.</w:t>
      </w:r>
      <w:r w:rsidRPr="00592209">
        <w:rPr>
          <w:rFonts w:ascii="Times New Roman" w:hAnsi="Times New Roman" w:cs="Times New Roman"/>
          <w:sz w:val="24"/>
        </w:rPr>
        <w:t xml:space="preserve"> </w:t>
      </w:r>
      <w:r>
        <w:rPr>
          <w:rFonts w:ascii="Times New Roman" w:hAnsi="Times New Roman" w:cs="Times New Roman"/>
          <w:sz w:val="24"/>
        </w:rPr>
        <w:t>A</w:t>
      </w:r>
      <w:r w:rsidRPr="00592209">
        <w:rPr>
          <w:rFonts w:ascii="Times New Roman" w:hAnsi="Times New Roman" w:cs="Times New Roman"/>
          <w:sz w:val="24"/>
        </w:rPr>
        <w:t xml:space="preserve">s the dew point line is crossed the first drop of liquid is seen at point B. </w:t>
      </w:r>
      <w:r>
        <w:rPr>
          <w:rFonts w:ascii="Times New Roman" w:hAnsi="Times New Roman" w:cs="Times New Roman"/>
          <w:sz w:val="24"/>
        </w:rPr>
        <w:t>T</w:t>
      </w:r>
      <w:r w:rsidRPr="00592209">
        <w:rPr>
          <w:rFonts w:ascii="Times New Roman" w:hAnsi="Times New Roman" w:cs="Times New Roman"/>
          <w:sz w:val="24"/>
        </w:rPr>
        <w:t>he fluid</w:t>
      </w:r>
      <w:r>
        <w:rPr>
          <w:rFonts w:ascii="Times New Roman" w:hAnsi="Times New Roman" w:cs="Times New Roman"/>
          <w:sz w:val="24"/>
        </w:rPr>
        <w:t xml:space="preserve"> in </w:t>
      </w:r>
      <w:r w:rsidRPr="00592209">
        <w:rPr>
          <w:rFonts w:ascii="Times New Roman" w:hAnsi="Times New Roman" w:cs="Times New Roman"/>
          <w:sz w:val="24"/>
        </w:rPr>
        <w:t xml:space="preserve">the shaded region of the phase diagram </w:t>
      </w:r>
      <w:r>
        <w:rPr>
          <w:rFonts w:ascii="Times New Roman" w:hAnsi="Times New Roman" w:cs="Times New Roman"/>
          <w:sz w:val="24"/>
        </w:rPr>
        <w:t xml:space="preserve">exists as </w:t>
      </w:r>
      <w:r w:rsidR="00192D13">
        <w:rPr>
          <w:rFonts w:ascii="Times New Roman" w:hAnsi="Times New Roman" w:cs="Times New Roman"/>
          <w:sz w:val="24"/>
        </w:rPr>
        <w:t xml:space="preserve">both, </w:t>
      </w:r>
      <w:r>
        <w:rPr>
          <w:rFonts w:ascii="Times New Roman" w:hAnsi="Times New Roman" w:cs="Times New Roman"/>
          <w:sz w:val="24"/>
        </w:rPr>
        <w:t>liquid and gas. Further</w:t>
      </w:r>
      <w:r w:rsidRPr="00592209">
        <w:rPr>
          <w:rFonts w:ascii="Times New Roman" w:hAnsi="Times New Roman" w:cs="Times New Roman"/>
          <w:sz w:val="24"/>
        </w:rPr>
        <w:t xml:space="preserve"> pressure reduction results in condensation and </w:t>
      </w:r>
      <w:r>
        <w:rPr>
          <w:rFonts w:ascii="Times New Roman" w:hAnsi="Times New Roman" w:cs="Times New Roman"/>
          <w:sz w:val="24"/>
        </w:rPr>
        <w:t>the state of the fluid now lies in what is termed as</w:t>
      </w:r>
      <w:r w:rsidRPr="00592209">
        <w:rPr>
          <w:rFonts w:ascii="Times New Roman" w:hAnsi="Times New Roman" w:cs="Times New Roman"/>
          <w:sz w:val="24"/>
        </w:rPr>
        <w:t xml:space="preserve"> retrograde region. </w:t>
      </w:r>
      <w:r>
        <w:rPr>
          <w:rFonts w:ascii="Times New Roman" w:hAnsi="Times New Roman" w:cs="Times New Roman"/>
          <w:sz w:val="24"/>
        </w:rPr>
        <w:t>Hence</w:t>
      </w:r>
      <w:r w:rsidRPr="00592209">
        <w:rPr>
          <w:rFonts w:ascii="Times New Roman" w:hAnsi="Times New Roman" w:cs="Times New Roman"/>
          <w:sz w:val="24"/>
        </w:rPr>
        <w:t xml:space="preserve">, </w:t>
      </w:r>
      <w:r>
        <w:rPr>
          <w:rFonts w:ascii="Times New Roman" w:hAnsi="Times New Roman" w:cs="Times New Roman"/>
          <w:sz w:val="24"/>
        </w:rPr>
        <w:t>further</w:t>
      </w:r>
      <w:r w:rsidRPr="00592209">
        <w:rPr>
          <w:rFonts w:ascii="Times New Roman" w:hAnsi="Times New Roman" w:cs="Times New Roman"/>
          <w:sz w:val="24"/>
        </w:rPr>
        <w:t xml:space="preserve"> reduction </w:t>
      </w:r>
      <w:r>
        <w:rPr>
          <w:rFonts w:ascii="Times New Roman" w:hAnsi="Times New Roman" w:cs="Times New Roman"/>
          <w:sz w:val="24"/>
        </w:rPr>
        <w:t>in</w:t>
      </w:r>
      <w:r w:rsidRPr="00592209">
        <w:rPr>
          <w:rFonts w:ascii="Times New Roman" w:hAnsi="Times New Roman" w:cs="Times New Roman"/>
          <w:sz w:val="24"/>
        </w:rPr>
        <w:t xml:space="preserve"> pressure </w:t>
      </w:r>
      <w:r>
        <w:rPr>
          <w:rFonts w:ascii="Times New Roman" w:hAnsi="Times New Roman" w:cs="Times New Roman"/>
          <w:sz w:val="24"/>
        </w:rPr>
        <w:t>from</w:t>
      </w:r>
      <w:r w:rsidRPr="00592209">
        <w:rPr>
          <w:rFonts w:ascii="Times New Roman" w:hAnsi="Times New Roman" w:cs="Times New Roman"/>
          <w:sz w:val="24"/>
        </w:rPr>
        <w:t xml:space="preserve"> Point B will result in condensation and this phenomenon is called retrograde condensation. The condensation will stop at some point D, and the condensed phase of the fluid will re</w:t>
      </w:r>
      <w:r>
        <w:rPr>
          <w:rFonts w:ascii="Times New Roman" w:hAnsi="Times New Roman" w:cs="Times New Roman"/>
          <w:sz w:val="24"/>
        </w:rPr>
        <w:t>-</w:t>
      </w:r>
      <w:r w:rsidRPr="00592209">
        <w:rPr>
          <w:rFonts w:ascii="Times New Roman" w:hAnsi="Times New Roman" w:cs="Times New Roman"/>
          <w:sz w:val="24"/>
        </w:rPr>
        <w:t xml:space="preserve">vaporize </w:t>
      </w:r>
      <w:r>
        <w:rPr>
          <w:rFonts w:ascii="Times New Roman" w:hAnsi="Times New Roman" w:cs="Times New Roman"/>
          <w:sz w:val="24"/>
        </w:rPr>
        <w:t>after</w:t>
      </w:r>
      <w:r w:rsidRPr="00592209">
        <w:rPr>
          <w:rFonts w:ascii="Times New Roman" w:hAnsi="Times New Roman" w:cs="Times New Roman"/>
          <w:sz w:val="24"/>
        </w:rPr>
        <w:t xml:space="preserve"> further reduction </w:t>
      </w:r>
      <w:r>
        <w:rPr>
          <w:rFonts w:ascii="Times New Roman" w:hAnsi="Times New Roman" w:cs="Times New Roman"/>
          <w:sz w:val="24"/>
        </w:rPr>
        <w:t>in</w:t>
      </w:r>
      <w:r w:rsidRPr="00592209">
        <w:rPr>
          <w:rFonts w:ascii="Times New Roman" w:hAnsi="Times New Roman" w:cs="Times New Roman"/>
          <w:sz w:val="24"/>
        </w:rPr>
        <w:t xml:space="preserve"> pressure. This behavior of phase change is exactly the reverse of the behavior </w:t>
      </w:r>
      <w:r>
        <w:rPr>
          <w:rFonts w:ascii="Times New Roman" w:hAnsi="Times New Roman" w:cs="Times New Roman"/>
          <w:sz w:val="24"/>
        </w:rPr>
        <w:t>that would be</w:t>
      </w:r>
      <w:r w:rsidRPr="00592209">
        <w:rPr>
          <w:rFonts w:ascii="Times New Roman" w:hAnsi="Times New Roman" w:cs="Times New Roman"/>
          <w:sz w:val="24"/>
        </w:rPr>
        <w:t xml:space="preserve"> expect</w:t>
      </w:r>
      <w:r>
        <w:rPr>
          <w:rFonts w:ascii="Times New Roman" w:hAnsi="Times New Roman" w:cs="Times New Roman"/>
          <w:sz w:val="24"/>
        </w:rPr>
        <w:t>ed;</w:t>
      </w:r>
      <w:r w:rsidRPr="00592209">
        <w:rPr>
          <w:rFonts w:ascii="Times New Roman" w:hAnsi="Times New Roman" w:cs="Times New Roman"/>
          <w:sz w:val="24"/>
        </w:rPr>
        <w:t xml:space="preserve"> hence</w:t>
      </w:r>
      <w:r>
        <w:rPr>
          <w:rFonts w:ascii="Times New Roman" w:hAnsi="Times New Roman" w:cs="Times New Roman"/>
          <w:sz w:val="24"/>
        </w:rPr>
        <w:t>,</w:t>
      </w:r>
      <w:r w:rsidRPr="00592209">
        <w:rPr>
          <w:rFonts w:ascii="Times New Roman" w:hAnsi="Times New Roman" w:cs="Times New Roman"/>
          <w:sz w:val="24"/>
        </w:rPr>
        <w:t xml:space="preserve"> the name retrograde condensation</w:t>
      </w:r>
      <w:r>
        <w:rPr>
          <w:rFonts w:ascii="Times New Roman" w:hAnsi="Times New Roman" w:cs="Times New Roman"/>
          <w:sz w:val="24"/>
        </w:rPr>
        <w:t>.</w:t>
      </w:r>
      <w:r w:rsidRPr="00592209">
        <w:rPr>
          <w:rFonts w:ascii="Times New Roman" w:hAnsi="Times New Roman" w:cs="Times New Roman"/>
          <w:sz w:val="24"/>
        </w:rPr>
        <w:t xml:space="preserve"> </w:t>
      </w:r>
      <w:r>
        <w:rPr>
          <w:rFonts w:ascii="Times New Roman" w:hAnsi="Times New Roman" w:cs="Times New Roman"/>
          <w:sz w:val="24"/>
        </w:rPr>
        <w:t>Retrograde condition</w:t>
      </w:r>
      <w:r w:rsidRPr="00592209">
        <w:rPr>
          <w:rFonts w:ascii="Times New Roman" w:hAnsi="Times New Roman" w:cs="Times New Roman"/>
          <w:sz w:val="24"/>
        </w:rPr>
        <w:t xml:space="preserve"> occurs only if the gas temperature lies between the critical temperature and the </w:t>
      </w:r>
      <w:proofErr w:type="spellStart"/>
      <w:r w:rsidRPr="00592209">
        <w:rPr>
          <w:rFonts w:ascii="Times New Roman" w:hAnsi="Times New Roman" w:cs="Times New Roman"/>
          <w:sz w:val="24"/>
        </w:rPr>
        <w:t>cricondentherm</w:t>
      </w:r>
      <w:proofErr w:type="spellEnd"/>
      <w:r w:rsidRPr="00592209">
        <w:rPr>
          <w:rFonts w:ascii="Times New Roman" w:hAnsi="Times New Roman" w:cs="Times New Roman"/>
          <w:sz w:val="24"/>
        </w:rPr>
        <w:t xml:space="preserve">. There are two dew point pressures </w:t>
      </w:r>
      <w:r>
        <w:rPr>
          <w:rFonts w:ascii="Times New Roman" w:hAnsi="Times New Roman" w:cs="Times New Roman"/>
          <w:sz w:val="24"/>
        </w:rPr>
        <w:t xml:space="preserve">that </w:t>
      </w:r>
      <w:r w:rsidRPr="00592209">
        <w:rPr>
          <w:rFonts w:ascii="Times New Roman" w:hAnsi="Times New Roman" w:cs="Times New Roman"/>
          <w:sz w:val="24"/>
        </w:rPr>
        <w:t>exist at any temperature for retrograde gases</w:t>
      </w:r>
      <w:r>
        <w:rPr>
          <w:rFonts w:ascii="Times New Roman" w:hAnsi="Times New Roman" w:cs="Times New Roman"/>
          <w:sz w:val="24"/>
        </w:rPr>
        <w:t xml:space="preserve"> – upper dew point and lower dew point</w:t>
      </w:r>
      <w:r w:rsidRPr="00592209">
        <w:rPr>
          <w:rFonts w:ascii="Times New Roman" w:hAnsi="Times New Roman" w:cs="Times New Roman"/>
          <w:sz w:val="24"/>
        </w:rPr>
        <w:t xml:space="preserve">. The upper dew point is </w:t>
      </w:r>
      <w:r>
        <w:rPr>
          <w:rFonts w:ascii="Times New Roman" w:hAnsi="Times New Roman" w:cs="Times New Roman"/>
          <w:sz w:val="24"/>
        </w:rPr>
        <w:t xml:space="preserve">also </w:t>
      </w:r>
      <w:r w:rsidR="00C42D1A">
        <w:rPr>
          <w:rFonts w:ascii="Times New Roman" w:hAnsi="Times New Roman" w:cs="Times New Roman"/>
          <w:sz w:val="24"/>
        </w:rPr>
        <w:t xml:space="preserve">called the retrograde dew </w:t>
      </w:r>
      <w:r w:rsidR="00EF5484">
        <w:rPr>
          <w:rFonts w:ascii="Times New Roman" w:hAnsi="Times New Roman" w:cs="Times New Roman"/>
          <w:sz w:val="24"/>
        </w:rPr>
        <w:t>point</w:t>
      </w:r>
      <w:r w:rsidR="00EF5484" w:rsidRPr="00C42D1A">
        <w:rPr>
          <w:rFonts w:ascii="Times New Roman" w:hAnsi="Times New Roman" w:cs="Times New Roman"/>
          <w:sz w:val="24"/>
        </w:rPr>
        <w:t xml:space="preserve"> (</w:t>
      </w:r>
      <w:proofErr w:type="spellStart"/>
      <w:r w:rsidR="00C42D1A" w:rsidRPr="00C42D1A">
        <w:rPr>
          <w:rFonts w:ascii="Times New Roman" w:hAnsi="Times New Roman" w:cs="Times New Roman"/>
          <w:sz w:val="24"/>
        </w:rPr>
        <w:t>Danesh</w:t>
      </w:r>
      <w:proofErr w:type="spellEnd"/>
      <w:r w:rsidR="00C42D1A" w:rsidRPr="00C42D1A">
        <w:rPr>
          <w:rFonts w:ascii="Times New Roman" w:hAnsi="Times New Roman" w:cs="Times New Roman"/>
          <w:sz w:val="24"/>
        </w:rPr>
        <w:t>, 1998)</w:t>
      </w:r>
      <w:r w:rsidR="00EF5484">
        <w:rPr>
          <w:rFonts w:ascii="Times New Roman" w:hAnsi="Times New Roman" w:cs="Times New Roman"/>
          <w:sz w:val="24"/>
        </w:rPr>
        <w:t xml:space="preserve">. </w:t>
      </w:r>
      <w:r w:rsidRPr="00592209">
        <w:rPr>
          <w:rFonts w:ascii="Times New Roman" w:hAnsi="Times New Roman" w:cs="Times New Roman"/>
          <w:sz w:val="24"/>
        </w:rPr>
        <w:t xml:space="preserve">A similar retrograde situation occurs when temperature is changed at constant pressure between the critical pressure and </w:t>
      </w:r>
      <w:proofErr w:type="spellStart"/>
      <w:r w:rsidRPr="00592209">
        <w:rPr>
          <w:rFonts w:ascii="Times New Roman" w:hAnsi="Times New Roman" w:cs="Times New Roman"/>
          <w:sz w:val="24"/>
        </w:rPr>
        <w:t>cricondenbar</w:t>
      </w:r>
      <w:proofErr w:type="spellEnd"/>
      <w:r w:rsidRPr="00592209">
        <w:rPr>
          <w:rFonts w:ascii="Times New Roman" w:hAnsi="Times New Roman" w:cs="Times New Roman"/>
          <w:sz w:val="24"/>
        </w:rPr>
        <w:t>.</w:t>
      </w:r>
    </w:p>
    <w:p w:rsidR="00D31F6A" w:rsidRPr="00F65C19" w:rsidRDefault="00D31F6A" w:rsidP="00D31F6A">
      <w:pPr>
        <w:rPr>
          <w:rFonts w:ascii="Times New Roman" w:hAnsi="Times New Roman" w:cs="Times New Roman"/>
          <w:b/>
          <w:sz w:val="24"/>
        </w:rPr>
      </w:pPr>
      <w:r>
        <w:rPr>
          <w:rFonts w:ascii="Times New Roman" w:hAnsi="Times New Roman" w:cs="Times New Roman"/>
          <w:b/>
          <w:sz w:val="24"/>
        </w:rPr>
        <w:t>2.3</w:t>
      </w:r>
      <w:r w:rsidRPr="00F65C19">
        <w:rPr>
          <w:rFonts w:ascii="Times New Roman" w:hAnsi="Times New Roman" w:cs="Times New Roman"/>
          <w:b/>
          <w:sz w:val="24"/>
        </w:rPr>
        <w:t xml:space="preserve"> </w:t>
      </w:r>
      <w:r w:rsidR="009C798E" w:rsidRPr="00F65C19">
        <w:rPr>
          <w:rFonts w:ascii="Times New Roman" w:hAnsi="Times New Roman" w:cs="Times New Roman"/>
          <w:b/>
          <w:sz w:val="24"/>
        </w:rPr>
        <w:t>EQUATION</w:t>
      </w:r>
      <w:r w:rsidR="00192D13">
        <w:rPr>
          <w:rFonts w:ascii="Times New Roman" w:hAnsi="Times New Roman" w:cs="Times New Roman"/>
          <w:b/>
          <w:sz w:val="24"/>
        </w:rPr>
        <w:t>S</w:t>
      </w:r>
      <w:r w:rsidR="009C798E" w:rsidRPr="00F65C19">
        <w:rPr>
          <w:rFonts w:ascii="Times New Roman" w:hAnsi="Times New Roman" w:cs="Times New Roman"/>
          <w:b/>
          <w:sz w:val="24"/>
        </w:rPr>
        <w:t xml:space="preserve"> OF STATE</w:t>
      </w:r>
    </w:p>
    <w:p w:rsidR="00D31F6A" w:rsidRPr="00592209" w:rsidRDefault="00D31F6A" w:rsidP="00D31F6A">
      <w:pPr>
        <w:jc w:val="both"/>
        <w:rPr>
          <w:rFonts w:ascii="Times New Roman" w:hAnsi="Times New Roman" w:cs="Times New Roman"/>
          <w:sz w:val="24"/>
        </w:rPr>
      </w:pPr>
      <w:r w:rsidRPr="00592209">
        <w:rPr>
          <w:rFonts w:ascii="Times New Roman" w:hAnsi="Times New Roman" w:cs="Times New Roman"/>
          <w:sz w:val="24"/>
        </w:rPr>
        <w:t>An equation of state is an analytical expression which is widely used to determine and/or calculate the thermodynamic properties, volumetric behavior, and vapor – liquid equilibria (VLE) or phase equilibria of pure comp</w:t>
      </w:r>
      <w:r w:rsidR="00EB42CE">
        <w:rPr>
          <w:rFonts w:ascii="Times New Roman" w:hAnsi="Times New Roman" w:cs="Times New Roman"/>
          <w:sz w:val="24"/>
        </w:rPr>
        <w:t xml:space="preserve">onents and (their) mixtures. </w:t>
      </w:r>
      <w:r w:rsidRPr="00592209">
        <w:rPr>
          <w:rFonts w:ascii="Times New Roman" w:hAnsi="Times New Roman" w:cs="Times New Roman"/>
          <w:sz w:val="24"/>
        </w:rPr>
        <w:t>This expression relates the pressure to the volume and temperature. For the design and optimization of various process</w:t>
      </w:r>
      <w:r w:rsidR="007527FC">
        <w:rPr>
          <w:rFonts w:ascii="Times New Roman" w:hAnsi="Times New Roman" w:cs="Times New Roman"/>
          <w:sz w:val="24"/>
        </w:rPr>
        <w:t>es</w:t>
      </w:r>
      <w:r w:rsidRPr="00592209">
        <w:rPr>
          <w:rFonts w:ascii="Times New Roman" w:hAnsi="Times New Roman" w:cs="Times New Roman"/>
          <w:sz w:val="24"/>
        </w:rPr>
        <w:t xml:space="preserve"> in different industri</w:t>
      </w:r>
      <w:r w:rsidR="00E13A5F">
        <w:rPr>
          <w:rFonts w:ascii="Times New Roman" w:hAnsi="Times New Roman" w:cs="Times New Roman"/>
          <w:sz w:val="24"/>
        </w:rPr>
        <w:t>al</w:t>
      </w:r>
      <w:r w:rsidRPr="00592209">
        <w:rPr>
          <w:rFonts w:ascii="Times New Roman" w:hAnsi="Times New Roman" w:cs="Times New Roman"/>
          <w:sz w:val="24"/>
        </w:rPr>
        <w:t xml:space="preserve"> segment</w:t>
      </w:r>
      <w:r w:rsidR="00E13A5F">
        <w:rPr>
          <w:rFonts w:ascii="Times New Roman" w:hAnsi="Times New Roman" w:cs="Times New Roman"/>
          <w:sz w:val="24"/>
        </w:rPr>
        <w:t>s</w:t>
      </w:r>
      <w:r w:rsidRPr="00592209">
        <w:rPr>
          <w:rFonts w:ascii="Times New Roman" w:hAnsi="Times New Roman" w:cs="Times New Roman"/>
          <w:sz w:val="24"/>
        </w:rPr>
        <w:t xml:space="preserve"> such as chemical </w:t>
      </w:r>
      <w:r w:rsidR="00E13A5F">
        <w:rPr>
          <w:rFonts w:ascii="Times New Roman" w:hAnsi="Times New Roman" w:cs="Times New Roman"/>
          <w:sz w:val="24"/>
        </w:rPr>
        <w:t xml:space="preserve">industries </w:t>
      </w:r>
      <w:r w:rsidRPr="00592209">
        <w:rPr>
          <w:rFonts w:ascii="Times New Roman" w:hAnsi="Times New Roman" w:cs="Times New Roman"/>
          <w:sz w:val="24"/>
        </w:rPr>
        <w:t>and oil and gas, the accurate knowledge of these properties over a wide range of pressure, temperature and composition is critical.</w:t>
      </w:r>
    </w:p>
    <w:p w:rsidR="00D31F6A" w:rsidRPr="00592209" w:rsidRDefault="00D31F6A" w:rsidP="00D31F6A">
      <w:pPr>
        <w:jc w:val="both"/>
        <w:rPr>
          <w:rFonts w:ascii="Times New Roman" w:hAnsi="Times New Roman" w:cs="Times New Roman"/>
          <w:sz w:val="24"/>
        </w:rPr>
      </w:pPr>
      <w:r w:rsidRPr="00592209">
        <w:rPr>
          <w:rFonts w:ascii="Times New Roman" w:hAnsi="Times New Roman" w:cs="Times New Roman"/>
          <w:sz w:val="24"/>
        </w:rPr>
        <w:t xml:space="preserve">Cubic equations of state (EOS) </w:t>
      </w:r>
      <w:r w:rsidR="00E13A5F">
        <w:rPr>
          <w:rFonts w:ascii="Times New Roman" w:hAnsi="Times New Roman" w:cs="Times New Roman"/>
          <w:sz w:val="24"/>
        </w:rPr>
        <w:t>are</w:t>
      </w:r>
      <w:r w:rsidRPr="00592209">
        <w:rPr>
          <w:rFonts w:ascii="Times New Roman" w:hAnsi="Times New Roman" w:cs="Times New Roman"/>
          <w:sz w:val="24"/>
        </w:rPr>
        <w:t xml:space="preserve"> the most popular class of equations of state which originated from ‘Van der Waals’ equation of state which he introduced in 1873. This equation of state was the first thermodynamic model applicable to both pure oil and gas state of fluids. Numerous equations of state were proposed since Van der Waals equation of state was introduced. </w:t>
      </w:r>
      <w:r>
        <w:rPr>
          <w:rFonts w:ascii="Times New Roman" w:hAnsi="Times New Roman" w:cs="Times New Roman"/>
          <w:sz w:val="24"/>
        </w:rPr>
        <w:t>These</w:t>
      </w:r>
      <w:r w:rsidRPr="00592209">
        <w:rPr>
          <w:rFonts w:ascii="Times New Roman" w:hAnsi="Times New Roman" w:cs="Times New Roman"/>
          <w:sz w:val="24"/>
        </w:rPr>
        <w:t xml:space="preserve"> equations were </w:t>
      </w:r>
      <w:r>
        <w:rPr>
          <w:rFonts w:ascii="Times New Roman" w:hAnsi="Times New Roman" w:cs="Times New Roman"/>
          <w:sz w:val="24"/>
        </w:rPr>
        <w:t xml:space="preserve">then </w:t>
      </w:r>
      <w:r w:rsidRPr="00592209">
        <w:rPr>
          <w:rFonts w:ascii="Times New Roman" w:hAnsi="Times New Roman" w:cs="Times New Roman"/>
          <w:sz w:val="24"/>
        </w:rPr>
        <w:t xml:space="preserve">modified for mixtures </w:t>
      </w:r>
      <w:r>
        <w:rPr>
          <w:rFonts w:ascii="Times New Roman" w:hAnsi="Times New Roman" w:cs="Times New Roman"/>
          <w:sz w:val="24"/>
        </w:rPr>
        <w:t>incorporating</w:t>
      </w:r>
      <w:r w:rsidRPr="00592209">
        <w:rPr>
          <w:rFonts w:ascii="Times New Roman" w:hAnsi="Times New Roman" w:cs="Times New Roman"/>
          <w:sz w:val="24"/>
        </w:rPr>
        <w:t xml:space="preserve"> the mixing rules </w:t>
      </w:r>
      <w:r>
        <w:rPr>
          <w:rFonts w:ascii="Times New Roman" w:hAnsi="Times New Roman" w:cs="Times New Roman"/>
          <w:sz w:val="24"/>
        </w:rPr>
        <w:t xml:space="preserve">in consideration </w:t>
      </w:r>
      <w:r w:rsidRPr="00592209">
        <w:rPr>
          <w:rFonts w:ascii="Times New Roman" w:hAnsi="Times New Roman" w:cs="Times New Roman"/>
          <w:sz w:val="24"/>
        </w:rPr>
        <w:t>and extended for range of pressure and temperatures to include subcritical, near critical and supercritical conditions. The extensions and modifications were also based on the fluids that are of variable molecular size such as small spherical molecule to long-chain molecules. Along with these changes, some models ha</w:t>
      </w:r>
      <w:r>
        <w:rPr>
          <w:rFonts w:ascii="Times New Roman" w:hAnsi="Times New Roman" w:cs="Times New Roman"/>
          <w:sz w:val="24"/>
        </w:rPr>
        <w:t>ve</w:t>
      </w:r>
      <w:r w:rsidRPr="00592209">
        <w:rPr>
          <w:rFonts w:ascii="Times New Roman" w:hAnsi="Times New Roman" w:cs="Times New Roman"/>
          <w:sz w:val="24"/>
        </w:rPr>
        <w:t xml:space="preserve"> been extended for multicomponent mixtures that could be of same or dif</w:t>
      </w:r>
      <w:r w:rsidR="0008306F">
        <w:rPr>
          <w:rFonts w:ascii="Times New Roman" w:hAnsi="Times New Roman" w:cs="Times New Roman"/>
          <w:sz w:val="24"/>
        </w:rPr>
        <w:t>ferent molecular shape and size (</w:t>
      </w:r>
      <w:proofErr w:type="spellStart"/>
      <w:r w:rsidR="0008306F">
        <w:rPr>
          <w:rFonts w:ascii="Times New Roman" w:hAnsi="Times New Roman" w:cs="Times New Roman"/>
          <w:sz w:val="24"/>
        </w:rPr>
        <w:t>Sengers</w:t>
      </w:r>
      <w:proofErr w:type="spellEnd"/>
      <w:r w:rsidR="00100471">
        <w:rPr>
          <w:rFonts w:ascii="Times New Roman" w:hAnsi="Times New Roman" w:cs="Times New Roman"/>
          <w:sz w:val="24"/>
        </w:rPr>
        <w:t>, 2010</w:t>
      </w:r>
      <w:proofErr w:type="gramStart"/>
      <w:r w:rsidR="0008306F">
        <w:rPr>
          <w:rFonts w:ascii="Times New Roman" w:hAnsi="Times New Roman" w:cs="Times New Roman"/>
          <w:sz w:val="24"/>
        </w:rPr>
        <w:t>)</w:t>
      </w:r>
      <w:r w:rsidR="00100471" w:rsidRPr="00100471">
        <w:rPr>
          <w:rFonts w:ascii="Times New Roman" w:hAnsi="Times New Roman" w:cs="Times New Roman"/>
          <w:sz w:val="24"/>
          <w:vertAlign w:val="superscript"/>
        </w:rPr>
        <w:t>[</w:t>
      </w:r>
      <w:proofErr w:type="gramEnd"/>
      <w:r w:rsidR="00100471" w:rsidRPr="00100471">
        <w:rPr>
          <w:rFonts w:ascii="Times New Roman" w:hAnsi="Times New Roman" w:cs="Times New Roman"/>
          <w:sz w:val="24"/>
          <w:vertAlign w:val="superscript"/>
        </w:rPr>
        <w:t>4]</w:t>
      </w:r>
      <w:r w:rsidR="00100471">
        <w:rPr>
          <w:rFonts w:ascii="Times New Roman" w:hAnsi="Times New Roman" w:cs="Times New Roman"/>
          <w:sz w:val="24"/>
        </w:rPr>
        <w:t>.</w:t>
      </w:r>
    </w:p>
    <w:p w:rsidR="00D31F6A" w:rsidRPr="0080786F" w:rsidRDefault="00D31F6A" w:rsidP="00D31F6A">
      <w:pPr>
        <w:shd w:val="clear" w:color="auto" w:fill="FFFFFF"/>
        <w:spacing w:after="240"/>
        <w:rPr>
          <w:rFonts w:ascii="Times New Roman" w:hAnsi="Times New Roman" w:cs="Times New Roman"/>
          <w:b/>
          <w:sz w:val="24"/>
        </w:rPr>
      </w:pPr>
      <w:r w:rsidRPr="0080786F">
        <w:rPr>
          <w:rFonts w:ascii="Times New Roman" w:hAnsi="Times New Roman" w:cs="Times New Roman"/>
          <w:b/>
          <w:sz w:val="24"/>
        </w:rPr>
        <w:t>Ideal gas equation</w:t>
      </w:r>
    </w:p>
    <w:p w:rsidR="00D31F6A" w:rsidRPr="0080786F" w:rsidRDefault="00D31F6A" w:rsidP="00D31F6A">
      <w:pPr>
        <w:shd w:val="clear" w:color="auto" w:fill="FFFFFF"/>
        <w:spacing w:after="240"/>
        <w:jc w:val="both"/>
        <w:rPr>
          <w:rFonts w:ascii="Times New Roman" w:hAnsi="Times New Roman" w:cs="Times New Roman"/>
          <w:sz w:val="24"/>
        </w:rPr>
      </w:pPr>
      <w:r w:rsidRPr="0080786F">
        <w:rPr>
          <w:rFonts w:ascii="Times New Roman" w:hAnsi="Times New Roman" w:cs="Times New Roman"/>
          <w:sz w:val="24"/>
        </w:rPr>
        <w:t>The simplest and most fundamental EOS is the ideal gas equation, in which the variables pressure, volume, and temperature of a fluid are related by</w:t>
      </w:r>
    </w:p>
    <w:p w:rsidR="00D31F6A" w:rsidRPr="0080786F" w:rsidRDefault="00AB1201" w:rsidP="00F24F5D">
      <w:pPr>
        <w:shd w:val="clear" w:color="auto" w:fill="FFFFFF"/>
        <w:spacing w:after="240"/>
        <w:jc w:val="center"/>
        <w:rPr>
          <w:rFonts w:ascii="Times New Roman" w:hAnsi="Times New Roman" w:cs="Times New Roman"/>
          <w:sz w:val="24"/>
        </w:rPr>
      </w:pPr>
      <w:r>
        <w:rPr>
          <w:rFonts w:ascii="Times New Roman" w:hAnsi="Times New Roman" w:cs="Times New Roman"/>
          <w:sz w:val="24"/>
        </w:rPr>
        <w:t xml:space="preserve">                                                   </w:t>
      </w:r>
      <w:r w:rsidR="00D31F6A" w:rsidRPr="0080786F">
        <w:rPr>
          <w:rFonts w:ascii="Times New Roman" w:hAnsi="Times New Roman" w:cs="Times New Roman"/>
          <w:noProof/>
          <w:sz w:val="24"/>
        </w:rPr>
        <w:drawing>
          <wp:inline distT="0" distB="0" distL="0" distR="0" wp14:anchorId="1251A1DA" wp14:editId="60BAEBDB">
            <wp:extent cx="569595" cy="198120"/>
            <wp:effectExtent l="0" t="0" r="1905" b="0"/>
            <wp:docPr id="8" name="Picture 8" descr="RTENOTITLE">
              <a:hlinkClick xmlns:a="http://schemas.openxmlformats.org/drawingml/2006/main" r:id="rId19" tooltip="&quot;RTENOTIT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ENOTITLE">
                      <a:hlinkClick r:id="rId19" tooltip="&quot;RTENOTITLE&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872" cy="200651"/>
                    </a:xfrm>
                    <a:prstGeom prst="rect">
                      <a:avLst/>
                    </a:prstGeom>
                    <a:noFill/>
                    <a:ln>
                      <a:noFill/>
                    </a:ln>
                  </pic:spPr>
                </pic:pic>
              </a:graphicData>
            </a:graphic>
          </wp:inline>
        </w:drawing>
      </w:r>
      <w:r w:rsidR="00100471">
        <w:rPr>
          <w:rFonts w:ascii="Times New Roman" w:hAnsi="Times New Roman" w:cs="Times New Roman"/>
          <w:sz w:val="24"/>
        </w:rPr>
        <w:t xml:space="preserve">                                                       </w:t>
      </w:r>
      <w:r w:rsidR="00D31F6A" w:rsidRPr="0080786F">
        <w:rPr>
          <w:rFonts w:ascii="Times New Roman" w:hAnsi="Times New Roman" w:cs="Times New Roman"/>
          <w:sz w:val="24"/>
        </w:rPr>
        <w:t>(</w:t>
      </w:r>
      <w:r>
        <w:rPr>
          <w:rFonts w:ascii="Times New Roman" w:hAnsi="Times New Roman" w:cs="Times New Roman"/>
          <w:sz w:val="24"/>
        </w:rPr>
        <w:t>1</w:t>
      </w:r>
      <w:r w:rsidR="00D31F6A" w:rsidRPr="0080786F">
        <w:rPr>
          <w:rFonts w:ascii="Times New Roman" w:hAnsi="Times New Roman" w:cs="Times New Roman"/>
          <w:sz w:val="24"/>
        </w:rPr>
        <w:t>)</w:t>
      </w:r>
    </w:p>
    <w:p w:rsidR="00E13A5F" w:rsidRDefault="00D31F6A" w:rsidP="00D31F6A">
      <w:pPr>
        <w:shd w:val="clear" w:color="auto" w:fill="FFFFFF"/>
        <w:spacing w:after="240"/>
        <w:jc w:val="both"/>
        <w:rPr>
          <w:rFonts w:ascii="Times New Roman" w:hAnsi="Times New Roman" w:cs="Times New Roman"/>
          <w:sz w:val="24"/>
        </w:rPr>
      </w:pPr>
      <w:r w:rsidRPr="0080786F">
        <w:rPr>
          <w:rFonts w:ascii="Times New Roman" w:hAnsi="Times New Roman" w:cs="Times New Roman"/>
          <w:sz w:val="24"/>
        </w:rPr>
        <w:t xml:space="preserve">As stated previously, the behavior of a gas may be approximated by Eq. </w:t>
      </w:r>
      <w:r w:rsidR="00AB1201">
        <w:rPr>
          <w:rFonts w:ascii="Times New Roman" w:hAnsi="Times New Roman" w:cs="Times New Roman"/>
          <w:sz w:val="24"/>
        </w:rPr>
        <w:t>1</w:t>
      </w:r>
      <w:r w:rsidRPr="0080786F">
        <w:rPr>
          <w:rFonts w:ascii="Times New Roman" w:hAnsi="Times New Roman" w:cs="Times New Roman"/>
          <w:sz w:val="24"/>
        </w:rPr>
        <w:t> if the pressure is relatively low. A gas is ideal if molecular interactions are negligible, something that could only occur at zero pressure. Thus, molecular interactions are negligible at zero pressure; therefore, thermodynamic properties, such as the molar internal energy of an ideal gas, are only a function of temperature.</w:t>
      </w:r>
      <w:r w:rsidR="00E13A5F">
        <w:rPr>
          <w:rFonts w:ascii="Times New Roman" w:hAnsi="Times New Roman" w:cs="Times New Roman"/>
          <w:sz w:val="24"/>
        </w:rPr>
        <w:t xml:space="preserve"> </w:t>
      </w:r>
      <w:r w:rsidR="00566510">
        <w:rPr>
          <w:rFonts w:ascii="Times New Roman" w:hAnsi="Times New Roman" w:cs="Times New Roman"/>
          <w:sz w:val="24"/>
          <w:szCs w:val="20"/>
        </w:rPr>
        <w:t>(</w:t>
      </w:r>
      <w:r w:rsidR="00487F31">
        <w:rPr>
          <w:rFonts w:ascii="Times New Roman" w:hAnsi="Times New Roman" w:cs="Times New Roman"/>
          <w:sz w:val="24"/>
          <w:szCs w:val="20"/>
        </w:rPr>
        <w:t>McCain, 1990</w:t>
      </w:r>
      <w:r w:rsidR="00CB6DDB" w:rsidRPr="00CB6DDB">
        <w:rPr>
          <w:rFonts w:ascii="Times New Roman" w:hAnsi="Times New Roman" w:cs="Times New Roman"/>
          <w:sz w:val="24"/>
          <w:szCs w:val="20"/>
        </w:rPr>
        <w:t>)</w:t>
      </w:r>
    </w:p>
    <w:p w:rsidR="00E13A5F" w:rsidRDefault="00E13A5F" w:rsidP="00D31F6A">
      <w:pPr>
        <w:shd w:val="clear" w:color="auto" w:fill="FFFFFF"/>
        <w:spacing w:after="240"/>
        <w:jc w:val="both"/>
        <w:rPr>
          <w:rFonts w:ascii="Times New Roman" w:hAnsi="Times New Roman" w:cs="Times New Roman"/>
          <w:sz w:val="24"/>
        </w:rPr>
      </w:pPr>
    </w:p>
    <w:p w:rsidR="00307674" w:rsidRPr="0080786F" w:rsidRDefault="00307674" w:rsidP="00D31F6A">
      <w:pPr>
        <w:shd w:val="clear" w:color="auto" w:fill="FFFFFF"/>
        <w:spacing w:after="240"/>
        <w:jc w:val="both"/>
        <w:rPr>
          <w:rFonts w:ascii="Times New Roman" w:hAnsi="Times New Roman" w:cs="Times New Roman"/>
          <w:sz w:val="24"/>
        </w:rPr>
      </w:pPr>
    </w:p>
    <w:p w:rsidR="00D31F6A" w:rsidRPr="00592209" w:rsidRDefault="00D31F6A" w:rsidP="00DE56A0">
      <w:pPr>
        <w:rPr>
          <w:rFonts w:ascii="Times New Roman" w:hAnsi="Times New Roman" w:cs="Times New Roman"/>
          <w:b/>
          <w:sz w:val="24"/>
        </w:rPr>
      </w:pPr>
      <w:r>
        <w:rPr>
          <w:rFonts w:ascii="Times New Roman" w:hAnsi="Times New Roman" w:cs="Times New Roman"/>
          <w:b/>
          <w:sz w:val="24"/>
        </w:rPr>
        <w:t>2.3.1</w:t>
      </w:r>
      <w:r w:rsidRPr="00592209">
        <w:rPr>
          <w:rFonts w:ascii="Times New Roman" w:hAnsi="Times New Roman" w:cs="Times New Roman"/>
          <w:b/>
          <w:sz w:val="24"/>
        </w:rPr>
        <w:t xml:space="preserve"> </w:t>
      </w:r>
      <w:r w:rsidR="009C798E" w:rsidRPr="00592209">
        <w:rPr>
          <w:rFonts w:ascii="Times New Roman" w:hAnsi="Times New Roman" w:cs="Times New Roman"/>
          <w:b/>
          <w:sz w:val="24"/>
        </w:rPr>
        <w:t>VAN DER WAALS EQUATION OF STATE</w:t>
      </w:r>
    </w:p>
    <w:p w:rsidR="00D31F6A" w:rsidRPr="00592209" w:rsidRDefault="00D31F6A" w:rsidP="00D31F6A">
      <w:pPr>
        <w:jc w:val="both"/>
        <w:rPr>
          <w:rFonts w:ascii="Times New Roman" w:hAnsi="Times New Roman" w:cs="Times New Roman"/>
          <w:sz w:val="24"/>
        </w:rPr>
      </w:pPr>
      <w:r w:rsidRPr="00592209">
        <w:rPr>
          <w:rFonts w:ascii="Times New Roman" w:hAnsi="Times New Roman" w:cs="Times New Roman"/>
          <w:sz w:val="24"/>
        </w:rPr>
        <w:t xml:space="preserve">The ideal gas equation was improved by </w:t>
      </w:r>
      <w:r>
        <w:rPr>
          <w:rFonts w:ascii="Times New Roman" w:hAnsi="Times New Roman" w:cs="Times New Roman"/>
          <w:sz w:val="24"/>
        </w:rPr>
        <w:t>v</w:t>
      </w:r>
      <w:r w:rsidRPr="00592209">
        <w:rPr>
          <w:rFonts w:ascii="Times New Roman" w:hAnsi="Times New Roman" w:cs="Times New Roman"/>
          <w:sz w:val="24"/>
        </w:rPr>
        <w:t>an der Waal in which he considered intermolecular attractive and repulsive forces</w:t>
      </w:r>
      <w:r>
        <w:rPr>
          <w:rFonts w:ascii="Times New Roman" w:hAnsi="Times New Roman" w:cs="Times New Roman"/>
          <w:sz w:val="24"/>
        </w:rPr>
        <w:t>.</w:t>
      </w:r>
      <w:r w:rsidRPr="00592209">
        <w:rPr>
          <w:rFonts w:ascii="Times New Roman" w:hAnsi="Times New Roman" w:cs="Times New Roman"/>
          <w:sz w:val="24"/>
        </w:rPr>
        <w:t xml:space="preserve"> </w:t>
      </w:r>
      <w:r>
        <w:rPr>
          <w:rFonts w:ascii="Times New Roman" w:hAnsi="Times New Roman" w:cs="Times New Roman"/>
          <w:sz w:val="24"/>
        </w:rPr>
        <w:t>A</w:t>
      </w:r>
      <w:r w:rsidRPr="00592209">
        <w:rPr>
          <w:rFonts w:ascii="Times New Roman" w:hAnsi="Times New Roman" w:cs="Times New Roman"/>
          <w:sz w:val="24"/>
        </w:rPr>
        <w:t xml:space="preserve">ccording to </w:t>
      </w:r>
      <w:r>
        <w:rPr>
          <w:rFonts w:ascii="Times New Roman" w:hAnsi="Times New Roman" w:cs="Times New Roman"/>
          <w:sz w:val="24"/>
        </w:rPr>
        <w:t xml:space="preserve">van der Waals EOS, </w:t>
      </w:r>
      <w:r w:rsidRPr="00592209">
        <w:rPr>
          <w:rFonts w:ascii="Times New Roman" w:hAnsi="Times New Roman" w:cs="Times New Roman"/>
          <w:sz w:val="24"/>
        </w:rPr>
        <w:t xml:space="preserve">the temperature T, pressure P and molar volume </w:t>
      </w:r>
      <w:proofErr w:type="spellStart"/>
      <w:r w:rsidRPr="00592209">
        <w:rPr>
          <w:rFonts w:ascii="Times New Roman" w:hAnsi="Times New Roman" w:cs="Times New Roman"/>
          <w:sz w:val="24"/>
        </w:rPr>
        <w:t>V</w:t>
      </w:r>
      <w:r w:rsidRPr="00592209">
        <w:rPr>
          <w:rFonts w:ascii="Times New Roman" w:hAnsi="Times New Roman" w:cs="Times New Roman"/>
          <w:sz w:val="24"/>
          <w:vertAlign w:val="subscript"/>
        </w:rPr>
        <w:t>m</w:t>
      </w:r>
      <w:proofErr w:type="spellEnd"/>
      <w:r w:rsidRPr="00592209">
        <w:rPr>
          <w:rFonts w:ascii="Times New Roman" w:hAnsi="Times New Roman" w:cs="Times New Roman"/>
          <w:sz w:val="24"/>
          <w:vertAlign w:val="subscript"/>
        </w:rPr>
        <w:t xml:space="preserve"> </w:t>
      </w:r>
      <w:r w:rsidRPr="0080786F">
        <w:rPr>
          <w:rFonts w:ascii="Times New Roman" w:hAnsi="Times New Roman" w:cs="Times New Roman"/>
          <w:sz w:val="24"/>
        </w:rPr>
        <w:t>of</w:t>
      </w:r>
      <w:r w:rsidRPr="00592209">
        <w:rPr>
          <w:rFonts w:ascii="Times New Roman" w:hAnsi="Times New Roman" w:cs="Times New Roman"/>
          <w:sz w:val="24"/>
        </w:rPr>
        <w:t xml:space="preserve"> a fluid are interrelated according to expression:</w:t>
      </w:r>
    </w:p>
    <w:p w:rsidR="00A71CB6" w:rsidRDefault="00A71CB6" w:rsidP="00A71CB6">
      <w:pPr>
        <w:jc w:val="center"/>
        <w:rPr>
          <w:rFonts w:ascii="Times New Roman" w:eastAsiaTheme="minorEastAsia" w:hAnsi="Times New Roman" w:cs="Times New Roman"/>
        </w:rPr>
      </w:pPr>
      <w:r>
        <w:rPr>
          <w:rFonts w:ascii="Times New Roman" w:eastAsiaTheme="minorEastAsia" w:hAnsi="Times New Roman" w:cs="Times New Roman"/>
        </w:rPr>
        <w:t xml:space="preserve">                                                   </w:t>
      </w:r>
      <m:oMath>
        <m:r>
          <w:rPr>
            <w:rFonts w:ascii="Cambria Math" w:hAnsi="Cambria Math" w:cs="Times New Roman"/>
            <w:sz w:val="28"/>
          </w:rPr>
          <m:t>P=</m:t>
        </m:r>
        <m:f>
          <m:fPr>
            <m:ctrlPr>
              <w:rPr>
                <w:rFonts w:ascii="Cambria Math" w:hAnsi="Cambria Math" w:cs="Times New Roman"/>
                <w:i/>
                <w:sz w:val="28"/>
              </w:rPr>
            </m:ctrlPr>
          </m:fPr>
          <m:num>
            <m:r>
              <w:rPr>
                <w:rFonts w:ascii="Cambria Math" w:hAnsi="Cambria Math" w:cs="Times New Roman"/>
                <w:sz w:val="28"/>
              </w:rPr>
              <m:t>RT</m:t>
            </m:r>
          </m:num>
          <m:den>
            <m:r>
              <w:rPr>
                <w:rFonts w:ascii="Cambria Math" w:hAnsi="Cambria Math" w:cs="Times New Roman"/>
                <w:sz w:val="28"/>
              </w:rPr>
              <m:t>Vm-b</m:t>
            </m:r>
          </m:den>
        </m:f>
        <m:r>
          <w:rPr>
            <w:rFonts w:ascii="Cambria Math" w:hAnsi="Cambria Math" w:cs="Times New Roman"/>
            <w:sz w:val="28"/>
          </w:rPr>
          <m:t xml:space="preserve">- </m:t>
        </m:r>
        <m:f>
          <m:fPr>
            <m:ctrlPr>
              <w:rPr>
                <w:rFonts w:ascii="Cambria Math" w:hAnsi="Cambria Math" w:cs="Times New Roman"/>
                <w:i/>
                <w:sz w:val="28"/>
              </w:rPr>
            </m:ctrlPr>
          </m:fPr>
          <m:num>
            <m:r>
              <w:rPr>
                <w:rFonts w:ascii="Cambria Math" w:hAnsi="Cambria Math" w:cs="Times New Roman"/>
                <w:sz w:val="28"/>
              </w:rPr>
              <m:t>a</m:t>
            </m:r>
          </m:num>
          <m:den>
            <m:sSup>
              <m:sSupPr>
                <m:ctrlPr>
                  <w:rPr>
                    <w:rFonts w:ascii="Cambria Math" w:hAnsi="Cambria Math" w:cs="Times New Roman"/>
                    <w:i/>
                    <w:sz w:val="28"/>
                  </w:rPr>
                </m:ctrlPr>
              </m:sSupPr>
              <m:e>
                <m:r>
                  <w:rPr>
                    <w:rFonts w:ascii="Cambria Math" w:hAnsi="Cambria Math" w:cs="Times New Roman"/>
                    <w:sz w:val="28"/>
                  </w:rPr>
                  <m:t>Vm</m:t>
                </m:r>
              </m:e>
              <m:sup>
                <m:r>
                  <w:rPr>
                    <w:rFonts w:ascii="Cambria Math" w:hAnsi="Cambria Math" w:cs="Times New Roman"/>
                    <w:sz w:val="28"/>
                  </w:rPr>
                  <m:t>2</m:t>
                </m:r>
              </m:sup>
            </m:sSup>
          </m:den>
        </m:f>
      </m:oMath>
      <w:r w:rsidR="0094495C">
        <w:rPr>
          <w:rFonts w:ascii="Times New Roman" w:eastAsiaTheme="minorEastAsia" w:hAnsi="Times New Roman" w:cs="Times New Roman"/>
        </w:rPr>
        <w:t xml:space="preserve">                     </w:t>
      </w:r>
      <w:r>
        <w:rPr>
          <w:rFonts w:ascii="Times New Roman" w:eastAsiaTheme="minorEastAsia" w:hAnsi="Times New Roman" w:cs="Times New Roman"/>
        </w:rPr>
        <w:t xml:space="preserve">                eq. (2.1)</w:t>
      </w:r>
    </w:p>
    <w:p w:rsidR="00A71CB6" w:rsidRDefault="00A71CB6" w:rsidP="00A71CB6">
      <w:pPr>
        <w:rPr>
          <w:rFonts w:ascii="Times New Roman" w:eastAsiaTheme="minorEastAsia" w:hAnsi="Times New Roman" w:cs="Times New Roman"/>
        </w:rPr>
      </w:pPr>
      <w:r>
        <w:rPr>
          <w:rFonts w:ascii="Times New Roman" w:eastAsiaTheme="minorEastAsia" w:hAnsi="Times New Roman" w:cs="Times New Roman"/>
        </w:rPr>
        <w:t xml:space="preserve">                                                                                    </w:t>
      </w:r>
    </w:p>
    <w:p w:rsidR="00D31F6A" w:rsidRPr="00592209" w:rsidRDefault="00D31F6A" w:rsidP="00D31F6A">
      <w:pPr>
        <w:jc w:val="both"/>
        <w:rPr>
          <w:rFonts w:ascii="Times New Roman" w:eastAsiaTheme="minorEastAsia" w:hAnsi="Times New Roman" w:cs="Times New Roman"/>
          <w:sz w:val="24"/>
        </w:rPr>
      </w:pPr>
      <w:r w:rsidRPr="00592209">
        <w:rPr>
          <w:rFonts w:ascii="Times New Roman" w:eastAsiaTheme="minorEastAsia" w:hAnsi="Times New Roman" w:cs="Times New Roman"/>
          <w:sz w:val="24"/>
        </w:rPr>
        <w:t xml:space="preserve">Where, R is the gas constant, </w:t>
      </w:r>
      <w:proofErr w:type="gramStart"/>
      <w:r w:rsidRPr="00592209">
        <w:rPr>
          <w:rFonts w:ascii="Times New Roman" w:eastAsiaTheme="minorEastAsia" w:hAnsi="Times New Roman" w:cs="Times New Roman"/>
          <w:sz w:val="24"/>
        </w:rPr>
        <w:t>a and</w:t>
      </w:r>
      <w:proofErr w:type="gramEnd"/>
      <w:r w:rsidRPr="00592209">
        <w:rPr>
          <w:rFonts w:ascii="Times New Roman" w:eastAsiaTheme="minorEastAsia" w:hAnsi="Times New Roman" w:cs="Times New Roman"/>
          <w:sz w:val="24"/>
        </w:rPr>
        <w:t xml:space="preserve"> b represents attraction and repulsion parameters respectively. Sometimes the molar volume becomes equal to ‘b’ when the pressure approaches infinit</w:t>
      </w:r>
      <w:r>
        <w:rPr>
          <w:rFonts w:ascii="Times New Roman" w:eastAsiaTheme="minorEastAsia" w:hAnsi="Times New Roman" w:cs="Times New Roman"/>
          <w:sz w:val="24"/>
        </w:rPr>
        <w:t>e</w:t>
      </w:r>
      <w:r w:rsidRPr="00592209">
        <w:rPr>
          <w:rFonts w:ascii="Times New Roman" w:eastAsiaTheme="minorEastAsia" w:hAnsi="Times New Roman" w:cs="Times New Roman"/>
          <w:sz w:val="24"/>
        </w:rPr>
        <w:t xml:space="preserve">. Thus, b </w:t>
      </w:r>
      <w:r>
        <w:rPr>
          <w:rFonts w:ascii="Times New Roman" w:eastAsiaTheme="minorEastAsia" w:hAnsi="Times New Roman" w:cs="Times New Roman"/>
          <w:sz w:val="24"/>
        </w:rPr>
        <w:t xml:space="preserve">is </w:t>
      </w:r>
      <w:r w:rsidRPr="00592209">
        <w:rPr>
          <w:rFonts w:ascii="Times New Roman" w:eastAsiaTheme="minorEastAsia" w:hAnsi="Times New Roman" w:cs="Times New Roman"/>
          <w:sz w:val="24"/>
        </w:rPr>
        <w:t xml:space="preserve">called </w:t>
      </w:r>
      <w:r>
        <w:rPr>
          <w:rFonts w:ascii="Times New Roman" w:eastAsiaTheme="minorEastAsia" w:hAnsi="Times New Roman" w:cs="Times New Roman"/>
          <w:sz w:val="24"/>
        </w:rPr>
        <w:t>the</w:t>
      </w:r>
      <w:r w:rsidRPr="00592209">
        <w:rPr>
          <w:rFonts w:ascii="Times New Roman" w:eastAsiaTheme="minorEastAsia" w:hAnsi="Times New Roman" w:cs="Times New Roman"/>
          <w:sz w:val="24"/>
        </w:rPr>
        <w:t xml:space="preserve"> co-volume as it is considered as an apparent volume of the molecule.</w:t>
      </w:r>
    </w:p>
    <w:p w:rsidR="00D31F6A" w:rsidRPr="00592209" w:rsidRDefault="00D31F6A" w:rsidP="00D31F6A">
      <w:pPr>
        <w:jc w:val="both"/>
        <w:rPr>
          <w:rFonts w:ascii="Times New Roman" w:eastAsiaTheme="minorEastAsia" w:hAnsi="Times New Roman" w:cs="Times New Roman"/>
          <w:sz w:val="24"/>
        </w:rPr>
      </w:pPr>
      <w:r>
        <w:rPr>
          <w:rFonts w:ascii="Times New Roman" w:eastAsiaTheme="minorEastAsia" w:hAnsi="Times New Roman" w:cs="Times New Roman"/>
          <w:sz w:val="24"/>
        </w:rPr>
        <w:t>Re</w:t>
      </w:r>
      <w:r w:rsidRPr="00592209">
        <w:rPr>
          <w:rFonts w:ascii="Times New Roman" w:eastAsiaTheme="minorEastAsia" w:hAnsi="Times New Roman" w:cs="Times New Roman"/>
          <w:sz w:val="24"/>
        </w:rPr>
        <w:t xml:space="preserve">-writing the van der Waals equation of state in a polynomial form </w:t>
      </w:r>
      <w:r>
        <w:rPr>
          <w:rFonts w:ascii="Times New Roman" w:eastAsiaTheme="minorEastAsia" w:hAnsi="Times New Roman" w:cs="Times New Roman"/>
          <w:sz w:val="24"/>
        </w:rPr>
        <w:t xml:space="preserve">results in </w:t>
      </w:r>
      <w:r w:rsidRPr="00592209">
        <w:rPr>
          <w:rFonts w:ascii="Times New Roman" w:eastAsiaTheme="minorEastAsia" w:hAnsi="Times New Roman" w:cs="Times New Roman"/>
          <w:sz w:val="24"/>
        </w:rPr>
        <w:t>a third-order (cubic) equation with respect to volume</w:t>
      </w:r>
      <w:r>
        <w:rPr>
          <w:rFonts w:ascii="Times New Roman" w:eastAsiaTheme="minorEastAsia" w:hAnsi="Times New Roman" w:cs="Times New Roman"/>
          <w:sz w:val="24"/>
        </w:rPr>
        <w:t>.</w:t>
      </w:r>
      <w:r w:rsidRPr="00592209">
        <w:rPr>
          <w:rFonts w:ascii="Times New Roman" w:eastAsiaTheme="minorEastAsia" w:hAnsi="Times New Roman" w:cs="Times New Roman"/>
          <w:sz w:val="24"/>
        </w:rPr>
        <w:t xml:space="preserve"> </w:t>
      </w:r>
      <w:r>
        <w:rPr>
          <w:rFonts w:ascii="Times New Roman" w:eastAsiaTheme="minorEastAsia" w:hAnsi="Times New Roman" w:cs="Times New Roman"/>
          <w:sz w:val="24"/>
        </w:rPr>
        <w:t>T</w:t>
      </w:r>
      <w:r w:rsidRPr="00592209">
        <w:rPr>
          <w:rFonts w:ascii="Times New Roman" w:eastAsiaTheme="minorEastAsia" w:hAnsi="Times New Roman" w:cs="Times New Roman"/>
          <w:sz w:val="24"/>
        </w:rPr>
        <w:t>hese equations of state are often referred to as cubic equation of state.</w:t>
      </w:r>
    </w:p>
    <w:p w:rsidR="00D31F6A" w:rsidRPr="00592209" w:rsidRDefault="00D31F6A" w:rsidP="00A71CB6">
      <w:pPr>
        <w:rPr>
          <w:rFonts w:ascii="Times New Roman" w:eastAsiaTheme="minorEastAsia" w:hAnsi="Times New Roman" w:cs="Times New Roman"/>
          <w:sz w:val="24"/>
        </w:rPr>
      </w:pPr>
      <w:r w:rsidRPr="00592209">
        <w:rPr>
          <w:rFonts w:ascii="Times New Roman" w:eastAsiaTheme="minorEastAsia" w:hAnsi="Times New Roman" w:cs="Times New Roman"/>
          <w:sz w:val="24"/>
        </w:rPr>
        <w:t xml:space="preserve">When real fluids are considered for engineering applications, the parameters </w:t>
      </w:r>
      <w:proofErr w:type="gramStart"/>
      <w:r w:rsidRPr="00592209">
        <w:rPr>
          <w:rFonts w:ascii="Times New Roman" w:eastAsiaTheme="minorEastAsia" w:hAnsi="Times New Roman" w:cs="Times New Roman"/>
          <w:sz w:val="24"/>
        </w:rPr>
        <w:t>a and</w:t>
      </w:r>
      <w:proofErr w:type="gramEnd"/>
      <w:r w:rsidRPr="00592209">
        <w:rPr>
          <w:rFonts w:ascii="Times New Roman" w:eastAsiaTheme="minorEastAsia" w:hAnsi="Times New Roman" w:cs="Times New Roman"/>
          <w:sz w:val="24"/>
        </w:rPr>
        <w:t xml:space="preserve"> b are calculated by imposing the critical-point conditions to the equation of state, given as:</w:t>
      </w:r>
    </w:p>
    <w:p w:rsidR="00D31F6A" w:rsidRPr="004A1449" w:rsidRDefault="00A84C63" w:rsidP="00A71CB6">
      <w:pPr>
        <w:rPr>
          <w:rFonts w:ascii="Times New Roman" w:eastAsiaTheme="minorEastAsia" w:hAnsi="Times New Roman" w:cs="Times New Roman"/>
        </w:rPr>
      </w:pPr>
      <m:oMathPara>
        <m:oMath>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hAnsi="Cambria Math" w:cs="Times New Roman"/>
                    </w:rPr>
                    <m:t>∂P</m:t>
                  </m:r>
                </m:num>
                <m:den>
                  <m:r>
                    <w:rPr>
                      <w:rFonts w:ascii="Cambria Math" w:hAnsi="Cambria Math" w:cs="Times New Roman"/>
                    </w:rPr>
                    <m:t>∂Vm</m:t>
                  </m:r>
                </m:den>
              </m:f>
            </m:e>
          </m:d>
          <m:r>
            <w:rPr>
              <w:rFonts w:ascii="Cambria Math" w:eastAsiaTheme="minorEastAsia" w:hAnsi="Cambria Math" w:cs="Times New Roman"/>
            </w:rPr>
            <m:t xml:space="preserve">Tc= </m:t>
          </m:r>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P</m:t>
                  </m:r>
                </m:num>
                <m:den>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m</m:t>
                      </m:r>
                    </m:sub>
                    <m:sup>
                      <m:r>
                        <w:rPr>
                          <w:rFonts w:ascii="Cambria Math" w:hAnsi="Cambria Math" w:cs="Times New Roman"/>
                        </w:rPr>
                        <m:t>2</m:t>
                      </m:r>
                    </m:sup>
                  </m:sSubSup>
                </m:den>
              </m:f>
            </m:e>
          </m:d>
          <m:r>
            <w:rPr>
              <w:rFonts w:ascii="Cambria Math" w:eastAsiaTheme="minorEastAsia" w:hAnsi="Cambria Math" w:cs="Times New Roman"/>
            </w:rPr>
            <m:t>=0</m:t>
          </m:r>
        </m:oMath>
      </m:oMathPara>
    </w:p>
    <w:p w:rsidR="00D31F6A" w:rsidRPr="006E7CC8" w:rsidRDefault="00A71CB6" w:rsidP="00A71CB6">
      <w:pPr>
        <w:rPr>
          <w:rFonts w:ascii="Times New Roman" w:eastAsiaTheme="minorEastAsia" w:hAnsi="Times New Roman" w:cs="Times New Roman"/>
          <w:sz w:val="24"/>
        </w:rPr>
      </w:pPr>
      <w:r>
        <w:rPr>
          <w:rFonts w:ascii="Times New Roman" w:eastAsiaTheme="minorEastAsia" w:hAnsi="Times New Roman" w:cs="Times New Roman"/>
          <w:sz w:val="24"/>
        </w:rPr>
        <w:t>T</w:t>
      </w:r>
      <w:r w:rsidR="00D31F6A" w:rsidRPr="006E7CC8">
        <w:rPr>
          <w:rFonts w:ascii="Times New Roman" w:eastAsiaTheme="minorEastAsia" w:hAnsi="Times New Roman" w:cs="Times New Roman"/>
          <w:sz w:val="24"/>
        </w:rPr>
        <w:t xml:space="preserve">he values of </w:t>
      </w:r>
      <w:proofErr w:type="gramStart"/>
      <w:r w:rsidR="00D31F6A" w:rsidRPr="006E7CC8">
        <w:rPr>
          <w:rFonts w:ascii="Times New Roman" w:eastAsiaTheme="minorEastAsia" w:hAnsi="Times New Roman" w:cs="Times New Roman"/>
          <w:sz w:val="24"/>
        </w:rPr>
        <w:t>a and</w:t>
      </w:r>
      <w:proofErr w:type="gramEnd"/>
      <w:r w:rsidR="00D31F6A" w:rsidRPr="006E7CC8">
        <w:rPr>
          <w:rFonts w:ascii="Times New Roman" w:eastAsiaTheme="minorEastAsia" w:hAnsi="Times New Roman" w:cs="Times New Roman"/>
          <w:sz w:val="24"/>
        </w:rPr>
        <w:t xml:space="preserve"> b are determined as:</w:t>
      </w:r>
    </w:p>
    <w:p w:rsidR="00D31F6A" w:rsidRDefault="00A71CB6" w:rsidP="00A71CB6">
      <w:pPr>
        <w:rPr>
          <w:rFonts w:ascii="Times New Roman" w:eastAsiaTheme="minorEastAsia" w:hAnsi="Times New Roman" w:cs="Times New Roman"/>
          <w:highlight w:val="yellow"/>
        </w:rPr>
      </w:pPr>
      <w:r>
        <w:rPr>
          <w:rFonts w:ascii="Times New Roman" w:eastAsiaTheme="minorEastAsia" w:hAnsi="Times New Roman" w:cs="Times New Roman"/>
        </w:rPr>
        <w:t xml:space="preserve">                                                   </w:t>
      </w:r>
      <m:oMath>
        <m:r>
          <w:rPr>
            <w:rFonts w:ascii="Cambria Math" w:eastAsiaTheme="minorEastAsia" w:hAnsi="Cambria Math" w:cs="Times New Roman"/>
            <w:sz w:val="28"/>
          </w:rPr>
          <m:t xml:space="preserve">a= </m:t>
        </m:r>
        <m:f>
          <m:fPr>
            <m:ctrlPr>
              <w:rPr>
                <w:rFonts w:ascii="Cambria Math" w:eastAsiaTheme="minorEastAsia" w:hAnsi="Cambria Math" w:cs="Times New Roman"/>
                <w:i/>
                <w:sz w:val="28"/>
              </w:rPr>
            </m:ctrlPr>
          </m:fPr>
          <m:num>
            <m:r>
              <w:rPr>
                <w:rFonts w:ascii="Cambria Math" w:eastAsiaTheme="minorEastAsia" w:hAnsi="Cambria Math" w:cs="Times New Roman"/>
                <w:sz w:val="28"/>
              </w:rPr>
              <m:t xml:space="preserve">27 </m:t>
            </m:r>
            <m:sSup>
              <m:sSupPr>
                <m:ctrlPr>
                  <w:rPr>
                    <w:rFonts w:ascii="Cambria Math" w:eastAsiaTheme="minorEastAsia" w:hAnsi="Cambria Math" w:cs="Times New Roman"/>
                    <w:i/>
                    <w:sz w:val="28"/>
                  </w:rPr>
                </m:ctrlPr>
              </m:sSupPr>
              <m:e>
                <m:r>
                  <w:rPr>
                    <w:rFonts w:ascii="Cambria Math" w:eastAsiaTheme="minorEastAsia" w:hAnsi="Cambria Math" w:cs="Times New Roman"/>
                    <w:sz w:val="28"/>
                  </w:rPr>
                  <m:t>R</m:t>
                </m:r>
              </m:e>
              <m:sup>
                <m:r>
                  <w:rPr>
                    <w:rFonts w:ascii="Cambria Math" w:eastAsiaTheme="minorEastAsia" w:hAnsi="Cambria Math" w:cs="Times New Roman"/>
                    <w:sz w:val="28"/>
                  </w:rPr>
                  <m:t>2</m:t>
                </m:r>
              </m:sup>
            </m:sSup>
            <m:sSup>
              <m:sSupPr>
                <m:ctrlPr>
                  <w:rPr>
                    <w:rFonts w:ascii="Cambria Math" w:eastAsiaTheme="minorEastAsia" w:hAnsi="Cambria Math" w:cs="Times New Roman"/>
                    <w:i/>
                    <w:sz w:val="28"/>
                  </w:rPr>
                </m:ctrlPr>
              </m:sSupPr>
              <m:e>
                <m:d>
                  <m:dPr>
                    <m:ctrlPr>
                      <w:rPr>
                        <w:rFonts w:ascii="Cambria Math" w:eastAsiaTheme="minorEastAsia" w:hAnsi="Cambria Math" w:cs="Times New Roman"/>
                        <w:i/>
                        <w:sz w:val="28"/>
                      </w:rPr>
                    </m:ctrlPr>
                  </m:dPr>
                  <m:e>
                    <m:sSub>
                      <m:sSubPr>
                        <m:ctrlPr>
                          <w:rPr>
                            <w:rFonts w:ascii="Cambria Math" w:eastAsiaTheme="minorEastAsia" w:hAnsi="Cambria Math" w:cs="Times New Roman"/>
                            <w:i/>
                            <w:sz w:val="28"/>
                          </w:rPr>
                        </m:ctrlPr>
                      </m:sSubPr>
                      <m:e>
                        <m:r>
                          <w:rPr>
                            <w:rFonts w:ascii="Cambria Math" w:eastAsiaTheme="minorEastAsia" w:hAnsi="Cambria Math" w:cs="Times New Roman"/>
                            <w:sz w:val="28"/>
                          </w:rPr>
                          <m:t>T</m:t>
                        </m:r>
                      </m:e>
                      <m:sub>
                        <m:r>
                          <w:rPr>
                            <w:rFonts w:ascii="Cambria Math" w:eastAsiaTheme="minorEastAsia" w:hAnsi="Cambria Math" w:cs="Times New Roman"/>
                            <w:sz w:val="28"/>
                          </w:rPr>
                          <m:t>C</m:t>
                        </m:r>
                      </m:sub>
                    </m:sSub>
                  </m:e>
                </m:d>
              </m:e>
              <m:sup>
                <m:r>
                  <w:rPr>
                    <w:rFonts w:ascii="Cambria Math" w:eastAsiaTheme="minorEastAsia" w:hAnsi="Cambria Math" w:cs="Times New Roman"/>
                    <w:sz w:val="28"/>
                  </w:rPr>
                  <m:t>2</m:t>
                </m:r>
              </m:sup>
            </m:sSup>
          </m:num>
          <m:den>
            <m:r>
              <w:rPr>
                <w:rFonts w:ascii="Cambria Math" w:eastAsiaTheme="minorEastAsia" w:hAnsi="Cambria Math" w:cs="Times New Roman"/>
                <w:sz w:val="28"/>
              </w:rPr>
              <m:t xml:space="preserve">64     Pc       </m:t>
            </m:r>
          </m:den>
        </m:f>
      </m:oMath>
      <w:r w:rsidRPr="00A71CB6">
        <w:rPr>
          <w:rFonts w:ascii="Times New Roman" w:eastAsiaTheme="minorEastAsia" w:hAnsi="Times New Roman" w:cs="Times New Roman"/>
        </w:rPr>
        <w:t xml:space="preserve">                   </w:t>
      </w:r>
      <w:r w:rsidR="0094495C">
        <w:rPr>
          <w:rFonts w:ascii="Times New Roman" w:eastAsiaTheme="minorEastAsia" w:hAnsi="Times New Roman" w:cs="Times New Roman"/>
        </w:rPr>
        <w:t xml:space="preserve">         </w:t>
      </w:r>
      <w:r w:rsidR="00F42292">
        <w:rPr>
          <w:rFonts w:ascii="Times New Roman" w:eastAsiaTheme="minorEastAsia" w:hAnsi="Times New Roman" w:cs="Times New Roman"/>
        </w:rPr>
        <w:t xml:space="preserve">                 </w:t>
      </w:r>
      <w:r w:rsidRPr="00A71CB6">
        <w:rPr>
          <w:rFonts w:ascii="Times New Roman" w:eastAsiaTheme="minorEastAsia" w:hAnsi="Times New Roman" w:cs="Times New Roman"/>
        </w:rPr>
        <w:t>eq</w:t>
      </w:r>
      <w:r w:rsidR="00F42292" w:rsidRPr="00A71CB6">
        <w:rPr>
          <w:rFonts w:ascii="Times New Roman" w:eastAsiaTheme="minorEastAsia" w:hAnsi="Times New Roman" w:cs="Times New Roman"/>
        </w:rPr>
        <w:t>. (</w:t>
      </w:r>
      <w:r w:rsidRPr="00A71CB6">
        <w:rPr>
          <w:rFonts w:ascii="Times New Roman" w:eastAsiaTheme="minorEastAsia" w:hAnsi="Times New Roman" w:cs="Times New Roman"/>
        </w:rPr>
        <w:t>2.2)</w:t>
      </w:r>
      <m:oMath>
        <m:r>
          <m:rPr>
            <m:sty m:val="p"/>
          </m:rPr>
          <w:rPr>
            <w:rFonts w:ascii="Cambria Math" w:eastAsiaTheme="minorEastAsia" w:hAnsi="Cambria Math" w:cs="Times New Roman"/>
            <w:highlight w:val="yellow"/>
          </w:rPr>
          <w:br/>
        </m:r>
      </m:oMath>
    </w:p>
    <w:p w:rsidR="00A71CB6" w:rsidRPr="00A71CB6" w:rsidRDefault="00A71CB6" w:rsidP="00A71CB6">
      <w:pPr>
        <w:rPr>
          <w:rFonts w:ascii="Times New Roman" w:eastAsiaTheme="minorEastAsia" w:hAnsi="Times New Roman" w:cs="Times New Roman"/>
          <w:sz w:val="24"/>
        </w:rPr>
      </w:pPr>
      <w:r>
        <w:rPr>
          <w:rFonts w:ascii="Times New Roman" w:eastAsiaTheme="minorEastAsia" w:hAnsi="Times New Roman" w:cs="Times New Roman"/>
          <w:sz w:val="24"/>
        </w:rPr>
        <w:t>A</w:t>
      </w:r>
      <w:r w:rsidRPr="00A71CB6">
        <w:rPr>
          <w:rFonts w:ascii="Times New Roman" w:eastAsiaTheme="minorEastAsia" w:hAnsi="Times New Roman" w:cs="Times New Roman"/>
          <w:sz w:val="24"/>
        </w:rPr>
        <w:t>nd</w:t>
      </w:r>
      <w:r>
        <w:rPr>
          <w:rFonts w:ascii="Times New Roman" w:eastAsiaTheme="minorEastAsia" w:hAnsi="Times New Roman" w:cs="Times New Roman"/>
          <w:sz w:val="24"/>
        </w:rPr>
        <w:t>,</w:t>
      </w:r>
    </w:p>
    <w:p w:rsidR="00D31F6A" w:rsidRDefault="00F42292" w:rsidP="00F42292">
      <w:pPr>
        <w:jc w:val="center"/>
        <w:rPr>
          <w:rFonts w:ascii="Times New Roman" w:eastAsiaTheme="minorEastAsia" w:hAnsi="Times New Roman" w:cs="Times New Roman"/>
        </w:rPr>
      </w:pPr>
      <w:r>
        <w:rPr>
          <w:rFonts w:ascii="Times New Roman" w:eastAsiaTheme="minorEastAsia" w:hAnsi="Times New Roman" w:cs="Times New Roman"/>
          <w:sz w:val="28"/>
        </w:rPr>
        <w:t xml:space="preserve">                                           </w:t>
      </w:r>
      <m:oMath>
        <m:r>
          <w:rPr>
            <w:rFonts w:ascii="Cambria Math" w:eastAsiaTheme="minorEastAsia" w:hAnsi="Cambria Math" w:cs="Times New Roman"/>
            <w:sz w:val="28"/>
          </w:rPr>
          <m:t xml:space="preserve">b= </m:t>
        </m:r>
        <m:f>
          <m:fPr>
            <m:ctrlPr>
              <w:rPr>
                <w:rFonts w:ascii="Cambria Math" w:eastAsiaTheme="minorEastAsia" w:hAnsi="Cambria Math" w:cs="Times New Roman"/>
                <w:i/>
                <w:sz w:val="28"/>
              </w:rPr>
            </m:ctrlPr>
          </m:fPr>
          <m:num>
            <m:r>
              <w:rPr>
                <w:rFonts w:ascii="Cambria Math" w:eastAsiaTheme="minorEastAsia" w:hAnsi="Cambria Math" w:cs="Times New Roman"/>
                <w:sz w:val="28"/>
              </w:rPr>
              <m:t>R</m:t>
            </m:r>
            <m:sSub>
              <m:sSubPr>
                <m:ctrlPr>
                  <w:rPr>
                    <w:rFonts w:ascii="Cambria Math" w:eastAsiaTheme="minorEastAsia" w:hAnsi="Cambria Math" w:cs="Times New Roman"/>
                    <w:i/>
                    <w:sz w:val="28"/>
                  </w:rPr>
                </m:ctrlPr>
              </m:sSubPr>
              <m:e>
                <m:r>
                  <w:rPr>
                    <w:rFonts w:ascii="Cambria Math" w:eastAsiaTheme="minorEastAsia" w:hAnsi="Cambria Math" w:cs="Times New Roman"/>
                    <w:sz w:val="28"/>
                  </w:rPr>
                  <m:t>T</m:t>
                </m:r>
              </m:e>
              <m:sub>
                <m:r>
                  <w:rPr>
                    <w:rFonts w:ascii="Cambria Math" w:eastAsiaTheme="minorEastAsia" w:hAnsi="Cambria Math" w:cs="Times New Roman"/>
                    <w:sz w:val="28"/>
                  </w:rPr>
                  <m:t>C</m:t>
                </m:r>
              </m:sub>
            </m:sSub>
          </m:num>
          <m:den>
            <m:r>
              <w:rPr>
                <w:rFonts w:ascii="Cambria Math" w:eastAsiaTheme="minorEastAsia" w:hAnsi="Cambria Math" w:cs="Times New Roman"/>
                <w:sz w:val="28"/>
              </w:rPr>
              <m:t>8</m:t>
            </m:r>
            <m:sSub>
              <m:sSubPr>
                <m:ctrlPr>
                  <w:rPr>
                    <w:rFonts w:ascii="Cambria Math" w:eastAsiaTheme="minorEastAsia" w:hAnsi="Cambria Math" w:cs="Times New Roman"/>
                    <w:i/>
                    <w:sz w:val="28"/>
                  </w:rPr>
                </m:ctrlPr>
              </m:sSubPr>
              <m:e>
                <m:r>
                  <w:rPr>
                    <w:rFonts w:ascii="Cambria Math" w:eastAsiaTheme="minorEastAsia" w:hAnsi="Cambria Math" w:cs="Times New Roman"/>
                    <w:sz w:val="28"/>
                  </w:rPr>
                  <m:t>P</m:t>
                </m:r>
              </m:e>
              <m:sub>
                <m:r>
                  <w:rPr>
                    <w:rFonts w:ascii="Cambria Math" w:eastAsiaTheme="minorEastAsia" w:hAnsi="Cambria Math" w:cs="Times New Roman"/>
                    <w:sz w:val="28"/>
                  </w:rPr>
                  <m:t>C</m:t>
                </m:r>
              </m:sub>
            </m:sSub>
          </m:den>
        </m:f>
      </m:oMath>
      <w:r w:rsidR="00A71CB6">
        <w:rPr>
          <w:rFonts w:ascii="Times New Roman" w:eastAsiaTheme="minorEastAsia" w:hAnsi="Times New Roman" w:cs="Times New Roman"/>
          <w:sz w:val="28"/>
        </w:rPr>
        <w:t xml:space="preserve">        </w:t>
      </w:r>
      <w:r>
        <w:rPr>
          <w:rFonts w:ascii="Times New Roman" w:eastAsiaTheme="minorEastAsia" w:hAnsi="Times New Roman" w:cs="Times New Roman"/>
          <w:sz w:val="28"/>
        </w:rPr>
        <w:t xml:space="preserve">                                </w:t>
      </w:r>
      <w:r w:rsidR="00A71CB6" w:rsidRPr="00F42292">
        <w:rPr>
          <w:rFonts w:ascii="Times New Roman" w:eastAsiaTheme="minorEastAsia" w:hAnsi="Times New Roman" w:cs="Times New Roman"/>
          <w:sz w:val="24"/>
        </w:rPr>
        <w:t>eq</w:t>
      </w:r>
      <w:r w:rsidRPr="00F42292">
        <w:rPr>
          <w:rFonts w:ascii="Times New Roman" w:eastAsiaTheme="minorEastAsia" w:hAnsi="Times New Roman" w:cs="Times New Roman"/>
          <w:sz w:val="24"/>
        </w:rPr>
        <w:t>.</w:t>
      </w:r>
      <w:r>
        <w:rPr>
          <w:rFonts w:ascii="Times New Roman" w:eastAsiaTheme="minorEastAsia" w:hAnsi="Times New Roman" w:cs="Times New Roman"/>
          <w:sz w:val="24"/>
        </w:rPr>
        <w:t xml:space="preserve"> </w:t>
      </w:r>
      <w:r w:rsidRPr="00F42292">
        <w:rPr>
          <w:rFonts w:ascii="Times New Roman" w:eastAsiaTheme="minorEastAsia" w:hAnsi="Times New Roman" w:cs="Times New Roman"/>
          <w:sz w:val="24"/>
        </w:rPr>
        <w:t>(2.3)</w:t>
      </w:r>
    </w:p>
    <w:p w:rsidR="00D31F6A" w:rsidRPr="00592209" w:rsidRDefault="00D31F6A" w:rsidP="00D31F6A">
      <w:pPr>
        <w:jc w:val="both"/>
        <w:rPr>
          <w:rFonts w:ascii="Times New Roman" w:eastAsiaTheme="minorEastAsia" w:hAnsi="Times New Roman" w:cs="Times New Roman"/>
          <w:sz w:val="24"/>
        </w:rPr>
      </w:pPr>
      <w:r w:rsidRPr="00592209">
        <w:rPr>
          <w:rFonts w:ascii="Times New Roman" w:eastAsiaTheme="minorEastAsia" w:hAnsi="Times New Roman" w:cs="Times New Roman"/>
          <w:sz w:val="24"/>
        </w:rPr>
        <w:t xml:space="preserve">Where, the subscript </w:t>
      </w:r>
      <w:r w:rsidRPr="00592209">
        <w:rPr>
          <w:rFonts w:ascii="Times New Roman" w:eastAsiaTheme="minorEastAsia" w:hAnsi="Times New Roman" w:cs="Times New Roman"/>
          <w:i/>
          <w:sz w:val="24"/>
        </w:rPr>
        <w:t>c</w:t>
      </w:r>
      <w:r w:rsidRPr="00592209">
        <w:rPr>
          <w:rFonts w:ascii="Times New Roman" w:eastAsiaTheme="minorEastAsia" w:hAnsi="Times New Roman" w:cs="Times New Roman"/>
          <w:sz w:val="24"/>
        </w:rPr>
        <w:t xml:space="preserve"> refers to the values at critical point. </w:t>
      </w:r>
      <w:r>
        <w:rPr>
          <w:rFonts w:ascii="Times New Roman" w:eastAsiaTheme="minorEastAsia" w:hAnsi="Times New Roman" w:cs="Times New Roman"/>
          <w:sz w:val="24"/>
        </w:rPr>
        <w:t>E</w:t>
      </w:r>
      <w:r w:rsidRPr="00592209">
        <w:rPr>
          <w:rFonts w:ascii="Times New Roman" w:eastAsiaTheme="minorEastAsia" w:hAnsi="Times New Roman" w:cs="Times New Roman"/>
          <w:sz w:val="24"/>
        </w:rPr>
        <w:t>quations 2.1, 2.2 and 2.3 provide a qualitative description of vapor-liquid equilibrium (VLE) and PVT properties of real fluids (either oil or gas) such as argon or methane</w:t>
      </w:r>
      <w:r>
        <w:rPr>
          <w:rFonts w:ascii="Times New Roman" w:eastAsiaTheme="minorEastAsia" w:hAnsi="Times New Roman" w:cs="Times New Roman"/>
          <w:sz w:val="24"/>
        </w:rPr>
        <w:t>.</w:t>
      </w:r>
      <w:r w:rsidRPr="00592209">
        <w:rPr>
          <w:rFonts w:ascii="Times New Roman" w:eastAsiaTheme="minorEastAsia" w:hAnsi="Times New Roman" w:cs="Times New Roman"/>
          <w:sz w:val="24"/>
        </w:rPr>
        <w:t xml:space="preserve"> </w:t>
      </w:r>
      <w:r>
        <w:rPr>
          <w:rFonts w:ascii="Times New Roman" w:eastAsiaTheme="minorEastAsia" w:hAnsi="Times New Roman" w:cs="Times New Roman"/>
          <w:sz w:val="24"/>
        </w:rPr>
        <w:t>T</w:t>
      </w:r>
      <w:r w:rsidRPr="00592209">
        <w:rPr>
          <w:rFonts w:ascii="Times New Roman" w:eastAsiaTheme="minorEastAsia" w:hAnsi="Times New Roman" w:cs="Times New Roman"/>
          <w:sz w:val="24"/>
        </w:rPr>
        <w:t>hus it cannot accurately model the behavior of dense fluids</w:t>
      </w:r>
      <w:r>
        <w:rPr>
          <w:rFonts w:ascii="Times New Roman" w:eastAsiaTheme="minorEastAsia" w:hAnsi="Times New Roman" w:cs="Times New Roman"/>
          <w:sz w:val="24"/>
        </w:rPr>
        <w:t>,</w:t>
      </w:r>
      <w:r w:rsidRPr="00592209">
        <w:rPr>
          <w:rFonts w:ascii="Times New Roman" w:eastAsiaTheme="minorEastAsia" w:hAnsi="Times New Roman" w:cs="Times New Roman"/>
          <w:sz w:val="24"/>
        </w:rPr>
        <w:t xml:space="preserve"> particularly</w:t>
      </w:r>
      <w:r>
        <w:rPr>
          <w:rFonts w:ascii="Times New Roman" w:eastAsiaTheme="minorEastAsia" w:hAnsi="Times New Roman" w:cs="Times New Roman"/>
          <w:sz w:val="24"/>
        </w:rPr>
        <w:t>,</w:t>
      </w:r>
      <w:r w:rsidRPr="00592209">
        <w:rPr>
          <w:rFonts w:ascii="Times New Roman" w:eastAsiaTheme="minorEastAsia" w:hAnsi="Times New Roman" w:cs="Times New Roman"/>
          <w:sz w:val="24"/>
        </w:rPr>
        <w:t xml:space="preserve"> that of </w:t>
      </w:r>
      <w:r>
        <w:rPr>
          <w:rFonts w:ascii="Times New Roman" w:eastAsiaTheme="minorEastAsia" w:hAnsi="Times New Roman" w:cs="Times New Roman"/>
          <w:sz w:val="24"/>
        </w:rPr>
        <w:t xml:space="preserve">the </w:t>
      </w:r>
      <w:r w:rsidRPr="00592209">
        <w:rPr>
          <w:rFonts w:ascii="Times New Roman" w:eastAsiaTheme="minorEastAsia" w:hAnsi="Times New Roman" w:cs="Times New Roman"/>
          <w:sz w:val="24"/>
        </w:rPr>
        <w:t>complex fluids mixtures. This inefficiency of the model led to the numerous additions and modifications in the van der Waals equation of state.</w:t>
      </w:r>
    </w:p>
    <w:p w:rsidR="00D31F6A" w:rsidRPr="00592209" w:rsidRDefault="00D31F6A" w:rsidP="00DE56A0">
      <w:pPr>
        <w:rPr>
          <w:rFonts w:ascii="Times New Roman" w:hAnsi="Times New Roman" w:cs="Times New Roman"/>
          <w:b/>
          <w:sz w:val="24"/>
        </w:rPr>
      </w:pPr>
      <w:r>
        <w:rPr>
          <w:rFonts w:ascii="Times New Roman" w:hAnsi="Times New Roman" w:cs="Times New Roman"/>
          <w:b/>
          <w:sz w:val="24"/>
        </w:rPr>
        <w:t>2.3.2</w:t>
      </w:r>
      <w:r w:rsidRPr="00592209">
        <w:rPr>
          <w:rFonts w:ascii="Times New Roman" w:hAnsi="Times New Roman" w:cs="Times New Roman"/>
          <w:b/>
          <w:sz w:val="24"/>
        </w:rPr>
        <w:t xml:space="preserve"> </w:t>
      </w:r>
      <w:r w:rsidR="009C798E" w:rsidRPr="00592209">
        <w:rPr>
          <w:rFonts w:ascii="Times New Roman" w:hAnsi="Times New Roman" w:cs="Times New Roman"/>
          <w:b/>
          <w:sz w:val="24"/>
        </w:rPr>
        <w:t>SOAVE-REDLICH-KWONG E</w:t>
      </w:r>
      <w:r w:rsidR="009C798E">
        <w:rPr>
          <w:rFonts w:ascii="Times New Roman" w:hAnsi="Times New Roman" w:cs="Times New Roman"/>
          <w:b/>
          <w:sz w:val="24"/>
        </w:rPr>
        <w:t>QAUTION OF STATE</w:t>
      </w:r>
      <w:r w:rsidR="009C798E" w:rsidRPr="00592209">
        <w:rPr>
          <w:rFonts w:ascii="Times New Roman" w:hAnsi="Times New Roman" w:cs="Times New Roman"/>
          <w:b/>
          <w:sz w:val="24"/>
        </w:rPr>
        <w:t xml:space="preserve"> </w:t>
      </w:r>
      <w:r w:rsidRPr="00592209">
        <w:rPr>
          <w:rFonts w:ascii="Times New Roman" w:hAnsi="Times New Roman" w:cs="Times New Roman"/>
          <w:b/>
          <w:sz w:val="24"/>
        </w:rPr>
        <w:t>(SRK)</w:t>
      </w:r>
    </w:p>
    <w:p w:rsidR="00D31F6A" w:rsidRDefault="00D31F6A" w:rsidP="00D31F6A">
      <w:pPr>
        <w:jc w:val="both"/>
        <w:rPr>
          <w:rFonts w:ascii="Times New Roman" w:eastAsiaTheme="minorEastAsia" w:hAnsi="Times New Roman" w:cs="Times New Roman"/>
          <w:sz w:val="24"/>
        </w:rPr>
      </w:pPr>
      <w:r w:rsidRPr="00E40AD9">
        <w:rPr>
          <w:rFonts w:ascii="Times New Roman" w:hAnsi="Times New Roman" w:cs="Times New Roman"/>
          <w:sz w:val="24"/>
        </w:rPr>
        <w:t>Soave proposed a significant improvement to the Redlich-</w:t>
      </w:r>
      <w:proofErr w:type="spellStart"/>
      <w:r w:rsidRPr="00E40AD9">
        <w:rPr>
          <w:rFonts w:ascii="Times New Roman" w:hAnsi="Times New Roman" w:cs="Times New Roman"/>
          <w:sz w:val="24"/>
        </w:rPr>
        <w:t>Kwong</w:t>
      </w:r>
      <w:proofErr w:type="spellEnd"/>
      <w:r w:rsidRPr="00E40AD9">
        <w:rPr>
          <w:rFonts w:ascii="Times New Roman" w:hAnsi="Times New Roman" w:cs="Times New Roman"/>
          <w:sz w:val="24"/>
        </w:rPr>
        <w:t xml:space="preserve"> equation of state by replacing the temperature dependency of the attracti</w:t>
      </w:r>
      <w:r>
        <w:rPr>
          <w:rFonts w:ascii="Times New Roman" w:hAnsi="Times New Roman" w:cs="Times New Roman"/>
          <w:sz w:val="24"/>
        </w:rPr>
        <w:t>on</w:t>
      </w:r>
      <w:r w:rsidRPr="00E40AD9">
        <w:rPr>
          <w:rFonts w:ascii="Times New Roman" w:hAnsi="Times New Roman" w:cs="Times New Roman"/>
          <w:sz w:val="24"/>
        </w:rPr>
        <w:t xml:space="preserve"> term by a more general function</w:t>
      </w:r>
      <m:oMath>
        <m:r>
          <w:rPr>
            <w:rFonts w:ascii="Cambria Math" w:hAnsi="Cambria Math" w:cs="Times New Roman"/>
            <w:sz w:val="24"/>
          </w:rPr>
          <m:t xml:space="preserve"> </m:t>
        </m:r>
        <m:r>
          <w:rPr>
            <w:rFonts w:ascii="Cambria Math" w:eastAsiaTheme="minorEastAsia" w:hAnsi="Cambria Math" w:cs="Times New Roman"/>
            <w:sz w:val="24"/>
          </w:rPr>
          <m:t>α</m:t>
        </m:r>
      </m:oMath>
      <w:r w:rsidRPr="00E40AD9">
        <w:rPr>
          <w:rFonts w:ascii="Times New Roman" w:eastAsiaTheme="minorEastAsia" w:hAnsi="Times New Roman" w:cs="Times New Roman"/>
          <w:sz w:val="24"/>
        </w:rPr>
        <w:t>. This parameter is also a function of the acentric factor</w:t>
      </w:r>
      <m:oMath>
        <m:r>
          <w:rPr>
            <w:rFonts w:ascii="Cambria Math" w:eastAsiaTheme="minorEastAsia" w:hAnsi="Cambria Math" w:cs="Times New Roman"/>
            <w:sz w:val="24"/>
          </w:rPr>
          <m:t xml:space="preserve"> ω</m:t>
        </m:r>
      </m:oMath>
      <w:r w:rsidRPr="00E40AD9">
        <w:rPr>
          <w:rFonts w:ascii="Times New Roman" w:eastAsiaTheme="minorEastAsia" w:hAnsi="Times New Roman" w:cs="Times New Roman"/>
          <w:sz w:val="24"/>
        </w:rPr>
        <w:t>.  The Redlich-Kwong EOS is written as:</w:t>
      </w:r>
    </w:p>
    <w:p w:rsidR="00D31F6A" w:rsidRPr="00832A8E" w:rsidRDefault="00D31F6A" w:rsidP="00DE56A0">
      <w:pPr>
        <w:rPr>
          <w:rFonts w:eastAsiaTheme="minorEastAsia"/>
        </w:rPr>
      </w:pPr>
      <m:oMathPara>
        <m:oMathParaPr>
          <m:jc m:val="center"/>
        </m:oMathParaPr>
        <m:oMath>
          <m:r>
            <w:rPr>
              <w:rFonts w:ascii="Cambria Math" w:hAnsi="Cambria Math"/>
            </w:rPr>
            <m:t>P=</m:t>
          </m:r>
          <m:f>
            <m:fPr>
              <m:ctrlPr>
                <w:rPr>
                  <w:rFonts w:ascii="Cambria Math" w:hAnsi="Cambria Math"/>
                  <w:i/>
                </w:rPr>
              </m:ctrlPr>
            </m:fPr>
            <m:num>
              <m:r>
                <w:rPr>
                  <w:rFonts w:ascii="Cambria Math" w:hAnsi="Cambria Math"/>
                </w:rPr>
                <m:t>RT</m:t>
              </m:r>
            </m:num>
            <m:den>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aα</m:t>
              </m:r>
            </m:num>
            <m:den>
              <m:sSub>
                <m:sSubPr>
                  <m:ctrlPr>
                    <w:rPr>
                      <w:rFonts w:ascii="Cambria Math" w:hAnsi="Cambria Math"/>
                      <w:i/>
                    </w:rPr>
                  </m:ctrlPr>
                </m:sSubPr>
                <m:e>
                  <m:r>
                    <w:rPr>
                      <w:rFonts w:ascii="Cambria Math" w:hAnsi="Cambria Math"/>
                    </w:rPr>
                    <m:t>V</m:t>
                  </m:r>
                </m:e>
                <m:sub>
                  <m:r>
                    <w:rPr>
                      <w:rFonts w:ascii="Cambria Math" w:hAnsi="Cambria Math"/>
                    </w:rPr>
                    <m:t>m</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+b</m:t>
                  </m:r>
                </m:e>
              </m:d>
            </m:den>
          </m:f>
        </m:oMath>
      </m:oMathPara>
    </w:p>
    <w:p w:rsidR="00D31F6A" w:rsidRDefault="00D31F6A" w:rsidP="00DE56A0">
      <w:pPr>
        <w:rPr>
          <w:rFonts w:eastAsiaTheme="minorEastAsia"/>
        </w:rPr>
      </w:pPr>
      <w:r>
        <w:rPr>
          <w:rFonts w:eastAsiaTheme="minorEastAsia"/>
        </w:rPr>
        <w:t xml:space="preserve">Where, </w:t>
      </w:r>
    </w:p>
    <w:p w:rsidR="00D31F6A" w:rsidRDefault="00D31F6A" w:rsidP="00832A8E">
      <w:pPr>
        <w:jc w:val="center"/>
        <w:rPr>
          <w:rFonts w:eastAsiaTheme="minorEastAsia"/>
          <w:sz w:val="28"/>
        </w:rPr>
      </w:pPr>
      <m:oMathPara>
        <m:oMath>
          <m:r>
            <w:rPr>
              <w:rFonts w:ascii="Cambria Math" w:eastAsiaTheme="minorEastAsia" w:hAnsi="Cambria Math"/>
              <w:sz w:val="28"/>
            </w:rPr>
            <m:t>α=</m:t>
          </m:r>
          <m:f>
            <m:fPr>
              <m:ctrlPr>
                <w:rPr>
                  <w:rFonts w:ascii="Cambria Math" w:eastAsiaTheme="minorEastAsia" w:hAnsi="Cambria Math"/>
                  <w:i/>
                  <w:sz w:val="28"/>
                </w:rPr>
              </m:ctrlPr>
            </m:fPr>
            <m:num>
              <m:r>
                <w:rPr>
                  <w:rFonts w:ascii="Cambria Math" w:eastAsiaTheme="minorEastAsia" w:hAnsi="Cambria Math"/>
                  <w:sz w:val="28"/>
                </w:rPr>
                <m:t>1</m:t>
              </m:r>
            </m:num>
            <m:den>
              <m:sSup>
                <m:sSupPr>
                  <m:ctrlPr>
                    <w:rPr>
                      <w:rFonts w:ascii="Cambria Math" w:eastAsiaTheme="minorEastAsia" w:hAnsi="Cambria Math"/>
                      <w:i/>
                      <w:sz w:val="28"/>
                    </w:rPr>
                  </m:ctrlPr>
                </m:sSupPr>
                <m:e>
                  <m:r>
                    <w:rPr>
                      <w:rFonts w:ascii="Cambria Math" w:eastAsiaTheme="minorEastAsia" w:hAnsi="Cambria Math"/>
                      <w:sz w:val="28"/>
                    </w:rPr>
                    <m:t>T</m:t>
                  </m:r>
                </m:e>
                <m:sup>
                  <m:r>
                    <w:rPr>
                      <w:rFonts w:ascii="Cambria Math" w:eastAsiaTheme="minorEastAsia" w:hAnsi="Cambria Math"/>
                      <w:sz w:val="28"/>
                    </w:rPr>
                    <m:t>0.5</m:t>
                  </m:r>
                </m:sup>
              </m:sSup>
            </m:den>
          </m:f>
        </m:oMath>
      </m:oMathPara>
    </w:p>
    <w:p w:rsidR="00D31F6A" w:rsidRDefault="00D31F6A" w:rsidP="00DE56A0">
      <w:pPr>
        <w:rPr>
          <w:rFonts w:eastAsiaTheme="minorEastAsia"/>
          <w:sz w:val="28"/>
        </w:rPr>
      </w:pPr>
    </w:p>
    <w:p w:rsidR="00D31F6A" w:rsidRPr="00FE6D56" w:rsidRDefault="00D31F6A" w:rsidP="00DE56A0">
      <w:pPr>
        <w:rPr>
          <w:rFonts w:eastAsiaTheme="minorEastAsia"/>
        </w:rPr>
      </w:pPr>
      <m:oMathPara>
        <m:oMath>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a</m:t>
              </m:r>
            </m:sub>
          </m:sSub>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e>
                      </m:d>
                    </m:e>
                    <m:sup>
                      <m:r>
                        <w:rPr>
                          <w:rFonts w:ascii="Cambria Math" w:eastAsiaTheme="minorEastAsia" w:hAnsi="Cambria Math"/>
                        </w:rPr>
                        <m:t>2.5</m:t>
                      </m:r>
                    </m:sup>
                  </m:sSup>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C</m:t>
                      </m:r>
                    </m:sub>
                  </m:sSub>
                </m:den>
              </m:f>
            </m:e>
          </m:d>
          <m:r>
            <w:rPr>
              <w:rFonts w:ascii="Cambria Math" w:eastAsiaTheme="minorEastAsia" w:hAnsi="Cambria Math"/>
            </w:rPr>
            <m:t>=0.42748</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e>
                      </m:d>
                    </m:e>
                    <m:sup>
                      <m:r>
                        <w:rPr>
                          <w:rFonts w:ascii="Cambria Math" w:eastAsiaTheme="minorEastAsia" w:hAnsi="Cambria Math"/>
                        </w:rPr>
                        <m:t>2.5</m:t>
                      </m:r>
                    </m:sup>
                  </m:sSup>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C</m:t>
                      </m:r>
                    </m:sub>
                  </m:sSub>
                </m:den>
              </m:f>
            </m:e>
          </m:d>
        </m:oMath>
      </m:oMathPara>
    </w:p>
    <w:p w:rsidR="00D31F6A" w:rsidRDefault="00D31F6A" w:rsidP="00DE56A0">
      <w:pPr>
        <w:rPr>
          <w:rFonts w:eastAsiaTheme="minorEastAsia"/>
        </w:rPr>
      </w:pPr>
    </w:p>
    <w:p w:rsidR="00D31F6A" w:rsidRPr="00832A8E" w:rsidRDefault="00D31F6A" w:rsidP="00DE56A0">
      <w:pPr>
        <w:rPr>
          <w:rFonts w:eastAsiaTheme="minorEastAsia"/>
        </w:rPr>
      </w:pPr>
      <m:oMathPara>
        <m:oMathParaPr>
          <m:jc m:val="center"/>
        </m:oMathParaPr>
        <m:oMath>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b</m:t>
              </m:r>
            </m:sub>
          </m:sSub>
          <m:f>
            <m:fPr>
              <m:ctrlPr>
                <w:rPr>
                  <w:rFonts w:ascii="Cambria Math" w:eastAsiaTheme="minorEastAsia" w:hAnsi="Cambria Math"/>
                  <w:i/>
                </w:rPr>
              </m:ctrlPr>
            </m:fPr>
            <m:num>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 xml:space="preserve">C  </m:t>
                  </m:r>
                </m:sub>
              </m:sSub>
              <m:r>
                <w:rPr>
                  <w:rFonts w:ascii="Cambria Math" w:eastAsiaTheme="minorEastAsia" w:hAnsi="Cambria Math"/>
                </w:rPr>
                <m:t xml:space="preserve"> </m:t>
              </m:r>
            </m:den>
          </m:f>
          <m:r>
            <w:rPr>
              <w:rFonts w:ascii="Cambria Math" w:eastAsiaTheme="minorEastAsia" w:hAnsi="Cambria Math"/>
            </w:rPr>
            <m:t>=0.08664</m:t>
          </m:r>
          <m:f>
            <m:fPr>
              <m:ctrlPr>
                <w:rPr>
                  <w:rFonts w:ascii="Cambria Math" w:eastAsiaTheme="minorEastAsia" w:hAnsi="Cambria Math"/>
                  <w:i/>
                </w:rPr>
              </m:ctrlPr>
            </m:fPr>
            <m:num>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 xml:space="preserve">C  </m:t>
                  </m:r>
                </m:sub>
              </m:sSub>
              <m:r>
                <w:rPr>
                  <w:rFonts w:ascii="Cambria Math" w:eastAsiaTheme="minorEastAsia" w:hAnsi="Cambria Math"/>
                </w:rPr>
                <m:t xml:space="preserve"> </m:t>
              </m:r>
            </m:den>
          </m:f>
        </m:oMath>
      </m:oMathPara>
    </w:p>
    <w:p w:rsidR="00D31F6A" w:rsidRDefault="00D31F6A" w:rsidP="00DE56A0">
      <w:pPr>
        <w:rPr>
          <w:rFonts w:eastAsiaTheme="minorEastAsia"/>
        </w:rPr>
      </w:pPr>
      <w:r>
        <w:rPr>
          <w:rFonts w:eastAsiaTheme="minorEastAsia"/>
        </w:rPr>
        <w:t>And,</w:t>
      </w:r>
    </w:p>
    <w:p w:rsidR="00D31F6A" w:rsidRPr="00832A8E" w:rsidRDefault="00D31F6A" w:rsidP="00D31F6A">
      <w:pPr>
        <w:rPr>
          <w:rFonts w:eastAsiaTheme="minorEastAsia"/>
          <w:sz w:val="24"/>
        </w:rPr>
      </w:pPr>
      <m:oMathPara>
        <m:oMathParaPr>
          <m:jc m:val="center"/>
        </m:oMathParaPr>
        <m:oMath>
          <m:r>
            <w:rPr>
              <w:rFonts w:ascii="Cambria Math" w:eastAsiaTheme="minorEastAsia" w:hAnsi="Cambria Math"/>
              <w:sz w:val="24"/>
            </w:rPr>
            <m:t>α=</m:t>
          </m:r>
          <m:sSup>
            <m:sSupPr>
              <m:ctrlPr>
                <w:rPr>
                  <w:rFonts w:ascii="Cambria Math" w:eastAsiaTheme="minorEastAsia" w:hAnsi="Cambria Math"/>
                  <w:i/>
                  <w:sz w:val="24"/>
                </w:rPr>
              </m:ctrlPr>
            </m:sSupPr>
            <m:e>
              <m:d>
                <m:dPr>
                  <m:begChr m:val="["/>
                  <m:endChr m:val="]"/>
                  <m:ctrlPr>
                    <w:rPr>
                      <w:rFonts w:ascii="Cambria Math" w:eastAsiaTheme="minorEastAsia" w:hAnsi="Cambria Math"/>
                      <w:i/>
                      <w:sz w:val="24"/>
                    </w:rPr>
                  </m:ctrlPr>
                </m:dPr>
                <m:e>
                  <m:r>
                    <w:rPr>
                      <w:rFonts w:ascii="Cambria Math" w:eastAsiaTheme="minorEastAsia" w:hAnsi="Cambria Math"/>
                      <w:sz w:val="24"/>
                    </w:rPr>
                    <m:t>1+</m:t>
                  </m:r>
                  <m:d>
                    <m:dPr>
                      <m:ctrlPr>
                        <w:rPr>
                          <w:rFonts w:ascii="Cambria Math" w:eastAsiaTheme="minorEastAsia" w:hAnsi="Cambria Math"/>
                          <w:i/>
                          <w:sz w:val="24"/>
                        </w:rPr>
                      </m:ctrlPr>
                    </m:dPr>
                    <m:e>
                      <m:r>
                        <w:rPr>
                          <w:rFonts w:ascii="Cambria Math" w:eastAsiaTheme="minorEastAsia" w:hAnsi="Cambria Math"/>
                          <w:sz w:val="24"/>
                        </w:rPr>
                        <m:t>1-</m:t>
                      </m:r>
                      <m:sSubSup>
                        <m:sSubSupPr>
                          <m:ctrlPr>
                            <w:rPr>
                              <w:rFonts w:ascii="Cambria Math" w:eastAsiaTheme="minorEastAsia" w:hAnsi="Cambria Math"/>
                              <w:i/>
                              <w:sz w:val="24"/>
                            </w:rPr>
                          </m:ctrlPr>
                        </m:sSubSupPr>
                        <m:e>
                          <m:r>
                            <w:rPr>
                              <w:rFonts w:ascii="Cambria Math" w:eastAsiaTheme="minorEastAsia" w:hAnsi="Cambria Math"/>
                              <w:sz w:val="24"/>
                            </w:rPr>
                            <m:t>T</m:t>
                          </m:r>
                        </m:e>
                        <m:sub>
                          <m:r>
                            <w:rPr>
                              <w:rFonts w:ascii="Cambria Math" w:eastAsiaTheme="minorEastAsia" w:hAnsi="Cambria Math"/>
                              <w:sz w:val="24"/>
                            </w:rPr>
                            <m:t>r</m:t>
                          </m:r>
                        </m:sub>
                        <m:sup>
                          <m:r>
                            <w:rPr>
                              <w:rFonts w:ascii="Cambria Math" w:eastAsiaTheme="minorEastAsia" w:hAnsi="Cambria Math"/>
                              <w:sz w:val="24"/>
                            </w:rPr>
                            <m:t>0.5</m:t>
                          </m:r>
                        </m:sup>
                      </m:sSubSup>
                    </m:e>
                  </m:d>
                  <m:d>
                    <m:dPr>
                      <m:ctrlPr>
                        <w:rPr>
                          <w:rFonts w:ascii="Cambria Math" w:eastAsiaTheme="minorEastAsia" w:hAnsi="Cambria Math"/>
                          <w:i/>
                          <w:sz w:val="24"/>
                        </w:rPr>
                      </m:ctrlPr>
                    </m:dPr>
                    <m:e>
                      <m:r>
                        <w:rPr>
                          <w:rFonts w:ascii="Cambria Math" w:eastAsiaTheme="minorEastAsia" w:hAnsi="Cambria Math"/>
                          <w:sz w:val="24"/>
                        </w:rPr>
                        <m:t>0.480+1.574ω- 0.176</m:t>
                      </m:r>
                      <m:sSup>
                        <m:sSupPr>
                          <m:ctrlPr>
                            <w:rPr>
                              <w:rFonts w:ascii="Cambria Math" w:eastAsiaTheme="minorEastAsia" w:hAnsi="Cambria Math"/>
                              <w:i/>
                              <w:sz w:val="24"/>
                            </w:rPr>
                          </m:ctrlPr>
                        </m:sSupPr>
                        <m:e>
                          <m:r>
                            <w:rPr>
                              <w:rFonts w:ascii="Cambria Math" w:eastAsiaTheme="minorEastAsia" w:hAnsi="Cambria Math"/>
                              <w:sz w:val="24"/>
                            </w:rPr>
                            <m:t>ω</m:t>
                          </m:r>
                        </m:e>
                        <m:sup>
                          <m:r>
                            <w:rPr>
                              <w:rFonts w:ascii="Cambria Math" w:eastAsiaTheme="minorEastAsia" w:hAnsi="Cambria Math"/>
                              <w:sz w:val="24"/>
                            </w:rPr>
                            <m:t>2</m:t>
                          </m:r>
                        </m:sup>
                      </m:sSup>
                    </m:e>
                  </m:d>
                </m:e>
              </m:d>
            </m:e>
            <m:sup>
              <m:r>
                <w:rPr>
                  <w:rFonts w:ascii="Cambria Math" w:eastAsiaTheme="minorEastAsia" w:hAnsi="Cambria Math"/>
                  <w:sz w:val="24"/>
                </w:rPr>
                <m:t>2</m:t>
              </m:r>
            </m:sup>
          </m:sSup>
          <m:r>
            <w:rPr>
              <w:rFonts w:ascii="Cambria Math" w:eastAsiaTheme="minorEastAsia" w:hAnsi="Cambria Math"/>
              <w:sz w:val="24"/>
            </w:rPr>
            <m:t xml:space="preserve">, </m:t>
          </m:r>
        </m:oMath>
      </m:oMathPara>
    </w:p>
    <w:p w:rsidR="00D31F6A" w:rsidRPr="00E40AD9" w:rsidRDefault="00D31F6A" w:rsidP="00D31F6A">
      <w:pPr>
        <w:rPr>
          <w:rFonts w:ascii="Times New Roman" w:eastAsiaTheme="minorEastAsia" w:hAnsi="Times New Roman" w:cs="Times New Roman"/>
        </w:rPr>
      </w:pPr>
    </w:p>
    <w:p w:rsidR="00D31F6A" w:rsidRDefault="00D31F6A" w:rsidP="00D31F6A">
      <w:pPr>
        <w:jc w:val="both"/>
        <w:rPr>
          <w:rFonts w:ascii="Times New Roman" w:eastAsiaTheme="minorEastAsia" w:hAnsi="Times New Roman" w:cs="Times New Roman"/>
          <w:sz w:val="24"/>
        </w:rPr>
      </w:pPr>
      <w:r w:rsidRPr="00E40AD9">
        <w:rPr>
          <w:rFonts w:ascii="Times New Roman" w:eastAsiaTheme="minorEastAsia" w:hAnsi="Times New Roman" w:cs="Times New Roman"/>
          <w:sz w:val="24"/>
        </w:rPr>
        <w:t xml:space="preserve">Where </w:t>
      </w:r>
      <w:proofErr w:type="spellStart"/>
      <w:proofErr w:type="gramStart"/>
      <w:r w:rsidRPr="00E40AD9">
        <w:rPr>
          <w:rFonts w:ascii="Times New Roman" w:eastAsiaTheme="minorEastAsia" w:hAnsi="Times New Roman" w:cs="Times New Roman"/>
          <w:sz w:val="24"/>
        </w:rPr>
        <w:t>T</w:t>
      </w:r>
      <w:r w:rsidRPr="00E40AD9">
        <w:rPr>
          <w:rFonts w:ascii="Times New Roman" w:eastAsiaTheme="minorEastAsia" w:hAnsi="Times New Roman" w:cs="Times New Roman"/>
          <w:sz w:val="24"/>
          <w:vertAlign w:val="subscript"/>
        </w:rPr>
        <w:t>r</w:t>
      </w:r>
      <w:proofErr w:type="spellEnd"/>
      <w:proofErr w:type="gramEnd"/>
      <w:r w:rsidRPr="00E40AD9">
        <w:rPr>
          <w:rFonts w:ascii="Times New Roman" w:eastAsiaTheme="minorEastAsia" w:hAnsi="Times New Roman" w:cs="Times New Roman"/>
          <w:sz w:val="24"/>
        </w:rPr>
        <w:t xml:space="preserve"> = T/T</w:t>
      </w:r>
      <w:r w:rsidRPr="00E40AD9">
        <w:rPr>
          <w:rFonts w:ascii="Times New Roman" w:eastAsiaTheme="minorEastAsia" w:hAnsi="Times New Roman" w:cs="Times New Roman"/>
          <w:sz w:val="24"/>
          <w:vertAlign w:val="subscript"/>
        </w:rPr>
        <w:t>c</w:t>
      </w:r>
      <w:r w:rsidRPr="00E40AD9">
        <w:rPr>
          <w:rFonts w:ascii="Times New Roman" w:eastAsiaTheme="minorEastAsia" w:hAnsi="Times New Roman" w:cs="Times New Roman"/>
          <w:sz w:val="24"/>
        </w:rPr>
        <w:t>. This new cubic equation of state showed a significant improvement over Redlich-</w:t>
      </w:r>
      <w:proofErr w:type="spellStart"/>
      <w:r w:rsidRPr="00E40AD9">
        <w:rPr>
          <w:rFonts w:ascii="Times New Roman" w:eastAsiaTheme="minorEastAsia" w:hAnsi="Times New Roman" w:cs="Times New Roman"/>
          <w:sz w:val="24"/>
        </w:rPr>
        <w:t>Kwong</w:t>
      </w:r>
      <w:proofErr w:type="spellEnd"/>
      <w:r w:rsidRPr="00E40AD9">
        <w:rPr>
          <w:rFonts w:ascii="Times New Roman" w:eastAsiaTheme="minorEastAsia" w:hAnsi="Times New Roman" w:cs="Times New Roman"/>
          <w:sz w:val="24"/>
        </w:rPr>
        <w:t xml:space="preserve"> for pure hydrocarbons </w:t>
      </w:r>
      <w:r>
        <w:rPr>
          <w:rFonts w:ascii="Times New Roman" w:eastAsiaTheme="minorEastAsia" w:hAnsi="Times New Roman" w:cs="Times New Roman"/>
          <w:sz w:val="24"/>
        </w:rPr>
        <w:t>as well as</w:t>
      </w:r>
      <w:r w:rsidRPr="00E40AD9">
        <w:rPr>
          <w:rFonts w:ascii="Times New Roman" w:eastAsiaTheme="minorEastAsia" w:hAnsi="Times New Roman" w:cs="Times New Roman"/>
          <w:sz w:val="24"/>
        </w:rPr>
        <w:t xml:space="preserve"> for hydrocarbon mixture VLE. SRK is quite capable of predicting VLE but it does not provide reliable liquid density.</w:t>
      </w:r>
    </w:p>
    <w:p w:rsidR="00832A8E" w:rsidRDefault="00832A8E" w:rsidP="00DE56A0">
      <w:pPr>
        <w:rPr>
          <w:rFonts w:ascii="Times New Roman" w:eastAsiaTheme="minorEastAsia" w:hAnsi="Times New Roman" w:cs="Times New Roman"/>
          <w:sz w:val="24"/>
        </w:rPr>
      </w:pPr>
    </w:p>
    <w:p w:rsidR="00D31F6A" w:rsidRPr="00E40AD9" w:rsidRDefault="00D31F6A" w:rsidP="00DE56A0">
      <w:pPr>
        <w:rPr>
          <w:rFonts w:ascii="Times New Roman" w:eastAsiaTheme="minorEastAsia" w:hAnsi="Times New Roman" w:cs="Times New Roman"/>
          <w:b/>
          <w:sz w:val="24"/>
        </w:rPr>
      </w:pPr>
      <w:r>
        <w:rPr>
          <w:rFonts w:ascii="Times New Roman" w:eastAsiaTheme="minorEastAsia" w:hAnsi="Times New Roman" w:cs="Times New Roman"/>
          <w:b/>
          <w:sz w:val="24"/>
        </w:rPr>
        <w:t>2.3.3</w:t>
      </w:r>
      <w:r w:rsidRPr="00E40AD9">
        <w:rPr>
          <w:rFonts w:ascii="Times New Roman" w:eastAsiaTheme="minorEastAsia" w:hAnsi="Times New Roman" w:cs="Times New Roman"/>
          <w:b/>
          <w:sz w:val="24"/>
        </w:rPr>
        <w:t xml:space="preserve"> </w:t>
      </w:r>
      <w:r w:rsidR="009C798E" w:rsidRPr="00E40AD9">
        <w:rPr>
          <w:rFonts w:ascii="Times New Roman" w:eastAsiaTheme="minorEastAsia" w:hAnsi="Times New Roman" w:cs="Times New Roman"/>
          <w:b/>
          <w:sz w:val="24"/>
        </w:rPr>
        <w:t xml:space="preserve">PENG ROBINSON EQUATION OF STATE </w:t>
      </w:r>
      <w:r w:rsidRPr="00E40AD9">
        <w:rPr>
          <w:rFonts w:ascii="Times New Roman" w:eastAsiaTheme="minorEastAsia" w:hAnsi="Times New Roman" w:cs="Times New Roman"/>
          <w:b/>
          <w:sz w:val="24"/>
        </w:rPr>
        <w:t>(PR 1976)</w:t>
      </w:r>
    </w:p>
    <w:p w:rsidR="00D31F6A" w:rsidRPr="00E40AD9" w:rsidRDefault="00D31F6A" w:rsidP="00D31F6A">
      <w:pPr>
        <w:jc w:val="both"/>
        <w:rPr>
          <w:rFonts w:ascii="Times New Roman" w:eastAsiaTheme="minorEastAsia" w:hAnsi="Times New Roman" w:cs="Times New Roman"/>
          <w:sz w:val="24"/>
        </w:rPr>
      </w:pPr>
      <w:r w:rsidRPr="00E40AD9">
        <w:rPr>
          <w:rFonts w:ascii="Times New Roman" w:eastAsiaTheme="minorEastAsia" w:hAnsi="Times New Roman" w:cs="Times New Roman"/>
          <w:sz w:val="24"/>
        </w:rPr>
        <w:t>Peng-Robinson modified the denominator of the attracti</w:t>
      </w:r>
      <w:r>
        <w:rPr>
          <w:rFonts w:ascii="Times New Roman" w:eastAsiaTheme="minorEastAsia" w:hAnsi="Times New Roman" w:cs="Times New Roman"/>
          <w:sz w:val="24"/>
        </w:rPr>
        <w:t>on</w:t>
      </w:r>
      <w:r w:rsidRPr="00E40AD9">
        <w:rPr>
          <w:rFonts w:ascii="Times New Roman" w:eastAsiaTheme="minorEastAsia" w:hAnsi="Times New Roman" w:cs="Times New Roman"/>
          <w:sz w:val="24"/>
        </w:rPr>
        <w:t xml:space="preserve"> term and used a different expression and functional form for the parameters </w:t>
      </w:r>
      <w:proofErr w:type="gramStart"/>
      <w:r w:rsidRPr="00E40AD9">
        <w:rPr>
          <w:rFonts w:ascii="Times New Roman" w:eastAsiaTheme="minorEastAsia" w:hAnsi="Times New Roman" w:cs="Times New Roman"/>
          <w:sz w:val="24"/>
        </w:rPr>
        <w:t>a and</w:t>
      </w:r>
      <w:proofErr w:type="gramEnd"/>
      <w:r w:rsidRPr="00E40AD9">
        <w:rPr>
          <w:rFonts w:ascii="Times New Roman" w:eastAsiaTheme="minorEastAsia" w:hAnsi="Times New Roman" w:cs="Times New Roman"/>
          <w:sz w:val="24"/>
        </w:rPr>
        <w:t xml:space="preserve"> b </w:t>
      </w:r>
      <w:r>
        <w:rPr>
          <w:rFonts w:ascii="Times New Roman" w:eastAsiaTheme="minorEastAsia" w:hAnsi="Times New Roman" w:cs="Times New Roman"/>
          <w:sz w:val="24"/>
        </w:rPr>
        <w:t>in order</w:t>
      </w:r>
      <w:r w:rsidRPr="00E40AD9">
        <w:rPr>
          <w:rFonts w:ascii="Times New Roman" w:eastAsiaTheme="minorEastAsia" w:hAnsi="Times New Roman" w:cs="Times New Roman"/>
          <w:sz w:val="24"/>
        </w:rPr>
        <w:t xml:space="preserve"> to improve the prediction of liquid density in comparison with SRK.</w:t>
      </w:r>
    </w:p>
    <w:p w:rsidR="00D31F6A" w:rsidRPr="00EC5284" w:rsidRDefault="00D31F6A" w:rsidP="00DE56A0">
      <w:pPr>
        <w:rPr>
          <w:rFonts w:eastAsiaTheme="minorEastAsia"/>
        </w:rPr>
      </w:pPr>
      <m:oMathPara>
        <m:oMath>
          <m:r>
            <w:rPr>
              <w:rFonts w:ascii="Cambria Math" w:hAnsi="Cambria Math"/>
            </w:rPr>
            <m:t>P=</m:t>
          </m:r>
          <m:f>
            <m:fPr>
              <m:ctrlPr>
                <w:rPr>
                  <w:rFonts w:ascii="Cambria Math" w:hAnsi="Cambria Math"/>
                  <w:i/>
                </w:rPr>
              </m:ctrlPr>
            </m:fPr>
            <m:num>
              <m:r>
                <w:rPr>
                  <w:rFonts w:ascii="Cambria Math" w:hAnsi="Cambria Math"/>
                </w:rPr>
                <m:t>RT</m:t>
              </m:r>
            </m:num>
            <m:den>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aα</m:t>
              </m:r>
            </m:num>
            <m:den>
              <m:sSub>
                <m:sSubPr>
                  <m:ctrlPr>
                    <w:rPr>
                      <w:rFonts w:ascii="Cambria Math" w:hAnsi="Cambria Math"/>
                      <w:i/>
                    </w:rPr>
                  </m:ctrlPr>
                </m:sSubPr>
                <m:e>
                  <m:r>
                    <w:rPr>
                      <w:rFonts w:ascii="Cambria Math" w:hAnsi="Cambria Math"/>
                    </w:rPr>
                    <m:t>V</m:t>
                  </m:r>
                </m:e>
                <m:sub>
                  <m:r>
                    <w:rPr>
                      <w:rFonts w:ascii="Cambria Math" w:hAnsi="Cambria Math"/>
                    </w:rPr>
                    <m:t>m</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+b</m:t>
                  </m:r>
                </m:e>
              </m:d>
              <m:r>
                <w:rPr>
                  <w:rFonts w:ascii="Cambria Math" w:hAnsi="Cambria Math"/>
                </w:rPr>
                <m:t>+b(</m:t>
              </m:r>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-b)</m:t>
              </m:r>
            </m:den>
          </m:f>
        </m:oMath>
      </m:oMathPara>
    </w:p>
    <w:p w:rsidR="00D31F6A" w:rsidRDefault="00D31F6A" w:rsidP="00DE56A0">
      <w:pPr>
        <w:rPr>
          <w:rFonts w:eastAsiaTheme="minorEastAsia"/>
        </w:rPr>
      </w:pPr>
      <w:r>
        <w:rPr>
          <w:rFonts w:eastAsiaTheme="minorEastAsia"/>
        </w:rPr>
        <w:t>Where,</w:t>
      </w:r>
    </w:p>
    <w:p w:rsidR="00D31F6A" w:rsidRPr="00EC5284" w:rsidRDefault="00D31F6A" w:rsidP="00DE56A0">
      <w:pPr>
        <w:rPr>
          <w:rFonts w:eastAsiaTheme="minorEastAsia"/>
        </w:rPr>
      </w:pPr>
      <m:oMathPara>
        <m:oMath>
          <m:r>
            <w:rPr>
              <w:rFonts w:ascii="Cambria Math" w:eastAsiaTheme="minorEastAsia" w:hAnsi="Cambria Math"/>
            </w:rPr>
            <m:t>a=0.42748</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e>
                      </m:d>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C</m:t>
                      </m:r>
                    </m:sub>
                  </m:sSub>
                </m:den>
              </m:f>
            </m:e>
          </m:d>
        </m:oMath>
      </m:oMathPara>
    </w:p>
    <w:p w:rsidR="00D31F6A" w:rsidRPr="00EC5284" w:rsidRDefault="00D31F6A" w:rsidP="00DE56A0">
      <w:pPr>
        <w:rPr>
          <w:rFonts w:eastAsiaTheme="minorEastAsia"/>
        </w:rPr>
      </w:pPr>
    </w:p>
    <w:p w:rsidR="00D31F6A" w:rsidRPr="00EC5284" w:rsidRDefault="00D31F6A" w:rsidP="00DE56A0">
      <w:pPr>
        <w:rPr>
          <w:rFonts w:eastAsiaTheme="minorEastAsia"/>
          <w:sz w:val="24"/>
        </w:rPr>
      </w:pPr>
      <m:oMathPara>
        <m:oMath>
          <m:r>
            <w:rPr>
              <w:rFonts w:ascii="Cambria Math" w:eastAsiaTheme="minorEastAsia" w:hAnsi="Cambria Math"/>
              <w:sz w:val="24"/>
            </w:rPr>
            <m:t>α=</m:t>
          </m:r>
          <m:sSup>
            <m:sSupPr>
              <m:ctrlPr>
                <w:rPr>
                  <w:rFonts w:ascii="Cambria Math" w:eastAsiaTheme="minorEastAsia" w:hAnsi="Cambria Math"/>
                  <w:i/>
                  <w:sz w:val="24"/>
                </w:rPr>
              </m:ctrlPr>
            </m:sSupPr>
            <m:e>
              <m:d>
                <m:dPr>
                  <m:begChr m:val="["/>
                  <m:endChr m:val="]"/>
                  <m:ctrlPr>
                    <w:rPr>
                      <w:rFonts w:ascii="Cambria Math" w:eastAsiaTheme="minorEastAsia" w:hAnsi="Cambria Math"/>
                      <w:i/>
                      <w:sz w:val="24"/>
                    </w:rPr>
                  </m:ctrlPr>
                </m:dPr>
                <m:e>
                  <m:r>
                    <w:rPr>
                      <w:rFonts w:ascii="Cambria Math" w:eastAsiaTheme="minorEastAsia" w:hAnsi="Cambria Math"/>
                      <w:sz w:val="24"/>
                    </w:rPr>
                    <m:t>1+</m:t>
                  </m:r>
                  <m:d>
                    <m:dPr>
                      <m:ctrlPr>
                        <w:rPr>
                          <w:rFonts w:ascii="Cambria Math" w:eastAsiaTheme="minorEastAsia" w:hAnsi="Cambria Math"/>
                          <w:i/>
                          <w:sz w:val="24"/>
                        </w:rPr>
                      </m:ctrlPr>
                    </m:dPr>
                    <m:e>
                      <m:r>
                        <w:rPr>
                          <w:rFonts w:ascii="Cambria Math" w:eastAsiaTheme="minorEastAsia" w:hAnsi="Cambria Math"/>
                          <w:sz w:val="24"/>
                        </w:rPr>
                        <m:t>1-</m:t>
                      </m:r>
                      <m:sSubSup>
                        <m:sSubSupPr>
                          <m:ctrlPr>
                            <w:rPr>
                              <w:rFonts w:ascii="Cambria Math" w:eastAsiaTheme="minorEastAsia" w:hAnsi="Cambria Math"/>
                              <w:i/>
                              <w:sz w:val="24"/>
                            </w:rPr>
                          </m:ctrlPr>
                        </m:sSubSupPr>
                        <m:e>
                          <m:r>
                            <w:rPr>
                              <w:rFonts w:ascii="Cambria Math" w:eastAsiaTheme="minorEastAsia" w:hAnsi="Cambria Math"/>
                              <w:sz w:val="24"/>
                            </w:rPr>
                            <m:t>T</m:t>
                          </m:r>
                        </m:e>
                        <m:sub>
                          <m:r>
                            <w:rPr>
                              <w:rFonts w:ascii="Cambria Math" w:eastAsiaTheme="minorEastAsia" w:hAnsi="Cambria Math"/>
                              <w:sz w:val="24"/>
                            </w:rPr>
                            <m:t>r</m:t>
                          </m:r>
                        </m:sub>
                        <m:sup>
                          <m:r>
                            <w:rPr>
                              <w:rFonts w:ascii="Cambria Math" w:eastAsiaTheme="minorEastAsia" w:hAnsi="Cambria Math"/>
                              <w:sz w:val="24"/>
                            </w:rPr>
                            <m:t>0.5</m:t>
                          </m:r>
                        </m:sup>
                      </m:sSubSup>
                    </m:e>
                  </m:d>
                  <m:d>
                    <m:dPr>
                      <m:ctrlPr>
                        <w:rPr>
                          <w:rFonts w:ascii="Cambria Math" w:eastAsiaTheme="minorEastAsia" w:hAnsi="Cambria Math"/>
                          <w:i/>
                          <w:sz w:val="24"/>
                        </w:rPr>
                      </m:ctrlPr>
                    </m:dPr>
                    <m:e>
                      <m:r>
                        <w:rPr>
                          <w:rFonts w:ascii="Cambria Math" w:eastAsiaTheme="minorEastAsia" w:hAnsi="Cambria Math"/>
                          <w:sz w:val="24"/>
                        </w:rPr>
                        <m:t>0.37464+1.54226ω- 0.26992</m:t>
                      </m:r>
                      <m:sSup>
                        <m:sSupPr>
                          <m:ctrlPr>
                            <w:rPr>
                              <w:rFonts w:ascii="Cambria Math" w:eastAsiaTheme="minorEastAsia" w:hAnsi="Cambria Math"/>
                              <w:i/>
                              <w:sz w:val="24"/>
                            </w:rPr>
                          </m:ctrlPr>
                        </m:sSupPr>
                        <m:e>
                          <m:r>
                            <w:rPr>
                              <w:rFonts w:ascii="Cambria Math" w:eastAsiaTheme="minorEastAsia" w:hAnsi="Cambria Math"/>
                              <w:sz w:val="24"/>
                            </w:rPr>
                            <m:t>ω</m:t>
                          </m:r>
                        </m:e>
                        <m:sup>
                          <m:r>
                            <w:rPr>
                              <w:rFonts w:ascii="Cambria Math" w:eastAsiaTheme="minorEastAsia" w:hAnsi="Cambria Math"/>
                              <w:sz w:val="24"/>
                            </w:rPr>
                            <m:t>2</m:t>
                          </m:r>
                        </m:sup>
                      </m:sSup>
                    </m:e>
                  </m:d>
                </m:e>
              </m:d>
            </m:e>
            <m:sup>
              <m:r>
                <w:rPr>
                  <w:rFonts w:ascii="Cambria Math" w:eastAsiaTheme="minorEastAsia" w:hAnsi="Cambria Math"/>
                  <w:sz w:val="24"/>
                </w:rPr>
                <m:t>2</m:t>
              </m:r>
            </m:sup>
          </m:sSup>
          <m:r>
            <w:rPr>
              <w:rFonts w:ascii="Cambria Math" w:eastAsiaTheme="minorEastAsia" w:hAnsi="Cambria Math"/>
              <w:sz w:val="24"/>
            </w:rPr>
            <m:t xml:space="preserve">, </m:t>
          </m:r>
        </m:oMath>
      </m:oMathPara>
    </w:p>
    <w:p w:rsidR="00D31F6A" w:rsidRDefault="00D31F6A" w:rsidP="00DE56A0">
      <w:pPr>
        <w:rPr>
          <w:rFonts w:eastAsiaTheme="minorEastAsia"/>
          <w:sz w:val="24"/>
        </w:rPr>
      </w:pPr>
    </w:p>
    <w:p w:rsidR="00D31F6A" w:rsidRDefault="00D31F6A" w:rsidP="00DE56A0">
      <w:pPr>
        <w:rPr>
          <w:rFonts w:eastAsiaTheme="minorEastAsia"/>
          <w:sz w:val="24"/>
        </w:rPr>
      </w:pPr>
      <w:r>
        <w:rPr>
          <w:rFonts w:eastAsiaTheme="minorEastAsia"/>
          <w:sz w:val="24"/>
        </w:rPr>
        <w:t>And,</w:t>
      </w:r>
    </w:p>
    <w:p w:rsidR="00D31F6A" w:rsidRPr="001742CA" w:rsidRDefault="00D31F6A" w:rsidP="00DE56A0">
      <w:pPr>
        <w:rPr>
          <w:rFonts w:eastAsiaTheme="minorEastAsia"/>
        </w:rPr>
      </w:pPr>
      <m:oMathPara>
        <m:oMath>
          <m:r>
            <w:rPr>
              <w:rFonts w:ascii="Cambria Math" w:eastAsiaTheme="minorEastAsia" w:hAnsi="Cambria Math"/>
            </w:rPr>
            <m:t>b=0.07780</m:t>
          </m:r>
          <m:f>
            <m:fPr>
              <m:ctrlPr>
                <w:rPr>
                  <w:rFonts w:ascii="Cambria Math" w:eastAsiaTheme="minorEastAsia" w:hAnsi="Cambria Math"/>
                  <w:i/>
                </w:rPr>
              </m:ctrlPr>
            </m:fPr>
            <m:num>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 xml:space="preserve">C  </m:t>
                  </m:r>
                </m:sub>
              </m:sSub>
              <m:r>
                <w:rPr>
                  <w:rFonts w:ascii="Cambria Math" w:eastAsiaTheme="minorEastAsia" w:hAnsi="Cambria Math"/>
                </w:rPr>
                <m:t xml:space="preserve"> </m:t>
              </m:r>
            </m:den>
          </m:f>
          <m:r>
            <w:rPr>
              <w:rFonts w:ascii="Cambria Math" w:eastAsiaTheme="minorEastAsia" w:hAnsi="Cambria Math"/>
            </w:rPr>
            <m:t>.</m:t>
          </m:r>
        </m:oMath>
      </m:oMathPara>
    </w:p>
    <w:p w:rsidR="00D31F6A" w:rsidRDefault="00D31F6A" w:rsidP="00D31F6A">
      <w:pPr>
        <w:jc w:val="both"/>
        <w:rPr>
          <w:rFonts w:ascii="Times New Roman" w:eastAsiaTheme="minorEastAsia" w:hAnsi="Times New Roman" w:cs="Times New Roman"/>
          <w:sz w:val="24"/>
        </w:rPr>
      </w:pPr>
    </w:p>
    <w:p w:rsidR="00D31F6A" w:rsidRDefault="00D31F6A" w:rsidP="00D31F6A">
      <w:pPr>
        <w:jc w:val="both"/>
        <w:rPr>
          <w:rFonts w:ascii="Times New Roman" w:eastAsiaTheme="minorEastAsia" w:hAnsi="Times New Roman" w:cs="Times New Roman"/>
          <w:sz w:val="24"/>
        </w:rPr>
      </w:pPr>
      <w:r w:rsidRPr="00E40AD9">
        <w:rPr>
          <w:rFonts w:ascii="Times New Roman" w:eastAsiaTheme="minorEastAsia" w:hAnsi="Times New Roman" w:cs="Times New Roman"/>
          <w:sz w:val="24"/>
        </w:rPr>
        <w:t>Peng-Robinson and Soave-Redlich-</w:t>
      </w:r>
      <w:proofErr w:type="spellStart"/>
      <w:r w:rsidRPr="00E40AD9">
        <w:rPr>
          <w:rFonts w:ascii="Times New Roman" w:eastAsiaTheme="minorEastAsia" w:hAnsi="Times New Roman" w:cs="Times New Roman"/>
          <w:sz w:val="24"/>
        </w:rPr>
        <w:t>Kwong</w:t>
      </w:r>
      <w:proofErr w:type="spellEnd"/>
      <w:r w:rsidRPr="00E40AD9">
        <w:rPr>
          <w:rFonts w:ascii="Times New Roman" w:eastAsiaTheme="minorEastAsia" w:hAnsi="Times New Roman" w:cs="Times New Roman"/>
          <w:sz w:val="24"/>
        </w:rPr>
        <w:t xml:space="preserve"> equations of state are widely used and </w:t>
      </w:r>
      <w:r>
        <w:rPr>
          <w:rFonts w:ascii="Times New Roman" w:eastAsiaTheme="minorEastAsia" w:hAnsi="Times New Roman" w:cs="Times New Roman"/>
          <w:sz w:val="24"/>
        </w:rPr>
        <w:t xml:space="preserve">currently, are the </w:t>
      </w:r>
      <w:r w:rsidRPr="00E40AD9">
        <w:rPr>
          <w:rFonts w:ascii="Times New Roman" w:eastAsiaTheme="minorEastAsia" w:hAnsi="Times New Roman" w:cs="Times New Roman"/>
          <w:sz w:val="24"/>
        </w:rPr>
        <w:t>most popular cubic equations of state</w:t>
      </w:r>
      <w:r>
        <w:rPr>
          <w:rFonts w:ascii="Times New Roman" w:eastAsiaTheme="minorEastAsia" w:hAnsi="Times New Roman" w:cs="Times New Roman"/>
          <w:sz w:val="24"/>
        </w:rPr>
        <w:t>.</w:t>
      </w:r>
      <w:r w:rsidRPr="00E40AD9">
        <w:rPr>
          <w:rFonts w:ascii="Times New Roman" w:eastAsiaTheme="minorEastAsia" w:hAnsi="Times New Roman" w:cs="Times New Roman"/>
          <w:sz w:val="24"/>
        </w:rPr>
        <w:t xml:space="preserve"> They are used to calculate the properties of pure component, single phase primary and derivative properties, and more importantly properties of multicomponent mixtures including both low and high pressure VLE</w:t>
      </w:r>
      <w:r>
        <w:rPr>
          <w:rFonts w:ascii="Times New Roman" w:eastAsiaTheme="minorEastAsia" w:hAnsi="Times New Roman" w:cs="Times New Roman"/>
          <w:sz w:val="24"/>
        </w:rPr>
        <w:t xml:space="preserve"> and</w:t>
      </w:r>
      <w:r w:rsidRPr="00E40AD9">
        <w:rPr>
          <w:rFonts w:ascii="Times New Roman" w:eastAsiaTheme="minorEastAsia" w:hAnsi="Times New Roman" w:cs="Times New Roman"/>
          <w:sz w:val="24"/>
        </w:rPr>
        <w:t xml:space="preserve"> liquid-liquid equilibrium (LLE).</w:t>
      </w:r>
    </w:p>
    <w:p w:rsidR="00D31F6A" w:rsidRPr="00B30D32" w:rsidRDefault="00D31F6A" w:rsidP="00DE56A0">
      <w:pPr>
        <w:rPr>
          <w:rFonts w:ascii="Times New Roman" w:eastAsiaTheme="minorEastAsia" w:hAnsi="Times New Roman" w:cs="Times New Roman"/>
          <w:b/>
          <w:sz w:val="24"/>
        </w:rPr>
      </w:pPr>
      <w:r>
        <w:rPr>
          <w:rFonts w:ascii="Times New Roman" w:eastAsiaTheme="minorEastAsia" w:hAnsi="Times New Roman" w:cs="Times New Roman"/>
          <w:b/>
          <w:sz w:val="24"/>
        </w:rPr>
        <w:t xml:space="preserve">2.4 </w:t>
      </w:r>
      <w:r w:rsidR="009C798E" w:rsidRPr="00B30D32">
        <w:rPr>
          <w:rFonts w:ascii="Times New Roman" w:eastAsiaTheme="minorEastAsia" w:hAnsi="Times New Roman" w:cs="Times New Roman"/>
          <w:b/>
          <w:sz w:val="24"/>
        </w:rPr>
        <w:t>SIMULATION OF PHASE BEHAVIOR IN SHALE</w:t>
      </w:r>
    </w:p>
    <w:p w:rsidR="00D31F6A" w:rsidRDefault="00D31F6A" w:rsidP="00D31F6A">
      <w:pPr>
        <w:jc w:val="both"/>
        <w:rPr>
          <w:rFonts w:ascii="Times New Roman" w:hAnsi="Times New Roman" w:cs="Times New Roman"/>
          <w:sz w:val="24"/>
        </w:rPr>
      </w:pPr>
      <w:r>
        <w:rPr>
          <w:rFonts w:ascii="Times New Roman" w:hAnsi="Times New Roman" w:cs="Times New Roman"/>
          <w:sz w:val="24"/>
        </w:rPr>
        <w:t xml:space="preserve">Many researchers have previously carried out </w:t>
      </w:r>
      <w:r w:rsidR="00A115CD">
        <w:rPr>
          <w:rFonts w:ascii="Times New Roman" w:hAnsi="Times New Roman" w:cs="Times New Roman"/>
          <w:sz w:val="24"/>
        </w:rPr>
        <w:t xml:space="preserve">modeling </w:t>
      </w:r>
      <w:r>
        <w:rPr>
          <w:rFonts w:ascii="Times New Roman" w:hAnsi="Times New Roman" w:cs="Times New Roman"/>
          <w:sz w:val="24"/>
        </w:rPr>
        <w:t>studies on phase behavior in shale with various models such as using different pore sizes, pore size distribution</w:t>
      </w:r>
      <w:r w:rsidR="00A115CD">
        <w:rPr>
          <w:rFonts w:ascii="Times New Roman" w:hAnsi="Times New Roman" w:cs="Times New Roman"/>
          <w:sz w:val="24"/>
        </w:rPr>
        <w:t>s</w:t>
      </w:r>
      <w:r>
        <w:rPr>
          <w:rFonts w:ascii="Times New Roman" w:hAnsi="Times New Roman" w:cs="Times New Roman"/>
          <w:sz w:val="24"/>
        </w:rPr>
        <w:t xml:space="preserve">, varying gas composition (e.g. primary, binary and ternary mixture), </w:t>
      </w:r>
      <w:r w:rsidR="00A115CD">
        <w:rPr>
          <w:rFonts w:ascii="Times New Roman" w:hAnsi="Times New Roman" w:cs="Times New Roman"/>
          <w:sz w:val="24"/>
        </w:rPr>
        <w:t xml:space="preserve">and studying </w:t>
      </w:r>
      <w:r>
        <w:rPr>
          <w:rFonts w:ascii="Times New Roman" w:hAnsi="Times New Roman" w:cs="Times New Roman"/>
          <w:sz w:val="24"/>
        </w:rPr>
        <w:t xml:space="preserve">phase behavior dependency on capillary pressure, etc. Phase behavior and fluid properties of the hydrocarbons could be influenced by the </w:t>
      </w:r>
      <w:proofErr w:type="spellStart"/>
      <w:r>
        <w:rPr>
          <w:rFonts w:ascii="Times New Roman" w:hAnsi="Times New Roman" w:cs="Times New Roman"/>
          <w:sz w:val="24"/>
        </w:rPr>
        <w:t>nano</w:t>
      </w:r>
      <w:proofErr w:type="spellEnd"/>
      <w:r>
        <w:rPr>
          <w:rFonts w:ascii="Times New Roman" w:hAnsi="Times New Roman" w:cs="Times New Roman"/>
          <w:sz w:val="24"/>
        </w:rPr>
        <w:t>-porous nature of the rocks and are governed by molecule-molecule and molecule-pore wall interactions.</w:t>
      </w:r>
    </w:p>
    <w:p w:rsidR="00D31F6A" w:rsidRDefault="00D31F6A" w:rsidP="00D31F6A">
      <w:pPr>
        <w:jc w:val="both"/>
        <w:rPr>
          <w:rFonts w:ascii="Times New Roman" w:hAnsi="Times New Roman" w:cs="Times New Roman"/>
          <w:sz w:val="24"/>
        </w:rPr>
      </w:pPr>
      <w:proofErr w:type="spellStart"/>
      <w:r>
        <w:rPr>
          <w:rFonts w:ascii="Times New Roman" w:hAnsi="Times New Roman" w:cs="Times New Roman"/>
          <w:sz w:val="24"/>
        </w:rPr>
        <w:t>Akkutlu</w:t>
      </w:r>
      <w:proofErr w:type="spellEnd"/>
      <w:r>
        <w:rPr>
          <w:rFonts w:ascii="Times New Roman" w:hAnsi="Times New Roman" w:cs="Times New Roman"/>
          <w:sz w:val="24"/>
        </w:rPr>
        <w:t xml:space="preserve"> et al. (2013) used Monte Carlo simulation to find out the pure hydrocarbon vapor-liquid coexistence and critical properties under confinement. The model was used to study adsorption of gases in laboratory fabricated </w:t>
      </w:r>
      <w:proofErr w:type="spellStart"/>
      <w:r>
        <w:rPr>
          <w:rFonts w:ascii="Times New Roman" w:hAnsi="Times New Roman" w:cs="Times New Roman"/>
          <w:sz w:val="24"/>
        </w:rPr>
        <w:t>nano</w:t>
      </w:r>
      <w:proofErr w:type="spellEnd"/>
      <w:r>
        <w:rPr>
          <w:rFonts w:ascii="Times New Roman" w:hAnsi="Times New Roman" w:cs="Times New Roman"/>
          <w:sz w:val="24"/>
        </w:rPr>
        <w:t>-pores using different temperatures, pressures and pore sizes. The study exhibits the dependence of these thermo-physical properties on pore size and shift of the two-phase envelop due to pore size. Ternary mixtures (C</w:t>
      </w:r>
      <w:r w:rsidRPr="005D11F9">
        <w:rPr>
          <w:rFonts w:ascii="Times New Roman" w:hAnsi="Times New Roman" w:cs="Times New Roman"/>
          <w:sz w:val="24"/>
          <w:vertAlign w:val="subscript"/>
        </w:rPr>
        <w:t>1</w:t>
      </w:r>
      <w:r>
        <w:rPr>
          <w:rFonts w:ascii="Times New Roman" w:hAnsi="Times New Roman" w:cs="Times New Roman"/>
          <w:sz w:val="24"/>
        </w:rPr>
        <w:t>, C</w:t>
      </w:r>
      <w:r w:rsidRPr="005D11F9">
        <w:rPr>
          <w:rFonts w:ascii="Times New Roman" w:hAnsi="Times New Roman" w:cs="Times New Roman"/>
          <w:sz w:val="24"/>
          <w:vertAlign w:val="subscript"/>
        </w:rPr>
        <w:t>4</w:t>
      </w:r>
      <w:r>
        <w:rPr>
          <w:rFonts w:ascii="Times New Roman" w:hAnsi="Times New Roman" w:cs="Times New Roman"/>
          <w:sz w:val="24"/>
        </w:rPr>
        <w:t>, and C</w:t>
      </w:r>
      <w:r w:rsidRPr="005D11F9">
        <w:rPr>
          <w:rFonts w:ascii="Times New Roman" w:hAnsi="Times New Roman" w:cs="Times New Roman"/>
          <w:sz w:val="24"/>
          <w:vertAlign w:val="subscript"/>
        </w:rPr>
        <w:t>8</w:t>
      </w:r>
      <w:r>
        <w:rPr>
          <w:rFonts w:ascii="Times New Roman" w:hAnsi="Times New Roman" w:cs="Times New Roman"/>
          <w:sz w:val="24"/>
        </w:rPr>
        <w:t>) were used for generating the phase diagram. Moreover, binary gas mixtures w</w:t>
      </w:r>
      <w:r w:rsidR="00A115CD">
        <w:rPr>
          <w:rFonts w:ascii="Times New Roman" w:hAnsi="Times New Roman" w:cs="Times New Roman"/>
          <w:sz w:val="24"/>
        </w:rPr>
        <w:t>ere</w:t>
      </w:r>
      <w:r>
        <w:rPr>
          <w:rFonts w:ascii="Times New Roman" w:hAnsi="Times New Roman" w:cs="Times New Roman"/>
          <w:sz w:val="24"/>
        </w:rPr>
        <w:t xml:space="preserve"> also studied. It was concluded that the thermo-physical properties of fluids differ from their bulk values for the fluids under confinement (Gelb et at., 1999). </w:t>
      </w:r>
    </w:p>
    <w:p w:rsidR="00D31F6A" w:rsidRDefault="00D31F6A" w:rsidP="00D31F6A">
      <w:pPr>
        <w:jc w:val="both"/>
        <w:rPr>
          <w:rFonts w:ascii="Times New Roman" w:hAnsi="Times New Roman" w:cs="Times New Roman"/>
          <w:sz w:val="24"/>
        </w:rPr>
      </w:pPr>
      <w:r w:rsidRPr="007B32F8">
        <w:rPr>
          <w:rFonts w:ascii="Times New Roman" w:hAnsi="Times New Roman" w:cs="Times New Roman"/>
          <w:sz w:val="24"/>
        </w:rPr>
        <w:t xml:space="preserve">As a result of </w:t>
      </w:r>
      <w:r>
        <w:rPr>
          <w:rFonts w:ascii="Times New Roman" w:hAnsi="Times New Roman" w:cs="Times New Roman"/>
          <w:sz w:val="24"/>
        </w:rPr>
        <w:t xml:space="preserve">Monte Carlo </w:t>
      </w:r>
      <w:r w:rsidRPr="007B32F8">
        <w:rPr>
          <w:rFonts w:ascii="Times New Roman" w:hAnsi="Times New Roman" w:cs="Times New Roman"/>
          <w:sz w:val="24"/>
        </w:rPr>
        <w:t xml:space="preserve">simulations done by </w:t>
      </w:r>
      <w:proofErr w:type="spellStart"/>
      <w:r w:rsidRPr="007B32F8">
        <w:rPr>
          <w:rFonts w:ascii="Times New Roman" w:hAnsi="Times New Roman" w:cs="Times New Roman"/>
          <w:sz w:val="24"/>
        </w:rPr>
        <w:t>Akkutlu</w:t>
      </w:r>
      <w:proofErr w:type="spellEnd"/>
      <w:r w:rsidRPr="007B32F8">
        <w:rPr>
          <w:rFonts w:ascii="Times New Roman" w:hAnsi="Times New Roman" w:cs="Times New Roman"/>
          <w:sz w:val="24"/>
        </w:rPr>
        <w:t xml:space="preserve"> et al. (2013) to investigate pure hydrocarbon vapor-liquid coexistence and critical properties under confinement, it showed a pore size dependence of these thermos-physical properties. There was a two-phase envelop shift due to pore size dependence as phase diagram was generated using a ternary mixtures under reservoir conditions.</w:t>
      </w:r>
      <w:r>
        <w:rPr>
          <w:rFonts w:ascii="Times New Roman" w:hAnsi="Times New Roman" w:cs="Times New Roman"/>
          <w:sz w:val="24"/>
        </w:rPr>
        <w:t xml:space="preserve"> It was found out that, the liquid production from the gas condensate shales can be improved significantly by controlling the bottom-hole production pressures. It is possible to attain more liquid production from shale reservoirs with </w:t>
      </w:r>
      <w:proofErr w:type="spellStart"/>
      <w:r>
        <w:rPr>
          <w:rFonts w:ascii="Times New Roman" w:hAnsi="Times New Roman" w:cs="Times New Roman"/>
          <w:sz w:val="24"/>
        </w:rPr>
        <w:t>nano</w:t>
      </w:r>
      <w:proofErr w:type="spellEnd"/>
      <w:r>
        <w:rPr>
          <w:rFonts w:ascii="Times New Roman" w:hAnsi="Times New Roman" w:cs="Times New Roman"/>
          <w:sz w:val="24"/>
        </w:rPr>
        <w:t xml:space="preserve">-pores because of shift in the phase envelop. </w:t>
      </w:r>
    </w:p>
    <w:p w:rsidR="00D31F6A" w:rsidRDefault="00D31F6A" w:rsidP="00D31F6A">
      <w:pPr>
        <w:jc w:val="both"/>
        <w:rPr>
          <w:rFonts w:ascii="Times New Roman" w:hAnsi="Times New Roman" w:cs="Times New Roman"/>
          <w:sz w:val="24"/>
        </w:rPr>
      </w:pPr>
      <w:r>
        <w:rPr>
          <w:rFonts w:ascii="Times New Roman" w:hAnsi="Times New Roman" w:cs="Times New Roman"/>
          <w:sz w:val="24"/>
        </w:rPr>
        <w:t xml:space="preserve">When thermodynamic equilibrium simulation at high pressure and temperature reservoir condition was carried out for single hydrocarbon or primary mixture i.e. methane; it was found out that methane cannot be considered as free gas. This is attributed to the reason that methane acts like a dissolved gas at high pressure even in the large pores because its density in the center of the pore is much higher than the bulk density. </w:t>
      </w:r>
      <w:r w:rsidRPr="007B32F8">
        <w:rPr>
          <w:rFonts w:ascii="Times New Roman" w:hAnsi="Times New Roman" w:cs="Times New Roman"/>
          <w:sz w:val="24"/>
        </w:rPr>
        <w:t>With these simulations it can be seen that the thermodynamic state of the fluid under confinement really depends not only on the pressure and temperature but also on the pore size.</w:t>
      </w:r>
      <w:r>
        <w:rPr>
          <w:rFonts w:ascii="Times New Roman" w:hAnsi="Times New Roman" w:cs="Times New Roman"/>
          <w:sz w:val="24"/>
        </w:rPr>
        <w:t xml:space="preserve"> </w:t>
      </w:r>
    </w:p>
    <w:p w:rsidR="001E44AF" w:rsidRDefault="001E44AF" w:rsidP="001E44AF">
      <w:pPr>
        <w:jc w:val="both"/>
        <w:rPr>
          <w:rFonts w:ascii="Times New Roman" w:hAnsi="Times New Roman" w:cs="Times New Roman"/>
          <w:sz w:val="24"/>
        </w:rPr>
      </w:pPr>
      <w:proofErr w:type="spellStart"/>
      <w:r w:rsidRPr="000566CD">
        <w:rPr>
          <w:rFonts w:ascii="Times New Roman" w:hAnsi="Times New Roman" w:cs="Times New Roman"/>
          <w:sz w:val="24"/>
        </w:rPr>
        <w:t>Akkutlu</w:t>
      </w:r>
      <w:proofErr w:type="spellEnd"/>
      <w:r w:rsidRPr="000566CD">
        <w:rPr>
          <w:rFonts w:ascii="Times New Roman" w:hAnsi="Times New Roman" w:cs="Times New Roman"/>
          <w:sz w:val="24"/>
        </w:rPr>
        <w:t xml:space="preserve"> et al. (2009) employed CMG calculations to compare the production of a gas mixture, under confinement conditions and in bulk conditions </w:t>
      </w:r>
      <w:r w:rsidR="000566CD">
        <w:rPr>
          <w:rFonts w:ascii="Times New Roman" w:hAnsi="Times New Roman" w:cs="Times New Roman"/>
          <w:sz w:val="24"/>
        </w:rPr>
        <w:t xml:space="preserve">for the pore sizes </w:t>
      </w:r>
      <w:r w:rsidRPr="000566CD">
        <w:rPr>
          <w:rFonts w:ascii="Times New Roman" w:hAnsi="Times New Roman" w:cs="Times New Roman"/>
          <w:sz w:val="24"/>
        </w:rPr>
        <w:t>of 3nm and 2nm pores</w:t>
      </w:r>
      <w:r w:rsidR="007627F0">
        <w:rPr>
          <w:rFonts w:ascii="Times New Roman" w:hAnsi="Times New Roman" w:cs="Times New Roman"/>
          <w:sz w:val="24"/>
        </w:rPr>
        <w:t xml:space="preserve"> (Figure 2.6)</w:t>
      </w:r>
      <w:r w:rsidRPr="000566CD">
        <w:rPr>
          <w:rFonts w:ascii="Times New Roman" w:hAnsi="Times New Roman" w:cs="Times New Roman"/>
          <w:sz w:val="24"/>
        </w:rPr>
        <w:t xml:space="preserve">. </w:t>
      </w:r>
      <w:r w:rsidR="000566CD" w:rsidRPr="000566CD">
        <w:rPr>
          <w:rFonts w:ascii="Times New Roman" w:hAnsi="Times New Roman" w:cs="Times New Roman"/>
          <w:sz w:val="24"/>
        </w:rPr>
        <w:t xml:space="preserve">This </w:t>
      </w:r>
      <w:r w:rsidRPr="000566CD">
        <w:rPr>
          <w:rFonts w:ascii="Times New Roman" w:hAnsi="Times New Roman" w:cs="Times New Roman"/>
          <w:sz w:val="24"/>
        </w:rPr>
        <w:t xml:space="preserve">resulted into phase </w:t>
      </w:r>
      <w:r w:rsidR="000566CD">
        <w:rPr>
          <w:rFonts w:ascii="Times New Roman" w:hAnsi="Times New Roman" w:cs="Times New Roman"/>
          <w:sz w:val="24"/>
        </w:rPr>
        <w:t xml:space="preserve">diagram from smaller pores </w:t>
      </w:r>
      <w:r w:rsidR="000566CD" w:rsidRPr="000566CD">
        <w:rPr>
          <w:rFonts w:ascii="Times New Roman" w:hAnsi="Times New Roman" w:cs="Times New Roman"/>
          <w:sz w:val="24"/>
        </w:rPr>
        <w:t>to</w:t>
      </w:r>
      <w:r w:rsidRPr="000566CD">
        <w:rPr>
          <w:rFonts w:ascii="Times New Roman" w:hAnsi="Times New Roman" w:cs="Times New Roman"/>
          <w:sz w:val="24"/>
        </w:rPr>
        <w:t xml:space="preserve"> lower critical temperature and pressures, putting the initial reservoir condition in higher supercritical states, hence delaying</w:t>
      </w:r>
      <w:r w:rsidR="000566CD">
        <w:rPr>
          <w:rFonts w:ascii="Times New Roman" w:hAnsi="Times New Roman" w:cs="Times New Roman"/>
          <w:sz w:val="24"/>
        </w:rPr>
        <w:t xml:space="preserve"> the reaching to dew point line.</w:t>
      </w:r>
    </w:p>
    <w:p w:rsidR="001E44AF" w:rsidRDefault="001E44AF" w:rsidP="001E44AF">
      <w:pPr>
        <w:rPr>
          <w:rFonts w:ascii="Times New Roman" w:hAnsi="Times New Roman" w:cs="Times New Roman"/>
          <w:sz w:val="24"/>
        </w:rPr>
      </w:pPr>
    </w:p>
    <w:p w:rsidR="001E44AF" w:rsidRDefault="001E44AF" w:rsidP="001E44AF">
      <w:pPr>
        <w:rPr>
          <w:rFonts w:ascii="Times New Roman" w:hAnsi="Times New Roman" w:cs="Times New Roman"/>
          <w:sz w:val="24"/>
        </w:rPr>
      </w:pPr>
    </w:p>
    <w:p w:rsidR="001E44AF" w:rsidRDefault="001E44AF" w:rsidP="007C4C11">
      <w:pPr>
        <w:tabs>
          <w:tab w:val="left" w:pos="540"/>
        </w:tabs>
        <w:ind w:firstLine="990"/>
        <w:jc w:val="both"/>
        <w:rPr>
          <w:rFonts w:ascii="Times New Roman" w:hAnsi="Times New Roman" w:cs="Times New Roman"/>
          <w:sz w:val="24"/>
        </w:rPr>
      </w:pPr>
      <w:r>
        <w:rPr>
          <w:noProof/>
        </w:rPr>
        <w:drawing>
          <wp:inline distT="0" distB="0" distL="0" distR="0" wp14:anchorId="1C9991D6" wp14:editId="4A7C71B1">
            <wp:extent cx="4114165" cy="3431246"/>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76089" cy="3482891"/>
                    </a:xfrm>
                    <a:prstGeom prst="rect">
                      <a:avLst/>
                    </a:prstGeom>
                  </pic:spPr>
                </pic:pic>
              </a:graphicData>
            </a:graphic>
          </wp:inline>
        </w:drawing>
      </w:r>
    </w:p>
    <w:p w:rsidR="001E44AF" w:rsidRPr="00F53850" w:rsidRDefault="001E44AF" w:rsidP="00A001D1">
      <w:pPr>
        <w:jc w:val="center"/>
        <w:rPr>
          <w:rFonts w:ascii="Times New Roman" w:hAnsi="Times New Roman" w:cs="Times New Roman"/>
        </w:rPr>
      </w:pPr>
      <w:r w:rsidRPr="00193BDA">
        <w:rPr>
          <w:rFonts w:ascii="Times New Roman" w:hAnsi="Times New Roman" w:cs="Times New Roman"/>
          <w:b/>
        </w:rPr>
        <w:t>Figure 2.</w:t>
      </w:r>
      <w:r w:rsidR="0019779C">
        <w:rPr>
          <w:rFonts w:ascii="Times New Roman" w:hAnsi="Times New Roman" w:cs="Times New Roman"/>
          <w:b/>
        </w:rPr>
        <w:t>6</w:t>
      </w:r>
      <w:r w:rsidRPr="00193BDA">
        <w:rPr>
          <w:rFonts w:ascii="Times New Roman" w:hAnsi="Times New Roman" w:cs="Times New Roman"/>
          <w:b/>
        </w:rPr>
        <w:t>:</w:t>
      </w:r>
      <w:r>
        <w:rPr>
          <w:rFonts w:ascii="Times New Roman" w:hAnsi="Times New Roman" w:cs="Times New Roman"/>
          <w:b/>
        </w:rPr>
        <w:t xml:space="preserve"> Shifts in phase envelopes of the gas mixture in bulk state when confined to pores of 3nm and 2nm widths. Black dots and red solid line represent the critical points and the production path, respectively.</w:t>
      </w:r>
      <w:r w:rsidR="00A115CD">
        <w:rPr>
          <w:rFonts w:ascii="Times New Roman" w:hAnsi="Times New Roman" w:cs="Times New Roman"/>
          <w:b/>
        </w:rPr>
        <w:t xml:space="preserve"> </w:t>
      </w:r>
      <w:r w:rsidR="00732AD8" w:rsidRPr="00732AD8">
        <w:rPr>
          <w:rFonts w:ascii="Times New Roman" w:hAnsi="Times New Roman" w:cs="Times New Roman"/>
          <w:b/>
        </w:rPr>
        <w:t>(</w:t>
      </w:r>
      <w:proofErr w:type="spellStart"/>
      <w:r w:rsidR="00732AD8" w:rsidRPr="00732AD8">
        <w:rPr>
          <w:rFonts w:ascii="Times New Roman" w:hAnsi="Times New Roman" w:cs="Times New Roman"/>
          <w:b/>
        </w:rPr>
        <w:t>Akkutlu</w:t>
      </w:r>
      <w:proofErr w:type="spellEnd"/>
      <w:r w:rsidR="00732AD8" w:rsidRPr="00732AD8">
        <w:rPr>
          <w:rFonts w:ascii="Times New Roman" w:hAnsi="Times New Roman" w:cs="Times New Roman"/>
          <w:b/>
        </w:rPr>
        <w:t xml:space="preserve"> et al., 2009)</w:t>
      </w:r>
    </w:p>
    <w:p w:rsidR="001E44AF" w:rsidRDefault="001E44AF" w:rsidP="001E44AF">
      <w:pPr>
        <w:rPr>
          <w:rFonts w:ascii="Times New Roman" w:hAnsi="Times New Roman" w:cs="Times New Roman"/>
          <w:sz w:val="24"/>
        </w:rPr>
      </w:pPr>
    </w:p>
    <w:p w:rsidR="001E44AF" w:rsidRDefault="001E44AF" w:rsidP="001E44AF">
      <w:pPr>
        <w:jc w:val="both"/>
        <w:rPr>
          <w:rFonts w:ascii="Times New Roman" w:hAnsi="Times New Roman" w:cs="Times New Roman"/>
          <w:sz w:val="24"/>
        </w:rPr>
      </w:pPr>
      <w:proofErr w:type="spellStart"/>
      <w:r>
        <w:rPr>
          <w:rFonts w:ascii="Times New Roman" w:hAnsi="Times New Roman" w:cs="Times New Roman"/>
          <w:sz w:val="24"/>
        </w:rPr>
        <w:t>Jin</w:t>
      </w:r>
      <w:proofErr w:type="spellEnd"/>
      <w:r>
        <w:rPr>
          <w:rFonts w:ascii="Times New Roman" w:hAnsi="Times New Roman" w:cs="Times New Roman"/>
          <w:sz w:val="24"/>
        </w:rPr>
        <w:t xml:space="preserve"> et al. (2013) conducted simulation to study the effect of pore proximity on phase behavior and fluid properties in shale formations. The investigation was primarily based on two methods developed during initial study. First, a new flash calculation algorithm considering the effect of capillary pressure on phase behavior was proposed. Second, the effect of pore size on critical properties of each component</w:t>
      </w:r>
      <w:r w:rsidRPr="00FF5FFA">
        <w:rPr>
          <w:rFonts w:ascii="Times New Roman" w:hAnsi="Times New Roman" w:cs="Times New Roman"/>
          <w:sz w:val="24"/>
        </w:rPr>
        <w:t xml:space="preserve"> </w:t>
      </w:r>
      <w:r>
        <w:rPr>
          <w:rFonts w:ascii="Times New Roman" w:hAnsi="Times New Roman" w:cs="Times New Roman"/>
          <w:sz w:val="24"/>
        </w:rPr>
        <w:t>was taken into account to develop a new correlation based on molecular simulation studies.</w:t>
      </w:r>
    </w:p>
    <w:p w:rsidR="001E44AF" w:rsidRDefault="001E44AF" w:rsidP="001E44AF">
      <w:pPr>
        <w:jc w:val="both"/>
        <w:rPr>
          <w:rFonts w:ascii="Times New Roman" w:hAnsi="Times New Roman" w:cs="Times New Roman"/>
          <w:sz w:val="24"/>
        </w:rPr>
      </w:pPr>
      <w:r>
        <w:rPr>
          <w:rFonts w:ascii="Times New Roman" w:hAnsi="Times New Roman" w:cs="Times New Roman"/>
          <w:sz w:val="24"/>
        </w:rPr>
        <w:t xml:space="preserve"> The research involved </w:t>
      </w:r>
      <w:r w:rsidR="00DC0846">
        <w:rPr>
          <w:rFonts w:ascii="Times New Roman" w:hAnsi="Times New Roman" w:cs="Times New Roman"/>
          <w:sz w:val="24"/>
        </w:rPr>
        <w:t>simulations</w:t>
      </w:r>
      <w:r>
        <w:rPr>
          <w:rFonts w:ascii="Times New Roman" w:hAnsi="Times New Roman" w:cs="Times New Roman"/>
          <w:sz w:val="24"/>
        </w:rPr>
        <w:t xml:space="preserve"> on the phase behavior and fluid properties of a mixture of Methane, n-Butane and n-Octane, with different compositions, under confinement for pore size range from infinite to 2nm by using both the methods. The first method yields in a significant shrinkage of the two phase envelope as compared to the second method with decreasing pore size. It was also determined that the effect of pore size on two phase envelope becomes significant when pore radius is smaller than 10 nm. This conclusion was in agreement with Sigmund et al. (1973) who studied the theoretical and experimental effects of pore size on phase behavior by including capillary pressure term in flash calculations. Sigmund et al. (1973) used a binary mixture system of Methane and n-Pentane for their study.  It was found that the decrease in the bubble point pressures and changes in vapor compositions are very small for pore radius more than 100nm. Although, these results provide significant changes for pore size less than 10 nm. These variations are due to the difference in the increased rate of the oil and gas pressures</w:t>
      </w:r>
      <w:r w:rsidR="00EC5711">
        <w:rPr>
          <w:rFonts w:ascii="Times New Roman" w:hAnsi="Times New Roman" w:cs="Times New Roman"/>
          <w:sz w:val="24"/>
        </w:rPr>
        <w:t xml:space="preserve"> (capillary pressure). </w:t>
      </w:r>
      <w:proofErr w:type="spellStart"/>
      <w:r w:rsidR="00EC5711">
        <w:rPr>
          <w:rFonts w:ascii="Times New Roman" w:hAnsi="Times New Roman" w:cs="Times New Roman"/>
          <w:sz w:val="24"/>
        </w:rPr>
        <w:t>Jin</w:t>
      </w:r>
      <w:proofErr w:type="spellEnd"/>
      <w:r w:rsidR="00EC5711">
        <w:rPr>
          <w:rFonts w:ascii="Times New Roman" w:hAnsi="Times New Roman" w:cs="Times New Roman"/>
          <w:sz w:val="24"/>
        </w:rPr>
        <w:t xml:space="preserve"> et a</w:t>
      </w:r>
      <w:r>
        <w:rPr>
          <w:rFonts w:ascii="Times New Roman" w:hAnsi="Times New Roman" w:cs="Times New Roman"/>
          <w:sz w:val="24"/>
        </w:rPr>
        <w:t>l. used three different mixtures as per composition. Two-phase envelopes were developed for a mixture of (1) C</w:t>
      </w:r>
      <w:r w:rsidRPr="0075013B">
        <w:rPr>
          <w:rFonts w:ascii="Times New Roman" w:hAnsi="Times New Roman" w:cs="Times New Roman"/>
          <w:sz w:val="24"/>
          <w:vertAlign w:val="subscript"/>
        </w:rPr>
        <w:t>1</w:t>
      </w:r>
      <w:r>
        <w:rPr>
          <w:rFonts w:ascii="Times New Roman" w:hAnsi="Times New Roman" w:cs="Times New Roman"/>
          <w:sz w:val="24"/>
        </w:rPr>
        <w:t xml:space="preserve"> (30 </w:t>
      </w:r>
      <w:proofErr w:type="spellStart"/>
      <w:r>
        <w:rPr>
          <w:rFonts w:ascii="Times New Roman" w:hAnsi="Times New Roman" w:cs="Times New Roman"/>
          <w:sz w:val="24"/>
        </w:rPr>
        <w:t>mol</w:t>
      </w:r>
      <w:proofErr w:type="spellEnd"/>
      <w:r>
        <w:rPr>
          <w:rFonts w:ascii="Times New Roman" w:hAnsi="Times New Roman" w:cs="Times New Roman"/>
          <w:sz w:val="24"/>
        </w:rPr>
        <w:t>%)-nC</w:t>
      </w:r>
      <w:r w:rsidRPr="0075013B">
        <w:rPr>
          <w:rFonts w:ascii="Times New Roman" w:hAnsi="Times New Roman" w:cs="Times New Roman"/>
          <w:sz w:val="24"/>
          <w:vertAlign w:val="subscript"/>
        </w:rPr>
        <w:t>4</w:t>
      </w:r>
      <w:r>
        <w:rPr>
          <w:rFonts w:ascii="Times New Roman" w:hAnsi="Times New Roman" w:cs="Times New Roman"/>
          <w:sz w:val="24"/>
        </w:rPr>
        <w:t xml:space="preserve"> (35 </w:t>
      </w:r>
      <w:proofErr w:type="spellStart"/>
      <w:r>
        <w:rPr>
          <w:rFonts w:ascii="Times New Roman" w:hAnsi="Times New Roman" w:cs="Times New Roman"/>
          <w:sz w:val="24"/>
        </w:rPr>
        <w:t>mol</w:t>
      </w:r>
      <w:proofErr w:type="spellEnd"/>
      <w:r>
        <w:rPr>
          <w:rFonts w:ascii="Times New Roman" w:hAnsi="Times New Roman" w:cs="Times New Roman"/>
          <w:sz w:val="24"/>
        </w:rPr>
        <w:t>%)-C</w:t>
      </w:r>
      <w:r w:rsidRPr="0075013B">
        <w:rPr>
          <w:rFonts w:ascii="Times New Roman" w:hAnsi="Times New Roman" w:cs="Times New Roman"/>
          <w:sz w:val="24"/>
          <w:vertAlign w:val="subscript"/>
        </w:rPr>
        <w:t>8</w:t>
      </w:r>
      <w:r>
        <w:rPr>
          <w:rFonts w:ascii="Times New Roman" w:hAnsi="Times New Roman" w:cs="Times New Roman"/>
          <w:sz w:val="24"/>
        </w:rPr>
        <w:t xml:space="preserve"> (35 </w:t>
      </w:r>
      <w:proofErr w:type="spellStart"/>
      <w:proofErr w:type="gramStart"/>
      <w:r>
        <w:rPr>
          <w:rFonts w:ascii="Times New Roman" w:hAnsi="Times New Roman" w:cs="Times New Roman"/>
          <w:sz w:val="24"/>
        </w:rPr>
        <w:t>mol</w:t>
      </w:r>
      <w:proofErr w:type="spellEnd"/>
      <w:r>
        <w:rPr>
          <w:rFonts w:ascii="Times New Roman" w:hAnsi="Times New Roman" w:cs="Times New Roman"/>
          <w:sz w:val="24"/>
        </w:rPr>
        <w:t>%</w:t>
      </w:r>
      <w:proofErr w:type="gramEnd"/>
      <w:r>
        <w:rPr>
          <w:rFonts w:ascii="Times New Roman" w:hAnsi="Times New Roman" w:cs="Times New Roman"/>
          <w:sz w:val="24"/>
        </w:rPr>
        <w:t>) and for (2) C</w:t>
      </w:r>
      <w:r w:rsidRPr="0075013B">
        <w:rPr>
          <w:rFonts w:ascii="Times New Roman" w:hAnsi="Times New Roman" w:cs="Times New Roman"/>
          <w:sz w:val="24"/>
          <w:vertAlign w:val="subscript"/>
        </w:rPr>
        <w:t>1</w:t>
      </w:r>
      <w:r>
        <w:rPr>
          <w:rFonts w:ascii="Times New Roman" w:hAnsi="Times New Roman" w:cs="Times New Roman"/>
          <w:sz w:val="24"/>
        </w:rPr>
        <w:t xml:space="preserve">(10 </w:t>
      </w:r>
      <w:proofErr w:type="spellStart"/>
      <w:r>
        <w:rPr>
          <w:rFonts w:ascii="Times New Roman" w:hAnsi="Times New Roman" w:cs="Times New Roman"/>
          <w:sz w:val="24"/>
        </w:rPr>
        <w:t>mol</w:t>
      </w:r>
      <w:proofErr w:type="spellEnd"/>
      <w:r>
        <w:rPr>
          <w:rFonts w:ascii="Times New Roman" w:hAnsi="Times New Roman" w:cs="Times New Roman"/>
          <w:sz w:val="24"/>
        </w:rPr>
        <w:t>%)-nC</w:t>
      </w:r>
      <w:r w:rsidRPr="0075013B">
        <w:rPr>
          <w:rFonts w:ascii="Times New Roman" w:hAnsi="Times New Roman" w:cs="Times New Roman"/>
          <w:sz w:val="24"/>
          <w:vertAlign w:val="subscript"/>
        </w:rPr>
        <w:t>4</w:t>
      </w:r>
      <w:r>
        <w:rPr>
          <w:rFonts w:ascii="Times New Roman" w:hAnsi="Times New Roman" w:cs="Times New Roman"/>
          <w:sz w:val="24"/>
        </w:rPr>
        <w:t xml:space="preserve"> (25 </w:t>
      </w:r>
      <w:proofErr w:type="spellStart"/>
      <w:r>
        <w:rPr>
          <w:rFonts w:ascii="Times New Roman" w:hAnsi="Times New Roman" w:cs="Times New Roman"/>
          <w:sz w:val="24"/>
        </w:rPr>
        <w:t>mol</w:t>
      </w:r>
      <w:proofErr w:type="spellEnd"/>
      <w:r>
        <w:rPr>
          <w:rFonts w:ascii="Times New Roman" w:hAnsi="Times New Roman" w:cs="Times New Roman"/>
          <w:sz w:val="24"/>
        </w:rPr>
        <w:t>%)-C</w:t>
      </w:r>
      <w:r w:rsidRPr="0075013B">
        <w:rPr>
          <w:rFonts w:ascii="Times New Roman" w:hAnsi="Times New Roman" w:cs="Times New Roman"/>
          <w:sz w:val="24"/>
          <w:vertAlign w:val="subscript"/>
        </w:rPr>
        <w:t>8</w:t>
      </w:r>
      <w:r>
        <w:rPr>
          <w:rFonts w:ascii="Times New Roman" w:hAnsi="Times New Roman" w:cs="Times New Roman"/>
          <w:sz w:val="24"/>
        </w:rPr>
        <w:t xml:space="preserve"> (65 </w:t>
      </w:r>
      <w:proofErr w:type="spellStart"/>
      <w:r>
        <w:rPr>
          <w:rFonts w:ascii="Times New Roman" w:hAnsi="Times New Roman" w:cs="Times New Roman"/>
          <w:sz w:val="24"/>
        </w:rPr>
        <w:t>mol</w:t>
      </w:r>
      <w:proofErr w:type="spellEnd"/>
      <w:r>
        <w:rPr>
          <w:rFonts w:ascii="Times New Roman" w:hAnsi="Times New Roman" w:cs="Times New Roman"/>
          <w:sz w:val="24"/>
        </w:rPr>
        <w:t>%). The two phase envelopes for these two mixtures did not exhibit any significant difference as the pore size was reduced from infinite to 100 nm</w:t>
      </w:r>
      <w:r w:rsidR="007627F0">
        <w:rPr>
          <w:rFonts w:ascii="Times New Roman" w:hAnsi="Times New Roman" w:cs="Times New Roman"/>
          <w:sz w:val="24"/>
        </w:rPr>
        <w:t xml:space="preserve"> (Figure 2.7)</w:t>
      </w:r>
      <w:r>
        <w:rPr>
          <w:rFonts w:ascii="Times New Roman" w:hAnsi="Times New Roman" w:cs="Times New Roman"/>
          <w:sz w:val="24"/>
        </w:rPr>
        <w:t>. This observation was in agreement with the experimental results of Sigmund et al. (1973).</w:t>
      </w:r>
    </w:p>
    <w:p w:rsidR="001E44AF" w:rsidRDefault="001E44AF" w:rsidP="007C4C11">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32280EC" wp14:editId="7DB8AD9B">
            <wp:extent cx="4362853" cy="34309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63558" cy="3431459"/>
                    </a:xfrm>
                    <a:prstGeom prst="rect">
                      <a:avLst/>
                    </a:prstGeom>
                    <a:noFill/>
                    <a:ln>
                      <a:noFill/>
                    </a:ln>
                  </pic:spPr>
                </pic:pic>
              </a:graphicData>
            </a:graphic>
          </wp:inline>
        </w:drawing>
      </w:r>
    </w:p>
    <w:p w:rsidR="001E44AF" w:rsidRPr="00021908" w:rsidRDefault="001E44AF" w:rsidP="000566CD">
      <w:pPr>
        <w:jc w:val="center"/>
        <w:rPr>
          <w:rFonts w:ascii="Times New Roman" w:hAnsi="Times New Roman" w:cs="Times New Roman"/>
          <w:b/>
        </w:rPr>
      </w:pPr>
      <w:r w:rsidRPr="0054551C">
        <w:rPr>
          <w:rFonts w:ascii="Times New Roman" w:hAnsi="Times New Roman" w:cs="Times New Roman"/>
          <w:b/>
        </w:rPr>
        <w:t>Figure 2.</w:t>
      </w:r>
      <w:r w:rsidR="0019779C">
        <w:rPr>
          <w:rFonts w:ascii="Times New Roman" w:hAnsi="Times New Roman" w:cs="Times New Roman"/>
          <w:b/>
        </w:rPr>
        <w:t>7</w:t>
      </w:r>
      <w:r w:rsidRPr="0054551C">
        <w:rPr>
          <w:rFonts w:ascii="Times New Roman" w:hAnsi="Times New Roman" w:cs="Times New Roman"/>
          <w:b/>
        </w:rPr>
        <w:t>: Phase envelopes for C</w:t>
      </w:r>
      <w:r w:rsidRPr="0054551C">
        <w:rPr>
          <w:rFonts w:ascii="Times New Roman" w:hAnsi="Times New Roman" w:cs="Times New Roman"/>
          <w:b/>
          <w:vertAlign w:val="subscript"/>
        </w:rPr>
        <w:t>1</w:t>
      </w:r>
      <w:r w:rsidRPr="0054551C">
        <w:rPr>
          <w:rFonts w:ascii="Times New Roman" w:hAnsi="Times New Roman" w:cs="Times New Roman"/>
          <w:b/>
        </w:rPr>
        <w:t xml:space="preserve"> (30 </w:t>
      </w:r>
      <w:proofErr w:type="spellStart"/>
      <w:r w:rsidRPr="0054551C">
        <w:rPr>
          <w:rFonts w:ascii="Times New Roman" w:hAnsi="Times New Roman" w:cs="Times New Roman"/>
          <w:b/>
        </w:rPr>
        <w:t>mol</w:t>
      </w:r>
      <w:proofErr w:type="spellEnd"/>
      <w:r w:rsidRPr="0054551C">
        <w:rPr>
          <w:rFonts w:ascii="Times New Roman" w:hAnsi="Times New Roman" w:cs="Times New Roman"/>
          <w:b/>
        </w:rPr>
        <w:t>%)-nC</w:t>
      </w:r>
      <w:r w:rsidRPr="0054551C">
        <w:rPr>
          <w:rFonts w:ascii="Times New Roman" w:hAnsi="Times New Roman" w:cs="Times New Roman"/>
          <w:b/>
          <w:vertAlign w:val="subscript"/>
        </w:rPr>
        <w:t>4</w:t>
      </w:r>
      <w:r w:rsidRPr="0054551C">
        <w:rPr>
          <w:rFonts w:ascii="Times New Roman" w:hAnsi="Times New Roman" w:cs="Times New Roman"/>
          <w:b/>
        </w:rPr>
        <w:t xml:space="preserve"> (35 </w:t>
      </w:r>
      <w:proofErr w:type="spellStart"/>
      <w:r w:rsidRPr="0054551C">
        <w:rPr>
          <w:rFonts w:ascii="Times New Roman" w:hAnsi="Times New Roman" w:cs="Times New Roman"/>
          <w:b/>
        </w:rPr>
        <w:t>mol</w:t>
      </w:r>
      <w:proofErr w:type="spellEnd"/>
      <w:r w:rsidRPr="0054551C">
        <w:rPr>
          <w:rFonts w:ascii="Times New Roman" w:hAnsi="Times New Roman" w:cs="Times New Roman"/>
          <w:b/>
        </w:rPr>
        <w:t>%)-C</w:t>
      </w:r>
      <w:r w:rsidRPr="0054551C">
        <w:rPr>
          <w:rFonts w:ascii="Times New Roman" w:hAnsi="Times New Roman" w:cs="Times New Roman"/>
          <w:b/>
          <w:vertAlign w:val="subscript"/>
        </w:rPr>
        <w:t>8</w:t>
      </w:r>
      <w:r w:rsidRPr="0054551C">
        <w:rPr>
          <w:rFonts w:ascii="Times New Roman" w:hAnsi="Times New Roman" w:cs="Times New Roman"/>
          <w:b/>
        </w:rPr>
        <w:t xml:space="preserve"> (35 </w:t>
      </w:r>
      <w:proofErr w:type="spellStart"/>
      <w:proofErr w:type="gramStart"/>
      <w:r w:rsidRPr="0054551C">
        <w:rPr>
          <w:rFonts w:ascii="Times New Roman" w:hAnsi="Times New Roman" w:cs="Times New Roman"/>
          <w:b/>
        </w:rPr>
        <w:t>mol</w:t>
      </w:r>
      <w:proofErr w:type="spellEnd"/>
      <w:r w:rsidRPr="0054551C">
        <w:rPr>
          <w:rFonts w:ascii="Times New Roman" w:hAnsi="Times New Roman" w:cs="Times New Roman"/>
          <w:b/>
        </w:rPr>
        <w:t>%</w:t>
      </w:r>
      <w:proofErr w:type="gramEnd"/>
      <w:r w:rsidRPr="0054551C">
        <w:rPr>
          <w:rFonts w:ascii="Times New Roman" w:hAnsi="Times New Roman" w:cs="Times New Roman"/>
          <w:b/>
        </w:rPr>
        <w:t>) mixtures at different pore radius (Method 1)</w:t>
      </w:r>
      <w:r w:rsidR="00DC0846">
        <w:rPr>
          <w:rFonts w:ascii="Times New Roman" w:hAnsi="Times New Roman" w:cs="Times New Roman"/>
          <w:b/>
        </w:rPr>
        <w:t xml:space="preserve"> </w:t>
      </w:r>
      <w:r w:rsidR="00555DFE" w:rsidRPr="00555DFE">
        <w:rPr>
          <w:rFonts w:ascii="Times New Roman" w:hAnsi="Times New Roman" w:cs="Times New Roman"/>
          <w:b/>
        </w:rPr>
        <w:t>(</w:t>
      </w:r>
      <w:proofErr w:type="spellStart"/>
      <w:r w:rsidR="00555DFE" w:rsidRPr="00555DFE">
        <w:rPr>
          <w:rFonts w:ascii="Times New Roman" w:hAnsi="Times New Roman" w:cs="Times New Roman"/>
          <w:b/>
        </w:rPr>
        <w:t>Jin</w:t>
      </w:r>
      <w:proofErr w:type="spellEnd"/>
      <w:r w:rsidR="00555DFE" w:rsidRPr="00555DFE">
        <w:rPr>
          <w:rFonts w:ascii="Times New Roman" w:hAnsi="Times New Roman" w:cs="Times New Roman"/>
          <w:b/>
        </w:rPr>
        <w:t xml:space="preserve"> et al., 2013)</w:t>
      </w:r>
    </w:p>
    <w:p w:rsidR="001E44AF" w:rsidRDefault="001E44AF" w:rsidP="001E44AF">
      <w:pPr>
        <w:jc w:val="both"/>
        <w:rPr>
          <w:rFonts w:ascii="Times New Roman" w:hAnsi="Times New Roman" w:cs="Times New Roman"/>
          <w:sz w:val="24"/>
        </w:rPr>
      </w:pPr>
    </w:p>
    <w:p w:rsidR="001E44AF" w:rsidRDefault="001E44AF" w:rsidP="001E44AF">
      <w:pPr>
        <w:jc w:val="both"/>
        <w:rPr>
          <w:rFonts w:ascii="Times New Roman" w:hAnsi="Times New Roman" w:cs="Times New Roman"/>
          <w:sz w:val="24"/>
        </w:rPr>
      </w:pPr>
      <w:r>
        <w:rPr>
          <w:rFonts w:ascii="Times New Roman" w:hAnsi="Times New Roman" w:cs="Times New Roman"/>
          <w:sz w:val="24"/>
        </w:rPr>
        <w:t>Two-phase envelope is significantly reduc</w:t>
      </w:r>
      <w:r w:rsidR="007627F0">
        <w:rPr>
          <w:rFonts w:ascii="Times New Roman" w:hAnsi="Times New Roman" w:cs="Times New Roman"/>
          <w:sz w:val="24"/>
        </w:rPr>
        <w:t xml:space="preserve">ed by decreasing the pore size </w:t>
      </w:r>
      <w:r>
        <w:rPr>
          <w:rFonts w:ascii="Times New Roman" w:hAnsi="Times New Roman" w:cs="Times New Roman"/>
          <w:sz w:val="24"/>
        </w:rPr>
        <w:t>less than 10 nm</w:t>
      </w:r>
      <w:r w:rsidR="007627F0">
        <w:rPr>
          <w:rFonts w:ascii="Times New Roman" w:hAnsi="Times New Roman" w:cs="Times New Roman"/>
          <w:sz w:val="24"/>
        </w:rPr>
        <w:t xml:space="preserve"> (Figure 2.8)</w:t>
      </w:r>
      <w:r>
        <w:rPr>
          <w:rFonts w:ascii="Times New Roman" w:hAnsi="Times New Roman" w:cs="Times New Roman"/>
          <w:sz w:val="24"/>
        </w:rPr>
        <w:t>. With the decrease of pore size, the bubble point pressures decrease and the lower dew point pressures increase at all temperatures. The change in bubble point is because of the fact that adsorption becomes significant in pore radiu</w:t>
      </w:r>
      <w:r w:rsidR="000566CD">
        <w:rPr>
          <w:rFonts w:ascii="Times New Roman" w:hAnsi="Times New Roman" w:cs="Times New Roman"/>
          <w:sz w:val="24"/>
        </w:rPr>
        <w:t xml:space="preserve">s less than 10 nm (Shapiro and </w:t>
      </w:r>
      <w:proofErr w:type="spellStart"/>
      <w:r w:rsidR="000566CD">
        <w:rPr>
          <w:rFonts w:ascii="Times New Roman" w:hAnsi="Times New Roman" w:cs="Times New Roman"/>
          <w:sz w:val="24"/>
        </w:rPr>
        <w:t>S</w:t>
      </w:r>
      <w:r>
        <w:rPr>
          <w:rFonts w:ascii="Times New Roman" w:hAnsi="Times New Roman" w:cs="Times New Roman"/>
          <w:sz w:val="24"/>
        </w:rPr>
        <w:t>tenly</w:t>
      </w:r>
      <w:proofErr w:type="spellEnd"/>
      <w:r>
        <w:rPr>
          <w:rFonts w:ascii="Times New Roman" w:hAnsi="Times New Roman" w:cs="Times New Roman"/>
          <w:sz w:val="24"/>
        </w:rPr>
        <w:t xml:space="preserve">, 1996; </w:t>
      </w:r>
      <w:proofErr w:type="spellStart"/>
      <w:r>
        <w:rPr>
          <w:rFonts w:ascii="Times New Roman" w:hAnsi="Times New Roman" w:cs="Times New Roman"/>
          <w:sz w:val="24"/>
        </w:rPr>
        <w:t>Udell</w:t>
      </w:r>
      <w:proofErr w:type="spellEnd"/>
      <w:r>
        <w:rPr>
          <w:rFonts w:ascii="Times New Roman" w:hAnsi="Times New Roman" w:cs="Times New Roman"/>
          <w:sz w:val="24"/>
        </w:rPr>
        <w:t>, 1982).</w:t>
      </w:r>
    </w:p>
    <w:p w:rsidR="001E44AF" w:rsidRDefault="001E44AF" w:rsidP="001E44AF">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30E90547" wp14:editId="767C32E8">
            <wp:extent cx="4379963" cy="3430905"/>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6400" cy="3435947"/>
                    </a:xfrm>
                    <a:prstGeom prst="rect">
                      <a:avLst/>
                    </a:prstGeom>
                    <a:noFill/>
                    <a:ln>
                      <a:noFill/>
                    </a:ln>
                  </pic:spPr>
                </pic:pic>
              </a:graphicData>
            </a:graphic>
          </wp:inline>
        </w:drawing>
      </w:r>
    </w:p>
    <w:p w:rsidR="001E44AF" w:rsidRPr="00021908" w:rsidRDefault="001E44AF" w:rsidP="000566CD">
      <w:pPr>
        <w:jc w:val="center"/>
        <w:rPr>
          <w:rFonts w:ascii="Times New Roman" w:hAnsi="Times New Roman" w:cs="Times New Roman"/>
          <w:b/>
        </w:rPr>
      </w:pPr>
      <w:r>
        <w:rPr>
          <w:rFonts w:ascii="Times New Roman" w:hAnsi="Times New Roman" w:cs="Times New Roman"/>
          <w:b/>
        </w:rPr>
        <w:t>Figure 2.</w:t>
      </w:r>
      <w:r w:rsidR="0019779C">
        <w:rPr>
          <w:rFonts w:ascii="Times New Roman" w:hAnsi="Times New Roman" w:cs="Times New Roman"/>
          <w:b/>
        </w:rPr>
        <w:t>8</w:t>
      </w:r>
      <w:r w:rsidRPr="0054551C">
        <w:rPr>
          <w:rFonts w:ascii="Times New Roman" w:hAnsi="Times New Roman" w:cs="Times New Roman"/>
          <w:b/>
        </w:rPr>
        <w:t>: Phase envelopes for C</w:t>
      </w:r>
      <w:r w:rsidRPr="0054551C">
        <w:rPr>
          <w:rFonts w:ascii="Times New Roman" w:hAnsi="Times New Roman" w:cs="Times New Roman"/>
          <w:b/>
          <w:vertAlign w:val="subscript"/>
        </w:rPr>
        <w:t>1</w:t>
      </w:r>
      <w:r w:rsidRPr="0054551C">
        <w:rPr>
          <w:rFonts w:ascii="Times New Roman" w:hAnsi="Times New Roman" w:cs="Times New Roman"/>
          <w:b/>
        </w:rPr>
        <w:t xml:space="preserve"> (30 </w:t>
      </w:r>
      <w:proofErr w:type="spellStart"/>
      <w:r w:rsidRPr="0054551C">
        <w:rPr>
          <w:rFonts w:ascii="Times New Roman" w:hAnsi="Times New Roman" w:cs="Times New Roman"/>
          <w:b/>
        </w:rPr>
        <w:t>mol</w:t>
      </w:r>
      <w:proofErr w:type="spellEnd"/>
      <w:r w:rsidRPr="0054551C">
        <w:rPr>
          <w:rFonts w:ascii="Times New Roman" w:hAnsi="Times New Roman" w:cs="Times New Roman"/>
          <w:b/>
        </w:rPr>
        <w:t>%)-nC</w:t>
      </w:r>
      <w:r w:rsidRPr="0054551C">
        <w:rPr>
          <w:rFonts w:ascii="Times New Roman" w:hAnsi="Times New Roman" w:cs="Times New Roman"/>
          <w:b/>
          <w:vertAlign w:val="subscript"/>
        </w:rPr>
        <w:t>4</w:t>
      </w:r>
      <w:r w:rsidRPr="0054551C">
        <w:rPr>
          <w:rFonts w:ascii="Times New Roman" w:hAnsi="Times New Roman" w:cs="Times New Roman"/>
          <w:b/>
        </w:rPr>
        <w:t xml:space="preserve"> (35 </w:t>
      </w:r>
      <w:proofErr w:type="spellStart"/>
      <w:r w:rsidRPr="0054551C">
        <w:rPr>
          <w:rFonts w:ascii="Times New Roman" w:hAnsi="Times New Roman" w:cs="Times New Roman"/>
          <w:b/>
        </w:rPr>
        <w:t>mol</w:t>
      </w:r>
      <w:proofErr w:type="spellEnd"/>
      <w:r w:rsidRPr="0054551C">
        <w:rPr>
          <w:rFonts w:ascii="Times New Roman" w:hAnsi="Times New Roman" w:cs="Times New Roman"/>
          <w:b/>
        </w:rPr>
        <w:t>%)-C</w:t>
      </w:r>
      <w:r w:rsidRPr="0054551C">
        <w:rPr>
          <w:rFonts w:ascii="Times New Roman" w:hAnsi="Times New Roman" w:cs="Times New Roman"/>
          <w:b/>
          <w:vertAlign w:val="subscript"/>
        </w:rPr>
        <w:t>8</w:t>
      </w:r>
      <w:r w:rsidRPr="0054551C">
        <w:rPr>
          <w:rFonts w:ascii="Times New Roman" w:hAnsi="Times New Roman" w:cs="Times New Roman"/>
          <w:b/>
        </w:rPr>
        <w:t xml:space="preserve"> (35 </w:t>
      </w:r>
      <w:proofErr w:type="spellStart"/>
      <w:proofErr w:type="gramStart"/>
      <w:r w:rsidRPr="0054551C">
        <w:rPr>
          <w:rFonts w:ascii="Times New Roman" w:hAnsi="Times New Roman" w:cs="Times New Roman"/>
          <w:b/>
        </w:rPr>
        <w:t>mol</w:t>
      </w:r>
      <w:proofErr w:type="spellEnd"/>
      <w:r w:rsidRPr="0054551C">
        <w:rPr>
          <w:rFonts w:ascii="Times New Roman" w:hAnsi="Times New Roman" w:cs="Times New Roman"/>
          <w:b/>
        </w:rPr>
        <w:t>%</w:t>
      </w:r>
      <w:proofErr w:type="gramEnd"/>
      <w:r w:rsidRPr="0054551C">
        <w:rPr>
          <w:rFonts w:ascii="Times New Roman" w:hAnsi="Times New Roman" w:cs="Times New Roman"/>
          <w:b/>
        </w:rPr>
        <w:t>) mixtures at</w:t>
      </w:r>
      <w:r>
        <w:rPr>
          <w:rFonts w:ascii="Times New Roman" w:hAnsi="Times New Roman" w:cs="Times New Roman"/>
          <w:b/>
        </w:rPr>
        <w:t xml:space="preserve"> different pore radius (Method 2</w:t>
      </w:r>
      <w:r w:rsidRPr="0054551C">
        <w:rPr>
          <w:rFonts w:ascii="Times New Roman" w:hAnsi="Times New Roman" w:cs="Times New Roman"/>
          <w:b/>
        </w:rPr>
        <w:t>)</w:t>
      </w:r>
      <w:r w:rsidR="00DC0846">
        <w:rPr>
          <w:rFonts w:ascii="Times New Roman" w:hAnsi="Times New Roman" w:cs="Times New Roman"/>
          <w:b/>
        </w:rPr>
        <w:t xml:space="preserve"> </w:t>
      </w:r>
      <w:r w:rsidR="00555DFE" w:rsidRPr="00555DFE">
        <w:rPr>
          <w:rFonts w:ascii="Times New Roman" w:hAnsi="Times New Roman" w:cs="Times New Roman"/>
          <w:b/>
        </w:rPr>
        <w:t>(</w:t>
      </w:r>
      <w:proofErr w:type="spellStart"/>
      <w:r w:rsidR="00555DFE" w:rsidRPr="00555DFE">
        <w:rPr>
          <w:rFonts w:ascii="Times New Roman" w:hAnsi="Times New Roman" w:cs="Times New Roman"/>
          <w:b/>
        </w:rPr>
        <w:t>Jin</w:t>
      </w:r>
      <w:proofErr w:type="spellEnd"/>
      <w:r w:rsidR="00555DFE" w:rsidRPr="00555DFE">
        <w:rPr>
          <w:rFonts w:ascii="Times New Roman" w:hAnsi="Times New Roman" w:cs="Times New Roman"/>
          <w:b/>
        </w:rPr>
        <w:t xml:space="preserve"> et al., 2013)</w:t>
      </w:r>
    </w:p>
    <w:p w:rsidR="001E44AF" w:rsidRDefault="001E44AF" w:rsidP="001E44AF">
      <w:pPr>
        <w:jc w:val="both"/>
        <w:rPr>
          <w:rFonts w:ascii="Times New Roman" w:hAnsi="Times New Roman" w:cs="Times New Roman"/>
          <w:sz w:val="24"/>
        </w:rPr>
      </w:pPr>
    </w:p>
    <w:p w:rsidR="001E44AF" w:rsidRPr="00021908" w:rsidRDefault="001E44AF" w:rsidP="000566CD">
      <w:pPr>
        <w:jc w:val="center"/>
        <w:rPr>
          <w:rFonts w:ascii="Times New Roman" w:hAnsi="Times New Roman" w:cs="Times New Roman"/>
          <w:b/>
        </w:rPr>
      </w:pPr>
      <w:r>
        <w:rPr>
          <w:rFonts w:ascii="Times New Roman" w:hAnsi="Times New Roman" w:cs="Times New Roman"/>
          <w:noProof/>
          <w:sz w:val="24"/>
        </w:rPr>
        <w:drawing>
          <wp:inline distT="0" distB="0" distL="0" distR="0" wp14:anchorId="15B9DE60" wp14:editId="1694D887">
            <wp:extent cx="4501515" cy="32918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1515" cy="3291840"/>
                    </a:xfrm>
                    <a:prstGeom prst="rect">
                      <a:avLst/>
                    </a:prstGeom>
                    <a:noFill/>
                    <a:ln>
                      <a:noFill/>
                    </a:ln>
                  </pic:spPr>
                </pic:pic>
              </a:graphicData>
            </a:graphic>
          </wp:inline>
        </w:drawing>
      </w:r>
      <w:r>
        <w:rPr>
          <w:rFonts w:ascii="Times New Roman" w:hAnsi="Times New Roman" w:cs="Times New Roman"/>
          <w:b/>
        </w:rPr>
        <w:t>Figure 2.</w:t>
      </w:r>
      <w:r w:rsidR="0019779C">
        <w:rPr>
          <w:rFonts w:ascii="Times New Roman" w:hAnsi="Times New Roman" w:cs="Times New Roman"/>
          <w:b/>
        </w:rPr>
        <w:t>9</w:t>
      </w:r>
      <w:r w:rsidRPr="0054551C">
        <w:rPr>
          <w:rFonts w:ascii="Times New Roman" w:hAnsi="Times New Roman" w:cs="Times New Roman"/>
          <w:b/>
        </w:rPr>
        <w:t>: Phase envelopes for C</w:t>
      </w:r>
      <w:r w:rsidRPr="0054551C">
        <w:rPr>
          <w:rFonts w:ascii="Times New Roman" w:hAnsi="Times New Roman" w:cs="Times New Roman"/>
          <w:b/>
          <w:vertAlign w:val="subscript"/>
        </w:rPr>
        <w:t>1</w:t>
      </w:r>
      <w:r w:rsidRPr="0054551C">
        <w:rPr>
          <w:rFonts w:ascii="Times New Roman" w:hAnsi="Times New Roman" w:cs="Times New Roman"/>
          <w:b/>
        </w:rPr>
        <w:t xml:space="preserve"> (</w:t>
      </w:r>
      <w:r>
        <w:rPr>
          <w:rFonts w:ascii="Times New Roman" w:hAnsi="Times New Roman" w:cs="Times New Roman"/>
          <w:b/>
        </w:rPr>
        <w:t>1</w:t>
      </w:r>
      <w:r w:rsidRPr="0054551C">
        <w:rPr>
          <w:rFonts w:ascii="Times New Roman" w:hAnsi="Times New Roman" w:cs="Times New Roman"/>
          <w:b/>
        </w:rPr>
        <w:t xml:space="preserve">0 </w:t>
      </w:r>
      <w:proofErr w:type="spellStart"/>
      <w:r w:rsidRPr="0054551C">
        <w:rPr>
          <w:rFonts w:ascii="Times New Roman" w:hAnsi="Times New Roman" w:cs="Times New Roman"/>
          <w:b/>
        </w:rPr>
        <w:t>mol</w:t>
      </w:r>
      <w:proofErr w:type="spellEnd"/>
      <w:r w:rsidRPr="0054551C">
        <w:rPr>
          <w:rFonts w:ascii="Times New Roman" w:hAnsi="Times New Roman" w:cs="Times New Roman"/>
          <w:b/>
        </w:rPr>
        <w:t>%)-nC</w:t>
      </w:r>
      <w:r w:rsidRPr="0054551C">
        <w:rPr>
          <w:rFonts w:ascii="Times New Roman" w:hAnsi="Times New Roman" w:cs="Times New Roman"/>
          <w:b/>
          <w:vertAlign w:val="subscript"/>
        </w:rPr>
        <w:t>4</w:t>
      </w:r>
      <w:r w:rsidRPr="0054551C">
        <w:rPr>
          <w:rFonts w:ascii="Times New Roman" w:hAnsi="Times New Roman" w:cs="Times New Roman"/>
          <w:b/>
        </w:rPr>
        <w:t xml:space="preserve"> (</w:t>
      </w:r>
      <w:r>
        <w:rPr>
          <w:rFonts w:ascii="Times New Roman" w:hAnsi="Times New Roman" w:cs="Times New Roman"/>
          <w:b/>
        </w:rPr>
        <w:t>2</w:t>
      </w:r>
      <w:r w:rsidRPr="0054551C">
        <w:rPr>
          <w:rFonts w:ascii="Times New Roman" w:hAnsi="Times New Roman" w:cs="Times New Roman"/>
          <w:b/>
        </w:rPr>
        <w:t xml:space="preserve">5 </w:t>
      </w:r>
      <w:proofErr w:type="spellStart"/>
      <w:r w:rsidRPr="0054551C">
        <w:rPr>
          <w:rFonts w:ascii="Times New Roman" w:hAnsi="Times New Roman" w:cs="Times New Roman"/>
          <w:b/>
        </w:rPr>
        <w:t>mol</w:t>
      </w:r>
      <w:proofErr w:type="spellEnd"/>
      <w:r w:rsidRPr="0054551C">
        <w:rPr>
          <w:rFonts w:ascii="Times New Roman" w:hAnsi="Times New Roman" w:cs="Times New Roman"/>
          <w:b/>
        </w:rPr>
        <w:t>%)-C</w:t>
      </w:r>
      <w:r w:rsidRPr="0054551C">
        <w:rPr>
          <w:rFonts w:ascii="Times New Roman" w:hAnsi="Times New Roman" w:cs="Times New Roman"/>
          <w:b/>
          <w:vertAlign w:val="subscript"/>
        </w:rPr>
        <w:t>8</w:t>
      </w:r>
      <w:r w:rsidRPr="0054551C">
        <w:rPr>
          <w:rFonts w:ascii="Times New Roman" w:hAnsi="Times New Roman" w:cs="Times New Roman"/>
          <w:b/>
        </w:rPr>
        <w:t xml:space="preserve"> (</w:t>
      </w:r>
      <w:r>
        <w:rPr>
          <w:rFonts w:ascii="Times New Roman" w:hAnsi="Times New Roman" w:cs="Times New Roman"/>
          <w:b/>
        </w:rPr>
        <w:t>6</w:t>
      </w:r>
      <w:r w:rsidRPr="0054551C">
        <w:rPr>
          <w:rFonts w:ascii="Times New Roman" w:hAnsi="Times New Roman" w:cs="Times New Roman"/>
          <w:b/>
        </w:rPr>
        <w:t xml:space="preserve">5 </w:t>
      </w:r>
      <w:proofErr w:type="spellStart"/>
      <w:proofErr w:type="gramStart"/>
      <w:r w:rsidRPr="0054551C">
        <w:rPr>
          <w:rFonts w:ascii="Times New Roman" w:hAnsi="Times New Roman" w:cs="Times New Roman"/>
          <w:b/>
        </w:rPr>
        <w:t>mol</w:t>
      </w:r>
      <w:proofErr w:type="spellEnd"/>
      <w:r w:rsidRPr="0054551C">
        <w:rPr>
          <w:rFonts w:ascii="Times New Roman" w:hAnsi="Times New Roman" w:cs="Times New Roman"/>
          <w:b/>
        </w:rPr>
        <w:t>%</w:t>
      </w:r>
      <w:proofErr w:type="gramEnd"/>
      <w:r w:rsidRPr="0054551C">
        <w:rPr>
          <w:rFonts w:ascii="Times New Roman" w:hAnsi="Times New Roman" w:cs="Times New Roman"/>
          <w:b/>
        </w:rPr>
        <w:t>) mixtures at</w:t>
      </w:r>
      <w:r>
        <w:rPr>
          <w:rFonts w:ascii="Times New Roman" w:hAnsi="Times New Roman" w:cs="Times New Roman"/>
          <w:b/>
        </w:rPr>
        <w:t xml:space="preserve"> different pore radius (Method 2</w:t>
      </w:r>
      <w:r w:rsidRPr="0054551C">
        <w:rPr>
          <w:rFonts w:ascii="Times New Roman" w:hAnsi="Times New Roman" w:cs="Times New Roman"/>
          <w:b/>
        </w:rPr>
        <w:t>)</w:t>
      </w:r>
      <w:r w:rsidR="00DC0846">
        <w:rPr>
          <w:rFonts w:ascii="Times New Roman" w:hAnsi="Times New Roman" w:cs="Times New Roman"/>
          <w:b/>
        </w:rPr>
        <w:t xml:space="preserve"> </w:t>
      </w:r>
      <w:r w:rsidR="00555DFE" w:rsidRPr="00555DFE">
        <w:rPr>
          <w:rFonts w:ascii="Times New Roman" w:hAnsi="Times New Roman" w:cs="Times New Roman"/>
          <w:b/>
        </w:rPr>
        <w:t>(</w:t>
      </w:r>
      <w:proofErr w:type="spellStart"/>
      <w:r w:rsidR="00555DFE" w:rsidRPr="00555DFE">
        <w:rPr>
          <w:rFonts w:ascii="Times New Roman" w:hAnsi="Times New Roman" w:cs="Times New Roman"/>
          <w:b/>
        </w:rPr>
        <w:t>Jin</w:t>
      </w:r>
      <w:proofErr w:type="spellEnd"/>
      <w:r w:rsidR="00555DFE" w:rsidRPr="00555DFE">
        <w:rPr>
          <w:rFonts w:ascii="Times New Roman" w:hAnsi="Times New Roman" w:cs="Times New Roman"/>
          <w:b/>
        </w:rPr>
        <w:t xml:space="preserve"> et al., 2013)</w:t>
      </w:r>
    </w:p>
    <w:p w:rsidR="001E44AF" w:rsidRDefault="001E44AF" w:rsidP="001E44AF">
      <w:pPr>
        <w:jc w:val="both"/>
        <w:rPr>
          <w:rFonts w:ascii="Times New Roman" w:hAnsi="Times New Roman" w:cs="Times New Roman"/>
          <w:sz w:val="24"/>
        </w:rPr>
      </w:pPr>
    </w:p>
    <w:p w:rsidR="001E44AF" w:rsidRDefault="001E44AF" w:rsidP="001E44AF">
      <w:pPr>
        <w:jc w:val="both"/>
        <w:rPr>
          <w:rFonts w:ascii="Times New Roman" w:hAnsi="Times New Roman" w:cs="Times New Roman"/>
          <w:sz w:val="24"/>
        </w:rPr>
      </w:pPr>
      <w:r>
        <w:rPr>
          <w:rFonts w:ascii="Times New Roman" w:hAnsi="Times New Roman" w:cs="Times New Roman"/>
          <w:sz w:val="24"/>
        </w:rPr>
        <w:t xml:space="preserve">According to </w:t>
      </w:r>
      <w:proofErr w:type="spellStart"/>
      <w:r>
        <w:rPr>
          <w:rFonts w:ascii="Times New Roman" w:hAnsi="Times New Roman" w:cs="Times New Roman"/>
          <w:sz w:val="24"/>
        </w:rPr>
        <w:t>Jin</w:t>
      </w:r>
      <w:proofErr w:type="spellEnd"/>
      <w:r>
        <w:rPr>
          <w:rFonts w:ascii="Times New Roman" w:hAnsi="Times New Roman" w:cs="Times New Roman"/>
          <w:sz w:val="24"/>
        </w:rPr>
        <w:t xml:space="preserve"> et al. (2013), interfacial tension for bulk fluid and confined fluid remain approximately the same for pore sizes more than 50 nm as well as for less than 50 nm pore size with their first method. However, the interfacial tension decreases dramatically for pore size less than 10 nm when second method was implemented. The critical point does not change when method 1 is implemented. The closer the temperature is to the critical point, the smaller will be the change in saturation pressure. The critical point decreases with reduction in pore size when method 2 is implemented</w:t>
      </w:r>
      <w:r w:rsidR="007627F0">
        <w:rPr>
          <w:rFonts w:ascii="Times New Roman" w:hAnsi="Times New Roman" w:cs="Times New Roman"/>
          <w:sz w:val="24"/>
        </w:rPr>
        <w:t xml:space="preserve"> (Figure 2.9)</w:t>
      </w:r>
      <w:r>
        <w:rPr>
          <w:rFonts w:ascii="Times New Roman" w:hAnsi="Times New Roman" w:cs="Times New Roman"/>
          <w:sz w:val="24"/>
        </w:rPr>
        <w:t xml:space="preserve">. </w:t>
      </w:r>
    </w:p>
    <w:p w:rsidR="001E44AF" w:rsidRDefault="001E44AF" w:rsidP="001E44AF">
      <w:pPr>
        <w:jc w:val="both"/>
        <w:rPr>
          <w:rFonts w:ascii="Times New Roman" w:hAnsi="Times New Roman" w:cs="Times New Roman"/>
          <w:sz w:val="24"/>
        </w:rPr>
      </w:pPr>
    </w:p>
    <w:p w:rsidR="00D31F6A" w:rsidRDefault="001E44AF" w:rsidP="001E44AF">
      <w:pPr>
        <w:jc w:val="both"/>
        <w:rPr>
          <w:rFonts w:ascii="Times New Roman" w:hAnsi="Times New Roman" w:cs="Times New Roman"/>
          <w:sz w:val="24"/>
        </w:rPr>
      </w:pPr>
      <w:r>
        <w:rPr>
          <w:rFonts w:ascii="Times New Roman" w:hAnsi="Times New Roman" w:cs="Times New Roman"/>
          <w:sz w:val="24"/>
        </w:rPr>
        <w:t xml:space="preserve">Capillary pressure also plays a significant role in phase behavior in tight rocks and shales. According to </w:t>
      </w:r>
      <w:proofErr w:type="spellStart"/>
      <w:r>
        <w:rPr>
          <w:rFonts w:ascii="Times New Roman" w:hAnsi="Times New Roman" w:cs="Times New Roman"/>
          <w:sz w:val="24"/>
        </w:rPr>
        <w:t>Kuila</w:t>
      </w:r>
      <w:proofErr w:type="spellEnd"/>
      <w:r>
        <w:rPr>
          <w:rFonts w:ascii="Times New Roman" w:hAnsi="Times New Roman" w:cs="Times New Roman"/>
          <w:sz w:val="24"/>
        </w:rPr>
        <w:t xml:space="preserve"> and Prasad (2011), the matrix in shale reservoirs consists of </w:t>
      </w:r>
      <w:proofErr w:type="spellStart"/>
      <w:r>
        <w:rPr>
          <w:rFonts w:ascii="Times New Roman" w:hAnsi="Times New Roman" w:cs="Times New Roman"/>
          <w:sz w:val="24"/>
        </w:rPr>
        <w:t>micropores</w:t>
      </w:r>
      <w:proofErr w:type="spellEnd"/>
      <w:r>
        <w:rPr>
          <w:rFonts w:ascii="Times New Roman" w:hAnsi="Times New Roman" w:cs="Times New Roman"/>
          <w:sz w:val="24"/>
        </w:rPr>
        <w:t xml:space="preserve"> smaller than 2 nm in diameter to </w:t>
      </w:r>
      <w:proofErr w:type="spellStart"/>
      <w:r>
        <w:rPr>
          <w:rFonts w:ascii="Times New Roman" w:hAnsi="Times New Roman" w:cs="Times New Roman"/>
          <w:sz w:val="24"/>
        </w:rPr>
        <w:t>mesopores</w:t>
      </w:r>
      <w:proofErr w:type="spellEnd"/>
      <w:r>
        <w:rPr>
          <w:rFonts w:ascii="Times New Roman" w:hAnsi="Times New Roman" w:cs="Times New Roman"/>
          <w:sz w:val="24"/>
        </w:rPr>
        <w:t xml:space="preserve"> with diameters of range 2 to 50 nm. If increased capillary pressure is not accounted in small pores like that of shales, it could lead to inaccurate estimates of saturation pressures and ultimate recovery. Large capillary pressure also decreases the in-situ oil density, which affects the oil formation volume factor and ultimate reserves calculations. Study performed by </w:t>
      </w:r>
      <w:proofErr w:type="spellStart"/>
      <w:r>
        <w:rPr>
          <w:rFonts w:ascii="Times New Roman" w:hAnsi="Times New Roman" w:cs="Times New Roman"/>
          <w:sz w:val="24"/>
        </w:rPr>
        <w:t>B.Nojabaei</w:t>
      </w:r>
      <w:proofErr w:type="spellEnd"/>
      <w:r>
        <w:rPr>
          <w:rFonts w:ascii="Times New Roman" w:hAnsi="Times New Roman" w:cs="Times New Roman"/>
          <w:sz w:val="24"/>
        </w:rPr>
        <w:t xml:space="preserve"> et al. (2013) shows that the change in saturation pressures, fluid densities, and viscosities is highly dependent on the capillary pressure used in the calculations. </w:t>
      </w:r>
      <w:proofErr w:type="spellStart"/>
      <w:r>
        <w:rPr>
          <w:rFonts w:ascii="Times New Roman" w:hAnsi="Times New Roman" w:cs="Times New Roman"/>
          <w:sz w:val="24"/>
        </w:rPr>
        <w:t>Firincioglu</w:t>
      </w:r>
      <w:proofErr w:type="spellEnd"/>
      <w:r>
        <w:rPr>
          <w:rFonts w:ascii="Times New Roman" w:hAnsi="Times New Roman" w:cs="Times New Roman"/>
          <w:sz w:val="24"/>
        </w:rPr>
        <w:t xml:space="preserve"> et al. (2012) performed flash calculation using Peng-Robinson equation of state (1976 EOS) considering both surface and capillary forces. Their result show that surface forces are small compared with capillary forces for pores larger than approximately 1 nm. Ping et al. (1996) developed a theoretical model for calculating the dew-point by considering the effect of capillary pressure and adsorption in porous media. This showed that capillary pressure and adsorption increased the dew-point pressure.</w:t>
      </w:r>
    </w:p>
    <w:p w:rsidR="00DB06E9" w:rsidRDefault="00DB06E9" w:rsidP="00DB06E9">
      <w:pPr>
        <w:jc w:val="both"/>
        <w:rPr>
          <w:rFonts w:ascii="Times New Roman" w:hAnsi="Times New Roman" w:cs="Times New Roman"/>
          <w:sz w:val="24"/>
        </w:rPr>
      </w:pPr>
      <w:proofErr w:type="spellStart"/>
      <w:r>
        <w:rPr>
          <w:rFonts w:ascii="Times New Roman" w:hAnsi="Times New Roman" w:cs="Times New Roman"/>
          <w:sz w:val="24"/>
        </w:rPr>
        <w:t>B.Nojabaei</w:t>
      </w:r>
      <w:proofErr w:type="spellEnd"/>
      <w:r>
        <w:rPr>
          <w:rFonts w:ascii="Times New Roman" w:hAnsi="Times New Roman" w:cs="Times New Roman"/>
          <w:sz w:val="24"/>
        </w:rPr>
        <w:t xml:space="preserve"> et al. (2013) determined the phase envelopes for variety of binary mixtures with interaction parameters for all mixtures set to 0.005. The hydrocarbon components taken were C</w:t>
      </w:r>
      <w:r w:rsidRPr="006D764B">
        <w:rPr>
          <w:rFonts w:ascii="Times New Roman" w:hAnsi="Times New Roman" w:cs="Times New Roman"/>
          <w:sz w:val="24"/>
          <w:vertAlign w:val="subscript"/>
        </w:rPr>
        <w:t>1</w:t>
      </w:r>
      <w:r>
        <w:rPr>
          <w:rFonts w:ascii="Times New Roman" w:hAnsi="Times New Roman" w:cs="Times New Roman"/>
          <w:sz w:val="24"/>
        </w:rPr>
        <w:t>, C</w:t>
      </w:r>
      <w:r w:rsidRPr="006D764B">
        <w:rPr>
          <w:rFonts w:ascii="Times New Roman" w:hAnsi="Times New Roman" w:cs="Times New Roman"/>
          <w:sz w:val="24"/>
          <w:vertAlign w:val="subscript"/>
        </w:rPr>
        <w:t>3</w:t>
      </w:r>
      <w:r>
        <w:rPr>
          <w:rFonts w:ascii="Times New Roman" w:hAnsi="Times New Roman" w:cs="Times New Roman"/>
          <w:sz w:val="24"/>
        </w:rPr>
        <w:t>, C</w:t>
      </w:r>
      <w:r w:rsidRPr="006D764B">
        <w:rPr>
          <w:rFonts w:ascii="Times New Roman" w:hAnsi="Times New Roman" w:cs="Times New Roman"/>
          <w:sz w:val="24"/>
          <w:vertAlign w:val="subscript"/>
        </w:rPr>
        <w:t>4</w:t>
      </w:r>
      <w:r>
        <w:rPr>
          <w:rFonts w:ascii="Times New Roman" w:hAnsi="Times New Roman" w:cs="Times New Roman"/>
          <w:sz w:val="24"/>
        </w:rPr>
        <w:t>, C</w:t>
      </w:r>
      <w:r w:rsidRPr="006D764B">
        <w:rPr>
          <w:rFonts w:ascii="Times New Roman" w:hAnsi="Times New Roman" w:cs="Times New Roman"/>
          <w:sz w:val="24"/>
          <w:vertAlign w:val="subscript"/>
        </w:rPr>
        <w:t>6</w:t>
      </w:r>
      <w:r>
        <w:rPr>
          <w:rFonts w:ascii="Times New Roman" w:hAnsi="Times New Roman" w:cs="Times New Roman"/>
          <w:sz w:val="24"/>
        </w:rPr>
        <w:t xml:space="preserve"> and C</w:t>
      </w:r>
      <w:r w:rsidRPr="006D764B">
        <w:rPr>
          <w:rFonts w:ascii="Times New Roman" w:hAnsi="Times New Roman" w:cs="Times New Roman"/>
          <w:sz w:val="24"/>
          <w:vertAlign w:val="subscript"/>
        </w:rPr>
        <w:t>10</w:t>
      </w:r>
      <w:r>
        <w:rPr>
          <w:rFonts w:ascii="Times New Roman" w:hAnsi="Times New Roman" w:cs="Times New Roman"/>
          <w:sz w:val="24"/>
        </w:rPr>
        <w:t xml:space="preserve"> with </w:t>
      </w:r>
      <w:proofErr w:type="spellStart"/>
      <w:r>
        <w:rPr>
          <w:rFonts w:ascii="Times New Roman" w:hAnsi="Times New Roman" w:cs="Times New Roman"/>
          <w:sz w:val="24"/>
        </w:rPr>
        <w:t>Parachor</w:t>
      </w:r>
      <w:proofErr w:type="spellEnd"/>
      <w:r>
        <w:rPr>
          <w:rFonts w:ascii="Times New Roman" w:hAnsi="Times New Roman" w:cs="Times New Roman"/>
          <w:sz w:val="24"/>
        </w:rPr>
        <w:t xml:space="preserve"> coefficients of 77.33, 151.90, 191.70, 271.0 and 392.25 respectively. The phase envelopes were developed for the binary mixtures as C</w:t>
      </w:r>
      <w:r w:rsidRPr="006D764B">
        <w:rPr>
          <w:rFonts w:ascii="Times New Roman" w:hAnsi="Times New Roman" w:cs="Times New Roman"/>
          <w:sz w:val="24"/>
          <w:vertAlign w:val="subscript"/>
        </w:rPr>
        <w:t>1</w:t>
      </w:r>
      <w:r>
        <w:rPr>
          <w:rFonts w:ascii="Times New Roman" w:hAnsi="Times New Roman" w:cs="Times New Roman"/>
          <w:sz w:val="24"/>
        </w:rPr>
        <w:t>/C</w:t>
      </w:r>
      <w:r w:rsidRPr="006D764B">
        <w:rPr>
          <w:rFonts w:ascii="Times New Roman" w:hAnsi="Times New Roman" w:cs="Times New Roman"/>
          <w:sz w:val="24"/>
          <w:vertAlign w:val="subscript"/>
        </w:rPr>
        <w:t>3</w:t>
      </w:r>
      <w:r>
        <w:rPr>
          <w:rFonts w:ascii="Times New Roman" w:hAnsi="Times New Roman" w:cs="Times New Roman"/>
          <w:sz w:val="24"/>
        </w:rPr>
        <w:t>, C</w:t>
      </w:r>
      <w:r w:rsidRPr="006D764B">
        <w:rPr>
          <w:rFonts w:ascii="Times New Roman" w:hAnsi="Times New Roman" w:cs="Times New Roman"/>
          <w:sz w:val="24"/>
          <w:vertAlign w:val="subscript"/>
        </w:rPr>
        <w:t>1</w:t>
      </w:r>
      <w:r>
        <w:rPr>
          <w:rFonts w:ascii="Times New Roman" w:hAnsi="Times New Roman" w:cs="Times New Roman"/>
          <w:sz w:val="24"/>
        </w:rPr>
        <w:t>/C</w:t>
      </w:r>
      <w:r w:rsidRPr="006D764B">
        <w:rPr>
          <w:rFonts w:ascii="Times New Roman" w:hAnsi="Times New Roman" w:cs="Times New Roman"/>
          <w:sz w:val="24"/>
          <w:vertAlign w:val="subscript"/>
        </w:rPr>
        <w:t>4</w:t>
      </w:r>
      <w:r>
        <w:rPr>
          <w:rFonts w:ascii="Times New Roman" w:hAnsi="Times New Roman" w:cs="Times New Roman"/>
          <w:sz w:val="24"/>
        </w:rPr>
        <w:t>, C</w:t>
      </w:r>
      <w:r w:rsidRPr="006D764B">
        <w:rPr>
          <w:rFonts w:ascii="Times New Roman" w:hAnsi="Times New Roman" w:cs="Times New Roman"/>
          <w:sz w:val="24"/>
          <w:vertAlign w:val="subscript"/>
        </w:rPr>
        <w:t>1</w:t>
      </w:r>
      <w:r>
        <w:rPr>
          <w:rFonts w:ascii="Times New Roman" w:hAnsi="Times New Roman" w:cs="Times New Roman"/>
          <w:sz w:val="24"/>
        </w:rPr>
        <w:t>/C</w:t>
      </w:r>
      <w:r w:rsidRPr="006D764B">
        <w:rPr>
          <w:rFonts w:ascii="Times New Roman" w:hAnsi="Times New Roman" w:cs="Times New Roman"/>
          <w:sz w:val="24"/>
          <w:vertAlign w:val="subscript"/>
        </w:rPr>
        <w:t>6</w:t>
      </w:r>
      <w:r>
        <w:rPr>
          <w:rFonts w:ascii="Times New Roman" w:hAnsi="Times New Roman" w:cs="Times New Roman"/>
          <w:sz w:val="24"/>
        </w:rPr>
        <w:t xml:space="preserve"> and C</w:t>
      </w:r>
      <w:r w:rsidRPr="006D764B">
        <w:rPr>
          <w:rFonts w:ascii="Times New Roman" w:hAnsi="Times New Roman" w:cs="Times New Roman"/>
          <w:sz w:val="24"/>
          <w:vertAlign w:val="subscript"/>
        </w:rPr>
        <w:t>1</w:t>
      </w:r>
      <w:r>
        <w:rPr>
          <w:rFonts w:ascii="Times New Roman" w:hAnsi="Times New Roman" w:cs="Times New Roman"/>
          <w:sz w:val="24"/>
        </w:rPr>
        <w:t>/C</w:t>
      </w:r>
      <w:r w:rsidRPr="006D764B">
        <w:rPr>
          <w:rFonts w:ascii="Times New Roman" w:hAnsi="Times New Roman" w:cs="Times New Roman"/>
          <w:sz w:val="24"/>
          <w:vertAlign w:val="subscript"/>
        </w:rPr>
        <w:t>10</w:t>
      </w:r>
      <w:r>
        <w:rPr>
          <w:rFonts w:ascii="Times New Roman" w:hAnsi="Times New Roman" w:cs="Times New Roman"/>
          <w:sz w:val="24"/>
        </w:rPr>
        <w:t xml:space="preserve"> at a fixed pore radius of 10 nm and a fixed mole fraction of 70% for C</w:t>
      </w:r>
      <w:r w:rsidRPr="00D1256A">
        <w:rPr>
          <w:rFonts w:ascii="Times New Roman" w:hAnsi="Times New Roman" w:cs="Times New Roman"/>
          <w:sz w:val="24"/>
          <w:vertAlign w:val="subscript"/>
        </w:rPr>
        <w:t>1</w:t>
      </w:r>
      <w:r>
        <w:rPr>
          <w:rFonts w:ascii="Times New Roman" w:hAnsi="Times New Roman" w:cs="Times New Roman"/>
          <w:sz w:val="24"/>
        </w:rPr>
        <w:t xml:space="preserve">. The phase envelope in </w:t>
      </w:r>
      <w:r w:rsidRPr="006F42E5">
        <w:rPr>
          <w:rFonts w:ascii="Times New Roman" w:hAnsi="Times New Roman" w:cs="Times New Roman"/>
          <w:sz w:val="24"/>
        </w:rPr>
        <w:t>Fig. 2.</w:t>
      </w:r>
      <w:r w:rsidR="00E35C5E">
        <w:rPr>
          <w:rFonts w:ascii="Times New Roman" w:hAnsi="Times New Roman" w:cs="Times New Roman"/>
          <w:sz w:val="24"/>
        </w:rPr>
        <w:t>10</w:t>
      </w:r>
      <w:r>
        <w:rPr>
          <w:rFonts w:ascii="Times New Roman" w:hAnsi="Times New Roman" w:cs="Times New Roman"/>
          <w:sz w:val="24"/>
        </w:rPr>
        <w:t xml:space="preserve"> shows that the effect of capillary pressure reduces the bubble-point pressure across all temperatures, but the bubble-point suppression decreases to zero at critical point.</w:t>
      </w:r>
    </w:p>
    <w:p w:rsidR="00DB06E9" w:rsidRDefault="00DB06E9" w:rsidP="00DB06E9">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74369BD" wp14:editId="203C686E">
            <wp:extent cx="4023360" cy="32918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23360" cy="3291840"/>
                    </a:xfrm>
                    <a:prstGeom prst="rect">
                      <a:avLst/>
                    </a:prstGeom>
                    <a:noFill/>
                    <a:ln>
                      <a:noFill/>
                    </a:ln>
                  </pic:spPr>
                </pic:pic>
              </a:graphicData>
            </a:graphic>
          </wp:inline>
        </w:drawing>
      </w:r>
    </w:p>
    <w:p w:rsidR="00DB06E9" w:rsidRPr="00F02C6F" w:rsidRDefault="00DB06E9" w:rsidP="00555DFE">
      <w:pPr>
        <w:jc w:val="center"/>
        <w:rPr>
          <w:rFonts w:ascii="Times New Roman" w:hAnsi="Times New Roman" w:cs="Times New Roman"/>
          <w:b/>
        </w:rPr>
      </w:pPr>
      <w:r w:rsidRPr="00F02C6F">
        <w:rPr>
          <w:rFonts w:ascii="Times New Roman" w:hAnsi="Times New Roman" w:cs="Times New Roman"/>
          <w:b/>
        </w:rPr>
        <w:t>Figure 2.</w:t>
      </w:r>
      <w:r w:rsidR="0019779C">
        <w:rPr>
          <w:rFonts w:ascii="Times New Roman" w:hAnsi="Times New Roman" w:cs="Times New Roman"/>
          <w:b/>
        </w:rPr>
        <w:t>10</w:t>
      </w:r>
      <w:r w:rsidRPr="00F02C6F">
        <w:rPr>
          <w:rFonts w:ascii="Times New Roman" w:hAnsi="Times New Roman" w:cs="Times New Roman"/>
          <w:b/>
        </w:rPr>
        <w:t>: Phase envelopes with and without capillary pressure for binary mixtures (70:30 C</w:t>
      </w:r>
      <w:r w:rsidRPr="00F02C6F">
        <w:rPr>
          <w:rFonts w:ascii="Times New Roman" w:hAnsi="Times New Roman" w:cs="Times New Roman"/>
          <w:b/>
          <w:vertAlign w:val="subscript"/>
        </w:rPr>
        <w:t>1</w:t>
      </w:r>
      <w:r w:rsidRPr="00F02C6F">
        <w:rPr>
          <w:rFonts w:ascii="Times New Roman" w:hAnsi="Times New Roman" w:cs="Times New Roman"/>
          <w:b/>
        </w:rPr>
        <w:t>/C</w:t>
      </w:r>
      <w:r w:rsidRPr="00F02C6F">
        <w:rPr>
          <w:rFonts w:ascii="Times New Roman" w:hAnsi="Times New Roman" w:cs="Times New Roman"/>
          <w:b/>
          <w:vertAlign w:val="subscript"/>
        </w:rPr>
        <w:t>4</w:t>
      </w:r>
      <w:r w:rsidRPr="00F02C6F">
        <w:rPr>
          <w:rFonts w:ascii="Times New Roman" w:hAnsi="Times New Roman" w:cs="Times New Roman"/>
          <w:b/>
        </w:rPr>
        <w:t xml:space="preserve"> and 70:30 C</w:t>
      </w:r>
      <w:r w:rsidRPr="00F02C6F">
        <w:rPr>
          <w:rFonts w:ascii="Times New Roman" w:hAnsi="Times New Roman" w:cs="Times New Roman"/>
          <w:b/>
          <w:vertAlign w:val="subscript"/>
        </w:rPr>
        <w:t>1</w:t>
      </w:r>
      <w:r w:rsidRPr="00F02C6F">
        <w:rPr>
          <w:rFonts w:ascii="Times New Roman" w:hAnsi="Times New Roman" w:cs="Times New Roman"/>
          <w:b/>
        </w:rPr>
        <w:t>/C</w:t>
      </w:r>
      <w:r w:rsidRPr="00F02C6F">
        <w:rPr>
          <w:rFonts w:ascii="Times New Roman" w:hAnsi="Times New Roman" w:cs="Times New Roman"/>
          <w:b/>
          <w:vertAlign w:val="subscript"/>
        </w:rPr>
        <w:t>6</w:t>
      </w:r>
      <w:r w:rsidRPr="00F02C6F">
        <w:rPr>
          <w:rFonts w:ascii="Times New Roman" w:hAnsi="Times New Roman" w:cs="Times New Roman"/>
          <w:b/>
        </w:rPr>
        <w:t>) and pore radius of 10 nm.</w:t>
      </w:r>
      <w:r w:rsidR="00AD55A1">
        <w:rPr>
          <w:rFonts w:ascii="Times New Roman" w:hAnsi="Times New Roman" w:cs="Times New Roman"/>
          <w:b/>
        </w:rPr>
        <w:t xml:space="preserve"> </w:t>
      </w:r>
      <w:r w:rsidR="00555DFE" w:rsidRPr="00555DFE">
        <w:rPr>
          <w:rFonts w:ascii="Times New Roman" w:hAnsi="Times New Roman" w:cs="Times New Roman"/>
          <w:b/>
        </w:rPr>
        <w:t>(</w:t>
      </w:r>
      <w:proofErr w:type="spellStart"/>
      <w:r w:rsidR="00555DFE" w:rsidRPr="00555DFE">
        <w:rPr>
          <w:rFonts w:ascii="Times New Roman" w:hAnsi="Times New Roman" w:cs="Times New Roman"/>
          <w:b/>
        </w:rPr>
        <w:t>B.Nojabaei</w:t>
      </w:r>
      <w:proofErr w:type="spellEnd"/>
      <w:r w:rsidR="00555DFE" w:rsidRPr="00555DFE">
        <w:rPr>
          <w:rFonts w:ascii="Times New Roman" w:hAnsi="Times New Roman" w:cs="Times New Roman"/>
          <w:b/>
        </w:rPr>
        <w:t xml:space="preserve"> et al., 2013)</w:t>
      </w:r>
    </w:p>
    <w:p w:rsidR="00DB06E9" w:rsidRDefault="00DB06E9" w:rsidP="00DB06E9">
      <w:pPr>
        <w:jc w:val="both"/>
        <w:rPr>
          <w:rFonts w:ascii="Times New Roman" w:hAnsi="Times New Roman" w:cs="Times New Roman"/>
          <w:sz w:val="24"/>
        </w:rPr>
      </w:pPr>
      <w:r>
        <w:rPr>
          <w:rFonts w:ascii="Times New Roman" w:hAnsi="Times New Roman" w:cs="Times New Roman"/>
          <w:sz w:val="24"/>
        </w:rPr>
        <w:t>Phase envelopes for different C</w:t>
      </w:r>
      <w:r w:rsidRPr="00D1256A">
        <w:rPr>
          <w:rFonts w:ascii="Times New Roman" w:hAnsi="Times New Roman" w:cs="Times New Roman"/>
          <w:sz w:val="24"/>
          <w:vertAlign w:val="subscript"/>
        </w:rPr>
        <w:t>1</w:t>
      </w:r>
      <w:r>
        <w:rPr>
          <w:rFonts w:ascii="Times New Roman" w:hAnsi="Times New Roman" w:cs="Times New Roman"/>
          <w:sz w:val="24"/>
        </w:rPr>
        <w:t>/C</w:t>
      </w:r>
      <w:r w:rsidRPr="00D1256A">
        <w:rPr>
          <w:rFonts w:ascii="Times New Roman" w:hAnsi="Times New Roman" w:cs="Times New Roman"/>
          <w:sz w:val="24"/>
          <w:vertAlign w:val="subscript"/>
        </w:rPr>
        <w:t>6</w:t>
      </w:r>
      <w:r>
        <w:rPr>
          <w:rFonts w:ascii="Times New Roman" w:hAnsi="Times New Roman" w:cs="Times New Roman"/>
          <w:sz w:val="24"/>
        </w:rPr>
        <w:t xml:space="preserve"> mixtures at fixed pore radius of 20 nm were plotted by </w:t>
      </w:r>
      <w:proofErr w:type="spellStart"/>
      <w:r>
        <w:rPr>
          <w:rFonts w:ascii="Times New Roman" w:hAnsi="Times New Roman" w:cs="Times New Roman"/>
          <w:sz w:val="24"/>
        </w:rPr>
        <w:t>B.Nojabaei</w:t>
      </w:r>
      <w:proofErr w:type="spellEnd"/>
      <w:r>
        <w:rPr>
          <w:rFonts w:ascii="Times New Roman" w:hAnsi="Times New Roman" w:cs="Times New Roman"/>
          <w:sz w:val="24"/>
        </w:rPr>
        <w:t xml:space="preserve"> et al. (2013) during their study. It has been observed that effect of capillary pressure is more prominent in heavier mixtures when compared at the same temperature. This behavior is more pronounced at a fixed temperature because the heavier mixture compositions are generally further from the critical point and their respective bubble-point pressures are lower. When the critical temperature and </w:t>
      </w:r>
      <w:proofErr w:type="spellStart"/>
      <w:r>
        <w:rPr>
          <w:rFonts w:ascii="Times New Roman" w:hAnsi="Times New Roman" w:cs="Times New Roman"/>
          <w:sz w:val="24"/>
        </w:rPr>
        <w:t>cricondentherm</w:t>
      </w:r>
      <w:proofErr w:type="spellEnd"/>
      <w:r>
        <w:rPr>
          <w:rFonts w:ascii="Times New Roman" w:hAnsi="Times New Roman" w:cs="Times New Roman"/>
          <w:sz w:val="24"/>
        </w:rPr>
        <w:t xml:space="preserve"> approach each other, the fluids become heavier. This results in decrease of the size of the region where dew-point pressures are increased by capillary pressure. It was also found that capillary pressure changes the fluid densities and in general, this effect becomes more prominent for gas density as the pressure and temperature point moves within the two-phase region and away from the dew-point pressure curve</w:t>
      </w:r>
    </w:p>
    <w:p w:rsidR="00C101C3" w:rsidRDefault="00C101C3" w:rsidP="00DB06E9">
      <w:pPr>
        <w:jc w:val="both"/>
        <w:rPr>
          <w:rFonts w:ascii="Times New Roman" w:hAnsi="Times New Roman" w:cs="Times New Roman"/>
          <w:sz w:val="24"/>
        </w:rPr>
      </w:pPr>
    </w:p>
    <w:p w:rsidR="00DB06E9" w:rsidRDefault="00DB06E9" w:rsidP="00DB06E9">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487F0599" wp14:editId="4C069CEB">
            <wp:extent cx="4023360" cy="29260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3360" cy="2926080"/>
                    </a:xfrm>
                    <a:prstGeom prst="rect">
                      <a:avLst/>
                    </a:prstGeom>
                    <a:noFill/>
                    <a:ln>
                      <a:noFill/>
                    </a:ln>
                  </pic:spPr>
                </pic:pic>
              </a:graphicData>
            </a:graphic>
          </wp:inline>
        </w:drawing>
      </w:r>
    </w:p>
    <w:p w:rsidR="00DB06E9" w:rsidRPr="00F02C6F" w:rsidRDefault="00DB06E9" w:rsidP="00DB06E9">
      <w:pPr>
        <w:jc w:val="center"/>
        <w:rPr>
          <w:rFonts w:ascii="Times New Roman" w:hAnsi="Times New Roman" w:cs="Times New Roman"/>
          <w:b/>
        </w:rPr>
      </w:pPr>
      <w:r w:rsidRPr="00F02C6F">
        <w:rPr>
          <w:rFonts w:ascii="Times New Roman" w:hAnsi="Times New Roman" w:cs="Times New Roman"/>
          <w:b/>
        </w:rPr>
        <w:t>Figure 2.</w:t>
      </w:r>
      <w:r w:rsidR="00DD3251">
        <w:rPr>
          <w:rFonts w:ascii="Times New Roman" w:hAnsi="Times New Roman" w:cs="Times New Roman"/>
          <w:b/>
        </w:rPr>
        <w:t>11</w:t>
      </w:r>
      <w:r w:rsidRPr="00F02C6F">
        <w:rPr>
          <w:rFonts w:ascii="Times New Roman" w:hAnsi="Times New Roman" w:cs="Times New Roman"/>
          <w:b/>
        </w:rPr>
        <w:t>: Phase envelopes for various C</w:t>
      </w:r>
      <w:r w:rsidRPr="00F02C6F">
        <w:rPr>
          <w:rFonts w:ascii="Times New Roman" w:hAnsi="Times New Roman" w:cs="Times New Roman"/>
          <w:b/>
          <w:vertAlign w:val="subscript"/>
        </w:rPr>
        <w:t>1</w:t>
      </w:r>
      <w:r w:rsidRPr="00F02C6F">
        <w:rPr>
          <w:rFonts w:ascii="Times New Roman" w:hAnsi="Times New Roman" w:cs="Times New Roman"/>
          <w:b/>
        </w:rPr>
        <w:t>/C</w:t>
      </w:r>
      <w:r w:rsidRPr="00F02C6F">
        <w:rPr>
          <w:rFonts w:ascii="Times New Roman" w:hAnsi="Times New Roman" w:cs="Times New Roman"/>
          <w:b/>
          <w:vertAlign w:val="subscript"/>
        </w:rPr>
        <w:t>6</w:t>
      </w:r>
      <w:r w:rsidRPr="00F02C6F">
        <w:rPr>
          <w:rFonts w:ascii="Times New Roman" w:hAnsi="Times New Roman" w:cs="Times New Roman"/>
          <w:b/>
        </w:rPr>
        <w:t xml:space="preserve"> mixtures and pore radius of 20 nm.</w:t>
      </w:r>
      <w:r w:rsidR="00AD55A1">
        <w:rPr>
          <w:rFonts w:ascii="Times New Roman" w:hAnsi="Times New Roman" w:cs="Times New Roman"/>
          <w:b/>
        </w:rPr>
        <w:t xml:space="preserve"> </w:t>
      </w:r>
      <w:r w:rsidR="00C101C3" w:rsidRPr="00555DFE">
        <w:rPr>
          <w:rFonts w:ascii="Times New Roman" w:hAnsi="Times New Roman" w:cs="Times New Roman"/>
          <w:b/>
        </w:rPr>
        <w:t>(</w:t>
      </w:r>
      <w:proofErr w:type="spellStart"/>
      <w:r w:rsidR="00C101C3" w:rsidRPr="00555DFE">
        <w:rPr>
          <w:rFonts w:ascii="Times New Roman" w:hAnsi="Times New Roman" w:cs="Times New Roman"/>
          <w:b/>
        </w:rPr>
        <w:t>B.Nojabaei</w:t>
      </w:r>
      <w:proofErr w:type="spellEnd"/>
      <w:r w:rsidR="00C101C3" w:rsidRPr="00555DFE">
        <w:rPr>
          <w:rFonts w:ascii="Times New Roman" w:hAnsi="Times New Roman" w:cs="Times New Roman"/>
          <w:b/>
        </w:rPr>
        <w:t xml:space="preserve"> et al., 2013)</w:t>
      </w:r>
    </w:p>
    <w:p w:rsidR="00DB06E9" w:rsidRDefault="00DB06E9" w:rsidP="00DB06E9">
      <w:pPr>
        <w:jc w:val="center"/>
        <w:rPr>
          <w:rFonts w:ascii="Times New Roman" w:hAnsi="Times New Roman" w:cs="Times New Roman"/>
          <w:b/>
        </w:rPr>
      </w:pPr>
      <w:r>
        <w:rPr>
          <w:rFonts w:ascii="Times New Roman" w:hAnsi="Times New Roman" w:cs="Times New Roman"/>
          <w:noProof/>
          <w:sz w:val="24"/>
        </w:rPr>
        <w:drawing>
          <wp:inline distT="0" distB="0" distL="0" distR="0" wp14:anchorId="34BEB126" wp14:editId="129EC71D">
            <wp:extent cx="3981450" cy="27527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1450" cy="2752725"/>
                    </a:xfrm>
                    <a:prstGeom prst="rect">
                      <a:avLst/>
                    </a:prstGeom>
                    <a:noFill/>
                    <a:ln>
                      <a:noFill/>
                    </a:ln>
                  </pic:spPr>
                </pic:pic>
              </a:graphicData>
            </a:graphic>
          </wp:inline>
        </w:drawing>
      </w:r>
    </w:p>
    <w:p w:rsidR="00DB06E9" w:rsidRDefault="00DB06E9" w:rsidP="004E767B">
      <w:pPr>
        <w:jc w:val="center"/>
        <w:rPr>
          <w:rFonts w:ascii="Times New Roman" w:hAnsi="Times New Roman" w:cs="Times New Roman"/>
          <w:b/>
        </w:rPr>
      </w:pPr>
      <w:r w:rsidRPr="0074298B">
        <w:rPr>
          <w:rFonts w:ascii="Times New Roman" w:hAnsi="Times New Roman" w:cs="Times New Roman"/>
          <w:b/>
        </w:rPr>
        <w:t>Figure 2.1</w:t>
      </w:r>
      <w:r w:rsidR="004E767B">
        <w:rPr>
          <w:rFonts w:ascii="Times New Roman" w:hAnsi="Times New Roman" w:cs="Times New Roman"/>
          <w:b/>
        </w:rPr>
        <w:t>2</w:t>
      </w:r>
      <w:r w:rsidRPr="0074298B">
        <w:rPr>
          <w:rFonts w:ascii="Times New Roman" w:hAnsi="Times New Roman" w:cs="Times New Roman"/>
          <w:b/>
        </w:rPr>
        <w:t>: Temperature and pressure points within the two-phase region for the 70:30 C</w:t>
      </w:r>
      <w:r w:rsidRPr="0074298B">
        <w:rPr>
          <w:rFonts w:ascii="Times New Roman" w:hAnsi="Times New Roman" w:cs="Times New Roman"/>
          <w:b/>
          <w:vertAlign w:val="subscript"/>
        </w:rPr>
        <w:t>1</w:t>
      </w:r>
      <w:r w:rsidRPr="0074298B">
        <w:rPr>
          <w:rFonts w:ascii="Times New Roman" w:hAnsi="Times New Roman" w:cs="Times New Roman"/>
          <w:b/>
        </w:rPr>
        <w:t>/C</w:t>
      </w:r>
      <w:r w:rsidRPr="0074298B">
        <w:rPr>
          <w:rFonts w:ascii="Times New Roman" w:hAnsi="Times New Roman" w:cs="Times New Roman"/>
          <w:b/>
          <w:vertAlign w:val="subscript"/>
        </w:rPr>
        <w:t>6</w:t>
      </w:r>
      <w:r w:rsidRPr="0074298B">
        <w:rPr>
          <w:rFonts w:ascii="Times New Roman" w:hAnsi="Times New Roman" w:cs="Times New Roman"/>
          <w:b/>
        </w:rPr>
        <w:t xml:space="preserve"> mixtures</w:t>
      </w:r>
      <w:r w:rsidR="004E767B">
        <w:rPr>
          <w:rFonts w:ascii="Times New Roman" w:hAnsi="Times New Roman" w:cs="Times New Roman"/>
          <w:b/>
        </w:rPr>
        <w:t>.</w:t>
      </w:r>
      <w:r w:rsidR="00C101C3">
        <w:rPr>
          <w:rFonts w:ascii="Times New Roman" w:hAnsi="Times New Roman" w:cs="Times New Roman"/>
          <w:b/>
          <w:color w:val="FF0000"/>
          <w:sz w:val="24"/>
          <w:szCs w:val="20"/>
        </w:rPr>
        <w:t xml:space="preserve"> </w:t>
      </w:r>
      <w:r w:rsidR="00C101C3" w:rsidRPr="00555DFE">
        <w:rPr>
          <w:rFonts w:ascii="Times New Roman" w:hAnsi="Times New Roman" w:cs="Times New Roman"/>
          <w:b/>
        </w:rPr>
        <w:t>(</w:t>
      </w:r>
      <w:proofErr w:type="spellStart"/>
      <w:r w:rsidR="00C101C3" w:rsidRPr="00555DFE">
        <w:rPr>
          <w:rFonts w:ascii="Times New Roman" w:hAnsi="Times New Roman" w:cs="Times New Roman"/>
          <w:b/>
        </w:rPr>
        <w:t>B.Nojabaei</w:t>
      </w:r>
      <w:proofErr w:type="spellEnd"/>
      <w:r w:rsidR="00C101C3" w:rsidRPr="00555DFE">
        <w:rPr>
          <w:rFonts w:ascii="Times New Roman" w:hAnsi="Times New Roman" w:cs="Times New Roman"/>
          <w:b/>
        </w:rPr>
        <w:t xml:space="preserve"> et al., 2013)</w:t>
      </w: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DB06E9" w:rsidRDefault="00DB06E9" w:rsidP="00DB06E9">
      <w:pPr>
        <w:rPr>
          <w:rFonts w:ascii="Times New Roman" w:hAnsi="Times New Roman" w:cs="Times New Roman"/>
          <w:b/>
        </w:rPr>
      </w:pPr>
    </w:p>
    <w:p w:rsidR="004E767B" w:rsidRDefault="004E767B" w:rsidP="00DB06E9">
      <w:pPr>
        <w:rPr>
          <w:rFonts w:ascii="Times New Roman" w:hAnsi="Times New Roman" w:cs="Times New Roman"/>
          <w:b/>
        </w:rPr>
      </w:pPr>
    </w:p>
    <w:p w:rsidR="00DB06E9" w:rsidRDefault="00DB06E9" w:rsidP="00DB06E9">
      <w:pPr>
        <w:jc w:val="center"/>
        <w:rPr>
          <w:rFonts w:ascii="Times New Roman" w:hAnsi="Times New Roman" w:cs="Times New Roman"/>
          <w:b/>
          <w:sz w:val="28"/>
          <w:szCs w:val="24"/>
        </w:rPr>
      </w:pPr>
      <w:r>
        <w:rPr>
          <w:rFonts w:ascii="Times New Roman" w:hAnsi="Times New Roman" w:cs="Times New Roman"/>
          <w:b/>
          <w:sz w:val="28"/>
          <w:szCs w:val="24"/>
        </w:rPr>
        <w:t>CHAPTER</w:t>
      </w:r>
      <w:r w:rsidRPr="00667F96">
        <w:rPr>
          <w:rFonts w:ascii="Times New Roman" w:hAnsi="Times New Roman" w:cs="Times New Roman"/>
          <w:b/>
          <w:sz w:val="28"/>
          <w:szCs w:val="24"/>
        </w:rPr>
        <w:t xml:space="preserve"> 3: </w:t>
      </w:r>
      <w:r>
        <w:rPr>
          <w:rFonts w:ascii="Times New Roman" w:hAnsi="Times New Roman" w:cs="Times New Roman"/>
          <w:b/>
          <w:sz w:val="28"/>
          <w:szCs w:val="24"/>
        </w:rPr>
        <w:t>RESEARCH APPROACH</w:t>
      </w:r>
    </w:p>
    <w:p w:rsidR="00D52ACA" w:rsidRPr="00F53850" w:rsidRDefault="00D52ACA" w:rsidP="00E74CAC">
      <w:pPr>
        <w:jc w:val="both"/>
        <w:rPr>
          <w:rFonts w:ascii="Times New Roman" w:hAnsi="Times New Roman" w:cs="Times New Roman"/>
          <w:sz w:val="24"/>
          <w:szCs w:val="24"/>
        </w:rPr>
      </w:pPr>
      <w:r>
        <w:rPr>
          <w:rFonts w:ascii="Times New Roman" w:hAnsi="Times New Roman" w:cs="Times New Roman"/>
          <w:sz w:val="24"/>
          <w:szCs w:val="24"/>
        </w:rPr>
        <w:t xml:space="preserve">Given that the main objective of this work is to study the feasibility of a new experimental approach in studying phase behavior under confinement, the research approach was concerned with simulating some of the experimental procedures so that we can determine whether these results can be used to experimentally detect the edge of the phase envelope. </w:t>
      </w:r>
      <w:r w:rsidR="008D3A92">
        <w:rPr>
          <w:rFonts w:ascii="Times New Roman" w:hAnsi="Times New Roman" w:cs="Times New Roman"/>
          <w:sz w:val="24"/>
          <w:szCs w:val="24"/>
        </w:rPr>
        <w:t>In this chapter, we present the details of this research approach.</w:t>
      </w:r>
    </w:p>
    <w:p w:rsidR="00DB06E9" w:rsidRDefault="00DB06E9" w:rsidP="00DB06E9">
      <w:pPr>
        <w:rPr>
          <w:rFonts w:ascii="Times New Roman" w:hAnsi="Times New Roman" w:cs="Times New Roman"/>
          <w:b/>
          <w:sz w:val="24"/>
          <w:szCs w:val="24"/>
        </w:rPr>
      </w:pPr>
      <w:r w:rsidRPr="006C3588">
        <w:rPr>
          <w:rFonts w:ascii="Times New Roman" w:hAnsi="Times New Roman" w:cs="Times New Roman"/>
          <w:b/>
          <w:sz w:val="24"/>
          <w:szCs w:val="24"/>
        </w:rPr>
        <w:t xml:space="preserve">3.1 </w:t>
      </w:r>
      <w:r w:rsidR="009C798E">
        <w:rPr>
          <w:rFonts w:ascii="Times New Roman" w:hAnsi="Times New Roman" w:cs="Times New Roman"/>
          <w:b/>
          <w:sz w:val="24"/>
          <w:szCs w:val="24"/>
        </w:rPr>
        <w:t>SIMULATION INPUT/FEED</w:t>
      </w:r>
    </w:p>
    <w:p w:rsidR="008D3A92" w:rsidRPr="00F53850" w:rsidRDefault="008D3A92" w:rsidP="00E74CAC">
      <w:pPr>
        <w:jc w:val="both"/>
        <w:rPr>
          <w:rFonts w:ascii="Times New Roman" w:hAnsi="Times New Roman" w:cs="Times New Roman"/>
          <w:sz w:val="24"/>
          <w:szCs w:val="24"/>
        </w:rPr>
      </w:pPr>
      <w:r>
        <w:rPr>
          <w:rFonts w:ascii="Times New Roman" w:hAnsi="Times New Roman" w:cs="Times New Roman"/>
          <w:sz w:val="24"/>
          <w:szCs w:val="24"/>
        </w:rPr>
        <w:t>We used a commercial simulator to collect that data needed, however, since the experiment we were designing is not a conventional experiment, we had to use the simulator to generate row data and then use this data to be able to develop experimental predictions.</w:t>
      </w:r>
    </w:p>
    <w:p w:rsidR="00DB06E9" w:rsidRPr="00A97C49" w:rsidRDefault="009C798E" w:rsidP="00DB06E9">
      <w:pPr>
        <w:autoSpaceDE w:val="0"/>
        <w:autoSpaceDN w:val="0"/>
        <w:adjustRightInd w:val="0"/>
        <w:spacing w:before="100" w:after="100"/>
        <w:rPr>
          <w:rFonts w:ascii="Times New Roman" w:hAnsi="Times New Roman" w:cs="Times New Roman"/>
          <w:b/>
          <w:sz w:val="24"/>
          <w:szCs w:val="24"/>
        </w:rPr>
      </w:pPr>
      <w:r>
        <w:rPr>
          <w:rFonts w:ascii="Times New Roman" w:hAnsi="Times New Roman" w:cs="Times New Roman"/>
          <w:b/>
          <w:sz w:val="24"/>
          <w:szCs w:val="24"/>
        </w:rPr>
        <w:t>3.1.1</w:t>
      </w:r>
      <w:r w:rsidRPr="00A97C49">
        <w:rPr>
          <w:rFonts w:ascii="Times New Roman" w:hAnsi="Times New Roman" w:cs="Times New Roman"/>
          <w:b/>
          <w:sz w:val="24"/>
          <w:szCs w:val="24"/>
        </w:rPr>
        <w:t xml:space="preserve"> SOFTWARE</w:t>
      </w:r>
      <w:r w:rsidR="00DB06E9" w:rsidRPr="00A97C49">
        <w:rPr>
          <w:rFonts w:ascii="Times New Roman" w:hAnsi="Times New Roman" w:cs="Times New Roman"/>
          <w:b/>
          <w:sz w:val="24"/>
          <w:szCs w:val="24"/>
        </w:rPr>
        <w:t>: CMG-</w:t>
      </w:r>
      <w:proofErr w:type="spellStart"/>
      <w:r w:rsidR="00DB06E9" w:rsidRPr="00A97C49">
        <w:rPr>
          <w:rFonts w:ascii="Times New Roman" w:hAnsi="Times New Roman" w:cs="Times New Roman"/>
          <w:b/>
          <w:sz w:val="24"/>
          <w:szCs w:val="24"/>
        </w:rPr>
        <w:t>WinProp</w:t>
      </w:r>
      <w:proofErr w:type="spellEnd"/>
      <w:r w:rsidR="00DB06E9">
        <w:rPr>
          <w:rFonts w:ascii="Times New Roman" w:hAnsi="Times New Roman" w:cs="Times New Roman"/>
          <w:b/>
          <w:sz w:val="24"/>
          <w:szCs w:val="24"/>
        </w:rPr>
        <w:t>®</w:t>
      </w:r>
    </w:p>
    <w:p w:rsidR="00DB06E9" w:rsidRPr="00A97C49" w:rsidRDefault="00DB06E9" w:rsidP="00DB06E9">
      <w:pPr>
        <w:autoSpaceDE w:val="0"/>
        <w:autoSpaceDN w:val="0"/>
        <w:adjustRightInd w:val="0"/>
        <w:spacing w:before="100" w:after="100"/>
        <w:jc w:val="both"/>
        <w:rPr>
          <w:rFonts w:ascii="Times New Roman" w:hAnsi="Times New Roman" w:cs="Times New Roman"/>
          <w:sz w:val="24"/>
          <w:szCs w:val="24"/>
        </w:rPr>
      </w:pPr>
      <w:proofErr w:type="spellStart"/>
      <w:r w:rsidRPr="00A97C49">
        <w:rPr>
          <w:rFonts w:ascii="Times New Roman" w:hAnsi="Times New Roman" w:cs="Times New Roman"/>
          <w:sz w:val="24"/>
          <w:szCs w:val="24"/>
        </w:rPr>
        <w:t>WinProp</w:t>
      </w:r>
      <w:proofErr w:type="spellEnd"/>
      <w:r w:rsidRPr="00A97C49">
        <w:rPr>
          <w:rFonts w:ascii="Times New Roman" w:hAnsi="Times New Roman" w:cs="Times New Roman"/>
          <w:sz w:val="24"/>
          <w:szCs w:val="24"/>
        </w:rPr>
        <w:t xml:space="preserve"> is CMG's equation of state (EOS) multiphase equilibrium and properties determination program. </w:t>
      </w:r>
      <w:proofErr w:type="spellStart"/>
      <w:r w:rsidRPr="00A97C49">
        <w:rPr>
          <w:rFonts w:ascii="Times New Roman" w:hAnsi="Times New Roman" w:cs="Times New Roman"/>
          <w:sz w:val="24"/>
          <w:szCs w:val="24"/>
        </w:rPr>
        <w:t>WinProp</w:t>
      </w:r>
      <w:proofErr w:type="spellEnd"/>
      <w:r w:rsidRPr="00A97C49">
        <w:rPr>
          <w:rFonts w:ascii="Times New Roman" w:hAnsi="Times New Roman" w:cs="Times New Roman"/>
          <w:sz w:val="24"/>
          <w:szCs w:val="24"/>
        </w:rPr>
        <w:t xml:space="preserve"> features techniques for characterizing the heavy end</w:t>
      </w:r>
      <w:r>
        <w:rPr>
          <w:rFonts w:ascii="Times New Roman" w:hAnsi="Times New Roman" w:cs="Times New Roman"/>
          <w:sz w:val="24"/>
          <w:szCs w:val="24"/>
        </w:rPr>
        <w:t>s</w:t>
      </w:r>
      <w:r w:rsidRPr="00A97C49">
        <w:rPr>
          <w:rFonts w:ascii="Times New Roman" w:hAnsi="Times New Roman" w:cs="Times New Roman"/>
          <w:sz w:val="24"/>
          <w:szCs w:val="24"/>
        </w:rPr>
        <w:t xml:space="preserve"> of </w:t>
      </w:r>
      <w:r>
        <w:rPr>
          <w:rFonts w:ascii="Times New Roman" w:hAnsi="Times New Roman" w:cs="Times New Roman"/>
          <w:sz w:val="24"/>
          <w:szCs w:val="24"/>
        </w:rPr>
        <w:t>the</w:t>
      </w:r>
      <w:r w:rsidRPr="00A97C49">
        <w:rPr>
          <w:rFonts w:ascii="Times New Roman" w:hAnsi="Times New Roman" w:cs="Times New Roman"/>
          <w:sz w:val="24"/>
          <w:szCs w:val="24"/>
        </w:rPr>
        <w:t xml:space="preserve"> petroleum fluid</w:t>
      </w:r>
      <w:r>
        <w:rPr>
          <w:rFonts w:ascii="Times New Roman" w:hAnsi="Times New Roman" w:cs="Times New Roman"/>
          <w:sz w:val="24"/>
          <w:szCs w:val="24"/>
        </w:rPr>
        <w:t>s</w:t>
      </w:r>
      <w:r w:rsidRPr="00A97C49">
        <w:rPr>
          <w:rFonts w:ascii="Times New Roman" w:hAnsi="Times New Roman" w:cs="Times New Roman"/>
          <w:sz w:val="24"/>
          <w:szCs w:val="24"/>
        </w:rPr>
        <w:t xml:space="preserve">, lumping of components, matching laboratory PVT data through regression, simulation of first and multiple contact miscibility, phase diagrams construction and more. Laboratory experiments considered in </w:t>
      </w:r>
      <w:proofErr w:type="spellStart"/>
      <w:r w:rsidRPr="00A97C49">
        <w:rPr>
          <w:rFonts w:ascii="Times New Roman" w:hAnsi="Times New Roman" w:cs="Times New Roman"/>
          <w:sz w:val="24"/>
          <w:szCs w:val="24"/>
        </w:rPr>
        <w:t>WinProp</w:t>
      </w:r>
      <w:proofErr w:type="spellEnd"/>
      <w:r w:rsidRPr="00A97C49">
        <w:rPr>
          <w:rFonts w:ascii="Times New Roman" w:hAnsi="Times New Roman" w:cs="Times New Roman"/>
          <w:sz w:val="24"/>
          <w:szCs w:val="24"/>
        </w:rPr>
        <w:t xml:space="preserve"> include recombination of separator oil and gas, compressibility measurements along with the PVT experiments such as differential liberation, constant volume depletion, and constant composition expansion.</w:t>
      </w:r>
    </w:p>
    <w:p w:rsidR="00DB06E9" w:rsidRDefault="00DB06E9" w:rsidP="00E74CAC">
      <w:pPr>
        <w:autoSpaceDE w:val="0"/>
        <w:autoSpaceDN w:val="0"/>
        <w:adjustRightInd w:val="0"/>
        <w:spacing w:before="100" w:after="100"/>
        <w:jc w:val="both"/>
        <w:rPr>
          <w:rFonts w:ascii="Times New Roman" w:hAnsi="Times New Roman" w:cs="Times New Roman"/>
          <w:sz w:val="24"/>
          <w:szCs w:val="24"/>
        </w:rPr>
      </w:pPr>
      <w:proofErr w:type="spellStart"/>
      <w:r w:rsidRPr="00A97C49">
        <w:rPr>
          <w:rFonts w:ascii="Times New Roman" w:hAnsi="Times New Roman" w:cs="Times New Roman"/>
          <w:sz w:val="24"/>
          <w:szCs w:val="24"/>
        </w:rPr>
        <w:t>WinProp</w:t>
      </w:r>
      <w:proofErr w:type="spellEnd"/>
      <w:r w:rsidRPr="00A97C49">
        <w:rPr>
          <w:rFonts w:ascii="Times New Roman" w:hAnsi="Times New Roman" w:cs="Times New Roman"/>
          <w:sz w:val="24"/>
          <w:szCs w:val="24"/>
        </w:rPr>
        <w:t xml:space="preserve"> can be used to predict phase behavior of reservoir fluids as well as characterize these fluids for reservoir simulation. It requires some knowledge of phase behavior as it pertains to the different fluid types found in reservoirs. It allows user to prepare data, view plots of the input, run the phase property calculation engine and </w:t>
      </w:r>
      <w:r>
        <w:rPr>
          <w:rFonts w:ascii="Times New Roman" w:hAnsi="Times New Roman" w:cs="Times New Roman"/>
          <w:sz w:val="24"/>
          <w:szCs w:val="24"/>
        </w:rPr>
        <w:t>subsequently,</w:t>
      </w:r>
      <w:r w:rsidRPr="00A97C49">
        <w:rPr>
          <w:rFonts w:ascii="Times New Roman" w:hAnsi="Times New Roman" w:cs="Times New Roman"/>
          <w:sz w:val="24"/>
          <w:szCs w:val="24"/>
        </w:rPr>
        <w:t xml:space="preserve"> view the text </w:t>
      </w:r>
      <w:r w:rsidR="008D3A92">
        <w:rPr>
          <w:rFonts w:ascii="Times New Roman" w:hAnsi="Times New Roman" w:cs="Times New Roman"/>
          <w:sz w:val="24"/>
          <w:szCs w:val="24"/>
        </w:rPr>
        <w:t xml:space="preserve">file </w:t>
      </w:r>
      <w:r w:rsidRPr="00A97C49">
        <w:rPr>
          <w:rFonts w:ascii="Times New Roman" w:hAnsi="Times New Roman" w:cs="Times New Roman"/>
          <w:sz w:val="24"/>
          <w:szCs w:val="24"/>
        </w:rPr>
        <w:t>and graphical results.</w:t>
      </w:r>
    </w:p>
    <w:p w:rsidR="00DB06E9" w:rsidRPr="00A97C49" w:rsidRDefault="00DB06E9" w:rsidP="00DB06E9">
      <w:pPr>
        <w:rPr>
          <w:rFonts w:ascii="Times New Roman" w:hAnsi="Times New Roman" w:cs="Times New Roman"/>
          <w:b/>
          <w:sz w:val="24"/>
          <w:szCs w:val="24"/>
        </w:rPr>
      </w:pPr>
      <w:r>
        <w:rPr>
          <w:rFonts w:ascii="Times New Roman" w:hAnsi="Times New Roman" w:cs="Times New Roman"/>
          <w:b/>
          <w:sz w:val="24"/>
          <w:szCs w:val="24"/>
        </w:rPr>
        <w:t>3.1.</w:t>
      </w:r>
      <w:r w:rsidRPr="00A97C49">
        <w:rPr>
          <w:rFonts w:ascii="Times New Roman" w:hAnsi="Times New Roman" w:cs="Times New Roman"/>
          <w:b/>
          <w:sz w:val="24"/>
          <w:szCs w:val="24"/>
        </w:rPr>
        <w:t xml:space="preserve">2 </w:t>
      </w:r>
      <w:r w:rsidR="009C798E" w:rsidRPr="00A97C49">
        <w:rPr>
          <w:rFonts w:ascii="Times New Roman" w:hAnsi="Times New Roman" w:cs="Times New Roman"/>
          <w:b/>
          <w:sz w:val="24"/>
          <w:szCs w:val="24"/>
        </w:rPr>
        <w:t xml:space="preserve">EQUATION OF STATE USED FOR SIMULATION </w:t>
      </w:r>
    </w:p>
    <w:p w:rsidR="00DB06E9" w:rsidRPr="00A97C49" w:rsidRDefault="00DB06E9" w:rsidP="00DB06E9">
      <w:pPr>
        <w:pStyle w:val="H3"/>
        <w:spacing w:line="480" w:lineRule="auto"/>
        <w:rPr>
          <w:b w:val="0"/>
          <w:bCs w:val="0"/>
          <w:sz w:val="24"/>
          <w:szCs w:val="24"/>
        </w:rPr>
      </w:pPr>
      <w:proofErr w:type="spellStart"/>
      <w:r w:rsidRPr="00A97C49">
        <w:rPr>
          <w:b w:val="0"/>
          <w:bCs w:val="0"/>
          <w:sz w:val="24"/>
          <w:szCs w:val="24"/>
        </w:rPr>
        <w:t>WinProp</w:t>
      </w:r>
      <w:proofErr w:type="spellEnd"/>
      <w:r w:rsidRPr="00A97C49">
        <w:rPr>
          <w:b w:val="0"/>
          <w:bCs w:val="0"/>
          <w:sz w:val="24"/>
          <w:szCs w:val="24"/>
        </w:rPr>
        <w:t xml:space="preserve"> has options to select from various equation</w:t>
      </w:r>
      <w:r w:rsidR="008D3A92">
        <w:rPr>
          <w:b w:val="0"/>
          <w:bCs w:val="0"/>
          <w:sz w:val="24"/>
          <w:szCs w:val="24"/>
        </w:rPr>
        <w:t>s</w:t>
      </w:r>
      <w:r w:rsidRPr="00A97C49">
        <w:rPr>
          <w:b w:val="0"/>
          <w:bCs w:val="0"/>
          <w:sz w:val="24"/>
          <w:szCs w:val="24"/>
        </w:rPr>
        <w:t xml:space="preserve"> of state for the oil and gas phases. The equations are: </w:t>
      </w:r>
      <w:bookmarkStart w:id="1" w:name="_Toc420403650"/>
      <w:r w:rsidRPr="00A97C49">
        <w:rPr>
          <w:b w:val="0"/>
          <w:bCs w:val="0"/>
          <w:sz w:val="24"/>
          <w:szCs w:val="24"/>
        </w:rPr>
        <w:t>Equation of State</w:t>
      </w:r>
      <w:bookmarkEnd w:id="1"/>
    </w:p>
    <w:tbl>
      <w:tblPr>
        <w:tblW w:w="0" w:type="auto"/>
        <w:tblLayout w:type="fixed"/>
        <w:tblCellMar>
          <w:left w:w="0" w:type="dxa"/>
          <w:right w:w="0" w:type="dxa"/>
        </w:tblCellMar>
        <w:tblLook w:val="0000" w:firstRow="0" w:lastRow="0" w:firstColumn="0" w:lastColumn="0" w:noHBand="0" w:noVBand="0"/>
      </w:tblPr>
      <w:tblGrid>
        <w:gridCol w:w="2130"/>
        <w:gridCol w:w="5760"/>
      </w:tblGrid>
      <w:tr w:rsidR="00DB06E9" w:rsidRPr="00A97C49" w:rsidTr="009E3D58">
        <w:tc>
          <w:tcPr>
            <w:tcW w:w="213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PR(1978)</w:t>
            </w:r>
          </w:p>
        </w:tc>
        <w:tc>
          <w:tcPr>
            <w:tcW w:w="576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Peng-Robinson equation of state with 1978 expression for constant "a".</w:t>
            </w:r>
          </w:p>
        </w:tc>
      </w:tr>
      <w:tr w:rsidR="00DB06E9" w:rsidRPr="00A97C49" w:rsidTr="009E3D58">
        <w:tc>
          <w:tcPr>
            <w:tcW w:w="213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PR(1976)</w:t>
            </w:r>
          </w:p>
        </w:tc>
        <w:tc>
          <w:tcPr>
            <w:tcW w:w="576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Peng-Robinson equation of state with 1976 expression for constant "a". This is the original equation of state.</w:t>
            </w:r>
          </w:p>
        </w:tc>
      </w:tr>
      <w:tr w:rsidR="00DB06E9" w:rsidRPr="00A97C49" w:rsidTr="009E3D58">
        <w:tc>
          <w:tcPr>
            <w:tcW w:w="213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SRK(G&amp;D)</w:t>
            </w:r>
          </w:p>
        </w:tc>
        <w:tc>
          <w:tcPr>
            <w:tcW w:w="576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Soave-Redlich-</w:t>
            </w:r>
            <w:proofErr w:type="spellStart"/>
            <w:r w:rsidRPr="00A97C49">
              <w:rPr>
                <w:rFonts w:ascii="Times New Roman" w:hAnsi="Times New Roman" w:cs="Times New Roman"/>
                <w:sz w:val="24"/>
                <w:szCs w:val="24"/>
              </w:rPr>
              <w:t>Kwong</w:t>
            </w:r>
            <w:proofErr w:type="spellEnd"/>
            <w:r w:rsidRPr="00A97C49">
              <w:rPr>
                <w:rFonts w:ascii="Times New Roman" w:hAnsi="Times New Roman" w:cs="Times New Roman"/>
                <w:sz w:val="24"/>
                <w:szCs w:val="24"/>
              </w:rPr>
              <w:t xml:space="preserve"> equation of state with the constant "a" proposed by Grabowski and </w:t>
            </w:r>
            <w:proofErr w:type="spellStart"/>
            <w:r w:rsidRPr="00A97C49">
              <w:rPr>
                <w:rFonts w:ascii="Times New Roman" w:hAnsi="Times New Roman" w:cs="Times New Roman"/>
                <w:sz w:val="24"/>
                <w:szCs w:val="24"/>
              </w:rPr>
              <w:t>Daubert</w:t>
            </w:r>
            <w:proofErr w:type="spellEnd"/>
            <w:r w:rsidRPr="00A97C49">
              <w:rPr>
                <w:rFonts w:ascii="Times New Roman" w:hAnsi="Times New Roman" w:cs="Times New Roman"/>
                <w:sz w:val="24"/>
                <w:szCs w:val="24"/>
              </w:rPr>
              <w:t>.</w:t>
            </w:r>
          </w:p>
        </w:tc>
      </w:tr>
      <w:tr w:rsidR="00DB06E9" w:rsidRPr="00A97C49" w:rsidTr="009E3D58">
        <w:tc>
          <w:tcPr>
            <w:tcW w:w="213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SRK</w:t>
            </w:r>
          </w:p>
        </w:tc>
        <w:tc>
          <w:tcPr>
            <w:tcW w:w="5760" w:type="dxa"/>
            <w:tcBorders>
              <w:top w:val="nil"/>
              <w:left w:val="nil"/>
              <w:bottom w:val="nil"/>
              <w:right w:val="nil"/>
            </w:tcBorders>
          </w:tcPr>
          <w:p w:rsidR="00DB06E9" w:rsidRPr="00A97C49" w:rsidRDefault="00DB06E9" w:rsidP="009E3D58">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Original Soave-Redlich-</w:t>
            </w:r>
            <w:proofErr w:type="spellStart"/>
            <w:r w:rsidRPr="00A97C49">
              <w:rPr>
                <w:rFonts w:ascii="Times New Roman" w:hAnsi="Times New Roman" w:cs="Times New Roman"/>
                <w:sz w:val="24"/>
                <w:szCs w:val="24"/>
              </w:rPr>
              <w:t>Kwong</w:t>
            </w:r>
            <w:proofErr w:type="spellEnd"/>
            <w:r w:rsidRPr="00A97C49">
              <w:rPr>
                <w:rFonts w:ascii="Times New Roman" w:hAnsi="Times New Roman" w:cs="Times New Roman"/>
                <w:sz w:val="24"/>
                <w:szCs w:val="24"/>
              </w:rPr>
              <w:t xml:space="preserve"> equation of state.</w:t>
            </w:r>
          </w:p>
        </w:tc>
      </w:tr>
    </w:tbl>
    <w:p w:rsidR="00DB06E9" w:rsidRPr="00A97C49" w:rsidRDefault="00DB06E9" w:rsidP="00E74CAC">
      <w:pPr>
        <w:jc w:val="both"/>
        <w:rPr>
          <w:rFonts w:ascii="Times New Roman" w:hAnsi="Times New Roman" w:cs="Times New Roman"/>
          <w:sz w:val="24"/>
          <w:szCs w:val="24"/>
        </w:rPr>
      </w:pPr>
      <w:r w:rsidRPr="00A97C49">
        <w:rPr>
          <w:rFonts w:ascii="Times New Roman" w:hAnsi="Times New Roman" w:cs="Times New Roman"/>
          <w:sz w:val="24"/>
          <w:szCs w:val="24"/>
        </w:rPr>
        <w:t>The default equation of state is Peng-Robinson EOS (1978).</w:t>
      </w:r>
      <w:r w:rsidR="008D3A92">
        <w:rPr>
          <w:rFonts w:ascii="Times New Roman" w:hAnsi="Times New Roman" w:cs="Times New Roman"/>
          <w:sz w:val="24"/>
          <w:szCs w:val="24"/>
        </w:rPr>
        <w:t xml:space="preserve"> In this work, we compared the results from </w:t>
      </w:r>
      <w:proofErr w:type="gramStart"/>
      <w:r w:rsidR="008D3A92">
        <w:rPr>
          <w:rFonts w:ascii="Times New Roman" w:hAnsi="Times New Roman" w:cs="Times New Roman"/>
          <w:sz w:val="24"/>
          <w:szCs w:val="24"/>
        </w:rPr>
        <w:t>PR(</w:t>
      </w:r>
      <w:proofErr w:type="gramEnd"/>
      <w:r w:rsidR="008D3A92">
        <w:rPr>
          <w:rFonts w:ascii="Times New Roman" w:hAnsi="Times New Roman" w:cs="Times New Roman"/>
          <w:sz w:val="24"/>
          <w:szCs w:val="24"/>
        </w:rPr>
        <w:t>1978) and SRK(G&amp;D) and the results were identical (presented in the following chapter)</w:t>
      </w:r>
      <w:r w:rsidR="00960707">
        <w:rPr>
          <w:rFonts w:ascii="Times New Roman" w:hAnsi="Times New Roman" w:cs="Times New Roman"/>
          <w:sz w:val="24"/>
          <w:szCs w:val="24"/>
        </w:rPr>
        <w:t>.</w:t>
      </w:r>
    </w:p>
    <w:p w:rsidR="00DB06E9" w:rsidRPr="00A97C49" w:rsidRDefault="00DB06E9" w:rsidP="00DB06E9">
      <w:pPr>
        <w:rPr>
          <w:rFonts w:ascii="Times New Roman" w:hAnsi="Times New Roman" w:cs="Times New Roman"/>
          <w:b/>
          <w:sz w:val="24"/>
          <w:szCs w:val="24"/>
        </w:rPr>
      </w:pPr>
      <w:r>
        <w:rPr>
          <w:rFonts w:ascii="Times New Roman" w:hAnsi="Times New Roman" w:cs="Times New Roman"/>
          <w:b/>
          <w:sz w:val="24"/>
          <w:szCs w:val="24"/>
        </w:rPr>
        <w:t>3.1.</w:t>
      </w:r>
      <w:r w:rsidRPr="00A97C49">
        <w:rPr>
          <w:rFonts w:ascii="Times New Roman" w:hAnsi="Times New Roman" w:cs="Times New Roman"/>
          <w:b/>
          <w:sz w:val="24"/>
          <w:szCs w:val="24"/>
        </w:rPr>
        <w:t xml:space="preserve">3 </w:t>
      </w:r>
      <w:r w:rsidR="009C798E" w:rsidRPr="00A97C49">
        <w:rPr>
          <w:rFonts w:ascii="Times New Roman" w:hAnsi="Times New Roman" w:cs="Times New Roman"/>
          <w:b/>
          <w:sz w:val="24"/>
          <w:szCs w:val="24"/>
        </w:rPr>
        <w:t>DEFINING COMPOSITION</w:t>
      </w:r>
    </w:p>
    <w:p w:rsidR="00DB06E9" w:rsidRPr="00A97C49" w:rsidRDefault="00DB06E9" w:rsidP="00DB06E9">
      <w:pPr>
        <w:jc w:val="both"/>
        <w:rPr>
          <w:rFonts w:ascii="Times New Roman" w:hAnsi="Times New Roman" w:cs="Times New Roman"/>
          <w:sz w:val="24"/>
          <w:szCs w:val="24"/>
        </w:rPr>
      </w:pPr>
      <w:r w:rsidRPr="00A97C49">
        <w:rPr>
          <w:rFonts w:ascii="Times New Roman" w:hAnsi="Times New Roman" w:cs="Times New Roman"/>
          <w:sz w:val="24"/>
          <w:szCs w:val="24"/>
        </w:rPr>
        <w:t>For determining various properties of fluids, equation of state requires some properties of each component (which are present in the fluid) along with the mole fractions or mole percent and mass fractions or mass percent. The most basic properties required for the prediction of equation of state for each component are critical temperature (T</w:t>
      </w:r>
      <w:r w:rsidRPr="00A97C49">
        <w:rPr>
          <w:rFonts w:ascii="Times New Roman" w:hAnsi="Times New Roman" w:cs="Times New Roman"/>
          <w:sz w:val="24"/>
          <w:szCs w:val="24"/>
          <w:vertAlign w:val="subscript"/>
        </w:rPr>
        <w:t>C</w:t>
      </w:r>
      <w:r w:rsidRPr="00A97C49">
        <w:rPr>
          <w:rFonts w:ascii="Times New Roman" w:hAnsi="Times New Roman" w:cs="Times New Roman"/>
          <w:sz w:val="24"/>
          <w:szCs w:val="24"/>
        </w:rPr>
        <w:t>), critical pressure (P</w:t>
      </w:r>
      <w:r w:rsidRPr="00A97C49">
        <w:rPr>
          <w:rFonts w:ascii="Times New Roman" w:hAnsi="Times New Roman" w:cs="Times New Roman"/>
          <w:sz w:val="24"/>
          <w:szCs w:val="24"/>
          <w:vertAlign w:val="subscript"/>
        </w:rPr>
        <w:t>C</w:t>
      </w:r>
      <w:r w:rsidRPr="00A97C49">
        <w:rPr>
          <w:rFonts w:ascii="Times New Roman" w:hAnsi="Times New Roman" w:cs="Times New Roman"/>
          <w:sz w:val="24"/>
          <w:szCs w:val="24"/>
        </w:rPr>
        <w:t>), acentric factor (</w:t>
      </w:r>
      <m:oMath>
        <m:r>
          <w:rPr>
            <w:rFonts w:ascii="Cambria Math" w:hAnsi="Cambria Math" w:cs="Times New Roman"/>
            <w:sz w:val="24"/>
            <w:szCs w:val="24"/>
          </w:rPr>
          <m:t>ω</m:t>
        </m:r>
      </m:oMath>
      <w:r w:rsidRPr="00A97C49">
        <w:rPr>
          <w:rFonts w:ascii="Times New Roman" w:hAnsi="Times New Roman" w:cs="Times New Roman"/>
          <w:sz w:val="24"/>
          <w:szCs w:val="24"/>
        </w:rPr>
        <w:t>) and interaction coefficients between different components.</w:t>
      </w:r>
    </w:p>
    <w:p w:rsidR="00DB06E9" w:rsidRDefault="00DB06E9" w:rsidP="00DB06E9">
      <w:pPr>
        <w:jc w:val="both"/>
        <w:rPr>
          <w:rFonts w:ascii="Times New Roman" w:hAnsi="Times New Roman" w:cs="Times New Roman"/>
          <w:sz w:val="24"/>
          <w:szCs w:val="24"/>
        </w:rPr>
      </w:pPr>
      <w:r w:rsidRPr="00A97C49">
        <w:rPr>
          <w:rFonts w:ascii="Times New Roman" w:hAnsi="Times New Roman" w:cs="Times New Roman"/>
          <w:sz w:val="24"/>
          <w:szCs w:val="24"/>
        </w:rPr>
        <w:t xml:space="preserve">Defining or selection of components can be done in two ways. There are several components such as pure hydrocarbons, petroleum fractions, light gases etc. </w:t>
      </w:r>
      <w:r>
        <w:rPr>
          <w:rFonts w:ascii="Times New Roman" w:hAnsi="Times New Roman" w:cs="Times New Roman"/>
          <w:sz w:val="24"/>
          <w:szCs w:val="24"/>
        </w:rPr>
        <w:t xml:space="preserve">that </w:t>
      </w:r>
      <w:r w:rsidRPr="00A97C49">
        <w:rPr>
          <w:rFonts w:ascii="Times New Roman" w:hAnsi="Times New Roman" w:cs="Times New Roman"/>
          <w:sz w:val="24"/>
          <w:szCs w:val="24"/>
        </w:rPr>
        <w:t xml:space="preserve">are already </w:t>
      </w:r>
      <w:r>
        <w:rPr>
          <w:rFonts w:ascii="Times New Roman" w:hAnsi="Times New Roman" w:cs="Times New Roman"/>
          <w:sz w:val="24"/>
          <w:szCs w:val="24"/>
        </w:rPr>
        <w:t>listed</w:t>
      </w:r>
      <w:r w:rsidRPr="00A97C49">
        <w:rPr>
          <w:rFonts w:ascii="Times New Roman" w:hAnsi="Times New Roman" w:cs="Times New Roman"/>
          <w:sz w:val="24"/>
          <w:szCs w:val="24"/>
        </w:rPr>
        <w:t xml:space="preserve"> in the Library Components and these can be </w:t>
      </w:r>
      <w:r>
        <w:rPr>
          <w:rFonts w:ascii="Times New Roman" w:hAnsi="Times New Roman" w:cs="Times New Roman"/>
          <w:sz w:val="24"/>
          <w:szCs w:val="24"/>
        </w:rPr>
        <w:t xml:space="preserve">directly </w:t>
      </w:r>
      <w:r w:rsidRPr="00A97C49">
        <w:rPr>
          <w:rFonts w:ascii="Times New Roman" w:hAnsi="Times New Roman" w:cs="Times New Roman"/>
          <w:sz w:val="24"/>
          <w:szCs w:val="24"/>
        </w:rPr>
        <w:t>selected</w:t>
      </w:r>
      <w:r>
        <w:rPr>
          <w:rFonts w:ascii="Times New Roman" w:hAnsi="Times New Roman" w:cs="Times New Roman"/>
          <w:sz w:val="24"/>
          <w:szCs w:val="24"/>
        </w:rPr>
        <w:t>.</w:t>
      </w:r>
      <w:r w:rsidRPr="00A97C49">
        <w:rPr>
          <w:rFonts w:ascii="Times New Roman" w:hAnsi="Times New Roman" w:cs="Times New Roman"/>
          <w:sz w:val="24"/>
          <w:szCs w:val="24"/>
        </w:rPr>
        <w:t xml:space="preserve"> </w:t>
      </w:r>
      <w:r>
        <w:rPr>
          <w:rFonts w:ascii="Times New Roman" w:hAnsi="Times New Roman" w:cs="Times New Roman"/>
          <w:sz w:val="24"/>
          <w:szCs w:val="24"/>
        </w:rPr>
        <w:t>The selection of components from the library automatically lists their respective properties.</w:t>
      </w:r>
      <w:r w:rsidRPr="00A97C49">
        <w:rPr>
          <w:rFonts w:ascii="Times New Roman" w:hAnsi="Times New Roman" w:cs="Times New Roman"/>
          <w:sz w:val="24"/>
          <w:szCs w:val="24"/>
        </w:rPr>
        <w:t xml:space="preserve"> Another way to define components is by custom editing or editing the component properties either by specifying critical properties, or by specifying physical properties and calculating </w:t>
      </w:r>
      <w:r>
        <w:rPr>
          <w:rFonts w:ascii="Times New Roman" w:hAnsi="Times New Roman" w:cs="Times New Roman"/>
          <w:sz w:val="24"/>
          <w:szCs w:val="24"/>
        </w:rPr>
        <w:t xml:space="preserve">critical </w:t>
      </w:r>
      <w:r w:rsidRPr="00A97C49">
        <w:rPr>
          <w:rFonts w:ascii="Times New Roman" w:hAnsi="Times New Roman" w:cs="Times New Roman"/>
          <w:sz w:val="24"/>
          <w:szCs w:val="24"/>
        </w:rPr>
        <w:t xml:space="preserve">properties </w:t>
      </w:r>
      <w:r>
        <w:rPr>
          <w:rFonts w:ascii="Times New Roman" w:hAnsi="Times New Roman" w:cs="Times New Roman"/>
          <w:sz w:val="24"/>
          <w:szCs w:val="24"/>
        </w:rPr>
        <w:t>using various</w:t>
      </w:r>
      <w:r w:rsidRPr="00A97C49">
        <w:rPr>
          <w:rFonts w:ascii="Times New Roman" w:hAnsi="Times New Roman" w:cs="Times New Roman"/>
          <w:sz w:val="24"/>
          <w:szCs w:val="24"/>
        </w:rPr>
        <w:t xml:space="preserve"> correlations. For example, </w:t>
      </w:r>
      <w:r>
        <w:rPr>
          <w:rFonts w:ascii="Times New Roman" w:hAnsi="Times New Roman" w:cs="Times New Roman"/>
          <w:sz w:val="24"/>
          <w:szCs w:val="24"/>
        </w:rPr>
        <w:t xml:space="preserve">the user may input the </w:t>
      </w:r>
      <w:r w:rsidRPr="00A97C49">
        <w:rPr>
          <w:rFonts w:ascii="Times New Roman" w:hAnsi="Times New Roman" w:cs="Times New Roman"/>
          <w:sz w:val="24"/>
          <w:szCs w:val="24"/>
        </w:rPr>
        <w:t xml:space="preserve">component name </w:t>
      </w:r>
      <w:r>
        <w:rPr>
          <w:rFonts w:ascii="Times New Roman" w:hAnsi="Times New Roman" w:cs="Times New Roman"/>
          <w:sz w:val="24"/>
          <w:szCs w:val="24"/>
        </w:rPr>
        <w:t xml:space="preserve">followed by the </w:t>
      </w:r>
      <w:r w:rsidRPr="00A97C49">
        <w:rPr>
          <w:rFonts w:ascii="Times New Roman" w:hAnsi="Times New Roman" w:cs="Times New Roman"/>
          <w:sz w:val="24"/>
          <w:szCs w:val="24"/>
        </w:rPr>
        <w:t>critical temperature, critical pressure, acentric factor and molecular weight</w:t>
      </w:r>
      <w:r>
        <w:rPr>
          <w:rFonts w:ascii="Times New Roman" w:hAnsi="Times New Roman" w:cs="Times New Roman"/>
          <w:sz w:val="24"/>
          <w:szCs w:val="24"/>
        </w:rPr>
        <w:t xml:space="preserve"> if the direct critical property specification is the desired method</w:t>
      </w:r>
      <w:r w:rsidRPr="00A97C49">
        <w:rPr>
          <w:rFonts w:ascii="Times New Roman" w:hAnsi="Times New Roman" w:cs="Times New Roman"/>
          <w:sz w:val="24"/>
          <w:szCs w:val="24"/>
        </w:rPr>
        <w:t>. Desired Physical Properties Correlation and Critical Properties Correlation can be selected as necessary.</w:t>
      </w:r>
    </w:p>
    <w:p w:rsidR="00286BB2" w:rsidRDefault="00286BB2" w:rsidP="00DB06E9">
      <w:pPr>
        <w:jc w:val="both"/>
        <w:rPr>
          <w:rFonts w:ascii="Times New Roman" w:hAnsi="Times New Roman" w:cs="Times New Roman"/>
          <w:sz w:val="24"/>
          <w:szCs w:val="24"/>
        </w:rPr>
      </w:pPr>
    </w:p>
    <w:p w:rsidR="00286BB2" w:rsidRPr="00A97C49" w:rsidRDefault="00286BB2" w:rsidP="00DB06E9">
      <w:pPr>
        <w:jc w:val="both"/>
        <w:rPr>
          <w:rFonts w:ascii="Times New Roman" w:hAnsi="Times New Roman" w:cs="Times New Roman"/>
          <w:sz w:val="24"/>
          <w:szCs w:val="24"/>
        </w:rPr>
      </w:pPr>
    </w:p>
    <w:p w:rsidR="00DB06E9" w:rsidRPr="00A97C49" w:rsidRDefault="00DB06E9" w:rsidP="00DB06E9">
      <w:pPr>
        <w:jc w:val="both"/>
        <w:rPr>
          <w:rFonts w:ascii="Times New Roman" w:hAnsi="Times New Roman" w:cs="Times New Roman"/>
          <w:b/>
          <w:sz w:val="24"/>
          <w:szCs w:val="24"/>
        </w:rPr>
      </w:pPr>
      <w:r>
        <w:rPr>
          <w:rFonts w:ascii="Times New Roman" w:hAnsi="Times New Roman" w:cs="Times New Roman"/>
          <w:b/>
          <w:sz w:val="24"/>
          <w:szCs w:val="24"/>
        </w:rPr>
        <w:t xml:space="preserve">3.1.4 </w:t>
      </w:r>
      <w:r w:rsidR="00BE5F66">
        <w:rPr>
          <w:rFonts w:ascii="Times New Roman" w:hAnsi="Times New Roman" w:cs="Times New Roman"/>
          <w:b/>
          <w:sz w:val="24"/>
          <w:szCs w:val="24"/>
        </w:rPr>
        <w:t>COMPOSITION SPECIFICATION (WINPROP® HELP)</w:t>
      </w:r>
    </w:p>
    <w:p w:rsidR="00DB06E9" w:rsidRPr="00A97C49" w:rsidRDefault="00DB06E9" w:rsidP="00DB06E9">
      <w:pPr>
        <w:jc w:val="both"/>
        <w:rPr>
          <w:rFonts w:ascii="Times New Roman" w:hAnsi="Times New Roman" w:cs="Times New Roman"/>
          <w:sz w:val="24"/>
          <w:szCs w:val="24"/>
        </w:rPr>
      </w:pPr>
      <w:r w:rsidRPr="00A97C49">
        <w:rPr>
          <w:rFonts w:ascii="Times New Roman" w:hAnsi="Times New Roman" w:cs="Times New Roman"/>
          <w:sz w:val="24"/>
          <w:szCs w:val="24"/>
        </w:rPr>
        <w:t xml:space="preserve">Compositions are entered in moles or in weight units, specified as fraction or percent. Values </w:t>
      </w:r>
      <w:r>
        <w:rPr>
          <w:rFonts w:ascii="Times New Roman" w:hAnsi="Times New Roman" w:cs="Times New Roman"/>
          <w:sz w:val="24"/>
          <w:szCs w:val="24"/>
        </w:rPr>
        <w:t>are</w:t>
      </w:r>
      <w:r w:rsidRPr="00A97C49">
        <w:rPr>
          <w:rFonts w:ascii="Times New Roman" w:hAnsi="Times New Roman" w:cs="Times New Roman"/>
          <w:sz w:val="24"/>
          <w:szCs w:val="24"/>
        </w:rPr>
        <w:t xml:space="preserve"> always be</w:t>
      </w:r>
      <w:r w:rsidR="00086500">
        <w:rPr>
          <w:rFonts w:ascii="Times New Roman" w:hAnsi="Times New Roman" w:cs="Times New Roman"/>
          <w:sz w:val="24"/>
          <w:szCs w:val="24"/>
        </w:rPr>
        <w:t>ing</w:t>
      </w:r>
      <w:r w:rsidRPr="00A97C49">
        <w:rPr>
          <w:rFonts w:ascii="Times New Roman" w:hAnsi="Times New Roman" w:cs="Times New Roman"/>
          <w:sz w:val="24"/>
          <w:szCs w:val="24"/>
        </w:rPr>
        <w:t xml:space="preserve"> normalized internally when the simulation </w:t>
      </w:r>
      <w:r>
        <w:rPr>
          <w:rFonts w:ascii="Times New Roman" w:hAnsi="Times New Roman" w:cs="Times New Roman"/>
          <w:sz w:val="24"/>
          <w:szCs w:val="24"/>
        </w:rPr>
        <w:t>is</w:t>
      </w:r>
      <w:r w:rsidRPr="00A97C49">
        <w:rPr>
          <w:rFonts w:ascii="Times New Roman" w:hAnsi="Times New Roman" w:cs="Times New Roman"/>
          <w:sz w:val="24"/>
          <w:szCs w:val="24"/>
        </w:rPr>
        <w:t xml:space="preserve"> run. </w:t>
      </w:r>
      <w:r>
        <w:rPr>
          <w:rFonts w:ascii="Times New Roman" w:hAnsi="Times New Roman" w:cs="Times New Roman"/>
          <w:sz w:val="24"/>
          <w:szCs w:val="24"/>
        </w:rPr>
        <w:t>Clicking the normalize button lets the user normalize the values in the composition table. If weight fractions or weight percentages</w:t>
      </w:r>
      <w:r w:rsidRPr="00A97C49">
        <w:rPr>
          <w:rFonts w:ascii="Times New Roman" w:hAnsi="Times New Roman" w:cs="Times New Roman"/>
          <w:sz w:val="24"/>
          <w:szCs w:val="24"/>
        </w:rPr>
        <w:t xml:space="preserve"> are entered, they are converted internally to mole fractions. </w:t>
      </w:r>
      <w:r>
        <w:rPr>
          <w:rFonts w:ascii="Times New Roman" w:hAnsi="Times New Roman" w:cs="Times New Roman"/>
          <w:sz w:val="24"/>
          <w:szCs w:val="24"/>
        </w:rPr>
        <w:t>Generally, t</w:t>
      </w:r>
      <w:r w:rsidRPr="00A97C49">
        <w:rPr>
          <w:rFonts w:ascii="Times New Roman" w:hAnsi="Times New Roman" w:cs="Times New Roman"/>
          <w:sz w:val="24"/>
          <w:szCs w:val="24"/>
        </w:rPr>
        <w:t>he primary composition corresponds to the composition of the oil or gas in place. Values must be entered for the primary composition. The secondary composition corresponds normally to the injected fluid. The secondary composition need not be entered and will default to zero.</w:t>
      </w:r>
    </w:p>
    <w:p w:rsidR="00DB06E9" w:rsidRPr="00A97C49" w:rsidRDefault="00DB06E9" w:rsidP="00DB06E9">
      <w:pPr>
        <w:autoSpaceDE w:val="0"/>
        <w:autoSpaceDN w:val="0"/>
        <w:adjustRightInd w:val="0"/>
        <w:spacing w:before="100" w:after="100"/>
        <w:rPr>
          <w:rFonts w:ascii="Times New Roman" w:hAnsi="Times New Roman" w:cs="Times New Roman"/>
          <w:sz w:val="24"/>
          <w:szCs w:val="24"/>
        </w:rPr>
      </w:pPr>
      <w:r w:rsidRPr="00A97C49">
        <w:rPr>
          <w:rFonts w:ascii="Times New Roman" w:hAnsi="Times New Roman" w:cs="Times New Roman"/>
          <w:sz w:val="24"/>
          <w:szCs w:val="24"/>
        </w:rPr>
        <w:t>The feed composition used for all calculation options can be</w:t>
      </w:r>
      <w:r w:rsidR="007C3C2D">
        <w:rPr>
          <w:rFonts w:ascii="Times New Roman" w:hAnsi="Times New Roman" w:cs="Times New Roman"/>
          <w:sz w:val="24"/>
          <w:szCs w:val="24"/>
        </w:rPr>
        <w:t>:</w:t>
      </w:r>
    </w:p>
    <w:p w:rsidR="00DB06E9" w:rsidRPr="00A97C49" w:rsidRDefault="00DB06E9" w:rsidP="00DB06E9">
      <w:pPr>
        <w:pStyle w:val="ListParagraph"/>
        <w:numPr>
          <w:ilvl w:val="0"/>
          <w:numId w:val="4"/>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a mixture of the primary composition and the secondary composition</w:t>
      </w:r>
    </w:p>
    <w:p w:rsidR="00DB06E9" w:rsidRPr="00A97C49" w:rsidRDefault="00DB06E9" w:rsidP="00DB06E9">
      <w:pPr>
        <w:pStyle w:val="ListParagraph"/>
        <w:numPr>
          <w:ilvl w:val="0"/>
          <w:numId w:val="4"/>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the feed from the previous calculation option</w:t>
      </w:r>
    </w:p>
    <w:p w:rsidR="00DB06E9" w:rsidRPr="00A97C49" w:rsidRDefault="00DB06E9" w:rsidP="00DB06E9">
      <w:pPr>
        <w:pStyle w:val="ListParagraph"/>
        <w:numPr>
          <w:ilvl w:val="0"/>
          <w:numId w:val="4"/>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the vapor composition from the previous calculation option</w:t>
      </w:r>
    </w:p>
    <w:p w:rsidR="00DB06E9" w:rsidRPr="00A97C49" w:rsidRDefault="00DB06E9" w:rsidP="00DB06E9">
      <w:pPr>
        <w:pStyle w:val="ListParagraph"/>
        <w:numPr>
          <w:ilvl w:val="0"/>
          <w:numId w:val="4"/>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the liquid composition from the previous calculation option</w:t>
      </w:r>
    </w:p>
    <w:p w:rsidR="00DB06E9" w:rsidRPr="00A97C49" w:rsidRDefault="00DB06E9" w:rsidP="00DB06E9">
      <w:pPr>
        <w:pStyle w:val="ListParagraph"/>
        <w:numPr>
          <w:ilvl w:val="0"/>
          <w:numId w:val="4"/>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 xml:space="preserve">the composition </w:t>
      </w:r>
      <w:r>
        <w:rPr>
          <w:rFonts w:ascii="Times New Roman" w:hAnsi="Times New Roman" w:cs="Times New Roman"/>
          <w:sz w:val="24"/>
          <w:szCs w:val="24"/>
        </w:rPr>
        <w:t>of</w:t>
      </w:r>
      <w:r w:rsidRPr="00A97C49">
        <w:rPr>
          <w:rFonts w:ascii="Times New Roman" w:hAnsi="Times New Roman" w:cs="Times New Roman"/>
          <w:sz w:val="24"/>
          <w:szCs w:val="24"/>
        </w:rPr>
        <w:t xml:space="preserve"> </w:t>
      </w:r>
      <w:r>
        <w:rPr>
          <w:rFonts w:ascii="Times New Roman" w:hAnsi="Times New Roman" w:cs="Times New Roman"/>
          <w:sz w:val="24"/>
          <w:szCs w:val="24"/>
        </w:rPr>
        <w:t>any phase</w:t>
      </w:r>
      <w:r w:rsidRPr="00A97C49">
        <w:rPr>
          <w:rFonts w:ascii="Times New Roman" w:hAnsi="Times New Roman" w:cs="Times New Roman"/>
          <w:sz w:val="24"/>
          <w:szCs w:val="24"/>
        </w:rPr>
        <w:t xml:space="preserve"> from the previous calculation option</w:t>
      </w:r>
    </w:p>
    <w:p w:rsidR="00DB06E9" w:rsidRPr="00A97C49" w:rsidRDefault="00DB06E9" w:rsidP="00DB06E9">
      <w:pPr>
        <w:rPr>
          <w:rFonts w:ascii="Times New Roman" w:hAnsi="Times New Roman" w:cs="Times New Roman"/>
          <w:b/>
          <w:sz w:val="24"/>
          <w:szCs w:val="24"/>
        </w:rPr>
      </w:pPr>
      <w:r>
        <w:rPr>
          <w:rFonts w:ascii="Times New Roman" w:hAnsi="Times New Roman" w:cs="Times New Roman"/>
          <w:b/>
          <w:sz w:val="24"/>
          <w:szCs w:val="24"/>
        </w:rPr>
        <w:t>3.1.5</w:t>
      </w:r>
      <w:r w:rsidRPr="00A97C49">
        <w:rPr>
          <w:rFonts w:ascii="Times New Roman" w:hAnsi="Times New Roman" w:cs="Times New Roman"/>
          <w:b/>
          <w:sz w:val="24"/>
          <w:szCs w:val="24"/>
        </w:rPr>
        <w:t xml:space="preserve"> </w:t>
      </w:r>
      <w:r w:rsidR="009C798E" w:rsidRPr="00A97C49">
        <w:rPr>
          <w:rFonts w:ascii="Times New Roman" w:hAnsi="Times New Roman" w:cs="Times New Roman"/>
          <w:b/>
          <w:sz w:val="24"/>
          <w:szCs w:val="24"/>
        </w:rPr>
        <w:t>OUTPUT DATA GENERATED</w:t>
      </w:r>
    </w:p>
    <w:p w:rsidR="00DB06E9" w:rsidRPr="00A97C49" w:rsidRDefault="00DB06E9" w:rsidP="00DB06E9">
      <w:pPr>
        <w:jc w:val="both"/>
        <w:rPr>
          <w:rFonts w:ascii="Times New Roman" w:hAnsi="Times New Roman" w:cs="Times New Roman"/>
          <w:sz w:val="24"/>
          <w:szCs w:val="24"/>
        </w:rPr>
      </w:pPr>
      <w:r>
        <w:rPr>
          <w:rFonts w:ascii="Times New Roman" w:hAnsi="Times New Roman" w:cs="Times New Roman"/>
          <w:sz w:val="24"/>
          <w:szCs w:val="24"/>
        </w:rPr>
        <w:t>Flash calculations were carried out t</w:t>
      </w:r>
      <w:r w:rsidRPr="00A97C49">
        <w:rPr>
          <w:rFonts w:ascii="Times New Roman" w:hAnsi="Times New Roman" w:cs="Times New Roman"/>
          <w:sz w:val="24"/>
          <w:szCs w:val="24"/>
        </w:rPr>
        <w:t xml:space="preserve">o determine the split of a system at a given temperature, </w:t>
      </w:r>
      <w:r>
        <w:rPr>
          <w:rFonts w:ascii="Times New Roman" w:hAnsi="Times New Roman" w:cs="Times New Roman"/>
          <w:sz w:val="24"/>
          <w:szCs w:val="24"/>
        </w:rPr>
        <w:t>pressure and feed composition.</w:t>
      </w:r>
      <w:r w:rsidRPr="00A97C49">
        <w:rPr>
          <w:rFonts w:ascii="Times New Roman" w:hAnsi="Times New Roman" w:cs="Times New Roman"/>
          <w:sz w:val="24"/>
          <w:szCs w:val="24"/>
        </w:rPr>
        <w:t xml:space="preserve"> The determination of number of phases and the properties for each phases </w:t>
      </w:r>
      <w:r>
        <w:rPr>
          <w:rFonts w:ascii="Times New Roman" w:hAnsi="Times New Roman" w:cs="Times New Roman"/>
          <w:sz w:val="24"/>
          <w:szCs w:val="24"/>
        </w:rPr>
        <w:t>were</w:t>
      </w:r>
      <w:r w:rsidRPr="00A97C49">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A97C49">
        <w:rPr>
          <w:rFonts w:ascii="Times New Roman" w:hAnsi="Times New Roman" w:cs="Times New Roman"/>
          <w:sz w:val="24"/>
          <w:szCs w:val="24"/>
        </w:rPr>
        <w:t xml:space="preserve">calculated </w:t>
      </w:r>
      <w:r>
        <w:rPr>
          <w:rFonts w:ascii="Times New Roman" w:hAnsi="Times New Roman" w:cs="Times New Roman"/>
          <w:sz w:val="24"/>
          <w:szCs w:val="24"/>
        </w:rPr>
        <w:t>using</w:t>
      </w:r>
      <w:r w:rsidRPr="00A97C49">
        <w:rPr>
          <w:rFonts w:ascii="Times New Roman" w:hAnsi="Times New Roman" w:cs="Times New Roman"/>
          <w:sz w:val="24"/>
          <w:szCs w:val="24"/>
        </w:rPr>
        <w:t xml:space="preserve"> flash calculation</w:t>
      </w:r>
      <w:r>
        <w:rPr>
          <w:rFonts w:ascii="Times New Roman" w:hAnsi="Times New Roman" w:cs="Times New Roman"/>
          <w:sz w:val="24"/>
          <w:szCs w:val="24"/>
        </w:rPr>
        <w:t>s</w:t>
      </w:r>
      <w:r w:rsidRPr="00A97C49">
        <w:rPr>
          <w:rFonts w:ascii="Times New Roman" w:hAnsi="Times New Roman" w:cs="Times New Roman"/>
          <w:sz w:val="24"/>
          <w:szCs w:val="24"/>
        </w:rPr>
        <w:t xml:space="preserve">. </w:t>
      </w:r>
      <w:proofErr w:type="spellStart"/>
      <w:r w:rsidRPr="00A97C49">
        <w:rPr>
          <w:rFonts w:ascii="Times New Roman" w:hAnsi="Times New Roman" w:cs="Times New Roman"/>
          <w:sz w:val="24"/>
          <w:szCs w:val="24"/>
        </w:rPr>
        <w:t>Winprop</w:t>
      </w:r>
      <w:proofErr w:type="spellEnd"/>
      <w:r w:rsidRPr="00A97C49">
        <w:rPr>
          <w:rFonts w:ascii="Times New Roman" w:hAnsi="Times New Roman" w:cs="Times New Roman"/>
          <w:sz w:val="24"/>
          <w:szCs w:val="24"/>
        </w:rPr>
        <w:t xml:space="preserve"> can perform many </w:t>
      </w:r>
      <w:r>
        <w:rPr>
          <w:rFonts w:ascii="Times New Roman" w:hAnsi="Times New Roman" w:cs="Times New Roman"/>
          <w:sz w:val="24"/>
          <w:szCs w:val="24"/>
        </w:rPr>
        <w:t xml:space="preserve">different </w:t>
      </w:r>
      <w:r w:rsidRPr="00A97C49">
        <w:rPr>
          <w:rFonts w:ascii="Times New Roman" w:hAnsi="Times New Roman" w:cs="Times New Roman"/>
          <w:sz w:val="24"/>
          <w:szCs w:val="24"/>
        </w:rPr>
        <w:t>types of flash calculations:</w:t>
      </w:r>
    </w:p>
    <w:p w:rsidR="00DB06E9" w:rsidRPr="00A97C49" w:rsidRDefault="00DB06E9" w:rsidP="00DB06E9">
      <w:pPr>
        <w:pStyle w:val="ListParagraph"/>
        <w:numPr>
          <w:ilvl w:val="0"/>
          <w:numId w:val="5"/>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Two-phase vapor-liquid</w:t>
      </w:r>
    </w:p>
    <w:p w:rsidR="00DB06E9" w:rsidRPr="00A97C49" w:rsidRDefault="00DB06E9" w:rsidP="00DB06E9">
      <w:pPr>
        <w:pStyle w:val="ListParagraph"/>
        <w:numPr>
          <w:ilvl w:val="0"/>
          <w:numId w:val="5"/>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 xml:space="preserve">Three-phase </w:t>
      </w:r>
      <w:r w:rsidRPr="004E767B">
        <w:rPr>
          <w:rFonts w:ascii="Times New Roman" w:hAnsi="Times New Roman" w:cs="Times New Roman"/>
          <w:sz w:val="24"/>
          <w:szCs w:val="24"/>
        </w:rPr>
        <w:t>vapor-liquid</w:t>
      </w:r>
      <w:r w:rsidRPr="004E767B">
        <w:rPr>
          <w:rFonts w:ascii="Times New Roman" w:hAnsi="Times New Roman" w:cs="Times New Roman"/>
          <w:sz w:val="24"/>
          <w:szCs w:val="24"/>
          <w:vertAlign w:val="subscript"/>
        </w:rPr>
        <w:t>1</w:t>
      </w:r>
      <w:r w:rsidRPr="004E767B">
        <w:rPr>
          <w:rFonts w:ascii="Times New Roman" w:hAnsi="Times New Roman" w:cs="Times New Roman"/>
          <w:sz w:val="24"/>
          <w:szCs w:val="24"/>
        </w:rPr>
        <w:t>-liquid</w:t>
      </w:r>
      <w:r w:rsidRPr="004E767B">
        <w:rPr>
          <w:rFonts w:ascii="Times New Roman" w:hAnsi="Times New Roman" w:cs="Times New Roman"/>
          <w:sz w:val="24"/>
          <w:szCs w:val="24"/>
          <w:vertAlign w:val="subscript"/>
        </w:rPr>
        <w:t>2</w:t>
      </w:r>
    </w:p>
    <w:p w:rsidR="00DB06E9" w:rsidRPr="00A97C49" w:rsidRDefault="00DB06E9" w:rsidP="00DB06E9">
      <w:pPr>
        <w:pStyle w:val="ListParagraph"/>
        <w:numPr>
          <w:ilvl w:val="0"/>
          <w:numId w:val="5"/>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Three-phase vapor-liquid-aqueous</w:t>
      </w:r>
    </w:p>
    <w:p w:rsidR="00DB06E9" w:rsidRPr="00A97C49" w:rsidRDefault="00DB06E9" w:rsidP="00DB06E9">
      <w:pPr>
        <w:pStyle w:val="ListParagraph"/>
        <w:numPr>
          <w:ilvl w:val="0"/>
          <w:numId w:val="5"/>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Four phase flash calculation (fluid phases only)</w:t>
      </w:r>
    </w:p>
    <w:p w:rsidR="00DB06E9" w:rsidRPr="00A97C49" w:rsidRDefault="00DB06E9" w:rsidP="00DB06E9">
      <w:pPr>
        <w:pStyle w:val="ListParagraph"/>
        <w:numPr>
          <w:ilvl w:val="0"/>
          <w:numId w:val="5"/>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Multiphase flash calculations with a solid phase</w:t>
      </w:r>
    </w:p>
    <w:p w:rsidR="00DB06E9" w:rsidRPr="00A97C49" w:rsidRDefault="00DB06E9" w:rsidP="00DB06E9">
      <w:pPr>
        <w:pStyle w:val="ListParagraph"/>
        <w:numPr>
          <w:ilvl w:val="0"/>
          <w:numId w:val="5"/>
        </w:numPr>
        <w:autoSpaceDE w:val="0"/>
        <w:autoSpaceDN w:val="0"/>
        <w:adjustRightInd w:val="0"/>
        <w:spacing w:before="100" w:after="100" w:line="480" w:lineRule="auto"/>
        <w:rPr>
          <w:rFonts w:ascii="Times New Roman" w:hAnsi="Times New Roman" w:cs="Times New Roman"/>
          <w:sz w:val="24"/>
          <w:szCs w:val="24"/>
        </w:rPr>
      </w:pPr>
      <w:r w:rsidRPr="00A97C49">
        <w:rPr>
          <w:rFonts w:ascii="Times New Roman" w:hAnsi="Times New Roman" w:cs="Times New Roman"/>
          <w:sz w:val="24"/>
          <w:szCs w:val="24"/>
        </w:rPr>
        <w:t>Isenthalpic flash calculation</w:t>
      </w:r>
    </w:p>
    <w:p w:rsidR="00DB06E9" w:rsidRPr="00A97C49" w:rsidRDefault="00DB06E9" w:rsidP="00DB06E9">
      <w:pPr>
        <w:jc w:val="both"/>
        <w:rPr>
          <w:rFonts w:ascii="Times New Roman" w:hAnsi="Times New Roman" w:cs="Times New Roman"/>
          <w:sz w:val="24"/>
          <w:szCs w:val="24"/>
        </w:rPr>
      </w:pPr>
      <w:r w:rsidRPr="00A97C49">
        <w:rPr>
          <w:rFonts w:ascii="Times New Roman" w:hAnsi="Times New Roman" w:cs="Times New Roman"/>
          <w:sz w:val="24"/>
          <w:szCs w:val="24"/>
        </w:rPr>
        <w:t xml:space="preserve">Two-phase vapor-liquid and Multiphase flash calculation </w:t>
      </w:r>
      <w:r>
        <w:rPr>
          <w:rFonts w:ascii="Times New Roman" w:hAnsi="Times New Roman" w:cs="Times New Roman"/>
          <w:sz w:val="24"/>
          <w:szCs w:val="24"/>
        </w:rPr>
        <w:t>were carried out for</w:t>
      </w:r>
      <w:r w:rsidRPr="00A97C49">
        <w:rPr>
          <w:rFonts w:ascii="Times New Roman" w:hAnsi="Times New Roman" w:cs="Times New Roman"/>
          <w:sz w:val="24"/>
          <w:szCs w:val="24"/>
        </w:rPr>
        <w:t xml:space="preserve"> the requirement of th</w:t>
      </w:r>
      <w:r>
        <w:rPr>
          <w:rFonts w:ascii="Times New Roman" w:hAnsi="Times New Roman" w:cs="Times New Roman"/>
          <w:sz w:val="24"/>
          <w:szCs w:val="24"/>
        </w:rPr>
        <w:t>e</w:t>
      </w:r>
      <w:r w:rsidRPr="00A97C49">
        <w:rPr>
          <w:rFonts w:ascii="Times New Roman" w:hAnsi="Times New Roman" w:cs="Times New Roman"/>
          <w:sz w:val="24"/>
          <w:szCs w:val="24"/>
        </w:rPr>
        <w:t xml:space="preserve"> simulatio</w:t>
      </w:r>
      <w:r w:rsidR="00086500">
        <w:rPr>
          <w:rFonts w:ascii="Times New Roman" w:hAnsi="Times New Roman" w:cs="Times New Roman"/>
          <w:sz w:val="24"/>
          <w:szCs w:val="24"/>
        </w:rPr>
        <w:t xml:space="preserve">ns </w:t>
      </w:r>
      <w:r>
        <w:rPr>
          <w:rFonts w:ascii="Times New Roman" w:hAnsi="Times New Roman" w:cs="Times New Roman"/>
          <w:sz w:val="24"/>
          <w:szCs w:val="24"/>
        </w:rPr>
        <w:t>conducted in this study.</w:t>
      </w:r>
      <w:r w:rsidR="00086500">
        <w:rPr>
          <w:rFonts w:ascii="Times New Roman" w:hAnsi="Times New Roman" w:cs="Times New Roman"/>
          <w:sz w:val="24"/>
          <w:szCs w:val="24"/>
        </w:rPr>
        <w:t xml:space="preserve"> </w:t>
      </w:r>
      <w:r w:rsidRPr="00A97C49">
        <w:rPr>
          <w:rFonts w:ascii="Times New Roman" w:hAnsi="Times New Roman" w:cs="Times New Roman"/>
          <w:sz w:val="24"/>
          <w:szCs w:val="24"/>
        </w:rPr>
        <w:t>The output generated for both liquid and vapor phase include:</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Z-factor</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Molar volume</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Molecular Weight</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Ideal Heat</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Enthalpy</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Entropy</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Density</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Viscosity</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IFT</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Phase volume percent</w:t>
      </w:r>
    </w:p>
    <w:p w:rsidR="00DB06E9" w:rsidRPr="00A97C49" w:rsidRDefault="00DB06E9" w:rsidP="00DB06E9">
      <w:pPr>
        <w:pStyle w:val="ListParagraph"/>
        <w:numPr>
          <w:ilvl w:val="0"/>
          <w:numId w:val="6"/>
        </w:numPr>
        <w:spacing w:line="480" w:lineRule="auto"/>
        <w:rPr>
          <w:rFonts w:ascii="Times New Roman" w:hAnsi="Times New Roman" w:cs="Times New Roman"/>
          <w:sz w:val="24"/>
          <w:szCs w:val="24"/>
        </w:rPr>
      </w:pPr>
      <w:r w:rsidRPr="00A97C49">
        <w:rPr>
          <w:rFonts w:ascii="Times New Roman" w:hAnsi="Times New Roman" w:cs="Times New Roman"/>
          <w:sz w:val="24"/>
          <w:szCs w:val="24"/>
        </w:rPr>
        <w:t>Phase mole percent</w:t>
      </w:r>
    </w:p>
    <w:p w:rsidR="00DB06E9" w:rsidRPr="00A97C49" w:rsidRDefault="00DB06E9" w:rsidP="00DB06E9">
      <w:pPr>
        <w:autoSpaceDE w:val="0"/>
        <w:autoSpaceDN w:val="0"/>
        <w:adjustRightInd w:val="0"/>
        <w:spacing w:after="0"/>
        <w:jc w:val="both"/>
        <w:rPr>
          <w:rFonts w:ascii="Times New Roman" w:hAnsi="Times New Roman" w:cs="Times New Roman"/>
          <w:sz w:val="24"/>
          <w:szCs w:val="24"/>
        </w:rPr>
      </w:pPr>
      <w:r w:rsidRPr="00A97C49">
        <w:rPr>
          <w:rFonts w:ascii="Times New Roman" w:hAnsi="Times New Roman" w:cs="Times New Roman"/>
          <w:sz w:val="24"/>
          <w:szCs w:val="24"/>
        </w:rPr>
        <w:t xml:space="preserve">Moreover, the two-phase diagram construction </w:t>
      </w:r>
      <w:r>
        <w:rPr>
          <w:rFonts w:ascii="Times New Roman" w:hAnsi="Times New Roman" w:cs="Times New Roman"/>
          <w:sz w:val="24"/>
          <w:szCs w:val="24"/>
        </w:rPr>
        <w:t>was</w:t>
      </w:r>
      <w:r w:rsidRPr="00A97C49">
        <w:rPr>
          <w:rFonts w:ascii="Times New Roman" w:hAnsi="Times New Roman" w:cs="Times New Roman"/>
          <w:sz w:val="24"/>
          <w:szCs w:val="24"/>
        </w:rPr>
        <w:t xml:space="preserve"> achieved by </w:t>
      </w:r>
      <w:r>
        <w:rPr>
          <w:rFonts w:ascii="Times New Roman" w:hAnsi="Times New Roman" w:cs="Times New Roman"/>
          <w:sz w:val="24"/>
          <w:szCs w:val="24"/>
        </w:rPr>
        <w:t>manually entering</w:t>
      </w:r>
      <w:r w:rsidRPr="00A97C49">
        <w:rPr>
          <w:rFonts w:ascii="Times New Roman" w:hAnsi="Times New Roman" w:cs="Times New Roman"/>
          <w:sz w:val="24"/>
          <w:szCs w:val="24"/>
        </w:rPr>
        <w:t xml:space="preserve"> the input</w:t>
      </w:r>
      <w:r>
        <w:rPr>
          <w:rFonts w:ascii="Times New Roman" w:hAnsi="Times New Roman" w:cs="Times New Roman"/>
          <w:sz w:val="24"/>
          <w:szCs w:val="24"/>
        </w:rPr>
        <w:t xml:space="preserve"> parameters</w:t>
      </w:r>
      <w:r w:rsidRPr="00A97C49">
        <w:rPr>
          <w:rFonts w:ascii="Times New Roman" w:hAnsi="Times New Roman" w:cs="Times New Roman"/>
          <w:sz w:val="24"/>
          <w:szCs w:val="24"/>
        </w:rPr>
        <w:t xml:space="preserve"> such as initial conditions of pressure and temperature, variable limits i.e. minimum and maximum pressure and temperature, </w:t>
      </w:r>
      <w:r w:rsidRPr="00BE5F66">
        <w:rPr>
          <w:rFonts w:ascii="Times New Roman" w:hAnsi="Times New Roman" w:cs="Times New Roman"/>
          <w:sz w:val="24"/>
          <w:szCs w:val="24"/>
        </w:rPr>
        <w:t>compressibility factor of liquid and vapor phase.</w:t>
      </w:r>
      <w:r w:rsidRPr="00A97C49">
        <w:rPr>
          <w:rFonts w:ascii="Times New Roman" w:hAnsi="Times New Roman" w:cs="Times New Roman"/>
          <w:sz w:val="24"/>
          <w:szCs w:val="24"/>
        </w:rPr>
        <w:t xml:space="preserve"> Number of iterations and specification variable number </w:t>
      </w:r>
      <w:r>
        <w:rPr>
          <w:rFonts w:ascii="Times New Roman" w:hAnsi="Times New Roman" w:cs="Times New Roman"/>
          <w:sz w:val="24"/>
          <w:szCs w:val="24"/>
        </w:rPr>
        <w:t>were</w:t>
      </w:r>
      <w:r w:rsidRPr="00A97C49">
        <w:rPr>
          <w:rFonts w:ascii="Times New Roman" w:hAnsi="Times New Roman" w:cs="Times New Roman"/>
          <w:sz w:val="24"/>
          <w:szCs w:val="24"/>
        </w:rPr>
        <w:t xml:space="preserve"> auto</w:t>
      </w:r>
      <w:r>
        <w:rPr>
          <w:rFonts w:ascii="Times New Roman" w:hAnsi="Times New Roman" w:cs="Times New Roman"/>
          <w:sz w:val="24"/>
          <w:szCs w:val="24"/>
        </w:rPr>
        <w:t>matically</w:t>
      </w:r>
      <w:r w:rsidRPr="00A97C49">
        <w:rPr>
          <w:rFonts w:ascii="Times New Roman" w:hAnsi="Times New Roman" w:cs="Times New Roman"/>
          <w:sz w:val="24"/>
          <w:szCs w:val="24"/>
        </w:rPr>
        <w:t xml:space="preserve"> calculated. </w:t>
      </w:r>
    </w:p>
    <w:p w:rsidR="00DB06E9" w:rsidRPr="00A97C49" w:rsidRDefault="00DB06E9" w:rsidP="00DB06E9">
      <w:pPr>
        <w:rPr>
          <w:rFonts w:ascii="Times New Roman" w:hAnsi="Times New Roman" w:cs="Times New Roman"/>
          <w:sz w:val="24"/>
          <w:szCs w:val="24"/>
        </w:rPr>
      </w:pPr>
    </w:p>
    <w:p w:rsidR="00DB06E9" w:rsidRDefault="00DB06E9" w:rsidP="00DB06E9">
      <w:pPr>
        <w:rPr>
          <w:rFonts w:ascii="Times New Roman" w:hAnsi="Times New Roman" w:cs="Times New Roman"/>
          <w:b/>
          <w:sz w:val="24"/>
          <w:szCs w:val="24"/>
        </w:rPr>
      </w:pPr>
      <w:r w:rsidRPr="00260596">
        <w:rPr>
          <w:rFonts w:ascii="Times New Roman" w:hAnsi="Times New Roman" w:cs="Times New Roman"/>
          <w:b/>
          <w:sz w:val="24"/>
          <w:szCs w:val="24"/>
        </w:rPr>
        <w:t xml:space="preserve">3.2 – </w:t>
      </w:r>
      <w:r w:rsidR="009C798E" w:rsidRPr="00260596">
        <w:rPr>
          <w:rFonts w:ascii="Times New Roman" w:hAnsi="Times New Roman" w:cs="Times New Roman"/>
          <w:b/>
          <w:sz w:val="24"/>
          <w:szCs w:val="24"/>
        </w:rPr>
        <w:t>SIMULATION APPROACH AND CALCULATION</w:t>
      </w:r>
    </w:p>
    <w:p w:rsidR="00565680" w:rsidRPr="00F53850" w:rsidRDefault="00565680" w:rsidP="00E74CAC">
      <w:pPr>
        <w:jc w:val="both"/>
        <w:rPr>
          <w:rFonts w:ascii="Times New Roman" w:hAnsi="Times New Roman" w:cs="Times New Roman"/>
          <w:sz w:val="24"/>
          <w:szCs w:val="24"/>
        </w:rPr>
      </w:pPr>
      <w:r>
        <w:rPr>
          <w:rFonts w:ascii="Times New Roman" w:hAnsi="Times New Roman" w:cs="Times New Roman"/>
          <w:sz w:val="24"/>
          <w:szCs w:val="24"/>
        </w:rPr>
        <w:t xml:space="preserve">Given that one experimental limitation we have in this new approach is that the volume as well as the overall composition had to be fixed throughout the experiment, our only variables were pressure and temperature. The idea is to start at a given temperature and pressure point outside the phase envelope, lower the temperature and calculate the corresponding pressure. The goal is to see whether were the bulk phase behavior, the plot of pressure as a function of temperature for a given system can be used to detect the phase envelope. </w:t>
      </w:r>
    </w:p>
    <w:p w:rsidR="00DB06E9" w:rsidRDefault="00DB06E9" w:rsidP="00DB06E9">
      <w:pPr>
        <w:rPr>
          <w:rFonts w:ascii="Times New Roman" w:hAnsi="Times New Roman" w:cs="Times New Roman"/>
          <w:b/>
          <w:sz w:val="24"/>
          <w:szCs w:val="24"/>
        </w:rPr>
      </w:pPr>
      <w:r w:rsidRPr="00A97C49">
        <w:rPr>
          <w:rFonts w:ascii="Times New Roman" w:hAnsi="Times New Roman" w:cs="Times New Roman"/>
          <w:b/>
          <w:sz w:val="24"/>
          <w:szCs w:val="24"/>
        </w:rPr>
        <w:t xml:space="preserve">3.2.1 </w:t>
      </w:r>
      <w:r w:rsidR="009C798E" w:rsidRPr="00A97C49">
        <w:rPr>
          <w:rFonts w:ascii="Times New Roman" w:hAnsi="Times New Roman" w:cs="Times New Roman"/>
          <w:b/>
          <w:sz w:val="24"/>
          <w:szCs w:val="24"/>
        </w:rPr>
        <w:t>APPROACH IMPLEMENTED</w:t>
      </w:r>
    </w:p>
    <w:p w:rsidR="00DB06E9" w:rsidRDefault="00DB06E9" w:rsidP="00E74CAC">
      <w:pPr>
        <w:jc w:val="both"/>
        <w:rPr>
          <w:rFonts w:ascii="Times New Roman" w:hAnsi="Times New Roman" w:cs="Times New Roman"/>
          <w:sz w:val="24"/>
          <w:szCs w:val="24"/>
        </w:rPr>
      </w:pPr>
      <w:r>
        <w:rPr>
          <w:rFonts w:ascii="Times New Roman" w:hAnsi="Times New Roman" w:cs="Times New Roman"/>
          <w:sz w:val="24"/>
          <w:szCs w:val="24"/>
        </w:rPr>
        <w:t xml:space="preserve">Phase behavior simulation and Flash calculation for various two component hydrocarbon systems were carried out, followed by generation and comparison of results. The basic </w:t>
      </w:r>
      <w:r w:rsidR="00565680">
        <w:rPr>
          <w:rFonts w:ascii="Times New Roman" w:hAnsi="Times New Roman" w:cs="Times New Roman"/>
          <w:sz w:val="24"/>
          <w:szCs w:val="24"/>
        </w:rPr>
        <w:t xml:space="preserve">molar </w:t>
      </w:r>
      <w:r>
        <w:rPr>
          <w:rFonts w:ascii="Times New Roman" w:hAnsi="Times New Roman" w:cs="Times New Roman"/>
          <w:sz w:val="24"/>
          <w:szCs w:val="24"/>
        </w:rPr>
        <w:t>composition for all the system was 50% - 50% of each hydrocarbon. The systems studied were:</w:t>
      </w:r>
    </w:p>
    <w:p w:rsidR="00DB06E9" w:rsidRDefault="00DB06E9" w:rsidP="00DB06E9">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Ethane – Butane </w:t>
      </w:r>
    </w:p>
    <w:p w:rsidR="00DB06E9" w:rsidRDefault="00DB06E9" w:rsidP="00DB06E9">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Ethane – Pentane</w:t>
      </w:r>
    </w:p>
    <w:p w:rsidR="00DB06E9" w:rsidRDefault="00DB06E9" w:rsidP="00DB06E9">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Ethane – Hexane, and </w:t>
      </w:r>
    </w:p>
    <w:p w:rsidR="00DB06E9" w:rsidRDefault="00DB06E9" w:rsidP="00DB06E9">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Ethane – Heptane.</w:t>
      </w:r>
    </w:p>
    <w:p w:rsidR="00DB06E9" w:rsidRDefault="00DB06E9" w:rsidP="00B52E28">
      <w:pPr>
        <w:jc w:val="both"/>
        <w:rPr>
          <w:rFonts w:ascii="Times New Roman" w:hAnsi="Times New Roman" w:cs="Times New Roman"/>
          <w:sz w:val="24"/>
          <w:szCs w:val="24"/>
        </w:rPr>
      </w:pPr>
      <w:r>
        <w:rPr>
          <w:rFonts w:ascii="Times New Roman" w:hAnsi="Times New Roman" w:cs="Times New Roman"/>
          <w:sz w:val="24"/>
          <w:szCs w:val="24"/>
        </w:rPr>
        <w:t xml:space="preserve">Two-phase envelope was also generated by simulation for the above systems. All the data points and coordinates were later used for development of phase diagram and to determine the Pressure-temperature relation for a given set of hydrocarbons. All the simulation results for two-phase envelop and multiphase flash calculations are </w:t>
      </w:r>
      <w:r w:rsidR="003F3889">
        <w:rPr>
          <w:rFonts w:ascii="Times New Roman" w:hAnsi="Times New Roman" w:cs="Times New Roman"/>
          <w:sz w:val="24"/>
          <w:szCs w:val="24"/>
        </w:rPr>
        <w:t xml:space="preserve">shown </w:t>
      </w:r>
      <w:r>
        <w:rPr>
          <w:rFonts w:ascii="Times New Roman" w:hAnsi="Times New Roman" w:cs="Times New Roman"/>
          <w:sz w:val="24"/>
          <w:szCs w:val="24"/>
        </w:rPr>
        <w:t xml:space="preserve">in next chapter. </w:t>
      </w:r>
    </w:p>
    <w:p w:rsidR="00DB06E9" w:rsidRDefault="00DB06E9" w:rsidP="00B52E28">
      <w:pPr>
        <w:jc w:val="both"/>
        <w:rPr>
          <w:rFonts w:ascii="Times New Roman" w:hAnsi="Times New Roman" w:cs="Times New Roman"/>
          <w:sz w:val="24"/>
          <w:szCs w:val="24"/>
        </w:rPr>
      </w:pPr>
      <w:r>
        <w:rPr>
          <w:rFonts w:ascii="Times New Roman" w:hAnsi="Times New Roman" w:cs="Times New Roman"/>
          <w:sz w:val="24"/>
          <w:szCs w:val="24"/>
        </w:rPr>
        <w:t xml:space="preserve">The study </w:t>
      </w:r>
      <w:r w:rsidR="003F3889">
        <w:rPr>
          <w:rFonts w:ascii="Times New Roman" w:hAnsi="Times New Roman" w:cs="Times New Roman"/>
          <w:sz w:val="24"/>
          <w:szCs w:val="24"/>
        </w:rPr>
        <w:t xml:space="preserve">after that focused </w:t>
      </w:r>
      <w:r>
        <w:rPr>
          <w:rFonts w:ascii="Times New Roman" w:hAnsi="Times New Roman" w:cs="Times New Roman"/>
          <w:sz w:val="24"/>
          <w:szCs w:val="24"/>
        </w:rPr>
        <w:t>on Ethane – Pentane</w:t>
      </w:r>
      <w:r w:rsidR="003F3889">
        <w:rPr>
          <w:rFonts w:ascii="Times New Roman" w:hAnsi="Times New Roman" w:cs="Times New Roman"/>
          <w:sz w:val="24"/>
          <w:szCs w:val="24"/>
        </w:rPr>
        <w:t xml:space="preserve"> for experimental feasibility, and this</w:t>
      </w:r>
      <w:r>
        <w:rPr>
          <w:rFonts w:ascii="Times New Roman" w:hAnsi="Times New Roman" w:cs="Times New Roman"/>
          <w:sz w:val="24"/>
          <w:szCs w:val="24"/>
        </w:rPr>
        <w:t xml:space="preserve"> system with different composition and initial temperature and pressure</w:t>
      </w:r>
      <w:r w:rsidR="003F3889">
        <w:rPr>
          <w:rFonts w:ascii="Times New Roman" w:hAnsi="Times New Roman" w:cs="Times New Roman"/>
          <w:sz w:val="24"/>
          <w:szCs w:val="24"/>
        </w:rPr>
        <w:t xml:space="preserve"> was further studied</w:t>
      </w:r>
      <w:r>
        <w:rPr>
          <w:rFonts w:ascii="Times New Roman" w:hAnsi="Times New Roman" w:cs="Times New Roman"/>
          <w:sz w:val="24"/>
          <w:szCs w:val="24"/>
        </w:rPr>
        <w:t>. The different compositions studied were:</w:t>
      </w:r>
    </w:p>
    <w:p w:rsidR="00DB06E9" w:rsidRDefault="00DB06E9" w:rsidP="00DB06E9">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50% Ethane – 50% Pentane</w:t>
      </w:r>
    </w:p>
    <w:p w:rsidR="00DB06E9" w:rsidRDefault="00DB06E9" w:rsidP="00DB06E9">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40% Ethane – 60% Pentane</w:t>
      </w:r>
    </w:p>
    <w:p w:rsidR="00DB06E9" w:rsidRDefault="00DB06E9" w:rsidP="00DB06E9">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40% Ethane – 60% Pentane with initial pressure of 800 psi, and</w:t>
      </w:r>
    </w:p>
    <w:p w:rsidR="00DB06E9" w:rsidRPr="00DE215C" w:rsidRDefault="00DB06E9" w:rsidP="00DB06E9">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40% Ethane – 60% Pentane with initial pressure of 600 psi.</w:t>
      </w:r>
    </w:p>
    <w:p w:rsidR="00DB06E9" w:rsidRDefault="00DB06E9" w:rsidP="00DB06E9">
      <w:pPr>
        <w:rPr>
          <w:rFonts w:ascii="Times New Roman" w:hAnsi="Times New Roman" w:cs="Times New Roman"/>
          <w:b/>
          <w:sz w:val="24"/>
          <w:szCs w:val="24"/>
        </w:rPr>
      </w:pPr>
      <w:r>
        <w:rPr>
          <w:rFonts w:ascii="Times New Roman" w:hAnsi="Times New Roman" w:cs="Times New Roman"/>
          <w:b/>
          <w:sz w:val="24"/>
          <w:szCs w:val="24"/>
        </w:rPr>
        <w:t>3.2.2</w:t>
      </w:r>
      <w:r w:rsidR="009C798E">
        <w:rPr>
          <w:rFonts w:ascii="Times New Roman" w:hAnsi="Times New Roman" w:cs="Times New Roman"/>
          <w:b/>
          <w:sz w:val="24"/>
          <w:szCs w:val="24"/>
        </w:rPr>
        <w:t xml:space="preserve"> CALCULATION </w:t>
      </w:r>
    </w:p>
    <w:p w:rsidR="00DB06E9" w:rsidRDefault="007A1A51" w:rsidP="00DB06E9">
      <w:pPr>
        <w:jc w:val="both"/>
        <w:rPr>
          <w:rFonts w:ascii="Times New Roman" w:hAnsi="Times New Roman" w:cs="Times New Roman"/>
          <w:sz w:val="24"/>
          <w:szCs w:val="24"/>
        </w:rPr>
      </w:pPr>
      <w:r>
        <w:rPr>
          <w:rFonts w:ascii="Times New Roman" w:hAnsi="Times New Roman" w:cs="Times New Roman"/>
          <w:sz w:val="24"/>
          <w:szCs w:val="24"/>
        </w:rPr>
        <w:t>For each fluid system that was studied, a bulk phase envelope was generated, and then a matrix of pressure and temperature values was generated to determine the fluid properties at each temperature and pressure value in this matrix. The properties we needed to obtain from flash calculations to use in our calculations were the v</w:t>
      </w:r>
      <w:r w:rsidR="00DB06E9">
        <w:rPr>
          <w:rFonts w:ascii="Times New Roman" w:hAnsi="Times New Roman" w:cs="Times New Roman"/>
          <w:sz w:val="24"/>
          <w:szCs w:val="24"/>
        </w:rPr>
        <w:t>apor phase z-factor, vapor phase volume percent and vapor phase mole percent values</w:t>
      </w:r>
      <w:r w:rsidR="00B23D83">
        <w:rPr>
          <w:rFonts w:ascii="Times New Roman" w:hAnsi="Times New Roman" w:cs="Times New Roman"/>
          <w:sz w:val="24"/>
          <w:szCs w:val="24"/>
        </w:rPr>
        <w:t>. It was needed to be able to calculate the pressure in the system as temperature is reduced.</w:t>
      </w:r>
    </w:p>
    <w:p w:rsidR="00DB06E9" w:rsidRDefault="00DB06E9" w:rsidP="00DB06E9">
      <w:pPr>
        <w:jc w:val="both"/>
        <w:rPr>
          <w:rFonts w:ascii="Times New Roman" w:hAnsi="Times New Roman" w:cs="Times New Roman"/>
          <w:sz w:val="24"/>
          <w:szCs w:val="24"/>
        </w:rPr>
      </w:pPr>
      <w:r>
        <w:rPr>
          <w:rFonts w:ascii="Times New Roman" w:hAnsi="Times New Roman" w:cs="Times New Roman"/>
          <w:sz w:val="24"/>
          <w:szCs w:val="24"/>
        </w:rPr>
        <w:t xml:space="preserve">Values for vapor phase z-factor, vapor phase volume percent and vapor phase mole percent at each temperature and pressure was </w:t>
      </w:r>
      <w:r w:rsidR="00B23D83">
        <w:rPr>
          <w:rFonts w:ascii="Times New Roman" w:hAnsi="Times New Roman" w:cs="Times New Roman"/>
          <w:sz w:val="24"/>
          <w:szCs w:val="24"/>
        </w:rPr>
        <w:t>entered in the matrix</w:t>
      </w:r>
      <w:r>
        <w:rPr>
          <w:rFonts w:ascii="Times New Roman" w:hAnsi="Times New Roman" w:cs="Times New Roman"/>
          <w:sz w:val="24"/>
          <w:szCs w:val="24"/>
        </w:rPr>
        <w:t xml:space="preserve">. The </w:t>
      </w:r>
      <w:r w:rsidR="00B23D83">
        <w:rPr>
          <w:rFonts w:ascii="Times New Roman" w:hAnsi="Times New Roman" w:cs="Times New Roman"/>
          <w:sz w:val="24"/>
          <w:szCs w:val="24"/>
        </w:rPr>
        <w:t xml:space="preserve">choice of </w:t>
      </w:r>
      <w:r>
        <w:rPr>
          <w:rFonts w:ascii="Times New Roman" w:hAnsi="Times New Roman" w:cs="Times New Roman"/>
          <w:sz w:val="24"/>
          <w:szCs w:val="24"/>
        </w:rPr>
        <w:t xml:space="preserve">pressure and temperature values </w:t>
      </w:r>
      <w:r w:rsidR="00B23D83">
        <w:rPr>
          <w:rFonts w:ascii="Times New Roman" w:hAnsi="Times New Roman" w:cs="Times New Roman"/>
          <w:sz w:val="24"/>
          <w:szCs w:val="24"/>
        </w:rPr>
        <w:t xml:space="preserve">for the matrix </w:t>
      </w:r>
      <w:r>
        <w:rPr>
          <w:rFonts w:ascii="Times New Roman" w:hAnsi="Times New Roman" w:cs="Times New Roman"/>
          <w:sz w:val="24"/>
          <w:szCs w:val="24"/>
        </w:rPr>
        <w:t xml:space="preserve">were based on the phase envelope and critical point of the system. Near the </w:t>
      </w:r>
      <w:r w:rsidR="00B23D83">
        <w:rPr>
          <w:rFonts w:ascii="Times New Roman" w:hAnsi="Times New Roman" w:cs="Times New Roman"/>
          <w:sz w:val="24"/>
          <w:szCs w:val="24"/>
        </w:rPr>
        <w:t>edge of the phase envelope</w:t>
      </w:r>
      <w:r>
        <w:rPr>
          <w:rFonts w:ascii="Times New Roman" w:hAnsi="Times New Roman" w:cs="Times New Roman"/>
          <w:sz w:val="24"/>
          <w:szCs w:val="24"/>
        </w:rPr>
        <w:t xml:space="preserve">, small </w:t>
      </w:r>
      <w:r w:rsidR="00B23D83">
        <w:rPr>
          <w:rFonts w:ascii="Times New Roman" w:hAnsi="Times New Roman" w:cs="Times New Roman"/>
          <w:sz w:val="24"/>
          <w:szCs w:val="24"/>
        </w:rPr>
        <w:t>intervals</w:t>
      </w:r>
      <w:r>
        <w:rPr>
          <w:rFonts w:ascii="Times New Roman" w:hAnsi="Times New Roman" w:cs="Times New Roman"/>
          <w:sz w:val="24"/>
          <w:szCs w:val="24"/>
        </w:rPr>
        <w:t xml:space="preserve"> were </w:t>
      </w:r>
      <w:r w:rsidR="00B23D83">
        <w:rPr>
          <w:rFonts w:ascii="Times New Roman" w:hAnsi="Times New Roman" w:cs="Times New Roman"/>
          <w:sz w:val="24"/>
          <w:szCs w:val="24"/>
        </w:rPr>
        <w:t xml:space="preserve">used </w:t>
      </w:r>
      <w:r>
        <w:rPr>
          <w:rFonts w:ascii="Times New Roman" w:hAnsi="Times New Roman" w:cs="Times New Roman"/>
          <w:sz w:val="24"/>
          <w:szCs w:val="24"/>
        </w:rPr>
        <w:t xml:space="preserve">in pressure and temperature to </w:t>
      </w:r>
      <w:r w:rsidR="00B23D83">
        <w:rPr>
          <w:rFonts w:ascii="Times New Roman" w:hAnsi="Times New Roman" w:cs="Times New Roman"/>
          <w:sz w:val="24"/>
          <w:szCs w:val="24"/>
        </w:rPr>
        <w:t>increase the accuracy and be able to detect</w:t>
      </w:r>
      <w:r>
        <w:rPr>
          <w:rFonts w:ascii="Times New Roman" w:hAnsi="Times New Roman" w:cs="Times New Roman"/>
          <w:sz w:val="24"/>
          <w:szCs w:val="24"/>
        </w:rPr>
        <w:t xml:space="preserve"> phase change. </w:t>
      </w:r>
      <w:r w:rsidR="00B23D83">
        <w:rPr>
          <w:rFonts w:ascii="Times New Roman" w:hAnsi="Times New Roman" w:cs="Times New Roman"/>
          <w:sz w:val="24"/>
          <w:szCs w:val="24"/>
        </w:rPr>
        <w:t>An example of such matrices can be seen in table</w:t>
      </w:r>
      <w:r w:rsidR="004E767B">
        <w:rPr>
          <w:rFonts w:ascii="Times New Roman" w:hAnsi="Times New Roman" w:cs="Times New Roman"/>
          <w:sz w:val="24"/>
          <w:szCs w:val="24"/>
        </w:rPr>
        <w:t xml:space="preserve"> No. 4.4, 4.5, </w:t>
      </w:r>
      <w:r w:rsidR="00205E33">
        <w:rPr>
          <w:rFonts w:ascii="Times New Roman" w:hAnsi="Times New Roman" w:cs="Times New Roman"/>
          <w:sz w:val="24"/>
          <w:szCs w:val="24"/>
        </w:rPr>
        <w:t>and 4.6</w:t>
      </w:r>
      <w:r w:rsidR="00B23D83">
        <w:rPr>
          <w:rFonts w:ascii="Times New Roman" w:hAnsi="Times New Roman" w:cs="Times New Roman"/>
          <w:sz w:val="24"/>
          <w:szCs w:val="24"/>
        </w:rPr>
        <w:t>.</w:t>
      </w:r>
    </w:p>
    <w:p w:rsidR="00DB06E9" w:rsidRDefault="00DB06E9" w:rsidP="00DB06E9">
      <w:pPr>
        <w:rPr>
          <w:rFonts w:ascii="Times New Roman" w:hAnsi="Times New Roman" w:cs="Times New Roman"/>
          <w:b/>
          <w:sz w:val="24"/>
          <w:szCs w:val="24"/>
        </w:rPr>
      </w:pPr>
      <w:r w:rsidRPr="00B047DB">
        <w:rPr>
          <w:rFonts w:ascii="Times New Roman" w:hAnsi="Times New Roman" w:cs="Times New Roman"/>
          <w:b/>
          <w:sz w:val="24"/>
          <w:szCs w:val="24"/>
        </w:rPr>
        <w:t>3.2.3</w:t>
      </w:r>
      <w:r>
        <w:rPr>
          <w:rFonts w:ascii="Times New Roman" w:hAnsi="Times New Roman" w:cs="Times New Roman"/>
          <w:sz w:val="24"/>
          <w:szCs w:val="24"/>
        </w:rPr>
        <w:t xml:space="preserve"> </w:t>
      </w:r>
      <w:r w:rsidR="009C798E">
        <w:rPr>
          <w:rFonts w:ascii="Times New Roman" w:hAnsi="Times New Roman" w:cs="Times New Roman"/>
          <w:b/>
          <w:sz w:val="24"/>
          <w:szCs w:val="24"/>
        </w:rPr>
        <w:t xml:space="preserve">EXCEL FILE BUILD UP </w:t>
      </w:r>
    </w:p>
    <w:p w:rsidR="00DB06E9" w:rsidRDefault="00DB06E9" w:rsidP="00F53850">
      <w:pPr>
        <w:jc w:val="both"/>
        <w:rPr>
          <w:rFonts w:ascii="Times New Roman" w:hAnsi="Times New Roman" w:cs="Times New Roman"/>
          <w:sz w:val="24"/>
          <w:szCs w:val="24"/>
        </w:rPr>
      </w:pPr>
      <w:r>
        <w:rPr>
          <w:rFonts w:ascii="Times New Roman" w:hAnsi="Times New Roman" w:cs="Times New Roman"/>
          <w:sz w:val="24"/>
          <w:szCs w:val="24"/>
        </w:rPr>
        <w:t>Various calculations were carried out to get the pressure values at the experimental temperature</w:t>
      </w:r>
      <w:r w:rsidR="000A488C">
        <w:rPr>
          <w:rFonts w:ascii="Times New Roman" w:hAnsi="Times New Roman" w:cs="Times New Roman"/>
          <w:sz w:val="24"/>
          <w:szCs w:val="24"/>
        </w:rPr>
        <w:t>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total volume ‘V’ of the system was kept constant at 25 cubic centimeter or 0.000883 cubic feet. Initial pressure and initial temperature was </w:t>
      </w:r>
      <w:r w:rsidR="006F37F1">
        <w:rPr>
          <w:rFonts w:ascii="Times New Roman" w:hAnsi="Times New Roman" w:cs="Times New Roman"/>
          <w:sz w:val="24"/>
          <w:szCs w:val="24"/>
        </w:rPr>
        <w:t xml:space="preserve">a </w:t>
      </w:r>
      <w:r>
        <w:rPr>
          <w:rFonts w:ascii="Times New Roman" w:hAnsi="Times New Roman" w:cs="Times New Roman"/>
          <w:sz w:val="24"/>
          <w:szCs w:val="24"/>
        </w:rPr>
        <w:t xml:space="preserve">reference condition </w:t>
      </w:r>
      <w:r w:rsidR="006F37F1">
        <w:rPr>
          <w:rFonts w:ascii="Times New Roman" w:hAnsi="Times New Roman" w:cs="Times New Roman"/>
          <w:sz w:val="24"/>
          <w:szCs w:val="24"/>
        </w:rPr>
        <w:t>in</w:t>
      </w:r>
      <w:r>
        <w:rPr>
          <w:rFonts w:ascii="Times New Roman" w:hAnsi="Times New Roman" w:cs="Times New Roman"/>
          <w:sz w:val="24"/>
          <w:szCs w:val="24"/>
        </w:rPr>
        <w:t xml:space="preserve"> the phase </w:t>
      </w:r>
      <w:r w:rsidR="006F37F1">
        <w:rPr>
          <w:rFonts w:ascii="Times New Roman" w:hAnsi="Times New Roman" w:cs="Times New Roman"/>
          <w:sz w:val="24"/>
          <w:szCs w:val="24"/>
        </w:rPr>
        <w:t>diagram</w:t>
      </w:r>
      <w:r>
        <w:rPr>
          <w:rFonts w:ascii="Times New Roman" w:hAnsi="Times New Roman" w:cs="Times New Roman"/>
          <w:sz w:val="24"/>
          <w:szCs w:val="24"/>
        </w:rPr>
        <w:t xml:space="preserve"> at which the system was in single gaseous phase.</w:t>
      </w:r>
      <w:r w:rsidR="006F37F1" w:rsidRPr="006F37F1">
        <w:rPr>
          <w:rFonts w:ascii="Times New Roman" w:hAnsi="Times New Roman" w:cs="Times New Roman"/>
          <w:sz w:val="24"/>
          <w:szCs w:val="24"/>
        </w:rPr>
        <w:t xml:space="preserve"> </w:t>
      </w:r>
      <w:r w:rsidR="006F37F1">
        <w:rPr>
          <w:rFonts w:ascii="Times New Roman" w:hAnsi="Times New Roman" w:cs="Times New Roman"/>
          <w:sz w:val="24"/>
          <w:szCs w:val="24"/>
        </w:rPr>
        <w:t>Real gas equation was used to get the total number of moles ‘n’ for the system according to the conditions using the following equation,</w:t>
      </w:r>
    </w:p>
    <w:p w:rsidR="00DB06E9" w:rsidRPr="009E330B" w:rsidRDefault="00DB06E9" w:rsidP="00DB06E9">
      <w:pPr>
        <w:jc w:val="center"/>
        <w:rPr>
          <w:rFonts w:ascii="Cambria Math" w:eastAsiaTheme="minorEastAsia" w:hAnsi="Cambria Math" w:cs="Times New Roman"/>
          <w:i/>
          <w:sz w:val="28"/>
          <w:szCs w:val="32"/>
        </w:rPr>
      </w:pPr>
      <m:oMathPara>
        <m:oMath>
          <m:r>
            <w:rPr>
              <w:rFonts w:ascii="Cambria Math" w:hAnsi="Cambria Math" w:cs="Times New Roman"/>
              <w:sz w:val="28"/>
              <w:szCs w:val="32"/>
            </w:rPr>
            <m:t>PV=ZnRT</m:t>
          </m:r>
        </m:oMath>
      </m:oMathPara>
    </w:p>
    <w:p w:rsidR="009E330B" w:rsidRPr="009E330B" w:rsidRDefault="009E330B" w:rsidP="009E330B">
      <w:pPr>
        <w:rPr>
          <w:rFonts w:ascii="Times New Roman" w:hAnsi="Times New Roman" w:cs="Times New Roman"/>
          <w:sz w:val="24"/>
          <w:szCs w:val="32"/>
          <w:specVanish/>
        </w:rPr>
      </w:pPr>
      <w:r w:rsidRPr="009E330B">
        <w:rPr>
          <w:rFonts w:ascii="Times New Roman" w:hAnsi="Times New Roman" w:cs="Times New Roman"/>
          <w:sz w:val="24"/>
          <w:szCs w:val="32"/>
        </w:rPr>
        <w:t>So,</w:t>
      </w:r>
    </w:p>
    <w:p w:rsidR="00DB06E9" w:rsidRPr="00B52E28" w:rsidRDefault="00DB06E9" w:rsidP="00DB06E9">
      <w:pPr>
        <w:jc w:val="center"/>
        <w:rPr>
          <w:rFonts w:ascii="Times New Roman" w:eastAsiaTheme="minorEastAsia" w:hAnsi="Times New Roman" w:cs="Times New Roman"/>
          <w:sz w:val="24"/>
          <w:szCs w:val="32"/>
        </w:rPr>
      </w:pPr>
      <m:oMathPara>
        <m:oMath>
          <m:r>
            <w:rPr>
              <w:rFonts w:ascii="Cambria Math" w:hAnsi="Cambria Math" w:cs="Times New Roman"/>
              <w:sz w:val="28"/>
              <w:szCs w:val="32"/>
            </w:rPr>
            <m:t>n=</m:t>
          </m:r>
          <m:f>
            <m:fPr>
              <m:ctrlPr>
                <w:rPr>
                  <w:rFonts w:ascii="Cambria Math" w:hAnsi="Cambria Math" w:cs="Times New Roman"/>
                  <w:i/>
                  <w:sz w:val="28"/>
                  <w:szCs w:val="32"/>
                </w:rPr>
              </m:ctrlPr>
            </m:fPr>
            <m:num>
              <m:r>
                <w:rPr>
                  <w:rFonts w:ascii="Cambria Math" w:hAnsi="Cambria Math" w:cs="Times New Roman"/>
                  <w:sz w:val="28"/>
                  <w:szCs w:val="32"/>
                </w:rPr>
                <m:t>PV</m:t>
              </m:r>
            </m:num>
            <m:den>
              <m:r>
                <w:rPr>
                  <w:rFonts w:ascii="Cambria Math" w:hAnsi="Cambria Math" w:cs="Times New Roman"/>
                  <w:sz w:val="28"/>
                  <w:szCs w:val="32"/>
                </w:rPr>
                <m:t>zRT</m:t>
              </m:r>
            </m:den>
          </m:f>
        </m:oMath>
      </m:oMathPara>
    </w:p>
    <w:p w:rsidR="00DB06E9" w:rsidRDefault="00DB06E9" w:rsidP="00DB06E9">
      <w:pPr>
        <w:rPr>
          <w:rFonts w:ascii="Times New Roman" w:hAnsi="Times New Roman" w:cs="Times New Roman"/>
          <w:sz w:val="24"/>
          <w:szCs w:val="24"/>
        </w:rPr>
      </w:pPr>
    </w:p>
    <w:p w:rsidR="00DB06E9" w:rsidRDefault="00DB06E9" w:rsidP="00FA5952">
      <w:pPr>
        <w:jc w:val="both"/>
        <w:rPr>
          <w:rFonts w:ascii="Times New Roman" w:hAnsi="Times New Roman" w:cs="Times New Roman"/>
          <w:sz w:val="24"/>
          <w:szCs w:val="24"/>
        </w:rPr>
      </w:pPr>
      <w:r>
        <w:rPr>
          <w:rFonts w:ascii="Times New Roman" w:hAnsi="Times New Roman" w:cs="Times New Roman"/>
          <w:sz w:val="24"/>
          <w:szCs w:val="24"/>
        </w:rPr>
        <w:t>The number of moles in vapor phase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g</m:t>
            </m:r>
          </m:sub>
        </m:sSub>
      </m:oMath>
      <w:r>
        <w:rPr>
          <w:rFonts w:ascii="Times New Roman" w:hAnsi="Times New Roman" w:cs="Times New Roman"/>
          <w:sz w:val="24"/>
          <w:szCs w:val="24"/>
        </w:rPr>
        <w:t>’ and volume in vapor phase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g</m:t>
            </m:r>
          </m:sub>
        </m:sSub>
      </m:oMath>
      <w:r>
        <w:rPr>
          <w:rFonts w:ascii="Times New Roman" w:hAnsi="Times New Roman" w:cs="Times New Roman"/>
          <w:sz w:val="24"/>
          <w:szCs w:val="24"/>
        </w:rPr>
        <w:t>’ at</w:t>
      </w:r>
      <w:r w:rsidR="008E79AE">
        <w:rPr>
          <w:rFonts w:ascii="Times New Roman" w:hAnsi="Times New Roman" w:cs="Times New Roman"/>
          <w:sz w:val="24"/>
          <w:szCs w:val="24"/>
        </w:rPr>
        <w:t xml:space="preserve"> each value of</w:t>
      </w:r>
      <w:r>
        <w:rPr>
          <w:rFonts w:ascii="Times New Roman" w:hAnsi="Times New Roman" w:cs="Times New Roman"/>
          <w:sz w:val="24"/>
          <w:szCs w:val="24"/>
        </w:rPr>
        <w:t xml:space="preserve"> pressure and temperature</w:t>
      </w:r>
      <w:r w:rsidR="008E79AE">
        <w:rPr>
          <w:rFonts w:ascii="Times New Roman" w:hAnsi="Times New Roman" w:cs="Times New Roman"/>
          <w:sz w:val="24"/>
          <w:szCs w:val="24"/>
        </w:rPr>
        <w:t xml:space="preserve"> in the matrix</w:t>
      </w:r>
      <w:r>
        <w:rPr>
          <w:rFonts w:ascii="Times New Roman" w:hAnsi="Times New Roman" w:cs="Times New Roman"/>
          <w:sz w:val="24"/>
          <w:szCs w:val="24"/>
        </w:rPr>
        <w:t xml:space="preserve"> were calculated using the values of vapor phase mole percent and vapor phase volume percent. </w:t>
      </w:r>
    </w:p>
    <w:p w:rsidR="008E79AE" w:rsidRDefault="008E79AE" w:rsidP="00FA5952">
      <w:pPr>
        <w:jc w:val="both"/>
        <w:rPr>
          <w:rFonts w:ascii="Times New Roman" w:hAnsi="Times New Roman" w:cs="Times New Roman"/>
          <w:sz w:val="24"/>
          <w:szCs w:val="24"/>
        </w:rPr>
      </w:pPr>
      <w:r>
        <w:rPr>
          <w:rFonts w:ascii="Times New Roman" w:hAnsi="Times New Roman" w:cs="Times New Roman"/>
          <w:sz w:val="24"/>
          <w:szCs w:val="24"/>
        </w:rPr>
        <w:t>In order to use this data to predict the experimental pressure value as temperature as reduced, we made use of the following equation,</w:t>
      </w:r>
    </w:p>
    <w:p w:rsidR="008E79AE" w:rsidRDefault="00A84C63" w:rsidP="00FA5952">
      <w:pPr>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num>
            <m:den>
              <m:r>
                <w:rPr>
                  <w:rFonts w:ascii="Cambria Math" w:hAnsi="Cambria Math" w:cs="Times New Roman"/>
                  <w:sz w:val="24"/>
                  <w:szCs w:val="24"/>
                </w:rPr>
                <m:t>z</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g</m:t>
                  </m:r>
                </m:sub>
              </m:sSub>
            </m:den>
          </m:f>
          <m:r>
            <w:rPr>
              <w:rFonts w:ascii="Cambria Math" w:hAnsi="Cambria Math" w:cs="Times New Roman"/>
              <w:sz w:val="24"/>
              <w:szCs w:val="24"/>
            </w:rPr>
            <m:t>=RT</m:t>
          </m:r>
        </m:oMath>
      </m:oMathPara>
    </w:p>
    <w:p w:rsidR="00DB06E9" w:rsidRDefault="00D72A48" w:rsidP="00FA5952">
      <w:pPr>
        <w:jc w:val="both"/>
        <w:rPr>
          <w:rFonts w:ascii="Times New Roman" w:hAnsi="Times New Roman" w:cs="Times New Roman"/>
          <w:sz w:val="24"/>
          <w:szCs w:val="24"/>
        </w:rPr>
      </w:pPr>
      <w:r>
        <w:rPr>
          <w:rFonts w:ascii="Times New Roman" w:hAnsi="Times New Roman" w:cs="Times New Roman"/>
          <w:sz w:val="24"/>
          <w:szCs w:val="24"/>
        </w:rPr>
        <w:t>A matrix was generated</w:t>
      </w:r>
      <w:r w:rsidR="00DB06E9">
        <w:rPr>
          <w:rFonts w:ascii="Times New Roman" w:hAnsi="Times New Roman" w:cs="Times New Roman"/>
          <w:sz w:val="24"/>
          <w:szCs w:val="24"/>
        </w:rPr>
        <w:t xml:space="preserve"> to calculate “P*</w:t>
      </w:r>
      <w:r w:rsidR="00DB06E9" w:rsidRPr="00720FAE">
        <w:rPr>
          <w:rFonts w:ascii="Times New Roman" w:hAnsi="Times New Roman" w:cs="Times New Roman"/>
          <w:sz w:val="24"/>
          <w:szCs w:val="24"/>
        </w:rPr>
        <w:t xml:space="preserve"> </w:t>
      </w:r>
      <w:r w:rsidR="00DB06E9">
        <w:rPr>
          <w:rFonts w:ascii="Times New Roman" w:hAnsi="Times New Roman" w:cs="Times New Roman"/>
          <w:sz w:val="24"/>
          <w:szCs w:val="24"/>
        </w:rPr>
        <w:t>v</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vertAlign w:val="subscript"/>
        </w:rPr>
        <w:t xml:space="preserve"> </w:t>
      </w:r>
      <w:r w:rsidR="00DB06E9">
        <w:rPr>
          <w:rFonts w:ascii="Times New Roman" w:hAnsi="Times New Roman" w:cs="Times New Roman"/>
          <w:sz w:val="24"/>
          <w:szCs w:val="24"/>
        </w:rPr>
        <w:t>/ z* n</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rPr>
        <w:t>”</w:t>
      </w:r>
      <w:r>
        <w:rPr>
          <w:rFonts w:ascii="Times New Roman" w:hAnsi="Times New Roman" w:cs="Times New Roman"/>
          <w:sz w:val="24"/>
          <w:szCs w:val="24"/>
        </w:rPr>
        <w:t xml:space="preserve"> for each value of pressure and temperature using the matrices that were generated for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g</m:t>
            </m:r>
          </m:sub>
        </m:sSub>
      </m:oMath>
      <w:r>
        <w:rPr>
          <w:rFonts w:ascii="Times New Roman" w:hAnsi="Times New Roman" w:cs="Times New Roman"/>
          <w:sz w:val="24"/>
          <w:szCs w:val="24"/>
        </w:rPr>
        <w: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g</m:t>
            </m:r>
          </m:sub>
        </m:sSub>
      </m:oMath>
      <w:r>
        <w:rPr>
          <w:rFonts w:ascii="Times New Roman" w:hAnsi="Times New Roman" w:cs="Times New Roman"/>
          <w:sz w:val="24"/>
          <w:szCs w:val="24"/>
        </w:rPr>
        <w:t xml:space="preserve">’. For each temperature, the goal was then to determine the </w:t>
      </w:r>
      <w:r w:rsidR="00DB06E9">
        <w:rPr>
          <w:rFonts w:ascii="Times New Roman" w:hAnsi="Times New Roman" w:cs="Times New Roman"/>
          <w:sz w:val="24"/>
          <w:szCs w:val="24"/>
        </w:rPr>
        <w:t>“P*</w:t>
      </w:r>
      <w:r w:rsidR="00DB06E9" w:rsidRPr="00720FAE">
        <w:rPr>
          <w:rFonts w:ascii="Times New Roman" w:hAnsi="Times New Roman" w:cs="Times New Roman"/>
          <w:sz w:val="24"/>
          <w:szCs w:val="24"/>
        </w:rPr>
        <w:t xml:space="preserve"> </w:t>
      </w:r>
      <w:r w:rsidR="00DB06E9">
        <w:rPr>
          <w:rFonts w:ascii="Times New Roman" w:hAnsi="Times New Roman" w:cs="Times New Roman"/>
          <w:sz w:val="24"/>
          <w:szCs w:val="24"/>
        </w:rPr>
        <w:t>v</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vertAlign w:val="subscript"/>
        </w:rPr>
        <w:t xml:space="preserve"> </w:t>
      </w:r>
      <w:r w:rsidR="00DB06E9">
        <w:rPr>
          <w:rFonts w:ascii="Times New Roman" w:hAnsi="Times New Roman" w:cs="Times New Roman"/>
          <w:sz w:val="24"/>
          <w:szCs w:val="24"/>
        </w:rPr>
        <w:t>/ z* n</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rPr>
        <w:t xml:space="preserve">” </w:t>
      </w:r>
      <w:r>
        <w:rPr>
          <w:rFonts w:ascii="Times New Roman" w:hAnsi="Times New Roman" w:cs="Times New Roman"/>
          <w:sz w:val="24"/>
          <w:szCs w:val="24"/>
        </w:rPr>
        <w:t xml:space="preserve">value that corresponds to the value of </w:t>
      </w:r>
      <w:r w:rsidR="00DB06E9">
        <w:rPr>
          <w:rFonts w:ascii="Times New Roman" w:hAnsi="Times New Roman" w:cs="Times New Roman"/>
          <w:sz w:val="24"/>
          <w:szCs w:val="24"/>
        </w:rPr>
        <w:t xml:space="preserve">‘R*T’ </w:t>
      </w:r>
      <w:r>
        <w:rPr>
          <w:rFonts w:ascii="Times New Roman" w:hAnsi="Times New Roman" w:cs="Times New Roman"/>
          <w:sz w:val="24"/>
          <w:szCs w:val="24"/>
        </w:rPr>
        <w:t>at that temperature. To achieve this, a</w:t>
      </w:r>
      <w:r w:rsidR="00DB06E9">
        <w:rPr>
          <w:rFonts w:ascii="Times New Roman" w:hAnsi="Times New Roman" w:cs="Times New Roman"/>
          <w:sz w:val="24"/>
          <w:szCs w:val="24"/>
        </w:rPr>
        <w:t xml:space="preserve"> “P*</w:t>
      </w:r>
      <w:r w:rsidR="00DB06E9" w:rsidRPr="00720FAE">
        <w:rPr>
          <w:rFonts w:ascii="Times New Roman" w:hAnsi="Times New Roman" w:cs="Times New Roman"/>
          <w:sz w:val="24"/>
          <w:szCs w:val="24"/>
        </w:rPr>
        <w:t xml:space="preserve"> </w:t>
      </w:r>
      <w:r w:rsidR="00DB06E9">
        <w:rPr>
          <w:rFonts w:ascii="Times New Roman" w:hAnsi="Times New Roman" w:cs="Times New Roman"/>
          <w:sz w:val="24"/>
          <w:szCs w:val="24"/>
        </w:rPr>
        <w:t>v</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vertAlign w:val="subscript"/>
        </w:rPr>
        <w:t xml:space="preserve"> </w:t>
      </w:r>
      <w:r w:rsidR="00DB06E9">
        <w:rPr>
          <w:rFonts w:ascii="Times New Roman" w:hAnsi="Times New Roman" w:cs="Times New Roman"/>
          <w:sz w:val="24"/>
          <w:szCs w:val="24"/>
        </w:rPr>
        <w:t>/ z* n</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rPr>
        <w:t xml:space="preserve">” Versus “P” plot was made for each temperature </w:t>
      </w:r>
      <w:r>
        <w:rPr>
          <w:rFonts w:ascii="Times New Roman" w:hAnsi="Times New Roman" w:cs="Times New Roman"/>
          <w:sz w:val="24"/>
          <w:szCs w:val="24"/>
        </w:rPr>
        <w:t xml:space="preserve">(example can be seen in </w:t>
      </w:r>
      <w:r w:rsidR="00D46C6D">
        <w:rPr>
          <w:rFonts w:ascii="Times New Roman" w:hAnsi="Times New Roman" w:cs="Times New Roman"/>
          <w:sz w:val="24"/>
          <w:szCs w:val="24"/>
        </w:rPr>
        <w:t>Fig 4.7</w:t>
      </w:r>
      <w:r>
        <w:rPr>
          <w:rFonts w:ascii="Times New Roman" w:hAnsi="Times New Roman" w:cs="Times New Roman"/>
          <w:sz w:val="24"/>
          <w:szCs w:val="24"/>
        </w:rPr>
        <w:t>)</w:t>
      </w:r>
      <w:r w:rsidR="00DB06E9" w:rsidRPr="00D46C6D">
        <w:rPr>
          <w:rFonts w:ascii="Times New Roman" w:hAnsi="Times New Roman" w:cs="Times New Roman"/>
          <w:sz w:val="24"/>
          <w:szCs w:val="24"/>
        </w:rPr>
        <w:t>.</w:t>
      </w:r>
      <w:r w:rsidR="00DB06E9">
        <w:rPr>
          <w:rFonts w:ascii="Times New Roman" w:hAnsi="Times New Roman" w:cs="Times New Roman"/>
          <w:sz w:val="24"/>
          <w:szCs w:val="24"/>
        </w:rPr>
        <w:t xml:space="preserve"> On each temperature line within the plot, the ‘Pressure’ was determined referring to ‘R*T’ values as:     P*</w:t>
      </w:r>
      <w:r w:rsidR="00DB06E9" w:rsidRPr="00720FAE">
        <w:rPr>
          <w:rFonts w:ascii="Times New Roman" w:hAnsi="Times New Roman" w:cs="Times New Roman"/>
          <w:sz w:val="24"/>
          <w:szCs w:val="24"/>
        </w:rPr>
        <w:t xml:space="preserve"> </w:t>
      </w:r>
      <w:r w:rsidR="00DB06E9">
        <w:rPr>
          <w:rFonts w:ascii="Times New Roman" w:hAnsi="Times New Roman" w:cs="Times New Roman"/>
          <w:sz w:val="24"/>
          <w:szCs w:val="24"/>
        </w:rPr>
        <w:t>v</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vertAlign w:val="subscript"/>
        </w:rPr>
        <w:t xml:space="preserve"> </w:t>
      </w:r>
      <w:r w:rsidR="00DB06E9">
        <w:rPr>
          <w:rFonts w:ascii="Times New Roman" w:hAnsi="Times New Roman" w:cs="Times New Roman"/>
          <w:sz w:val="24"/>
          <w:szCs w:val="24"/>
        </w:rPr>
        <w:t>/ z* n</w:t>
      </w:r>
      <w:r w:rsidR="00DB06E9" w:rsidRPr="00720FAE">
        <w:rPr>
          <w:rFonts w:ascii="Times New Roman" w:hAnsi="Times New Roman" w:cs="Times New Roman"/>
          <w:sz w:val="24"/>
          <w:szCs w:val="24"/>
          <w:vertAlign w:val="subscript"/>
        </w:rPr>
        <w:t>g</w:t>
      </w:r>
      <w:r w:rsidR="00DB06E9">
        <w:rPr>
          <w:rFonts w:ascii="Times New Roman" w:hAnsi="Times New Roman" w:cs="Times New Roman"/>
          <w:sz w:val="24"/>
          <w:szCs w:val="24"/>
        </w:rPr>
        <w:t xml:space="preserve"> = R*T.</w:t>
      </w:r>
    </w:p>
    <w:p w:rsidR="00DB06E9" w:rsidRDefault="00DB06E9" w:rsidP="00F53850">
      <w:pPr>
        <w:jc w:val="both"/>
        <w:rPr>
          <w:rFonts w:ascii="Times New Roman" w:hAnsi="Times New Roman" w:cs="Times New Roman"/>
          <w:sz w:val="24"/>
        </w:rPr>
      </w:pPr>
      <w:r>
        <w:rPr>
          <w:rFonts w:ascii="Times New Roman" w:hAnsi="Times New Roman" w:cs="Times New Roman"/>
          <w:sz w:val="24"/>
          <w:szCs w:val="24"/>
        </w:rPr>
        <w:t xml:space="preserve">A plot was </w:t>
      </w:r>
      <w:r w:rsidR="00D72A48">
        <w:rPr>
          <w:rFonts w:ascii="Times New Roman" w:hAnsi="Times New Roman" w:cs="Times New Roman"/>
          <w:sz w:val="24"/>
          <w:szCs w:val="24"/>
        </w:rPr>
        <w:t xml:space="preserve">the developed </w:t>
      </w:r>
      <w:r>
        <w:rPr>
          <w:rFonts w:ascii="Times New Roman" w:hAnsi="Times New Roman" w:cs="Times New Roman"/>
          <w:sz w:val="24"/>
          <w:szCs w:val="24"/>
        </w:rPr>
        <w:t>with th</w:t>
      </w:r>
      <w:r w:rsidR="00D72A48">
        <w:rPr>
          <w:rFonts w:ascii="Times New Roman" w:hAnsi="Times New Roman" w:cs="Times New Roman"/>
          <w:sz w:val="24"/>
          <w:szCs w:val="24"/>
        </w:rPr>
        <w:t xml:space="preserve">ese </w:t>
      </w:r>
      <w:r>
        <w:rPr>
          <w:rFonts w:ascii="Times New Roman" w:hAnsi="Times New Roman" w:cs="Times New Roman"/>
          <w:sz w:val="24"/>
          <w:szCs w:val="24"/>
        </w:rPr>
        <w:t xml:space="preserve">pressure </w:t>
      </w:r>
      <w:r w:rsidR="00D72A48">
        <w:rPr>
          <w:rFonts w:ascii="Times New Roman" w:hAnsi="Times New Roman" w:cs="Times New Roman"/>
          <w:sz w:val="24"/>
          <w:szCs w:val="24"/>
        </w:rPr>
        <w:t>values</w:t>
      </w:r>
      <w:r>
        <w:rPr>
          <w:rFonts w:ascii="Times New Roman" w:hAnsi="Times New Roman" w:cs="Times New Roman"/>
          <w:sz w:val="24"/>
          <w:szCs w:val="24"/>
        </w:rPr>
        <w:t xml:space="preserve"> and </w:t>
      </w:r>
      <w:r w:rsidR="00D72A48">
        <w:rPr>
          <w:rFonts w:ascii="Times New Roman" w:hAnsi="Times New Roman" w:cs="Times New Roman"/>
          <w:sz w:val="24"/>
          <w:szCs w:val="24"/>
        </w:rPr>
        <w:t xml:space="preserve">the corresponding </w:t>
      </w:r>
      <w:r>
        <w:rPr>
          <w:rFonts w:ascii="Times New Roman" w:hAnsi="Times New Roman" w:cs="Times New Roman"/>
          <w:sz w:val="24"/>
          <w:szCs w:val="24"/>
        </w:rPr>
        <w:t>temperature</w:t>
      </w:r>
      <w:r w:rsidR="00D72A48">
        <w:rPr>
          <w:rFonts w:ascii="Times New Roman" w:hAnsi="Times New Roman" w:cs="Times New Roman"/>
          <w:sz w:val="24"/>
          <w:szCs w:val="24"/>
        </w:rPr>
        <w:t xml:space="preserve"> values</w:t>
      </w:r>
      <w:r>
        <w:rPr>
          <w:rFonts w:ascii="Times New Roman" w:hAnsi="Times New Roman" w:cs="Times New Roman"/>
          <w:sz w:val="24"/>
          <w:szCs w:val="24"/>
        </w:rPr>
        <w:t xml:space="preserve">. This plot of Pressure vs. Temperature shows the point of phase change i.e. from single phase to </w:t>
      </w:r>
      <w:r w:rsidR="00D72A48">
        <w:rPr>
          <w:rFonts w:ascii="Times New Roman" w:hAnsi="Times New Roman" w:cs="Times New Roman"/>
          <w:sz w:val="24"/>
          <w:szCs w:val="24"/>
        </w:rPr>
        <w:t xml:space="preserve">two </w:t>
      </w:r>
      <w:r>
        <w:rPr>
          <w:rFonts w:ascii="Times New Roman" w:hAnsi="Times New Roman" w:cs="Times New Roman"/>
          <w:sz w:val="24"/>
          <w:szCs w:val="24"/>
        </w:rPr>
        <w:t xml:space="preserve">phase, of a given system, </w:t>
      </w:r>
      <w:r w:rsidR="00D72A48">
        <w:rPr>
          <w:rFonts w:ascii="Times New Roman" w:hAnsi="Times New Roman" w:cs="Times New Roman"/>
          <w:sz w:val="24"/>
          <w:szCs w:val="24"/>
        </w:rPr>
        <w:t xml:space="preserve">which can be identified through the change in the slope of the line. This is confirmed </w:t>
      </w:r>
      <w:r>
        <w:rPr>
          <w:rFonts w:ascii="Times New Roman" w:hAnsi="Times New Roman" w:cs="Times New Roman"/>
          <w:sz w:val="24"/>
          <w:szCs w:val="24"/>
        </w:rPr>
        <w:t>when superimposed over the phase diagram. The temperature at which the P vs. T line crosses the two-phase envelope denotes the point of phase change in that system</w:t>
      </w:r>
      <w:r w:rsidR="00D72A48">
        <w:rPr>
          <w:rFonts w:ascii="Times New Roman" w:hAnsi="Times New Roman" w:cs="Times New Roman"/>
          <w:sz w:val="24"/>
          <w:szCs w:val="24"/>
        </w:rPr>
        <w:t xml:space="preserve"> and coincides with the change in slope of the line</w:t>
      </w:r>
      <w:r>
        <w:rPr>
          <w:rFonts w:ascii="Times New Roman" w:hAnsi="Times New Roman" w:cs="Times New Roman"/>
          <w:sz w:val="24"/>
          <w:szCs w:val="24"/>
        </w:rPr>
        <w:t xml:space="preserve">.           </w:t>
      </w:r>
    </w:p>
    <w:p w:rsidR="00DB06E9" w:rsidRPr="00B06116" w:rsidRDefault="00DB06E9" w:rsidP="00DB06E9">
      <w:pPr>
        <w:jc w:val="center"/>
        <w:rPr>
          <w:rFonts w:ascii="Times New Roman" w:hAnsi="Times New Roman" w:cs="Times New Roman"/>
          <w:b/>
          <w:sz w:val="28"/>
        </w:rPr>
      </w:pPr>
      <w:r>
        <w:rPr>
          <w:rFonts w:ascii="Times New Roman" w:hAnsi="Times New Roman" w:cs="Times New Roman"/>
          <w:b/>
          <w:sz w:val="28"/>
        </w:rPr>
        <w:t>CHAPTER 4: RESULTS</w:t>
      </w:r>
    </w:p>
    <w:p w:rsidR="00810580" w:rsidRPr="00F53850" w:rsidRDefault="00810580" w:rsidP="00DB06E9">
      <w:pPr>
        <w:rPr>
          <w:rFonts w:ascii="Times New Roman" w:hAnsi="Times New Roman" w:cs="Times New Roman"/>
          <w:sz w:val="24"/>
        </w:rPr>
      </w:pPr>
      <w:r>
        <w:rPr>
          <w:rFonts w:ascii="Times New Roman" w:hAnsi="Times New Roman" w:cs="Times New Roman"/>
          <w:sz w:val="24"/>
        </w:rPr>
        <w:t>In this chapter, we present the results of the simulation for the various binary systems that were considered in this study and we then zoom-in on the system that we considered to be the best choice for conducting experiments.</w:t>
      </w:r>
    </w:p>
    <w:p w:rsidR="00DB06E9" w:rsidRPr="00CF15D1" w:rsidRDefault="009C798E" w:rsidP="00DB06E9">
      <w:pPr>
        <w:rPr>
          <w:rFonts w:ascii="Times New Roman" w:hAnsi="Times New Roman" w:cs="Times New Roman"/>
          <w:b/>
          <w:sz w:val="24"/>
        </w:rPr>
      </w:pPr>
      <w:r w:rsidRPr="00CF15D1">
        <w:rPr>
          <w:rFonts w:ascii="Times New Roman" w:hAnsi="Times New Roman" w:cs="Times New Roman"/>
          <w:b/>
          <w:sz w:val="24"/>
        </w:rPr>
        <w:t xml:space="preserve">4.1 – PHASE BEHAVIOR SIMULATIONS FOR VARIOUS </w:t>
      </w:r>
      <w:r>
        <w:rPr>
          <w:rFonts w:ascii="Times New Roman" w:hAnsi="Times New Roman" w:cs="Times New Roman"/>
          <w:b/>
          <w:sz w:val="24"/>
        </w:rPr>
        <w:t>TWO</w:t>
      </w:r>
      <w:r w:rsidRPr="00CF15D1">
        <w:rPr>
          <w:rFonts w:ascii="Times New Roman" w:hAnsi="Times New Roman" w:cs="Times New Roman"/>
          <w:b/>
          <w:sz w:val="24"/>
        </w:rPr>
        <w:t>-COMPONENT HYDROCARBON SYSTEMS</w:t>
      </w:r>
    </w:p>
    <w:p w:rsidR="00810580" w:rsidRDefault="00810580" w:rsidP="00DB06E9">
      <w:pPr>
        <w:jc w:val="both"/>
        <w:rPr>
          <w:rFonts w:ascii="Times New Roman" w:hAnsi="Times New Roman" w:cs="Times New Roman"/>
          <w:sz w:val="24"/>
        </w:rPr>
      </w:pPr>
      <w:r>
        <w:rPr>
          <w:rFonts w:ascii="Times New Roman" w:hAnsi="Times New Roman" w:cs="Times New Roman"/>
          <w:sz w:val="24"/>
        </w:rPr>
        <w:t xml:space="preserve">For each of the binary systems considered, we here present the result of the simulation of the experimental process. The result is simply a plot of the expected pressure value at each temperature step as temperature is lowered under constant volume/constant composition conditions. </w:t>
      </w:r>
    </w:p>
    <w:p w:rsidR="00DB06E9" w:rsidRDefault="00DB06E9" w:rsidP="00E06419">
      <w:pPr>
        <w:pStyle w:val="ListParagraph"/>
        <w:numPr>
          <w:ilvl w:val="0"/>
          <w:numId w:val="9"/>
        </w:numPr>
        <w:spacing w:line="480" w:lineRule="auto"/>
        <w:ind w:left="450" w:hanging="450"/>
        <w:rPr>
          <w:rFonts w:ascii="Times New Roman" w:hAnsi="Times New Roman" w:cs="Times New Roman"/>
          <w:b/>
          <w:sz w:val="24"/>
        </w:rPr>
      </w:pPr>
      <w:r w:rsidRPr="007114E8">
        <w:rPr>
          <w:rFonts w:ascii="Times New Roman" w:hAnsi="Times New Roman" w:cs="Times New Roman"/>
          <w:b/>
          <w:sz w:val="24"/>
        </w:rPr>
        <w:t xml:space="preserve">50% Ethane – 50% Butane </w:t>
      </w:r>
    </w:p>
    <w:p w:rsidR="00810580" w:rsidRPr="00F53850" w:rsidRDefault="00810580" w:rsidP="00D37576">
      <w:pPr>
        <w:jc w:val="both"/>
        <w:rPr>
          <w:rFonts w:ascii="Times New Roman" w:hAnsi="Times New Roman" w:cs="Times New Roman"/>
          <w:sz w:val="24"/>
        </w:rPr>
      </w:pPr>
      <w:r>
        <w:rPr>
          <w:rFonts w:ascii="Times New Roman" w:hAnsi="Times New Roman" w:cs="Times New Roman"/>
          <w:sz w:val="24"/>
        </w:rPr>
        <w:t xml:space="preserve">For this system, the bulk phase diagram is shown in Fig. 4.1. An ideal starting point for this system in terms of temperature and pressure would be at 300 F and 900 psi since this is a point at which the whole mixture is in the gas phase and it’s far enough from the phase envelope to give enough data points outside the envelope and be able to detect the edge. The matrices of data from the simulation runs for this system are presented in </w:t>
      </w:r>
      <w:r w:rsidRPr="00D37576">
        <w:rPr>
          <w:rFonts w:ascii="Times New Roman" w:hAnsi="Times New Roman" w:cs="Times New Roman"/>
          <w:sz w:val="24"/>
        </w:rPr>
        <w:t>Appendix A</w:t>
      </w:r>
      <w:r>
        <w:rPr>
          <w:rFonts w:ascii="Times New Roman" w:hAnsi="Times New Roman" w:cs="Times New Roman"/>
          <w:sz w:val="24"/>
        </w:rPr>
        <w:t xml:space="preserve">. Following the process described in section 3.2.3, the pressure value corresponding to various temperature steps were calculated, shown in Table 4.1. A plot of these values projected on the phase diagram is shown in Fig. 4.2. </w:t>
      </w:r>
    </w:p>
    <w:p w:rsidR="00DB06E9" w:rsidRDefault="00DB06E9" w:rsidP="00FB7415">
      <w:pPr>
        <w:ind w:hanging="360"/>
        <w:rPr>
          <w:rFonts w:ascii="Times New Roman" w:hAnsi="Times New Roman" w:cs="Times New Roman"/>
          <w:sz w:val="24"/>
        </w:rPr>
      </w:pPr>
      <w:r>
        <w:rPr>
          <w:noProof/>
        </w:rPr>
        <w:drawing>
          <wp:inline distT="0" distB="0" distL="0" distR="0" wp14:anchorId="704961DF" wp14:editId="4A3CAD02">
            <wp:extent cx="5120640" cy="3035300"/>
            <wp:effectExtent l="0" t="0" r="381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150717" cy="3053128"/>
                    </a:xfrm>
                    <a:prstGeom prst="rect">
                      <a:avLst/>
                    </a:prstGeom>
                  </pic:spPr>
                </pic:pic>
              </a:graphicData>
            </a:graphic>
          </wp:inline>
        </w:drawing>
      </w:r>
    </w:p>
    <w:p w:rsidR="00DB06E9" w:rsidRDefault="00DB06E9" w:rsidP="00E06419">
      <w:pPr>
        <w:pStyle w:val="ListParagraph"/>
        <w:spacing w:line="480" w:lineRule="auto"/>
        <w:jc w:val="center"/>
        <w:rPr>
          <w:rFonts w:ascii="Times New Roman" w:hAnsi="Times New Roman" w:cs="Times New Roman"/>
          <w:b/>
        </w:rPr>
      </w:pPr>
      <w:r>
        <w:rPr>
          <w:rFonts w:ascii="Times New Roman" w:hAnsi="Times New Roman" w:cs="Times New Roman"/>
          <w:b/>
        </w:rPr>
        <w:t>Figure 4.1: Two phase diagram of 50% Ethane – 50% Butane</w:t>
      </w:r>
    </w:p>
    <w:p w:rsidR="00DB06E9" w:rsidRDefault="00DB06E9" w:rsidP="00DB06E9">
      <w:pPr>
        <w:jc w:val="center"/>
        <w:rPr>
          <w:rFonts w:ascii="Times New Roman" w:hAnsi="Times New Roman" w:cs="Times New Roman"/>
          <w:sz w:val="24"/>
        </w:rPr>
      </w:pPr>
      <w:r>
        <w:rPr>
          <w:rFonts w:ascii="Times New Roman" w:hAnsi="Times New Roman" w:cs="Times New Roman"/>
          <w:b/>
        </w:rPr>
        <w:t>Table 4.1: Pressure at each Temperature step for 50% Ethane – 50% Butane</w:t>
      </w:r>
    </w:p>
    <w:tbl>
      <w:tblPr>
        <w:tblW w:w="2240" w:type="dxa"/>
        <w:jc w:val="center"/>
        <w:tblLook w:val="04A0" w:firstRow="1" w:lastRow="0" w:firstColumn="1" w:lastColumn="0" w:noHBand="0" w:noVBand="1"/>
      </w:tblPr>
      <w:tblGrid>
        <w:gridCol w:w="1070"/>
        <w:gridCol w:w="1170"/>
      </w:tblGrid>
      <w:tr w:rsidR="00DB06E9" w:rsidRPr="00BF1520" w:rsidTr="00FB7415">
        <w:trPr>
          <w:trHeight w:val="315"/>
          <w:jc w:val="center"/>
        </w:trPr>
        <w:tc>
          <w:tcPr>
            <w:tcW w:w="10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b/>
                <w:bCs/>
                <w:color w:val="000000"/>
                <w:sz w:val="24"/>
                <w:szCs w:val="24"/>
              </w:rPr>
            </w:pPr>
            <w:r w:rsidRPr="00BF1520">
              <w:rPr>
                <w:rFonts w:ascii="Times New Roman" w:eastAsia="Times New Roman" w:hAnsi="Times New Roman" w:cs="Times New Roman"/>
                <w:b/>
                <w:bCs/>
                <w:color w:val="000000"/>
                <w:sz w:val="24"/>
                <w:szCs w:val="24"/>
              </w:rPr>
              <w:t>T (in F)</w:t>
            </w:r>
          </w:p>
        </w:tc>
        <w:tc>
          <w:tcPr>
            <w:tcW w:w="1170" w:type="dxa"/>
            <w:tcBorders>
              <w:top w:val="single" w:sz="8" w:space="0" w:color="auto"/>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b/>
                <w:bCs/>
                <w:color w:val="000000"/>
                <w:sz w:val="24"/>
                <w:szCs w:val="24"/>
              </w:rPr>
            </w:pPr>
            <w:r w:rsidRPr="00BF1520">
              <w:rPr>
                <w:rFonts w:ascii="Times New Roman" w:eastAsia="Times New Roman" w:hAnsi="Times New Roman" w:cs="Times New Roman"/>
                <w:b/>
                <w:bCs/>
                <w:color w:val="000000"/>
                <w:sz w:val="24"/>
                <w:szCs w:val="24"/>
              </w:rPr>
              <w:t>P (in psi)</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300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900</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260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772</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245</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722</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230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672</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215</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615</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200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560</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185</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505</w:t>
            </w:r>
          </w:p>
        </w:tc>
      </w:tr>
      <w:tr w:rsidR="00DB06E9" w:rsidRPr="00BF1520" w:rsidTr="00FB7415">
        <w:trPr>
          <w:trHeight w:val="315"/>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170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460</w:t>
            </w:r>
          </w:p>
        </w:tc>
      </w:tr>
      <w:tr w:rsidR="00DB06E9" w:rsidRPr="00BF1520" w:rsidTr="00FB7415">
        <w:trPr>
          <w:trHeight w:val="330"/>
          <w:jc w:val="center"/>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140</w:t>
            </w:r>
          </w:p>
        </w:tc>
        <w:tc>
          <w:tcPr>
            <w:tcW w:w="1170" w:type="dxa"/>
            <w:tcBorders>
              <w:top w:val="nil"/>
              <w:left w:val="nil"/>
              <w:bottom w:val="single" w:sz="8" w:space="0" w:color="auto"/>
              <w:right w:val="single" w:sz="8" w:space="0" w:color="auto"/>
            </w:tcBorders>
            <w:shd w:val="clear" w:color="auto" w:fill="auto"/>
            <w:noWrap/>
            <w:vAlign w:val="bottom"/>
            <w:hideMark/>
          </w:tcPr>
          <w:p w:rsidR="00DB06E9" w:rsidRPr="00BF1520" w:rsidRDefault="00DB06E9" w:rsidP="009E3D58">
            <w:pPr>
              <w:spacing w:after="0"/>
              <w:jc w:val="center"/>
              <w:rPr>
                <w:rFonts w:ascii="Times New Roman" w:eastAsia="Times New Roman" w:hAnsi="Times New Roman" w:cs="Times New Roman"/>
                <w:color w:val="000000"/>
                <w:sz w:val="24"/>
                <w:szCs w:val="24"/>
              </w:rPr>
            </w:pPr>
            <w:r w:rsidRPr="00BF1520">
              <w:rPr>
                <w:rFonts w:ascii="Times New Roman" w:eastAsia="Times New Roman" w:hAnsi="Times New Roman" w:cs="Times New Roman"/>
                <w:color w:val="000000"/>
                <w:sz w:val="24"/>
                <w:szCs w:val="24"/>
              </w:rPr>
              <w:t>368</w:t>
            </w:r>
          </w:p>
        </w:tc>
      </w:tr>
    </w:tbl>
    <w:p w:rsidR="00DB06E9" w:rsidRDefault="00DB06E9" w:rsidP="00DB06E9">
      <w:pPr>
        <w:rPr>
          <w:rFonts w:ascii="Times New Roman" w:hAnsi="Times New Roman" w:cs="Times New Roman"/>
          <w:sz w:val="24"/>
        </w:rPr>
      </w:pPr>
    </w:p>
    <w:p w:rsidR="00DB06E9" w:rsidRDefault="00DB06E9" w:rsidP="00DB06E9">
      <w:pPr>
        <w:jc w:val="center"/>
        <w:rPr>
          <w:rFonts w:ascii="Times New Roman" w:hAnsi="Times New Roman" w:cs="Times New Roman"/>
          <w:sz w:val="24"/>
        </w:rPr>
      </w:pPr>
      <w:r>
        <w:rPr>
          <w:noProof/>
        </w:rPr>
        <w:drawing>
          <wp:inline distT="0" distB="0" distL="0" distR="0" wp14:anchorId="14C60F74" wp14:editId="0D4B93EF">
            <wp:extent cx="4781550" cy="332422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B06E9" w:rsidRDefault="00DB06E9" w:rsidP="00E8169D">
      <w:pPr>
        <w:jc w:val="center"/>
        <w:rPr>
          <w:rFonts w:ascii="Times New Roman" w:hAnsi="Times New Roman" w:cs="Times New Roman"/>
          <w:sz w:val="24"/>
        </w:rPr>
      </w:pPr>
      <w:r>
        <w:rPr>
          <w:rFonts w:ascii="Times New Roman" w:hAnsi="Times New Roman" w:cs="Times New Roman"/>
          <w:b/>
        </w:rPr>
        <w:t>Figure 4.2: Two phase diagram of 50% Ethane – 50% Butane with superimposed                         Pressure versus Temperature plot</w:t>
      </w:r>
    </w:p>
    <w:p w:rsidR="00E8169D" w:rsidRDefault="00810580" w:rsidP="00D37576">
      <w:pPr>
        <w:jc w:val="both"/>
        <w:rPr>
          <w:rFonts w:ascii="Times New Roman" w:hAnsi="Times New Roman" w:cs="Times New Roman"/>
          <w:sz w:val="24"/>
        </w:rPr>
      </w:pPr>
      <w:r>
        <w:rPr>
          <w:rFonts w:ascii="Times New Roman" w:hAnsi="Times New Roman" w:cs="Times New Roman"/>
          <w:sz w:val="24"/>
        </w:rPr>
        <w:t xml:space="preserve">The results for this system show that there is not a significant change in slope at the border of the phase envelope, suggesting that this is not a good system for experimental testing of this new process. There is a small change in slope, but not large enough that it can be detected with experimental measurements.  </w:t>
      </w:r>
    </w:p>
    <w:p w:rsidR="00DB06E9" w:rsidRDefault="00DB06E9" w:rsidP="00D37576">
      <w:pPr>
        <w:pStyle w:val="ListParagraph"/>
        <w:numPr>
          <w:ilvl w:val="0"/>
          <w:numId w:val="9"/>
        </w:numPr>
        <w:tabs>
          <w:tab w:val="left" w:pos="360"/>
        </w:tabs>
        <w:spacing w:line="480" w:lineRule="auto"/>
        <w:ind w:hanging="720"/>
        <w:rPr>
          <w:rFonts w:ascii="Times New Roman" w:hAnsi="Times New Roman" w:cs="Times New Roman"/>
          <w:b/>
          <w:sz w:val="24"/>
        </w:rPr>
      </w:pPr>
      <w:r w:rsidRPr="007114E8">
        <w:rPr>
          <w:rFonts w:ascii="Times New Roman" w:hAnsi="Times New Roman" w:cs="Times New Roman"/>
          <w:b/>
          <w:sz w:val="24"/>
        </w:rPr>
        <w:t>50% Ethane – 50% Hexane</w:t>
      </w:r>
    </w:p>
    <w:p w:rsidR="00DB06E9" w:rsidRDefault="00810580" w:rsidP="00D37576">
      <w:pPr>
        <w:jc w:val="both"/>
        <w:rPr>
          <w:rFonts w:ascii="Times New Roman" w:hAnsi="Times New Roman" w:cs="Times New Roman"/>
          <w:sz w:val="24"/>
        </w:rPr>
      </w:pPr>
      <w:r>
        <w:rPr>
          <w:rFonts w:ascii="Times New Roman" w:hAnsi="Times New Roman" w:cs="Times New Roman"/>
          <w:sz w:val="24"/>
        </w:rPr>
        <w:t xml:space="preserve">We now consider the ethane/hexane system at 50 mole perfect each. The phase diagram for this system is shown in Fig. 4.3. A suitable starting point for this system we chosen to be at 400 F and 1000 psi. The tabulated data of pressure calculate for various temperature values is shown in Table 4.2. The row data used to generate these pressure values are presented in </w:t>
      </w:r>
      <w:r w:rsidRPr="00D37576">
        <w:rPr>
          <w:rFonts w:ascii="Times New Roman" w:hAnsi="Times New Roman" w:cs="Times New Roman"/>
          <w:sz w:val="24"/>
        </w:rPr>
        <w:t>Appendix</w:t>
      </w:r>
      <w:r w:rsidR="00255499" w:rsidRPr="00D37576">
        <w:rPr>
          <w:rFonts w:ascii="Times New Roman" w:hAnsi="Times New Roman" w:cs="Times New Roman"/>
          <w:sz w:val="24"/>
        </w:rPr>
        <w:t xml:space="preserve"> B</w:t>
      </w:r>
      <w:r w:rsidRPr="00D37576">
        <w:rPr>
          <w:rFonts w:ascii="Times New Roman" w:hAnsi="Times New Roman" w:cs="Times New Roman"/>
          <w:sz w:val="24"/>
        </w:rPr>
        <w:t>.</w:t>
      </w:r>
      <w:r>
        <w:rPr>
          <w:rFonts w:ascii="Times New Roman" w:hAnsi="Times New Roman" w:cs="Times New Roman"/>
          <w:sz w:val="24"/>
        </w:rPr>
        <w:t xml:space="preserve"> The overlap of the pressure data with the phase envelope are shown in Fig. 4.4. </w:t>
      </w:r>
      <w:r w:rsidR="00DB06E9">
        <w:rPr>
          <w:noProof/>
        </w:rPr>
        <w:drawing>
          <wp:inline distT="0" distB="0" distL="0" distR="0" wp14:anchorId="2776F38B" wp14:editId="1969EC6C">
            <wp:extent cx="4996239" cy="34290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021860" cy="3446584"/>
                    </a:xfrm>
                    <a:prstGeom prst="rect">
                      <a:avLst/>
                    </a:prstGeom>
                  </pic:spPr>
                </pic:pic>
              </a:graphicData>
            </a:graphic>
          </wp:inline>
        </w:drawing>
      </w:r>
    </w:p>
    <w:p w:rsidR="00DB06E9" w:rsidRDefault="00DB06E9" w:rsidP="00DB06E9">
      <w:pPr>
        <w:jc w:val="center"/>
        <w:rPr>
          <w:rFonts w:ascii="Times New Roman" w:hAnsi="Times New Roman" w:cs="Times New Roman"/>
          <w:sz w:val="24"/>
        </w:rPr>
      </w:pPr>
      <w:r>
        <w:rPr>
          <w:rFonts w:ascii="Times New Roman" w:hAnsi="Times New Roman" w:cs="Times New Roman"/>
          <w:b/>
        </w:rPr>
        <w:t>Figure 4.3: Two phase diagram of 50% Ethane – 50% Hexane</w:t>
      </w: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tbl>
      <w:tblPr>
        <w:tblpPr w:leftFromText="180" w:rightFromText="180" w:vertAnchor="text" w:horzAnchor="page" w:tblpXSpec="center" w:tblpY="1290"/>
        <w:tblW w:w="2330" w:type="dxa"/>
        <w:tblLook w:val="04A0" w:firstRow="1" w:lastRow="0" w:firstColumn="1" w:lastColumn="0" w:noHBand="0" w:noVBand="1"/>
      </w:tblPr>
      <w:tblGrid>
        <w:gridCol w:w="1070"/>
        <w:gridCol w:w="1260"/>
      </w:tblGrid>
      <w:tr w:rsidR="00DB06E9" w:rsidRPr="000C0323" w:rsidTr="00514408">
        <w:trPr>
          <w:trHeight w:val="315"/>
        </w:trPr>
        <w:tc>
          <w:tcPr>
            <w:tcW w:w="10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b/>
                <w:bCs/>
                <w:color w:val="000000"/>
                <w:sz w:val="24"/>
                <w:szCs w:val="24"/>
              </w:rPr>
            </w:pPr>
            <w:r w:rsidRPr="000C0323">
              <w:rPr>
                <w:rFonts w:ascii="Times New Roman" w:eastAsia="Times New Roman" w:hAnsi="Times New Roman" w:cs="Times New Roman"/>
                <w:b/>
                <w:bCs/>
                <w:color w:val="000000"/>
                <w:sz w:val="24"/>
                <w:szCs w:val="24"/>
              </w:rPr>
              <w:t>T (in F)</w:t>
            </w:r>
          </w:p>
        </w:tc>
        <w:tc>
          <w:tcPr>
            <w:tcW w:w="1260" w:type="dxa"/>
            <w:tcBorders>
              <w:top w:val="single" w:sz="8" w:space="0" w:color="auto"/>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b/>
                <w:bCs/>
                <w:color w:val="000000"/>
                <w:sz w:val="24"/>
                <w:szCs w:val="24"/>
              </w:rPr>
            </w:pPr>
            <w:r w:rsidRPr="000C0323">
              <w:rPr>
                <w:rFonts w:ascii="Times New Roman" w:eastAsia="Times New Roman" w:hAnsi="Times New Roman" w:cs="Times New Roman"/>
                <w:b/>
                <w:bCs/>
                <w:color w:val="000000"/>
                <w:sz w:val="24"/>
                <w:szCs w:val="24"/>
              </w:rPr>
              <w:t>P (in psi)</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400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1000</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380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923</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370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884</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360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845</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350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812</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345</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795</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340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782</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330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750</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325</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735</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310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698</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280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615</w:t>
            </w:r>
          </w:p>
        </w:tc>
      </w:tr>
      <w:tr w:rsidR="00DB06E9" w:rsidRPr="000C0323" w:rsidTr="00514408">
        <w:trPr>
          <w:trHeight w:val="315"/>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250</w:t>
            </w:r>
          </w:p>
        </w:tc>
        <w:tc>
          <w:tcPr>
            <w:tcW w:w="1260" w:type="dxa"/>
            <w:tcBorders>
              <w:top w:val="nil"/>
              <w:left w:val="nil"/>
              <w:bottom w:val="single" w:sz="4"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548</w:t>
            </w:r>
          </w:p>
        </w:tc>
      </w:tr>
      <w:tr w:rsidR="00DB06E9" w:rsidRPr="000C0323" w:rsidTr="00514408">
        <w:trPr>
          <w:trHeight w:val="330"/>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220</w:t>
            </w:r>
          </w:p>
        </w:tc>
        <w:tc>
          <w:tcPr>
            <w:tcW w:w="1260" w:type="dxa"/>
            <w:tcBorders>
              <w:top w:val="nil"/>
              <w:left w:val="nil"/>
              <w:bottom w:val="single" w:sz="8" w:space="0" w:color="auto"/>
              <w:right w:val="single" w:sz="8" w:space="0" w:color="auto"/>
            </w:tcBorders>
            <w:shd w:val="clear" w:color="auto" w:fill="auto"/>
            <w:noWrap/>
            <w:vAlign w:val="bottom"/>
            <w:hideMark/>
          </w:tcPr>
          <w:p w:rsidR="00DB06E9" w:rsidRPr="000C0323" w:rsidRDefault="00DB06E9" w:rsidP="009E3D58">
            <w:pPr>
              <w:spacing w:after="0"/>
              <w:jc w:val="center"/>
              <w:rPr>
                <w:rFonts w:ascii="Times New Roman" w:eastAsia="Times New Roman" w:hAnsi="Times New Roman" w:cs="Times New Roman"/>
                <w:color w:val="000000"/>
                <w:sz w:val="24"/>
                <w:szCs w:val="24"/>
              </w:rPr>
            </w:pPr>
            <w:r w:rsidRPr="000C0323">
              <w:rPr>
                <w:rFonts w:ascii="Times New Roman" w:eastAsia="Times New Roman" w:hAnsi="Times New Roman" w:cs="Times New Roman"/>
                <w:color w:val="000000"/>
                <w:sz w:val="24"/>
                <w:szCs w:val="24"/>
              </w:rPr>
              <w:t>480</w:t>
            </w:r>
          </w:p>
        </w:tc>
      </w:tr>
    </w:tbl>
    <w:p w:rsidR="00DB06E9" w:rsidRDefault="00DB06E9" w:rsidP="00F53850">
      <w:pPr>
        <w:jc w:val="center"/>
        <w:rPr>
          <w:rFonts w:ascii="Times New Roman" w:hAnsi="Times New Roman" w:cs="Times New Roman"/>
          <w:sz w:val="24"/>
        </w:rPr>
      </w:pPr>
      <w:r>
        <w:rPr>
          <w:rFonts w:ascii="Times New Roman" w:hAnsi="Times New Roman" w:cs="Times New Roman"/>
          <w:b/>
        </w:rPr>
        <w:t>Table 4.2: Pressure at each Temperature step for 50% Ethane – 50% Hexane</w:t>
      </w: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DB06E9" w:rsidRPr="00317FF6" w:rsidRDefault="00DB06E9" w:rsidP="00DB06E9">
      <w:pPr>
        <w:rPr>
          <w:rFonts w:ascii="Times New Roman" w:hAnsi="Times New Roman" w:cs="Times New Roman"/>
          <w:sz w:val="24"/>
        </w:rPr>
      </w:pPr>
    </w:p>
    <w:p w:rsidR="00DB06E9" w:rsidRPr="00317FF6"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Default="00810580" w:rsidP="00DB06E9">
      <w:pPr>
        <w:rPr>
          <w:rFonts w:ascii="Times New Roman" w:hAnsi="Times New Roman" w:cs="Times New Roman"/>
          <w:sz w:val="24"/>
        </w:rPr>
      </w:pPr>
    </w:p>
    <w:p w:rsidR="00810580" w:rsidRPr="00317FF6" w:rsidRDefault="00810580" w:rsidP="00DB06E9">
      <w:pPr>
        <w:rPr>
          <w:rFonts w:ascii="Times New Roman" w:hAnsi="Times New Roman" w:cs="Times New Roman"/>
          <w:sz w:val="24"/>
        </w:rPr>
      </w:pPr>
    </w:p>
    <w:p w:rsidR="00DB06E9" w:rsidRDefault="00DB06E9" w:rsidP="00DB06E9">
      <w:pPr>
        <w:rPr>
          <w:rFonts w:ascii="Times New Roman" w:hAnsi="Times New Roman" w:cs="Times New Roman"/>
          <w:sz w:val="24"/>
        </w:rPr>
      </w:pPr>
      <w:r>
        <w:rPr>
          <w:noProof/>
        </w:rPr>
        <w:drawing>
          <wp:inline distT="0" distB="0" distL="0" distR="0" wp14:anchorId="0F9FA54F" wp14:editId="7A957268">
            <wp:extent cx="4819650" cy="3804920"/>
            <wp:effectExtent l="0" t="0" r="0" b="50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B06E9" w:rsidRDefault="00DB06E9" w:rsidP="00E8169D">
      <w:pPr>
        <w:jc w:val="center"/>
        <w:rPr>
          <w:rFonts w:ascii="Times New Roman" w:hAnsi="Times New Roman" w:cs="Times New Roman"/>
          <w:sz w:val="24"/>
        </w:rPr>
      </w:pPr>
      <w:r>
        <w:rPr>
          <w:rFonts w:ascii="Times New Roman" w:hAnsi="Times New Roman" w:cs="Times New Roman"/>
          <w:b/>
        </w:rPr>
        <w:t>Figure 4.4: Two phase diagram of 50% Ethane – 50% Hexane with superimposed</w:t>
      </w:r>
      <w:r w:rsidR="00E8169D">
        <w:rPr>
          <w:rFonts w:ascii="Times New Roman" w:hAnsi="Times New Roman" w:cs="Times New Roman"/>
          <w:b/>
        </w:rPr>
        <w:t xml:space="preserve"> </w:t>
      </w:r>
      <w:r>
        <w:rPr>
          <w:rFonts w:ascii="Times New Roman" w:hAnsi="Times New Roman" w:cs="Times New Roman"/>
          <w:b/>
        </w:rPr>
        <w:t>Pressure versus Temperature plot</w:t>
      </w:r>
    </w:p>
    <w:p w:rsidR="00810580" w:rsidRDefault="00810580" w:rsidP="00D37576">
      <w:pPr>
        <w:jc w:val="both"/>
        <w:rPr>
          <w:rFonts w:ascii="Times New Roman" w:hAnsi="Times New Roman" w:cs="Times New Roman"/>
          <w:sz w:val="24"/>
        </w:rPr>
      </w:pPr>
      <w:r>
        <w:rPr>
          <w:rFonts w:ascii="Times New Roman" w:hAnsi="Times New Roman" w:cs="Times New Roman"/>
          <w:sz w:val="24"/>
        </w:rPr>
        <w:t xml:space="preserve">The result for this system suggests that there is a significant change in slope as the system enters the two-phase region, however the temperature requirement for the starting point of 400 F is higher than our experimental capabilities and it was decided to pursue other systems, but this was an evidence that it is possible for some systems to detect the edge of the phase envelope by simply changing temperature and reading pressure. </w:t>
      </w:r>
    </w:p>
    <w:p w:rsidR="00DB06E9" w:rsidRDefault="00DB06E9" w:rsidP="00D37576">
      <w:pPr>
        <w:pStyle w:val="ListParagraph"/>
        <w:numPr>
          <w:ilvl w:val="0"/>
          <w:numId w:val="9"/>
        </w:numPr>
        <w:spacing w:line="480" w:lineRule="auto"/>
        <w:ind w:left="450" w:hanging="450"/>
        <w:rPr>
          <w:rFonts w:ascii="Times New Roman" w:hAnsi="Times New Roman" w:cs="Times New Roman"/>
          <w:b/>
          <w:sz w:val="24"/>
        </w:rPr>
      </w:pPr>
      <w:r w:rsidRPr="007114E8">
        <w:rPr>
          <w:rFonts w:ascii="Times New Roman" w:hAnsi="Times New Roman" w:cs="Times New Roman"/>
          <w:b/>
          <w:sz w:val="24"/>
        </w:rPr>
        <w:t>50% Ethane – 50% Heptane</w:t>
      </w:r>
    </w:p>
    <w:p w:rsidR="00810580" w:rsidRPr="00F53850" w:rsidRDefault="00810580" w:rsidP="00F53850">
      <w:pPr>
        <w:rPr>
          <w:rFonts w:ascii="Times New Roman" w:hAnsi="Times New Roman" w:cs="Times New Roman"/>
          <w:sz w:val="24"/>
        </w:rPr>
      </w:pPr>
      <w:r>
        <w:rPr>
          <w:rFonts w:ascii="Times New Roman" w:hAnsi="Times New Roman" w:cs="Times New Roman"/>
          <w:sz w:val="24"/>
        </w:rPr>
        <w:t>The results for this system are shown in Fig 4.5, Table 4.3 and Figure 4.6.</w:t>
      </w:r>
    </w:p>
    <w:p w:rsidR="00DB06E9" w:rsidRDefault="00DB06E9" w:rsidP="0050263F">
      <w:pPr>
        <w:ind w:hanging="180"/>
        <w:rPr>
          <w:rFonts w:ascii="Times New Roman" w:hAnsi="Times New Roman" w:cs="Times New Roman"/>
          <w:sz w:val="24"/>
        </w:rPr>
      </w:pPr>
      <w:r>
        <w:rPr>
          <w:noProof/>
        </w:rPr>
        <w:drawing>
          <wp:inline distT="0" distB="0" distL="0" distR="0" wp14:anchorId="5252EE26" wp14:editId="52871713">
            <wp:extent cx="5147945" cy="325755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173758" cy="3273884"/>
                    </a:xfrm>
                    <a:prstGeom prst="rect">
                      <a:avLst/>
                    </a:prstGeom>
                  </pic:spPr>
                </pic:pic>
              </a:graphicData>
            </a:graphic>
          </wp:inline>
        </w:drawing>
      </w:r>
    </w:p>
    <w:p w:rsidR="00DB06E9" w:rsidRDefault="00DB06E9" w:rsidP="00DB06E9">
      <w:pPr>
        <w:jc w:val="center"/>
        <w:rPr>
          <w:rFonts w:ascii="Times New Roman" w:hAnsi="Times New Roman" w:cs="Times New Roman"/>
          <w:sz w:val="24"/>
        </w:rPr>
      </w:pPr>
      <w:r>
        <w:rPr>
          <w:rFonts w:ascii="Times New Roman" w:hAnsi="Times New Roman" w:cs="Times New Roman"/>
          <w:b/>
        </w:rPr>
        <w:t>Figure 4.5: Two phase diagram of 50% Ethane – 50% Heptane</w:t>
      </w:r>
    </w:p>
    <w:p w:rsidR="00DB06E9" w:rsidRDefault="00DB06E9" w:rsidP="00DB06E9">
      <w:pPr>
        <w:jc w:val="center"/>
        <w:rPr>
          <w:rFonts w:ascii="Times New Roman" w:hAnsi="Times New Roman" w:cs="Times New Roman"/>
          <w:sz w:val="24"/>
        </w:rPr>
      </w:pPr>
      <w:r>
        <w:rPr>
          <w:rFonts w:ascii="Times New Roman" w:hAnsi="Times New Roman" w:cs="Times New Roman"/>
          <w:b/>
        </w:rPr>
        <w:t>Table 4.3: Pressure at each Temperature step for 50% Ethane – 50% Heptane</w:t>
      </w:r>
    </w:p>
    <w:tbl>
      <w:tblPr>
        <w:tblW w:w="2330" w:type="dxa"/>
        <w:jc w:val="center"/>
        <w:tblLook w:val="04A0" w:firstRow="1" w:lastRow="0" w:firstColumn="1" w:lastColumn="0" w:noHBand="0" w:noVBand="1"/>
      </w:tblPr>
      <w:tblGrid>
        <w:gridCol w:w="1160"/>
        <w:gridCol w:w="1170"/>
      </w:tblGrid>
      <w:tr w:rsidR="00DB06E9" w:rsidRPr="004E1A60" w:rsidTr="0050263F">
        <w:trPr>
          <w:trHeight w:val="315"/>
          <w:jc w:val="center"/>
        </w:trPr>
        <w:tc>
          <w:tcPr>
            <w:tcW w:w="11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b/>
                <w:bCs/>
                <w:color w:val="000000"/>
                <w:sz w:val="24"/>
                <w:szCs w:val="24"/>
              </w:rPr>
            </w:pPr>
            <w:r w:rsidRPr="004E1A60">
              <w:rPr>
                <w:rFonts w:ascii="Times New Roman" w:eastAsia="Times New Roman" w:hAnsi="Times New Roman" w:cs="Times New Roman"/>
                <w:b/>
                <w:bCs/>
                <w:color w:val="000000"/>
                <w:sz w:val="24"/>
                <w:szCs w:val="24"/>
              </w:rPr>
              <w:t>T (in F)</w:t>
            </w:r>
          </w:p>
        </w:tc>
        <w:tc>
          <w:tcPr>
            <w:tcW w:w="1170" w:type="dxa"/>
            <w:tcBorders>
              <w:top w:val="single" w:sz="8" w:space="0" w:color="auto"/>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b/>
                <w:bCs/>
                <w:color w:val="000000"/>
                <w:sz w:val="24"/>
                <w:szCs w:val="24"/>
              </w:rPr>
            </w:pPr>
            <w:r w:rsidRPr="004E1A60">
              <w:rPr>
                <w:rFonts w:ascii="Times New Roman" w:eastAsia="Times New Roman" w:hAnsi="Times New Roman" w:cs="Times New Roman"/>
                <w:b/>
                <w:bCs/>
                <w:color w:val="000000"/>
                <w:sz w:val="24"/>
                <w:szCs w:val="24"/>
              </w:rPr>
              <w:t>P (in psi)</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530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1198</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510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1135</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490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1070</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460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972</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430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873</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420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845</w:t>
            </w:r>
          </w:p>
        </w:tc>
      </w:tr>
      <w:tr w:rsidR="00DB06E9" w:rsidRPr="004E1A60" w:rsidTr="0050263F">
        <w:trPr>
          <w:trHeight w:val="315"/>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400</w:t>
            </w:r>
          </w:p>
        </w:tc>
        <w:tc>
          <w:tcPr>
            <w:tcW w:w="1170" w:type="dxa"/>
            <w:tcBorders>
              <w:top w:val="nil"/>
              <w:left w:val="nil"/>
              <w:bottom w:val="single" w:sz="4"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789</w:t>
            </w:r>
          </w:p>
        </w:tc>
      </w:tr>
      <w:tr w:rsidR="00DB06E9" w:rsidRPr="004E1A60" w:rsidTr="0050263F">
        <w:trPr>
          <w:trHeight w:val="330"/>
          <w:jc w:val="center"/>
        </w:trPr>
        <w:tc>
          <w:tcPr>
            <w:tcW w:w="1160" w:type="dxa"/>
            <w:tcBorders>
              <w:top w:val="nil"/>
              <w:left w:val="single" w:sz="8" w:space="0" w:color="auto"/>
              <w:bottom w:val="single" w:sz="8" w:space="0" w:color="auto"/>
              <w:right w:val="single" w:sz="4"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360</w:t>
            </w:r>
          </w:p>
        </w:tc>
        <w:tc>
          <w:tcPr>
            <w:tcW w:w="1170" w:type="dxa"/>
            <w:tcBorders>
              <w:top w:val="nil"/>
              <w:left w:val="nil"/>
              <w:bottom w:val="single" w:sz="8" w:space="0" w:color="auto"/>
              <w:right w:val="single" w:sz="8" w:space="0" w:color="auto"/>
            </w:tcBorders>
            <w:shd w:val="clear" w:color="auto" w:fill="auto"/>
            <w:noWrap/>
            <w:vAlign w:val="bottom"/>
            <w:hideMark/>
          </w:tcPr>
          <w:p w:rsidR="00DB06E9" w:rsidRPr="004E1A60" w:rsidRDefault="00DB06E9" w:rsidP="009E3D58">
            <w:pPr>
              <w:spacing w:after="0"/>
              <w:jc w:val="center"/>
              <w:rPr>
                <w:rFonts w:ascii="Times New Roman" w:eastAsia="Times New Roman" w:hAnsi="Times New Roman" w:cs="Times New Roman"/>
                <w:color w:val="000000"/>
                <w:sz w:val="24"/>
                <w:szCs w:val="24"/>
              </w:rPr>
            </w:pPr>
            <w:r w:rsidRPr="004E1A60">
              <w:rPr>
                <w:rFonts w:ascii="Times New Roman" w:eastAsia="Times New Roman" w:hAnsi="Times New Roman" w:cs="Times New Roman"/>
                <w:color w:val="000000"/>
                <w:sz w:val="24"/>
                <w:szCs w:val="24"/>
              </w:rPr>
              <w:t>689</w:t>
            </w:r>
          </w:p>
        </w:tc>
      </w:tr>
    </w:tbl>
    <w:p w:rsidR="00DB06E9" w:rsidRDefault="00DB06E9" w:rsidP="00DB06E9">
      <w:pPr>
        <w:rPr>
          <w:rFonts w:ascii="Times New Roman" w:hAnsi="Times New Roman" w:cs="Times New Roman"/>
          <w:sz w:val="24"/>
        </w:rPr>
      </w:pPr>
    </w:p>
    <w:p w:rsidR="00DB06E9" w:rsidRDefault="00DB06E9" w:rsidP="00DB06E9">
      <w:pPr>
        <w:rPr>
          <w:rFonts w:ascii="Times New Roman" w:hAnsi="Times New Roman" w:cs="Times New Roman"/>
          <w:sz w:val="24"/>
        </w:rPr>
      </w:pPr>
      <w:r>
        <w:rPr>
          <w:noProof/>
        </w:rPr>
        <w:drawing>
          <wp:inline distT="0" distB="0" distL="0" distR="0" wp14:anchorId="238D03A1" wp14:editId="73D0F527">
            <wp:extent cx="4819650" cy="328612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B06E9" w:rsidRDefault="00DB06E9" w:rsidP="00E8169D">
      <w:pPr>
        <w:jc w:val="center"/>
        <w:rPr>
          <w:rFonts w:ascii="Times New Roman" w:hAnsi="Times New Roman" w:cs="Times New Roman"/>
          <w:sz w:val="24"/>
        </w:rPr>
      </w:pPr>
      <w:r>
        <w:rPr>
          <w:rFonts w:ascii="Times New Roman" w:hAnsi="Times New Roman" w:cs="Times New Roman"/>
          <w:b/>
        </w:rPr>
        <w:t>Figure 4.6: Two phase diagram of 50% Ethane – 50% Heptane with superimposed</w:t>
      </w:r>
      <w:r w:rsidR="00E8169D">
        <w:rPr>
          <w:rFonts w:ascii="Times New Roman" w:hAnsi="Times New Roman" w:cs="Times New Roman"/>
          <w:b/>
        </w:rPr>
        <w:t xml:space="preserve"> </w:t>
      </w:r>
      <w:r>
        <w:rPr>
          <w:rFonts w:ascii="Times New Roman" w:hAnsi="Times New Roman" w:cs="Times New Roman"/>
          <w:b/>
        </w:rPr>
        <w:t>Pressure versus Temperature plot</w:t>
      </w:r>
    </w:p>
    <w:p w:rsidR="0053750C" w:rsidRDefault="00810580" w:rsidP="00D37576">
      <w:pPr>
        <w:jc w:val="both"/>
        <w:rPr>
          <w:rFonts w:ascii="Times New Roman" w:hAnsi="Times New Roman" w:cs="Times New Roman"/>
          <w:sz w:val="24"/>
        </w:rPr>
      </w:pPr>
      <w:r>
        <w:rPr>
          <w:rFonts w:ascii="Times New Roman" w:hAnsi="Times New Roman" w:cs="Times New Roman"/>
          <w:sz w:val="24"/>
        </w:rPr>
        <w:t xml:space="preserve">The result for this system, as for the previous one, shows that there is enough change in slope to have experimental detection, but the temperature requirements are too high. </w:t>
      </w:r>
      <w:r w:rsidR="00255499">
        <w:rPr>
          <w:rFonts w:ascii="Times New Roman" w:hAnsi="Times New Roman" w:cs="Times New Roman"/>
          <w:sz w:val="24"/>
        </w:rPr>
        <w:t xml:space="preserve">The details of the calculations for this system are presented in </w:t>
      </w:r>
      <w:r w:rsidR="00255499" w:rsidRPr="00D37576">
        <w:rPr>
          <w:rFonts w:ascii="Times New Roman" w:hAnsi="Times New Roman" w:cs="Times New Roman"/>
          <w:sz w:val="24"/>
        </w:rPr>
        <w:t>Appendix C.</w:t>
      </w:r>
    </w:p>
    <w:p w:rsidR="00DB06E9" w:rsidRDefault="007C3C2D" w:rsidP="00DB06E9">
      <w:pPr>
        <w:rPr>
          <w:rFonts w:ascii="Times New Roman" w:hAnsi="Times New Roman" w:cs="Times New Roman"/>
          <w:b/>
          <w:sz w:val="24"/>
        </w:rPr>
      </w:pPr>
      <w:r>
        <w:rPr>
          <w:rFonts w:ascii="Times New Roman" w:hAnsi="Times New Roman" w:cs="Times New Roman"/>
          <w:b/>
          <w:sz w:val="24"/>
        </w:rPr>
        <w:t>4.2 THE</w:t>
      </w:r>
      <w:r w:rsidR="00CF4E50">
        <w:rPr>
          <w:rFonts w:ascii="Times New Roman" w:hAnsi="Times New Roman" w:cs="Times New Roman"/>
          <w:b/>
          <w:sz w:val="24"/>
        </w:rPr>
        <w:t xml:space="preserve"> ETHANE-PENTANE SYSTEM</w:t>
      </w:r>
    </w:p>
    <w:p w:rsidR="00DB06E9" w:rsidRPr="007C1DCF" w:rsidRDefault="00DB06E9" w:rsidP="00DB06E9">
      <w:pPr>
        <w:jc w:val="both"/>
        <w:rPr>
          <w:rFonts w:ascii="Times New Roman" w:hAnsi="Times New Roman" w:cs="Times New Roman"/>
          <w:sz w:val="24"/>
          <w:szCs w:val="24"/>
        </w:rPr>
      </w:pPr>
      <w:r w:rsidRPr="007C1DCF">
        <w:rPr>
          <w:rFonts w:ascii="Times New Roman" w:hAnsi="Times New Roman" w:cs="Times New Roman"/>
          <w:sz w:val="24"/>
          <w:szCs w:val="24"/>
        </w:rPr>
        <w:t xml:space="preserve">After running the phase behavior analysis of various components, </w:t>
      </w:r>
      <w:r>
        <w:rPr>
          <w:rFonts w:ascii="Times New Roman" w:hAnsi="Times New Roman" w:cs="Times New Roman"/>
          <w:sz w:val="24"/>
          <w:szCs w:val="24"/>
        </w:rPr>
        <w:t>it was</w:t>
      </w:r>
      <w:r w:rsidRPr="007C1DCF">
        <w:rPr>
          <w:rFonts w:ascii="Times New Roman" w:hAnsi="Times New Roman" w:cs="Times New Roman"/>
          <w:sz w:val="24"/>
          <w:szCs w:val="24"/>
        </w:rPr>
        <w:t xml:space="preserve"> decided to </w:t>
      </w:r>
      <w:r w:rsidR="00810580">
        <w:rPr>
          <w:rFonts w:ascii="Times New Roman" w:hAnsi="Times New Roman" w:cs="Times New Roman"/>
          <w:sz w:val="24"/>
          <w:szCs w:val="24"/>
        </w:rPr>
        <w:t>zoom-in on</w:t>
      </w:r>
      <w:r w:rsidRPr="007C1DCF">
        <w:rPr>
          <w:rFonts w:ascii="Times New Roman" w:hAnsi="Times New Roman" w:cs="Times New Roman"/>
          <w:sz w:val="24"/>
          <w:szCs w:val="24"/>
        </w:rPr>
        <w:t xml:space="preserve"> this system </w:t>
      </w:r>
      <w:r>
        <w:rPr>
          <w:rFonts w:ascii="Times New Roman" w:hAnsi="Times New Roman" w:cs="Times New Roman"/>
          <w:sz w:val="24"/>
          <w:szCs w:val="24"/>
        </w:rPr>
        <w:t>due to</w:t>
      </w:r>
      <w:r w:rsidRPr="007C1DCF">
        <w:rPr>
          <w:rFonts w:ascii="Times New Roman" w:hAnsi="Times New Roman" w:cs="Times New Roman"/>
          <w:sz w:val="24"/>
          <w:szCs w:val="24"/>
        </w:rPr>
        <w:t xml:space="preserve"> the following reasons:</w:t>
      </w:r>
    </w:p>
    <w:p w:rsidR="00DB06E9" w:rsidRPr="009E3D58" w:rsidRDefault="00DB06E9" w:rsidP="009E3D58">
      <w:pPr>
        <w:pStyle w:val="ListParagraph"/>
        <w:numPr>
          <w:ilvl w:val="0"/>
          <w:numId w:val="12"/>
        </w:numPr>
        <w:spacing w:line="480" w:lineRule="auto"/>
        <w:jc w:val="both"/>
        <w:rPr>
          <w:rFonts w:ascii="Times New Roman" w:hAnsi="Times New Roman" w:cs="Times New Roman"/>
          <w:sz w:val="24"/>
          <w:szCs w:val="24"/>
        </w:rPr>
      </w:pPr>
      <w:r w:rsidRPr="009E3D58">
        <w:rPr>
          <w:rFonts w:ascii="Times New Roman" w:hAnsi="Times New Roman" w:cs="Times New Roman"/>
          <w:sz w:val="24"/>
          <w:szCs w:val="24"/>
        </w:rPr>
        <w:t xml:space="preserve">The choice of initial temperature and pressure seems to be a practical choice for this system as it is within the experimental constraints. Some other systems require temperatures that the current lab </w:t>
      </w:r>
      <w:r w:rsidR="00810580" w:rsidRPr="009E3D58">
        <w:rPr>
          <w:rFonts w:ascii="Times New Roman" w:hAnsi="Times New Roman" w:cs="Times New Roman"/>
          <w:sz w:val="24"/>
          <w:szCs w:val="24"/>
        </w:rPr>
        <w:t>equipment</w:t>
      </w:r>
      <w:r w:rsidRPr="009E3D58">
        <w:rPr>
          <w:rFonts w:ascii="Times New Roman" w:hAnsi="Times New Roman" w:cs="Times New Roman"/>
          <w:sz w:val="24"/>
          <w:szCs w:val="24"/>
        </w:rPr>
        <w:t xml:space="preserve"> cannot handle.</w:t>
      </w:r>
    </w:p>
    <w:p w:rsidR="00A36445" w:rsidRDefault="00DB06E9" w:rsidP="00A36445">
      <w:pPr>
        <w:pStyle w:val="ListParagraph"/>
        <w:numPr>
          <w:ilvl w:val="0"/>
          <w:numId w:val="12"/>
        </w:numPr>
        <w:spacing w:line="480" w:lineRule="auto"/>
        <w:jc w:val="both"/>
        <w:rPr>
          <w:rFonts w:ascii="Times New Roman" w:hAnsi="Times New Roman" w:cs="Times New Roman"/>
          <w:sz w:val="24"/>
          <w:szCs w:val="24"/>
        </w:rPr>
      </w:pPr>
      <w:r w:rsidRPr="009E3D58">
        <w:rPr>
          <w:rFonts w:ascii="Times New Roman" w:hAnsi="Times New Roman" w:cs="Times New Roman"/>
          <w:sz w:val="24"/>
          <w:szCs w:val="24"/>
        </w:rPr>
        <w:t>The break in slope as this systems transitions from single to two phase is very clear. This makes it easier to experimentally detect this transition even with the presence of experimental errors and limitations.</w:t>
      </w:r>
    </w:p>
    <w:p w:rsidR="00255499" w:rsidRDefault="00255499" w:rsidP="00F53850">
      <w:pPr>
        <w:pStyle w:val="ListParagraph"/>
        <w:spacing w:line="480" w:lineRule="auto"/>
        <w:jc w:val="both"/>
        <w:rPr>
          <w:rFonts w:ascii="Times New Roman" w:hAnsi="Times New Roman" w:cs="Times New Roman"/>
          <w:sz w:val="24"/>
          <w:szCs w:val="24"/>
        </w:rPr>
      </w:pPr>
    </w:p>
    <w:p w:rsidR="00241B4D" w:rsidRDefault="00241B4D" w:rsidP="00255499">
      <w:pPr>
        <w:pStyle w:val="ListParagraph"/>
        <w:numPr>
          <w:ilvl w:val="0"/>
          <w:numId w:val="32"/>
        </w:numPr>
        <w:ind w:left="720"/>
        <w:rPr>
          <w:rFonts w:ascii="Times New Roman" w:hAnsi="Times New Roman" w:cs="Times New Roman"/>
          <w:sz w:val="24"/>
          <w:szCs w:val="24"/>
        </w:rPr>
      </w:pPr>
      <w:r w:rsidRPr="00A36445">
        <w:rPr>
          <w:rFonts w:ascii="Times New Roman" w:hAnsi="Times New Roman" w:cs="Times New Roman"/>
          <w:b/>
          <w:sz w:val="24"/>
        </w:rPr>
        <w:t xml:space="preserve">50%Ethane – </w:t>
      </w:r>
      <w:r>
        <w:rPr>
          <w:rFonts w:ascii="Times New Roman" w:hAnsi="Times New Roman" w:cs="Times New Roman"/>
          <w:b/>
          <w:sz w:val="24"/>
        </w:rPr>
        <w:t>50%Pentane</w:t>
      </w:r>
    </w:p>
    <w:p w:rsidR="00241B4D" w:rsidRDefault="00255499" w:rsidP="00625A3D">
      <w:pPr>
        <w:jc w:val="both"/>
        <w:rPr>
          <w:rFonts w:ascii="Times New Roman" w:hAnsi="Times New Roman" w:cs="Times New Roman"/>
          <w:sz w:val="24"/>
          <w:szCs w:val="24"/>
        </w:rPr>
      </w:pPr>
      <w:r>
        <w:rPr>
          <w:rFonts w:ascii="Times New Roman" w:hAnsi="Times New Roman" w:cs="Times New Roman"/>
          <w:sz w:val="24"/>
          <w:szCs w:val="24"/>
        </w:rPr>
        <w:t xml:space="preserve">The </w:t>
      </w:r>
      <w:r w:rsidRPr="00625A3D">
        <w:rPr>
          <w:rFonts w:ascii="Times New Roman" w:hAnsi="Times New Roman" w:cs="Times New Roman"/>
          <w:sz w:val="24"/>
          <w:szCs w:val="24"/>
        </w:rPr>
        <w:t>phase diagram for this system is shown in Fig. 4.7</w:t>
      </w:r>
      <w:r>
        <w:rPr>
          <w:rFonts w:ascii="Times New Roman" w:hAnsi="Times New Roman" w:cs="Times New Roman"/>
          <w:sz w:val="24"/>
          <w:szCs w:val="24"/>
        </w:rPr>
        <w:t xml:space="preserve">. A suitable initial point based on this phase diagram is 350 F and 1000 psi. We now present the data that were collected for this system to determine the pressure value for each temperature starting from the initial point. In tables 4.4, 4.5 and 4.6 below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present the matrices of the z-factor for vapor phase, the volume percent of gas and the mole percent of gas at various temperature and pressure values. In tables 4.7 and 4.8 </w:t>
      </w:r>
      <w:r w:rsidR="003E5E8E">
        <w:rPr>
          <w:rFonts w:ascii="Times New Roman" w:hAnsi="Times New Roman" w:cs="Times New Roman"/>
          <w:sz w:val="24"/>
          <w:szCs w:val="24"/>
        </w:rPr>
        <w:t xml:space="preserve">we show the calculated number of moles and volume for the gas phase that are used in the calculations. Following that, </w:t>
      </w:r>
      <w:r w:rsidR="00DA13DA">
        <w:rPr>
          <w:rFonts w:ascii="Times New Roman" w:hAnsi="Times New Roman" w:cs="Times New Roman"/>
          <w:sz w:val="24"/>
          <w:szCs w:val="24"/>
        </w:rPr>
        <w:t>in table 4.9, the value of PV/</w:t>
      </w:r>
      <w:proofErr w:type="spellStart"/>
      <w:r w:rsidR="00DA13DA">
        <w:rPr>
          <w:rFonts w:ascii="Times New Roman" w:hAnsi="Times New Roman" w:cs="Times New Roman"/>
          <w:sz w:val="24"/>
          <w:szCs w:val="24"/>
        </w:rPr>
        <w:t>nZ</w:t>
      </w:r>
      <w:proofErr w:type="spellEnd"/>
      <w:r w:rsidR="003E5E8E">
        <w:rPr>
          <w:rFonts w:ascii="Times New Roman" w:hAnsi="Times New Roman" w:cs="Times New Roman"/>
          <w:sz w:val="24"/>
          <w:szCs w:val="24"/>
        </w:rPr>
        <w:t xml:space="preserve"> is presented in matrix form as well. Data from table 4.9 is presented graphically in Fig. 4.8 as a function of pressure for various temperature values. This figure is the one used to generate the pressure-temperature data expected from the experiments. </w:t>
      </w:r>
    </w:p>
    <w:p w:rsidR="001531FE" w:rsidRDefault="001531FE" w:rsidP="00F53850">
      <w:pPr>
        <w:rPr>
          <w:rFonts w:ascii="Times New Roman" w:hAnsi="Times New Roman" w:cs="Times New Roman"/>
          <w:sz w:val="24"/>
          <w:szCs w:val="24"/>
        </w:rPr>
      </w:pPr>
      <w:r w:rsidRPr="001531FE">
        <w:rPr>
          <w:rFonts w:ascii="Times New Roman" w:hAnsi="Times New Roman" w:cs="Times New Roman"/>
          <w:noProof/>
          <w:sz w:val="24"/>
          <w:szCs w:val="24"/>
        </w:rPr>
        <w:drawing>
          <wp:inline distT="0" distB="0" distL="0" distR="0">
            <wp:extent cx="4800600" cy="3562350"/>
            <wp:effectExtent l="0" t="0" r="0" b="0"/>
            <wp:docPr id="15" name="Picture 15" descr="C:\Users\abhijeet\Desktop\Research\ethane-pentane\2-phase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ijeet\Desktop\Research\ethane-pentane\2-phase diagram.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06217" cy="3566518"/>
                    </a:xfrm>
                    <a:prstGeom prst="rect">
                      <a:avLst/>
                    </a:prstGeom>
                    <a:noFill/>
                    <a:ln>
                      <a:noFill/>
                    </a:ln>
                  </pic:spPr>
                </pic:pic>
              </a:graphicData>
            </a:graphic>
          </wp:inline>
        </w:drawing>
      </w:r>
    </w:p>
    <w:p w:rsidR="001531FE" w:rsidRDefault="001531FE" w:rsidP="001531FE">
      <w:pPr>
        <w:jc w:val="center"/>
        <w:rPr>
          <w:rFonts w:ascii="Times New Roman" w:hAnsi="Times New Roman" w:cs="Times New Roman"/>
          <w:sz w:val="24"/>
        </w:rPr>
      </w:pPr>
      <w:r>
        <w:rPr>
          <w:rFonts w:ascii="Times New Roman" w:hAnsi="Times New Roman" w:cs="Times New Roman"/>
          <w:b/>
        </w:rPr>
        <w:t>Figure 4.7: Two phase diagram of 50% Ethane – 50% Pentane</w:t>
      </w:r>
    </w:p>
    <w:p w:rsidR="001531FE" w:rsidRDefault="001531FE" w:rsidP="00F53850">
      <w:pPr>
        <w:rPr>
          <w:rFonts w:ascii="Times New Roman" w:hAnsi="Times New Roman" w:cs="Times New Roman"/>
          <w:sz w:val="24"/>
          <w:szCs w:val="24"/>
        </w:rPr>
      </w:pPr>
    </w:p>
    <w:p w:rsidR="001531FE" w:rsidRDefault="001531FE" w:rsidP="00F53850">
      <w:pPr>
        <w:rPr>
          <w:rFonts w:ascii="Times New Roman" w:hAnsi="Times New Roman" w:cs="Times New Roman"/>
          <w:sz w:val="24"/>
          <w:szCs w:val="24"/>
        </w:rPr>
      </w:pPr>
    </w:p>
    <w:p w:rsidR="00241B4D" w:rsidRDefault="00241B4D" w:rsidP="00A36445">
      <w:pPr>
        <w:jc w:val="both"/>
        <w:rPr>
          <w:rFonts w:ascii="Times New Roman" w:hAnsi="Times New Roman" w:cs="Times New Roman"/>
          <w:sz w:val="24"/>
          <w:szCs w:val="24"/>
        </w:rPr>
        <w:sectPr w:rsidR="00241B4D" w:rsidSect="00260BDD">
          <w:pgSz w:w="12240" w:h="15840"/>
          <w:pgMar w:top="1728" w:right="2016" w:bottom="1728" w:left="2592" w:header="720" w:footer="720" w:gutter="0"/>
          <w:pgNumType w:start="1"/>
          <w:cols w:space="720"/>
          <w:docGrid w:linePitch="360"/>
        </w:sectPr>
      </w:pPr>
    </w:p>
    <w:tbl>
      <w:tblPr>
        <w:tblpPr w:leftFromText="180" w:rightFromText="180" w:vertAnchor="text" w:horzAnchor="margin" w:tblpXSpec="center" w:tblpY="1058"/>
        <w:tblW w:w="10216" w:type="dxa"/>
        <w:tblLook w:val="04A0" w:firstRow="1" w:lastRow="0" w:firstColumn="1" w:lastColumn="0" w:noHBand="0" w:noVBand="1"/>
      </w:tblPr>
      <w:tblGrid>
        <w:gridCol w:w="1576"/>
        <w:gridCol w:w="960"/>
        <w:gridCol w:w="960"/>
        <w:gridCol w:w="960"/>
        <w:gridCol w:w="960"/>
        <w:gridCol w:w="960"/>
        <w:gridCol w:w="960"/>
        <w:gridCol w:w="960"/>
        <w:gridCol w:w="960"/>
        <w:gridCol w:w="960"/>
      </w:tblGrid>
      <w:tr w:rsidR="004D4311" w:rsidRPr="006F2554" w:rsidTr="00320F47">
        <w:trPr>
          <w:trHeight w:val="144"/>
        </w:trPr>
        <w:tc>
          <w:tcPr>
            <w:tcW w:w="10216"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b/>
                <w:bCs/>
                <w:color w:val="000000"/>
                <w:sz w:val="24"/>
                <w:szCs w:val="24"/>
              </w:rPr>
              <w:t>Z-factor for Gas</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Pressure</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1000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900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860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830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800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700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600</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500</w:t>
            </w:r>
          </w:p>
        </w:tc>
        <w:tc>
          <w:tcPr>
            <w:tcW w:w="960" w:type="dxa"/>
            <w:tcBorders>
              <w:top w:val="nil"/>
              <w:left w:val="nil"/>
              <w:bottom w:val="single" w:sz="4" w:space="0" w:color="auto"/>
              <w:right w:val="single" w:sz="8" w:space="0" w:color="auto"/>
            </w:tcBorders>
            <w:shd w:val="clear" w:color="000000" w:fill="B8CCE4"/>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400</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Temperature</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8" w:space="0" w:color="auto"/>
            </w:tcBorders>
            <w:shd w:val="clear" w:color="000000" w:fill="B8CCE4"/>
            <w:noWrap/>
            <w:vAlign w:val="bottom"/>
            <w:hideMark/>
          </w:tcPr>
          <w:p w:rsidR="004D4311" w:rsidRPr="006F2554" w:rsidRDefault="004D4311" w:rsidP="00320F47">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0.5297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0.5657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0.5829</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0.5965</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0.6107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0.6604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0.7115</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0.7623</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0.8122</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340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0.4993</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0.5359</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0.5543</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0.5691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0.5845</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0.6390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0.6947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0.7496</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0.8029</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330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0.4669</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0.5024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0.5217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0.5377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0.5547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0.6150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0.6763</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0.7358</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0.7929</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320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0.4335</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0.4649</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0.4844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0.5015</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0.5200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0.5876</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0.6558</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0.7208</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0.7821</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310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0.4011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0.4241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0.4420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0.4591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0.4790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0.5556</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0.6327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0.7043</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0.7705</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0.3718</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0.3832</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0.3961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0.4547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0.4847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0.5493</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0.6062</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0.686</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0.7579</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290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0.3470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0.347</w:t>
            </w:r>
            <w:r w:rsid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0.4544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0.4856</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0.5092</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0.5679</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0.6128</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0.6656</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0.7442</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280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0.3267</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0.3183</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0.4822</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0.5072</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0.528</w:t>
            </w:r>
            <w:r w:rsid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0.5835</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0.6278</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0.6654</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0.7293</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260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0.2974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0.2803</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0.274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0.2696</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0.5542</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0.6071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0.6514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0.6903</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0.7246</w:t>
            </w:r>
          </w:p>
        </w:tc>
      </w:tr>
      <w:tr w:rsidR="004D4311" w:rsidRPr="006F2554" w:rsidTr="00320F47">
        <w:trPr>
          <w:trHeight w:val="144"/>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230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0.6264</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0.6731</w:t>
            </w:r>
          </w:p>
        </w:tc>
        <w:tc>
          <w:tcPr>
            <w:tcW w:w="960" w:type="dxa"/>
            <w:tcBorders>
              <w:top w:val="nil"/>
              <w:left w:val="nil"/>
              <w:bottom w:val="single" w:sz="4"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0.7152</w:t>
            </w:r>
          </w:p>
        </w:tc>
        <w:tc>
          <w:tcPr>
            <w:tcW w:w="960" w:type="dxa"/>
            <w:tcBorders>
              <w:top w:val="nil"/>
              <w:left w:val="nil"/>
              <w:bottom w:val="single" w:sz="4"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0.7534</w:t>
            </w:r>
          </w:p>
        </w:tc>
      </w:tr>
      <w:tr w:rsidR="004D4311" w:rsidRPr="006F2554" w:rsidTr="00320F47">
        <w:trPr>
          <w:trHeight w:val="239"/>
        </w:trPr>
        <w:tc>
          <w:tcPr>
            <w:tcW w:w="1576" w:type="dxa"/>
            <w:tcBorders>
              <w:top w:val="nil"/>
              <w:left w:val="single" w:sz="8" w:space="0" w:color="auto"/>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200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0.6799</w:t>
            </w:r>
          </w:p>
        </w:tc>
        <w:tc>
          <w:tcPr>
            <w:tcW w:w="960" w:type="dxa"/>
            <w:tcBorders>
              <w:top w:val="nil"/>
              <w:left w:val="nil"/>
              <w:bottom w:val="single" w:sz="8" w:space="0" w:color="auto"/>
              <w:right w:val="single" w:sz="4"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0.7265</w:t>
            </w:r>
          </w:p>
        </w:tc>
        <w:tc>
          <w:tcPr>
            <w:tcW w:w="960" w:type="dxa"/>
            <w:tcBorders>
              <w:top w:val="nil"/>
              <w:left w:val="nil"/>
              <w:bottom w:val="single" w:sz="8" w:space="0" w:color="auto"/>
              <w:right w:val="single" w:sz="8" w:space="0" w:color="auto"/>
            </w:tcBorders>
            <w:shd w:val="clear" w:color="auto" w:fill="auto"/>
            <w:noWrap/>
            <w:vAlign w:val="bottom"/>
            <w:hideMark/>
          </w:tcPr>
          <w:p w:rsidR="004D4311" w:rsidRPr="006F2554" w:rsidRDefault="004D4311" w:rsidP="00320F47">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0.7695</w:t>
            </w:r>
          </w:p>
        </w:tc>
      </w:tr>
    </w:tbl>
    <w:p w:rsidR="005D666A" w:rsidRDefault="00320F47" w:rsidP="005D666A">
      <w:pPr>
        <w:pStyle w:val="ListParagraph"/>
        <w:spacing w:line="480" w:lineRule="auto"/>
        <w:jc w:val="center"/>
        <w:rPr>
          <w:rFonts w:ascii="Times New Roman" w:hAnsi="Times New Roman" w:cs="Times New Roman"/>
          <w:sz w:val="24"/>
        </w:rPr>
      </w:pPr>
      <w:r>
        <w:rPr>
          <w:rFonts w:ascii="Times New Roman" w:hAnsi="Times New Roman" w:cs="Times New Roman"/>
          <w:sz w:val="24"/>
        </w:rPr>
        <w:tab/>
      </w:r>
    </w:p>
    <w:p w:rsidR="00216741" w:rsidRPr="005D666A" w:rsidRDefault="00320F47" w:rsidP="005D666A">
      <w:pPr>
        <w:pStyle w:val="ListParagraph"/>
        <w:spacing w:line="480" w:lineRule="auto"/>
        <w:jc w:val="center"/>
        <w:rPr>
          <w:rFonts w:ascii="Times New Roman" w:hAnsi="Times New Roman" w:cs="Times New Roman"/>
          <w:b/>
          <w:sz w:val="28"/>
        </w:rPr>
        <w:sectPr w:rsidR="00216741" w:rsidRPr="005D666A" w:rsidSect="004E2B71">
          <w:headerReference w:type="default" r:id="rId35"/>
          <w:footerReference w:type="default" r:id="rId36"/>
          <w:pgSz w:w="15840" w:h="12240" w:orient="landscape" w:code="1"/>
          <w:pgMar w:top="2448" w:right="1872" w:bottom="1728" w:left="2016" w:header="720" w:footer="720" w:gutter="0"/>
          <w:cols w:space="720"/>
          <w:docGrid w:linePitch="360"/>
        </w:sectPr>
      </w:pPr>
      <w:r w:rsidRPr="00320F47">
        <w:rPr>
          <w:rFonts w:ascii="Times New Roman" w:hAnsi="Times New Roman" w:cs="Times New Roman"/>
          <w:b/>
          <w:sz w:val="24"/>
        </w:rPr>
        <w:t>Table 4.4: Z-factor of 50% Ethane – 50% Pentane system</w:t>
      </w:r>
    </w:p>
    <w:tbl>
      <w:tblPr>
        <w:tblpPr w:leftFromText="180" w:rightFromText="180" w:vertAnchor="text" w:horzAnchor="margin" w:tblpXSpec="center" w:tblpY="1004"/>
        <w:tblW w:w="10054" w:type="dxa"/>
        <w:tblLook w:val="04A0" w:firstRow="1" w:lastRow="0" w:firstColumn="1" w:lastColumn="0" w:noHBand="0" w:noVBand="1"/>
      </w:tblPr>
      <w:tblGrid>
        <w:gridCol w:w="1576"/>
        <w:gridCol w:w="960"/>
        <w:gridCol w:w="960"/>
        <w:gridCol w:w="996"/>
        <w:gridCol w:w="996"/>
        <w:gridCol w:w="996"/>
        <w:gridCol w:w="996"/>
        <w:gridCol w:w="996"/>
        <w:gridCol w:w="996"/>
        <w:gridCol w:w="996"/>
      </w:tblGrid>
      <w:tr w:rsidR="0053750C" w:rsidRPr="006F2554" w:rsidTr="0053750C">
        <w:trPr>
          <w:trHeight w:val="300"/>
        </w:trPr>
        <w:tc>
          <w:tcPr>
            <w:tcW w:w="10054"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b/>
                <w:bCs/>
                <w:color w:val="000000"/>
                <w:sz w:val="24"/>
                <w:szCs w:val="24"/>
              </w:rPr>
              <w:t>Vapor Phase Volume %</w:t>
            </w:r>
          </w:p>
        </w:tc>
      </w:tr>
      <w:tr w:rsidR="0053750C" w:rsidRPr="006F2554" w:rsidTr="009E6E12">
        <w:trPr>
          <w:trHeight w:val="275"/>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Pressure</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1000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900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860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830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800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700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600</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500</w:t>
            </w:r>
          </w:p>
        </w:tc>
        <w:tc>
          <w:tcPr>
            <w:tcW w:w="960" w:type="dxa"/>
            <w:tcBorders>
              <w:top w:val="nil"/>
              <w:left w:val="nil"/>
              <w:bottom w:val="single" w:sz="4" w:space="0" w:color="auto"/>
              <w:right w:val="single" w:sz="8" w:space="0" w:color="auto"/>
            </w:tcBorders>
            <w:shd w:val="clear" w:color="000000" w:fill="B8CCE4"/>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400</w:t>
            </w:r>
          </w:p>
        </w:tc>
      </w:tr>
      <w:tr w:rsidR="0053750C" w:rsidRPr="006F2554" w:rsidTr="009E6E12">
        <w:trPr>
          <w:trHeight w:val="392"/>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Temperature</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8" w:space="0" w:color="auto"/>
            </w:tcBorders>
            <w:shd w:val="clear" w:color="000000" w:fill="B8CCE4"/>
            <w:noWrap/>
            <w:vAlign w:val="bottom"/>
            <w:hideMark/>
          </w:tcPr>
          <w:p w:rsidR="0053750C" w:rsidRPr="006F2554" w:rsidRDefault="0053750C" w:rsidP="006F2554">
            <w:pPr>
              <w:spacing w:after="0" w:line="360" w:lineRule="auto"/>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 </w:t>
            </w:r>
          </w:p>
        </w:tc>
      </w:tr>
      <w:tr w:rsidR="0053750C" w:rsidRPr="006F2554" w:rsidTr="0053750C">
        <w:trPr>
          <w:trHeight w:val="315"/>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340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330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320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310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74.1513</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81.0972</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94.3439</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290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21.6921</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49.3726</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63.0046</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85.0307</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95.4559</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280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4.9462</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32.2424</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48.5881</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76.7243</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90.0762</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97.7883</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260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18.8878</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60.3226</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79.9104</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90.8893</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97.6505</w:t>
            </w:r>
          </w:p>
        </w:tc>
      </w:tr>
      <w:tr w:rsidR="0053750C" w:rsidRPr="006F2554" w:rsidTr="0053750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230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25.7082</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62.3105</w:t>
            </w:r>
          </w:p>
        </w:tc>
        <w:tc>
          <w:tcPr>
            <w:tcW w:w="960" w:type="dxa"/>
            <w:tcBorders>
              <w:top w:val="nil"/>
              <w:left w:val="nil"/>
              <w:bottom w:val="single" w:sz="4"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80.5533</w:t>
            </w:r>
          </w:p>
        </w:tc>
        <w:tc>
          <w:tcPr>
            <w:tcW w:w="960" w:type="dxa"/>
            <w:tcBorders>
              <w:top w:val="nil"/>
              <w:left w:val="nil"/>
              <w:bottom w:val="single" w:sz="4"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90.8723</w:t>
            </w:r>
          </w:p>
        </w:tc>
      </w:tr>
      <w:tr w:rsidR="0053750C" w:rsidRPr="006F2554" w:rsidTr="0053750C">
        <w:trPr>
          <w:trHeight w:val="315"/>
        </w:trPr>
        <w:tc>
          <w:tcPr>
            <w:tcW w:w="1414" w:type="dxa"/>
            <w:tcBorders>
              <w:top w:val="nil"/>
              <w:left w:val="single" w:sz="8" w:space="0" w:color="auto"/>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b/>
                <w:bCs/>
                <w:color w:val="000000"/>
                <w:sz w:val="24"/>
                <w:szCs w:val="24"/>
              </w:rPr>
            </w:pPr>
            <w:r w:rsidRPr="006F2554">
              <w:rPr>
                <w:rFonts w:ascii="Times New Roman" w:eastAsia="Times New Roman" w:hAnsi="Times New Roman" w:cs="Times New Roman"/>
                <w:b/>
                <w:bCs/>
                <w:color w:val="000000"/>
                <w:sz w:val="24"/>
                <w:szCs w:val="24"/>
              </w:rPr>
              <w:t>200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29.3</w:t>
            </w:r>
          </w:p>
        </w:tc>
        <w:tc>
          <w:tcPr>
            <w:tcW w:w="960" w:type="dxa"/>
            <w:tcBorders>
              <w:top w:val="nil"/>
              <w:left w:val="nil"/>
              <w:bottom w:val="single" w:sz="8" w:space="0" w:color="auto"/>
              <w:right w:val="single" w:sz="4"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66.5043</w:t>
            </w:r>
          </w:p>
        </w:tc>
        <w:tc>
          <w:tcPr>
            <w:tcW w:w="960" w:type="dxa"/>
            <w:tcBorders>
              <w:top w:val="nil"/>
              <w:left w:val="nil"/>
              <w:bottom w:val="single" w:sz="8" w:space="0" w:color="auto"/>
              <w:right w:val="single" w:sz="8" w:space="0" w:color="auto"/>
            </w:tcBorders>
            <w:shd w:val="clear" w:color="auto" w:fill="auto"/>
            <w:noWrap/>
            <w:vAlign w:val="bottom"/>
            <w:hideMark/>
          </w:tcPr>
          <w:p w:rsidR="0053750C" w:rsidRPr="006F2554" w:rsidRDefault="0053750C" w:rsidP="006F2554">
            <w:pPr>
              <w:spacing w:after="0" w:line="360" w:lineRule="auto"/>
              <w:jc w:val="center"/>
              <w:rPr>
                <w:rFonts w:ascii="Times New Roman" w:eastAsia="Times New Roman" w:hAnsi="Times New Roman" w:cs="Times New Roman"/>
                <w:color w:val="000000"/>
                <w:sz w:val="24"/>
                <w:szCs w:val="24"/>
              </w:rPr>
            </w:pPr>
            <w:r w:rsidRPr="006F2554">
              <w:rPr>
                <w:rFonts w:ascii="Times New Roman" w:eastAsia="Times New Roman" w:hAnsi="Times New Roman" w:cs="Times New Roman"/>
                <w:color w:val="000000"/>
                <w:sz w:val="24"/>
                <w:szCs w:val="24"/>
              </w:rPr>
              <w:t>83.598</w:t>
            </w:r>
          </w:p>
        </w:tc>
      </w:tr>
    </w:tbl>
    <w:p w:rsidR="005D666A" w:rsidRDefault="005D666A" w:rsidP="00F25DED">
      <w:pPr>
        <w:pStyle w:val="ListParagraph"/>
        <w:spacing w:line="480" w:lineRule="auto"/>
        <w:jc w:val="center"/>
        <w:rPr>
          <w:rFonts w:ascii="Times New Roman" w:hAnsi="Times New Roman" w:cs="Times New Roman"/>
          <w:b/>
          <w:sz w:val="24"/>
        </w:rPr>
      </w:pPr>
    </w:p>
    <w:p w:rsidR="00A36445" w:rsidRDefault="00A36445" w:rsidP="00F25DED">
      <w:pPr>
        <w:pStyle w:val="ListParagraph"/>
        <w:spacing w:line="480" w:lineRule="auto"/>
        <w:jc w:val="center"/>
        <w:rPr>
          <w:rFonts w:ascii="Times New Roman" w:hAnsi="Times New Roman" w:cs="Times New Roman"/>
          <w:b/>
          <w:sz w:val="24"/>
        </w:rPr>
      </w:pPr>
      <w:r w:rsidRPr="00797A15">
        <w:rPr>
          <w:rFonts w:ascii="Times New Roman" w:hAnsi="Times New Roman" w:cs="Times New Roman"/>
          <w:b/>
          <w:sz w:val="24"/>
        </w:rPr>
        <w:t>Table 4.</w:t>
      </w:r>
      <w:r>
        <w:rPr>
          <w:rFonts w:ascii="Times New Roman" w:hAnsi="Times New Roman" w:cs="Times New Roman"/>
          <w:b/>
          <w:sz w:val="24"/>
        </w:rPr>
        <w:t>5</w:t>
      </w:r>
      <w:r w:rsidRPr="00797A15">
        <w:rPr>
          <w:rFonts w:ascii="Times New Roman" w:hAnsi="Times New Roman" w:cs="Times New Roman"/>
          <w:b/>
          <w:sz w:val="24"/>
        </w:rPr>
        <w:t>: Vapor phase volume percent of 50% Ethane – 50% Pentane system</w:t>
      </w: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4"/>
        </w:rPr>
      </w:pPr>
    </w:p>
    <w:p w:rsidR="00F25DED" w:rsidRDefault="00F25DED" w:rsidP="009C13A3">
      <w:pPr>
        <w:pStyle w:val="ListParagraph"/>
        <w:spacing w:line="480" w:lineRule="auto"/>
        <w:jc w:val="center"/>
        <w:rPr>
          <w:rFonts w:ascii="Times New Roman" w:hAnsi="Times New Roman" w:cs="Times New Roman"/>
          <w:b/>
          <w:sz w:val="28"/>
        </w:rPr>
      </w:pPr>
    </w:p>
    <w:p w:rsidR="00F25DED" w:rsidRPr="004E2B71" w:rsidRDefault="00F25DED" w:rsidP="004E2B71">
      <w:pPr>
        <w:rPr>
          <w:rFonts w:ascii="Times New Roman" w:hAnsi="Times New Roman" w:cs="Times New Roman"/>
          <w:b/>
          <w:sz w:val="28"/>
        </w:rPr>
      </w:pPr>
    </w:p>
    <w:p w:rsidR="004D4311" w:rsidRDefault="00F25DED" w:rsidP="004E2B71">
      <w:pPr>
        <w:jc w:val="center"/>
        <w:rPr>
          <w:rFonts w:ascii="Times New Roman" w:hAnsi="Times New Roman" w:cs="Times New Roman"/>
          <w:b/>
          <w:sz w:val="24"/>
        </w:rPr>
      </w:pPr>
      <w:r w:rsidRPr="00797A15">
        <w:rPr>
          <w:rFonts w:ascii="Times New Roman" w:hAnsi="Times New Roman" w:cs="Times New Roman"/>
          <w:b/>
          <w:sz w:val="24"/>
        </w:rPr>
        <w:t>Table 4.</w:t>
      </w:r>
      <w:r>
        <w:rPr>
          <w:rFonts w:ascii="Times New Roman" w:hAnsi="Times New Roman" w:cs="Times New Roman"/>
          <w:b/>
          <w:sz w:val="24"/>
        </w:rPr>
        <w:t>6</w:t>
      </w:r>
      <w:r w:rsidRPr="00797A15">
        <w:rPr>
          <w:rFonts w:ascii="Times New Roman" w:hAnsi="Times New Roman" w:cs="Times New Roman"/>
          <w:b/>
          <w:sz w:val="24"/>
        </w:rPr>
        <w:t xml:space="preserve">: Vapor phase </w:t>
      </w:r>
      <w:proofErr w:type="spellStart"/>
      <w:r>
        <w:rPr>
          <w:rFonts w:ascii="Times New Roman" w:hAnsi="Times New Roman" w:cs="Times New Roman"/>
          <w:b/>
          <w:sz w:val="24"/>
        </w:rPr>
        <w:t>mol</w:t>
      </w:r>
      <w:proofErr w:type="spellEnd"/>
      <w:r w:rsidRPr="00797A15">
        <w:rPr>
          <w:rFonts w:ascii="Times New Roman" w:hAnsi="Times New Roman" w:cs="Times New Roman"/>
          <w:b/>
          <w:sz w:val="24"/>
        </w:rPr>
        <w:t xml:space="preserve"> percent of 50% Ethane – 50% Pentane system</w:t>
      </w:r>
    </w:p>
    <w:tbl>
      <w:tblPr>
        <w:tblpPr w:leftFromText="180" w:rightFromText="180" w:vertAnchor="text" w:horzAnchor="margin" w:tblpXSpec="center" w:tblpY="157"/>
        <w:tblW w:w="10216" w:type="dxa"/>
        <w:tblLook w:val="04A0" w:firstRow="1" w:lastRow="0" w:firstColumn="1" w:lastColumn="0" w:noHBand="0" w:noVBand="1"/>
      </w:tblPr>
      <w:tblGrid>
        <w:gridCol w:w="1576"/>
        <w:gridCol w:w="960"/>
        <w:gridCol w:w="960"/>
        <w:gridCol w:w="960"/>
        <w:gridCol w:w="960"/>
        <w:gridCol w:w="960"/>
        <w:gridCol w:w="960"/>
        <w:gridCol w:w="960"/>
        <w:gridCol w:w="960"/>
        <w:gridCol w:w="960"/>
      </w:tblGrid>
      <w:tr w:rsidR="004E2B71" w:rsidRPr="00F962DA" w:rsidTr="004E2B71">
        <w:trPr>
          <w:trHeight w:val="300"/>
        </w:trPr>
        <w:tc>
          <w:tcPr>
            <w:tcW w:w="10216"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E2B71" w:rsidRPr="004E2B71" w:rsidRDefault="004E2B71" w:rsidP="004E2B71">
            <w:pPr>
              <w:spacing w:after="0"/>
              <w:rPr>
                <w:rFonts w:ascii="Times New Roman" w:eastAsia="Times New Roman" w:hAnsi="Times New Roman" w:cs="Times New Roman"/>
                <w:color w:val="000000"/>
                <w:sz w:val="20"/>
                <w:szCs w:val="24"/>
              </w:rPr>
            </w:pPr>
            <w:r w:rsidRPr="004E2B71">
              <w:rPr>
                <w:rFonts w:ascii="Times New Roman" w:eastAsia="Times New Roman" w:hAnsi="Times New Roman" w:cs="Times New Roman"/>
                <w:b/>
                <w:bCs/>
                <w:color w:val="000000"/>
                <w:sz w:val="20"/>
                <w:szCs w:val="24"/>
              </w:rPr>
              <w:t xml:space="preserve">Vapor Phase </w:t>
            </w:r>
            <w:proofErr w:type="spellStart"/>
            <w:r w:rsidRPr="004E2B71">
              <w:rPr>
                <w:rFonts w:ascii="Times New Roman" w:eastAsia="Times New Roman" w:hAnsi="Times New Roman" w:cs="Times New Roman"/>
                <w:b/>
                <w:bCs/>
                <w:color w:val="000000"/>
                <w:sz w:val="20"/>
                <w:szCs w:val="24"/>
              </w:rPr>
              <w:t>Mol</w:t>
            </w:r>
            <w:proofErr w:type="spellEnd"/>
            <w:r w:rsidRPr="004E2B71">
              <w:rPr>
                <w:rFonts w:ascii="Times New Roman" w:eastAsia="Times New Roman" w:hAnsi="Times New Roman" w:cs="Times New Roman"/>
                <w:b/>
                <w:bCs/>
                <w:color w:val="000000"/>
                <w:sz w:val="20"/>
                <w:szCs w:val="24"/>
              </w:rPr>
              <w:t xml:space="preserve">  %</w:t>
            </w:r>
            <w:r w:rsidRPr="004E2B71">
              <w:rPr>
                <w:rFonts w:ascii="Times New Roman" w:eastAsia="Times New Roman" w:hAnsi="Times New Roman" w:cs="Times New Roman"/>
                <w:color w:val="000000"/>
                <w:sz w:val="20"/>
                <w:szCs w:val="24"/>
              </w:rPr>
              <w:t> </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000000" w:fill="B8CCE4"/>
            <w:noWrap/>
            <w:vAlign w:val="bottom"/>
            <w:hideMark/>
          </w:tcPr>
          <w:p w:rsidR="004E2B71" w:rsidRPr="004E2B71" w:rsidRDefault="004E2B71" w:rsidP="004E2B71">
            <w:pPr>
              <w:spacing w:after="0"/>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Pressure</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1000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900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860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830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800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700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600</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500</w:t>
            </w:r>
          </w:p>
        </w:tc>
        <w:tc>
          <w:tcPr>
            <w:tcW w:w="960" w:type="dxa"/>
            <w:tcBorders>
              <w:top w:val="nil"/>
              <w:left w:val="nil"/>
              <w:bottom w:val="single" w:sz="4" w:space="0" w:color="auto"/>
              <w:right w:val="single" w:sz="8"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400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000000" w:fill="B8CCE4"/>
            <w:noWrap/>
            <w:vAlign w:val="bottom"/>
            <w:hideMark/>
          </w:tcPr>
          <w:p w:rsidR="004E2B71" w:rsidRPr="004E2B71" w:rsidRDefault="004E2B71" w:rsidP="004E2B71">
            <w:pPr>
              <w:spacing w:after="0"/>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Temperature</w:t>
            </w: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4"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c>
          <w:tcPr>
            <w:tcW w:w="960" w:type="dxa"/>
            <w:tcBorders>
              <w:top w:val="nil"/>
              <w:left w:val="nil"/>
              <w:bottom w:val="single" w:sz="4" w:space="0" w:color="auto"/>
              <w:right w:val="single" w:sz="8" w:space="0" w:color="auto"/>
            </w:tcBorders>
            <w:shd w:val="clear" w:color="000000" w:fill="B8CCE4"/>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340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330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320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310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67.6601</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72.8775</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88.0997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290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17.044</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38.2361</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48.9747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70.1341</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86.9437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280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3.2837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21.5409</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32.949</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56.2117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73.2168</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91.152</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260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9.7267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35.0203</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52.427</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68.2684</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87.2046</w:t>
            </w:r>
          </w:p>
        </w:tc>
      </w:tr>
      <w:tr w:rsidR="004E2B71" w:rsidRPr="00F962DA" w:rsidTr="004E2B71">
        <w:trPr>
          <w:trHeight w:val="300"/>
        </w:trPr>
        <w:tc>
          <w:tcPr>
            <w:tcW w:w="1576" w:type="dxa"/>
            <w:tcBorders>
              <w:top w:val="nil"/>
              <w:left w:val="single" w:sz="8" w:space="0" w:color="auto"/>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230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10.0408</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29.5374</w:t>
            </w:r>
          </w:p>
        </w:tc>
        <w:tc>
          <w:tcPr>
            <w:tcW w:w="960" w:type="dxa"/>
            <w:tcBorders>
              <w:top w:val="nil"/>
              <w:left w:val="nil"/>
              <w:bottom w:val="single" w:sz="4"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45.079</w:t>
            </w:r>
          </w:p>
        </w:tc>
        <w:tc>
          <w:tcPr>
            <w:tcW w:w="960" w:type="dxa"/>
            <w:tcBorders>
              <w:top w:val="nil"/>
              <w:left w:val="nil"/>
              <w:bottom w:val="single" w:sz="4"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60.0639</w:t>
            </w:r>
          </w:p>
        </w:tc>
      </w:tr>
      <w:tr w:rsidR="004E2B71" w:rsidRPr="00F962DA" w:rsidTr="004E2B71">
        <w:trPr>
          <w:trHeight w:val="315"/>
        </w:trPr>
        <w:tc>
          <w:tcPr>
            <w:tcW w:w="1576" w:type="dxa"/>
            <w:tcBorders>
              <w:top w:val="nil"/>
              <w:left w:val="single" w:sz="8" w:space="0" w:color="auto"/>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b/>
                <w:bCs/>
                <w:color w:val="000000"/>
                <w:sz w:val="20"/>
              </w:rPr>
            </w:pPr>
            <w:r w:rsidRPr="004E2B71">
              <w:rPr>
                <w:rFonts w:ascii="Times New Roman" w:eastAsia="Times New Roman" w:hAnsi="Times New Roman" w:cs="Times New Roman"/>
                <w:b/>
                <w:bCs/>
                <w:color w:val="000000"/>
                <w:sz w:val="20"/>
              </w:rPr>
              <w:t>200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0</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9.0457</w:t>
            </w:r>
          </w:p>
        </w:tc>
        <w:tc>
          <w:tcPr>
            <w:tcW w:w="960" w:type="dxa"/>
            <w:tcBorders>
              <w:top w:val="nil"/>
              <w:left w:val="nil"/>
              <w:bottom w:val="single" w:sz="8" w:space="0" w:color="auto"/>
              <w:right w:val="single" w:sz="4"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27.1116</w:t>
            </w:r>
          </w:p>
        </w:tc>
        <w:tc>
          <w:tcPr>
            <w:tcW w:w="960" w:type="dxa"/>
            <w:tcBorders>
              <w:top w:val="nil"/>
              <w:left w:val="nil"/>
              <w:bottom w:val="single" w:sz="8" w:space="0" w:color="auto"/>
              <w:right w:val="single" w:sz="8" w:space="0" w:color="auto"/>
            </w:tcBorders>
            <w:shd w:val="clear" w:color="auto" w:fill="auto"/>
            <w:noWrap/>
            <w:vAlign w:val="bottom"/>
            <w:hideMark/>
          </w:tcPr>
          <w:p w:rsidR="004E2B71" w:rsidRPr="004E2B71" w:rsidRDefault="004E2B71" w:rsidP="004E2B71">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42.1336</w:t>
            </w:r>
          </w:p>
        </w:tc>
      </w:tr>
    </w:tbl>
    <w:p w:rsidR="004D4311" w:rsidRDefault="004D4311" w:rsidP="00A36445">
      <w:pPr>
        <w:jc w:val="center"/>
        <w:rPr>
          <w:rFonts w:ascii="Times New Roman" w:hAnsi="Times New Roman" w:cs="Times New Roman"/>
          <w:b/>
          <w:sz w:val="24"/>
        </w:rPr>
      </w:pPr>
    </w:p>
    <w:p w:rsidR="004D4311" w:rsidRDefault="004D4311" w:rsidP="00A36445">
      <w:pPr>
        <w:jc w:val="center"/>
        <w:rPr>
          <w:rFonts w:ascii="Times New Roman" w:hAnsi="Times New Roman" w:cs="Times New Roman"/>
          <w:b/>
          <w:sz w:val="24"/>
        </w:rPr>
      </w:pPr>
    </w:p>
    <w:p w:rsidR="004D4311" w:rsidRDefault="004D4311" w:rsidP="00A36445">
      <w:pPr>
        <w:jc w:val="center"/>
        <w:rPr>
          <w:rFonts w:ascii="Times New Roman" w:hAnsi="Times New Roman" w:cs="Times New Roman"/>
          <w:b/>
          <w:sz w:val="24"/>
        </w:rPr>
      </w:pPr>
    </w:p>
    <w:p w:rsidR="004D4311" w:rsidRDefault="004D4311" w:rsidP="00A36445">
      <w:pPr>
        <w:jc w:val="center"/>
        <w:rPr>
          <w:rFonts w:ascii="Times New Roman" w:hAnsi="Times New Roman" w:cs="Times New Roman"/>
          <w:b/>
          <w:sz w:val="24"/>
        </w:rPr>
      </w:pPr>
    </w:p>
    <w:p w:rsidR="00F25DED" w:rsidRDefault="00F25DED" w:rsidP="00A36445">
      <w:pPr>
        <w:jc w:val="center"/>
        <w:rPr>
          <w:rFonts w:ascii="Times New Roman" w:hAnsi="Times New Roman" w:cs="Times New Roman"/>
          <w:b/>
          <w:sz w:val="24"/>
        </w:rPr>
      </w:pPr>
    </w:p>
    <w:p w:rsidR="00F25DED" w:rsidRDefault="00F25DED" w:rsidP="00A36445">
      <w:pPr>
        <w:jc w:val="center"/>
        <w:rPr>
          <w:rFonts w:ascii="Times New Roman" w:hAnsi="Times New Roman" w:cs="Times New Roman"/>
          <w:b/>
          <w:sz w:val="24"/>
        </w:rPr>
      </w:pPr>
    </w:p>
    <w:p w:rsidR="00F25DED" w:rsidRDefault="00F25DED" w:rsidP="00A36445">
      <w:pPr>
        <w:jc w:val="center"/>
        <w:rPr>
          <w:rFonts w:ascii="Times New Roman" w:hAnsi="Times New Roman" w:cs="Times New Roman"/>
          <w:b/>
          <w:sz w:val="24"/>
        </w:rPr>
      </w:pPr>
    </w:p>
    <w:p w:rsidR="00F25DED" w:rsidRDefault="00F25DED" w:rsidP="00A36445">
      <w:pPr>
        <w:jc w:val="center"/>
        <w:rPr>
          <w:rFonts w:ascii="Times New Roman" w:hAnsi="Times New Roman" w:cs="Times New Roman"/>
          <w:b/>
          <w:sz w:val="24"/>
        </w:rPr>
      </w:pPr>
    </w:p>
    <w:p w:rsidR="004E2B71" w:rsidRDefault="004E2B71" w:rsidP="00A36445">
      <w:pPr>
        <w:jc w:val="center"/>
        <w:rPr>
          <w:rFonts w:ascii="Times New Roman" w:hAnsi="Times New Roman" w:cs="Times New Roman"/>
          <w:b/>
          <w:sz w:val="24"/>
        </w:rPr>
      </w:pPr>
    </w:p>
    <w:p w:rsidR="004E2B71" w:rsidRDefault="004E2B71" w:rsidP="00A36445">
      <w:pPr>
        <w:jc w:val="center"/>
        <w:rPr>
          <w:rFonts w:ascii="Times New Roman" w:hAnsi="Times New Roman" w:cs="Times New Roman"/>
          <w:b/>
          <w:sz w:val="24"/>
        </w:rPr>
      </w:pPr>
    </w:p>
    <w:p w:rsidR="00A36445" w:rsidRPr="00AA0482" w:rsidRDefault="00A36445" w:rsidP="00A36445">
      <w:pPr>
        <w:jc w:val="center"/>
        <w:rPr>
          <w:rFonts w:ascii="Times New Roman" w:hAnsi="Times New Roman" w:cs="Times New Roman"/>
          <w:sz w:val="24"/>
        </w:rPr>
      </w:pPr>
      <w:r w:rsidRPr="00797A15">
        <w:rPr>
          <w:rFonts w:ascii="Times New Roman" w:hAnsi="Times New Roman" w:cs="Times New Roman"/>
          <w:b/>
          <w:sz w:val="24"/>
        </w:rPr>
        <w:t>Table 4.</w:t>
      </w:r>
      <w:r>
        <w:rPr>
          <w:rFonts w:ascii="Times New Roman" w:hAnsi="Times New Roman" w:cs="Times New Roman"/>
          <w:b/>
          <w:sz w:val="24"/>
        </w:rPr>
        <w:t>7</w:t>
      </w:r>
      <w:r w:rsidRPr="00797A15">
        <w:rPr>
          <w:rFonts w:ascii="Times New Roman" w:hAnsi="Times New Roman" w:cs="Times New Roman"/>
          <w:b/>
          <w:sz w:val="24"/>
        </w:rPr>
        <w:t xml:space="preserve">: </w:t>
      </w:r>
      <w:r>
        <w:rPr>
          <w:rFonts w:ascii="Times New Roman" w:hAnsi="Times New Roman" w:cs="Times New Roman"/>
          <w:b/>
          <w:sz w:val="24"/>
        </w:rPr>
        <w:t>Number of mole in vapor phase</w:t>
      </w:r>
      <w:r w:rsidRPr="00797A15">
        <w:rPr>
          <w:rFonts w:ascii="Times New Roman" w:hAnsi="Times New Roman" w:cs="Times New Roman"/>
          <w:b/>
          <w:sz w:val="24"/>
        </w:rPr>
        <w:t xml:space="preserve"> of 50% Ethane – 50% Pentane system</w:t>
      </w:r>
    </w:p>
    <w:tbl>
      <w:tblPr>
        <w:tblpPr w:leftFromText="180" w:rightFromText="180" w:vertAnchor="text" w:horzAnchor="margin" w:tblpXSpec="center" w:tblpY="180"/>
        <w:tblW w:w="11114" w:type="dxa"/>
        <w:tblLook w:val="04A0" w:firstRow="1" w:lastRow="0" w:firstColumn="1" w:lastColumn="0" w:noHBand="0" w:noVBand="1"/>
      </w:tblPr>
      <w:tblGrid>
        <w:gridCol w:w="1576"/>
        <w:gridCol w:w="1116"/>
        <w:gridCol w:w="1116"/>
        <w:gridCol w:w="1116"/>
        <w:gridCol w:w="1116"/>
        <w:gridCol w:w="1116"/>
        <w:gridCol w:w="1116"/>
        <w:gridCol w:w="1356"/>
        <w:gridCol w:w="1116"/>
        <w:gridCol w:w="1116"/>
      </w:tblGrid>
      <w:tr w:rsidR="006E274C" w:rsidRPr="004136A7" w:rsidTr="00A25E90">
        <w:trPr>
          <w:trHeight w:val="360"/>
        </w:trPr>
        <w:tc>
          <w:tcPr>
            <w:tcW w:w="11114"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b/>
                <w:bCs/>
                <w:color w:val="000000"/>
                <w:sz w:val="24"/>
                <w:szCs w:val="24"/>
              </w:rPr>
              <w:t>n</w:t>
            </w:r>
            <w:r w:rsidRPr="004136A7">
              <w:rPr>
                <w:rFonts w:ascii="Times New Roman" w:eastAsia="Times New Roman" w:hAnsi="Times New Roman" w:cs="Times New Roman"/>
                <w:b/>
                <w:bCs/>
                <w:color w:val="000000"/>
                <w:sz w:val="24"/>
                <w:szCs w:val="24"/>
                <w:vertAlign w:val="subscript"/>
              </w:rPr>
              <w:t>g</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Pressure</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1000</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900</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860</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830</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800</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700</w:t>
            </w:r>
          </w:p>
        </w:tc>
        <w:tc>
          <w:tcPr>
            <w:tcW w:w="1276"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600</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500</w:t>
            </w:r>
          </w:p>
        </w:tc>
        <w:tc>
          <w:tcPr>
            <w:tcW w:w="1053" w:type="dxa"/>
            <w:tcBorders>
              <w:top w:val="nil"/>
              <w:left w:val="nil"/>
              <w:bottom w:val="single" w:sz="4" w:space="0" w:color="auto"/>
              <w:right w:val="single" w:sz="8" w:space="0" w:color="auto"/>
            </w:tcBorders>
            <w:shd w:val="clear" w:color="000000" w:fill="B8CCE4"/>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400</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Temperature</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c>
          <w:tcPr>
            <w:tcW w:w="1053" w:type="dxa"/>
            <w:tcBorders>
              <w:top w:val="nil"/>
              <w:left w:val="nil"/>
              <w:bottom w:val="single" w:sz="4" w:space="0" w:color="auto"/>
              <w:right w:val="single" w:sz="8" w:space="0" w:color="auto"/>
            </w:tcBorders>
            <w:shd w:val="clear" w:color="000000" w:fill="B8CCE4"/>
            <w:noWrap/>
            <w:vAlign w:val="bottom"/>
            <w:hideMark/>
          </w:tcPr>
          <w:p w:rsidR="006E274C" w:rsidRPr="004136A7" w:rsidRDefault="006E274C" w:rsidP="006E274C">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 </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350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0.0001918</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340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0.0001918</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330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0.0001918</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320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0.0001918</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310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0.0001918</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300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0.00013</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0.00014</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0.000169</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0.0001918</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290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3.27E-05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7.33E-05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9.39E-05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0.000135</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0.00016676</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280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6.3E-06</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4.13E-05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6.32E-05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0.000108</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0.00014043</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0.000175</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260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0.000192</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1.87E-05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6.72E-05</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0.00010055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0.000131</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0.000167</w:t>
            </w:r>
          </w:p>
        </w:tc>
      </w:tr>
      <w:tr w:rsidR="006E274C" w:rsidRPr="004136A7" w:rsidTr="006E274C">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230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1.93E-05</w:t>
            </w:r>
          </w:p>
        </w:tc>
        <w:tc>
          <w:tcPr>
            <w:tcW w:w="1276"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5.6652E-05</w:t>
            </w:r>
          </w:p>
        </w:tc>
        <w:tc>
          <w:tcPr>
            <w:tcW w:w="1053" w:type="dxa"/>
            <w:tcBorders>
              <w:top w:val="nil"/>
              <w:left w:val="nil"/>
              <w:bottom w:val="single" w:sz="4"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8.65E-05</w:t>
            </w:r>
          </w:p>
        </w:tc>
        <w:tc>
          <w:tcPr>
            <w:tcW w:w="1053" w:type="dxa"/>
            <w:tcBorders>
              <w:top w:val="nil"/>
              <w:left w:val="nil"/>
              <w:bottom w:val="single" w:sz="4"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0.000115</w:t>
            </w:r>
          </w:p>
        </w:tc>
      </w:tr>
      <w:tr w:rsidR="006E274C" w:rsidRPr="004136A7" w:rsidTr="006E274C">
        <w:trPr>
          <w:trHeight w:val="315"/>
        </w:trPr>
        <w:tc>
          <w:tcPr>
            <w:tcW w:w="1414" w:type="dxa"/>
            <w:tcBorders>
              <w:top w:val="nil"/>
              <w:left w:val="single" w:sz="8" w:space="0" w:color="auto"/>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200</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276"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1.7349E-05</w:t>
            </w:r>
          </w:p>
        </w:tc>
        <w:tc>
          <w:tcPr>
            <w:tcW w:w="1053" w:type="dxa"/>
            <w:tcBorders>
              <w:top w:val="nil"/>
              <w:left w:val="nil"/>
              <w:bottom w:val="single" w:sz="8" w:space="0" w:color="auto"/>
              <w:right w:val="single" w:sz="4"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5.2E-05</w:t>
            </w:r>
          </w:p>
        </w:tc>
        <w:tc>
          <w:tcPr>
            <w:tcW w:w="1053" w:type="dxa"/>
            <w:tcBorders>
              <w:top w:val="nil"/>
              <w:left w:val="nil"/>
              <w:bottom w:val="single" w:sz="8" w:space="0" w:color="auto"/>
              <w:right w:val="single" w:sz="8" w:space="0" w:color="auto"/>
            </w:tcBorders>
            <w:shd w:val="clear" w:color="auto" w:fill="auto"/>
            <w:noWrap/>
            <w:vAlign w:val="bottom"/>
            <w:hideMark/>
          </w:tcPr>
          <w:p w:rsidR="006E274C" w:rsidRPr="004136A7" w:rsidRDefault="006E274C" w:rsidP="006E274C">
            <w:pPr>
              <w:spacing w:after="0" w:line="360" w:lineRule="auto"/>
              <w:jc w:val="right"/>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8.08E-05</w:t>
            </w:r>
          </w:p>
        </w:tc>
      </w:tr>
    </w:tbl>
    <w:p w:rsidR="00A36445" w:rsidRDefault="00A36445" w:rsidP="00A36445">
      <w:pPr>
        <w:rPr>
          <w:rFonts w:ascii="Times New Roman" w:hAnsi="Times New Roman" w:cs="Times New Roman"/>
          <w:sz w:val="24"/>
        </w:rPr>
      </w:pPr>
    </w:p>
    <w:p w:rsidR="00A36445" w:rsidRDefault="00A36445" w:rsidP="00A36445">
      <w:pPr>
        <w:rPr>
          <w:rFonts w:ascii="Times New Roman" w:hAnsi="Times New Roman" w:cs="Times New Roman"/>
          <w:b/>
          <w:sz w:val="24"/>
        </w:rPr>
      </w:pPr>
    </w:p>
    <w:p w:rsidR="003E5E8E" w:rsidRDefault="003E5E8E" w:rsidP="00A36445">
      <w:pPr>
        <w:jc w:val="center"/>
        <w:rPr>
          <w:rFonts w:ascii="Times New Roman" w:hAnsi="Times New Roman" w:cs="Times New Roman"/>
          <w:b/>
          <w:sz w:val="24"/>
        </w:rPr>
      </w:pPr>
    </w:p>
    <w:tbl>
      <w:tblPr>
        <w:tblpPr w:leftFromText="180" w:rightFromText="180" w:vertAnchor="text" w:horzAnchor="margin" w:tblpY="607"/>
        <w:tblW w:w="11648" w:type="dxa"/>
        <w:tblLook w:val="04A0" w:firstRow="1" w:lastRow="0" w:firstColumn="1" w:lastColumn="0" w:noHBand="0" w:noVBand="1"/>
      </w:tblPr>
      <w:tblGrid>
        <w:gridCol w:w="1604"/>
        <w:gridCol w:w="1116"/>
        <w:gridCol w:w="1116"/>
        <w:gridCol w:w="1116"/>
        <w:gridCol w:w="1116"/>
        <w:gridCol w:w="1116"/>
        <w:gridCol w:w="1116"/>
        <w:gridCol w:w="1116"/>
        <w:gridCol w:w="1116"/>
        <w:gridCol w:w="1116"/>
      </w:tblGrid>
      <w:tr w:rsidR="004E2B71" w:rsidRPr="004136A7" w:rsidTr="004E2B71">
        <w:trPr>
          <w:trHeight w:val="360"/>
        </w:trPr>
        <w:tc>
          <w:tcPr>
            <w:tcW w:w="11648"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E2B71" w:rsidRPr="004136A7" w:rsidRDefault="004E2B71" w:rsidP="004E2B71">
            <w:pPr>
              <w:spacing w:after="0" w:line="360" w:lineRule="auto"/>
              <w:rPr>
                <w:rFonts w:ascii="Times New Roman" w:eastAsia="Times New Roman" w:hAnsi="Times New Roman" w:cs="Times New Roman"/>
                <w:color w:val="000000"/>
                <w:sz w:val="24"/>
                <w:szCs w:val="24"/>
              </w:rPr>
            </w:pPr>
            <w:r w:rsidRPr="004136A7">
              <w:rPr>
                <w:rFonts w:ascii="Times New Roman" w:eastAsia="Times New Roman" w:hAnsi="Times New Roman" w:cs="Times New Roman"/>
                <w:b/>
                <w:bCs/>
                <w:color w:val="000000"/>
                <w:sz w:val="24"/>
                <w:szCs w:val="24"/>
              </w:rPr>
              <w:t>V</w:t>
            </w:r>
            <w:r w:rsidRPr="004136A7">
              <w:rPr>
                <w:rFonts w:ascii="Times New Roman" w:eastAsia="Times New Roman" w:hAnsi="Times New Roman" w:cs="Times New Roman"/>
                <w:b/>
                <w:bCs/>
                <w:color w:val="000000"/>
                <w:sz w:val="24"/>
                <w:szCs w:val="24"/>
                <w:vertAlign w:val="subscript"/>
              </w:rPr>
              <w:t>g</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Pressure</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1000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900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860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830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800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700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600</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500</w:t>
            </w:r>
          </w:p>
        </w:tc>
        <w:tc>
          <w:tcPr>
            <w:tcW w:w="1116" w:type="dxa"/>
            <w:tcBorders>
              <w:top w:val="nil"/>
              <w:left w:val="nil"/>
              <w:bottom w:val="single" w:sz="4" w:space="0" w:color="auto"/>
              <w:right w:val="single" w:sz="8"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400</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Temperature</w:t>
            </w: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4"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c>
          <w:tcPr>
            <w:tcW w:w="1116" w:type="dxa"/>
            <w:tcBorders>
              <w:top w:val="nil"/>
              <w:left w:val="nil"/>
              <w:bottom w:val="single" w:sz="4" w:space="0" w:color="auto"/>
              <w:right w:val="single" w:sz="8" w:space="0" w:color="auto"/>
            </w:tcBorders>
            <w:shd w:val="clear" w:color="000000" w:fill="B8CCE4"/>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350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340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330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320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310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300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0.000655</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0.000716</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0.000833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290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0.000191</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0.000436</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0.000556</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0.000751</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0.000843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280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4.37E-05</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0.000285</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0.000429</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0.000677</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0.000795</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0.000863</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260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0.000883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0.000167</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0.000533</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0.000705</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0.000802</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0.000862</w:t>
            </w:r>
          </w:p>
        </w:tc>
      </w:tr>
      <w:tr w:rsidR="004E2B71" w:rsidRPr="004136A7" w:rsidTr="004E2B71">
        <w:trPr>
          <w:trHeight w:val="300"/>
        </w:trPr>
        <w:tc>
          <w:tcPr>
            <w:tcW w:w="1604" w:type="dxa"/>
            <w:tcBorders>
              <w:top w:val="nil"/>
              <w:left w:val="single" w:sz="8" w:space="0" w:color="auto"/>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230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0.000227</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0.00055</w:t>
            </w:r>
          </w:p>
        </w:tc>
        <w:tc>
          <w:tcPr>
            <w:tcW w:w="1116" w:type="dxa"/>
            <w:tcBorders>
              <w:top w:val="nil"/>
              <w:left w:val="nil"/>
              <w:bottom w:val="single" w:sz="4"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0.000711</w:t>
            </w:r>
          </w:p>
        </w:tc>
        <w:tc>
          <w:tcPr>
            <w:tcW w:w="1116" w:type="dxa"/>
            <w:tcBorders>
              <w:top w:val="nil"/>
              <w:left w:val="nil"/>
              <w:bottom w:val="single" w:sz="4"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0.000802</w:t>
            </w:r>
          </w:p>
        </w:tc>
      </w:tr>
      <w:tr w:rsidR="004E2B71" w:rsidRPr="004136A7" w:rsidTr="004E2B71">
        <w:trPr>
          <w:trHeight w:val="315"/>
        </w:trPr>
        <w:tc>
          <w:tcPr>
            <w:tcW w:w="1604" w:type="dxa"/>
            <w:tcBorders>
              <w:top w:val="nil"/>
              <w:left w:val="single" w:sz="8" w:space="0" w:color="auto"/>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b/>
                <w:bCs/>
                <w:color w:val="000000"/>
                <w:sz w:val="24"/>
                <w:szCs w:val="24"/>
              </w:rPr>
            </w:pPr>
            <w:r w:rsidRPr="004136A7">
              <w:rPr>
                <w:rFonts w:ascii="Times New Roman" w:eastAsia="Times New Roman" w:hAnsi="Times New Roman" w:cs="Times New Roman"/>
                <w:b/>
                <w:bCs/>
                <w:color w:val="000000"/>
                <w:sz w:val="24"/>
                <w:szCs w:val="24"/>
              </w:rPr>
              <w:t>200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0.000259</w:t>
            </w:r>
          </w:p>
        </w:tc>
        <w:tc>
          <w:tcPr>
            <w:tcW w:w="1116" w:type="dxa"/>
            <w:tcBorders>
              <w:top w:val="nil"/>
              <w:left w:val="nil"/>
              <w:bottom w:val="single" w:sz="8" w:space="0" w:color="auto"/>
              <w:right w:val="single" w:sz="4"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0.000587</w:t>
            </w:r>
          </w:p>
        </w:tc>
        <w:tc>
          <w:tcPr>
            <w:tcW w:w="1116" w:type="dxa"/>
            <w:tcBorders>
              <w:top w:val="nil"/>
              <w:left w:val="nil"/>
              <w:bottom w:val="single" w:sz="8" w:space="0" w:color="auto"/>
              <w:right w:val="single" w:sz="8" w:space="0" w:color="auto"/>
            </w:tcBorders>
            <w:shd w:val="clear" w:color="auto" w:fill="auto"/>
            <w:noWrap/>
            <w:vAlign w:val="bottom"/>
            <w:hideMark/>
          </w:tcPr>
          <w:p w:rsidR="004E2B71" w:rsidRPr="004136A7" w:rsidRDefault="004E2B71" w:rsidP="004E2B71">
            <w:pPr>
              <w:spacing w:after="0" w:line="360" w:lineRule="auto"/>
              <w:jc w:val="center"/>
              <w:rPr>
                <w:rFonts w:ascii="Times New Roman" w:eastAsia="Times New Roman" w:hAnsi="Times New Roman" w:cs="Times New Roman"/>
                <w:color w:val="000000"/>
                <w:sz w:val="24"/>
                <w:szCs w:val="24"/>
              </w:rPr>
            </w:pPr>
            <w:r w:rsidRPr="004136A7">
              <w:rPr>
                <w:rFonts w:ascii="Times New Roman" w:eastAsia="Times New Roman" w:hAnsi="Times New Roman" w:cs="Times New Roman"/>
                <w:color w:val="000000"/>
                <w:sz w:val="24"/>
                <w:szCs w:val="24"/>
              </w:rPr>
              <w:t>0.000738</w:t>
            </w:r>
          </w:p>
        </w:tc>
      </w:tr>
    </w:tbl>
    <w:p w:rsidR="00A36445" w:rsidRDefault="00A36445" w:rsidP="00A36445">
      <w:pPr>
        <w:jc w:val="center"/>
        <w:rPr>
          <w:rFonts w:ascii="Times New Roman" w:hAnsi="Times New Roman" w:cs="Times New Roman"/>
          <w:sz w:val="24"/>
        </w:rPr>
      </w:pPr>
      <w:r w:rsidRPr="00797A15">
        <w:rPr>
          <w:rFonts w:ascii="Times New Roman" w:hAnsi="Times New Roman" w:cs="Times New Roman"/>
          <w:b/>
          <w:sz w:val="24"/>
        </w:rPr>
        <w:t>Table 4.</w:t>
      </w:r>
      <w:r>
        <w:rPr>
          <w:rFonts w:ascii="Times New Roman" w:hAnsi="Times New Roman" w:cs="Times New Roman"/>
          <w:b/>
          <w:sz w:val="24"/>
        </w:rPr>
        <w:t>8</w:t>
      </w:r>
      <w:r w:rsidRPr="00797A15">
        <w:rPr>
          <w:rFonts w:ascii="Times New Roman" w:hAnsi="Times New Roman" w:cs="Times New Roman"/>
          <w:b/>
          <w:sz w:val="24"/>
        </w:rPr>
        <w:t xml:space="preserve">: </w:t>
      </w:r>
      <w:r>
        <w:rPr>
          <w:rFonts w:ascii="Times New Roman" w:hAnsi="Times New Roman" w:cs="Times New Roman"/>
          <w:b/>
          <w:sz w:val="24"/>
        </w:rPr>
        <w:t>Vapor phase volume</w:t>
      </w:r>
      <w:r w:rsidRPr="00797A15">
        <w:rPr>
          <w:rFonts w:ascii="Times New Roman" w:hAnsi="Times New Roman" w:cs="Times New Roman"/>
          <w:b/>
          <w:sz w:val="24"/>
        </w:rPr>
        <w:t xml:space="preserve"> of 50% Ethane – 50% Pentane system</w:t>
      </w:r>
    </w:p>
    <w:p w:rsidR="00A36445" w:rsidRDefault="00A36445" w:rsidP="00A36445">
      <w:pPr>
        <w:jc w:val="center"/>
        <w:rPr>
          <w:rFonts w:ascii="Times New Roman" w:hAnsi="Times New Roman" w:cs="Times New Roman"/>
          <w:sz w:val="24"/>
        </w:rPr>
      </w:pPr>
    </w:p>
    <w:p w:rsidR="00A36445" w:rsidRDefault="00A36445" w:rsidP="00A36445">
      <w:pPr>
        <w:jc w:val="center"/>
        <w:rPr>
          <w:rFonts w:ascii="Times New Roman" w:hAnsi="Times New Roman" w:cs="Times New Roman"/>
          <w:sz w:val="24"/>
        </w:rPr>
      </w:pPr>
      <w:r w:rsidRPr="00797A15">
        <w:rPr>
          <w:rFonts w:ascii="Times New Roman" w:hAnsi="Times New Roman" w:cs="Times New Roman"/>
          <w:b/>
          <w:sz w:val="24"/>
        </w:rPr>
        <w:t>Table 4.</w:t>
      </w:r>
      <w:r>
        <w:rPr>
          <w:rFonts w:ascii="Times New Roman" w:hAnsi="Times New Roman" w:cs="Times New Roman"/>
          <w:b/>
          <w:sz w:val="24"/>
        </w:rPr>
        <w:t>9</w:t>
      </w:r>
      <w:r w:rsidRPr="00797A15">
        <w:rPr>
          <w:rFonts w:ascii="Times New Roman" w:hAnsi="Times New Roman" w:cs="Times New Roman"/>
          <w:b/>
          <w:sz w:val="24"/>
        </w:rPr>
        <w:t xml:space="preserve">: </w:t>
      </w:r>
      <w:r>
        <w:rPr>
          <w:rFonts w:ascii="Times New Roman" w:hAnsi="Times New Roman" w:cs="Times New Roman"/>
          <w:b/>
        </w:rPr>
        <w:t>P*v</w:t>
      </w:r>
      <w:r w:rsidRPr="00357696">
        <w:rPr>
          <w:rFonts w:ascii="Times New Roman" w:hAnsi="Times New Roman" w:cs="Times New Roman"/>
          <w:b/>
          <w:vertAlign w:val="subscript"/>
        </w:rPr>
        <w:t>g</w:t>
      </w:r>
      <w:r>
        <w:rPr>
          <w:rFonts w:ascii="Times New Roman" w:hAnsi="Times New Roman" w:cs="Times New Roman"/>
          <w:b/>
        </w:rPr>
        <w:t>/Z*n</w:t>
      </w:r>
      <w:r w:rsidRPr="00357696">
        <w:rPr>
          <w:rFonts w:ascii="Times New Roman" w:hAnsi="Times New Roman" w:cs="Times New Roman"/>
          <w:b/>
          <w:vertAlign w:val="subscript"/>
        </w:rPr>
        <w:t>g</w:t>
      </w:r>
      <w:r w:rsidRPr="00797A15">
        <w:rPr>
          <w:rFonts w:ascii="Times New Roman" w:hAnsi="Times New Roman" w:cs="Times New Roman"/>
          <w:b/>
          <w:sz w:val="24"/>
        </w:rPr>
        <w:t xml:space="preserve"> </w:t>
      </w:r>
      <w:r>
        <w:rPr>
          <w:rFonts w:ascii="Times New Roman" w:hAnsi="Times New Roman" w:cs="Times New Roman"/>
          <w:b/>
          <w:sz w:val="24"/>
        </w:rPr>
        <w:t xml:space="preserve">chart </w:t>
      </w:r>
      <w:r w:rsidRPr="00797A15">
        <w:rPr>
          <w:rFonts w:ascii="Times New Roman" w:hAnsi="Times New Roman" w:cs="Times New Roman"/>
          <w:b/>
          <w:sz w:val="24"/>
        </w:rPr>
        <w:t>of 50% Ethane – 50% Pentane system</w:t>
      </w:r>
    </w:p>
    <w:tbl>
      <w:tblPr>
        <w:tblpPr w:leftFromText="180" w:rightFromText="180" w:vertAnchor="text" w:horzAnchor="margin" w:tblpXSpec="center" w:tblpY="46"/>
        <w:tblW w:w="11458" w:type="dxa"/>
        <w:tblLook w:val="04A0" w:firstRow="1" w:lastRow="0" w:firstColumn="1" w:lastColumn="0" w:noHBand="0" w:noVBand="1"/>
      </w:tblPr>
      <w:tblGrid>
        <w:gridCol w:w="1414"/>
        <w:gridCol w:w="1116"/>
        <w:gridCol w:w="1116"/>
        <w:gridCol w:w="1116"/>
        <w:gridCol w:w="1116"/>
        <w:gridCol w:w="1116"/>
        <w:gridCol w:w="1116"/>
        <w:gridCol w:w="1116"/>
        <w:gridCol w:w="1116"/>
        <w:gridCol w:w="1116"/>
      </w:tblGrid>
      <w:tr w:rsidR="00527754" w:rsidRPr="004E2B71" w:rsidTr="00527754">
        <w:trPr>
          <w:trHeight w:val="315"/>
        </w:trPr>
        <w:tc>
          <w:tcPr>
            <w:tcW w:w="11458"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527754" w:rsidRPr="004E2B71" w:rsidRDefault="00527754" w:rsidP="00527754">
            <w:pPr>
              <w:spacing w:after="0"/>
              <w:rPr>
                <w:rFonts w:ascii="Calibri" w:eastAsia="Times New Roman" w:hAnsi="Calibri" w:cs="Times New Roman"/>
                <w:color w:val="000000"/>
                <w:sz w:val="20"/>
              </w:rPr>
            </w:pPr>
            <w:r w:rsidRPr="004E2B71">
              <w:rPr>
                <w:rFonts w:ascii="Calibri" w:eastAsia="Times New Roman" w:hAnsi="Calibri" w:cs="Times New Roman"/>
                <w:b/>
                <w:bCs/>
                <w:color w:val="000000"/>
                <w:sz w:val="20"/>
              </w:rPr>
              <w:t>P*V</w:t>
            </w:r>
            <w:r w:rsidRPr="004E2B71">
              <w:rPr>
                <w:rFonts w:ascii="Calibri" w:eastAsia="Times New Roman" w:hAnsi="Calibri" w:cs="Times New Roman"/>
                <w:b/>
                <w:bCs/>
                <w:color w:val="000000"/>
                <w:sz w:val="20"/>
                <w:vertAlign w:val="subscript"/>
              </w:rPr>
              <w:t>g</w:t>
            </w:r>
            <w:r w:rsidRPr="004E2B71">
              <w:rPr>
                <w:rFonts w:ascii="Calibri" w:eastAsia="Times New Roman" w:hAnsi="Calibri" w:cs="Times New Roman"/>
                <w:b/>
                <w:bCs/>
                <w:color w:val="000000"/>
                <w:sz w:val="20"/>
              </w:rPr>
              <w:t>/Z*n</w:t>
            </w:r>
            <w:r w:rsidRPr="004E2B71">
              <w:rPr>
                <w:rFonts w:ascii="Calibri" w:eastAsia="Times New Roman" w:hAnsi="Calibri" w:cs="Times New Roman"/>
                <w:b/>
                <w:bCs/>
                <w:color w:val="000000"/>
                <w:sz w:val="20"/>
                <w:vertAlign w:val="subscript"/>
              </w:rPr>
              <w:t xml:space="preserve">g </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Pressure</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1000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900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860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830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800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700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600</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500</w:t>
            </w:r>
          </w:p>
        </w:tc>
        <w:tc>
          <w:tcPr>
            <w:tcW w:w="1116" w:type="dxa"/>
            <w:tcBorders>
              <w:top w:val="nil"/>
              <w:left w:val="nil"/>
              <w:bottom w:val="single" w:sz="4" w:space="0" w:color="auto"/>
              <w:right w:val="single" w:sz="8" w:space="0" w:color="auto"/>
            </w:tcBorders>
            <w:shd w:val="clear" w:color="000000" w:fill="B8CCE4"/>
            <w:noWrap/>
            <w:vAlign w:val="bottom"/>
            <w:hideMark/>
          </w:tcPr>
          <w:p w:rsidR="00A36445" w:rsidRPr="004E2B71" w:rsidRDefault="00A36445" w:rsidP="00A25E90">
            <w:pPr>
              <w:spacing w:after="0"/>
              <w:jc w:val="right"/>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400</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Temperature</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b/>
                <w:bCs/>
                <w:color w:val="000000"/>
                <w:sz w:val="20"/>
              </w:rPr>
            </w:pPr>
            <w:r w:rsidRPr="004E2B71">
              <w:rPr>
                <w:rFonts w:ascii="Calibri" w:eastAsia="Times New Roman" w:hAnsi="Calibri" w:cs="Times New Roman"/>
                <w:b/>
                <w:bCs/>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4"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c>
          <w:tcPr>
            <w:tcW w:w="1116" w:type="dxa"/>
            <w:tcBorders>
              <w:top w:val="nil"/>
              <w:left w:val="nil"/>
              <w:bottom w:val="single" w:sz="4" w:space="0" w:color="auto"/>
              <w:right w:val="single" w:sz="8" w:space="0" w:color="auto"/>
            </w:tcBorders>
            <w:shd w:val="clear" w:color="000000" w:fill="B8CCE4"/>
            <w:noWrap/>
            <w:vAlign w:val="bottom"/>
            <w:hideMark/>
          </w:tcPr>
          <w:p w:rsidR="00A36445" w:rsidRPr="004E2B71" w:rsidRDefault="00A36445" w:rsidP="00A25E90">
            <w:pPr>
              <w:spacing w:after="0"/>
              <w:rPr>
                <w:rFonts w:ascii="Calibri" w:eastAsia="Times New Roman" w:hAnsi="Calibri" w:cs="Times New Roman"/>
                <w:color w:val="000000"/>
                <w:sz w:val="20"/>
              </w:rPr>
            </w:pPr>
            <w:r w:rsidRPr="004E2B71">
              <w:rPr>
                <w:rFonts w:ascii="Calibri" w:eastAsia="Times New Roman" w:hAnsi="Calibri" w:cs="Times New Roman"/>
                <w:color w:val="000000"/>
                <w:sz w:val="20"/>
              </w:rPr>
              <w:t> </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350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8689.378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7322.764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6790.833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6404.516</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6029.492</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4878.762</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3881.459</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3018.998</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2266.813</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340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9218.433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7729.963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7141.217</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6712.869</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6299.762</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5042.151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3975.325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3070.147</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2293.07</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330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9858.136</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8245.397</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7587.458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7104.88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6638.203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5238.918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4083.481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3127.727</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2321.99</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320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10617.68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8910.491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8171.711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7617.735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7081.175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5483.211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4211.129</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3192.816</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2354.054</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310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11475.35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9767.714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8955.604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8321.268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7687.288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5799.018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4364.878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3267.616</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2389.494</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300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12379.68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10810.25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9993.378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9207.844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8453.724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6281.256</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4555.688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3354.784</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2429.22</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290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13264.45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11938</w:t>
            </w:r>
            <w:r w:rsidR="00271A87" w:rsidRPr="004E2B71">
              <w:rPr>
                <w:rFonts w:ascii="Times New Roman" w:eastAsia="Times New Roman" w:hAnsi="Times New Roman" w:cs="Times New Roman"/>
                <w:color w:val="000000"/>
                <w:sz w:val="20"/>
                <w:szCs w:val="24"/>
              </w:rPr>
              <w:t>.00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11086.87</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10158.52</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9302.951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6878.463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4947.842</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3457.605</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2473.939</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280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14088.66</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13014.41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12365.11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11274.08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10284.01</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7536.715</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5411.877</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3710.45</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2524.483</w:t>
            </w:r>
          </w:p>
        </w:tc>
      </w:tr>
      <w:tr w:rsidR="00A36445" w:rsidRPr="004E2B71" w:rsidTr="00527754">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260</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15476.68</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14778.76</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14446.63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14170.23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12902.03</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9141.484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6462.052</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4438.578</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2845.217</w:t>
            </w:r>
          </w:p>
        </w:tc>
      </w:tr>
      <w:tr w:rsidR="00A36445" w:rsidRPr="004E2B71" w:rsidTr="00527754">
        <w:trPr>
          <w:trHeight w:val="315"/>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230</w:t>
            </w:r>
          </w:p>
        </w:tc>
        <w:tc>
          <w:tcPr>
            <w:tcW w:w="1116" w:type="dxa"/>
            <w:tcBorders>
              <w:top w:val="nil"/>
              <w:left w:val="nil"/>
              <w:bottom w:val="single" w:sz="4"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4"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4"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4"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4"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13169.47</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8655.244</w:t>
            </w:r>
          </w:p>
        </w:tc>
        <w:tc>
          <w:tcPr>
            <w:tcW w:w="1116" w:type="dxa"/>
            <w:tcBorders>
              <w:top w:val="nil"/>
              <w:left w:val="nil"/>
              <w:bottom w:val="single" w:sz="4"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5750.032</w:t>
            </w:r>
          </w:p>
        </w:tc>
        <w:tc>
          <w:tcPr>
            <w:tcW w:w="1116" w:type="dxa"/>
            <w:tcBorders>
              <w:top w:val="nil"/>
              <w:left w:val="nil"/>
              <w:bottom w:val="single" w:sz="4"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3697.184</w:t>
            </w:r>
          </w:p>
        </w:tc>
      </w:tr>
      <w:tr w:rsidR="00A36445" w:rsidRPr="004E2B71" w:rsidTr="00527754">
        <w:trPr>
          <w:trHeight w:val="315"/>
        </w:trPr>
        <w:tc>
          <w:tcPr>
            <w:tcW w:w="1414" w:type="dxa"/>
            <w:tcBorders>
              <w:top w:val="nil"/>
              <w:left w:val="single" w:sz="8" w:space="0" w:color="auto"/>
              <w:bottom w:val="single" w:sz="8"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b/>
                <w:bCs/>
                <w:color w:val="000000"/>
                <w:sz w:val="20"/>
                <w:szCs w:val="24"/>
              </w:rPr>
            </w:pPr>
            <w:r w:rsidRPr="004E2B71">
              <w:rPr>
                <w:rFonts w:ascii="Times New Roman" w:eastAsia="Times New Roman" w:hAnsi="Times New Roman" w:cs="Times New Roman"/>
                <w:b/>
                <w:bCs/>
                <w:color w:val="000000"/>
                <w:sz w:val="20"/>
                <w:szCs w:val="24"/>
              </w:rPr>
              <w:t>200</w:t>
            </w:r>
          </w:p>
        </w:tc>
        <w:tc>
          <w:tcPr>
            <w:tcW w:w="1116" w:type="dxa"/>
            <w:tcBorders>
              <w:top w:val="nil"/>
              <w:left w:val="nil"/>
              <w:bottom w:val="single" w:sz="8"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8"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8"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8"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8"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8" w:space="0" w:color="auto"/>
              <w:right w:val="single" w:sz="4" w:space="0" w:color="auto"/>
            </w:tcBorders>
            <w:shd w:val="clear" w:color="auto" w:fill="auto"/>
            <w:noWrap/>
            <w:vAlign w:val="bottom"/>
          </w:tcPr>
          <w:p w:rsidR="00A36445" w:rsidRPr="004E2B71" w:rsidRDefault="00271A87"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w:t>
            </w:r>
          </w:p>
        </w:tc>
        <w:tc>
          <w:tcPr>
            <w:tcW w:w="1116" w:type="dxa"/>
            <w:tcBorders>
              <w:top w:val="nil"/>
              <w:left w:val="nil"/>
              <w:bottom w:val="single" w:sz="8"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13156.8</w:t>
            </w:r>
          </w:p>
        </w:tc>
        <w:tc>
          <w:tcPr>
            <w:tcW w:w="1116" w:type="dxa"/>
            <w:tcBorders>
              <w:top w:val="nil"/>
              <w:left w:val="nil"/>
              <w:bottom w:val="single" w:sz="8" w:space="0" w:color="auto"/>
              <w:right w:val="single" w:sz="4"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7770.476</w:t>
            </w:r>
          </w:p>
        </w:tc>
        <w:tc>
          <w:tcPr>
            <w:tcW w:w="1116" w:type="dxa"/>
            <w:tcBorders>
              <w:top w:val="nil"/>
              <w:left w:val="nil"/>
              <w:bottom w:val="single" w:sz="8" w:space="0" w:color="auto"/>
              <w:right w:val="single" w:sz="8" w:space="0" w:color="auto"/>
            </w:tcBorders>
            <w:shd w:val="clear" w:color="auto" w:fill="auto"/>
            <w:noWrap/>
            <w:vAlign w:val="bottom"/>
            <w:hideMark/>
          </w:tcPr>
          <w:p w:rsidR="00A36445" w:rsidRPr="004E2B71" w:rsidRDefault="00A36445" w:rsidP="00271A87">
            <w:pPr>
              <w:spacing w:after="0"/>
              <w:jc w:val="center"/>
              <w:rPr>
                <w:rFonts w:ascii="Times New Roman" w:eastAsia="Times New Roman" w:hAnsi="Times New Roman" w:cs="Times New Roman"/>
                <w:color w:val="000000"/>
                <w:sz w:val="20"/>
                <w:szCs w:val="24"/>
              </w:rPr>
            </w:pPr>
            <w:r w:rsidRPr="004E2B71">
              <w:rPr>
                <w:rFonts w:ascii="Times New Roman" w:eastAsia="Times New Roman" w:hAnsi="Times New Roman" w:cs="Times New Roman"/>
                <w:color w:val="000000"/>
                <w:sz w:val="20"/>
                <w:szCs w:val="24"/>
              </w:rPr>
              <w:t>4747.198</w:t>
            </w:r>
          </w:p>
        </w:tc>
      </w:tr>
    </w:tbl>
    <w:p w:rsidR="00A36445" w:rsidRDefault="00A36445" w:rsidP="00A36445">
      <w:pPr>
        <w:ind w:hanging="540"/>
        <w:jc w:val="center"/>
        <w:rPr>
          <w:rFonts w:ascii="Times New Roman" w:hAnsi="Times New Roman" w:cs="Times New Roman"/>
          <w:sz w:val="24"/>
        </w:rPr>
      </w:pPr>
      <w:r>
        <w:rPr>
          <w:noProof/>
        </w:rPr>
        <w:drawing>
          <wp:inline distT="0" distB="0" distL="0" distR="0" wp14:anchorId="3259C5D1" wp14:editId="3906A517">
            <wp:extent cx="6582494" cy="4098625"/>
            <wp:effectExtent l="0" t="0" r="8890" b="1651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36445" w:rsidRDefault="00A36445" w:rsidP="00A36445">
      <w:pPr>
        <w:jc w:val="center"/>
        <w:rPr>
          <w:rFonts w:ascii="Times New Roman" w:hAnsi="Times New Roman" w:cs="Times New Roman"/>
          <w:b/>
          <w:sz w:val="24"/>
        </w:rPr>
      </w:pPr>
      <w:r w:rsidRPr="00586FEC">
        <w:rPr>
          <w:rFonts w:ascii="Times New Roman" w:hAnsi="Times New Roman" w:cs="Times New Roman"/>
          <w:b/>
          <w:sz w:val="24"/>
        </w:rPr>
        <w:t>Figure 4.</w:t>
      </w:r>
      <w:r w:rsidR="003E5E8E">
        <w:rPr>
          <w:rFonts w:ascii="Times New Roman" w:hAnsi="Times New Roman" w:cs="Times New Roman"/>
          <w:b/>
          <w:sz w:val="24"/>
        </w:rPr>
        <w:t>8</w:t>
      </w:r>
      <w:r w:rsidRPr="00586FEC">
        <w:rPr>
          <w:rFonts w:ascii="Times New Roman" w:hAnsi="Times New Roman" w:cs="Times New Roman"/>
          <w:b/>
          <w:sz w:val="24"/>
        </w:rPr>
        <w:t>: P*v</w:t>
      </w:r>
      <w:r w:rsidRPr="00586FEC">
        <w:rPr>
          <w:rFonts w:ascii="Times New Roman" w:hAnsi="Times New Roman" w:cs="Times New Roman"/>
          <w:b/>
          <w:sz w:val="24"/>
          <w:vertAlign w:val="subscript"/>
        </w:rPr>
        <w:t>g</w:t>
      </w:r>
      <w:r w:rsidRPr="00586FEC">
        <w:rPr>
          <w:rFonts w:ascii="Times New Roman" w:hAnsi="Times New Roman" w:cs="Times New Roman"/>
          <w:b/>
          <w:sz w:val="24"/>
        </w:rPr>
        <w:t>/Z*n</w:t>
      </w:r>
      <w:r w:rsidRPr="00586FEC">
        <w:rPr>
          <w:rFonts w:ascii="Times New Roman" w:hAnsi="Times New Roman" w:cs="Times New Roman"/>
          <w:b/>
          <w:sz w:val="24"/>
          <w:vertAlign w:val="subscript"/>
        </w:rPr>
        <w:t>g</w:t>
      </w:r>
      <w:r w:rsidRPr="00586FEC">
        <w:rPr>
          <w:rFonts w:ascii="Times New Roman" w:hAnsi="Times New Roman" w:cs="Times New Roman"/>
          <w:b/>
          <w:sz w:val="24"/>
        </w:rPr>
        <w:t xml:space="preserve"> versus Pressure of 50% Ethane – 50% Pentane</w:t>
      </w:r>
    </w:p>
    <w:p w:rsidR="00625A3D" w:rsidRDefault="00625A3D" w:rsidP="00A36445">
      <w:pPr>
        <w:jc w:val="center"/>
        <w:rPr>
          <w:rFonts w:ascii="Times New Roman" w:hAnsi="Times New Roman" w:cs="Times New Roman"/>
          <w:b/>
        </w:rPr>
        <w:sectPr w:rsidR="00625A3D" w:rsidSect="004E2B71">
          <w:pgSz w:w="15840" w:h="12240" w:orient="landscape"/>
          <w:pgMar w:top="2448" w:right="1872" w:bottom="1728" w:left="2016" w:header="720" w:footer="720" w:gutter="0"/>
          <w:cols w:space="720"/>
          <w:docGrid w:linePitch="360"/>
        </w:sectPr>
      </w:pPr>
    </w:p>
    <w:p w:rsidR="00A50557" w:rsidRPr="00F53850" w:rsidRDefault="00A50557" w:rsidP="00DA13DA">
      <w:pPr>
        <w:jc w:val="both"/>
        <w:rPr>
          <w:rFonts w:ascii="Times New Roman" w:hAnsi="Times New Roman" w:cs="Times New Roman"/>
          <w:sz w:val="24"/>
        </w:rPr>
      </w:pPr>
      <w:r w:rsidRPr="00625A3D">
        <w:rPr>
          <w:rFonts w:ascii="Times New Roman" w:hAnsi="Times New Roman" w:cs="Times New Roman"/>
          <w:sz w:val="24"/>
        </w:rPr>
        <w:t>Table 4</w:t>
      </w:r>
      <w:r w:rsidR="00625A3D" w:rsidRPr="00625A3D">
        <w:rPr>
          <w:rFonts w:ascii="Times New Roman" w:hAnsi="Times New Roman" w:cs="Times New Roman"/>
          <w:sz w:val="24"/>
        </w:rPr>
        <w:t>.</w:t>
      </w:r>
      <w:r w:rsidR="0007652F">
        <w:rPr>
          <w:rFonts w:ascii="Times New Roman" w:hAnsi="Times New Roman" w:cs="Times New Roman"/>
          <w:sz w:val="24"/>
        </w:rPr>
        <w:t>10</w:t>
      </w:r>
      <w:r w:rsidR="00625A3D" w:rsidRPr="00625A3D">
        <w:rPr>
          <w:rFonts w:ascii="Times New Roman" w:hAnsi="Times New Roman" w:cs="Times New Roman"/>
          <w:sz w:val="24"/>
        </w:rPr>
        <w:t xml:space="preserve"> </w:t>
      </w:r>
      <w:r w:rsidRPr="00625A3D">
        <w:rPr>
          <w:rFonts w:ascii="Times New Roman" w:hAnsi="Times New Roman" w:cs="Times New Roman"/>
          <w:sz w:val="24"/>
        </w:rPr>
        <w:t>below shows the pressure values corresponding to the various temperature steps for this system as obtained from Fig. 4.8. A plo</w:t>
      </w:r>
      <w:r w:rsidR="00625A3D" w:rsidRPr="00625A3D">
        <w:rPr>
          <w:rFonts w:ascii="Times New Roman" w:hAnsi="Times New Roman" w:cs="Times New Roman"/>
          <w:sz w:val="24"/>
        </w:rPr>
        <w:t>t of these data is shown in Fig.4.</w:t>
      </w:r>
      <w:r w:rsidR="0083617C">
        <w:rPr>
          <w:rFonts w:ascii="Times New Roman" w:hAnsi="Times New Roman" w:cs="Times New Roman"/>
          <w:sz w:val="24"/>
        </w:rPr>
        <w:t>9</w:t>
      </w:r>
      <w:r w:rsidR="00625A3D" w:rsidRPr="00625A3D">
        <w:rPr>
          <w:rFonts w:ascii="Times New Roman" w:hAnsi="Times New Roman" w:cs="Times New Roman"/>
          <w:sz w:val="24"/>
        </w:rPr>
        <w:t>.</w:t>
      </w:r>
      <w:r w:rsidRPr="00625A3D">
        <w:rPr>
          <w:rFonts w:ascii="Times New Roman" w:hAnsi="Times New Roman" w:cs="Times New Roman"/>
          <w:sz w:val="24"/>
        </w:rPr>
        <w:t xml:space="preserve"> These results seem promising as it shows a slope change in the data. Overlapping that data on the phase diagram is shown in Fig</w:t>
      </w:r>
      <w:r w:rsidR="00625A3D" w:rsidRPr="00625A3D">
        <w:rPr>
          <w:rFonts w:ascii="Times New Roman" w:hAnsi="Times New Roman" w:cs="Times New Roman"/>
          <w:sz w:val="24"/>
        </w:rPr>
        <w:t>.4.1</w:t>
      </w:r>
      <w:r w:rsidR="0083617C">
        <w:rPr>
          <w:rFonts w:ascii="Times New Roman" w:hAnsi="Times New Roman" w:cs="Times New Roman"/>
          <w:sz w:val="24"/>
        </w:rPr>
        <w:t>0</w:t>
      </w:r>
      <w:r w:rsidR="00625A3D" w:rsidRPr="00625A3D">
        <w:rPr>
          <w:rFonts w:ascii="Times New Roman" w:hAnsi="Times New Roman" w:cs="Times New Roman"/>
          <w:sz w:val="24"/>
        </w:rPr>
        <w:t xml:space="preserve"> </w:t>
      </w:r>
      <w:r w:rsidRPr="00625A3D">
        <w:rPr>
          <w:rFonts w:ascii="Times New Roman" w:hAnsi="Times New Roman" w:cs="Times New Roman"/>
          <w:sz w:val="24"/>
        </w:rPr>
        <w:t>indicates that the slope change does correspond to the edge of the phase envelope. Because the results with the 50/50</w:t>
      </w:r>
      <w:r>
        <w:rPr>
          <w:rFonts w:ascii="Times New Roman" w:hAnsi="Times New Roman" w:cs="Times New Roman"/>
          <w:sz w:val="24"/>
        </w:rPr>
        <w:t xml:space="preserve"> system showed promise and results within experimental capabilities, we decided to explore other ethane-pentane mixtures. </w:t>
      </w:r>
    </w:p>
    <w:p w:rsidR="00A50557" w:rsidRPr="0091494A" w:rsidRDefault="00A50557" w:rsidP="00A50557">
      <w:pPr>
        <w:jc w:val="center"/>
        <w:rPr>
          <w:rFonts w:ascii="Times New Roman" w:hAnsi="Times New Roman" w:cs="Times New Roman"/>
          <w:b/>
          <w:sz w:val="28"/>
        </w:rPr>
      </w:pPr>
      <w:r w:rsidRPr="0091494A">
        <w:rPr>
          <w:rFonts w:ascii="Times New Roman" w:hAnsi="Times New Roman" w:cs="Times New Roman"/>
          <w:b/>
          <w:sz w:val="24"/>
        </w:rPr>
        <w:t>Table 4.</w:t>
      </w:r>
      <w:r w:rsidR="0007652F">
        <w:rPr>
          <w:rFonts w:ascii="Times New Roman" w:hAnsi="Times New Roman" w:cs="Times New Roman"/>
          <w:b/>
          <w:sz w:val="24"/>
        </w:rPr>
        <w:t>10</w:t>
      </w:r>
      <w:r w:rsidRPr="0091494A">
        <w:rPr>
          <w:rFonts w:ascii="Times New Roman" w:hAnsi="Times New Roman" w:cs="Times New Roman"/>
          <w:b/>
          <w:sz w:val="24"/>
        </w:rPr>
        <w:t>: Pressure at each Temperature step for 50% Ethane – 50% Pentane</w:t>
      </w:r>
    </w:p>
    <w:tbl>
      <w:tblPr>
        <w:tblW w:w="2240" w:type="dxa"/>
        <w:jc w:val="center"/>
        <w:tblLook w:val="04A0" w:firstRow="1" w:lastRow="0" w:firstColumn="1" w:lastColumn="0" w:noHBand="0" w:noVBand="1"/>
      </w:tblPr>
      <w:tblGrid>
        <w:gridCol w:w="1070"/>
        <w:gridCol w:w="1170"/>
      </w:tblGrid>
      <w:tr w:rsidR="00A50557" w:rsidRPr="00235B26" w:rsidTr="00977DAC">
        <w:trPr>
          <w:trHeight w:val="300"/>
          <w:jc w:val="center"/>
        </w:trPr>
        <w:tc>
          <w:tcPr>
            <w:tcW w:w="10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b/>
                <w:bCs/>
                <w:color w:val="000000"/>
                <w:sz w:val="24"/>
              </w:rPr>
            </w:pPr>
            <w:r w:rsidRPr="0091494A">
              <w:rPr>
                <w:rFonts w:ascii="Times New Roman" w:eastAsia="Times New Roman" w:hAnsi="Times New Roman" w:cs="Times New Roman"/>
                <w:b/>
                <w:bCs/>
                <w:color w:val="000000"/>
                <w:sz w:val="24"/>
              </w:rPr>
              <w:t>T (in F)</w:t>
            </w:r>
          </w:p>
        </w:tc>
        <w:tc>
          <w:tcPr>
            <w:tcW w:w="1170" w:type="dxa"/>
            <w:tcBorders>
              <w:top w:val="single" w:sz="8" w:space="0" w:color="auto"/>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b/>
                <w:bCs/>
                <w:color w:val="000000"/>
                <w:sz w:val="24"/>
              </w:rPr>
            </w:pPr>
            <w:r w:rsidRPr="0091494A">
              <w:rPr>
                <w:rFonts w:ascii="Times New Roman" w:eastAsia="Times New Roman" w:hAnsi="Times New Roman" w:cs="Times New Roman"/>
                <w:b/>
                <w:bCs/>
                <w:color w:val="000000"/>
                <w:sz w:val="24"/>
              </w:rPr>
              <w:t>P (in psi)</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350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1000</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340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958</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330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914</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320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874</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310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828</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300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784</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290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746</w:t>
            </w:r>
          </w:p>
        </w:tc>
      </w:tr>
      <w:tr w:rsidR="00A50557" w:rsidRPr="00235B26" w:rsidTr="00977DAC">
        <w:trPr>
          <w:trHeight w:val="300"/>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280</w:t>
            </w:r>
          </w:p>
        </w:tc>
        <w:tc>
          <w:tcPr>
            <w:tcW w:w="1170" w:type="dxa"/>
            <w:tcBorders>
              <w:top w:val="nil"/>
              <w:left w:val="nil"/>
              <w:bottom w:val="single" w:sz="4"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718</w:t>
            </w:r>
          </w:p>
        </w:tc>
      </w:tr>
      <w:tr w:rsidR="00A50557" w:rsidRPr="00235B26" w:rsidTr="00977DAC">
        <w:trPr>
          <w:trHeight w:val="315"/>
          <w:jc w:val="center"/>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260</w:t>
            </w:r>
          </w:p>
        </w:tc>
        <w:tc>
          <w:tcPr>
            <w:tcW w:w="1170" w:type="dxa"/>
            <w:tcBorders>
              <w:top w:val="nil"/>
              <w:left w:val="nil"/>
              <w:bottom w:val="single" w:sz="8" w:space="0" w:color="auto"/>
              <w:right w:val="single" w:sz="8" w:space="0" w:color="auto"/>
            </w:tcBorders>
            <w:shd w:val="clear" w:color="auto" w:fill="auto"/>
            <w:noWrap/>
            <w:vAlign w:val="bottom"/>
            <w:hideMark/>
          </w:tcPr>
          <w:p w:rsidR="00A50557" w:rsidRPr="0091494A" w:rsidRDefault="00A50557" w:rsidP="00977DAC">
            <w:pPr>
              <w:spacing w:after="0"/>
              <w:jc w:val="center"/>
              <w:rPr>
                <w:rFonts w:ascii="Times New Roman" w:eastAsia="Times New Roman" w:hAnsi="Times New Roman" w:cs="Times New Roman"/>
                <w:color w:val="000000"/>
                <w:sz w:val="24"/>
              </w:rPr>
            </w:pPr>
            <w:r w:rsidRPr="0091494A">
              <w:rPr>
                <w:rFonts w:ascii="Times New Roman" w:eastAsia="Times New Roman" w:hAnsi="Times New Roman" w:cs="Times New Roman"/>
                <w:color w:val="000000"/>
                <w:sz w:val="24"/>
              </w:rPr>
              <w:t>656</w:t>
            </w:r>
          </w:p>
        </w:tc>
      </w:tr>
    </w:tbl>
    <w:p w:rsidR="00A50557" w:rsidRDefault="00A50557" w:rsidP="00A50557">
      <w:pPr>
        <w:jc w:val="center"/>
        <w:rPr>
          <w:noProof/>
        </w:rPr>
      </w:pPr>
    </w:p>
    <w:p w:rsidR="00A50557" w:rsidRDefault="00A50557" w:rsidP="00A50557">
      <w:pPr>
        <w:jc w:val="center"/>
        <w:rPr>
          <w:noProof/>
        </w:rPr>
      </w:pPr>
    </w:p>
    <w:p w:rsidR="00A50557" w:rsidRPr="00595489" w:rsidRDefault="00A50557" w:rsidP="00A50557">
      <w:pPr>
        <w:jc w:val="center"/>
        <w:rPr>
          <w:rFonts w:ascii="Times New Roman" w:hAnsi="Times New Roman" w:cs="Times New Roman"/>
          <w:b/>
          <w:sz w:val="24"/>
        </w:rPr>
      </w:pPr>
      <w:r>
        <w:rPr>
          <w:noProof/>
        </w:rPr>
        <w:drawing>
          <wp:inline distT="0" distB="0" distL="0" distR="0" wp14:anchorId="4EF825BE" wp14:editId="20CCC151">
            <wp:extent cx="4916805" cy="3640455"/>
            <wp:effectExtent l="0" t="0" r="17145"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50557" w:rsidRPr="0091494A" w:rsidRDefault="00A50557" w:rsidP="00A50557">
      <w:pPr>
        <w:jc w:val="center"/>
        <w:rPr>
          <w:rFonts w:ascii="Times New Roman" w:hAnsi="Times New Roman" w:cs="Times New Roman"/>
          <w:sz w:val="28"/>
        </w:rPr>
      </w:pPr>
      <w:r w:rsidRPr="0091494A">
        <w:rPr>
          <w:rFonts w:ascii="Times New Roman" w:hAnsi="Times New Roman" w:cs="Times New Roman"/>
          <w:b/>
          <w:sz w:val="24"/>
        </w:rPr>
        <w:t>Figure 4.</w:t>
      </w:r>
      <w:r w:rsidR="0083617C">
        <w:rPr>
          <w:rFonts w:ascii="Times New Roman" w:hAnsi="Times New Roman" w:cs="Times New Roman"/>
          <w:b/>
          <w:sz w:val="24"/>
        </w:rPr>
        <w:t>9</w:t>
      </w:r>
      <w:r w:rsidRPr="0091494A">
        <w:rPr>
          <w:rFonts w:ascii="Times New Roman" w:hAnsi="Times New Roman" w:cs="Times New Roman"/>
          <w:b/>
          <w:sz w:val="24"/>
        </w:rPr>
        <w:t>: Pressure versus Temperature of 50%Ethane – 50%Pentane</w:t>
      </w:r>
    </w:p>
    <w:p w:rsidR="00A50557" w:rsidRDefault="00A50557" w:rsidP="00A50557">
      <w:pPr>
        <w:jc w:val="center"/>
        <w:rPr>
          <w:rFonts w:ascii="Times New Roman" w:hAnsi="Times New Roman" w:cs="Times New Roman"/>
          <w:sz w:val="24"/>
        </w:rPr>
      </w:pPr>
    </w:p>
    <w:p w:rsidR="00A50557" w:rsidRDefault="00A50557" w:rsidP="00A50557">
      <w:pPr>
        <w:jc w:val="center"/>
        <w:rPr>
          <w:rFonts w:ascii="Times New Roman" w:hAnsi="Times New Roman" w:cs="Times New Roman"/>
          <w:sz w:val="24"/>
        </w:rPr>
      </w:pPr>
    </w:p>
    <w:p w:rsidR="00A50557" w:rsidRDefault="00A50557" w:rsidP="00F53850">
      <w:pPr>
        <w:rPr>
          <w:rFonts w:ascii="Times New Roman" w:hAnsi="Times New Roman" w:cs="Times New Roman"/>
          <w:sz w:val="24"/>
        </w:rPr>
      </w:pPr>
    </w:p>
    <w:p w:rsidR="00A50557" w:rsidRDefault="00A50557" w:rsidP="00A50557">
      <w:pPr>
        <w:jc w:val="center"/>
        <w:rPr>
          <w:rFonts w:ascii="Times New Roman" w:hAnsi="Times New Roman" w:cs="Times New Roman"/>
          <w:sz w:val="24"/>
        </w:rPr>
      </w:pPr>
      <w:r>
        <w:rPr>
          <w:noProof/>
        </w:rPr>
        <w:drawing>
          <wp:inline distT="0" distB="0" distL="0" distR="0" wp14:anchorId="6A210B5A" wp14:editId="10BD6E1D">
            <wp:extent cx="4819650" cy="38671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50557" w:rsidRPr="0091494A" w:rsidRDefault="00A50557" w:rsidP="00A50557">
      <w:pPr>
        <w:jc w:val="center"/>
        <w:rPr>
          <w:rFonts w:ascii="Times New Roman" w:hAnsi="Times New Roman" w:cs="Times New Roman"/>
          <w:sz w:val="28"/>
        </w:rPr>
      </w:pPr>
      <w:r w:rsidRPr="0091494A">
        <w:rPr>
          <w:rFonts w:ascii="Times New Roman" w:hAnsi="Times New Roman" w:cs="Times New Roman"/>
          <w:b/>
          <w:sz w:val="24"/>
        </w:rPr>
        <w:t>Figure 4.1</w:t>
      </w:r>
      <w:r w:rsidR="0083617C">
        <w:rPr>
          <w:rFonts w:ascii="Times New Roman" w:hAnsi="Times New Roman" w:cs="Times New Roman"/>
          <w:b/>
          <w:sz w:val="24"/>
        </w:rPr>
        <w:t>0</w:t>
      </w:r>
      <w:r w:rsidRPr="0091494A">
        <w:rPr>
          <w:rFonts w:ascii="Times New Roman" w:hAnsi="Times New Roman" w:cs="Times New Roman"/>
          <w:b/>
          <w:sz w:val="24"/>
        </w:rPr>
        <w:t>: Two phase diagram of 50% Ethane – 50% Pentane with superimposed</w:t>
      </w:r>
      <w:r>
        <w:rPr>
          <w:rFonts w:ascii="Times New Roman" w:hAnsi="Times New Roman" w:cs="Times New Roman"/>
          <w:b/>
          <w:sz w:val="24"/>
        </w:rPr>
        <w:t xml:space="preserve"> </w:t>
      </w:r>
      <w:r w:rsidRPr="0091494A">
        <w:rPr>
          <w:rFonts w:ascii="Times New Roman" w:hAnsi="Times New Roman" w:cs="Times New Roman"/>
          <w:b/>
          <w:sz w:val="24"/>
        </w:rPr>
        <w:t>Pressure versus Temperature plot</w:t>
      </w:r>
    </w:p>
    <w:p w:rsidR="00A50557" w:rsidRDefault="00A50557" w:rsidP="00A36445">
      <w:pPr>
        <w:jc w:val="center"/>
        <w:rPr>
          <w:rFonts w:ascii="Times New Roman" w:hAnsi="Times New Roman" w:cs="Times New Roman"/>
          <w:b/>
        </w:rPr>
      </w:pPr>
    </w:p>
    <w:p w:rsidR="00A50557" w:rsidRDefault="00A50557" w:rsidP="00A36445">
      <w:pPr>
        <w:jc w:val="center"/>
        <w:rPr>
          <w:rFonts w:ascii="Times New Roman" w:hAnsi="Times New Roman" w:cs="Times New Roman"/>
          <w:b/>
        </w:rPr>
      </w:pPr>
    </w:p>
    <w:p w:rsidR="00A50557" w:rsidRDefault="00A50557" w:rsidP="00A36445">
      <w:pPr>
        <w:jc w:val="center"/>
        <w:rPr>
          <w:rFonts w:ascii="Times New Roman" w:hAnsi="Times New Roman" w:cs="Times New Roman"/>
          <w:b/>
        </w:rPr>
      </w:pPr>
    </w:p>
    <w:p w:rsidR="00A50557" w:rsidRDefault="00A50557" w:rsidP="00A36445">
      <w:pPr>
        <w:jc w:val="center"/>
        <w:rPr>
          <w:rFonts w:ascii="Times New Roman" w:hAnsi="Times New Roman" w:cs="Times New Roman"/>
          <w:b/>
        </w:rPr>
      </w:pPr>
    </w:p>
    <w:p w:rsidR="00A50557" w:rsidRDefault="00A50557" w:rsidP="00A36445">
      <w:pPr>
        <w:jc w:val="center"/>
        <w:rPr>
          <w:rFonts w:ascii="Times New Roman" w:hAnsi="Times New Roman" w:cs="Times New Roman"/>
          <w:b/>
        </w:rPr>
      </w:pPr>
    </w:p>
    <w:p w:rsidR="00A50557" w:rsidRDefault="00A50557" w:rsidP="00A36445">
      <w:pPr>
        <w:jc w:val="center"/>
        <w:rPr>
          <w:rFonts w:ascii="Times New Roman" w:hAnsi="Times New Roman" w:cs="Times New Roman"/>
          <w:b/>
        </w:rPr>
      </w:pPr>
    </w:p>
    <w:p w:rsidR="00A36445" w:rsidRPr="00F53850" w:rsidRDefault="00A36445" w:rsidP="00F53850">
      <w:pPr>
        <w:pStyle w:val="ListParagraph"/>
        <w:numPr>
          <w:ilvl w:val="0"/>
          <w:numId w:val="32"/>
        </w:numPr>
        <w:rPr>
          <w:rFonts w:ascii="Times New Roman" w:hAnsi="Times New Roman" w:cs="Times New Roman"/>
          <w:b/>
          <w:sz w:val="24"/>
        </w:rPr>
      </w:pPr>
      <w:r w:rsidRPr="00F53850">
        <w:rPr>
          <w:rFonts w:ascii="Times New Roman" w:hAnsi="Times New Roman" w:cs="Times New Roman"/>
          <w:b/>
          <w:sz w:val="24"/>
        </w:rPr>
        <w:t>Ethane 40% – Pentane 60%</w:t>
      </w:r>
    </w:p>
    <w:p w:rsidR="00A36445" w:rsidRDefault="00A36445" w:rsidP="00C36909">
      <w:pPr>
        <w:pStyle w:val="ListParagraph"/>
        <w:spacing w:line="480" w:lineRule="auto"/>
        <w:ind w:left="0"/>
        <w:rPr>
          <w:rFonts w:ascii="Times New Roman" w:hAnsi="Times New Roman" w:cs="Times New Roman"/>
          <w:b/>
          <w:sz w:val="24"/>
        </w:rPr>
      </w:pPr>
    </w:p>
    <w:p w:rsidR="00842B1D" w:rsidRDefault="00842B1D" w:rsidP="009A708E">
      <w:pPr>
        <w:pStyle w:val="ListParagraph"/>
        <w:spacing w:line="480" w:lineRule="auto"/>
        <w:ind w:left="0"/>
        <w:jc w:val="both"/>
        <w:rPr>
          <w:rFonts w:ascii="Times New Roman" w:hAnsi="Times New Roman" w:cs="Times New Roman"/>
          <w:sz w:val="24"/>
        </w:rPr>
      </w:pPr>
      <w:r w:rsidRPr="0007652F">
        <w:rPr>
          <w:rFonts w:ascii="Times New Roman" w:hAnsi="Times New Roman" w:cs="Times New Roman"/>
          <w:sz w:val="24"/>
        </w:rPr>
        <w:t>The next step was to study the ethane</w:t>
      </w:r>
      <w:r w:rsidR="00DA13DA" w:rsidRPr="0007652F">
        <w:rPr>
          <w:rFonts w:ascii="Times New Roman" w:hAnsi="Times New Roman" w:cs="Times New Roman"/>
          <w:sz w:val="24"/>
        </w:rPr>
        <w:t>-pentane in 40-</w:t>
      </w:r>
      <w:r w:rsidRPr="0007652F">
        <w:rPr>
          <w:rFonts w:ascii="Times New Roman" w:hAnsi="Times New Roman" w:cs="Times New Roman"/>
          <w:sz w:val="24"/>
        </w:rPr>
        <w:t xml:space="preserve">60 mole percent composition. The phase diagram </w:t>
      </w:r>
      <w:r w:rsidR="0007652F" w:rsidRPr="0007652F">
        <w:rPr>
          <w:rFonts w:ascii="Times New Roman" w:hAnsi="Times New Roman" w:cs="Times New Roman"/>
          <w:sz w:val="24"/>
        </w:rPr>
        <w:t>for this system is shown in Fig.4.11.</w:t>
      </w:r>
      <w:r w:rsidRPr="0007652F">
        <w:rPr>
          <w:rFonts w:ascii="Times New Roman" w:hAnsi="Times New Roman" w:cs="Times New Roman"/>
          <w:sz w:val="24"/>
        </w:rPr>
        <w:t xml:space="preserve"> </w:t>
      </w:r>
      <w:r w:rsidRPr="009A708E">
        <w:rPr>
          <w:rFonts w:ascii="Times New Roman" w:hAnsi="Times New Roman" w:cs="Times New Roman"/>
          <w:sz w:val="24"/>
        </w:rPr>
        <w:t xml:space="preserve">Data from flash calculations of the z-factor for vapor phase, volume percent vapor and mole percent </w:t>
      </w:r>
      <w:r w:rsidR="009A708E" w:rsidRPr="009A708E">
        <w:rPr>
          <w:rFonts w:ascii="Times New Roman" w:hAnsi="Times New Roman" w:cs="Times New Roman"/>
          <w:sz w:val="24"/>
        </w:rPr>
        <w:t>vapor are presented in tables 4.11, 4.12 and 4.13</w:t>
      </w:r>
      <w:r w:rsidRPr="009A708E">
        <w:rPr>
          <w:rFonts w:ascii="Times New Roman" w:hAnsi="Times New Roman" w:cs="Times New Roman"/>
          <w:sz w:val="24"/>
        </w:rPr>
        <w:t xml:space="preserve"> as matrices</w:t>
      </w:r>
      <w:r w:rsidR="009A708E" w:rsidRPr="009A708E">
        <w:rPr>
          <w:rFonts w:ascii="Times New Roman" w:hAnsi="Times New Roman" w:cs="Times New Roman"/>
          <w:sz w:val="24"/>
        </w:rPr>
        <w:t xml:space="preserve"> respectively</w:t>
      </w:r>
      <w:r w:rsidRPr="009A708E">
        <w:rPr>
          <w:rFonts w:ascii="Times New Roman" w:hAnsi="Times New Roman" w:cs="Times New Roman"/>
          <w:sz w:val="24"/>
        </w:rPr>
        <w:t xml:space="preserve">. </w:t>
      </w:r>
      <w:r w:rsidR="00977DAC" w:rsidRPr="009A708E">
        <w:rPr>
          <w:rFonts w:ascii="Times New Roman" w:hAnsi="Times New Roman" w:cs="Times New Roman"/>
          <w:sz w:val="24"/>
        </w:rPr>
        <w:t xml:space="preserve">The calculated number of moles and volume of the vapor phase are then presented in tables </w:t>
      </w:r>
      <w:r w:rsidR="009A708E" w:rsidRPr="009A708E">
        <w:rPr>
          <w:rFonts w:ascii="Times New Roman" w:hAnsi="Times New Roman" w:cs="Times New Roman"/>
          <w:sz w:val="24"/>
        </w:rPr>
        <w:t>4.14 and 4.15 respectively.</w:t>
      </w:r>
      <w:r w:rsidR="00977DAC" w:rsidRPr="009A708E">
        <w:rPr>
          <w:rFonts w:ascii="Times New Roman" w:hAnsi="Times New Roman" w:cs="Times New Roman"/>
          <w:sz w:val="24"/>
        </w:rPr>
        <w:t xml:space="preserve"> </w:t>
      </w:r>
      <w:r w:rsidR="004C1C89" w:rsidRPr="009A708E">
        <w:rPr>
          <w:rFonts w:ascii="Times New Roman" w:hAnsi="Times New Roman" w:cs="Times New Roman"/>
          <w:sz w:val="24"/>
        </w:rPr>
        <w:t>The da</w:t>
      </w:r>
      <w:r w:rsidR="009A708E" w:rsidRPr="009A708E">
        <w:rPr>
          <w:rFonts w:ascii="Times New Roman" w:hAnsi="Times New Roman" w:cs="Times New Roman"/>
          <w:sz w:val="24"/>
        </w:rPr>
        <w:t xml:space="preserve">ta for </w:t>
      </w:r>
      <w:proofErr w:type="spellStart"/>
      <w:r w:rsidR="009A708E" w:rsidRPr="009A708E">
        <w:rPr>
          <w:rFonts w:ascii="Times New Roman" w:hAnsi="Times New Roman" w:cs="Times New Roman"/>
          <w:sz w:val="24"/>
        </w:rPr>
        <w:t>Pv</w:t>
      </w:r>
      <w:proofErr w:type="spellEnd"/>
      <w:r w:rsidR="009A708E" w:rsidRPr="009A708E">
        <w:rPr>
          <w:rFonts w:ascii="Times New Roman" w:hAnsi="Times New Roman" w:cs="Times New Roman"/>
          <w:sz w:val="24"/>
        </w:rPr>
        <w:t>/</w:t>
      </w:r>
      <w:proofErr w:type="spellStart"/>
      <w:r w:rsidR="009A708E" w:rsidRPr="009A708E">
        <w:rPr>
          <w:rFonts w:ascii="Times New Roman" w:hAnsi="Times New Roman" w:cs="Times New Roman"/>
          <w:sz w:val="24"/>
        </w:rPr>
        <w:t>nz</w:t>
      </w:r>
      <w:proofErr w:type="spellEnd"/>
      <w:r w:rsidR="009A708E" w:rsidRPr="009A708E">
        <w:rPr>
          <w:rFonts w:ascii="Times New Roman" w:hAnsi="Times New Roman" w:cs="Times New Roman"/>
          <w:sz w:val="24"/>
        </w:rPr>
        <w:t xml:space="preserve"> are shown in table 4.16</w:t>
      </w:r>
      <w:r w:rsidR="004C1C89" w:rsidRPr="009A708E">
        <w:rPr>
          <w:rFonts w:ascii="Times New Roman" w:hAnsi="Times New Roman" w:cs="Times New Roman"/>
          <w:sz w:val="24"/>
        </w:rPr>
        <w:t xml:space="preserve"> and then plotted in Fig</w:t>
      </w:r>
      <w:r w:rsidR="009A708E" w:rsidRPr="009A708E">
        <w:rPr>
          <w:rFonts w:ascii="Times New Roman" w:hAnsi="Times New Roman" w:cs="Times New Roman"/>
          <w:sz w:val="24"/>
        </w:rPr>
        <w:t>. 4.12.</w:t>
      </w:r>
      <w:r w:rsidR="004C1C89" w:rsidRPr="009A708E">
        <w:rPr>
          <w:rFonts w:ascii="Times New Roman" w:hAnsi="Times New Roman" w:cs="Times New Roman"/>
          <w:sz w:val="24"/>
        </w:rPr>
        <w:t xml:space="preserve"> The data for the calculated pressure as a function of temperature are then shown</w:t>
      </w:r>
      <w:r w:rsidR="009A708E" w:rsidRPr="009A708E">
        <w:rPr>
          <w:rFonts w:ascii="Times New Roman" w:hAnsi="Times New Roman" w:cs="Times New Roman"/>
          <w:sz w:val="24"/>
        </w:rPr>
        <w:t xml:space="preserve"> in table 4.17 and plotted in Fig.4.13.</w:t>
      </w:r>
    </w:p>
    <w:p w:rsidR="0007652F" w:rsidRDefault="0007652F" w:rsidP="00C36909">
      <w:pPr>
        <w:pStyle w:val="ListParagraph"/>
        <w:spacing w:line="480" w:lineRule="auto"/>
        <w:ind w:left="0"/>
        <w:rPr>
          <w:rFonts w:ascii="Times New Roman" w:hAnsi="Times New Roman" w:cs="Times New Roman"/>
          <w:sz w:val="24"/>
        </w:rPr>
      </w:pPr>
      <w:r w:rsidRPr="0007652F">
        <w:rPr>
          <w:rFonts w:ascii="Times New Roman" w:hAnsi="Times New Roman" w:cs="Times New Roman"/>
          <w:noProof/>
          <w:sz w:val="24"/>
        </w:rPr>
        <w:drawing>
          <wp:inline distT="0" distB="0" distL="0" distR="0">
            <wp:extent cx="4985385" cy="2981167"/>
            <wp:effectExtent l="0" t="0" r="5715" b="0"/>
            <wp:docPr id="16" name="Picture 16" descr="C:\Users\abhijeet\Desktop\Research\ethane-pentane\40%-60% C2-C5\2-phase 40-60 pent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hijeet\Desktop\Research\ethane-pentane\40%-60% C2-C5\2-phase 40-60 pentan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13926" cy="2998234"/>
                    </a:xfrm>
                    <a:prstGeom prst="rect">
                      <a:avLst/>
                    </a:prstGeom>
                    <a:noFill/>
                    <a:ln>
                      <a:noFill/>
                    </a:ln>
                  </pic:spPr>
                </pic:pic>
              </a:graphicData>
            </a:graphic>
          </wp:inline>
        </w:drawing>
      </w:r>
    </w:p>
    <w:p w:rsidR="0007652F" w:rsidRDefault="0007652F" w:rsidP="0007652F">
      <w:pPr>
        <w:jc w:val="center"/>
        <w:rPr>
          <w:rFonts w:ascii="Times New Roman" w:hAnsi="Times New Roman" w:cs="Times New Roman"/>
          <w:sz w:val="24"/>
        </w:rPr>
      </w:pPr>
      <w:r>
        <w:rPr>
          <w:rFonts w:ascii="Times New Roman" w:hAnsi="Times New Roman" w:cs="Times New Roman"/>
          <w:b/>
        </w:rPr>
        <w:t>Figure 4.11: Two phase diagram of 50% Ethane – 50% Pentane</w:t>
      </w:r>
    </w:p>
    <w:p w:rsidR="007D76E1" w:rsidRDefault="007D76E1" w:rsidP="00C36909">
      <w:pPr>
        <w:pStyle w:val="ListParagraph"/>
        <w:spacing w:line="480" w:lineRule="auto"/>
        <w:ind w:left="0"/>
        <w:rPr>
          <w:rFonts w:ascii="Times New Roman" w:hAnsi="Times New Roman" w:cs="Times New Roman"/>
          <w:b/>
          <w:sz w:val="24"/>
        </w:rPr>
        <w:sectPr w:rsidR="007D76E1" w:rsidSect="004E2B71">
          <w:headerReference w:type="default" r:id="rId41"/>
          <w:footerReference w:type="default" r:id="rId42"/>
          <w:pgSz w:w="12240" w:h="15840"/>
          <w:pgMar w:top="1872" w:right="1728" w:bottom="2016" w:left="2448" w:header="720" w:footer="720" w:gutter="0"/>
          <w:cols w:space="720"/>
          <w:docGrid w:linePitch="360"/>
        </w:sectPr>
      </w:pPr>
    </w:p>
    <w:p w:rsidR="00A50557" w:rsidRPr="00D16C5A" w:rsidRDefault="00A50557" w:rsidP="00C36909">
      <w:pPr>
        <w:pStyle w:val="ListParagraph"/>
        <w:spacing w:line="480" w:lineRule="auto"/>
        <w:ind w:left="0"/>
        <w:rPr>
          <w:rFonts w:ascii="Times New Roman" w:hAnsi="Times New Roman" w:cs="Times New Roman"/>
          <w:b/>
          <w:sz w:val="24"/>
        </w:rPr>
      </w:pPr>
    </w:p>
    <w:tbl>
      <w:tblPr>
        <w:tblpPr w:leftFromText="180" w:rightFromText="180" w:vertAnchor="text" w:horzAnchor="margin" w:tblpXSpec="center" w:tblpY="602"/>
        <w:tblW w:w="11772" w:type="dxa"/>
        <w:tblLook w:val="04A0" w:firstRow="1" w:lastRow="0" w:firstColumn="1" w:lastColumn="0" w:noHBand="0" w:noVBand="1"/>
      </w:tblPr>
      <w:tblGrid>
        <w:gridCol w:w="1539"/>
        <w:gridCol w:w="937"/>
        <w:gridCol w:w="937"/>
        <w:gridCol w:w="937"/>
        <w:gridCol w:w="937"/>
        <w:gridCol w:w="937"/>
        <w:gridCol w:w="937"/>
        <w:gridCol w:w="937"/>
        <w:gridCol w:w="937"/>
        <w:gridCol w:w="937"/>
        <w:gridCol w:w="937"/>
        <w:gridCol w:w="855"/>
        <w:gridCol w:w="8"/>
      </w:tblGrid>
      <w:tr w:rsidR="00BC4E44" w:rsidRPr="00105729" w:rsidTr="006408D8">
        <w:trPr>
          <w:trHeight w:val="301"/>
        </w:trPr>
        <w:tc>
          <w:tcPr>
            <w:tcW w:w="11772" w:type="dxa"/>
            <w:gridSpan w:val="13"/>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b/>
                <w:bCs/>
                <w:color w:val="000000"/>
                <w:szCs w:val="24"/>
              </w:rPr>
              <w:t>Z-factor for Gas</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Pressure</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1000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900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800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750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740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730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720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700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600</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500</w:t>
            </w:r>
          </w:p>
        </w:tc>
        <w:tc>
          <w:tcPr>
            <w:tcW w:w="855" w:type="dxa"/>
            <w:tcBorders>
              <w:top w:val="nil"/>
              <w:left w:val="nil"/>
              <w:bottom w:val="single" w:sz="4" w:space="0" w:color="auto"/>
              <w:right w:val="single" w:sz="8" w:space="0" w:color="auto"/>
            </w:tcBorders>
            <w:shd w:val="clear" w:color="000000" w:fill="B8CCE4"/>
            <w:noWrap/>
            <w:vAlign w:val="bottom"/>
            <w:hideMark/>
          </w:tcPr>
          <w:p w:rsidR="00BC4E44" w:rsidRPr="00105729" w:rsidRDefault="00BC4E44" w:rsidP="00BC4E44">
            <w:pPr>
              <w:spacing w:after="0"/>
              <w:jc w:val="right"/>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400</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Temperature</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937" w:type="dxa"/>
            <w:tcBorders>
              <w:top w:val="nil"/>
              <w:left w:val="nil"/>
              <w:bottom w:val="single" w:sz="4" w:space="0" w:color="auto"/>
              <w:right w:val="single" w:sz="4"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c>
          <w:tcPr>
            <w:tcW w:w="855" w:type="dxa"/>
            <w:tcBorders>
              <w:top w:val="nil"/>
              <w:left w:val="nil"/>
              <w:bottom w:val="single" w:sz="4" w:space="0" w:color="auto"/>
              <w:right w:val="single" w:sz="8" w:space="0" w:color="auto"/>
            </w:tcBorders>
            <w:shd w:val="clear" w:color="000000" w:fill="B8CCE4"/>
            <w:noWrap/>
            <w:vAlign w:val="bottom"/>
            <w:hideMark/>
          </w:tcPr>
          <w:p w:rsidR="00BC4E44" w:rsidRPr="00105729" w:rsidRDefault="00BC4E44" w:rsidP="00BC4E44">
            <w:pPr>
              <w:spacing w:after="0"/>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 </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350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0.4258</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0.4499</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0.5001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0.5332</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0.5401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0.5472</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0.5543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0.5686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0.6401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0.7085</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0.7729</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340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0.3971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0.4125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0.4586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0.4946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0.5024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0.5104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0.5185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0.5348</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0.6159</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0.6914</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0.761</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330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0.3715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0.3767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0.4113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0.4477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0.4564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0.4654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0.4746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0.4936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0.5879</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0.6725</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0.7481</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320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0.3497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0.3458</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0.3624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0.4614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0.4705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0.4787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0.4863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0.5001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0.5545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0.6512</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0.734</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310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0.3316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0.3210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0.3213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0.4952</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0.5023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0.5089</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0.5153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0.5271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0.5757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0.6269</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0.7187</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300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0.3167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0.3016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0.2917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0.5207</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0.5269</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0.5328</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0.5385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0.5493</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0.5956</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0.6329</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0.7017</w:t>
            </w:r>
          </w:p>
        </w:tc>
      </w:tr>
      <w:tr w:rsidR="00BC4E44" w:rsidRPr="00105729" w:rsidTr="006408D8">
        <w:trPr>
          <w:gridAfter w:val="1"/>
          <w:wAfter w:w="8" w:type="dxa"/>
          <w:trHeight w:val="316"/>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280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0.2470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0.5631</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0.5684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0.5735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0.5835</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0.6278</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0.6654</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0.6974</w:t>
            </w:r>
          </w:p>
        </w:tc>
      </w:tr>
      <w:tr w:rsidR="00BC4E44" w:rsidRPr="00105729" w:rsidTr="006408D8">
        <w:trPr>
          <w:gridAfter w:val="1"/>
          <w:wAfter w:w="8" w:type="dxa"/>
          <w:trHeight w:val="301"/>
        </w:trPr>
        <w:tc>
          <w:tcPr>
            <w:tcW w:w="1539" w:type="dxa"/>
            <w:tcBorders>
              <w:top w:val="nil"/>
              <w:left w:val="single" w:sz="8" w:space="0" w:color="auto"/>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260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0.6514</w:t>
            </w:r>
          </w:p>
        </w:tc>
        <w:tc>
          <w:tcPr>
            <w:tcW w:w="937" w:type="dxa"/>
            <w:tcBorders>
              <w:top w:val="nil"/>
              <w:left w:val="nil"/>
              <w:bottom w:val="single" w:sz="4"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0.6903</w:t>
            </w:r>
          </w:p>
        </w:tc>
        <w:tc>
          <w:tcPr>
            <w:tcW w:w="855" w:type="dxa"/>
            <w:tcBorders>
              <w:top w:val="nil"/>
              <w:left w:val="nil"/>
              <w:bottom w:val="single" w:sz="4"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0.7246</w:t>
            </w:r>
          </w:p>
        </w:tc>
      </w:tr>
      <w:tr w:rsidR="00BC4E44" w:rsidRPr="00105729" w:rsidTr="006408D8">
        <w:trPr>
          <w:gridAfter w:val="1"/>
          <w:wAfter w:w="8" w:type="dxa"/>
          <w:trHeight w:val="316"/>
        </w:trPr>
        <w:tc>
          <w:tcPr>
            <w:tcW w:w="1539" w:type="dxa"/>
            <w:tcBorders>
              <w:top w:val="nil"/>
              <w:left w:val="single" w:sz="8" w:space="0" w:color="auto"/>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b/>
                <w:bCs/>
                <w:color w:val="000000"/>
                <w:szCs w:val="24"/>
              </w:rPr>
            </w:pPr>
            <w:r w:rsidRPr="00105729">
              <w:rPr>
                <w:rFonts w:ascii="Times New Roman" w:eastAsia="Times New Roman" w:hAnsi="Times New Roman" w:cs="Times New Roman"/>
                <w:b/>
                <w:bCs/>
                <w:color w:val="000000"/>
                <w:szCs w:val="24"/>
              </w:rPr>
              <w:t>240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0.6676</w:t>
            </w:r>
          </w:p>
        </w:tc>
        <w:tc>
          <w:tcPr>
            <w:tcW w:w="937" w:type="dxa"/>
            <w:tcBorders>
              <w:top w:val="nil"/>
              <w:left w:val="nil"/>
              <w:bottom w:val="single" w:sz="8" w:space="0" w:color="auto"/>
              <w:right w:val="single" w:sz="4"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0.7084</w:t>
            </w:r>
          </w:p>
        </w:tc>
        <w:tc>
          <w:tcPr>
            <w:tcW w:w="855" w:type="dxa"/>
            <w:tcBorders>
              <w:top w:val="nil"/>
              <w:left w:val="nil"/>
              <w:bottom w:val="single" w:sz="8" w:space="0" w:color="auto"/>
              <w:right w:val="single" w:sz="8" w:space="0" w:color="auto"/>
            </w:tcBorders>
            <w:shd w:val="clear" w:color="auto" w:fill="auto"/>
            <w:noWrap/>
            <w:vAlign w:val="bottom"/>
            <w:hideMark/>
          </w:tcPr>
          <w:p w:rsidR="00BC4E44" w:rsidRPr="00105729" w:rsidRDefault="00BC4E44" w:rsidP="00BC4E44">
            <w:pPr>
              <w:spacing w:after="0"/>
              <w:jc w:val="center"/>
              <w:rPr>
                <w:rFonts w:ascii="Times New Roman" w:eastAsia="Times New Roman" w:hAnsi="Times New Roman" w:cs="Times New Roman"/>
                <w:color w:val="000000"/>
                <w:szCs w:val="24"/>
              </w:rPr>
            </w:pPr>
            <w:r w:rsidRPr="00105729">
              <w:rPr>
                <w:rFonts w:ascii="Times New Roman" w:eastAsia="Times New Roman" w:hAnsi="Times New Roman" w:cs="Times New Roman"/>
                <w:color w:val="000000"/>
                <w:szCs w:val="24"/>
              </w:rPr>
              <w:t>0.7453</w:t>
            </w:r>
          </w:p>
        </w:tc>
      </w:tr>
    </w:tbl>
    <w:p w:rsidR="00A36445" w:rsidRPr="00586FEC" w:rsidRDefault="0007652F" w:rsidP="00C36909">
      <w:pPr>
        <w:pStyle w:val="ListParagraph"/>
        <w:spacing w:line="480" w:lineRule="auto"/>
        <w:ind w:left="0"/>
        <w:jc w:val="center"/>
        <w:rPr>
          <w:rFonts w:ascii="Times New Roman" w:hAnsi="Times New Roman" w:cs="Times New Roman"/>
          <w:b/>
          <w:sz w:val="28"/>
        </w:rPr>
      </w:pPr>
      <w:r>
        <w:rPr>
          <w:rFonts w:ascii="Times New Roman" w:hAnsi="Times New Roman" w:cs="Times New Roman"/>
          <w:b/>
          <w:sz w:val="24"/>
        </w:rPr>
        <w:t>Table</w:t>
      </w:r>
      <w:r w:rsidR="00A36445" w:rsidRPr="00586FEC">
        <w:rPr>
          <w:rFonts w:ascii="Times New Roman" w:hAnsi="Times New Roman" w:cs="Times New Roman"/>
          <w:b/>
          <w:sz w:val="24"/>
        </w:rPr>
        <w:t xml:space="preserve"> 4.1</w:t>
      </w:r>
      <w:r>
        <w:rPr>
          <w:rFonts w:ascii="Times New Roman" w:hAnsi="Times New Roman" w:cs="Times New Roman"/>
          <w:b/>
          <w:sz w:val="24"/>
        </w:rPr>
        <w:t>1</w:t>
      </w:r>
      <w:r w:rsidR="00A36445" w:rsidRPr="00586FEC">
        <w:rPr>
          <w:rFonts w:ascii="Times New Roman" w:hAnsi="Times New Roman" w:cs="Times New Roman"/>
          <w:b/>
          <w:sz w:val="24"/>
        </w:rPr>
        <w:t>: Z-factor of 40% Ethane – 60% Pentane system</w:t>
      </w:r>
    </w:p>
    <w:p w:rsidR="0007652F" w:rsidRDefault="0007652F" w:rsidP="00A36445">
      <w:pPr>
        <w:jc w:val="center"/>
        <w:rPr>
          <w:rFonts w:ascii="Times New Roman" w:hAnsi="Times New Roman" w:cs="Times New Roman"/>
          <w:b/>
          <w:sz w:val="24"/>
        </w:rPr>
      </w:pPr>
    </w:p>
    <w:tbl>
      <w:tblPr>
        <w:tblpPr w:leftFromText="180" w:rightFromText="180" w:vertAnchor="text" w:horzAnchor="margin" w:tblpXSpec="center" w:tblpY="509"/>
        <w:tblW w:w="11716" w:type="dxa"/>
        <w:tblLook w:val="04A0" w:firstRow="1" w:lastRow="0" w:firstColumn="1" w:lastColumn="0" w:noHBand="0" w:noVBand="1"/>
      </w:tblPr>
      <w:tblGrid>
        <w:gridCol w:w="1463"/>
        <w:gridCol w:w="913"/>
        <w:gridCol w:w="913"/>
        <w:gridCol w:w="913"/>
        <w:gridCol w:w="947"/>
        <w:gridCol w:w="947"/>
        <w:gridCol w:w="947"/>
        <w:gridCol w:w="947"/>
        <w:gridCol w:w="947"/>
        <w:gridCol w:w="947"/>
        <w:gridCol w:w="947"/>
        <w:gridCol w:w="947"/>
      </w:tblGrid>
      <w:tr w:rsidR="007D76E1" w:rsidRPr="00586FEC" w:rsidTr="009D7767">
        <w:trPr>
          <w:trHeight w:val="305"/>
        </w:trPr>
        <w:tc>
          <w:tcPr>
            <w:tcW w:w="11716"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7D76E1" w:rsidRPr="007D76E1" w:rsidRDefault="007D76E1" w:rsidP="007D76E1">
            <w:pPr>
              <w:spacing w:after="0"/>
              <w:rPr>
                <w:rFonts w:ascii="Times New Roman" w:eastAsia="Times New Roman" w:hAnsi="Times New Roman" w:cs="Times New Roman"/>
                <w:color w:val="000000"/>
                <w:szCs w:val="24"/>
              </w:rPr>
            </w:pPr>
            <w:r w:rsidRPr="007D76E1">
              <w:rPr>
                <w:rFonts w:ascii="Times New Roman" w:eastAsia="Times New Roman" w:hAnsi="Times New Roman" w:cs="Times New Roman"/>
                <w:b/>
                <w:bCs/>
                <w:color w:val="000000"/>
                <w:szCs w:val="24"/>
              </w:rPr>
              <w:t>Vapor Phase Volume %</w:t>
            </w:r>
            <w:r w:rsidRPr="007D76E1">
              <w:rPr>
                <w:rFonts w:ascii="Times New Roman" w:eastAsia="Times New Roman" w:hAnsi="Times New Roman" w:cs="Times New Roman"/>
                <w:color w:val="000000"/>
                <w:szCs w:val="24"/>
              </w:rPr>
              <w:t> </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000000" w:fill="B8CCE4"/>
            <w:noWrap/>
            <w:vAlign w:val="bottom"/>
            <w:hideMark/>
          </w:tcPr>
          <w:p w:rsidR="007D76E1" w:rsidRPr="007D76E1" w:rsidRDefault="007D76E1" w:rsidP="007D76E1">
            <w:pPr>
              <w:spacing w:after="0"/>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Pressure</w:t>
            </w:r>
          </w:p>
        </w:tc>
        <w:tc>
          <w:tcPr>
            <w:tcW w:w="913"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1000</w:t>
            </w:r>
          </w:p>
        </w:tc>
        <w:tc>
          <w:tcPr>
            <w:tcW w:w="913"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900</w:t>
            </w:r>
          </w:p>
        </w:tc>
        <w:tc>
          <w:tcPr>
            <w:tcW w:w="913"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800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750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740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730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720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700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600</w:t>
            </w: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500</w:t>
            </w:r>
          </w:p>
        </w:tc>
        <w:tc>
          <w:tcPr>
            <w:tcW w:w="947" w:type="dxa"/>
            <w:tcBorders>
              <w:top w:val="nil"/>
              <w:left w:val="nil"/>
              <w:bottom w:val="single" w:sz="4" w:space="0" w:color="auto"/>
              <w:right w:val="single" w:sz="8"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400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000000" w:fill="B8CCE4"/>
            <w:noWrap/>
            <w:vAlign w:val="bottom"/>
            <w:hideMark/>
          </w:tcPr>
          <w:p w:rsidR="007D76E1" w:rsidRPr="007D76E1" w:rsidRDefault="007D76E1" w:rsidP="007D76E1">
            <w:pPr>
              <w:spacing w:after="0"/>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Temperature</w:t>
            </w:r>
          </w:p>
        </w:tc>
        <w:tc>
          <w:tcPr>
            <w:tcW w:w="913"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p>
        </w:tc>
        <w:tc>
          <w:tcPr>
            <w:tcW w:w="913"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13"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4"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c>
          <w:tcPr>
            <w:tcW w:w="947" w:type="dxa"/>
            <w:tcBorders>
              <w:top w:val="nil"/>
              <w:left w:val="nil"/>
              <w:bottom w:val="single" w:sz="4" w:space="0" w:color="auto"/>
              <w:right w:val="single" w:sz="8" w:space="0" w:color="auto"/>
            </w:tcBorders>
            <w:shd w:val="clear" w:color="000000" w:fill="B8CCE4"/>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p>
        </w:tc>
      </w:tr>
      <w:tr w:rsidR="007D76E1" w:rsidRPr="00586FEC" w:rsidTr="009D7767">
        <w:trPr>
          <w:trHeight w:val="321"/>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350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340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330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320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68.0866</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72.5163</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76.2107</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79.3845</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84.6406</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310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45.7060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51.5072</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56.5259</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60.9306</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68.3432</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90.5452</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300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28.9332</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35.3566</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41.0582</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46.1604</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54.9249</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82.0455</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95.9143</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280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100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2.1313</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9.6648</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16.5019</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28.4255</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66.1517</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85.4294</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96.5565</w:t>
            </w:r>
          </w:p>
        </w:tc>
      </w:tr>
      <w:tr w:rsidR="007D76E1" w:rsidRPr="00586FEC" w:rsidTr="009D7767">
        <w:trPr>
          <w:trHeight w:val="305"/>
        </w:trPr>
        <w:tc>
          <w:tcPr>
            <w:tcW w:w="1392" w:type="dxa"/>
            <w:tcBorders>
              <w:top w:val="nil"/>
              <w:left w:val="single" w:sz="8" w:space="0" w:color="auto"/>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260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13"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48.3718</w:t>
            </w:r>
          </w:p>
        </w:tc>
        <w:tc>
          <w:tcPr>
            <w:tcW w:w="947" w:type="dxa"/>
            <w:tcBorders>
              <w:top w:val="nil"/>
              <w:left w:val="nil"/>
              <w:bottom w:val="single" w:sz="4"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75.0849</w:t>
            </w:r>
          </w:p>
        </w:tc>
        <w:tc>
          <w:tcPr>
            <w:tcW w:w="947" w:type="dxa"/>
            <w:tcBorders>
              <w:top w:val="nil"/>
              <w:left w:val="nil"/>
              <w:bottom w:val="single" w:sz="4"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89.7747</w:t>
            </w:r>
          </w:p>
        </w:tc>
      </w:tr>
      <w:tr w:rsidR="007D76E1" w:rsidRPr="00586FEC" w:rsidTr="009D7767">
        <w:trPr>
          <w:trHeight w:val="321"/>
        </w:trPr>
        <w:tc>
          <w:tcPr>
            <w:tcW w:w="1392" w:type="dxa"/>
            <w:tcBorders>
              <w:top w:val="nil"/>
              <w:left w:val="single" w:sz="8" w:space="0" w:color="auto"/>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b/>
                <w:bCs/>
                <w:color w:val="000000"/>
                <w:szCs w:val="24"/>
              </w:rPr>
            </w:pPr>
            <w:r w:rsidRPr="007D76E1">
              <w:rPr>
                <w:rFonts w:ascii="Times New Roman" w:eastAsia="Times New Roman" w:hAnsi="Times New Roman" w:cs="Times New Roman"/>
                <w:b/>
                <w:bCs/>
                <w:color w:val="000000"/>
                <w:szCs w:val="24"/>
              </w:rPr>
              <w:t>240</w:t>
            </w:r>
          </w:p>
        </w:tc>
        <w:tc>
          <w:tcPr>
            <w:tcW w:w="913"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13"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13"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0</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23.0338</w:t>
            </w:r>
          </w:p>
        </w:tc>
        <w:tc>
          <w:tcPr>
            <w:tcW w:w="947" w:type="dxa"/>
            <w:tcBorders>
              <w:top w:val="nil"/>
              <w:left w:val="nil"/>
              <w:bottom w:val="single" w:sz="8" w:space="0" w:color="auto"/>
              <w:right w:val="single" w:sz="4"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63.0541</w:t>
            </w:r>
          </w:p>
        </w:tc>
        <w:tc>
          <w:tcPr>
            <w:tcW w:w="947" w:type="dxa"/>
            <w:tcBorders>
              <w:top w:val="nil"/>
              <w:left w:val="nil"/>
              <w:bottom w:val="single" w:sz="8" w:space="0" w:color="auto"/>
              <w:right w:val="single" w:sz="8" w:space="0" w:color="auto"/>
            </w:tcBorders>
            <w:shd w:val="clear" w:color="auto" w:fill="auto"/>
            <w:noWrap/>
            <w:vAlign w:val="bottom"/>
            <w:hideMark/>
          </w:tcPr>
          <w:p w:rsidR="007D76E1" w:rsidRPr="007D76E1" w:rsidRDefault="007D76E1" w:rsidP="007D76E1">
            <w:pPr>
              <w:spacing w:after="0"/>
              <w:jc w:val="center"/>
              <w:rPr>
                <w:rFonts w:ascii="Times New Roman" w:eastAsia="Times New Roman" w:hAnsi="Times New Roman" w:cs="Times New Roman"/>
                <w:color w:val="000000"/>
                <w:szCs w:val="24"/>
              </w:rPr>
            </w:pPr>
            <w:r w:rsidRPr="007D76E1">
              <w:rPr>
                <w:rFonts w:ascii="Times New Roman" w:eastAsia="Times New Roman" w:hAnsi="Times New Roman" w:cs="Times New Roman"/>
                <w:color w:val="000000"/>
                <w:szCs w:val="24"/>
              </w:rPr>
              <w:t>82.9528</w:t>
            </w:r>
          </w:p>
        </w:tc>
      </w:tr>
    </w:tbl>
    <w:p w:rsidR="00A36445" w:rsidRPr="00586FEC" w:rsidRDefault="00A36445" w:rsidP="00A36445">
      <w:pPr>
        <w:jc w:val="center"/>
        <w:rPr>
          <w:rFonts w:ascii="Times New Roman" w:hAnsi="Times New Roman" w:cs="Times New Roman"/>
          <w:b/>
          <w:sz w:val="28"/>
        </w:rPr>
      </w:pPr>
      <w:r w:rsidRPr="00586FEC">
        <w:rPr>
          <w:rFonts w:ascii="Times New Roman" w:hAnsi="Times New Roman" w:cs="Times New Roman"/>
          <w:b/>
          <w:sz w:val="24"/>
        </w:rPr>
        <w:t>Table 4.1</w:t>
      </w:r>
      <w:r w:rsidR="0007652F">
        <w:rPr>
          <w:rFonts w:ascii="Times New Roman" w:hAnsi="Times New Roman" w:cs="Times New Roman"/>
          <w:b/>
          <w:sz w:val="24"/>
        </w:rPr>
        <w:t>2</w:t>
      </w:r>
      <w:r w:rsidRPr="00586FEC">
        <w:rPr>
          <w:rFonts w:ascii="Times New Roman" w:hAnsi="Times New Roman" w:cs="Times New Roman"/>
          <w:b/>
          <w:sz w:val="24"/>
        </w:rPr>
        <w:t>: Vapor phase volume percent of 40% Ethane – 60% Pentane</w:t>
      </w:r>
    </w:p>
    <w:p w:rsidR="00A36445" w:rsidRDefault="00A36445" w:rsidP="00A36445">
      <w:pPr>
        <w:rPr>
          <w:rFonts w:ascii="Times New Roman" w:hAnsi="Times New Roman" w:cs="Times New Roman"/>
          <w:b/>
          <w:sz w:val="24"/>
        </w:rPr>
      </w:pPr>
    </w:p>
    <w:p w:rsidR="00A36445" w:rsidRDefault="00A36445" w:rsidP="00A36445">
      <w:pPr>
        <w:rPr>
          <w:rFonts w:ascii="Times New Roman" w:hAnsi="Times New Roman" w:cs="Times New Roman"/>
          <w:b/>
          <w:sz w:val="24"/>
        </w:rPr>
      </w:pPr>
    </w:p>
    <w:p w:rsidR="00A36445" w:rsidRPr="00586FEC" w:rsidRDefault="00A36445" w:rsidP="00A36445">
      <w:pPr>
        <w:jc w:val="center"/>
        <w:rPr>
          <w:rFonts w:ascii="Times New Roman" w:hAnsi="Times New Roman" w:cs="Times New Roman"/>
          <w:b/>
          <w:sz w:val="28"/>
        </w:rPr>
      </w:pPr>
      <w:r w:rsidRPr="00586FEC">
        <w:rPr>
          <w:rFonts w:ascii="Times New Roman" w:hAnsi="Times New Roman" w:cs="Times New Roman"/>
          <w:b/>
          <w:sz w:val="24"/>
        </w:rPr>
        <w:t>Table 4.1</w:t>
      </w:r>
      <w:r w:rsidR="0007652F">
        <w:rPr>
          <w:rFonts w:ascii="Times New Roman" w:hAnsi="Times New Roman" w:cs="Times New Roman"/>
          <w:b/>
          <w:sz w:val="24"/>
        </w:rPr>
        <w:t>3</w:t>
      </w:r>
      <w:r w:rsidRPr="00586FEC">
        <w:rPr>
          <w:rFonts w:ascii="Times New Roman" w:hAnsi="Times New Roman" w:cs="Times New Roman"/>
          <w:b/>
          <w:sz w:val="24"/>
        </w:rPr>
        <w:t xml:space="preserve">: Vapor phase </w:t>
      </w:r>
      <w:proofErr w:type="spellStart"/>
      <w:r w:rsidRPr="00586FEC">
        <w:rPr>
          <w:rFonts w:ascii="Times New Roman" w:hAnsi="Times New Roman" w:cs="Times New Roman"/>
          <w:b/>
          <w:sz w:val="24"/>
        </w:rPr>
        <w:t>mol</w:t>
      </w:r>
      <w:proofErr w:type="spellEnd"/>
      <w:r w:rsidRPr="00586FEC">
        <w:rPr>
          <w:rFonts w:ascii="Times New Roman" w:hAnsi="Times New Roman" w:cs="Times New Roman"/>
          <w:b/>
          <w:sz w:val="24"/>
        </w:rPr>
        <w:t xml:space="preserve"> percent of 40% Ethane – 60% Pentane</w:t>
      </w:r>
    </w:p>
    <w:tbl>
      <w:tblPr>
        <w:tblW w:w="11888" w:type="dxa"/>
        <w:jc w:val="center"/>
        <w:tblLook w:val="04A0" w:firstRow="1" w:lastRow="0" w:firstColumn="1" w:lastColumn="0" w:noHBand="0" w:noVBand="1"/>
      </w:tblPr>
      <w:tblGrid>
        <w:gridCol w:w="1413"/>
        <w:gridCol w:w="1025"/>
        <w:gridCol w:w="890"/>
        <w:gridCol w:w="890"/>
        <w:gridCol w:w="957"/>
        <w:gridCol w:w="957"/>
        <w:gridCol w:w="957"/>
        <w:gridCol w:w="957"/>
        <w:gridCol w:w="957"/>
        <w:gridCol w:w="957"/>
        <w:gridCol w:w="957"/>
        <w:gridCol w:w="971"/>
      </w:tblGrid>
      <w:tr w:rsidR="00586FEC" w:rsidRPr="00586FEC" w:rsidTr="009D7767">
        <w:trPr>
          <w:trHeight w:val="270"/>
          <w:jc w:val="center"/>
        </w:trPr>
        <w:tc>
          <w:tcPr>
            <w:tcW w:w="11888"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586FEC" w:rsidRPr="009D7767" w:rsidRDefault="00586FEC" w:rsidP="00586FEC">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b/>
                <w:bCs/>
                <w:color w:val="000000"/>
                <w:szCs w:val="24"/>
              </w:rPr>
              <w:t xml:space="preserve">Vapor Phase </w:t>
            </w:r>
            <w:proofErr w:type="spellStart"/>
            <w:r w:rsidRPr="009D7767">
              <w:rPr>
                <w:rFonts w:ascii="Times New Roman" w:eastAsia="Times New Roman" w:hAnsi="Times New Roman" w:cs="Times New Roman"/>
                <w:b/>
                <w:bCs/>
                <w:color w:val="000000"/>
                <w:szCs w:val="24"/>
              </w:rPr>
              <w:t>Mol</w:t>
            </w:r>
            <w:proofErr w:type="spellEnd"/>
            <w:r w:rsidRPr="009D7767">
              <w:rPr>
                <w:rFonts w:ascii="Times New Roman" w:eastAsia="Times New Roman" w:hAnsi="Times New Roman" w:cs="Times New Roman"/>
                <w:b/>
                <w:bCs/>
                <w:color w:val="000000"/>
                <w:szCs w:val="24"/>
              </w:rPr>
              <w:t xml:space="preserve">  %</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Pressure</w:t>
            </w:r>
          </w:p>
        </w:tc>
        <w:tc>
          <w:tcPr>
            <w:tcW w:w="1025"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1000</w:t>
            </w:r>
          </w:p>
        </w:tc>
        <w:tc>
          <w:tcPr>
            <w:tcW w:w="890"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900</w:t>
            </w:r>
          </w:p>
        </w:tc>
        <w:tc>
          <w:tcPr>
            <w:tcW w:w="890"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800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750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740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730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720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700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600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500</w:t>
            </w:r>
          </w:p>
        </w:tc>
        <w:tc>
          <w:tcPr>
            <w:tcW w:w="964" w:type="dxa"/>
            <w:tcBorders>
              <w:top w:val="nil"/>
              <w:left w:val="nil"/>
              <w:bottom w:val="single" w:sz="4" w:space="0" w:color="auto"/>
              <w:right w:val="single" w:sz="8" w:space="0" w:color="auto"/>
            </w:tcBorders>
            <w:shd w:val="clear" w:color="000000" w:fill="B8CCE4"/>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400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9D7767" w:rsidRDefault="009D7767" w:rsidP="009D7767">
            <w:pPr>
              <w:spacing w:after="0"/>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Temp.</w:t>
            </w:r>
          </w:p>
        </w:tc>
        <w:tc>
          <w:tcPr>
            <w:tcW w:w="1025"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 </w:t>
            </w:r>
          </w:p>
        </w:tc>
        <w:tc>
          <w:tcPr>
            <w:tcW w:w="890"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890"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c>
          <w:tcPr>
            <w:tcW w:w="964" w:type="dxa"/>
            <w:tcBorders>
              <w:top w:val="nil"/>
              <w:left w:val="nil"/>
              <w:bottom w:val="single" w:sz="4" w:space="0" w:color="auto"/>
              <w:right w:val="single" w:sz="8" w:space="0" w:color="auto"/>
            </w:tcBorders>
            <w:shd w:val="clear" w:color="000000" w:fill="B8CCE4"/>
            <w:noWrap/>
            <w:vAlign w:val="bottom"/>
            <w:hideMark/>
          </w:tcPr>
          <w:p w:rsidR="00A36445" w:rsidRPr="009D7767" w:rsidRDefault="00A36445" w:rsidP="00A25E90">
            <w:pPr>
              <w:spacing w:after="0"/>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 </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350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340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330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320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58.6971</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62.5989</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66.0218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69.1352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74.7971</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310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32.6658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37.08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41.0287</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44.6275</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51.08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77.5254</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300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17.4416</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21.5447</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25.3024</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28.7817</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35.0992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60.5802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85.8014</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280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100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0.9368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4.3233</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7.5114</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13.3947</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37.0515</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57.7368</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83.1937</w:t>
            </w:r>
          </w:p>
        </w:tc>
      </w:tr>
      <w:tr w:rsidR="00A36445" w:rsidRPr="00586FEC" w:rsidTr="009D7767">
        <w:trPr>
          <w:trHeight w:val="270"/>
          <w:jc w:val="center"/>
        </w:trPr>
        <w:tc>
          <w:tcPr>
            <w:tcW w:w="1413" w:type="dxa"/>
            <w:tcBorders>
              <w:top w:val="nil"/>
              <w:left w:val="single" w:sz="8" w:space="0" w:color="auto"/>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260</w:t>
            </w:r>
          </w:p>
        </w:tc>
        <w:tc>
          <w:tcPr>
            <w:tcW w:w="1025"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890"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20.6083</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39.3909</w:t>
            </w:r>
          </w:p>
        </w:tc>
        <w:tc>
          <w:tcPr>
            <w:tcW w:w="964" w:type="dxa"/>
            <w:tcBorders>
              <w:top w:val="nil"/>
              <w:left w:val="nil"/>
              <w:bottom w:val="single" w:sz="4"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59.0105</w:t>
            </w:r>
          </w:p>
        </w:tc>
      </w:tr>
      <w:tr w:rsidR="00A36445" w:rsidRPr="00586FEC" w:rsidTr="009D7767">
        <w:trPr>
          <w:trHeight w:val="283"/>
          <w:jc w:val="center"/>
        </w:trPr>
        <w:tc>
          <w:tcPr>
            <w:tcW w:w="1413" w:type="dxa"/>
            <w:tcBorders>
              <w:top w:val="nil"/>
              <w:left w:val="single" w:sz="8" w:space="0" w:color="auto"/>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b/>
                <w:bCs/>
                <w:color w:val="000000"/>
                <w:szCs w:val="24"/>
              </w:rPr>
            </w:pPr>
            <w:r w:rsidRPr="009D7767">
              <w:rPr>
                <w:rFonts w:ascii="Times New Roman" w:eastAsia="Times New Roman" w:hAnsi="Times New Roman" w:cs="Times New Roman"/>
                <w:b/>
                <w:bCs/>
                <w:color w:val="000000"/>
                <w:szCs w:val="24"/>
              </w:rPr>
              <w:t>240</w:t>
            </w:r>
          </w:p>
        </w:tc>
        <w:tc>
          <w:tcPr>
            <w:tcW w:w="1025"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890"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890"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7.2212</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25.7394</w:t>
            </w:r>
          </w:p>
        </w:tc>
        <w:tc>
          <w:tcPr>
            <w:tcW w:w="964" w:type="dxa"/>
            <w:tcBorders>
              <w:top w:val="nil"/>
              <w:left w:val="nil"/>
              <w:bottom w:val="single" w:sz="8" w:space="0" w:color="auto"/>
              <w:right w:val="single" w:sz="8" w:space="0" w:color="auto"/>
            </w:tcBorders>
            <w:shd w:val="clear" w:color="auto" w:fill="auto"/>
            <w:noWrap/>
            <w:vAlign w:val="bottom"/>
            <w:hideMark/>
          </w:tcPr>
          <w:p w:rsidR="00A36445" w:rsidRPr="009D7767" w:rsidRDefault="00A36445" w:rsidP="00586FEC">
            <w:pPr>
              <w:spacing w:after="0"/>
              <w:jc w:val="center"/>
              <w:rPr>
                <w:rFonts w:ascii="Times New Roman" w:eastAsia="Times New Roman" w:hAnsi="Times New Roman" w:cs="Times New Roman"/>
                <w:color w:val="000000"/>
                <w:szCs w:val="24"/>
              </w:rPr>
            </w:pPr>
            <w:r w:rsidRPr="009D7767">
              <w:rPr>
                <w:rFonts w:ascii="Times New Roman" w:eastAsia="Times New Roman" w:hAnsi="Times New Roman" w:cs="Times New Roman"/>
                <w:color w:val="000000"/>
                <w:szCs w:val="24"/>
              </w:rPr>
              <w:t>42.9546</w:t>
            </w:r>
          </w:p>
        </w:tc>
      </w:tr>
    </w:tbl>
    <w:p w:rsidR="00977DAC" w:rsidRDefault="00977DAC" w:rsidP="00A36445">
      <w:pPr>
        <w:rPr>
          <w:rFonts w:ascii="Times New Roman" w:hAnsi="Times New Roman" w:cs="Times New Roman"/>
          <w:b/>
          <w:sz w:val="24"/>
        </w:rPr>
      </w:pPr>
    </w:p>
    <w:p w:rsidR="00D24980" w:rsidRDefault="00D24980" w:rsidP="00F53850">
      <w:pPr>
        <w:jc w:val="center"/>
        <w:rPr>
          <w:rFonts w:ascii="Times New Roman" w:hAnsi="Times New Roman" w:cs="Times New Roman"/>
          <w:b/>
          <w:sz w:val="24"/>
        </w:rPr>
      </w:pPr>
    </w:p>
    <w:p w:rsidR="00A36445" w:rsidRPr="00AA0482" w:rsidRDefault="00977DAC" w:rsidP="00F53850">
      <w:pPr>
        <w:jc w:val="center"/>
        <w:rPr>
          <w:rFonts w:ascii="Times New Roman" w:hAnsi="Times New Roman" w:cs="Times New Roman"/>
          <w:sz w:val="24"/>
        </w:rPr>
      </w:pPr>
      <w:r w:rsidRPr="00A25E90">
        <w:rPr>
          <w:rFonts w:ascii="Times New Roman" w:hAnsi="Times New Roman" w:cs="Times New Roman"/>
          <w:b/>
          <w:sz w:val="24"/>
        </w:rPr>
        <w:t>Table 4.1</w:t>
      </w:r>
      <w:r w:rsidR="009A708E">
        <w:rPr>
          <w:rFonts w:ascii="Times New Roman" w:hAnsi="Times New Roman" w:cs="Times New Roman"/>
          <w:b/>
          <w:sz w:val="24"/>
        </w:rPr>
        <w:t>4</w:t>
      </w:r>
      <w:r w:rsidRPr="00A25E90">
        <w:rPr>
          <w:rFonts w:ascii="Times New Roman" w:hAnsi="Times New Roman" w:cs="Times New Roman"/>
          <w:b/>
          <w:sz w:val="24"/>
        </w:rPr>
        <w:t>: Number of moles in vapor phase of 40% Ethane – 60% Pentane system</w:t>
      </w:r>
    </w:p>
    <w:tbl>
      <w:tblPr>
        <w:tblpPr w:leftFromText="180" w:rightFromText="180" w:vertAnchor="text" w:horzAnchor="margin" w:tblpY="-75"/>
        <w:tblW w:w="11533" w:type="dxa"/>
        <w:tblLook w:val="04A0" w:firstRow="1" w:lastRow="0" w:firstColumn="1" w:lastColumn="0" w:noHBand="0" w:noVBand="1"/>
      </w:tblPr>
      <w:tblGrid>
        <w:gridCol w:w="961"/>
        <w:gridCol w:w="966"/>
        <w:gridCol w:w="416"/>
        <w:gridCol w:w="550"/>
        <w:gridCol w:w="969"/>
        <w:gridCol w:w="1032"/>
        <w:gridCol w:w="966"/>
        <w:gridCol w:w="969"/>
        <w:gridCol w:w="1166"/>
        <w:gridCol w:w="966"/>
        <w:gridCol w:w="966"/>
        <w:gridCol w:w="966"/>
        <w:gridCol w:w="966"/>
      </w:tblGrid>
      <w:tr w:rsidR="001D070E" w:rsidRPr="001D070E" w:rsidTr="00E20369">
        <w:trPr>
          <w:trHeight w:val="458"/>
        </w:trPr>
        <w:tc>
          <w:tcPr>
            <w:tcW w:w="11533" w:type="dxa"/>
            <w:gridSpan w:val="13"/>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b/>
                <w:bCs/>
                <w:color w:val="000000"/>
                <w:sz w:val="20"/>
              </w:rPr>
              <w:t>n</w:t>
            </w:r>
            <w:r w:rsidRPr="001D070E">
              <w:rPr>
                <w:rFonts w:ascii="Times New Roman" w:eastAsia="Times New Roman" w:hAnsi="Times New Roman" w:cs="Times New Roman"/>
                <w:b/>
                <w:bCs/>
                <w:color w:val="000000"/>
                <w:sz w:val="20"/>
                <w:vertAlign w:val="subscript"/>
              </w:rPr>
              <w:t>g</w:t>
            </w:r>
            <w:r w:rsidRPr="001D070E">
              <w:rPr>
                <w:rFonts w:ascii="Times New Roman" w:eastAsia="Times New Roman" w:hAnsi="Times New Roman" w:cs="Times New Roman"/>
                <w:color w:val="000000"/>
                <w:sz w:val="20"/>
              </w:rPr>
              <w:t> </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Pressure</w:t>
            </w:r>
          </w:p>
        </w:tc>
        <w:tc>
          <w:tcPr>
            <w:tcW w:w="1362" w:type="dxa"/>
            <w:gridSpan w:val="2"/>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1000</w:t>
            </w:r>
          </w:p>
        </w:tc>
        <w:tc>
          <w:tcPr>
            <w:tcW w:w="524"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900</w:t>
            </w:r>
          </w:p>
        </w:tc>
        <w:tc>
          <w:tcPr>
            <w:tcW w:w="969"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800</w:t>
            </w:r>
          </w:p>
        </w:tc>
        <w:tc>
          <w:tcPr>
            <w:tcW w:w="1032"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750</w:t>
            </w:r>
          </w:p>
        </w:tc>
        <w:tc>
          <w:tcPr>
            <w:tcW w:w="923"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740</w:t>
            </w:r>
          </w:p>
        </w:tc>
        <w:tc>
          <w:tcPr>
            <w:tcW w:w="969"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730</w:t>
            </w:r>
          </w:p>
        </w:tc>
        <w:tc>
          <w:tcPr>
            <w:tcW w:w="1114"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720</w:t>
            </w:r>
          </w:p>
        </w:tc>
        <w:tc>
          <w:tcPr>
            <w:tcW w:w="949"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700</w:t>
            </w:r>
          </w:p>
        </w:tc>
        <w:tc>
          <w:tcPr>
            <w:tcW w:w="923"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600</w:t>
            </w:r>
          </w:p>
        </w:tc>
        <w:tc>
          <w:tcPr>
            <w:tcW w:w="923"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500</w:t>
            </w:r>
          </w:p>
        </w:tc>
        <w:tc>
          <w:tcPr>
            <w:tcW w:w="923" w:type="dxa"/>
            <w:tcBorders>
              <w:top w:val="nil"/>
              <w:left w:val="nil"/>
              <w:bottom w:val="single" w:sz="4" w:space="0" w:color="auto"/>
              <w:right w:val="single" w:sz="8" w:space="0" w:color="auto"/>
            </w:tcBorders>
            <w:shd w:val="clear" w:color="000000" w:fill="B8CCE4"/>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400</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000000" w:fill="B8CCE4"/>
            <w:noWrap/>
            <w:vAlign w:val="bottom"/>
            <w:hideMark/>
          </w:tcPr>
          <w:p w:rsidR="001D070E" w:rsidRPr="001D070E" w:rsidRDefault="009D7767" w:rsidP="001D070E">
            <w:pPr>
              <w:spacing w:after="0"/>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Temp.</w:t>
            </w:r>
          </w:p>
        </w:tc>
        <w:tc>
          <w:tcPr>
            <w:tcW w:w="1362" w:type="dxa"/>
            <w:gridSpan w:val="2"/>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 </w:t>
            </w:r>
          </w:p>
        </w:tc>
        <w:tc>
          <w:tcPr>
            <w:tcW w:w="524"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69"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1032"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69"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1114"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49"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c>
          <w:tcPr>
            <w:tcW w:w="923" w:type="dxa"/>
            <w:tcBorders>
              <w:top w:val="nil"/>
              <w:left w:val="nil"/>
              <w:bottom w:val="single" w:sz="4" w:space="0" w:color="auto"/>
              <w:right w:val="single" w:sz="8" w:space="0" w:color="auto"/>
            </w:tcBorders>
            <w:shd w:val="clear" w:color="000000" w:fill="B8CCE4"/>
            <w:noWrap/>
            <w:vAlign w:val="bottom"/>
            <w:hideMark/>
          </w:tcPr>
          <w:p w:rsidR="001D070E" w:rsidRPr="001D070E" w:rsidRDefault="001D070E" w:rsidP="001D070E">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 </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350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0.0002386</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340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0.0002386</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330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0.0002386</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320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0.00014</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0.000149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0.000158</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0.00016496</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0.000178</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310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7.79E-05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8.85E-05</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9.79E-05</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0.00010648</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0.000122</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0.000185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300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4.16E-05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5.14E-05</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6.04E-05</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6.8673E-05</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8.37E-05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0.000145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0.000205</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280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0.000239</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2.24E-06</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1.03E-05</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1.7922E-05</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3.2E-05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8.84E-05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0.000138</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0.000198</w:t>
            </w:r>
          </w:p>
        </w:tc>
      </w:tr>
      <w:tr w:rsidR="00E20369" w:rsidRPr="001D070E" w:rsidTr="00E20369">
        <w:trPr>
          <w:trHeight w:val="382"/>
        </w:trPr>
        <w:tc>
          <w:tcPr>
            <w:tcW w:w="918" w:type="dxa"/>
            <w:tcBorders>
              <w:top w:val="nil"/>
              <w:left w:val="single" w:sz="8" w:space="0" w:color="auto"/>
              <w:bottom w:val="single" w:sz="4"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260</w:t>
            </w:r>
          </w:p>
        </w:tc>
        <w:tc>
          <w:tcPr>
            <w:tcW w:w="96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gridSpan w:val="2"/>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1032"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6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1114"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49"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4.92E-05</w:t>
            </w:r>
          </w:p>
        </w:tc>
        <w:tc>
          <w:tcPr>
            <w:tcW w:w="923" w:type="dxa"/>
            <w:tcBorders>
              <w:top w:val="nil"/>
              <w:left w:val="nil"/>
              <w:bottom w:val="single" w:sz="4"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9.4E-05</w:t>
            </w:r>
          </w:p>
        </w:tc>
        <w:tc>
          <w:tcPr>
            <w:tcW w:w="923" w:type="dxa"/>
            <w:tcBorders>
              <w:top w:val="nil"/>
              <w:left w:val="nil"/>
              <w:bottom w:val="single" w:sz="4"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0.000141</w:t>
            </w:r>
          </w:p>
        </w:tc>
      </w:tr>
      <w:tr w:rsidR="00E20369" w:rsidRPr="001D070E" w:rsidTr="00E20369">
        <w:trPr>
          <w:trHeight w:val="403"/>
        </w:trPr>
        <w:tc>
          <w:tcPr>
            <w:tcW w:w="918" w:type="dxa"/>
            <w:tcBorders>
              <w:top w:val="nil"/>
              <w:left w:val="single" w:sz="8" w:space="0" w:color="auto"/>
              <w:bottom w:val="single" w:sz="8" w:space="0" w:color="auto"/>
              <w:right w:val="single" w:sz="4" w:space="0" w:color="auto"/>
            </w:tcBorders>
            <w:shd w:val="clear" w:color="auto" w:fill="auto"/>
            <w:noWrap/>
            <w:vAlign w:val="bottom"/>
            <w:hideMark/>
          </w:tcPr>
          <w:p w:rsidR="001D070E" w:rsidRPr="001D070E" w:rsidRDefault="001D070E" w:rsidP="001D070E">
            <w:pPr>
              <w:spacing w:after="0"/>
              <w:jc w:val="center"/>
              <w:rPr>
                <w:rFonts w:ascii="Times New Roman" w:eastAsia="Times New Roman" w:hAnsi="Times New Roman" w:cs="Times New Roman"/>
                <w:b/>
                <w:bCs/>
                <w:color w:val="000000"/>
                <w:sz w:val="20"/>
              </w:rPr>
            </w:pPr>
            <w:r w:rsidRPr="001D070E">
              <w:rPr>
                <w:rFonts w:ascii="Times New Roman" w:eastAsia="Times New Roman" w:hAnsi="Times New Roman" w:cs="Times New Roman"/>
                <w:b/>
                <w:bCs/>
                <w:color w:val="000000"/>
                <w:sz w:val="20"/>
              </w:rPr>
              <w:t>240</w:t>
            </w:r>
          </w:p>
        </w:tc>
        <w:tc>
          <w:tcPr>
            <w:tcW w:w="964"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gridSpan w:val="2"/>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69"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1032"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69"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1114"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49"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jc w:val="center"/>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w:t>
            </w:r>
          </w:p>
        </w:tc>
        <w:tc>
          <w:tcPr>
            <w:tcW w:w="923"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1.72E-05</w:t>
            </w:r>
          </w:p>
        </w:tc>
        <w:tc>
          <w:tcPr>
            <w:tcW w:w="923" w:type="dxa"/>
            <w:tcBorders>
              <w:top w:val="nil"/>
              <w:left w:val="nil"/>
              <w:bottom w:val="single" w:sz="8" w:space="0" w:color="auto"/>
              <w:right w:val="single" w:sz="4"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6.14E-05</w:t>
            </w:r>
          </w:p>
        </w:tc>
        <w:tc>
          <w:tcPr>
            <w:tcW w:w="923" w:type="dxa"/>
            <w:tcBorders>
              <w:top w:val="nil"/>
              <w:left w:val="nil"/>
              <w:bottom w:val="single" w:sz="8" w:space="0" w:color="auto"/>
              <w:right w:val="single" w:sz="8" w:space="0" w:color="auto"/>
            </w:tcBorders>
            <w:shd w:val="clear" w:color="auto" w:fill="auto"/>
            <w:noWrap/>
            <w:vAlign w:val="bottom"/>
            <w:hideMark/>
          </w:tcPr>
          <w:p w:rsidR="001D070E" w:rsidRPr="001D070E" w:rsidRDefault="001D070E" w:rsidP="009D7767">
            <w:pPr>
              <w:spacing w:after="0"/>
              <w:rPr>
                <w:rFonts w:ascii="Times New Roman" w:eastAsia="Times New Roman" w:hAnsi="Times New Roman" w:cs="Times New Roman"/>
                <w:color w:val="000000"/>
                <w:sz w:val="20"/>
              </w:rPr>
            </w:pPr>
            <w:r w:rsidRPr="001D070E">
              <w:rPr>
                <w:rFonts w:ascii="Times New Roman" w:eastAsia="Times New Roman" w:hAnsi="Times New Roman" w:cs="Times New Roman"/>
                <w:color w:val="000000"/>
                <w:sz w:val="20"/>
              </w:rPr>
              <w:t>0.000102</w:t>
            </w:r>
          </w:p>
        </w:tc>
      </w:tr>
    </w:tbl>
    <w:p w:rsidR="007D76E1" w:rsidRDefault="007D76E1" w:rsidP="00A36445">
      <w:pPr>
        <w:rPr>
          <w:rFonts w:ascii="Times New Roman" w:hAnsi="Times New Roman" w:cs="Times New Roman"/>
          <w:sz w:val="24"/>
        </w:rPr>
      </w:pPr>
    </w:p>
    <w:p w:rsidR="00BC4E44" w:rsidRDefault="00BC4E44" w:rsidP="00A36445">
      <w:pPr>
        <w:rPr>
          <w:rFonts w:ascii="Times New Roman" w:hAnsi="Times New Roman" w:cs="Times New Roman"/>
          <w:sz w:val="24"/>
        </w:rPr>
      </w:pPr>
    </w:p>
    <w:p w:rsidR="009D7767" w:rsidRDefault="009D7767" w:rsidP="00A36445">
      <w:pPr>
        <w:jc w:val="center"/>
        <w:rPr>
          <w:rFonts w:ascii="Times New Roman" w:hAnsi="Times New Roman" w:cs="Times New Roman"/>
          <w:b/>
          <w:sz w:val="24"/>
        </w:rPr>
      </w:pPr>
    </w:p>
    <w:p w:rsidR="00A36445" w:rsidRPr="00A25E90" w:rsidRDefault="00A36445" w:rsidP="00A36445">
      <w:pPr>
        <w:jc w:val="center"/>
        <w:rPr>
          <w:rFonts w:ascii="Times New Roman" w:hAnsi="Times New Roman" w:cs="Times New Roman"/>
          <w:b/>
          <w:sz w:val="28"/>
        </w:rPr>
      </w:pPr>
      <w:r w:rsidRPr="00A25E90">
        <w:rPr>
          <w:rFonts w:ascii="Times New Roman" w:hAnsi="Times New Roman" w:cs="Times New Roman"/>
          <w:b/>
          <w:sz w:val="24"/>
        </w:rPr>
        <w:t>Table 4.1</w:t>
      </w:r>
      <w:r w:rsidR="009A708E">
        <w:rPr>
          <w:rFonts w:ascii="Times New Roman" w:hAnsi="Times New Roman" w:cs="Times New Roman"/>
          <w:b/>
          <w:sz w:val="24"/>
        </w:rPr>
        <w:t>5</w:t>
      </w:r>
      <w:r w:rsidRPr="00A25E90">
        <w:rPr>
          <w:rFonts w:ascii="Times New Roman" w:hAnsi="Times New Roman" w:cs="Times New Roman"/>
          <w:b/>
          <w:sz w:val="24"/>
        </w:rPr>
        <w:t>: Vapor phase volume of 40% Ethane – 60% Pentane system</w:t>
      </w:r>
    </w:p>
    <w:tbl>
      <w:tblPr>
        <w:tblW w:w="11787" w:type="dxa"/>
        <w:jc w:val="center"/>
        <w:tblLook w:val="04A0" w:firstRow="1" w:lastRow="0" w:firstColumn="1" w:lastColumn="0" w:noHBand="0" w:noVBand="1"/>
      </w:tblPr>
      <w:tblGrid>
        <w:gridCol w:w="961"/>
        <w:gridCol w:w="996"/>
        <w:gridCol w:w="996"/>
        <w:gridCol w:w="996"/>
        <w:gridCol w:w="996"/>
        <w:gridCol w:w="996"/>
        <w:gridCol w:w="996"/>
        <w:gridCol w:w="996"/>
        <w:gridCol w:w="996"/>
        <w:gridCol w:w="996"/>
        <w:gridCol w:w="996"/>
        <w:gridCol w:w="966"/>
      </w:tblGrid>
      <w:tr w:rsidR="00A25E90" w:rsidRPr="001D070E" w:rsidTr="00431ABF">
        <w:trPr>
          <w:trHeight w:val="389"/>
          <w:jc w:val="center"/>
        </w:trPr>
        <w:tc>
          <w:tcPr>
            <w:tcW w:w="11787"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A25E90" w:rsidRPr="00E20369" w:rsidRDefault="00A25E90"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br w:type="page"/>
              <w:t>Vg </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Pressure</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1000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900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800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750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740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730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720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700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600</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500</w:t>
            </w:r>
          </w:p>
        </w:tc>
        <w:tc>
          <w:tcPr>
            <w:tcW w:w="914" w:type="dxa"/>
            <w:tcBorders>
              <w:top w:val="nil"/>
              <w:left w:val="nil"/>
              <w:bottom w:val="single" w:sz="4" w:space="0" w:color="auto"/>
              <w:right w:val="single" w:sz="8" w:space="0" w:color="auto"/>
            </w:tcBorders>
            <w:shd w:val="clear" w:color="000000" w:fill="B8CCE4"/>
            <w:noWrap/>
            <w:vAlign w:val="bottom"/>
            <w:hideMark/>
          </w:tcPr>
          <w:p w:rsidR="00A36445" w:rsidRPr="00E20369" w:rsidRDefault="00A36445" w:rsidP="00A25E90">
            <w:pPr>
              <w:spacing w:after="0"/>
              <w:jc w:val="center"/>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400</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E20369" w:rsidRDefault="0073471A" w:rsidP="0073471A">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Temp.</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96" w:type="dxa"/>
            <w:tcBorders>
              <w:top w:val="nil"/>
              <w:left w:val="nil"/>
              <w:bottom w:val="single" w:sz="4" w:space="0" w:color="auto"/>
              <w:right w:val="single" w:sz="4"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c>
          <w:tcPr>
            <w:tcW w:w="914" w:type="dxa"/>
            <w:tcBorders>
              <w:top w:val="nil"/>
              <w:left w:val="nil"/>
              <w:bottom w:val="single" w:sz="4" w:space="0" w:color="auto"/>
              <w:right w:val="single" w:sz="8" w:space="0" w:color="auto"/>
            </w:tcBorders>
            <w:shd w:val="clear" w:color="000000" w:fill="B8CCE4"/>
            <w:noWrap/>
            <w:vAlign w:val="bottom"/>
            <w:hideMark/>
          </w:tcPr>
          <w:p w:rsidR="00A36445" w:rsidRPr="00E20369" w:rsidRDefault="00A36445" w:rsidP="00A25E90">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 </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350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340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330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320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0.000601</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0.00064</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0.000673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0.000701</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0.000747</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310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0.000403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0.000455</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0.000499</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0.000538</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0.000603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0.000799</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300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0.000255</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0.000312</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0.000362</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0.000408</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0.000485</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0.000724</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0.000847</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280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0.000883</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1.88E-05</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8.53E-05</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0.000146</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0.000251</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0.000584</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0.000754</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0.000852</w:t>
            </w:r>
          </w:p>
        </w:tc>
      </w:tr>
      <w:tr w:rsidR="00A36445" w:rsidRPr="001D070E" w:rsidTr="00431ABF">
        <w:trPr>
          <w:trHeight w:val="324"/>
          <w:jc w:val="center"/>
        </w:trPr>
        <w:tc>
          <w:tcPr>
            <w:tcW w:w="909" w:type="dxa"/>
            <w:tcBorders>
              <w:top w:val="nil"/>
              <w:left w:val="single" w:sz="8" w:space="0" w:color="auto"/>
              <w:bottom w:val="single" w:sz="4"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260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0.000427</w:t>
            </w:r>
          </w:p>
        </w:tc>
        <w:tc>
          <w:tcPr>
            <w:tcW w:w="996" w:type="dxa"/>
            <w:tcBorders>
              <w:top w:val="nil"/>
              <w:left w:val="nil"/>
              <w:bottom w:val="single" w:sz="4"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0.000663</w:t>
            </w:r>
          </w:p>
        </w:tc>
        <w:tc>
          <w:tcPr>
            <w:tcW w:w="914" w:type="dxa"/>
            <w:tcBorders>
              <w:top w:val="nil"/>
              <w:left w:val="nil"/>
              <w:bottom w:val="single" w:sz="4"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0.000793</w:t>
            </w:r>
          </w:p>
        </w:tc>
      </w:tr>
      <w:tr w:rsidR="00A36445" w:rsidRPr="001D070E" w:rsidTr="00431ABF">
        <w:trPr>
          <w:trHeight w:val="341"/>
          <w:jc w:val="center"/>
        </w:trPr>
        <w:tc>
          <w:tcPr>
            <w:tcW w:w="909" w:type="dxa"/>
            <w:tcBorders>
              <w:top w:val="nil"/>
              <w:left w:val="single" w:sz="8" w:space="0" w:color="auto"/>
              <w:bottom w:val="single" w:sz="8" w:space="0" w:color="auto"/>
              <w:right w:val="single" w:sz="4" w:space="0" w:color="auto"/>
            </w:tcBorders>
            <w:shd w:val="clear" w:color="auto" w:fill="auto"/>
            <w:noWrap/>
            <w:vAlign w:val="bottom"/>
            <w:hideMark/>
          </w:tcPr>
          <w:p w:rsidR="00A36445" w:rsidRPr="00E20369" w:rsidRDefault="00A36445" w:rsidP="00E20369">
            <w:pPr>
              <w:spacing w:after="0"/>
              <w:rPr>
                <w:rFonts w:ascii="Times New Roman" w:eastAsia="Times New Roman" w:hAnsi="Times New Roman" w:cs="Times New Roman"/>
                <w:b/>
                <w:bCs/>
                <w:color w:val="000000"/>
                <w:sz w:val="20"/>
              </w:rPr>
            </w:pPr>
            <w:r w:rsidRPr="00E20369">
              <w:rPr>
                <w:rFonts w:ascii="Times New Roman" w:eastAsia="Times New Roman" w:hAnsi="Times New Roman" w:cs="Times New Roman"/>
                <w:b/>
                <w:bCs/>
                <w:color w:val="000000"/>
                <w:sz w:val="20"/>
              </w:rPr>
              <w:t>240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431ABF">
            <w:pPr>
              <w:spacing w:after="0"/>
              <w:jc w:val="center"/>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0.000203</w:t>
            </w:r>
          </w:p>
        </w:tc>
        <w:tc>
          <w:tcPr>
            <w:tcW w:w="996" w:type="dxa"/>
            <w:tcBorders>
              <w:top w:val="nil"/>
              <w:left w:val="nil"/>
              <w:bottom w:val="single" w:sz="8" w:space="0" w:color="auto"/>
              <w:right w:val="single" w:sz="4"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0.000557</w:t>
            </w:r>
          </w:p>
        </w:tc>
        <w:tc>
          <w:tcPr>
            <w:tcW w:w="914" w:type="dxa"/>
            <w:tcBorders>
              <w:top w:val="nil"/>
              <w:left w:val="nil"/>
              <w:bottom w:val="single" w:sz="8" w:space="0" w:color="auto"/>
              <w:right w:val="single" w:sz="8" w:space="0" w:color="auto"/>
            </w:tcBorders>
            <w:shd w:val="clear" w:color="auto" w:fill="auto"/>
            <w:noWrap/>
            <w:vAlign w:val="bottom"/>
            <w:hideMark/>
          </w:tcPr>
          <w:p w:rsidR="00A36445" w:rsidRPr="00431ABF" w:rsidRDefault="00A36445" w:rsidP="00E20369">
            <w:pPr>
              <w:spacing w:after="0"/>
              <w:rPr>
                <w:rFonts w:ascii="Times New Roman" w:eastAsia="Times New Roman" w:hAnsi="Times New Roman" w:cs="Times New Roman"/>
                <w:bCs/>
                <w:color w:val="000000"/>
                <w:sz w:val="20"/>
              </w:rPr>
            </w:pPr>
            <w:r w:rsidRPr="00431ABF">
              <w:rPr>
                <w:rFonts w:ascii="Times New Roman" w:eastAsia="Times New Roman" w:hAnsi="Times New Roman" w:cs="Times New Roman"/>
                <w:bCs/>
                <w:color w:val="000000"/>
                <w:sz w:val="20"/>
              </w:rPr>
              <w:t>0.000732</w:t>
            </w:r>
          </w:p>
        </w:tc>
      </w:tr>
    </w:tbl>
    <w:p w:rsidR="00A36445" w:rsidRDefault="00A36445" w:rsidP="00A36445">
      <w:pPr>
        <w:rPr>
          <w:rFonts w:ascii="Times New Roman" w:hAnsi="Times New Roman" w:cs="Times New Roman"/>
          <w:sz w:val="24"/>
        </w:rPr>
      </w:pPr>
    </w:p>
    <w:p w:rsidR="00A36445" w:rsidRDefault="00A36445" w:rsidP="00A36445">
      <w:pPr>
        <w:rPr>
          <w:rFonts w:ascii="Times New Roman" w:hAnsi="Times New Roman" w:cs="Times New Roman"/>
          <w:sz w:val="24"/>
        </w:rPr>
      </w:pPr>
    </w:p>
    <w:p w:rsidR="00A36445" w:rsidRPr="00A25E90" w:rsidRDefault="00A36445" w:rsidP="00A36445">
      <w:pPr>
        <w:jc w:val="center"/>
        <w:rPr>
          <w:rFonts w:ascii="Times New Roman" w:hAnsi="Times New Roman" w:cs="Times New Roman"/>
          <w:sz w:val="24"/>
          <w:szCs w:val="24"/>
        </w:rPr>
      </w:pPr>
      <w:r w:rsidRPr="00A25E90">
        <w:rPr>
          <w:rFonts w:ascii="Times New Roman" w:hAnsi="Times New Roman" w:cs="Times New Roman"/>
          <w:b/>
          <w:sz w:val="24"/>
          <w:szCs w:val="24"/>
        </w:rPr>
        <w:t>Table 4.1</w:t>
      </w:r>
      <w:r w:rsidR="009A708E">
        <w:rPr>
          <w:rFonts w:ascii="Times New Roman" w:hAnsi="Times New Roman" w:cs="Times New Roman"/>
          <w:b/>
          <w:sz w:val="24"/>
          <w:szCs w:val="24"/>
        </w:rPr>
        <w:t>6</w:t>
      </w:r>
      <w:r w:rsidRPr="00A25E90">
        <w:rPr>
          <w:rFonts w:ascii="Times New Roman" w:hAnsi="Times New Roman" w:cs="Times New Roman"/>
          <w:b/>
          <w:sz w:val="24"/>
          <w:szCs w:val="24"/>
        </w:rPr>
        <w:t>: P*v</w:t>
      </w:r>
      <w:r w:rsidRPr="00A25E90">
        <w:rPr>
          <w:rFonts w:ascii="Times New Roman" w:hAnsi="Times New Roman" w:cs="Times New Roman"/>
          <w:b/>
          <w:sz w:val="24"/>
          <w:szCs w:val="24"/>
          <w:vertAlign w:val="subscript"/>
        </w:rPr>
        <w:t>g</w:t>
      </w:r>
      <w:r w:rsidRPr="00A25E90">
        <w:rPr>
          <w:rFonts w:ascii="Times New Roman" w:hAnsi="Times New Roman" w:cs="Times New Roman"/>
          <w:b/>
          <w:sz w:val="24"/>
          <w:szCs w:val="24"/>
        </w:rPr>
        <w:t>/Z*n</w:t>
      </w:r>
      <w:r w:rsidRPr="00A25E90">
        <w:rPr>
          <w:rFonts w:ascii="Times New Roman" w:hAnsi="Times New Roman" w:cs="Times New Roman"/>
          <w:b/>
          <w:sz w:val="24"/>
          <w:szCs w:val="24"/>
          <w:vertAlign w:val="subscript"/>
        </w:rPr>
        <w:t>g</w:t>
      </w:r>
      <w:r w:rsidRPr="00A25E90">
        <w:rPr>
          <w:rFonts w:ascii="Times New Roman" w:hAnsi="Times New Roman" w:cs="Times New Roman"/>
          <w:b/>
          <w:sz w:val="24"/>
          <w:szCs w:val="24"/>
        </w:rPr>
        <w:t xml:space="preserve"> chart of 40% Ethane – 60% Pentane system</w:t>
      </w:r>
    </w:p>
    <w:tbl>
      <w:tblPr>
        <w:tblW w:w="11784" w:type="dxa"/>
        <w:jc w:val="center"/>
        <w:tblLook w:val="04A0" w:firstRow="1" w:lastRow="0" w:firstColumn="1" w:lastColumn="0" w:noHBand="0" w:noVBand="1"/>
      </w:tblPr>
      <w:tblGrid>
        <w:gridCol w:w="1498"/>
        <w:gridCol w:w="980"/>
        <w:gridCol w:w="841"/>
        <w:gridCol w:w="1080"/>
        <w:gridCol w:w="844"/>
        <w:gridCol w:w="980"/>
        <w:gridCol w:w="926"/>
        <w:gridCol w:w="926"/>
        <w:gridCol w:w="926"/>
        <w:gridCol w:w="926"/>
        <w:gridCol w:w="926"/>
        <w:gridCol w:w="931"/>
      </w:tblGrid>
      <w:tr w:rsidR="00A25E90" w:rsidRPr="00F06CE6" w:rsidTr="006805AA">
        <w:trPr>
          <w:trHeight w:val="322"/>
          <w:jc w:val="center"/>
        </w:trPr>
        <w:tc>
          <w:tcPr>
            <w:tcW w:w="11784"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A25E90" w:rsidRPr="006805AA" w:rsidRDefault="00A25E90" w:rsidP="00A25E90">
            <w:pPr>
              <w:spacing w:after="0"/>
              <w:rPr>
                <w:rFonts w:ascii="Calibri" w:eastAsia="Times New Roman" w:hAnsi="Calibri" w:cs="Times New Roman"/>
                <w:color w:val="000000"/>
                <w:sz w:val="20"/>
              </w:rPr>
            </w:pPr>
            <w:r w:rsidRPr="006805AA">
              <w:rPr>
                <w:rFonts w:ascii="Times New Roman" w:hAnsi="Times New Roman" w:cs="Times New Roman"/>
                <w:b/>
                <w:sz w:val="20"/>
              </w:rPr>
              <w:t>P*v</w:t>
            </w:r>
            <w:r w:rsidRPr="006805AA">
              <w:rPr>
                <w:rFonts w:ascii="Times New Roman" w:hAnsi="Times New Roman" w:cs="Times New Roman"/>
                <w:b/>
                <w:sz w:val="20"/>
                <w:vertAlign w:val="subscript"/>
              </w:rPr>
              <w:t>g</w:t>
            </w:r>
            <w:r w:rsidRPr="006805AA">
              <w:rPr>
                <w:rFonts w:ascii="Times New Roman" w:hAnsi="Times New Roman" w:cs="Times New Roman"/>
                <w:b/>
                <w:sz w:val="20"/>
              </w:rPr>
              <w:t>/Z*n</w:t>
            </w:r>
            <w:r w:rsidRPr="006805AA">
              <w:rPr>
                <w:rFonts w:ascii="Times New Roman" w:hAnsi="Times New Roman" w:cs="Times New Roman"/>
                <w:b/>
                <w:sz w:val="20"/>
                <w:vertAlign w:val="subscript"/>
              </w:rPr>
              <w:t>g</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Pressure</w:t>
            </w:r>
          </w:p>
        </w:tc>
        <w:tc>
          <w:tcPr>
            <w:tcW w:w="980"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1000</w:t>
            </w:r>
          </w:p>
        </w:tc>
        <w:tc>
          <w:tcPr>
            <w:tcW w:w="841"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900</w:t>
            </w:r>
          </w:p>
        </w:tc>
        <w:tc>
          <w:tcPr>
            <w:tcW w:w="1080"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800</w:t>
            </w:r>
          </w:p>
        </w:tc>
        <w:tc>
          <w:tcPr>
            <w:tcW w:w="844"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750</w:t>
            </w:r>
          </w:p>
        </w:tc>
        <w:tc>
          <w:tcPr>
            <w:tcW w:w="980"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740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730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720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700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600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500</w:t>
            </w:r>
          </w:p>
        </w:tc>
        <w:tc>
          <w:tcPr>
            <w:tcW w:w="926" w:type="dxa"/>
            <w:tcBorders>
              <w:top w:val="nil"/>
              <w:left w:val="nil"/>
              <w:bottom w:val="single" w:sz="4" w:space="0" w:color="auto"/>
              <w:right w:val="single" w:sz="8" w:space="0" w:color="auto"/>
            </w:tcBorders>
            <w:shd w:val="clear" w:color="000000" w:fill="B8CCE4"/>
            <w:noWrap/>
            <w:vAlign w:val="bottom"/>
            <w:hideMark/>
          </w:tcPr>
          <w:p w:rsidR="00A36445" w:rsidRPr="006805AA" w:rsidRDefault="00A36445" w:rsidP="00A25E90">
            <w:pPr>
              <w:spacing w:after="0"/>
              <w:jc w:val="right"/>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400</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Temperature</w:t>
            </w:r>
          </w:p>
        </w:tc>
        <w:tc>
          <w:tcPr>
            <w:tcW w:w="980"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b/>
                <w:bCs/>
                <w:color w:val="000000"/>
                <w:sz w:val="20"/>
              </w:rPr>
            </w:pPr>
            <w:r w:rsidRPr="006805AA">
              <w:rPr>
                <w:rFonts w:ascii="Calibri" w:eastAsia="Times New Roman" w:hAnsi="Calibri" w:cs="Times New Roman"/>
                <w:b/>
                <w:bCs/>
                <w:color w:val="000000"/>
                <w:sz w:val="20"/>
              </w:rPr>
              <w:t> </w:t>
            </w:r>
          </w:p>
        </w:tc>
        <w:tc>
          <w:tcPr>
            <w:tcW w:w="841"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1080"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844"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80"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c>
          <w:tcPr>
            <w:tcW w:w="926" w:type="dxa"/>
            <w:tcBorders>
              <w:top w:val="nil"/>
              <w:left w:val="nil"/>
              <w:bottom w:val="single" w:sz="4" w:space="0" w:color="auto"/>
              <w:right w:val="single" w:sz="8" w:space="0" w:color="auto"/>
            </w:tcBorders>
            <w:shd w:val="clear" w:color="000000" w:fill="B8CCE4"/>
            <w:noWrap/>
            <w:vAlign w:val="bottom"/>
            <w:hideMark/>
          </w:tcPr>
          <w:p w:rsidR="00A36445" w:rsidRPr="006805AA" w:rsidRDefault="00A36445" w:rsidP="00A25E90">
            <w:pPr>
              <w:spacing w:after="0"/>
              <w:rPr>
                <w:rFonts w:ascii="Calibri" w:eastAsia="Times New Roman" w:hAnsi="Calibri" w:cs="Times New Roman"/>
                <w:color w:val="000000"/>
                <w:sz w:val="20"/>
              </w:rPr>
            </w:pPr>
            <w:r w:rsidRPr="006805AA">
              <w:rPr>
                <w:rFonts w:ascii="Calibri" w:eastAsia="Times New Roman" w:hAnsi="Calibri" w:cs="Times New Roman"/>
                <w:color w:val="000000"/>
                <w:sz w:val="20"/>
              </w:rPr>
              <w:t> </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350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8689.3</w:t>
            </w:r>
          </w:p>
        </w:tc>
        <w:tc>
          <w:tcPr>
            <w:tcW w:w="841"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7401.</w:t>
            </w:r>
          </w:p>
        </w:tc>
        <w:tc>
          <w:tcPr>
            <w:tcW w:w="10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5918.7</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5204</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5069.3</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4935.9</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4805.9</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4554.9</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3468.1</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2611.1</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25E90"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1914.8</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340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9317.3</w:t>
            </w:r>
          </w:p>
        </w:tc>
        <w:tc>
          <w:tcPr>
            <w:tcW w:w="841"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8072.</w:t>
            </w:r>
          </w:p>
        </w:tc>
        <w:tc>
          <w:tcPr>
            <w:tcW w:w="10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6454.3</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5610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5449.7</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25E90"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5291.8</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5137.8</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4842.8</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3604.4</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2675.6</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1944.7</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330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9959.4</w:t>
            </w:r>
          </w:p>
        </w:tc>
        <w:tc>
          <w:tcPr>
            <w:tcW w:w="841"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8839.</w:t>
            </w:r>
          </w:p>
        </w:tc>
        <w:tc>
          <w:tcPr>
            <w:tcW w:w="10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7196.5</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6198</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5999.0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5803.5</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5613.0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5247.0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3776.0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2750.8</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1978.3</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320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25E90"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10580.</w:t>
            </w:r>
            <w:r w:rsidR="006805AA">
              <w:rPr>
                <w:rFonts w:ascii="Times New Roman" w:eastAsia="Times New Roman" w:hAnsi="Times New Roman" w:cs="Times New Roman"/>
                <w:color w:val="000000"/>
                <w:sz w:val="20"/>
                <w:szCs w:val="24"/>
              </w:rPr>
              <w:t>0</w:t>
            </w:r>
          </w:p>
        </w:tc>
        <w:tc>
          <w:tcPr>
            <w:tcW w:w="841"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9629.</w:t>
            </w:r>
          </w:p>
        </w:tc>
        <w:tc>
          <w:tcPr>
            <w:tcW w:w="10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8167.6</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6976</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6741.1</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6513.0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6290.1</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5860.4</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4003.5</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2840.8</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2016.3</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310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11157.</w:t>
            </w:r>
            <w:r w:rsidR="006805AA">
              <w:rPr>
                <w:rFonts w:ascii="Times New Roman" w:eastAsia="Times New Roman" w:hAnsi="Times New Roman" w:cs="Times New Roman"/>
                <w:color w:val="000000"/>
                <w:sz w:val="20"/>
                <w:szCs w:val="24"/>
              </w:rPr>
              <w:t>0</w:t>
            </w:r>
          </w:p>
        </w:tc>
        <w:tc>
          <w:tcPr>
            <w:tcW w:w="841"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10373</w:t>
            </w:r>
          </w:p>
        </w:tc>
        <w:tc>
          <w:tcPr>
            <w:tcW w:w="10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9212.4</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7840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7571.6</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7312.1</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7058.2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6574.2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4503.7</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2950.9</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2059.2</w:t>
            </w:r>
          </w:p>
        </w:tc>
      </w:tr>
      <w:tr w:rsidR="006805AA" w:rsidRPr="00F06CE6" w:rsidTr="006805AA">
        <w:trPr>
          <w:trHeight w:val="485"/>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300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981D77"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11682</w:t>
            </w:r>
          </w:p>
        </w:tc>
        <w:tc>
          <w:tcPr>
            <w:tcW w:w="841" w:type="dxa"/>
            <w:tcBorders>
              <w:top w:val="nil"/>
              <w:left w:val="nil"/>
              <w:bottom w:val="single" w:sz="4" w:space="0" w:color="auto"/>
              <w:right w:val="single" w:sz="4" w:space="0" w:color="auto"/>
            </w:tcBorders>
            <w:shd w:val="clear" w:color="auto" w:fill="auto"/>
            <w:noWrap/>
            <w:vAlign w:val="bottom"/>
            <w:hideMark/>
          </w:tcPr>
          <w:p w:rsidR="00A36445" w:rsidRPr="006805AA" w:rsidRDefault="00981D77"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11040</w:t>
            </w:r>
          </w:p>
        </w:tc>
        <w:tc>
          <w:tcPr>
            <w:tcW w:w="10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10147</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981D77"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8840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8527.6</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8226.0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7934.0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7378.2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5047.9</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3267.5</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981D77">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2109.1</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280</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841"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1080"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844"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1123</w:t>
            </w:r>
          </w:p>
        </w:tc>
        <w:tc>
          <w:tcPr>
            <w:tcW w:w="980"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11062.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10622.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10204.</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9419.4</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6313.3</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4113.7</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2462.9</w:t>
            </w:r>
          </w:p>
        </w:tc>
      </w:tr>
      <w:tr w:rsidR="006805AA" w:rsidRPr="00F06CE6" w:rsidTr="006805AA">
        <w:trPr>
          <w:trHeight w:val="307"/>
          <w:jc w:val="center"/>
        </w:trPr>
        <w:tc>
          <w:tcPr>
            <w:tcW w:w="1498"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b/>
                <w:bCs/>
                <w:color w:val="000000"/>
                <w:sz w:val="20"/>
                <w:szCs w:val="24"/>
              </w:rPr>
            </w:pPr>
            <w:r w:rsidRPr="006805AA">
              <w:rPr>
                <w:rFonts w:ascii="Times New Roman" w:eastAsia="Times New Roman" w:hAnsi="Times New Roman" w:cs="Times New Roman"/>
                <w:b/>
                <w:bCs/>
                <w:color w:val="000000"/>
                <w:sz w:val="20"/>
                <w:szCs w:val="24"/>
              </w:rPr>
              <w:t>260</w:t>
            </w:r>
          </w:p>
        </w:tc>
        <w:tc>
          <w:tcPr>
            <w:tcW w:w="980"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841"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1080"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844"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980"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926"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926"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926" w:type="dxa"/>
            <w:tcBorders>
              <w:top w:val="nil"/>
              <w:left w:val="nil"/>
              <w:bottom w:val="single" w:sz="4" w:space="0" w:color="auto"/>
              <w:right w:val="single" w:sz="4" w:space="0" w:color="auto"/>
            </w:tcBorders>
            <w:shd w:val="clear" w:color="auto" w:fill="auto"/>
            <w:noWrap/>
            <w:vAlign w:val="bottom"/>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7999.2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5108.3</w:t>
            </w:r>
          </w:p>
        </w:tc>
        <w:tc>
          <w:tcPr>
            <w:tcW w:w="926"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A25E90">
            <w:pPr>
              <w:spacing w:after="0"/>
              <w:jc w:val="center"/>
              <w:rPr>
                <w:rFonts w:ascii="Times New Roman" w:eastAsia="Times New Roman" w:hAnsi="Times New Roman" w:cs="Times New Roman"/>
                <w:color w:val="000000"/>
                <w:sz w:val="20"/>
                <w:szCs w:val="24"/>
              </w:rPr>
            </w:pPr>
            <w:r w:rsidRPr="006805AA">
              <w:rPr>
                <w:rFonts w:ascii="Times New Roman" w:eastAsia="Times New Roman" w:hAnsi="Times New Roman" w:cs="Times New Roman"/>
                <w:color w:val="000000"/>
                <w:sz w:val="20"/>
                <w:szCs w:val="24"/>
              </w:rPr>
              <w:t>3107.2</w:t>
            </w:r>
          </w:p>
        </w:tc>
      </w:tr>
    </w:tbl>
    <w:p w:rsidR="00A36445" w:rsidRDefault="00A36445" w:rsidP="00A36445">
      <w:pPr>
        <w:rPr>
          <w:rFonts w:ascii="Times New Roman" w:hAnsi="Times New Roman" w:cs="Times New Roman"/>
          <w:sz w:val="24"/>
        </w:rPr>
      </w:pPr>
    </w:p>
    <w:p w:rsidR="007D76E1" w:rsidRDefault="007D76E1" w:rsidP="00A36445">
      <w:pPr>
        <w:rPr>
          <w:rFonts w:ascii="Times New Roman" w:hAnsi="Times New Roman" w:cs="Times New Roman"/>
          <w:sz w:val="24"/>
        </w:rPr>
        <w:sectPr w:rsidR="007D76E1" w:rsidSect="00105729">
          <w:headerReference w:type="default" r:id="rId43"/>
          <w:footerReference w:type="default" r:id="rId44"/>
          <w:pgSz w:w="15840" w:h="12240" w:orient="landscape"/>
          <w:pgMar w:top="2448" w:right="1872" w:bottom="1728" w:left="2016" w:header="720" w:footer="720" w:gutter="0"/>
          <w:cols w:space="720"/>
          <w:docGrid w:linePitch="360"/>
        </w:sectPr>
      </w:pPr>
    </w:p>
    <w:p w:rsidR="00A36445" w:rsidRDefault="00A36445" w:rsidP="00A36445">
      <w:pPr>
        <w:rPr>
          <w:rFonts w:ascii="Times New Roman" w:hAnsi="Times New Roman" w:cs="Times New Roman"/>
          <w:sz w:val="24"/>
        </w:rPr>
      </w:pPr>
    </w:p>
    <w:p w:rsidR="00A36445" w:rsidRDefault="00A36445" w:rsidP="00A36445">
      <w:pPr>
        <w:jc w:val="center"/>
        <w:rPr>
          <w:rFonts w:ascii="Times New Roman" w:hAnsi="Times New Roman" w:cs="Times New Roman"/>
          <w:sz w:val="24"/>
        </w:rPr>
      </w:pPr>
      <w:r>
        <w:rPr>
          <w:noProof/>
        </w:rPr>
        <w:drawing>
          <wp:inline distT="0" distB="0" distL="0" distR="0" wp14:anchorId="4E361006" wp14:editId="0B118695">
            <wp:extent cx="5031105" cy="3277235"/>
            <wp:effectExtent l="0" t="0" r="17145" b="1841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36445" w:rsidRDefault="00A36445" w:rsidP="00152F34">
      <w:pPr>
        <w:jc w:val="center"/>
        <w:rPr>
          <w:rFonts w:ascii="Times New Roman" w:hAnsi="Times New Roman" w:cs="Times New Roman"/>
          <w:b/>
          <w:sz w:val="24"/>
        </w:rPr>
      </w:pPr>
      <w:r w:rsidRPr="00497424">
        <w:rPr>
          <w:rFonts w:ascii="Times New Roman" w:hAnsi="Times New Roman" w:cs="Times New Roman"/>
          <w:b/>
          <w:sz w:val="24"/>
        </w:rPr>
        <w:t>Figure 4.</w:t>
      </w:r>
      <w:r w:rsidR="009A708E">
        <w:rPr>
          <w:rFonts w:ascii="Times New Roman" w:hAnsi="Times New Roman" w:cs="Times New Roman"/>
          <w:b/>
          <w:sz w:val="24"/>
        </w:rPr>
        <w:t>12</w:t>
      </w:r>
      <w:r w:rsidRPr="00497424">
        <w:rPr>
          <w:rFonts w:ascii="Times New Roman" w:hAnsi="Times New Roman" w:cs="Times New Roman"/>
          <w:b/>
          <w:sz w:val="24"/>
        </w:rPr>
        <w:t>: P*v</w:t>
      </w:r>
      <w:r w:rsidRPr="00497424">
        <w:rPr>
          <w:rFonts w:ascii="Times New Roman" w:hAnsi="Times New Roman" w:cs="Times New Roman"/>
          <w:b/>
          <w:sz w:val="24"/>
          <w:vertAlign w:val="subscript"/>
        </w:rPr>
        <w:t>g</w:t>
      </w:r>
      <w:r w:rsidRPr="00497424">
        <w:rPr>
          <w:rFonts w:ascii="Times New Roman" w:hAnsi="Times New Roman" w:cs="Times New Roman"/>
          <w:b/>
          <w:sz w:val="24"/>
        </w:rPr>
        <w:t>/Z*n</w:t>
      </w:r>
      <w:r w:rsidRPr="00497424">
        <w:rPr>
          <w:rFonts w:ascii="Times New Roman" w:hAnsi="Times New Roman" w:cs="Times New Roman"/>
          <w:b/>
          <w:sz w:val="24"/>
          <w:vertAlign w:val="subscript"/>
        </w:rPr>
        <w:t>g</w:t>
      </w:r>
      <w:r w:rsidRPr="00497424">
        <w:rPr>
          <w:rFonts w:ascii="Times New Roman" w:hAnsi="Times New Roman" w:cs="Times New Roman"/>
          <w:b/>
          <w:sz w:val="24"/>
        </w:rPr>
        <w:t xml:space="preserve"> versus Pressure of 40% Ethane – 60% Pentane</w:t>
      </w: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b/>
          <w:sz w:val="24"/>
        </w:rPr>
      </w:pPr>
    </w:p>
    <w:p w:rsidR="009A708E" w:rsidRDefault="009A708E" w:rsidP="004C1C89">
      <w:pPr>
        <w:jc w:val="center"/>
        <w:rPr>
          <w:rFonts w:ascii="Times New Roman" w:hAnsi="Times New Roman" w:cs="Times New Roman"/>
          <w:b/>
          <w:sz w:val="24"/>
        </w:rPr>
      </w:pPr>
    </w:p>
    <w:p w:rsidR="00351B57" w:rsidRDefault="00351B57" w:rsidP="004C1C89">
      <w:pPr>
        <w:jc w:val="center"/>
        <w:rPr>
          <w:rFonts w:ascii="Times New Roman" w:hAnsi="Times New Roman" w:cs="Times New Roman"/>
          <w:b/>
          <w:sz w:val="24"/>
        </w:rPr>
      </w:pPr>
    </w:p>
    <w:p w:rsidR="00351B57" w:rsidRDefault="00351B57" w:rsidP="004C1C89">
      <w:pPr>
        <w:jc w:val="center"/>
        <w:rPr>
          <w:rFonts w:ascii="Times New Roman" w:hAnsi="Times New Roman" w:cs="Times New Roman"/>
          <w:b/>
          <w:sz w:val="24"/>
        </w:rPr>
      </w:pPr>
    </w:p>
    <w:p w:rsidR="009A708E" w:rsidRDefault="009A708E" w:rsidP="004C1C89">
      <w:pPr>
        <w:jc w:val="center"/>
        <w:rPr>
          <w:rFonts w:ascii="Times New Roman" w:hAnsi="Times New Roman" w:cs="Times New Roman"/>
          <w:b/>
          <w:sz w:val="24"/>
        </w:rPr>
      </w:pPr>
    </w:p>
    <w:p w:rsidR="004C1C89" w:rsidRPr="0091494A" w:rsidRDefault="004C1C89" w:rsidP="004C1C89">
      <w:pPr>
        <w:jc w:val="center"/>
        <w:rPr>
          <w:rFonts w:ascii="Times New Roman" w:hAnsi="Times New Roman" w:cs="Times New Roman"/>
          <w:sz w:val="28"/>
        </w:rPr>
      </w:pPr>
      <w:r w:rsidRPr="0091494A">
        <w:rPr>
          <w:rFonts w:ascii="Times New Roman" w:hAnsi="Times New Roman" w:cs="Times New Roman"/>
          <w:b/>
          <w:sz w:val="24"/>
        </w:rPr>
        <w:t>Table 4.</w:t>
      </w:r>
      <w:r w:rsidR="009A708E">
        <w:rPr>
          <w:rFonts w:ascii="Times New Roman" w:hAnsi="Times New Roman" w:cs="Times New Roman"/>
          <w:b/>
          <w:sz w:val="24"/>
        </w:rPr>
        <w:t>17</w:t>
      </w:r>
      <w:r w:rsidRPr="0091494A">
        <w:rPr>
          <w:rFonts w:ascii="Times New Roman" w:hAnsi="Times New Roman" w:cs="Times New Roman"/>
          <w:b/>
          <w:sz w:val="24"/>
        </w:rPr>
        <w:t>: Pressure at each Temperature step for 40% Ethane – 60% Pentane</w:t>
      </w:r>
    </w:p>
    <w:tbl>
      <w:tblPr>
        <w:tblpPr w:leftFromText="180" w:rightFromText="180" w:vertAnchor="text" w:horzAnchor="margin" w:tblpXSpec="center" w:tblpY="211"/>
        <w:tblW w:w="2275" w:type="dxa"/>
        <w:tblLook w:val="04A0" w:firstRow="1" w:lastRow="0" w:firstColumn="1" w:lastColumn="0" w:noHBand="0" w:noVBand="1"/>
      </w:tblPr>
      <w:tblGrid>
        <w:gridCol w:w="1133"/>
        <w:gridCol w:w="1142"/>
      </w:tblGrid>
      <w:tr w:rsidR="004C1C89" w:rsidRPr="006C3A98" w:rsidTr="00F53850">
        <w:trPr>
          <w:trHeight w:val="338"/>
        </w:trPr>
        <w:tc>
          <w:tcPr>
            <w:tcW w:w="113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b/>
                <w:bCs/>
                <w:color w:val="000000"/>
                <w:sz w:val="24"/>
                <w:szCs w:val="24"/>
              </w:rPr>
            </w:pPr>
            <w:r w:rsidRPr="006C3A98">
              <w:rPr>
                <w:rFonts w:ascii="Times New Roman" w:eastAsia="Times New Roman" w:hAnsi="Times New Roman" w:cs="Times New Roman"/>
                <w:b/>
                <w:bCs/>
                <w:color w:val="000000"/>
                <w:sz w:val="24"/>
                <w:szCs w:val="24"/>
              </w:rPr>
              <w:t>T(in F)</w:t>
            </w:r>
          </w:p>
        </w:tc>
        <w:tc>
          <w:tcPr>
            <w:tcW w:w="1142" w:type="dxa"/>
            <w:tcBorders>
              <w:top w:val="single" w:sz="8" w:space="0" w:color="auto"/>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b/>
                <w:bCs/>
                <w:color w:val="000000"/>
                <w:sz w:val="24"/>
                <w:szCs w:val="24"/>
              </w:rPr>
            </w:pPr>
            <w:r w:rsidRPr="006C3A98">
              <w:rPr>
                <w:rFonts w:ascii="Times New Roman" w:eastAsia="Times New Roman" w:hAnsi="Times New Roman" w:cs="Times New Roman"/>
                <w:b/>
                <w:bCs/>
                <w:color w:val="000000"/>
                <w:sz w:val="24"/>
                <w:szCs w:val="24"/>
              </w:rPr>
              <w:t>P (in psi)</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350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1000</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340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938</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330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874</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320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812</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310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765</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300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727</w:t>
            </w:r>
          </w:p>
        </w:tc>
      </w:tr>
      <w:tr w:rsidR="004C1C89" w:rsidRPr="006C3A98" w:rsidTr="00F53850">
        <w:trPr>
          <w:trHeight w:val="338"/>
        </w:trPr>
        <w:tc>
          <w:tcPr>
            <w:tcW w:w="1133" w:type="dxa"/>
            <w:tcBorders>
              <w:top w:val="nil"/>
              <w:left w:val="single" w:sz="8" w:space="0" w:color="auto"/>
              <w:bottom w:val="single" w:sz="4"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280</w:t>
            </w:r>
          </w:p>
        </w:tc>
        <w:tc>
          <w:tcPr>
            <w:tcW w:w="1142" w:type="dxa"/>
            <w:tcBorders>
              <w:top w:val="nil"/>
              <w:left w:val="nil"/>
              <w:bottom w:val="single" w:sz="4"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655</w:t>
            </w:r>
          </w:p>
        </w:tc>
      </w:tr>
      <w:tr w:rsidR="004C1C89" w:rsidRPr="006C3A98" w:rsidTr="00F53850">
        <w:trPr>
          <w:trHeight w:val="354"/>
        </w:trPr>
        <w:tc>
          <w:tcPr>
            <w:tcW w:w="1133" w:type="dxa"/>
            <w:tcBorders>
              <w:top w:val="nil"/>
              <w:left w:val="single" w:sz="8" w:space="0" w:color="auto"/>
              <w:bottom w:val="single" w:sz="8" w:space="0" w:color="auto"/>
              <w:right w:val="single" w:sz="4"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260</w:t>
            </w:r>
          </w:p>
        </w:tc>
        <w:tc>
          <w:tcPr>
            <w:tcW w:w="1142" w:type="dxa"/>
            <w:tcBorders>
              <w:top w:val="nil"/>
              <w:left w:val="nil"/>
              <w:bottom w:val="single" w:sz="8" w:space="0" w:color="auto"/>
              <w:right w:val="single" w:sz="8" w:space="0" w:color="auto"/>
            </w:tcBorders>
            <w:shd w:val="clear" w:color="auto" w:fill="auto"/>
            <w:noWrap/>
            <w:vAlign w:val="bottom"/>
            <w:hideMark/>
          </w:tcPr>
          <w:p w:rsidR="004C1C89" w:rsidRPr="006C3A98" w:rsidRDefault="004C1C89" w:rsidP="00F53850">
            <w:pPr>
              <w:spacing w:after="0"/>
              <w:jc w:val="center"/>
              <w:rPr>
                <w:rFonts w:ascii="Times New Roman" w:eastAsia="Times New Roman" w:hAnsi="Times New Roman" w:cs="Times New Roman"/>
                <w:color w:val="000000"/>
                <w:sz w:val="24"/>
                <w:szCs w:val="24"/>
              </w:rPr>
            </w:pPr>
            <w:r w:rsidRPr="006C3A98">
              <w:rPr>
                <w:rFonts w:ascii="Times New Roman" w:eastAsia="Times New Roman" w:hAnsi="Times New Roman" w:cs="Times New Roman"/>
                <w:color w:val="000000"/>
                <w:sz w:val="24"/>
                <w:szCs w:val="24"/>
              </w:rPr>
              <w:t>593</w:t>
            </w:r>
          </w:p>
        </w:tc>
      </w:tr>
    </w:tbl>
    <w:p w:rsidR="004C1C89" w:rsidRDefault="004C1C89" w:rsidP="004C1C89">
      <w:pPr>
        <w:jc w:val="center"/>
        <w:rPr>
          <w:rFonts w:ascii="Times New Roman" w:hAnsi="Times New Roman" w:cs="Times New Roman"/>
          <w:sz w:val="24"/>
        </w:rPr>
      </w:pPr>
    </w:p>
    <w:p w:rsidR="004C1C89" w:rsidRDefault="004C1C89" w:rsidP="004C1C89">
      <w:pPr>
        <w:jc w:val="center"/>
        <w:rPr>
          <w:rFonts w:ascii="Times New Roman" w:hAnsi="Times New Roman" w:cs="Times New Roman"/>
          <w:sz w:val="24"/>
        </w:rPr>
      </w:pPr>
    </w:p>
    <w:p w:rsidR="004C1C89" w:rsidRDefault="004C1C89" w:rsidP="004C1C89">
      <w:pPr>
        <w:jc w:val="center"/>
        <w:rPr>
          <w:rFonts w:ascii="Times New Roman" w:hAnsi="Times New Roman" w:cs="Times New Roman"/>
          <w:sz w:val="24"/>
        </w:rPr>
      </w:pPr>
    </w:p>
    <w:p w:rsidR="004C1C89" w:rsidRDefault="004C1C89" w:rsidP="004C1C89">
      <w:pPr>
        <w:jc w:val="center"/>
        <w:rPr>
          <w:rFonts w:ascii="Times New Roman" w:hAnsi="Times New Roman" w:cs="Times New Roman"/>
          <w:sz w:val="24"/>
        </w:rPr>
      </w:pP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b/>
          <w:sz w:val="24"/>
        </w:rPr>
      </w:pPr>
    </w:p>
    <w:p w:rsidR="004C1C89" w:rsidRDefault="004C1C89" w:rsidP="004C1C89">
      <w:pPr>
        <w:jc w:val="center"/>
        <w:rPr>
          <w:rFonts w:ascii="Times New Roman" w:hAnsi="Times New Roman" w:cs="Times New Roman"/>
          <w:sz w:val="24"/>
        </w:rPr>
      </w:pPr>
      <w:r>
        <w:rPr>
          <w:noProof/>
        </w:rPr>
        <w:drawing>
          <wp:inline distT="0" distB="0" distL="0" distR="0" wp14:anchorId="3A64B1C9" wp14:editId="44053393">
            <wp:extent cx="4791075" cy="36957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C1C89" w:rsidRPr="00351B57" w:rsidRDefault="004C1C89" w:rsidP="00351B57">
      <w:pPr>
        <w:jc w:val="center"/>
        <w:rPr>
          <w:rFonts w:ascii="Times New Roman" w:hAnsi="Times New Roman" w:cs="Times New Roman"/>
          <w:sz w:val="28"/>
        </w:rPr>
      </w:pPr>
      <w:r w:rsidRPr="0091494A">
        <w:rPr>
          <w:rFonts w:ascii="Times New Roman" w:hAnsi="Times New Roman" w:cs="Times New Roman"/>
          <w:b/>
          <w:sz w:val="24"/>
        </w:rPr>
        <w:t>Figure 4.13: Pressure versus Temperature of 40% Ethane – 60% Pentane</w:t>
      </w:r>
    </w:p>
    <w:p w:rsidR="004C1C89" w:rsidRDefault="004C1C89" w:rsidP="004C1C89">
      <w:pPr>
        <w:jc w:val="center"/>
        <w:rPr>
          <w:rFonts w:ascii="Times New Roman" w:hAnsi="Times New Roman" w:cs="Times New Roman"/>
          <w:sz w:val="24"/>
        </w:rPr>
      </w:pPr>
      <w:r>
        <w:rPr>
          <w:noProof/>
        </w:rPr>
        <w:drawing>
          <wp:inline distT="0" distB="0" distL="0" distR="0" wp14:anchorId="16987A27" wp14:editId="7292E549">
            <wp:extent cx="4762500" cy="42291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C1C89" w:rsidRPr="0091494A" w:rsidRDefault="004C1C89" w:rsidP="004C1C89">
      <w:pPr>
        <w:jc w:val="center"/>
        <w:rPr>
          <w:rFonts w:ascii="Times New Roman" w:hAnsi="Times New Roman" w:cs="Times New Roman"/>
          <w:sz w:val="28"/>
        </w:rPr>
      </w:pPr>
      <w:r w:rsidRPr="0091494A">
        <w:rPr>
          <w:rFonts w:ascii="Times New Roman" w:hAnsi="Times New Roman" w:cs="Times New Roman"/>
          <w:b/>
          <w:sz w:val="24"/>
        </w:rPr>
        <w:t>Figure 4.14: Two phase diagram of 40% Ethane – 60% Pentane with superimposed</w:t>
      </w:r>
      <w:r>
        <w:rPr>
          <w:rFonts w:ascii="Times New Roman" w:hAnsi="Times New Roman" w:cs="Times New Roman"/>
          <w:b/>
          <w:sz w:val="24"/>
        </w:rPr>
        <w:t xml:space="preserve"> </w:t>
      </w:r>
      <w:r w:rsidRPr="0091494A">
        <w:rPr>
          <w:rFonts w:ascii="Times New Roman" w:hAnsi="Times New Roman" w:cs="Times New Roman"/>
          <w:b/>
          <w:sz w:val="24"/>
        </w:rPr>
        <w:t>Pressure versus Temperature plot</w:t>
      </w:r>
    </w:p>
    <w:p w:rsidR="00497424" w:rsidRPr="00497424" w:rsidRDefault="00497424" w:rsidP="00152F34">
      <w:pPr>
        <w:jc w:val="center"/>
        <w:rPr>
          <w:rFonts w:ascii="Times New Roman" w:hAnsi="Times New Roman" w:cs="Times New Roman"/>
          <w:sz w:val="28"/>
        </w:rPr>
      </w:pPr>
    </w:p>
    <w:p w:rsidR="00A36445" w:rsidRDefault="00A36445" w:rsidP="00F53850">
      <w:pPr>
        <w:pStyle w:val="ListParagraph"/>
        <w:numPr>
          <w:ilvl w:val="0"/>
          <w:numId w:val="32"/>
        </w:numPr>
        <w:rPr>
          <w:rFonts w:ascii="Times New Roman" w:hAnsi="Times New Roman" w:cs="Times New Roman"/>
          <w:b/>
          <w:sz w:val="24"/>
        </w:rPr>
      </w:pPr>
      <w:r w:rsidRPr="00F53850">
        <w:rPr>
          <w:rFonts w:ascii="Times New Roman" w:hAnsi="Times New Roman" w:cs="Times New Roman"/>
          <w:b/>
          <w:sz w:val="24"/>
        </w:rPr>
        <w:t>Ethane 40% – Pentane 60% at Initial Pressure 800psi and Initial Temperature 350F.</w:t>
      </w:r>
    </w:p>
    <w:p w:rsidR="00DB5D9D" w:rsidRDefault="00DB5D9D" w:rsidP="00351B57">
      <w:pPr>
        <w:jc w:val="both"/>
        <w:rPr>
          <w:rFonts w:ascii="Times New Roman" w:hAnsi="Times New Roman" w:cs="Times New Roman"/>
          <w:sz w:val="24"/>
        </w:rPr>
      </w:pPr>
      <w:r>
        <w:rPr>
          <w:rFonts w:ascii="Times New Roman" w:hAnsi="Times New Roman" w:cs="Times New Roman"/>
          <w:sz w:val="24"/>
        </w:rPr>
        <w:t>The results for the 40</w:t>
      </w:r>
      <w:r w:rsidR="00351B57">
        <w:rPr>
          <w:rFonts w:ascii="Times New Roman" w:hAnsi="Times New Roman" w:cs="Times New Roman"/>
          <w:sz w:val="24"/>
        </w:rPr>
        <w:t>-</w:t>
      </w:r>
      <w:r>
        <w:rPr>
          <w:rFonts w:ascii="Times New Roman" w:hAnsi="Times New Roman" w:cs="Times New Roman"/>
          <w:sz w:val="24"/>
        </w:rPr>
        <w:t>60 ethane-pentane system showed a lot of promise in terms of the change in slope as well as reasonable data ranges of temperature and pressure. We wanted to explore what would be the result of the starting point is modified. In this section we present the results for the system with a starting point of 350 F and 800 psi instead of 1000 psi. The detailed matrices are presen</w:t>
      </w:r>
      <w:r w:rsidRPr="00351B57">
        <w:rPr>
          <w:rFonts w:ascii="Times New Roman" w:hAnsi="Times New Roman" w:cs="Times New Roman"/>
          <w:sz w:val="24"/>
        </w:rPr>
        <w:t>ted in Appendix D. Below we show the pres</w:t>
      </w:r>
      <w:r w:rsidR="00351B57" w:rsidRPr="00351B57">
        <w:rPr>
          <w:rFonts w:ascii="Times New Roman" w:hAnsi="Times New Roman" w:cs="Times New Roman"/>
          <w:sz w:val="24"/>
        </w:rPr>
        <w:t xml:space="preserve">sure/temperature data in table 4.18 and in Fig.4.16 </w:t>
      </w:r>
      <w:r w:rsidRPr="00351B57">
        <w:rPr>
          <w:rFonts w:ascii="Times New Roman" w:hAnsi="Times New Roman" w:cs="Times New Roman"/>
          <w:sz w:val="24"/>
        </w:rPr>
        <w:t>overlapping the phase diagram.</w:t>
      </w:r>
      <w:r>
        <w:rPr>
          <w:rFonts w:ascii="Times New Roman" w:hAnsi="Times New Roman" w:cs="Times New Roman"/>
          <w:sz w:val="24"/>
        </w:rPr>
        <w:t xml:space="preserve"> </w:t>
      </w:r>
    </w:p>
    <w:p w:rsidR="00DB5D9D" w:rsidRDefault="00DB5D9D" w:rsidP="00DB5D9D">
      <w:pPr>
        <w:jc w:val="center"/>
        <w:rPr>
          <w:rFonts w:ascii="Times New Roman" w:hAnsi="Times New Roman" w:cs="Times New Roman"/>
          <w:sz w:val="24"/>
        </w:rPr>
      </w:pPr>
    </w:p>
    <w:p w:rsidR="00DB5D9D" w:rsidRPr="0003060A" w:rsidRDefault="00DB5D9D" w:rsidP="00DB5D9D">
      <w:pPr>
        <w:jc w:val="center"/>
        <w:rPr>
          <w:rFonts w:ascii="Times New Roman" w:hAnsi="Times New Roman" w:cs="Times New Roman"/>
          <w:sz w:val="28"/>
        </w:rPr>
      </w:pPr>
      <w:r w:rsidRPr="0003060A">
        <w:rPr>
          <w:rFonts w:ascii="Times New Roman" w:hAnsi="Times New Roman" w:cs="Times New Roman"/>
          <w:b/>
          <w:sz w:val="24"/>
        </w:rPr>
        <w:t>Figure 4.</w:t>
      </w:r>
      <w:r w:rsidR="00351B57">
        <w:rPr>
          <w:rFonts w:ascii="Times New Roman" w:hAnsi="Times New Roman" w:cs="Times New Roman"/>
          <w:b/>
          <w:sz w:val="24"/>
        </w:rPr>
        <w:t>18</w:t>
      </w:r>
      <w:r w:rsidRPr="0003060A">
        <w:rPr>
          <w:rFonts w:ascii="Times New Roman" w:hAnsi="Times New Roman" w:cs="Times New Roman"/>
          <w:b/>
          <w:sz w:val="24"/>
        </w:rPr>
        <w:t>: Pressure at each Temperature step for 40% Ethane – 60% Pentane at initial pressure of 800psi</w:t>
      </w:r>
    </w:p>
    <w:tbl>
      <w:tblPr>
        <w:tblW w:w="2150" w:type="dxa"/>
        <w:jc w:val="center"/>
        <w:tblLook w:val="04A0" w:firstRow="1" w:lastRow="0" w:firstColumn="1" w:lastColumn="0" w:noHBand="0" w:noVBand="1"/>
      </w:tblPr>
      <w:tblGrid>
        <w:gridCol w:w="960"/>
        <w:gridCol w:w="1190"/>
      </w:tblGrid>
      <w:tr w:rsidR="00DB5D9D" w:rsidRPr="00831C06" w:rsidTr="00F53850">
        <w:trPr>
          <w:trHeight w:val="315"/>
          <w:jc w:val="center"/>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T(in F</w:t>
            </w:r>
            <w:r w:rsidRPr="00831C06">
              <w:rPr>
                <w:rFonts w:ascii="Times New Roman" w:eastAsia="Times New Roman" w:hAnsi="Times New Roman" w:cs="Times New Roman"/>
                <w:b/>
                <w:bCs/>
                <w:color w:val="000000"/>
                <w:sz w:val="24"/>
                <w:szCs w:val="24"/>
              </w:rPr>
              <w:t>)</w:t>
            </w:r>
          </w:p>
        </w:tc>
        <w:tc>
          <w:tcPr>
            <w:tcW w:w="1190" w:type="dxa"/>
            <w:tcBorders>
              <w:top w:val="single" w:sz="8" w:space="0" w:color="auto"/>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b/>
                <w:bCs/>
                <w:color w:val="000000"/>
                <w:sz w:val="24"/>
                <w:szCs w:val="24"/>
              </w:rPr>
            </w:pPr>
            <w:r w:rsidRPr="00831C06">
              <w:rPr>
                <w:rFonts w:ascii="Times New Roman" w:eastAsia="Times New Roman" w:hAnsi="Times New Roman" w:cs="Times New Roman"/>
                <w:b/>
                <w:bCs/>
                <w:color w:val="000000"/>
                <w:sz w:val="24"/>
                <w:szCs w:val="24"/>
              </w:rPr>
              <w:t>P (in psi)</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340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764</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330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728</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320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693</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310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657</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300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625</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280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563</w:t>
            </w:r>
          </w:p>
        </w:tc>
      </w:tr>
      <w:tr w:rsidR="00DB5D9D" w:rsidRPr="00831C06" w:rsidTr="00F53850">
        <w:trPr>
          <w:trHeight w:val="315"/>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260</w:t>
            </w:r>
          </w:p>
        </w:tc>
        <w:tc>
          <w:tcPr>
            <w:tcW w:w="1190" w:type="dxa"/>
            <w:tcBorders>
              <w:top w:val="nil"/>
              <w:left w:val="nil"/>
              <w:bottom w:val="single" w:sz="4"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507</w:t>
            </w:r>
          </w:p>
        </w:tc>
      </w:tr>
      <w:tr w:rsidR="00DB5D9D" w:rsidRPr="00831C06" w:rsidTr="00F53850">
        <w:trPr>
          <w:trHeight w:val="330"/>
          <w:jc w:val="center"/>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240</w:t>
            </w:r>
          </w:p>
        </w:tc>
        <w:tc>
          <w:tcPr>
            <w:tcW w:w="1190" w:type="dxa"/>
            <w:tcBorders>
              <w:top w:val="nil"/>
              <w:left w:val="nil"/>
              <w:bottom w:val="single" w:sz="8" w:space="0" w:color="auto"/>
              <w:right w:val="single" w:sz="8" w:space="0" w:color="auto"/>
            </w:tcBorders>
            <w:shd w:val="clear" w:color="auto" w:fill="auto"/>
            <w:noWrap/>
            <w:vAlign w:val="bottom"/>
            <w:hideMark/>
          </w:tcPr>
          <w:p w:rsidR="00DB5D9D" w:rsidRPr="00831C06" w:rsidRDefault="00DB5D9D" w:rsidP="00F53850">
            <w:pPr>
              <w:spacing w:after="0"/>
              <w:jc w:val="center"/>
              <w:rPr>
                <w:rFonts w:ascii="Times New Roman" w:eastAsia="Times New Roman" w:hAnsi="Times New Roman" w:cs="Times New Roman"/>
                <w:color w:val="000000"/>
                <w:sz w:val="24"/>
                <w:szCs w:val="24"/>
              </w:rPr>
            </w:pPr>
            <w:r w:rsidRPr="00831C06">
              <w:rPr>
                <w:rFonts w:ascii="Times New Roman" w:eastAsia="Times New Roman" w:hAnsi="Times New Roman" w:cs="Times New Roman"/>
                <w:color w:val="000000"/>
                <w:sz w:val="24"/>
                <w:szCs w:val="24"/>
              </w:rPr>
              <w:t>456</w:t>
            </w:r>
          </w:p>
        </w:tc>
      </w:tr>
    </w:tbl>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r>
        <w:rPr>
          <w:noProof/>
        </w:rPr>
        <w:drawing>
          <wp:inline distT="0" distB="0" distL="0" distR="0" wp14:anchorId="0873076D" wp14:editId="3FF09546">
            <wp:extent cx="4781550" cy="34575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B5D9D" w:rsidRPr="0003060A" w:rsidRDefault="00DB5D9D" w:rsidP="00DB5D9D">
      <w:pPr>
        <w:jc w:val="center"/>
        <w:rPr>
          <w:rFonts w:ascii="Times New Roman" w:hAnsi="Times New Roman" w:cs="Times New Roman"/>
          <w:sz w:val="28"/>
        </w:rPr>
      </w:pPr>
      <w:r w:rsidRPr="0003060A">
        <w:rPr>
          <w:rFonts w:ascii="Times New Roman" w:hAnsi="Times New Roman" w:cs="Times New Roman"/>
          <w:b/>
          <w:sz w:val="24"/>
        </w:rPr>
        <w:t>Figure 4.15: Pressure versus Temperature of 40% Ethane – 60% Pentane</w:t>
      </w: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rPr>
          <w:rFonts w:ascii="Times New Roman" w:hAnsi="Times New Roman" w:cs="Times New Roman"/>
          <w:sz w:val="24"/>
        </w:rPr>
      </w:pPr>
      <w:r>
        <w:rPr>
          <w:rFonts w:ascii="Times New Roman" w:hAnsi="Times New Roman" w:cs="Times New Roman"/>
          <w:sz w:val="24"/>
        </w:rPr>
        <w:t>40% Ethane – 60% Pentane (with initial pressure of 800psi and initial temperature of 350 F) phase envelope with superimposed P vs T plot:</w:t>
      </w:r>
    </w:p>
    <w:p w:rsidR="00DB5D9D" w:rsidRDefault="00DB5D9D" w:rsidP="00DB5D9D">
      <w:pPr>
        <w:jc w:val="center"/>
        <w:rPr>
          <w:rFonts w:ascii="Times New Roman" w:hAnsi="Times New Roman" w:cs="Times New Roman"/>
          <w:sz w:val="24"/>
        </w:rPr>
      </w:pPr>
      <w:r>
        <w:rPr>
          <w:noProof/>
        </w:rPr>
        <w:drawing>
          <wp:inline distT="0" distB="0" distL="0" distR="0" wp14:anchorId="0B9B6C82" wp14:editId="649E750A">
            <wp:extent cx="4819650" cy="35242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B5D9D" w:rsidRPr="0003060A" w:rsidRDefault="00DB5D9D" w:rsidP="00DB5D9D">
      <w:pPr>
        <w:jc w:val="center"/>
        <w:rPr>
          <w:rFonts w:ascii="Times New Roman" w:hAnsi="Times New Roman" w:cs="Times New Roman"/>
          <w:sz w:val="28"/>
        </w:rPr>
      </w:pPr>
      <w:r w:rsidRPr="0003060A">
        <w:rPr>
          <w:rFonts w:ascii="Times New Roman" w:hAnsi="Times New Roman" w:cs="Times New Roman"/>
          <w:b/>
          <w:sz w:val="24"/>
        </w:rPr>
        <w:t>Figure 4.16: Two phase diagram of 40% Ethane – 60% Pentane at initial pressure of 800psi with superimposed Pressure versus Temperature plot</w:t>
      </w:r>
    </w:p>
    <w:p w:rsidR="00DB5D9D" w:rsidRDefault="00DB5D9D" w:rsidP="00F53850">
      <w:pPr>
        <w:rPr>
          <w:rFonts w:ascii="Times New Roman" w:hAnsi="Times New Roman" w:cs="Times New Roman"/>
          <w:sz w:val="24"/>
        </w:rPr>
      </w:pPr>
    </w:p>
    <w:p w:rsidR="00D366D3" w:rsidRDefault="00D366D3" w:rsidP="00F53850">
      <w:pPr>
        <w:rPr>
          <w:rFonts w:ascii="Times New Roman" w:hAnsi="Times New Roman" w:cs="Times New Roman"/>
          <w:sz w:val="24"/>
        </w:rPr>
      </w:pPr>
    </w:p>
    <w:p w:rsidR="00D366D3" w:rsidRDefault="00D366D3" w:rsidP="00F53850">
      <w:pPr>
        <w:rPr>
          <w:rFonts w:ascii="Times New Roman" w:hAnsi="Times New Roman" w:cs="Times New Roman"/>
          <w:sz w:val="24"/>
        </w:rPr>
        <w:sectPr w:rsidR="00D366D3" w:rsidSect="002B521F">
          <w:headerReference w:type="default" r:id="rId50"/>
          <w:footerReference w:type="default" r:id="rId51"/>
          <w:pgSz w:w="12240" w:h="15840"/>
          <w:pgMar w:top="1872" w:right="1728" w:bottom="2016" w:left="2448" w:header="720" w:footer="720" w:gutter="0"/>
          <w:cols w:space="720"/>
          <w:docGrid w:linePitch="360"/>
        </w:sectPr>
      </w:pPr>
    </w:p>
    <w:p w:rsidR="00A36445" w:rsidRPr="00497424" w:rsidRDefault="00A36445" w:rsidP="00A36445">
      <w:pPr>
        <w:jc w:val="center"/>
        <w:rPr>
          <w:rFonts w:ascii="Times New Roman" w:hAnsi="Times New Roman" w:cs="Times New Roman"/>
          <w:b/>
          <w:sz w:val="28"/>
        </w:rPr>
      </w:pPr>
      <w:r w:rsidRPr="00497424">
        <w:rPr>
          <w:rFonts w:ascii="Times New Roman" w:hAnsi="Times New Roman" w:cs="Times New Roman"/>
          <w:b/>
          <w:sz w:val="24"/>
        </w:rPr>
        <w:t>Table 4.1</w:t>
      </w:r>
      <w:r w:rsidR="00D366D3">
        <w:rPr>
          <w:rFonts w:ascii="Times New Roman" w:hAnsi="Times New Roman" w:cs="Times New Roman"/>
          <w:b/>
          <w:sz w:val="24"/>
        </w:rPr>
        <w:t>9</w:t>
      </w:r>
      <w:r w:rsidRPr="00497424">
        <w:rPr>
          <w:rFonts w:ascii="Times New Roman" w:hAnsi="Times New Roman" w:cs="Times New Roman"/>
          <w:b/>
          <w:sz w:val="24"/>
        </w:rPr>
        <w:t>: Z-factor of 40% Ethane – 60% Pentane system at initial pressure of 800psi</w:t>
      </w:r>
    </w:p>
    <w:tbl>
      <w:tblPr>
        <w:tblW w:w="11714" w:type="dxa"/>
        <w:tblInd w:w="170" w:type="dxa"/>
        <w:tblLook w:val="04A0" w:firstRow="1" w:lastRow="0" w:firstColumn="1" w:lastColumn="0" w:noHBand="0" w:noVBand="1"/>
      </w:tblPr>
      <w:tblGrid>
        <w:gridCol w:w="1463"/>
        <w:gridCol w:w="935"/>
        <w:gridCol w:w="935"/>
        <w:gridCol w:w="935"/>
        <w:gridCol w:w="935"/>
        <w:gridCol w:w="935"/>
        <w:gridCol w:w="935"/>
        <w:gridCol w:w="935"/>
        <w:gridCol w:w="935"/>
        <w:gridCol w:w="935"/>
        <w:gridCol w:w="935"/>
        <w:gridCol w:w="935"/>
      </w:tblGrid>
      <w:tr w:rsidR="00497424" w:rsidRPr="00497424" w:rsidTr="006805AA">
        <w:trPr>
          <w:trHeight w:val="295"/>
        </w:trPr>
        <w:tc>
          <w:tcPr>
            <w:tcW w:w="11714"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97424" w:rsidRPr="006805AA" w:rsidRDefault="00497424" w:rsidP="00497424">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b/>
                <w:bCs/>
                <w:color w:val="000000"/>
                <w:szCs w:val="24"/>
              </w:rPr>
              <w:t>Z-factor for Gas</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Pressure</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800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750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700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650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600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550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500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450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400</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350</w:t>
            </w:r>
          </w:p>
        </w:tc>
        <w:tc>
          <w:tcPr>
            <w:tcW w:w="935" w:type="dxa"/>
            <w:tcBorders>
              <w:top w:val="nil"/>
              <w:left w:val="nil"/>
              <w:bottom w:val="single" w:sz="4" w:space="0" w:color="auto"/>
              <w:right w:val="single" w:sz="8" w:space="0" w:color="auto"/>
            </w:tcBorders>
            <w:shd w:val="clear" w:color="000000" w:fill="B8CCE4"/>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300</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Temperature</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4"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c>
          <w:tcPr>
            <w:tcW w:w="935" w:type="dxa"/>
            <w:tcBorders>
              <w:top w:val="nil"/>
              <w:left w:val="nil"/>
              <w:bottom w:val="single" w:sz="4" w:space="0" w:color="auto"/>
              <w:right w:val="single" w:sz="8" w:space="0" w:color="auto"/>
            </w:tcBorders>
            <w:shd w:val="clear" w:color="000000" w:fill="B8CCE4"/>
            <w:noWrap/>
            <w:vAlign w:val="bottom"/>
            <w:hideMark/>
          </w:tcPr>
          <w:p w:rsidR="00A36445" w:rsidRPr="006805AA" w:rsidRDefault="00A36445" w:rsidP="00A25E90">
            <w:pPr>
              <w:spacing w:after="0"/>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 </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350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0.5001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0.5332</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0.5686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0.6046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0.6401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0.6748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0.7085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0.7412</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0.7729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0.8037</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0.8337</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340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0.4586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0.4946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0.5348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0.5758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0.6159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0.6545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0.6914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0.7269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0.761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0.7939</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0.8257</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330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0.4113</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0.4477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0.4936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0.5416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0.5879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0.6314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0.6725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0.7112</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0.7481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0.7833</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0.8172</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320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0.3624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0.4614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0.5001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0.5289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0.5545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0.605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0.6512</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0.694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0.734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0.772</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0.8081</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310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0.3213</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0.4952</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0.5271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0.5532</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0.5757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0.5956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0.6269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0.6747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0.7187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0.7597</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0.7983</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300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0.2917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0.5207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0.5493</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0.5738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0.5956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0.6151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0.6329</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0.6531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0.7017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0.7463</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0.7878</w:t>
            </w:r>
          </w:p>
        </w:tc>
      </w:tr>
      <w:tr w:rsidR="00A36445" w:rsidRPr="00497424" w:rsidTr="006805AA">
        <w:trPr>
          <w:trHeight w:val="310"/>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280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0.2558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0.247</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0.5835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0.6066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0.6278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0.6473</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0.6654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0.6821</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0.6974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0.7156</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0.7642</w:t>
            </w:r>
          </w:p>
        </w:tc>
      </w:tr>
      <w:tr w:rsidR="00A36445" w:rsidRPr="00497424" w:rsidTr="006805AA">
        <w:trPr>
          <w:trHeight w:val="295"/>
        </w:trPr>
        <w:tc>
          <w:tcPr>
            <w:tcW w:w="1425" w:type="dxa"/>
            <w:tcBorders>
              <w:top w:val="nil"/>
              <w:left w:val="single" w:sz="8" w:space="0" w:color="auto"/>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260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0.63</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0.6514</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0.6715</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0.6903</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0.708</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0.7246</w:t>
            </w:r>
          </w:p>
        </w:tc>
        <w:tc>
          <w:tcPr>
            <w:tcW w:w="935" w:type="dxa"/>
            <w:tcBorders>
              <w:top w:val="nil"/>
              <w:left w:val="nil"/>
              <w:bottom w:val="single" w:sz="4"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0.7399</w:t>
            </w:r>
          </w:p>
        </w:tc>
        <w:tc>
          <w:tcPr>
            <w:tcW w:w="935" w:type="dxa"/>
            <w:tcBorders>
              <w:top w:val="nil"/>
              <w:left w:val="nil"/>
              <w:bottom w:val="single" w:sz="4"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0.7536</w:t>
            </w:r>
          </w:p>
        </w:tc>
      </w:tr>
      <w:tr w:rsidR="00A36445" w:rsidRPr="00497424" w:rsidTr="006805AA">
        <w:trPr>
          <w:trHeight w:val="310"/>
        </w:trPr>
        <w:tc>
          <w:tcPr>
            <w:tcW w:w="1425" w:type="dxa"/>
            <w:tcBorders>
              <w:top w:val="nil"/>
              <w:left w:val="single" w:sz="8" w:space="0" w:color="auto"/>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b/>
                <w:bCs/>
                <w:color w:val="000000"/>
                <w:szCs w:val="24"/>
              </w:rPr>
            </w:pPr>
            <w:r w:rsidRPr="006805AA">
              <w:rPr>
                <w:rFonts w:ascii="Times New Roman" w:eastAsia="Times New Roman" w:hAnsi="Times New Roman" w:cs="Times New Roman"/>
                <w:b/>
                <w:bCs/>
                <w:color w:val="000000"/>
                <w:szCs w:val="24"/>
              </w:rPr>
              <w:t>240</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0.6676</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0.6886</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0.7084</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0.7273</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0.7453</w:t>
            </w:r>
          </w:p>
        </w:tc>
        <w:tc>
          <w:tcPr>
            <w:tcW w:w="935" w:type="dxa"/>
            <w:tcBorders>
              <w:top w:val="nil"/>
              <w:left w:val="nil"/>
              <w:bottom w:val="single" w:sz="8" w:space="0" w:color="auto"/>
              <w:right w:val="single" w:sz="4"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0.7621</w:t>
            </w:r>
          </w:p>
        </w:tc>
        <w:tc>
          <w:tcPr>
            <w:tcW w:w="935" w:type="dxa"/>
            <w:tcBorders>
              <w:top w:val="nil"/>
              <w:left w:val="nil"/>
              <w:bottom w:val="single" w:sz="8" w:space="0" w:color="auto"/>
              <w:right w:val="single" w:sz="8" w:space="0" w:color="auto"/>
            </w:tcBorders>
            <w:shd w:val="clear" w:color="auto" w:fill="auto"/>
            <w:noWrap/>
            <w:vAlign w:val="bottom"/>
            <w:hideMark/>
          </w:tcPr>
          <w:p w:rsidR="00A36445" w:rsidRPr="006805AA" w:rsidRDefault="00A36445" w:rsidP="00497424">
            <w:pPr>
              <w:spacing w:after="0"/>
              <w:jc w:val="center"/>
              <w:rPr>
                <w:rFonts w:ascii="Times New Roman" w:eastAsia="Times New Roman" w:hAnsi="Times New Roman" w:cs="Times New Roman"/>
                <w:color w:val="000000"/>
                <w:szCs w:val="24"/>
              </w:rPr>
            </w:pPr>
            <w:r w:rsidRPr="006805AA">
              <w:rPr>
                <w:rFonts w:ascii="Times New Roman" w:eastAsia="Times New Roman" w:hAnsi="Times New Roman" w:cs="Times New Roman"/>
                <w:color w:val="000000"/>
                <w:szCs w:val="24"/>
              </w:rPr>
              <w:t>0.7778</w:t>
            </w:r>
          </w:p>
        </w:tc>
      </w:tr>
    </w:tbl>
    <w:p w:rsidR="00A36445" w:rsidRDefault="00A36445" w:rsidP="00A36445">
      <w:pPr>
        <w:rPr>
          <w:rFonts w:ascii="Times New Roman" w:hAnsi="Times New Roman" w:cs="Times New Roman"/>
          <w:b/>
          <w:sz w:val="24"/>
        </w:rPr>
      </w:pPr>
    </w:p>
    <w:p w:rsidR="006805AA" w:rsidRDefault="006805AA" w:rsidP="00A36445">
      <w:pPr>
        <w:rPr>
          <w:rFonts w:ascii="Times New Roman" w:hAnsi="Times New Roman" w:cs="Times New Roman"/>
          <w:b/>
          <w:sz w:val="24"/>
        </w:rPr>
      </w:pPr>
    </w:p>
    <w:p w:rsidR="00A36445" w:rsidRPr="00497424" w:rsidRDefault="00A36445" w:rsidP="00A36445">
      <w:pPr>
        <w:jc w:val="center"/>
        <w:rPr>
          <w:rFonts w:ascii="Times New Roman" w:hAnsi="Times New Roman" w:cs="Times New Roman"/>
          <w:sz w:val="28"/>
        </w:rPr>
      </w:pPr>
      <w:r w:rsidRPr="00497424">
        <w:rPr>
          <w:rFonts w:ascii="Times New Roman" w:hAnsi="Times New Roman" w:cs="Times New Roman"/>
          <w:b/>
          <w:sz w:val="24"/>
        </w:rPr>
        <w:t>Table 4.</w:t>
      </w:r>
      <w:r w:rsidR="00D366D3">
        <w:rPr>
          <w:rFonts w:ascii="Times New Roman" w:hAnsi="Times New Roman" w:cs="Times New Roman"/>
          <w:b/>
          <w:sz w:val="24"/>
        </w:rPr>
        <w:t>20</w:t>
      </w:r>
      <w:r w:rsidRPr="00497424">
        <w:rPr>
          <w:rFonts w:ascii="Times New Roman" w:hAnsi="Times New Roman" w:cs="Times New Roman"/>
          <w:b/>
          <w:sz w:val="24"/>
        </w:rPr>
        <w:t>: Vapor phase volume percent of 40% Ethane – 60% Pentane system at initial pressure of 800psi</w:t>
      </w:r>
    </w:p>
    <w:tbl>
      <w:tblPr>
        <w:tblW w:w="11842" w:type="dxa"/>
        <w:jc w:val="center"/>
        <w:tblLook w:val="04A0" w:firstRow="1" w:lastRow="0" w:firstColumn="1" w:lastColumn="0" w:noHBand="0" w:noVBand="1"/>
      </w:tblPr>
      <w:tblGrid>
        <w:gridCol w:w="1493"/>
        <w:gridCol w:w="909"/>
        <w:gridCol w:w="943"/>
        <w:gridCol w:w="943"/>
        <w:gridCol w:w="943"/>
        <w:gridCol w:w="943"/>
        <w:gridCol w:w="943"/>
        <w:gridCol w:w="943"/>
        <w:gridCol w:w="943"/>
        <w:gridCol w:w="943"/>
        <w:gridCol w:w="943"/>
        <w:gridCol w:w="946"/>
        <w:gridCol w:w="7"/>
      </w:tblGrid>
      <w:tr w:rsidR="00497424" w:rsidRPr="007A5A67" w:rsidTr="00F51774">
        <w:trPr>
          <w:trHeight w:val="291"/>
          <w:jc w:val="center"/>
        </w:trPr>
        <w:tc>
          <w:tcPr>
            <w:tcW w:w="11842" w:type="dxa"/>
            <w:gridSpan w:val="13"/>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97424" w:rsidRPr="00F51774" w:rsidRDefault="00497424" w:rsidP="00497424">
            <w:pPr>
              <w:spacing w:after="0"/>
              <w:rPr>
                <w:rFonts w:ascii="Times New Roman" w:eastAsia="Times New Roman" w:hAnsi="Times New Roman" w:cs="Times New Roman"/>
                <w:color w:val="000000"/>
                <w:szCs w:val="24"/>
              </w:rPr>
            </w:pPr>
            <w:r w:rsidRPr="00F51774">
              <w:rPr>
                <w:rFonts w:ascii="Times New Roman" w:eastAsia="Times New Roman" w:hAnsi="Times New Roman" w:cs="Times New Roman"/>
                <w:b/>
                <w:bCs/>
                <w:color w:val="000000"/>
                <w:szCs w:val="24"/>
              </w:rPr>
              <w:t>Vapor Phase Volume %</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F51774" w:rsidRDefault="00A36445" w:rsidP="00497424">
            <w:pPr>
              <w:spacing w:after="0"/>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Pressure</w:t>
            </w:r>
          </w:p>
        </w:tc>
        <w:tc>
          <w:tcPr>
            <w:tcW w:w="90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800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750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700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650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600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550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500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450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400</w:t>
            </w: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350</w:t>
            </w:r>
          </w:p>
        </w:tc>
        <w:tc>
          <w:tcPr>
            <w:tcW w:w="946" w:type="dxa"/>
            <w:tcBorders>
              <w:top w:val="nil"/>
              <w:left w:val="nil"/>
              <w:bottom w:val="single" w:sz="4" w:space="0" w:color="auto"/>
              <w:right w:val="single" w:sz="8"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F51774" w:rsidRDefault="00A36445" w:rsidP="00497424">
            <w:pPr>
              <w:spacing w:after="0"/>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Temperature</w:t>
            </w:r>
          </w:p>
        </w:tc>
        <w:tc>
          <w:tcPr>
            <w:tcW w:w="90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3"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46" w:type="dxa"/>
            <w:tcBorders>
              <w:top w:val="nil"/>
              <w:left w:val="nil"/>
              <w:bottom w:val="single" w:sz="4" w:space="0" w:color="auto"/>
              <w:right w:val="single" w:sz="8"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350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305"/>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340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330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320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68.0866</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84.6406</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93.9784</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310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45.706</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68.3432</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81.6279</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90.5452</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96.9504</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300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28.9332</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54.9249</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71.0466</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82.0455</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89.9782</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95.9143</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280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28.4255</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50.7734</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66.1517</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77.2119</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85.4294</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91.6902</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96.5565</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A36445" w:rsidRPr="007A5A67" w:rsidTr="00F51774">
        <w:trPr>
          <w:gridAfter w:val="1"/>
          <w:wAfter w:w="7" w:type="dxa"/>
          <w:trHeight w:val="291"/>
          <w:jc w:val="center"/>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260</w:t>
            </w:r>
          </w:p>
        </w:tc>
        <w:tc>
          <w:tcPr>
            <w:tcW w:w="90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26.1152</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48.3718</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63.8774</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75.0849</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83.4237</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89.7747</w:t>
            </w:r>
          </w:p>
        </w:tc>
        <w:tc>
          <w:tcPr>
            <w:tcW w:w="943"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94.7056</w:t>
            </w:r>
          </w:p>
        </w:tc>
        <w:tc>
          <w:tcPr>
            <w:tcW w:w="946"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98.596</w:t>
            </w:r>
          </w:p>
        </w:tc>
      </w:tr>
      <w:tr w:rsidR="00A36445" w:rsidRPr="007A5A67" w:rsidTr="00F51774">
        <w:trPr>
          <w:gridAfter w:val="1"/>
          <w:wAfter w:w="7" w:type="dxa"/>
          <w:trHeight w:val="305"/>
          <w:jc w:val="center"/>
        </w:trPr>
        <w:tc>
          <w:tcPr>
            <w:tcW w:w="1493" w:type="dxa"/>
            <w:tcBorders>
              <w:top w:val="nil"/>
              <w:left w:val="single" w:sz="8" w:space="0" w:color="auto"/>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240</w:t>
            </w:r>
          </w:p>
        </w:tc>
        <w:tc>
          <w:tcPr>
            <w:tcW w:w="909"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23.0338</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46.8606</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63.0541</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74.5372</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82.9528</w:t>
            </w:r>
          </w:p>
        </w:tc>
        <w:tc>
          <w:tcPr>
            <w:tcW w:w="943"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89.2849</w:t>
            </w:r>
          </w:p>
        </w:tc>
        <w:tc>
          <w:tcPr>
            <w:tcW w:w="946" w:type="dxa"/>
            <w:tcBorders>
              <w:top w:val="nil"/>
              <w:left w:val="nil"/>
              <w:bottom w:val="single" w:sz="8"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94.1526</w:t>
            </w:r>
          </w:p>
        </w:tc>
      </w:tr>
    </w:tbl>
    <w:p w:rsidR="00A36445" w:rsidRDefault="00A36445" w:rsidP="00A36445">
      <w:pPr>
        <w:jc w:val="center"/>
        <w:rPr>
          <w:rFonts w:ascii="Times New Roman" w:hAnsi="Times New Roman" w:cs="Times New Roman"/>
          <w:sz w:val="24"/>
        </w:rPr>
      </w:pPr>
    </w:p>
    <w:p w:rsidR="00F51774" w:rsidRDefault="00F51774" w:rsidP="00A36445">
      <w:pPr>
        <w:jc w:val="center"/>
        <w:rPr>
          <w:rFonts w:ascii="Times New Roman" w:hAnsi="Times New Roman" w:cs="Times New Roman"/>
          <w:sz w:val="24"/>
        </w:rPr>
      </w:pPr>
    </w:p>
    <w:p w:rsidR="00A36445" w:rsidRPr="00497424" w:rsidRDefault="00A36445" w:rsidP="00A36445">
      <w:pPr>
        <w:jc w:val="center"/>
        <w:rPr>
          <w:rFonts w:ascii="Times New Roman" w:hAnsi="Times New Roman" w:cs="Times New Roman"/>
          <w:sz w:val="28"/>
        </w:rPr>
      </w:pPr>
      <w:r w:rsidRPr="00497424">
        <w:rPr>
          <w:rFonts w:ascii="Times New Roman" w:hAnsi="Times New Roman" w:cs="Times New Roman"/>
          <w:b/>
          <w:sz w:val="24"/>
        </w:rPr>
        <w:t>Table 4.</w:t>
      </w:r>
      <w:r w:rsidR="00D366D3">
        <w:rPr>
          <w:rFonts w:ascii="Times New Roman" w:hAnsi="Times New Roman" w:cs="Times New Roman"/>
          <w:b/>
          <w:sz w:val="24"/>
        </w:rPr>
        <w:t>21</w:t>
      </w:r>
      <w:r w:rsidRPr="00497424">
        <w:rPr>
          <w:rFonts w:ascii="Times New Roman" w:hAnsi="Times New Roman" w:cs="Times New Roman"/>
          <w:b/>
          <w:sz w:val="24"/>
        </w:rPr>
        <w:t>: Vapor phase mole percent of 40% Ethane – 60% Pentane system at initial pressure of 800psi</w:t>
      </w:r>
    </w:p>
    <w:tbl>
      <w:tblPr>
        <w:tblW w:w="11690" w:type="dxa"/>
        <w:jc w:val="center"/>
        <w:tblLook w:val="04A0" w:firstRow="1" w:lastRow="0" w:firstColumn="1" w:lastColumn="0" w:noHBand="0" w:noVBand="1"/>
      </w:tblPr>
      <w:tblGrid>
        <w:gridCol w:w="1070"/>
        <w:gridCol w:w="720"/>
        <w:gridCol w:w="931"/>
        <w:gridCol w:w="1049"/>
        <w:gridCol w:w="931"/>
        <w:gridCol w:w="1049"/>
        <w:gridCol w:w="931"/>
        <w:gridCol w:w="1049"/>
        <w:gridCol w:w="931"/>
        <w:gridCol w:w="1049"/>
        <w:gridCol w:w="931"/>
        <w:gridCol w:w="1049"/>
      </w:tblGrid>
      <w:tr w:rsidR="00497424" w:rsidRPr="007A5A67" w:rsidTr="00F51774">
        <w:trPr>
          <w:trHeight w:val="293"/>
          <w:jc w:val="center"/>
        </w:trPr>
        <w:tc>
          <w:tcPr>
            <w:tcW w:w="11690"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97424" w:rsidRPr="00F51774" w:rsidRDefault="00497424" w:rsidP="00497424">
            <w:pPr>
              <w:spacing w:after="0"/>
              <w:rPr>
                <w:rFonts w:ascii="Times New Roman" w:eastAsia="Times New Roman" w:hAnsi="Times New Roman" w:cs="Times New Roman"/>
                <w:color w:val="000000"/>
                <w:szCs w:val="24"/>
              </w:rPr>
            </w:pPr>
            <w:r w:rsidRPr="00F51774">
              <w:rPr>
                <w:rFonts w:ascii="Times New Roman" w:eastAsia="Times New Roman" w:hAnsi="Times New Roman" w:cs="Times New Roman"/>
                <w:b/>
                <w:bCs/>
                <w:color w:val="000000"/>
                <w:szCs w:val="24"/>
              </w:rPr>
              <w:t xml:space="preserve">Vapor Phase </w:t>
            </w:r>
            <w:proofErr w:type="spellStart"/>
            <w:r w:rsidRPr="00F51774">
              <w:rPr>
                <w:rFonts w:ascii="Times New Roman" w:eastAsia="Times New Roman" w:hAnsi="Times New Roman" w:cs="Times New Roman"/>
                <w:b/>
                <w:bCs/>
                <w:color w:val="000000"/>
                <w:szCs w:val="24"/>
              </w:rPr>
              <w:t>Mol</w:t>
            </w:r>
            <w:proofErr w:type="spellEnd"/>
            <w:r w:rsidRPr="00F51774">
              <w:rPr>
                <w:rFonts w:ascii="Times New Roman" w:eastAsia="Times New Roman" w:hAnsi="Times New Roman" w:cs="Times New Roman"/>
                <w:b/>
                <w:bCs/>
                <w:color w:val="000000"/>
                <w:szCs w:val="24"/>
              </w:rPr>
              <w:t xml:space="preserve">  %</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F51774" w:rsidRDefault="00A36445" w:rsidP="00497424">
            <w:pPr>
              <w:spacing w:after="0"/>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Pressure</w:t>
            </w:r>
          </w:p>
        </w:tc>
        <w:tc>
          <w:tcPr>
            <w:tcW w:w="720"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800</w:t>
            </w: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750</w:t>
            </w: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700</w:t>
            </w: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650</w:t>
            </w: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600</w:t>
            </w: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550</w:t>
            </w: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500</w:t>
            </w: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450</w:t>
            </w: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400</w:t>
            </w: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350</w:t>
            </w:r>
          </w:p>
        </w:tc>
        <w:tc>
          <w:tcPr>
            <w:tcW w:w="1049" w:type="dxa"/>
            <w:tcBorders>
              <w:top w:val="nil"/>
              <w:left w:val="nil"/>
              <w:bottom w:val="single" w:sz="4" w:space="0" w:color="auto"/>
              <w:right w:val="single" w:sz="8"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F51774" w:rsidRDefault="00F51774" w:rsidP="00F51774">
            <w:pPr>
              <w:spacing w:after="0"/>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Temp.</w:t>
            </w:r>
          </w:p>
        </w:tc>
        <w:tc>
          <w:tcPr>
            <w:tcW w:w="720"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1049"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931" w:type="dxa"/>
            <w:tcBorders>
              <w:top w:val="nil"/>
              <w:left w:val="nil"/>
              <w:bottom w:val="single" w:sz="4" w:space="0" w:color="auto"/>
              <w:right w:val="single" w:sz="4"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c>
          <w:tcPr>
            <w:tcW w:w="1049" w:type="dxa"/>
            <w:tcBorders>
              <w:top w:val="nil"/>
              <w:left w:val="nil"/>
              <w:bottom w:val="single" w:sz="4" w:space="0" w:color="auto"/>
              <w:right w:val="single" w:sz="8" w:space="0" w:color="auto"/>
            </w:tcBorders>
            <w:shd w:val="clear" w:color="000000" w:fill="B8CCE4"/>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350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340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330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320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58.6971</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74.7971</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87.6465</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310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32.6658</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51.08</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64.8486</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77.5254</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90.8895</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300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17.4416</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35.0992</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48.5823</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60.5802</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72.5505</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85.8014</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280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13.3947</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26.0738</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37.0515</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47.3332</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57.7368</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69.2003</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83.1937</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100</w:t>
            </w:r>
          </w:p>
        </w:tc>
      </w:tr>
      <w:tr w:rsidR="00F51774" w:rsidRPr="007A5A67" w:rsidTr="00F51774">
        <w:trPr>
          <w:trHeight w:val="293"/>
          <w:jc w:val="center"/>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260</w:t>
            </w:r>
          </w:p>
        </w:tc>
        <w:tc>
          <w:tcPr>
            <w:tcW w:w="720"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9.9659</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20.6083</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30.2152</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39.3909</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48.73</w:t>
            </w:r>
          </w:p>
        </w:tc>
        <w:tc>
          <w:tcPr>
            <w:tcW w:w="1049"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59.0105</w:t>
            </w:r>
          </w:p>
        </w:tc>
        <w:tc>
          <w:tcPr>
            <w:tcW w:w="931" w:type="dxa"/>
            <w:tcBorders>
              <w:top w:val="nil"/>
              <w:left w:val="nil"/>
              <w:bottom w:val="single" w:sz="4"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71.5603</w:t>
            </w:r>
          </w:p>
        </w:tc>
        <w:tc>
          <w:tcPr>
            <w:tcW w:w="1049" w:type="dxa"/>
            <w:tcBorders>
              <w:top w:val="nil"/>
              <w:left w:val="nil"/>
              <w:bottom w:val="single" w:sz="4"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89.2842</w:t>
            </w:r>
          </w:p>
        </w:tc>
      </w:tr>
      <w:tr w:rsidR="00F51774" w:rsidRPr="007A5A67" w:rsidTr="00F51774">
        <w:trPr>
          <w:trHeight w:val="308"/>
          <w:jc w:val="center"/>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b/>
                <w:bCs/>
                <w:color w:val="000000"/>
                <w:szCs w:val="24"/>
              </w:rPr>
            </w:pPr>
            <w:r w:rsidRPr="00F51774">
              <w:rPr>
                <w:rFonts w:ascii="Times New Roman" w:eastAsia="Times New Roman" w:hAnsi="Times New Roman" w:cs="Times New Roman"/>
                <w:b/>
                <w:bCs/>
                <w:color w:val="000000"/>
                <w:szCs w:val="24"/>
              </w:rPr>
              <w:t>240</w:t>
            </w:r>
          </w:p>
        </w:tc>
        <w:tc>
          <w:tcPr>
            <w:tcW w:w="720"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31"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1049"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931"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0</w:t>
            </w:r>
          </w:p>
        </w:tc>
        <w:tc>
          <w:tcPr>
            <w:tcW w:w="1049"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7.2212</w:t>
            </w:r>
          </w:p>
        </w:tc>
        <w:tc>
          <w:tcPr>
            <w:tcW w:w="931"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16.8773</w:t>
            </w:r>
          </w:p>
        </w:tc>
        <w:tc>
          <w:tcPr>
            <w:tcW w:w="1049"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25.7394</w:t>
            </w:r>
          </w:p>
        </w:tc>
        <w:tc>
          <w:tcPr>
            <w:tcW w:w="931"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34.2641</w:t>
            </w:r>
          </w:p>
        </w:tc>
        <w:tc>
          <w:tcPr>
            <w:tcW w:w="1049"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42.9546</w:t>
            </w:r>
          </w:p>
        </w:tc>
        <w:tc>
          <w:tcPr>
            <w:tcW w:w="931" w:type="dxa"/>
            <w:tcBorders>
              <w:top w:val="nil"/>
              <w:left w:val="nil"/>
              <w:bottom w:val="single" w:sz="8" w:space="0" w:color="auto"/>
              <w:right w:val="single" w:sz="4"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52.5333</w:t>
            </w:r>
          </w:p>
        </w:tc>
        <w:tc>
          <w:tcPr>
            <w:tcW w:w="1049" w:type="dxa"/>
            <w:tcBorders>
              <w:top w:val="nil"/>
              <w:left w:val="nil"/>
              <w:bottom w:val="single" w:sz="8" w:space="0" w:color="auto"/>
              <w:right w:val="single" w:sz="8" w:space="0" w:color="auto"/>
            </w:tcBorders>
            <w:shd w:val="clear" w:color="auto" w:fill="auto"/>
            <w:noWrap/>
            <w:vAlign w:val="bottom"/>
            <w:hideMark/>
          </w:tcPr>
          <w:p w:rsidR="00A36445" w:rsidRPr="00F51774" w:rsidRDefault="00A36445" w:rsidP="00A25E90">
            <w:pPr>
              <w:spacing w:after="0"/>
              <w:jc w:val="center"/>
              <w:rPr>
                <w:rFonts w:ascii="Times New Roman" w:eastAsia="Times New Roman" w:hAnsi="Times New Roman" w:cs="Times New Roman"/>
                <w:color w:val="000000"/>
                <w:szCs w:val="24"/>
              </w:rPr>
            </w:pPr>
            <w:r w:rsidRPr="00F51774">
              <w:rPr>
                <w:rFonts w:ascii="Times New Roman" w:eastAsia="Times New Roman" w:hAnsi="Times New Roman" w:cs="Times New Roman"/>
                <w:color w:val="000000"/>
                <w:szCs w:val="24"/>
              </w:rPr>
              <w:t>64.3386</w:t>
            </w:r>
          </w:p>
        </w:tc>
      </w:tr>
    </w:tbl>
    <w:p w:rsidR="00A36445" w:rsidRDefault="00A36445" w:rsidP="00497424">
      <w:pPr>
        <w:rPr>
          <w:rFonts w:ascii="Times New Roman" w:hAnsi="Times New Roman" w:cs="Times New Roman"/>
          <w:sz w:val="24"/>
        </w:rPr>
      </w:pPr>
    </w:p>
    <w:p w:rsidR="00F51774" w:rsidRDefault="00F51774" w:rsidP="00497424">
      <w:pPr>
        <w:rPr>
          <w:rFonts w:ascii="Times New Roman" w:hAnsi="Times New Roman" w:cs="Times New Roman"/>
          <w:sz w:val="24"/>
        </w:rPr>
      </w:pPr>
    </w:p>
    <w:p w:rsidR="00A36445" w:rsidRPr="00AA0482" w:rsidRDefault="00917485" w:rsidP="00A36445">
      <w:pPr>
        <w:rPr>
          <w:rFonts w:ascii="Times New Roman" w:hAnsi="Times New Roman" w:cs="Times New Roman"/>
          <w:sz w:val="24"/>
        </w:rPr>
      </w:pPr>
      <w:r>
        <w:rPr>
          <w:rFonts w:ascii="Times New Roman" w:hAnsi="Times New Roman" w:cs="Times New Roman"/>
          <w:sz w:val="24"/>
        </w:rPr>
        <w:t xml:space="preserve">   </w:t>
      </w:r>
      <w:r w:rsidR="00A36445" w:rsidRPr="00AA0482">
        <w:rPr>
          <w:rFonts w:ascii="Times New Roman" w:hAnsi="Times New Roman" w:cs="Times New Roman"/>
          <w:sz w:val="24"/>
        </w:rPr>
        <w:t>Table for number of moles and volume of vapor phase at each pressure</w:t>
      </w:r>
      <w:r w:rsidR="00A36445">
        <w:rPr>
          <w:rFonts w:ascii="Times New Roman" w:hAnsi="Times New Roman" w:cs="Times New Roman"/>
          <w:sz w:val="24"/>
        </w:rPr>
        <w:t xml:space="preserve"> temperature</w:t>
      </w:r>
      <w:r w:rsidR="00A36445" w:rsidRPr="00AA0482">
        <w:rPr>
          <w:rFonts w:ascii="Times New Roman" w:hAnsi="Times New Roman" w:cs="Times New Roman"/>
          <w:sz w:val="24"/>
        </w:rPr>
        <w:t xml:space="preserve"> step:</w:t>
      </w:r>
    </w:p>
    <w:p w:rsidR="00A36445" w:rsidRPr="00497424" w:rsidRDefault="00A36445" w:rsidP="00A36445">
      <w:pPr>
        <w:jc w:val="center"/>
        <w:rPr>
          <w:rFonts w:ascii="Times New Roman" w:hAnsi="Times New Roman" w:cs="Times New Roman"/>
          <w:b/>
          <w:sz w:val="24"/>
        </w:rPr>
      </w:pPr>
      <w:r w:rsidRPr="00497424">
        <w:rPr>
          <w:rFonts w:ascii="Times New Roman" w:hAnsi="Times New Roman" w:cs="Times New Roman"/>
          <w:b/>
          <w:sz w:val="24"/>
        </w:rPr>
        <w:t>Table 4.</w:t>
      </w:r>
      <w:r w:rsidR="00D366D3">
        <w:rPr>
          <w:rFonts w:ascii="Times New Roman" w:hAnsi="Times New Roman" w:cs="Times New Roman"/>
          <w:b/>
          <w:sz w:val="24"/>
        </w:rPr>
        <w:t>22</w:t>
      </w:r>
      <w:r w:rsidRPr="00497424">
        <w:rPr>
          <w:rFonts w:ascii="Times New Roman" w:hAnsi="Times New Roman" w:cs="Times New Roman"/>
          <w:b/>
          <w:sz w:val="24"/>
        </w:rPr>
        <w:t>: Number of moles in vapor phase of 40% Ethane – 60% Pentane system at initial pressure of 800psi</w:t>
      </w:r>
    </w:p>
    <w:tbl>
      <w:tblPr>
        <w:tblpPr w:leftFromText="180" w:rightFromText="180" w:vertAnchor="text" w:horzAnchor="margin" w:tblpX="-20" w:tblpY="117"/>
        <w:tblW w:w="11882" w:type="dxa"/>
        <w:tblLook w:val="04A0" w:firstRow="1" w:lastRow="0" w:firstColumn="1" w:lastColumn="0" w:noHBand="0" w:noVBand="1"/>
      </w:tblPr>
      <w:tblGrid>
        <w:gridCol w:w="933"/>
        <w:gridCol w:w="977"/>
        <w:gridCol w:w="977"/>
        <w:gridCol w:w="977"/>
        <w:gridCol w:w="977"/>
        <w:gridCol w:w="977"/>
        <w:gridCol w:w="977"/>
        <w:gridCol w:w="1179"/>
        <w:gridCol w:w="977"/>
        <w:gridCol w:w="977"/>
        <w:gridCol w:w="977"/>
        <w:gridCol w:w="977"/>
      </w:tblGrid>
      <w:tr w:rsidR="00497424" w:rsidRPr="00143D4D" w:rsidTr="00331AFE">
        <w:trPr>
          <w:trHeight w:val="359"/>
        </w:trPr>
        <w:tc>
          <w:tcPr>
            <w:tcW w:w="1188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497424" w:rsidRPr="00336BF5" w:rsidRDefault="00497424" w:rsidP="00331AFE">
            <w:pPr>
              <w:spacing w:after="0"/>
              <w:ind w:left="-298" w:hanging="180"/>
              <w:rPr>
                <w:rFonts w:ascii="Calibri" w:eastAsia="Times New Roman" w:hAnsi="Calibri" w:cs="Times New Roman"/>
                <w:color w:val="000000"/>
                <w:sz w:val="20"/>
              </w:rPr>
            </w:pPr>
            <w:r w:rsidRPr="00336BF5">
              <w:rPr>
                <w:rFonts w:ascii="Calibri" w:eastAsia="Times New Roman" w:hAnsi="Calibri" w:cs="Times New Roman"/>
                <w:b/>
                <w:bCs/>
                <w:color w:val="000000"/>
                <w:sz w:val="20"/>
              </w:rPr>
              <w:t>n</w:t>
            </w:r>
            <w:r w:rsidRPr="00336BF5">
              <w:rPr>
                <w:rFonts w:ascii="Calibri" w:eastAsia="Times New Roman" w:hAnsi="Calibri" w:cs="Times New Roman"/>
                <w:b/>
                <w:bCs/>
                <w:color w:val="000000"/>
                <w:sz w:val="20"/>
                <w:vertAlign w:val="subscript"/>
              </w:rPr>
              <w:t>g</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336BF5" w:rsidRDefault="00A36445" w:rsidP="00331AFE">
            <w:pPr>
              <w:spacing w:after="0"/>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Pressure</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800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750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700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650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600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550</w:t>
            </w:r>
          </w:p>
        </w:tc>
        <w:tc>
          <w:tcPr>
            <w:tcW w:w="1179"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500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450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400</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350</w:t>
            </w:r>
          </w:p>
        </w:tc>
        <w:tc>
          <w:tcPr>
            <w:tcW w:w="977" w:type="dxa"/>
            <w:tcBorders>
              <w:top w:val="nil"/>
              <w:left w:val="nil"/>
              <w:bottom w:val="single" w:sz="4" w:space="0" w:color="auto"/>
              <w:right w:val="single" w:sz="8"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300</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000000" w:fill="B8CCE4"/>
            <w:noWrap/>
            <w:vAlign w:val="bottom"/>
            <w:hideMark/>
          </w:tcPr>
          <w:p w:rsidR="00584794" w:rsidRPr="00336BF5" w:rsidRDefault="00584794" w:rsidP="00331AFE">
            <w:pPr>
              <w:spacing w:after="0"/>
              <w:rPr>
                <w:rFonts w:ascii="Calibri" w:eastAsia="Times New Roman" w:hAnsi="Calibri" w:cs="Times New Roman"/>
                <w:b/>
                <w:bCs/>
                <w:color w:val="000000"/>
                <w:sz w:val="20"/>
              </w:rPr>
            </w:pPr>
            <w:r>
              <w:rPr>
                <w:rFonts w:ascii="Calibri" w:eastAsia="Times New Roman" w:hAnsi="Calibri" w:cs="Times New Roman"/>
                <w:b/>
                <w:bCs/>
                <w:color w:val="000000"/>
                <w:sz w:val="20"/>
              </w:rPr>
              <w:t>Temp.</w:t>
            </w: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1179"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4"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c>
          <w:tcPr>
            <w:tcW w:w="977" w:type="dxa"/>
            <w:tcBorders>
              <w:top w:val="nil"/>
              <w:left w:val="nil"/>
              <w:bottom w:val="single" w:sz="4" w:space="0" w:color="auto"/>
              <w:right w:val="single" w:sz="8" w:space="0" w:color="auto"/>
            </w:tcBorders>
            <w:shd w:val="clear" w:color="000000" w:fill="B8CCE4"/>
            <w:noWrap/>
            <w:vAlign w:val="bottom"/>
            <w:hideMark/>
          </w:tcPr>
          <w:p w:rsidR="00A36445" w:rsidRPr="00336BF5" w:rsidRDefault="00A36445" w:rsidP="00331AFE">
            <w:pPr>
              <w:spacing w:after="0"/>
              <w:jc w:val="center"/>
              <w:rPr>
                <w:rFonts w:ascii="Calibri" w:eastAsia="Times New Roman" w:hAnsi="Calibri" w:cs="Times New Roman"/>
                <w:color w:val="000000"/>
                <w:sz w:val="20"/>
              </w:rPr>
            </w:pP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350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0.00016256</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340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0.00016256</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330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0.00016256</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320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9.54E-05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0.000122</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0.000142</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0.00016256</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310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5.31E-05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8.3E-05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0.000126</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0.000148</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0.00016256</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300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2.84E-05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5.71E-05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7.9E-05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9.85E-05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0.000118</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0.00013948</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280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2.18E-05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4.24E-05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6.02E-05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7.69E-05</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9.3855E-05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0.000112</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0.000135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0.000163</w:t>
            </w:r>
          </w:p>
        </w:tc>
      </w:tr>
      <w:tr w:rsidR="00584794" w:rsidRPr="00143D4D" w:rsidTr="00331AFE">
        <w:trPr>
          <w:trHeight w:val="299"/>
        </w:trPr>
        <w:tc>
          <w:tcPr>
            <w:tcW w:w="933" w:type="dxa"/>
            <w:tcBorders>
              <w:top w:val="nil"/>
              <w:left w:val="single" w:sz="8" w:space="0" w:color="auto"/>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260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1.62E-05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3.35E-05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4.91E-05</w:t>
            </w:r>
          </w:p>
        </w:tc>
        <w:tc>
          <w:tcPr>
            <w:tcW w:w="1179"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6.4033E-05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7.92E-05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9.59E-05</w:t>
            </w:r>
          </w:p>
        </w:tc>
        <w:tc>
          <w:tcPr>
            <w:tcW w:w="977" w:type="dxa"/>
            <w:tcBorders>
              <w:top w:val="nil"/>
              <w:left w:val="nil"/>
              <w:bottom w:val="single" w:sz="4"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0.000116</w:t>
            </w:r>
          </w:p>
        </w:tc>
        <w:tc>
          <w:tcPr>
            <w:tcW w:w="977" w:type="dxa"/>
            <w:tcBorders>
              <w:top w:val="nil"/>
              <w:left w:val="nil"/>
              <w:bottom w:val="single" w:sz="4"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0.000145</w:t>
            </w:r>
          </w:p>
        </w:tc>
      </w:tr>
      <w:tr w:rsidR="00584794" w:rsidRPr="00143D4D" w:rsidTr="00331AFE">
        <w:trPr>
          <w:trHeight w:val="315"/>
        </w:trPr>
        <w:tc>
          <w:tcPr>
            <w:tcW w:w="933" w:type="dxa"/>
            <w:tcBorders>
              <w:top w:val="nil"/>
              <w:left w:val="single" w:sz="8" w:space="0" w:color="auto"/>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b/>
                <w:bCs/>
                <w:color w:val="000000"/>
                <w:sz w:val="20"/>
              </w:rPr>
            </w:pPr>
            <w:r w:rsidRPr="00336BF5">
              <w:rPr>
                <w:rFonts w:ascii="Calibri" w:eastAsia="Times New Roman" w:hAnsi="Calibri" w:cs="Times New Roman"/>
                <w:b/>
                <w:bCs/>
                <w:color w:val="000000"/>
                <w:sz w:val="20"/>
              </w:rPr>
              <w:t>240</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1.17E-05</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2.74E-05</w:t>
            </w:r>
          </w:p>
        </w:tc>
        <w:tc>
          <w:tcPr>
            <w:tcW w:w="1179"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4.1841E-05</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5.57E-05</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6.98E-05</w:t>
            </w:r>
          </w:p>
        </w:tc>
        <w:tc>
          <w:tcPr>
            <w:tcW w:w="977" w:type="dxa"/>
            <w:tcBorders>
              <w:top w:val="nil"/>
              <w:left w:val="nil"/>
              <w:bottom w:val="single" w:sz="8" w:space="0" w:color="auto"/>
              <w:right w:val="single" w:sz="4"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8.54E-05</w:t>
            </w:r>
          </w:p>
        </w:tc>
        <w:tc>
          <w:tcPr>
            <w:tcW w:w="977" w:type="dxa"/>
            <w:tcBorders>
              <w:top w:val="nil"/>
              <w:left w:val="nil"/>
              <w:bottom w:val="single" w:sz="8" w:space="0" w:color="auto"/>
              <w:right w:val="single" w:sz="8" w:space="0" w:color="auto"/>
            </w:tcBorders>
            <w:shd w:val="clear" w:color="auto" w:fill="auto"/>
            <w:noWrap/>
            <w:vAlign w:val="bottom"/>
            <w:hideMark/>
          </w:tcPr>
          <w:p w:rsidR="00A36445" w:rsidRPr="00336BF5" w:rsidRDefault="00A36445" w:rsidP="00331AFE">
            <w:pPr>
              <w:spacing w:after="0"/>
              <w:jc w:val="center"/>
              <w:rPr>
                <w:rFonts w:ascii="Calibri" w:eastAsia="Times New Roman" w:hAnsi="Calibri" w:cs="Times New Roman"/>
                <w:color w:val="000000"/>
                <w:sz w:val="20"/>
              </w:rPr>
            </w:pPr>
            <w:r w:rsidRPr="00336BF5">
              <w:rPr>
                <w:rFonts w:ascii="Calibri" w:eastAsia="Times New Roman" w:hAnsi="Calibri" w:cs="Times New Roman"/>
                <w:color w:val="000000"/>
                <w:sz w:val="20"/>
              </w:rPr>
              <w:t>0.000105</w:t>
            </w:r>
          </w:p>
        </w:tc>
      </w:tr>
    </w:tbl>
    <w:p w:rsidR="00A36445" w:rsidRDefault="00A36445" w:rsidP="00A36445">
      <w:pPr>
        <w:rPr>
          <w:rFonts w:ascii="Times New Roman" w:hAnsi="Times New Roman" w:cs="Times New Roman"/>
          <w:sz w:val="24"/>
        </w:rPr>
      </w:pPr>
    </w:p>
    <w:p w:rsidR="00336BF5" w:rsidRDefault="00336BF5" w:rsidP="00A36445">
      <w:pPr>
        <w:rPr>
          <w:rFonts w:ascii="Times New Roman" w:hAnsi="Times New Roman" w:cs="Times New Roman"/>
          <w:sz w:val="24"/>
        </w:rPr>
      </w:pPr>
    </w:p>
    <w:p w:rsidR="00A36445" w:rsidRPr="00D61528" w:rsidRDefault="00A36445" w:rsidP="00A36445">
      <w:pPr>
        <w:jc w:val="center"/>
        <w:rPr>
          <w:rFonts w:ascii="Times New Roman" w:hAnsi="Times New Roman" w:cs="Times New Roman"/>
          <w:sz w:val="28"/>
        </w:rPr>
      </w:pPr>
      <w:r w:rsidRPr="00D61528">
        <w:rPr>
          <w:rFonts w:ascii="Times New Roman" w:hAnsi="Times New Roman" w:cs="Times New Roman"/>
          <w:b/>
          <w:sz w:val="24"/>
        </w:rPr>
        <w:t>Table 4.2</w:t>
      </w:r>
      <w:r w:rsidR="00D366D3">
        <w:rPr>
          <w:rFonts w:ascii="Times New Roman" w:hAnsi="Times New Roman" w:cs="Times New Roman"/>
          <w:b/>
          <w:sz w:val="24"/>
        </w:rPr>
        <w:t>3</w:t>
      </w:r>
      <w:r w:rsidRPr="00D61528">
        <w:rPr>
          <w:rFonts w:ascii="Times New Roman" w:hAnsi="Times New Roman" w:cs="Times New Roman"/>
          <w:b/>
          <w:sz w:val="24"/>
        </w:rPr>
        <w:t>: Vapor phase volume of 40% Ethane – 60% Pentane system at initial pressure of 800psi</w:t>
      </w:r>
    </w:p>
    <w:tbl>
      <w:tblPr>
        <w:tblW w:w="11932" w:type="dxa"/>
        <w:tblInd w:w="-10" w:type="dxa"/>
        <w:tblLook w:val="04A0" w:firstRow="1" w:lastRow="0" w:firstColumn="1" w:lastColumn="0" w:noHBand="0" w:noVBand="1"/>
      </w:tblPr>
      <w:tblGrid>
        <w:gridCol w:w="1408"/>
        <w:gridCol w:w="956"/>
        <w:gridCol w:w="956"/>
        <w:gridCol w:w="956"/>
        <w:gridCol w:w="957"/>
        <w:gridCol w:w="957"/>
        <w:gridCol w:w="957"/>
        <w:gridCol w:w="957"/>
        <w:gridCol w:w="957"/>
        <w:gridCol w:w="957"/>
        <w:gridCol w:w="957"/>
        <w:gridCol w:w="957"/>
      </w:tblGrid>
      <w:tr w:rsidR="00C7399B" w:rsidRPr="001464B2" w:rsidTr="00331AFE">
        <w:trPr>
          <w:trHeight w:val="360"/>
        </w:trPr>
        <w:tc>
          <w:tcPr>
            <w:tcW w:w="1193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C7399B" w:rsidRPr="001464B2" w:rsidRDefault="00C7399B" w:rsidP="00C7399B">
            <w:pPr>
              <w:spacing w:after="0"/>
              <w:rPr>
                <w:rFonts w:ascii="Times New Roman" w:eastAsia="Times New Roman" w:hAnsi="Times New Roman" w:cs="Times New Roman"/>
                <w:color w:val="000000"/>
              </w:rPr>
            </w:pPr>
            <w:r w:rsidRPr="001464B2">
              <w:rPr>
                <w:rFonts w:ascii="Times New Roman" w:eastAsia="Times New Roman" w:hAnsi="Times New Roman" w:cs="Times New Roman"/>
                <w:b/>
                <w:bCs/>
                <w:color w:val="000000"/>
              </w:rPr>
              <w:t>V</w:t>
            </w:r>
            <w:r w:rsidRPr="001A40B6">
              <w:rPr>
                <w:rFonts w:ascii="Times New Roman" w:eastAsia="Times New Roman" w:hAnsi="Times New Roman" w:cs="Times New Roman"/>
                <w:b/>
                <w:bCs/>
                <w:color w:val="000000"/>
                <w:vertAlign w:val="subscript"/>
              </w:rPr>
              <w:t>g</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1464B2" w:rsidRDefault="00A36445" w:rsidP="00C7399B">
            <w:pPr>
              <w:spacing w:after="0"/>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Pressure</w:t>
            </w:r>
          </w:p>
        </w:tc>
        <w:tc>
          <w:tcPr>
            <w:tcW w:w="956"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800</w:t>
            </w:r>
          </w:p>
        </w:tc>
        <w:tc>
          <w:tcPr>
            <w:tcW w:w="956"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750</w:t>
            </w:r>
          </w:p>
        </w:tc>
        <w:tc>
          <w:tcPr>
            <w:tcW w:w="956"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700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650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600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550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500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450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400</w:t>
            </w: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350</w:t>
            </w:r>
          </w:p>
        </w:tc>
        <w:tc>
          <w:tcPr>
            <w:tcW w:w="957" w:type="dxa"/>
            <w:tcBorders>
              <w:top w:val="nil"/>
              <w:left w:val="nil"/>
              <w:bottom w:val="single" w:sz="4" w:space="0" w:color="auto"/>
              <w:right w:val="single" w:sz="8"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300</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1464B2" w:rsidRDefault="00A36445" w:rsidP="00C7399B">
            <w:pPr>
              <w:spacing w:after="0"/>
              <w:ind w:hanging="118"/>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Temperature</w:t>
            </w:r>
          </w:p>
        </w:tc>
        <w:tc>
          <w:tcPr>
            <w:tcW w:w="956"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p>
        </w:tc>
        <w:tc>
          <w:tcPr>
            <w:tcW w:w="956"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6"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4"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c>
          <w:tcPr>
            <w:tcW w:w="957" w:type="dxa"/>
            <w:tcBorders>
              <w:top w:val="nil"/>
              <w:left w:val="nil"/>
              <w:bottom w:val="single" w:sz="4" w:space="0" w:color="auto"/>
              <w:right w:val="single" w:sz="8" w:space="0" w:color="auto"/>
            </w:tcBorders>
            <w:shd w:val="clear" w:color="000000" w:fill="B8CCE4"/>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350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340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330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320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0.00060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0.00074</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0.00083</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310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0.00040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0.00060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0.00085</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300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0.00025</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0.00048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0.00062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0.00079</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0.00084</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280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0.00025</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0.00044</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0.00058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0.00068</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0.00075</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0.00081</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0.00085</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0.00088</w:t>
            </w:r>
          </w:p>
        </w:tc>
      </w:tr>
      <w:tr w:rsidR="00A36445" w:rsidRPr="001464B2" w:rsidTr="00331AFE">
        <w:trPr>
          <w:trHeight w:val="30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260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6"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0.00023</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0.00042</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0.00056</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r w:rsidR="00C7399B" w:rsidRPr="001464B2">
              <w:rPr>
                <w:rFonts w:ascii="Times New Roman" w:eastAsia="Times New Roman" w:hAnsi="Times New Roman" w:cs="Times New Roman"/>
                <w:color w:val="000000"/>
              </w:rPr>
              <w:t>.00066</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0.00073</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0.00079</w:t>
            </w:r>
          </w:p>
        </w:tc>
        <w:tc>
          <w:tcPr>
            <w:tcW w:w="957" w:type="dxa"/>
            <w:tcBorders>
              <w:top w:val="nil"/>
              <w:left w:val="nil"/>
              <w:bottom w:val="single" w:sz="4"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0.00083</w:t>
            </w:r>
          </w:p>
        </w:tc>
        <w:tc>
          <w:tcPr>
            <w:tcW w:w="957" w:type="dxa"/>
            <w:tcBorders>
              <w:top w:val="nil"/>
              <w:left w:val="nil"/>
              <w:bottom w:val="single" w:sz="4" w:space="0" w:color="auto"/>
              <w:right w:val="single" w:sz="8"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0.00087</w:t>
            </w:r>
          </w:p>
        </w:tc>
      </w:tr>
      <w:tr w:rsidR="00A36445" w:rsidRPr="001464B2" w:rsidTr="00331AFE">
        <w:trPr>
          <w:trHeight w:val="315"/>
        </w:trPr>
        <w:tc>
          <w:tcPr>
            <w:tcW w:w="1408" w:type="dxa"/>
            <w:tcBorders>
              <w:top w:val="nil"/>
              <w:left w:val="single" w:sz="8" w:space="0" w:color="auto"/>
              <w:bottom w:val="single" w:sz="8"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b/>
                <w:bCs/>
                <w:color w:val="000000"/>
              </w:rPr>
            </w:pPr>
            <w:r w:rsidRPr="001464B2">
              <w:rPr>
                <w:rFonts w:ascii="Times New Roman" w:eastAsia="Times New Roman" w:hAnsi="Times New Roman" w:cs="Times New Roman"/>
                <w:b/>
                <w:bCs/>
                <w:color w:val="000000"/>
              </w:rPr>
              <w:t>240</w:t>
            </w:r>
          </w:p>
        </w:tc>
        <w:tc>
          <w:tcPr>
            <w:tcW w:w="956" w:type="dxa"/>
            <w:tcBorders>
              <w:top w:val="nil"/>
              <w:left w:val="nil"/>
              <w:bottom w:val="single" w:sz="8"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6" w:type="dxa"/>
            <w:tcBorders>
              <w:top w:val="nil"/>
              <w:left w:val="nil"/>
              <w:bottom w:val="single" w:sz="8"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6" w:type="dxa"/>
            <w:tcBorders>
              <w:top w:val="nil"/>
              <w:left w:val="nil"/>
              <w:bottom w:val="single" w:sz="8"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0.00020</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0.00041</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A36445"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w:t>
            </w:r>
            <w:r w:rsidR="00C7399B" w:rsidRPr="001464B2">
              <w:rPr>
                <w:rFonts w:ascii="Times New Roman" w:eastAsia="Times New Roman" w:hAnsi="Times New Roman" w:cs="Times New Roman"/>
                <w:color w:val="000000"/>
              </w:rPr>
              <w:t>55</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0.00065</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0.00073</w:t>
            </w:r>
          </w:p>
        </w:tc>
        <w:tc>
          <w:tcPr>
            <w:tcW w:w="957" w:type="dxa"/>
            <w:tcBorders>
              <w:top w:val="nil"/>
              <w:left w:val="nil"/>
              <w:bottom w:val="single" w:sz="8" w:space="0" w:color="auto"/>
              <w:right w:val="single" w:sz="4"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0.00078</w:t>
            </w:r>
          </w:p>
        </w:tc>
        <w:tc>
          <w:tcPr>
            <w:tcW w:w="957" w:type="dxa"/>
            <w:tcBorders>
              <w:top w:val="nil"/>
              <w:left w:val="nil"/>
              <w:bottom w:val="single" w:sz="8" w:space="0" w:color="auto"/>
              <w:right w:val="single" w:sz="8" w:space="0" w:color="auto"/>
            </w:tcBorders>
            <w:shd w:val="clear" w:color="auto" w:fill="auto"/>
            <w:noWrap/>
            <w:vAlign w:val="bottom"/>
            <w:hideMark/>
          </w:tcPr>
          <w:p w:rsidR="00A36445" w:rsidRPr="001464B2" w:rsidRDefault="00C7399B" w:rsidP="00C7399B">
            <w:pPr>
              <w:spacing w:after="0"/>
              <w:jc w:val="center"/>
              <w:rPr>
                <w:rFonts w:ascii="Times New Roman" w:eastAsia="Times New Roman" w:hAnsi="Times New Roman" w:cs="Times New Roman"/>
                <w:color w:val="000000"/>
              </w:rPr>
            </w:pPr>
            <w:r w:rsidRPr="001464B2">
              <w:rPr>
                <w:rFonts w:ascii="Times New Roman" w:eastAsia="Times New Roman" w:hAnsi="Times New Roman" w:cs="Times New Roman"/>
                <w:color w:val="000000"/>
              </w:rPr>
              <w:t>0.00083</w:t>
            </w:r>
          </w:p>
        </w:tc>
      </w:tr>
    </w:tbl>
    <w:p w:rsidR="00A36445" w:rsidRDefault="00A36445" w:rsidP="00A36445">
      <w:pPr>
        <w:jc w:val="center"/>
        <w:rPr>
          <w:rFonts w:ascii="Times New Roman" w:hAnsi="Times New Roman" w:cs="Times New Roman"/>
          <w:sz w:val="24"/>
        </w:rPr>
      </w:pPr>
    </w:p>
    <w:p w:rsidR="00A36445" w:rsidRPr="007A5A67" w:rsidRDefault="00A36445" w:rsidP="00A36445">
      <w:pPr>
        <w:jc w:val="center"/>
        <w:rPr>
          <w:rFonts w:ascii="Times New Roman" w:hAnsi="Times New Roman" w:cs="Times New Roman"/>
          <w:sz w:val="28"/>
        </w:rPr>
      </w:pPr>
      <w:r w:rsidRPr="007A5A67">
        <w:rPr>
          <w:rFonts w:ascii="Times New Roman" w:hAnsi="Times New Roman" w:cs="Times New Roman"/>
          <w:b/>
          <w:sz w:val="24"/>
        </w:rPr>
        <w:t>Table 4.2</w:t>
      </w:r>
      <w:r w:rsidR="00D366D3">
        <w:rPr>
          <w:rFonts w:ascii="Times New Roman" w:hAnsi="Times New Roman" w:cs="Times New Roman"/>
          <w:b/>
          <w:sz w:val="24"/>
        </w:rPr>
        <w:t>4</w:t>
      </w:r>
      <w:r w:rsidRPr="007A5A67">
        <w:rPr>
          <w:rFonts w:ascii="Times New Roman" w:hAnsi="Times New Roman" w:cs="Times New Roman"/>
          <w:b/>
          <w:sz w:val="24"/>
        </w:rPr>
        <w:t>: P*v</w:t>
      </w:r>
      <w:r w:rsidRPr="007A5A67">
        <w:rPr>
          <w:rFonts w:ascii="Times New Roman" w:hAnsi="Times New Roman" w:cs="Times New Roman"/>
          <w:b/>
          <w:sz w:val="24"/>
          <w:vertAlign w:val="subscript"/>
        </w:rPr>
        <w:t>g</w:t>
      </w:r>
      <w:r w:rsidRPr="007A5A67">
        <w:rPr>
          <w:rFonts w:ascii="Times New Roman" w:hAnsi="Times New Roman" w:cs="Times New Roman"/>
          <w:b/>
          <w:sz w:val="24"/>
        </w:rPr>
        <w:t>/Z*n</w:t>
      </w:r>
      <w:r w:rsidRPr="007A5A67">
        <w:rPr>
          <w:rFonts w:ascii="Times New Roman" w:hAnsi="Times New Roman" w:cs="Times New Roman"/>
          <w:b/>
          <w:sz w:val="24"/>
          <w:vertAlign w:val="subscript"/>
        </w:rPr>
        <w:t>g</w:t>
      </w:r>
      <w:r w:rsidRPr="007A5A67">
        <w:rPr>
          <w:rFonts w:ascii="Times New Roman" w:hAnsi="Times New Roman" w:cs="Times New Roman"/>
          <w:b/>
          <w:sz w:val="24"/>
        </w:rPr>
        <w:t xml:space="preserve"> chart of 40% Ethane – 60% Pentane system at initial pressure of 800psi</w:t>
      </w:r>
    </w:p>
    <w:tbl>
      <w:tblPr>
        <w:tblW w:w="11932" w:type="dxa"/>
        <w:jc w:val="center"/>
        <w:tblLook w:val="04A0" w:firstRow="1" w:lastRow="0" w:firstColumn="1" w:lastColumn="0" w:noHBand="0" w:noVBand="1"/>
      </w:tblPr>
      <w:tblGrid>
        <w:gridCol w:w="1574"/>
        <w:gridCol w:w="940"/>
        <w:gridCol w:w="941"/>
        <w:gridCol w:w="941"/>
        <w:gridCol w:w="942"/>
        <w:gridCol w:w="942"/>
        <w:gridCol w:w="942"/>
        <w:gridCol w:w="942"/>
        <w:gridCol w:w="942"/>
        <w:gridCol w:w="942"/>
        <w:gridCol w:w="942"/>
        <w:gridCol w:w="942"/>
      </w:tblGrid>
      <w:tr w:rsidR="003E4552" w:rsidRPr="00143D4D" w:rsidTr="007E4FA6">
        <w:trPr>
          <w:trHeight w:val="315"/>
          <w:jc w:val="center"/>
        </w:trPr>
        <w:tc>
          <w:tcPr>
            <w:tcW w:w="1193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3E4552" w:rsidRPr="00143D4D" w:rsidRDefault="003E4552" w:rsidP="003E4552">
            <w:pPr>
              <w:spacing w:after="0" w:line="360" w:lineRule="auto"/>
              <w:rPr>
                <w:rFonts w:ascii="Calibri" w:eastAsia="Times New Roman" w:hAnsi="Calibri" w:cs="Times New Roman"/>
                <w:color w:val="000000"/>
              </w:rPr>
            </w:pPr>
            <w:r>
              <w:rPr>
                <w:rFonts w:ascii="Times New Roman" w:hAnsi="Times New Roman" w:cs="Times New Roman"/>
                <w:b/>
              </w:rPr>
              <w:t>P*v</w:t>
            </w:r>
            <w:r w:rsidRPr="00357696">
              <w:rPr>
                <w:rFonts w:ascii="Times New Roman" w:hAnsi="Times New Roman" w:cs="Times New Roman"/>
                <w:b/>
                <w:vertAlign w:val="subscript"/>
              </w:rPr>
              <w:t>g</w:t>
            </w:r>
            <w:r>
              <w:rPr>
                <w:rFonts w:ascii="Times New Roman" w:hAnsi="Times New Roman" w:cs="Times New Roman"/>
                <w:b/>
              </w:rPr>
              <w:t>/Z*n</w:t>
            </w:r>
            <w:r w:rsidRPr="00357696">
              <w:rPr>
                <w:rFonts w:ascii="Times New Roman" w:hAnsi="Times New Roman" w:cs="Times New Roman"/>
                <w:b/>
                <w:vertAlign w:val="subscript"/>
              </w:rPr>
              <w:t>g</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143D4D" w:rsidRDefault="00A36445" w:rsidP="008F0D9F">
            <w:pPr>
              <w:spacing w:after="0" w:line="360" w:lineRule="auto"/>
              <w:rPr>
                <w:rFonts w:ascii="Calibri" w:eastAsia="Times New Roman" w:hAnsi="Calibri" w:cs="Times New Roman"/>
                <w:b/>
                <w:bCs/>
                <w:color w:val="000000"/>
              </w:rPr>
            </w:pPr>
            <w:r w:rsidRPr="00143D4D">
              <w:rPr>
                <w:rFonts w:ascii="Calibri" w:eastAsia="Times New Roman" w:hAnsi="Calibri" w:cs="Times New Roman"/>
                <w:b/>
                <w:bCs/>
                <w:color w:val="000000"/>
              </w:rPr>
              <w:t>Pressure</w:t>
            </w:r>
          </w:p>
        </w:tc>
        <w:tc>
          <w:tcPr>
            <w:tcW w:w="940"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800</w:t>
            </w:r>
          </w:p>
        </w:tc>
        <w:tc>
          <w:tcPr>
            <w:tcW w:w="940"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750</w:t>
            </w:r>
          </w:p>
        </w:tc>
        <w:tc>
          <w:tcPr>
            <w:tcW w:w="941"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700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650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600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550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500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450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400</w:t>
            </w: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350</w:t>
            </w:r>
          </w:p>
        </w:tc>
        <w:tc>
          <w:tcPr>
            <w:tcW w:w="942" w:type="dxa"/>
            <w:tcBorders>
              <w:top w:val="nil"/>
              <w:left w:val="nil"/>
              <w:bottom w:val="single" w:sz="4" w:space="0" w:color="auto"/>
              <w:right w:val="single" w:sz="8"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300</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143D4D" w:rsidRDefault="00A36445" w:rsidP="008F0D9F">
            <w:pPr>
              <w:spacing w:after="0" w:line="360" w:lineRule="auto"/>
              <w:rPr>
                <w:rFonts w:ascii="Calibri" w:eastAsia="Times New Roman" w:hAnsi="Calibri" w:cs="Times New Roman"/>
                <w:b/>
                <w:bCs/>
                <w:color w:val="000000"/>
              </w:rPr>
            </w:pPr>
            <w:r w:rsidRPr="00143D4D">
              <w:rPr>
                <w:rFonts w:ascii="Calibri" w:eastAsia="Times New Roman" w:hAnsi="Calibri" w:cs="Times New Roman"/>
                <w:b/>
                <w:bCs/>
                <w:color w:val="000000"/>
              </w:rPr>
              <w:t>Temperature</w:t>
            </w:r>
          </w:p>
        </w:tc>
        <w:tc>
          <w:tcPr>
            <w:tcW w:w="940"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p>
        </w:tc>
        <w:tc>
          <w:tcPr>
            <w:tcW w:w="940"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1"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4"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c>
          <w:tcPr>
            <w:tcW w:w="942" w:type="dxa"/>
            <w:tcBorders>
              <w:top w:val="nil"/>
              <w:left w:val="nil"/>
              <w:bottom w:val="single" w:sz="4" w:space="0" w:color="auto"/>
              <w:right w:val="single" w:sz="8" w:space="0" w:color="auto"/>
            </w:tcBorders>
            <w:shd w:val="clear" w:color="000000" w:fill="B8CCE4"/>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350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8689.3</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7640</w:t>
            </w:r>
            <w:r w:rsidR="001464B2">
              <w:rPr>
                <w:rFonts w:ascii="Calibri" w:eastAsia="Times New Roman" w:hAnsi="Calibri" w:cs="Times New Roman"/>
                <w:color w:val="000000"/>
              </w:rPr>
              <w:t>.58</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6687.23</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5839.83</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5091.65</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4427.34</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3833.41</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3297.86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2811.20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2365.53</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1954.64</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340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9475.7</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8236.88</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7109.87</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6131.93</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5291.71</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4564.66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3928.22</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3362.74</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2855.16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2394.73</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1973.57</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330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ind w:right="-25"/>
              <w:jc w:val="center"/>
              <w:rPr>
                <w:rFonts w:ascii="Calibri" w:eastAsia="Times New Roman" w:hAnsi="Calibri" w:cs="Times New Roman"/>
                <w:color w:val="000000"/>
              </w:rPr>
            </w:pPr>
            <w:r>
              <w:rPr>
                <w:rFonts w:ascii="Calibri" w:eastAsia="Times New Roman" w:hAnsi="Calibri" w:cs="Times New Roman"/>
                <w:color w:val="000000"/>
              </w:rPr>
              <w:t>10565.4</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9099.75</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7703.32</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6519.14</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5543.74</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4731.66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4038.62</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3436.97</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2904.39</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2427.14</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1994.10</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320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11991</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10241.9</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8603.80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7157.95</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5877.67</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4938.13</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4170.72</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3522.15</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2960.18</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2462.67</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2016.56</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310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13524</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11511.0</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9651.72</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8033.87</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6611.98</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5350.56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4332.38</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3622.90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3023.2</w:t>
            </w:r>
            <w:r w:rsidR="001464B2">
              <w:rPr>
                <w:rFonts w:ascii="Calibri" w:eastAsia="Times New Roman" w:hAnsi="Calibri" w:cs="Times New Roman"/>
                <w:color w:val="000000"/>
              </w:rPr>
              <w:t>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2502.54</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2041.31</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300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14897</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12978.9</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10832.1</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8998.57</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7410.99</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6023.78</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4797.10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3742.72</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3096.45</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2547.47</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2068.52</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280</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16988</w:t>
            </w:r>
          </w:p>
        </w:tc>
        <w:tc>
          <w:tcPr>
            <w:tcW w:w="940"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16493.7</w:t>
            </w:r>
          </w:p>
        </w:tc>
        <w:tc>
          <w:tcPr>
            <w:tcW w:w="941"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13828.9</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11334.4</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9268.74</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7528.89</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6039.45</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4748.26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3615.96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2656.76</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2132.40</w:t>
            </w:r>
          </w:p>
        </w:tc>
      </w:tr>
      <w:tr w:rsidR="00A36445" w:rsidRPr="00143D4D" w:rsidTr="002023D4">
        <w:trPr>
          <w:trHeight w:val="300"/>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260</w:t>
            </w:r>
          </w:p>
        </w:tc>
        <w:tc>
          <w:tcPr>
            <w:tcW w:w="940" w:type="dxa"/>
            <w:tcBorders>
              <w:top w:val="nil"/>
              <w:left w:val="nil"/>
              <w:bottom w:val="single" w:sz="4"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940" w:type="dxa"/>
            <w:tcBorders>
              <w:top w:val="nil"/>
              <w:left w:val="nil"/>
              <w:bottom w:val="single" w:sz="4"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sidRPr="001464B2">
              <w:rPr>
                <w:rFonts w:ascii="Calibri" w:eastAsia="Times New Roman" w:hAnsi="Calibri" w:cs="Times New Roman"/>
                <w:color w:val="000000"/>
              </w:rPr>
              <w:t>-</w:t>
            </w:r>
          </w:p>
        </w:tc>
        <w:tc>
          <w:tcPr>
            <w:tcW w:w="941" w:type="dxa"/>
            <w:tcBorders>
              <w:top w:val="nil"/>
              <w:left w:val="nil"/>
              <w:bottom w:val="single" w:sz="4"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sidRPr="001464B2">
              <w:rPr>
                <w:rFonts w:ascii="Calibri" w:eastAsia="Times New Roman" w:hAnsi="Calibri" w:cs="Times New Roman"/>
                <w:color w:val="000000"/>
              </w:rPr>
              <w:t>-</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14686.0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11743.8</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9405.76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7499.70</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5910.55</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color w:val="000000"/>
              </w:rPr>
            </w:pPr>
            <w:r w:rsidRPr="00143D4D">
              <w:rPr>
                <w:rFonts w:ascii="Calibri" w:eastAsia="Times New Roman" w:hAnsi="Calibri" w:cs="Times New Roman"/>
                <w:color w:val="000000"/>
              </w:rPr>
              <w:t>4561.86</w:t>
            </w:r>
          </w:p>
        </w:tc>
        <w:tc>
          <w:tcPr>
            <w:tcW w:w="942" w:type="dxa"/>
            <w:tcBorders>
              <w:top w:val="nil"/>
              <w:left w:val="nil"/>
              <w:bottom w:val="single" w:sz="4"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3400.58</w:t>
            </w:r>
          </w:p>
        </w:tc>
        <w:tc>
          <w:tcPr>
            <w:tcW w:w="942" w:type="dxa"/>
            <w:tcBorders>
              <w:top w:val="nil"/>
              <w:left w:val="nil"/>
              <w:bottom w:val="single" w:sz="4"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2387.92</w:t>
            </w:r>
          </w:p>
        </w:tc>
      </w:tr>
      <w:tr w:rsidR="00A36445" w:rsidRPr="00143D4D" w:rsidTr="002023D4">
        <w:trPr>
          <w:trHeight w:val="315"/>
          <w:jc w:val="center"/>
        </w:trPr>
        <w:tc>
          <w:tcPr>
            <w:tcW w:w="1575" w:type="dxa"/>
            <w:tcBorders>
              <w:top w:val="nil"/>
              <w:left w:val="single" w:sz="8" w:space="0" w:color="auto"/>
              <w:bottom w:val="single" w:sz="8" w:space="0" w:color="auto"/>
              <w:right w:val="single" w:sz="4" w:space="0" w:color="auto"/>
            </w:tcBorders>
            <w:shd w:val="clear" w:color="auto" w:fill="auto"/>
            <w:noWrap/>
            <w:vAlign w:val="bottom"/>
            <w:hideMark/>
          </w:tcPr>
          <w:p w:rsidR="00A36445" w:rsidRPr="00143D4D" w:rsidRDefault="00A36445" w:rsidP="001464B2">
            <w:pPr>
              <w:spacing w:after="0" w:line="360" w:lineRule="auto"/>
              <w:jc w:val="center"/>
              <w:rPr>
                <w:rFonts w:ascii="Calibri" w:eastAsia="Times New Roman" w:hAnsi="Calibri" w:cs="Times New Roman"/>
                <w:b/>
                <w:bCs/>
                <w:color w:val="000000"/>
              </w:rPr>
            </w:pPr>
            <w:r w:rsidRPr="00143D4D">
              <w:rPr>
                <w:rFonts w:ascii="Calibri" w:eastAsia="Times New Roman" w:hAnsi="Calibri" w:cs="Times New Roman"/>
                <w:b/>
                <w:bCs/>
                <w:color w:val="000000"/>
              </w:rPr>
              <w:t>240</w:t>
            </w:r>
          </w:p>
        </w:tc>
        <w:tc>
          <w:tcPr>
            <w:tcW w:w="940" w:type="dxa"/>
            <w:tcBorders>
              <w:top w:val="nil"/>
              <w:left w:val="nil"/>
              <w:bottom w:val="single" w:sz="8"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sidRPr="001464B2">
              <w:rPr>
                <w:rFonts w:ascii="Calibri" w:eastAsia="Times New Roman" w:hAnsi="Calibri" w:cs="Times New Roman"/>
                <w:color w:val="000000"/>
              </w:rPr>
              <w:t>-</w:t>
            </w:r>
          </w:p>
        </w:tc>
        <w:tc>
          <w:tcPr>
            <w:tcW w:w="940" w:type="dxa"/>
            <w:tcBorders>
              <w:top w:val="nil"/>
              <w:left w:val="nil"/>
              <w:bottom w:val="single" w:sz="8"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sidRPr="001464B2">
              <w:rPr>
                <w:rFonts w:ascii="Calibri" w:eastAsia="Times New Roman" w:hAnsi="Calibri" w:cs="Times New Roman"/>
                <w:color w:val="000000"/>
              </w:rPr>
              <w:t>-</w:t>
            </w:r>
          </w:p>
        </w:tc>
        <w:tc>
          <w:tcPr>
            <w:tcW w:w="941" w:type="dxa"/>
            <w:tcBorders>
              <w:top w:val="nil"/>
              <w:left w:val="nil"/>
              <w:bottom w:val="single" w:sz="8"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sidRPr="001464B2">
              <w:rPr>
                <w:rFonts w:ascii="Calibri" w:eastAsia="Times New Roman" w:hAnsi="Calibri" w:cs="Times New Roman"/>
                <w:color w:val="000000"/>
              </w:rPr>
              <w:t>-</w:t>
            </w:r>
          </w:p>
        </w:tc>
        <w:tc>
          <w:tcPr>
            <w:tcW w:w="942" w:type="dxa"/>
            <w:tcBorders>
              <w:top w:val="nil"/>
              <w:left w:val="nil"/>
              <w:bottom w:val="single" w:sz="8" w:space="0" w:color="auto"/>
              <w:right w:val="single" w:sz="4" w:space="0" w:color="auto"/>
            </w:tcBorders>
            <w:shd w:val="clear" w:color="auto" w:fill="auto"/>
            <w:noWrap/>
            <w:vAlign w:val="bottom"/>
          </w:tcPr>
          <w:p w:rsidR="00A36445" w:rsidRPr="001464B2" w:rsidRDefault="001464B2" w:rsidP="001464B2">
            <w:pPr>
              <w:spacing w:after="0" w:line="360" w:lineRule="auto"/>
              <w:jc w:val="center"/>
              <w:rPr>
                <w:rFonts w:ascii="Calibri" w:eastAsia="Times New Roman" w:hAnsi="Calibri" w:cs="Times New Roman"/>
                <w:color w:val="000000"/>
              </w:rPr>
            </w:pPr>
            <w:r w:rsidRPr="001464B2">
              <w:rPr>
                <w:rFonts w:ascii="Calibri" w:eastAsia="Times New Roman" w:hAnsi="Calibri" w:cs="Times New Roman"/>
                <w:color w:val="000000"/>
              </w:rPr>
              <w:t>-</w:t>
            </w:r>
          </w:p>
        </w:tc>
        <w:tc>
          <w:tcPr>
            <w:tcW w:w="942" w:type="dxa"/>
            <w:tcBorders>
              <w:top w:val="nil"/>
              <w:left w:val="nil"/>
              <w:bottom w:val="single" w:sz="8"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15572.0</w:t>
            </w:r>
          </w:p>
        </w:tc>
        <w:tc>
          <w:tcPr>
            <w:tcW w:w="942" w:type="dxa"/>
            <w:tcBorders>
              <w:top w:val="nil"/>
              <w:left w:val="nil"/>
              <w:bottom w:val="single" w:sz="8"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12046.3</w:t>
            </w:r>
          </w:p>
        </w:tc>
        <w:tc>
          <w:tcPr>
            <w:tcW w:w="942" w:type="dxa"/>
            <w:tcBorders>
              <w:top w:val="nil"/>
              <w:left w:val="nil"/>
              <w:bottom w:val="single" w:sz="8"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9392.08</w:t>
            </w:r>
          </w:p>
        </w:tc>
        <w:tc>
          <w:tcPr>
            <w:tcW w:w="942" w:type="dxa"/>
            <w:tcBorders>
              <w:top w:val="nil"/>
              <w:left w:val="nil"/>
              <w:bottom w:val="single" w:sz="8"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7311.19</w:t>
            </w:r>
          </w:p>
        </w:tc>
        <w:tc>
          <w:tcPr>
            <w:tcW w:w="942" w:type="dxa"/>
            <w:tcBorders>
              <w:top w:val="nil"/>
              <w:left w:val="nil"/>
              <w:bottom w:val="single" w:sz="8"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5629.96</w:t>
            </w:r>
          </w:p>
        </w:tc>
        <w:tc>
          <w:tcPr>
            <w:tcW w:w="942" w:type="dxa"/>
            <w:tcBorders>
              <w:top w:val="nil"/>
              <w:left w:val="nil"/>
              <w:bottom w:val="single" w:sz="8" w:space="0" w:color="auto"/>
              <w:right w:val="single" w:sz="4"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4239.89</w:t>
            </w:r>
          </w:p>
        </w:tc>
        <w:tc>
          <w:tcPr>
            <w:tcW w:w="942" w:type="dxa"/>
            <w:tcBorders>
              <w:top w:val="nil"/>
              <w:left w:val="nil"/>
              <w:bottom w:val="single" w:sz="8" w:space="0" w:color="auto"/>
              <w:right w:val="single" w:sz="8" w:space="0" w:color="auto"/>
            </w:tcBorders>
            <w:shd w:val="clear" w:color="auto" w:fill="auto"/>
            <w:noWrap/>
            <w:vAlign w:val="bottom"/>
            <w:hideMark/>
          </w:tcPr>
          <w:p w:rsidR="00A36445" w:rsidRPr="00143D4D" w:rsidRDefault="001464B2" w:rsidP="001464B2">
            <w:pPr>
              <w:spacing w:after="0" w:line="360" w:lineRule="auto"/>
              <w:jc w:val="center"/>
              <w:rPr>
                <w:rFonts w:ascii="Calibri" w:eastAsia="Times New Roman" w:hAnsi="Calibri" w:cs="Times New Roman"/>
                <w:color w:val="000000"/>
              </w:rPr>
            </w:pPr>
            <w:r>
              <w:rPr>
                <w:rFonts w:ascii="Calibri" w:eastAsia="Times New Roman" w:hAnsi="Calibri" w:cs="Times New Roman"/>
                <w:color w:val="000000"/>
              </w:rPr>
              <w:t>3065.98</w:t>
            </w:r>
          </w:p>
        </w:tc>
      </w:tr>
    </w:tbl>
    <w:p w:rsidR="00A36445" w:rsidRDefault="00A36445" w:rsidP="00A36445">
      <w:pPr>
        <w:jc w:val="center"/>
        <w:rPr>
          <w:rFonts w:ascii="Times New Roman" w:hAnsi="Times New Roman" w:cs="Times New Roman"/>
          <w:sz w:val="24"/>
        </w:rPr>
      </w:pPr>
    </w:p>
    <w:p w:rsidR="003E4552" w:rsidRDefault="003E4552" w:rsidP="00A36445">
      <w:pPr>
        <w:jc w:val="center"/>
        <w:rPr>
          <w:rFonts w:ascii="Times New Roman" w:hAnsi="Times New Roman" w:cs="Times New Roman"/>
          <w:sz w:val="24"/>
        </w:rPr>
      </w:pPr>
    </w:p>
    <w:p w:rsidR="007C3C2D" w:rsidRDefault="007C3C2D" w:rsidP="00A36445">
      <w:pPr>
        <w:jc w:val="center"/>
        <w:rPr>
          <w:rFonts w:ascii="Times New Roman" w:hAnsi="Times New Roman" w:cs="Times New Roman"/>
          <w:sz w:val="24"/>
        </w:rPr>
      </w:pPr>
    </w:p>
    <w:p w:rsidR="00A36445" w:rsidRDefault="00A36445" w:rsidP="00A36445">
      <w:pPr>
        <w:rPr>
          <w:rFonts w:ascii="Times New Roman" w:hAnsi="Times New Roman" w:cs="Times New Roman"/>
          <w:sz w:val="24"/>
        </w:rPr>
      </w:pPr>
      <w:r>
        <w:rPr>
          <w:rFonts w:ascii="Times New Roman" w:hAnsi="Times New Roman" w:cs="Times New Roman"/>
          <w:sz w:val="24"/>
        </w:rPr>
        <w:t xml:space="preserve">                        </w:t>
      </w:r>
      <w:r w:rsidRPr="00AA0482">
        <w:rPr>
          <w:rFonts w:ascii="Times New Roman" w:hAnsi="Times New Roman" w:cs="Times New Roman"/>
          <w:sz w:val="24"/>
        </w:rPr>
        <w:t xml:space="preserve">P*V/z*n </w:t>
      </w:r>
      <w:r>
        <w:rPr>
          <w:rFonts w:ascii="Times New Roman" w:hAnsi="Times New Roman" w:cs="Times New Roman"/>
          <w:sz w:val="24"/>
        </w:rPr>
        <w:t xml:space="preserve">vs. </w:t>
      </w:r>
      <w:r w:rsidR="003E4552">
        <w:rPr>
          <w:rFonts w:ascii="Times New Roman" w:hAnsi="Times New Roman" w:cs="Times New Roman"/>
          <w:sz w:val="24"/>
        </w:rPr>
        <w:t xml:space="preserve">P </w:t>
      </w:r>
      <w:r w:rsidR="003E4552" w:rsidRPr="00AA0482">
        <w:rPr>
          <w:rFonts w:ascii="Times New Roman" w:hAnsi="Times New Roman" w:cs="Times New Roman"/>
          <w:sz w:val="24"/>
        </w:rPr>
        <w:t>plots</w:t>
      </w:r>
      <w:r w:rsidRPr="00AA0482">
        <w:rPr>
          <w:rFonts w:ascii="Times New Roman" w:hAnsi="Times New Roman" w:cs="Times New Roman"/>
          <w:sz w:val="24"/>
        </w:rPr>
        <w:t>:</w:t>
      </w:r>
    </w:p>
    <w:p w:rsidR="00A36445" w:rsidRDefault="00A36445" w:rsidP="00A36445">
      <w:pPr>
        <w:jc w:val="center"/>
        <w:rPr>
          <w:rFonts w:ascii="Times New Roman" w:hAnsi="Times New Roman" w:cs="Times New Roman"/>
          <w:sz w:val="24"/>
        </w:rPr>
      </w:pPr>
      <w:r>
        <w:rPr>
          <w:noProof/>
        </w:rPr>
        <w:drawing>
          <wp:inline distT="0" distB="0" distL="0" distR="0" wp14:anchorId="2DFCFB38" wp14:editId="5D3E4D1D">
            <wp:extent cx="6410325" cy="3705225"/>
            <wp:effectExtent l="0" t="0" r="9525"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36445" w:rsidRPr="003E4552" w:rsidRDefault="00A36445" w:rsidP="00A36445">
      <w:pPr>
        <w:jc w:val="center"/>
        <w:rPr>
          <w:rFonts w:ascii="Times New Roman" w:hAnsi="Times New Roman" w:cs="Times New Roman"/>
          <w:b/>
          <w:sz w:val="24"/>
        </w:rPr>
      </w:pPr>
      <w:r w:rsidRPr="003E4552">
        <w:rPr>
          <w:rFonts w:ascii="Times New Roman" w:hAnsi="Times New Roman" w:cs="Times New Roman"/>
          <w:b/>
          <w:sz w:val="24"/>
        </w:rPr>
        <w:t>Figure 4.</w:t>
      </w:r>
      <w:r w:rsidR="000B0655">
        <w:rPr>
          <w:rFonts w:ascii="Times New Roman" w:hAnsi="Times New Roman" w:cs="Times New Roman"/>
          <w:b/>
          <w:sz w:val="24"/>
        </w:rPr>
        <w:t>17</w:t>
      </w:r>
      <w:r w:rsidRPr="003E4552">
        <w:rPr>
          <w:rFonts w:ascii="Times New Roman" w:hAnsi="Times New Roman" w:cs="Times New Roman"/>
          <w:b/>
          <w:sz w:val="24"/>
        </w:rPr>
        <w:t>: P*v</w:t>
      </w:r>
      <w:r w:rsidRPr="003E4552">
        <w:rPr>
          <w:rFonts w:ascii="Times New Roman" w:hAnsi="Times New Roman" w:cs="Times New Roman"/>
          <w:b/>
          <w:sz w:val="24"/>
          <w:vertAlign w:val="subscript"/>
        </w:rPr>
        <w:t>g</w:t>
      </w:r>
      <w:r w:rsidRPr="003E4552">
        <w:rPr>
          <w:rFonts w:ascii="Times New Roman" w:hAnsi="Times New Roman" w:cs="Times New Roman"/>
          <w:b/>
          <w:sz w:val="24"/>
        </w:rPr>
        <w:t>/Z*n</w:t>
      </w:r>
      <w:r w:rsidRPr="003E4552">
        <w:rPr>
          <w:rFonts w:ascii="Times New Roman" w:hAnsi="Times New Roman" w:cs="Times New Roman"/>
          <w:b/>
          <w:sz w:val="24"/>
          <w:vertAlign w:val="subscript"/>
        </w:rPr>
        <w:t xml:space="preserve">g </w:t>
      </w:r>
      <w:r w:rsidRPr="003E4552">
        <w:rPr>
          <w:rFonts w:ascii="Times New Roman" w:hAnsi="Times New Roman" w:cs="Times New Roman"/>
          <w:b/>
          <w:sz w:val="24"/>
        </w:rPr>
        <w:t>versus Pressure of 40% Ethane – 60% pentane at initial pressure of 800 psi</w:t>
      </w:r>
    </w:p>
    <w:p w:rsidR="00A36445" w:rsidRDefault="00A36445" w:rsidP="00A36445">
      <w:pPr>
        <w:rPr>
          <w:rFonts w:ascii="Times New Roman" w:hAnsi="Times New Roman" w:cs="Times New Roman"/>
          <w:b/>
        </w:rPr>
      </w:pPr>
    </w:p>
    <w:p w:rsidR="009926E7" w:rsidRDefault="009926E7" w:rsidP="00A36445">
      <w:pPr>
        <w:rPr>
          <w:rFonts w:ascii="Times New Roman" w:hAnsi="Times New Roman" w:cs="Times New Roman"/>
          <w:b/>
        </w:rPr>
        <w:sectPr w:rsidR="009926E7" w:rsidSect="002B521F">
          <w:headerReference w:type="default" r:id="rId53"/>
          <w:footerReference w:type="default" r:id="rId54"/>
          <w:pgSz w:w="15840" w:h="12240" w:orient="landscape"/>
          <w:pgMar w:top="2448" w:right="1872" w:bottom="1728" w:left="2016" w:header="720" w:footer="720" w:gutter="0"/>
          <w:cols w:space="720"/>
          <w:docGrid w:linePitch="360"/>
        </w:sectPr>
      </w:pPr>
    </w:p>
    <w:p w:rsidR="00A36445" w:rsidRDefault="00A36445" w:rsidP="00F53850">
      <w:pPr>
        <w:pStyle w:val="ListParagraph"/>
        <w:numPr>
          <w:ilvl w:val="0"/>
          <w:numId w:val="32"/>
        </w:numPr>
        <w:rPr>
          <w:rFonts w:ascii="Times New Roman" w:hAnsi="Times New Roman" w:cs="Times New Roman"/>
          <w:b/>
          <w:sz w:val="24"/>
        </w:rPr>
      </w:pPr>
      <w:r w:rsidRPr="00F53850">
        <w:rPr>
          <w:rFonts w:ascii="Times New Roman" w:hAnsi="Times New Roman" w:cs="Times New Roman"/>
          <w:b/>
          <w:sz w:val="24"/>
        </w:rPr>
        <w:t>Ethane 40% – Pentane 60% at Initial T = 350F and Initial P = 600psi</w:t>
      </w:r>
    </w:p>
    <w:p w:rsidR="00DB5D9D" w:rsidRDefault="00DB5D9D" w:rsidP="009926E7">
      <w:pPr>
        <w:jc w:val="both"/>
        <w:rPr>
          <w:rFonts w:ascii="Times New Roman" w:hAnsi="Times New Roman" w:cs="Times New Roman"/>
          <w:sz w:val="24"/>
        </w:rPr>
      </w:pPr>
      <w:r>
        <w:rPr>
          <w:rFonts w:ascii="Times New Roman" w:hAnsi="Times New Roman" w:cs="Times New Roman"/>
          <w:sz w:val="24"/>
        </w:rPr>
        <w:t xml:space="preserve">Further changing the starting point down to 600 psi changes the slope and the expected experimental results further. The details of the row data are presented </w:t>
      </w:r>
      <w:r w:rsidRPr="009926E7">
        <w:rPr>
          <w:rFonts w:ascii="Times New Roman" w:hAnsi="Times New Roman" w:cs="Times New Roman"/>
          <w:sz w:val="24"/>
        </w:rPr>
        <w:t>in Appendix E. Below are the pressure</w:t>
      </w:r>
      <w:r w:rsidR="009926E7" w:rsidRPr="009926E7">
        <w:rPr>
          <w:rFonts w:ascii="Times New Roman" w:hAnsi="Times New Roman" w:cs="Times New Roman"/>
          <w:sz w:val="24"/>
        </w:rPr>
        <w:t>-</w:t>
      </w:r>
      <w:r w:rsidRPr="009926E7">
        <w:rPr>
          <w:rFonts w:ascii="Times New Roman" w:hAnsi="Times New Roman" w:cs="Times New Roman"/>
          <w:sz w:val="24"/>
        </w:rPr>
        <w:t>temperature values shown in table</w:t>
      </w:r>
      <w:r w:rsidR="009926E7" w:rsidRPr="009926E7">
        <w:rPr>
          <w:rFonts w:ascii="Times New Roman" w:hAnsi="Times New Roman" w:cs="Times New Roman"/>
          <w:sz w:val="24"/>
        </w:rPr>
        <w:t xml:space="preserve"> 4.25</w:t>
      </w:r>
      <w:r w:rsidRPr="009926E7">
        <w:rPr>
          <w:rFonts w:ascii="Times New Roman" w:hAnsi="Times New Roman" w:cs="Times New Roman"/>
          <w:sz w:val="24"/>
        </w:rPr>
        <w:t xml:space="preserve"> and in Fig</w:t>
      </w:r>
      <w:r w:rsidR="009926E7">
        <w:rPr>
          <w:rFonts w:ascii="Times New Roman" w:hAnsi="Times New Roman" w:cs="Times New Roman"/>
          <w:sz w:val="24"/>
        </w:rPr>
        <w:t>.4.18.</w:t>
      </w:r>
      <w:r>
        <w:rPr>
          <w:rFonts w:ascii="Times New Roman" w:hAnsi="Times New Roman" w:cs="Times New Roman"/>
          <w:sz w:val="24"/>
        </w:rPr>
        <w:t xml:space="preserve"> </w:t>
      </w:r>
    </w:p>
    <w:p w:rsidR="00DB5D9D" w:rsidRPr="0003060A" w:rsidRDefault="00CE76CD" w:rsidP="00DB5D9D">
      <w:pPr>
        <w:jc w:val="center"/>
        <w:rPr>
          <w:rFonts w:ascii="Times New Roman" w:hAnsi="Times New Roman" w:cs="Times New Roman"/>
          <w:sz w:val="28"/>
        </w:rPr>
      </w:pPr>
      <w:r>
        <w:rPr>
          <w:rFonts w:ascii="Times New Roman" w:hAnsi="Times New Roman" w:cs="Times New Roman"/>
          <w:b/>
          <w:sz w:val="24"/>
        </w:rPr>
        <w:t>Table</w:t>
      </w:r>
      <w:r w:rsidR="00DB5D9D" w:rsidRPr="0003060A">
        <w:rPr>
          <w:rFonts w:ascii="Times New Roman" w:hAnsi="Times New Roman" w:cs="Times New Roman"/>
          <w:b/>
          <w:sz w:val="24"/>
        </w:rPr>
        <w:t xml:space="preserve"> 4.</w:t>
      </w:r>
      <w:r w:rsidR="009926E7">
        <w:rPr>
          <w:rFonts w:ascii="Times New Roman" w:hAnsi="Times New Roman" w:cs="Times New Roman"/>
          <w:b/>
          <w:sz w:val="24"/>
        </w:rPr>
        <w:t>25</w:t>
      </w:r>
      <w:r w:rsidR="00DB5D9D" w:rsidRPr="0003060A">
        <w:rPr>
          <w:rFonts w:ascii="Times New Roman" w:hAnsi="Times New Roman" w:cs="Times New Roman"/>
          <w:b/>
          <w:sz w:val="24"/>
        </w:rPr>
        <w:t>: Pressure at each Temperature step for 40% Ethane – 60% Pentane at initial pressure of 600psi</w:t>
      </w:r>
    </w:p>
    <w:tbl>
      <w:tblPr>
        <w:tblW w:w="2155" w:type="dxa"/>
        <w:jc w:val="center"/>
        <w:tblLook w:val="04A0" w:firstRow="1" w:lastRow="0" w:firstColumn="1" w:lastColumn="0" w:noHBand="0" w:noVBand="1"/>
      </w:tblPr>
      <w:tblGrid>
        <w:gridCol w:w="960"/>
        <w:gridCol w:w="1195"/>
      </w:tblGrid>
      <w:tr w:rsidR="00DB5D9D" w:rsidRPr="00B31BC6" w:rsidTr="00F53850">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b/>
                <w:bCs/>
                <w:sz w:val="24"/>
                <w:szCs w:val="24"/>
              </w:rPr>
            </w:pPr>
            <w:r w:rsidRPr="00B31BC6">
              <w:rPr>
                <w:rFonts w:ascii="Times New Roman" w:eastAsia="Times New Roman" w:hAnsi="Times New Roman" w:cs="Times New Roman"/>
                <w:b/>
                <w:bCs/>
                <w:sz w:val="24"/>
                <w:szCs w:val="24"/>
              </w:rPr>
              <w:t>T(in F)</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b/>
                <w:bCs/>
                <w:sz w:val="24"/>
                <w:szCs w:val="24"/>
              </w:rPr>
            </w:pPr>
            <w:r w:rsidRPr="00B31BC6">
              <w:rPr>
                <w:rFonts w:ascii="Times New Roman" w:eastAsia="Times New Roman" w:hAnsi="Times New Roman" w:cs="Times New Roman"/>
                <w:b/>
                <w:bCs/>
                <w:sz w:val="24"/>
                <w:szCs w:val="24"/>
              </w:rPr>
              <w:t>P (in psi)</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340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583</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330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566</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320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548</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310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526</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300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499</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280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446</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260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398</w:t>
            </w:r>
          </w:p>
        </w:tc>
      </w:tr>
      <w:tr w:rsidR="00DB5D9D" w:rsidRPr="00B31BC6" w:rsidTr="00F53850">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240</w:t>
            </w:r>
          </w:p>
        </w:tc>
        <w:tc>
          <w:tcPr>
            <w:tcW w:w="1195" w:type="dxa"/>
            <w:tcBorders>
              <w:top w:val="nil"/>
              <w:left w:val="nil"/>
              <w:bottom w:val="single" w:sz="4" w:space="0" w:color="auto"/>
              <w:right w:val="single" w:sz="4" w:space="0" w:color="auto"/>
            </w:tcBorders>
            <w:shd w:val="clear" w:color="auto" w:fill="auto"/>
            <w:noWrap/>
            <w:vAlign w:val="bottom"/>
            <w:hideMark/>
          </w:tcPr>
          <w:p w:rsidR="00DB5D9D" w:rsidRPr="00B31BC6" w:rsidRDefault="00DB5D9D" w:rsidP="00F53850">
            <w:pPr>
              <w:spacing w:after="0"/>
              <w:jc w:val="center"/>
              <w:rPr>
                <w:rFonts w:ascii="Times New Roman" w:eastAsia="Times New Roman" w:hAnsi="Times New Roman" w:cs="Times New Roman"/>
                <w:color w:val="000000"/>
                <w:sz w:val="24"/>
                <w:szCs w:val="24"/>
              </w:rPr>
            </w:pPr>
            <w:r w:rsidRPr="00B31BC6">
              <w:rPr>
                <w:rFonts w:ascii="Times New Roman" w:eastAsia="Times New Roman" w:hAnsi="Times New Roman" w:cs="Times New Roman"/>
                <w:color w:val="000000"/>
                <w:sz w:val="24"/>
                <w:szCs w:val="24"/>
              </w:rPr>
              <w:t>357</w:t>
            </w:r>
          </w:p>
        </w:tc>
      </w:tr>
    </w:tbl>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r>
        <w:rPr>
          <w:noProof/>
        </w:rPr>
        <w:drawing>
          <wp:inline distT="0" distB="0" distL="0" distR="0" wp14:anchorId="3A212D19" wp14:editId="25CBF093">
            <wp:extent cx="4819650" cy="3046730"/>
            <wp:effectExtent l="0" t="0" r="0" b="12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B5D9D" w:rsidRPr="0003060A" w:rsidRDefault="00DB5D9D" w:rsidP="00DB5D9D">
      <w:pPr>
        <w:jc w:val="center"/>
        <w:rPr>
          <w:rFonts w:ascii="Times New Roman" w:hAnsi="Times New Roman" w:cs="Times New Roman"/>
          <w:b/>
          <w:sz w:val="24"/>
        </w:rPr>
      </w:pPr>
      <w:r w:rsidRPr="0003060A">
        <w:rPr>
          <w:rFonts w:ascii="Times New Roman" w:hAnsi="Times New Roman" w:cs="Times New Roman"/>
          <w:b/>
          <w:sz w:val="24"/>
        </w:rPr>
        <w:t>Figure 4.1</w:t>
      </w:r>
      <w:r w:rsidR="000B0655">
        <w:rPr>
          <w:rFonts w:ascii="Times New Roman" w:hAnsi="Times New Roman" w:cs="Times New Roman"/>
          <w:b/>
          <w:sz w:val="24"/>
        </w:rPr>
        <w:t>8</w:t>
      </w:r>
      <w:r w:rsidRPr="0003060A">
        <w:rPr>
          <w:rFonts w:ascii="Times New Roman" w:hAnsi="Times New Roman" w:cs="Times New Roman"/>
          <w:b/>
          <w:sz w:val="24"/>
        </w:rPr>
        <w:t>: Pressure versus Temperature of 40% Ethane – 60% Pentane at initial pressure of 600psi</w:t>
      </w: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p>
    <w:p w:rsidR="00DB5D9D" w:rsidRDefault="00DB5D9D" w:rsidP="00DB5D9D">
      <w:pPr>
        <w:jc w:val="center"/>
        <w:rPr>
          <w:rFonts w:ascii="Times New Roman" w:hAnsi="Times New Roman" w:cs="Times New Roman"/>
          <w:sz w:val="24"/>
        </w:rPr>
      </w:pPr>
      <w:r>
        <w:rPr>
          <w:noProof/>
        </w:rPr>
        <w:drawing>
          <wp:inline distT="0" distB="0" distL="0" distR="0" wp14:anchorId="1BD8FEBD" wp14:editId="6EB14923">
            <wp:extent cx="4829175" cy="36480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B5D9D" w:rsidRPr="0003060A" w:rsidRDefault="00DB5D9D" w:rsidP="00DB5D9D">
      <w:pPr>
        <w:jc w:val="center"/>
        <w:rPr>
          <w:rFonts w:ascii="Times New Roman" w:hAnsi="Times New Roman" w:cs="Times New Roman"/>
          <w:sz w:val="28"/>
        </w:rPr>
      </w:pPr>
      <w:r w:rsidRPr="0003060A">
        <w:rPr>
          <w:rFonts w:ascii="Times New Roman" w:hAnsi="Times New Roman" w:cs="Times New Roman"/>
          <w:b/>
          <w:sz w:val="24"/>
        </w:rPr>
        <w:t>Figure 4.1</w:t>
      </w:r>
      <w:r w:rsidR="000B0655">
        <w:rPr>
          <w:rFonts w:ascii="Times New Roman" w:hAnsi="Times New Roman" w:cs="Times New Roman"/>
          <w:b/>
          <w:sz w:val="24"/>
        </w:rPr>
        <w:t>9</w:t>
      </w:r>
      <w:r w:rsidRPr="0003060A">
        <w:rPr>
          <w:rFonts w:ascii="Times New Roman" w:hAnsi="Times New Roman" w:cs="Times New Roman"/>
          <w:b/>
          <w:sz w:val="24"/>
        </w:rPr>
        <w:t>: Two phase diagram of 40% Ethane – 60% Pentane at initial pressure of 600psi with superimposed Pressure versus Temperature plot</w:t>
      </w:r>
    </w:p>
    <w:p w:rsidR="00DB5D9D" w:rsidRPr="00F53850" w:rsidRDefault="00DB5D9D" w:rsidP="00F53850">
      <w:pPr>
        <w:rPr>
          <w:rFonts w:ascii="Times New Roman" w:hAnsi="Times New Roman" w:cs="Times New Roman"/>
          <w:sz w:val="24"/>
        </w:rPr>
      </w:pPr>
    </w:p>
    <w:p w:rsidR="00A36445" w:rsidRDefault="00A36445"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C3546" w:rsidRDefault="00AC3546" w:rsidP="00A36445">
      <w:pPr>
        <w:pStyle w:val="ListParagraph"/>
        <w:spacing w:line="480" w:lineRule="auto"/>
        <w:jc w:val="center"/>
        <w:rPr>
          <w:rFonts w:ascii="Times New Roman" w:hAnsi="Times New Roman" w:cs="Times New Roman"/>
          <w:b/>
        </w:rPr>
      </w:pPr>
    </w:p>
    <w:p w:rsidR="00A36445" w:rsidRPr="008F0D9F" w:rsidRDefault="00A36445" w:rsidP="00A36445">
      <w:pPr>
        <w:pStyle w:val="ListParagraph"/>
        <w:spacing w:line="480" w:lineRule="auto"/>
        <w:jc w:val="center"/>
        <w:rPr>
          <w:rFonts w:ascii="Times New Roman" w:hAnsi="Times New Roman" w:cs="Times New Roman"/>
          <w:sz w:val="24"/>
        </w:rPr>
      </w:pPr>
      <w:r w:rsidRPr="003E4552">
        <w:rPr>
          <w:rFonts w:ascii="Times New Roman" w:hAnsi="Times New Roman" w:cs="Times New Roman"/>
          <w:b/>
          <w:sz w:val="24"/>
        </w:rPr>
        <w:t>Table 4.2</w:t>
      </w:r>
      <w:r w:rsidR="00AC3546">
        <w:rPr>
          <w:rFonts w:ascii="Times New Roman" w:hAnsi="Times New Roman" w:cs="Times New Roman"/>
          <w:b/>
          <w:sz w:val="24"/>
        </w:rPr>
        <w:t>6</w:t>
      </w:r>
      <w:r w:rsidRPr="003E4552">
        <w:rPr>
          <w:rFonts w:ascii="Times New Roman" w:hAnsi="Times New Roman" w:cs="Times New Roman"/>
          <w:b/>
          <w:sz w:val="24"/>
        </w:rPr>
        <w:t xml:space="preserve">: Z-factor of 40% Ethane – 60% Pentane at initial pressure </w:t>
      </w:r>
      <w:r w:rsidRPr="008F0D9F">
        <w:rPr>
          <w:rFonts w:ascii="Times New Roman" w:hAnsi="Times New Roman" w:cs="Times New Roman"/>
          <w:b/>
        </w:rPr>
        <w:t>system of 600psi</w:t>
      </w:r>
    </w:p>
    <w:tbl>
      <w:tblPr>
        <w:tblpPr w:leftFromText="180" w:rightFromText="180" w:vertAnchor="page" w:horzAnchor="margin" w:tblpXSpec="center" w:tblpY="3256"/>
        <w:tblW w:w="7864" w:type="dxa"/>
        <w:tblLook w:val="04A0" w:firstRow="1" w:lastRow="0" w:firstColumn="1" w:lastColumn="0" w:noHBand="0" w:noVBand="1"/>
      </w:tblPr>
      <w:tblGrid>
        <w:gridCol w:w="1493"/>
        <w:gridCol w:w="910"/>
        <w:gridCol w:w="910"/>
        <w:gridCol w:w="910"/>
        <w:gridCol w:w="910"/>
        <w:gridCol w:w="910"/>
        <w:gridCol w:w="910"/>
        <w:gridCol w:w="911"/>
      </w:tblGrid>
      <w:tr w:rsidR="003E4552" w:rsidRPr="008F0D9F" w:rsidTr="008F0D9F">
        <w:trPr>
          <w:trHeight w:val="589"/>
        </w:trPr>
        <w:tc>
          <w:tcPr>
            <w:tcW w:w="7864"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3E4552" w:rsidRPr="008F0D9F" w:rsidRDefault="003E4552" w:rsidP="00AC3546">
            <w:pPr>
              <w:spacing w:after="0"/>
              <w:rPr>
                <w:rFonts w:ascii="Times New Roman" w:eastAsia="Times New Roman" w:hAnsi="Times New Roman" w:cs="Times New Roman"/>
                <w:color w:val="000000"/>
                <w:szCs w:val="24"/>
              </w:rPr>
            </w:pPr>
            <w:r w:rsidRPr="008F0D9F">
              <w:rPr>
                <w:rFonts w:ascii="Times New Roman" w:eastAsia="Times New Roman" w:hAnsi="Times New Roman" w:cs="Times New Roman"/>
                <w:b/>
                <w:bCs/>
                <w:color w:val="000000"/>
                <w:szCs w:val="24"/>
              </w:rPr>
              <w:t>Z-factor for GAS</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8F0D9F" w:rsidRDefault="00A36445" w:rsidP="00AC3546">
            <w:pPr>
              <w:spacing w:after="0"/>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Pressure</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600</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550</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500</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450</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400</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350</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300</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8F0D9F" w:rsidRDefault="00A36445" w:rsidP="00AC3546">
            <w:pPr>
              <w:spacing w:after="0"/>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Temperature</w:t>
            </w: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p>
        </w:tc>
        <w:tc>
          <w:tcPr>
            <w:tcW w:w="910"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350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0.6401</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0.6748</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0.7085</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0.7412</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0.7729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0.8037</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0.8337</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340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0.6159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0.6545</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0.6914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0.7269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0.761</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0.7939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0.8257</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330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0.5879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0.6314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0.6725</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0.7112</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0.7481</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0.7833</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0.8172</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320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0.5545</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0.605</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0.6512</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0.694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0.734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0.772</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0.8081</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310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0.5757</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0.5956</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0.6269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0.6747</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0.7187</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0.7597</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0.7983</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300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0.5956</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0.6151</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0.6329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0.6531</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0.7017</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0.7463</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0.7878</w:t>
            </w:r>
          </w:p>
        </w:tc>
      </w:tr>
      <w:tr w:rsidR="00A36445" w:rsidRPr="008F0D9F" w:rsidTr="008F0D9F">
        <w:trPr>
          <w:trHeight w:val="318"/>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280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0.6278</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0.6473</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0.6654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0.6821</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0.6974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0.7156</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0.7642</w:t>
            </w:r>
          </w:p>
        </w:tc>
      </w:tr>
      <w:tr w:rsidR="00A36445" w:rsidRPr="008F0D9F" w:rsidTr="008F0D9F">
        <w:trPr>
          <w:trHeight w:val="303"/>
        </w:trPr>
        <w:tc>
          <w:tcPr>
            <w:tcW w:w="1493"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260</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0.6514</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0.6715</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0.6903</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0.708</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0.7246</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0.7399</w:t>
            </w:r>
          </w:p>
        </w:tc>
        <w:tc>
          <w:tcPr>
            <w:tcW w:w="910"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0.7536</w:t>
            </w:r>
          </w:p>
        </w:tc>
      </w:tr>
      <w:tr w:rsidR="00A36445" w:rsidRPr="008F0D9F" w:rsidTr="008F0D9F">
        <w:trPr>
          <w:trHeight w:val="318"/>
        </w:trPr>
        <w:tc>
          <w:tcPr>
            <w:tcW w:w="1493" w:type="dxa"/>
            <w:tcBorders>
              <w:top w:val="nil"/>
              <w:left w:val="single" w:sz="8" w:space="0" w:color="auto"/>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240</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0.6676</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0.6886</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0.7084</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0.7273</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0.7453</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0.7621</w:t>
            </w:r>
          </w:p>
        </w:tc>
        <w:tc>
          <w:tcPr>
            <w:tcW w:w="910"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C3546">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0.7778</w:t>
            </w:r>
          </w:p>
        </w:tc>
      </w:tr>
    </w:tbl>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C3546" w:rsidRDefault="00AC3546" w:rsidP="00A36445">
      <w:pPr>
        <w:pStyle w:val="ListParagraph"/>
        <w:spacing w:line="480" w:lineRule="auto"/>
        <w:jc w:val="center"/>
        <w:rPr>
          <w:rFonts w:ascii="Times New Roman" w:hAnsi="Times New Roman" w:cs="Times New Roman"/>
          <w:b/>
          <w:sz w:val="24"/>
        </w:rPr>
      </w:pPr>
    </w:p>
    <w:p w:rsidR="00A36445" w:rsidRPr="003E4552" w:rsidRDefault="00A36445" w:rsidP="00A36445">
      <w:pPr>
        <w:pStyle w:val="ListParagraph"/>
        <w:spacing w:line="480" w:lineRule="auto"/>
        <w:jc w:val="center"/>
        <w:rPr>
          <w:rFonts w:ascii="Times New Roman" w:hAnsi="Times New Roman" w:cs="Times New Roman"/>
          <w:sz w:val="28"/>
        </w:rPr>
      </w:pPr>
      <w:r w:rsidRPr="003E4552">
        <w:rPr>
          <w:rFonts w:ascii="Times New Roman" w:hAnsi="Times New Roman" w:cs="Times New Roman"/>
          <w:b/>
          <w:sz w:val="24"/>
        </w:rPr>
        <w:t>Table 4.2</w:t>
      </w:r>
      <w:r w:rsidR="00AC3546">
        <w:rPr>
          <w:rFonts w:ascii="Times New Roman" w:hAnsi="Times New Roman" w:cs="Times New Roman"/>
          <w:b/>
          <w:sz w:val="24"/>
        </w:rPr>
        <w:t>7</w:t>
      </w:r>
      <w:r w:rsidRPr="003E4552">
        <w:rPr>
          <w:rFonts w:ascii="Times New Roman" w:hAnsi="Times New Roman" w:cs="Times New Roman"/>
          <w:b/>
          <w:sz w:val="24"/>
        </w:rPr>
        <w:t>: Vapor phase volume percent of 40% Ethane – 60% Pentane system at initial pressure of 600psi</w:t>
      </w:r>
    </w:p>
    <w:tbl>
      <w:tblPr>
        <w:tblW w:w="7703" w:type="dxa"/>
        <w:jc w:val="center"/>
        <w:tblLook w:val="04A0" w:firstRow="1" w:lastRow="0" w:firstColumn="1" w:lastColumn="0" w:noHBand="0" w:noVBand="1"/>
      </w:tblPr>
      <w:tblGrid>
        <w:gridCol w:w="1463"/>
        <w:gridCol w:w="931"/>
        <w:gridCol w:w="931"/>
        <w:gridCol w:w="931"/>
        <w:gridCol w:w="931"/>
        <w:gridCol w:w="931"/>
        <w:gridCol w:w="931"/>
        <w:gridCol w:w="931"/>
      </w:tblGrid>
      <w:tr w:rsidR="003E4552" w:rsidRPr="003E4552" w:rsidTr="008F0D9F">
        <w:trPr>
          <w:trHeight w:val="437"/>
          <w:jc w:val="center"/>
        </w:trPr>
        <w:tc>
          <w:tcPr>
            <w:tcW w:w="7703"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3E4552" w:rsidRPr="008F0D9F" w:rsidRDefault="003E4552" w:rsidP="003E4552">
            <w:pPr>
              <w:spacing w:after="0"/>
              <w:rPr>
                <w:rFonts w:ascii="Times New Roman" w:eastAsia="Times New Roman" w:hAnsi="Times New Roman" w:cs="Times New Roman"/>
                <w:color w:val="000000"/>
                <w:szCs w:val="24"/>
              </w:rPr>
            </w:pPr>
            <w:r w:rsidRPr="008F0D9F">
              <w:rPr>
                <w:rFonts w:ascii="Times New Roman" w:eastAsia="Times New Roman" w:hAnsi="Times New Roman" w:cs="Times New Roman"/>
                <w:b/>
                <w:bCs/>
                <w:color w:val="000000"/>
                <w:szCs w:val="24"/>
              </w:rPr>
              <w:t>Vapor Phase Volume %</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8F0D9F" w:rsidRDefault="00A36445" w:rsidP="003E4552">
            <w:pPr>
              <w:spacing w:after="0"/>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Pressure</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600</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550</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500</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450</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400</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350</w:t>
            </w:r>
          </w:p>
        </w:tc>
        <w:tc>
          <w:tcPr>
            <w:tcW w:w="903"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8F0D9F" w:rsidRDefault="00A36445" w:rsidP="003E4552">
            <w:pPr>
              <w:spacing w:after="0"/>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Temperature</w:t>
            </w: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p>
        </w:tc>
        <w:tc>
          <w:tcPr>
            <w:tcW w:w="896"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p>
        </w:tc>
        <w:tc>
          <w:tcPr>
            <w:tcW w:w="903" w:type="dxa"/>
            <w:tcBorders>
              <w:top w:val="nil"/>
              <w:left w:val="nil"/>
              <w:bottom w:val="single" w:sz="4" w:space="0" w:color="auto"/>
              <w:right w:val="single" w:sz="4" w:space="0" w:color="auto"/>
            </w:tcBorders>
            <w:shd w:val="clear" w:color="000000" w:fill="B8CCE4"/>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350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58"/>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340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330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320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310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90.5452</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96.9504</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300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82.0455</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89.9782</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95.9143</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280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66.1517</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77.2119</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85.4294</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91.6902</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96.5565</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100</w:t>
            </w:r>
          </w:p>
        </w:tc>
      </w:tr>
      <w:tr w:rsidR="00A36445" w:rsidRPr="003E4552" w:rsidTr="008F0D9F">
        <w:trPr>
          <w:trHeight w:val="437"/>
          <w:jc w:val="center"/>
        </w:trPr>
        <w:tc>
          <w:tcPr>
            <w:tcW w:w="1419" w:type="dxa"/>
            <w:tcBorders>
              <w:top w:val="nil"/>
              <w:left w:val="single" w:sz="8" w:space="0" w:color="auto"/>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260</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48.3718</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63.8774</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75.0849</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83.4237</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89.7747</w:t>
            </w:r>
          </w:p>
        </w:tc>
        <w:tc>
          <w:tcPr>
            <w:tcW w:w="896"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94.7056</w:t>
            </w:r>
          </w:p>
        </w:tc>
        <w:tc>
          <w:tcPr>
            <w:tcW w:w="903" w:type="dxa"/>
            <w:tcBorders>
              <w:top w:val="nil"/>
              <w:left w:val="nil"/>
              <w:bottom w:val="single" w:sz="4"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98.596</w:t>
            </w:r>
          </w:p>
        </w:tc>
      </w:tr>
      <w:tr w:rsidR="00A36445" w:rsidRPr="003E4552" w:rsidTr="008F0D9F">
        <w:trPr>
          <w:trHeight w:val="458"/>
          <w:jc w:val="center"/>
        </w:trPr>
        <w:tc>
          <w:tcPr>
            <w:tcW w:w="1419" w:type="dxa"/>
            <w:tcBorders>
              <w:top w:val="nil"/>
              <w:left w:val="single" w:sz="8" w:space="0" w:color="auto"/>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b/>
                <w:bCs/>
                <w:color w:val="000000"/>
                <w:szCs w:val="24"/>
              </w:rPr>
            </w:pPr>
            <w:r w:rsidRPr="008F0D9F">
              <w:rPr>
                <w:rFonts w:ascii="Times New Roman" w:eastAsia="Times New Roman" w:hAnsi="Times New Roman" w:cs="Times New Roman"/>
                <w:b/>
                <w:bCs/>
                <w:color w:val="000000"/>
                <w:szCs w:val="24"/>
              </w:rPr>
              <w:t>240</w:t>
            </w:r>
          </w:p>
        </w:tc>
        <w:tc>
          <w:tcPr>
            <w:tcW w:w="896"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23.0338</w:t>
            </w:r>
          </w:p>
        </w:tc>
        <w:tc>
          <w:tcPr>
            <w:tcW w:w="896"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46.8606</w:t>
            </w:r>
          </w:p>
        </w:tc>
        <w:tc>
          <w:tcPr>
            <w:tcW w:w="896"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63.0541</w:t>
            </w:r>
          </w:p>
        </w:tc>
        <w:tc>
          <w:tcPr>
            <w:tcW w:w="896"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74.5372</w:t>
            </w:r>
          </w:p>
        </w:tc>
        <w:tc>
          <w:tcPr>
            <w:tcW w:w="896"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82.9528</w:t>
            </w:r>
          </w:p>
        </w:tc>
        <w:tc>
          <w:tcPr>
            <w:tcW w:w="896"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89.2849</w:t>
            </w:r>
          </w:p>
        </w:tc>
        <w:tc>
          <w:tcPr>
            <w:tcW w:w="903" w:type="dxa"/>
            <w:tcBorders>
              <w:top w:val="nil"/>
              <w:left w:val="nil"/>
              <w:bottom w:val="single" w:sz="8" w:space="0" w:color="auto"/>
              <w:right w:val="single" w:sz="4" w:space="0" w:color="auto"/>
            </w:tcBorders>
            <w:shd w:val="clear" w:color="auto" w:fill="auto"/>
            <w:noWrap/>
            <w:vAlign w:val="bottom"/>
            <w:hideMark/>
          </w:tcPr>
          <w:p w:rsidR="00A36445" w:rsidRPr="008F0D9F" w:rsidRDefault="00A36445" w:rsidP="00A25E90">
            <w:pPr>
              <w:spacing w:after="0"/>
              <w:jc w:val="center"/>
              <w:rPr>
                <w:rFonts w:ascii="Times New Roman" w:eastAsia="Times New Roman" w:hAnsi="Times New Roman" w:cs="Times New Roman"/>
                <w:color w:val="000000"/>
                <w:szCs w:val="24"/>
              </w:rPr>
            </w:pPr>
            <w:r w:rsidRPr="008F0D9F">
              <w:rPr>
                <w:rFonts w:ascii="Times New Roman" w:eastAsia="Times New Roman" w:hAnsi="Times New Roman" w:cs="Times New Roman"/>
                <w:color w:val="000000"/>
                <w:szCs w:val="24"/>
              </w:rPr>
              <w:t>94.1526</w:t>
            </w:r>
          </w:p>
        </w:tc>
      </w:tr>
    </w:tbl>
    <w:p w:rsidR="00A36445" w:rsidRDefault="00A36445" w:rsidP="00A36445">
      <w:pPr>
        <w:jc w:val="center"/>
        <w:rPr>
          <w:rFonts w:ascii="Times New Roman" w:hAnsi="Times New Roman" w:cs="Times New Roman"/>
          <w:sz w:val="24"/>
        </w:rPr>
      </w:pPr>
    </w:p>
    <w:p w:rsidR="00A36445" w:rsidRDefault="00A36445" w:rsidP="00A36445">
      <w:pPr>
        <w:jc w:val="center"/>
        <w:rPr>
          <w:rFonts w:ascii="Times New Roman" w:hAnsi="Times New Roman" w:cs="Times New Roman"/>
          <w:sz w:val="24"/>
        </w:rPr>
      </w:pPr>
    </w:p>
    <w:p w:rsidR="00AC3546" w:rsidRDefault="00AC3546" w:rsidP="00A36445">
      <w:pPr>
        <w:jc w:val="center"/>
        <w:rPr>
          <w:rFonts w:ascii="Times New Roman" w:hAnsi="Times New Roman" w:cs="Times New Roman"/>
          <w:sz w:val="24"/>
        </w:rPr>
      </w:pPr>
    </w:p>
    <w:p w:rsidR="00AC3546" w:rsidRDefault="00AC3546" w:rsidP="00A36445">
      <w:pPr>
        <w:jc w:val="center"/>
        <w:rPr>
          <w:rFonts w:ascii="Times New Roman" w:hAnsi="Times New Roman" w:cs="Times New Roman"/>
          <w:sz w:val="24"/>
        </w:rPr>
      </w:pPr>
    </w:p>
    <w:p w:rsidR="00AC3546" w:rsidRDefault="00AC3546" w:rsidP="00A36445">
      <w:pPr>
        <w:jc w:val="center"/>
        <w:rPr>
          <w:rFonts w:ascii="Times New Roman" w:hAnsi="Times New Roman" w:cs="Times New Roman"/>
          <w:sz w:val="24"/>
        </w:rPr>
      </w:pPr>
    </w:p>
    <w:p w:rsidR="00AC3546" w:rsidRDefault="00AC3546" w:rsidP="00A36445">
      <w:pPr>
        <w:jc w:val="center"/>
        <w:rPr>
          <w:rFonts w:ascii="Times New Roman" w:hAnsi="Times New Roman" w:cs="Times New Roman"/>
          <w:sz w:val="24"/>
        </w:rPr>
      </w:pPr>
    </w:p>
    <w:p w:rsidR="00A36445" w:rsidRPr="003E4552" w:rsidRDefault="00A36445" w:rsidP="00A36445">
      <w:pPr>
        <w:pStyle w:val="ListParagraph"/>
        <w:spacing w:line="480" w:lineRule="auto"/>
        <w:jc w:val="center"/>
        <w:rPr>
          <w:rFonts w:ascii="Times New Roman" w:hAnsi="Times New Roman" w:cs="Times New Roman"/>
          <w:sz w:val="28"/>
        </w:rPr>
      </w:pPr>
      <w:r w:rsidRPr="003E4552">
        <w:rPr>
          <w:rFonts w:ascii="Times New Roman" w:hAnsi="Times New Roman" w:cs="Times New Roman"/>
          <w:b/>
          <w:sz w:val="24"/>
        </w:rPr>
        <w:t>Table 4.2</w:t>
      </w:r>
      <w:r w:rsidR="00AC3546">
        <w:rPr>
          <w:rFonts w:ascii="Times New Roman" w:hAnsi="Times New Roman" w:cs="Times New Roman"/>
          <w:b/>
          <w:sz w:val="24"/>
        </w:rPr>
        <w:t>8</w:t>
      </w:r>
      <w:r w:rsidRPr="003E4552">
        <w:rPr>
          <w:rFonts w:ascii="Times New Roman" w:hAnsi="Times New Roman" w:cs="Times New Roman"/>
          <w:b/>
          <w:sz w:val="24"/>
        </w:rPr>
        <w:t xml:space="preserve">: Vapor phase </w:t>
      </w:r>
      <w:proofErr w:type="spellStart"/>
      <w:r w:rsidRPr="003E4552">
        <w:rPr>
          <w:rFonts w:ascii="Times New Roman" w:hAnsi="Times New Roman" w:cs="Times New Roman"/>
          <w:b/>
          <w:sz w:val="24"/>
        </w:rPr>
        <w:t>mol</w:t>
      </w:r>
      <w:proofErr w:type="spellEnd"/>
      <w:r w:rsidRPr="003E4552">
        <w:rPr>
          <w:rFonts w:ascii="Times New Roman" w:hAnsi="Times New Roman" w:cs="Times New Roman"/>
          <w:b/>
          <w:sz w:val="24"/>
        </w:rPr>
        <w:t xml:space="preserve"> percent of 40% Ethane – 60% Pentane system at initial pressure of 600psi</w:t>
      </w:r>
    </w:p>
    <w:tbl>
      <w:tblPr>
        <w:tblW w:w="7894" w:type="dxa"/>
        <w:jc w:val="center"/>
        <w:tblLook w:val="04A0" w:firstRow="1" w:lastRow="0" w:firstColumn="1" w:lastColumn="0" w:noHBand="0" w:noVBand="1"/>
      </w:tblPr>
      <w:tblGrid>
        <w:gridCol w:w="1463"/>
        <w:gridCol w:w="931"/>
        <w:gridCol w:w="931"/>
        <w:gridCol w:w="931"/>
        <w:gridCol w:w="931"/>
        <w:gridCol w:w="931"/>
        <w:gridCol w:w="931"/>
        <w:gridCol w:w="931"/>
      </w:tblGrid>
      <w:tr w:rsidR="003E4552" w:rsidRPr="003E4552" w:rsidTr="004D3E1C">
        <w:trPr>
          <w:trHeight w:val="445"/>
          <w:jc w:val="center"/>
        </w:trPr>
        <w:tc>
          <w:tcPr>
            <w:tcW w:w="7894"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3E4552" w:rsidRPr="004D3E1C" w:rsidRDefault="003E4552" w:rsidP="003E4552">
            <w:pPr>
              <w:spacing w:after="0"/>
              <w:rPr>
                <w:rFonts w:ascii="Times New Roman" w:eastAsia="Times New Roman" w:hAnsi="Times New Roman" w:cs="Times New Roman"/>
                <w:color w:val="000000"/>
                <w:szCs w:val="24"/>
              </w:rPr>
            </w:pPr>
            <w:r w:rsidRPr="004D3E1C">
              <w:rPr>
                <w:rFonts w:ascii="Times New Roman" w:eastAsia="Times New Roman" w:hAnsi="Times New Roman" w:cs="Times New Roman"/>
                <w:b/>
                <w:bCs/>
                <w:color w:val="000000"/>
                <w:szCs w:val="24"/>
              </w:rPr>
              <w:t xml:space="preserve">Vapor Phase </w:t>
            </w:r>
            <w:proofErr w:type="spellStart"/>
            <w:r w:rsidRPr="004D3E1C">
              <w:rPr>
                <w:rFonts w:ascii="Times New Roman" w:eastAsia="Times New Roman" w:hAnsi="Times New Roman" w:cs="Times New Roman"/>
                <w:b/>
                <w:bCs/>
                <w:color w:val="000000"/>
                <w:szCs w:val="24"/>
              </w:rPr>
              <w:t>Mol</w:t>
            </w:r>
            <w:proofErr w:type="spellEnd"/>
            <w:r w:rsidRPr="004D3E1C">
              <w:rPr>
                <w:rFonts w:ascii="Times New Roman" w:eastAsia="Times New Roman" w:hAnsi="Times New Roman" w:cs="Times New Roman"/>
                <w:b/>
                <w:bCs/>
                <w:color w:val="000000"/>
                <w:szCs w:val="24"/>
              </w:rPr>
              <w:t xml:space="preserve">  %</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4D3E1C" w:rsidRDefault="00A36445" w:rsidP="003E4552">
            <w:pPr>
              <w:spacing w:after="0"/>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Pressure</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600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550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500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450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400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350</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4D3E1C" w:rsidRDefault="00A36445" w:rsidP="003E4552">
            <w:pPr>
              <w:spacing w:after="0"/>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Temperature</w:t>
            </w: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p>
        </w:tc>
        <w:tc>
          <w:tcPr>
            <w:tcW w:w="926" w:type="dxa"/>
            <w:tcBorders>
              <w:top w:val="nil"/>
              <w:left w:val="nil"/>
              <w:bottom w:val="single" w:sz="4" w:space="0" w:color="auto"/>
              <w:right w:val="single" w:sz="4" w:space="0" w:color="auto"/>
            </w:tcBorders>
            <w:shd w:val="clear" w:color="000000" w:fill="B8CCE4"/>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350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340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330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320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310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77.5254</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90.8895</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300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60.5802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72.5505</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85.8014</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280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37.0515</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47.3332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57.7368</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69.2003</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83.1937</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100</w:t>
            </w:r>
          </w:p>
        </w:tc>
      </w:tr>
      <w:tr w:rsidR="00A36445" w:rsidRPr="003E4552" w:rsidTr="004D3E1C">
        <w:trPr>
          <w:trHeight w:val="445"/>
          <w:jc w:val="center"/>
        </w:trPr>
        <w:tc>
          <w:tcPr>
            <w:tcW w:w="1411" w:type="dxa"/>
            <w:tcBorders>
              <w:top w:val="nil"/>
              <w:left w:val="single" w:sz="8" w:space="0" w:color="auto"/>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260</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20.6083</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30.2152</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39.3909</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48.73</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59.0105</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71.5603</w:t>
            </w:r>
          </w:p>
        </w:tc>
        <w:tc>
          <w:tcPr>
            <w:tcW w:w="926" w:type="dxa"/>
            <w:tcBorders>
              <w:top w:val="nil"/>
              <w:left w:val="nil"/>
              <w:bottom w:val="single" w:sz="4"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89.2842</w:t>
            </w:r>
          </w:p>
        </w:tc>
      </w:tr>
      <w:tr w:rsidR="00A36445" w:rsidRPr="003E4552" w:rsidTr="004D3E1C">
        <w:trPr>
          <w:trHeight w:val="467"/>
          <w:jc w:val="center"/>
        </w:trPr>
        <w:tc>
          <w:tcPr>
            <w:tcW w:w="1411" w:type="dxa"/>
            <w:tcBorders>
              <w:top w:val="nil"/>
              <w:left w:val="single" w:sz="8" w:space="0" w:color="auto"/>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b/>
                <w:bCs/>
                <w:color w:val="000000"/>
                <w:szCs w:val="24"/>
              </w:rPr>
            </w:pPr>
            <w:r w:rsidRPr="004D3E1C">
              <w:rPr>
                <w:rFonts w:ascii="Times New Roman" w:eastAsia="Times New Roman" w:hAnsi="Times New Roman" w:cs="Times New Roman"/>
                <w:b/>
                <w:bCs/>
                <w:color w:val="000000"/>
                <w:szCs w:val="24"/>
              </w:rPr>
              <w:t>240</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7.2212</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16.8773</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25.7394</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34.2641</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42.9546</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52.5333</w:t>
            </w:r>
          </w:p>
        </w:tc>
        <w:tc>
          <w:tcPr>
            <w:tcW w:w="926" w:type="dxa"/>
            <w:tcBorders>
              <w:top w:val="nil"/>
              <w:left w:val="nil"/>
              <w:bottom w:val="single" w:sz="8" w:space="0" w:color="auto"/>
              <w:right w:val="single" w:sz="4" w:space="0" w:color="auto"/>
            </w:tcBorders>
            <w:shd w:val="clear" w:color="auto" w:fill="auto"/>
            <w:noWrap/>
            <w:vAlign w:val="bottom"/>
            <w:hideMark/>
          </w:tcPr>
          <w:p w:rsidR="00A36445" w:rsidRPr="004D3E1C" w:rsidRDefault="00A36445" w:rsidP="00A25E90">
            <w:pPr>
              <w:spacing w:after="0"/>
              <w:jc w:val="center"/>
              <w:rPr>
                <w:rFonts w:ascii="Times New Roman" w:eastAsia="Times New Roman" w:hAnsi="Times New Roman" w:cs="Times New Roman"/>
                <w:color w:val="000000"/>
                <w:szCs w:val="24"/>
              </w:rPr>
            </w:pPr>
            <w:r w:rsidRPr="004D3E1C">
              <w:rPr>
                <w:rFonts w:ascii="Times New Roman" w:eastAsia="Times New Roman" w:hAnsi="Times New Roman" w:cs="Times New Roman"/>
                <w:color w:val="000000"/>
                <w:szCs w:val="24"/>
              </w:rPr>
              <w:t>64.3386</w:t>
            </w:r>
          </w:p>
        </w:tc>
      </w:tr>
    </w:tbl>
    <w:p w:rsidR="00A36445" w:rsidRDefault="00A36445" w:rsidP="00A36445">
      <w:pPr>
        <w:rPr>
          <w:rFonts w:ascii="Times New Roman" w:hAnsi="Times New Roman" w:cs="Times New Roman"/>
          <w:sz w:val="24"/>
        </w:rPr>
      </w:pPr>
    </w:p>
    <w:p w:rsidR="00A36445" w:rsidRDefault="00A36445" w:rsidP="00A36445">
      <w:pPr>
        <w:rPr>
          <w:rFonts w:ascii="Times New Roman" w:hAnsi="Times New Roman" w:cs="Times New Roman"/>
          <w:sz w:val="24"/>
        </w:rPr>
      </w:pPr>
    </w:p>
    <w:p w:rsidR="00AC3546" w:rsidRDefault="00AC3546" w:rsidP="00A36445">
      <w:pPr>
        <w:rPr>
          <w:rFonts w:ascii="Times New Roman" w:hAnsi="Times New Roman" w:cs="Times New Roman"/>
          <w:sz w:val="24"/>
        </w:rPr>
      </w:pPr>
    </w:p>
    <w:p w:rsidR="00AC3546" w:rsidRDefault="00AC3546" w:rsidP="00A36445">
      <w:pPr>
        <w:rPr>
          <w:rFonts w:ascii="Times New Roman" w:hAnsi="Times New Roman" w:cs="Times New Roman"/>
          <w:sz w:val="24"/>
        </w:rPr>
      </w:pPr>
    </w:p>
    <w:p w:rsidR="00AC3546" w:rsidRDefault="00AC3546" w:rsidP="00A36445">
      <w:pPr>
        <w:rPr>
          <w:rFonts w:ascii="Times New Roman" w:hAnsi="Times New Roman" w:cs="Times New Roman"/>
          <w:sz w:val="24"/>
        </w:rPr>
      </w:pPr>
    </w:p>
    <w:p w:rsidR="00AC3546" w:rsidRDefault="00AC3546" w:rsidP="00A36445">
      <w:pPr>
        <w:rPr>
          <w:rFonts w:ascii="Times New Roman" w:hAnsi="Times New Roman" w:cs="Times New Roman"/>
          <w:sz w:val="24"/>
        </w:rPr>
      </w:pPr>
    </w:p>
    <w:p w:rsidR="00A36445" w:rsidRPr="003E4552" w:rsidRDefault="00A36445" w:rsidP="00A36445">
      <w:pPr>
        <w:pStyle w:val="ListParagraph"/>
        <w:spacing w:line="480" w:lineRule="auto"/>
        <w:jc w:val="center"/>
        <w:rPr>
          <w:rFonts w:ascii="Times New Roman" w:hAnsi="Times New Roman" w:cs="Times New Roman"/>
          <w:sz w:val="28"/>
        </w:rPr>
      </w:pPr>
      <w:r w:rsidRPr="003E4552">
        <w:rPr>
          <w:rFonts w:ascii="Times New Roman" w:hAnsi="Times New Roman" w:cs="Times New Roman"/>
          <w:b/>
          <w:sz w:val="24"/>
        </w:rPr>
        <w:t>Table 4.2</w:t>
      </w:r>
      <w:r w:rsidR="00AC3546">
        <w:rPr>
          <w:rFonts w:ascii="Times New Roman" w:hAnsi="Times New Roman" w:cs="Times New Roman"/>
          <w:b/>
          <w:sz w:val="24"/>
        </w:rPr>
        <w:t>9</w:t>
      </w:r>
      <w:r w:rsidRPr="003E4552">
        <w:rPr>
          <w:rFonts w:ascii="Times New Roman" w:hAnsi="Times New Roman" w:cs="Times New Roman"/>
          <w:b/>
          <w:sz w:val="24"/>
        </w:rPr>
        <w:t>: Number of moles in vapor phase of 40% Ethane – 60% Pentane system at initial pressure of 600psi</w:t>
      </w:r>
    </w:p>
    <w:tbl>
      <w:tblPr>
        <w:tblW w:w="8415" w:type="dxa"/>
        <w:jc w:val="center"/>
        <w:tblLook w:val="04A0" w:firstRow="1" w:lastRow="0" w:firstColumn="1" w:lastColumn="0" w:noHBand="0" w:noVBand="1"/>
      </w:tblPr>
      <w:tblGrid>
        <w:gridCol w:w="961"/>
        <w:gridCol w:w="1000"/>
        <w:gridCol w:w="1070"/>
        <w:gridCol w:w="1070"/>
        <w:gridCol w:w="1070"/>
        <w:gridCol w:w="1111"/>
        <w:gridCol w:w="1088"/>
        <w:gridCol w:w="1045"/>
      </w:tblGrid>
      <w:tr w:rsidR="003E4552" w:rsidRPr="003E4552" w:rsidTr="000A1DA9">
        <w:trPr>
          <w:trHeight w:val="520"/>
          <w:jc w:val="center"/>
        </w:trPr>
        <w:tc>
          <w:tcPr>
            <w:tcW w:w="8415"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3E4552" w:rsidRPr="00182D76" w:rsidRDefault="003E4552" w:rsidP="003E4552">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b/>
                <w:bCs/>
                <w:color w:val="000000"/>
                <w:sz w:val="20"/>
              </w:rPr>
              <w:t>n</w:t>
            </w:r>
            <w:r w:rsidRPr="00182D76">
              <w:rPr>
                <w:rFonts w:ascii="Times New Roman" w:eastAsia="Times New Roman" w:hAnsi="Times New Roman" w:cs="Times New Roman"/>
                <w:b/>
                <w:bCs/>
                <w:color w:val="000000"/>
                <w:sz w:val="20"/>
                <w:vertAlign w:val="subscript"/>
              </w:rPr>
              <w:t>g</w:t>
            </w:r>
          </w:p>
        </w:tc>
      </w:tr>
      <w:tr w:rsidR="00702D9C" w:rsidRPr="003E4552" w:rsidTr="000A1DA9">
        <w:trPr>
          <w:trHeight w:val="530"/>
          <w:jc w:val="center"/>
        </w:trPr>
        <w:tc>
          <w:tcPr>
            <w:tcW w:w="961"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182D76" w:rsidRDefault="00A36445" w:rsidP="003E4552">
            <w:pPr>
              <w:spacing w:after="0"/>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Pressure</w:t>
            </w:r>
          </w:p>
        </w:tc>
        <w:tc>
          <w:tcPr>
            <w:tcW w:w="100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600</w:t>
            </w:r>
          </w:p>
        </w:tc>
        <w:tc>
          <w:tcPr>
            <w:tcW w:w="107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550</w:t>
            </w:r>
          </w:p>
        </w:tc>
        <w:tc>
          <w:tcPr>
            <w:tcW w:w="107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500</w:t>
            </w:r>
          </w:p>
        </w:tc>
        <w:tc>
          <w:tcPr>
            <w:tcW w:w="107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450</w:t>
            </w:r>
          </w:p>
        </w:tc>
        <w:tc>
          <w:tcPr>
            <w:tcW w:w="1111"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400</w:t>
            </w:r>
          </w:p>
        </w:tc>
        <w:tc>
          <w:tcPr>
            <w:tcW w:w="1088"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350</w:t>
            </w:r>
          </w:p>
        </w:tc>
        <w:tc>
          <w:tcPr>
            <w:tcW w:w="1045"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300</w:t>
            </w:r>
          </w:p>
        </w:tc>
      </w:tr>
      <w:tr w:rsidR="00702D9C" w:rsidRPr="003E4552" w:rsidTr="000A1DA9">
        <w:trPr>
          <w:trHeight w:val="530"/>
          <w:jc w:val="center"/>
        </w:trPr>
        <w:tc>
          <w:tcPr>
            <w:tcW w:w="961"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182D76" w:rsidRDefault="008C0010" w:rsidP="008C0010">
            <w:pPr>
              <w:spacing w:after="0"/>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Temp.</w:t>
            </w:r>
          </w:p>
        </w:tc>
        <w:tc>
          <w:tcPr>
            <w:tcW w:w="100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p>
        </w:tc>
        <w:tc>
          <w:tcPr>
            <w:tcW w:w="107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color w:val="000000"/>
                <w:sz w:val="20"/>
              </w:rPr>
            </w:pPr>
          </w:p>
        </w:tc>
        <w:tc>
          <w:tcPr>
            <w:tcW w:w="107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color w:val="000000"/>
                <w:sz w:val="20"/>
              </w:rPr>
            </w:pPr>
          </w:p>
        </w:tc>
        <w:tc>
          <w:tcPr>
            <w:tcW w:w="1070"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color w:val="000000"/>
                <w:sz w:val="20"/>
              </w:rPr>
            </w:pPr>
          </w:p>
        </w:tc>
        <w:tc>
          <w:tcPr>
            <w:tcW w:w="1111"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color w:val="000000"/>
                <w:sz w:val="20"/>
              </w:rPr>
            </w:pPr>
          </w:p>
        </w:tc>
        <w:tc>
          <w:tcPr>
            <w:tcW w:w="1088"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color w:val="000000"/>
                <w:sz w:val="20"/>
              </w:rPr>
            </w:pPr>
          </w:p>
        </w:tc>
        <w:tc>
          <w:tcPr>
            <w:tcW w:w="1045" w:type="dxa"/>
            <w:tcBorders>
              <w:top w:val="nil"/>
              <w:left w:val="nil"/>
              <w:bottom w:val="single" w:sz="4" w:space="0" w:color="auto"/>
              <w:right w:val="single" w:sz="4" w:space="0" w:color="auto"/>
            </w:tcBorders>
            <w:shd w:val="clear" w:color="000000" w:fill="B8CCE4"/>
            <w:noWrap/>
            <w:vAlign w:val="bottom"/>
            <w:hideMark/>
          </w:tcPr>
          <w:p w:rsidR="00A36445" w:rsidRPr="00182D76" w:rsidRDefault="00A36445" w:rsidP="00A25E90">
            <w:pPr>
              <w:spacing w:after="0"/>
              <w:jc w:val="center"/>
              <w:rPr>
                <w:rFonts w:ascii="Times New Roman" w:eastAsia="Times New Roman" w:hAnsi="Times New Roman" w:cs="Times New Roman"/>
                <w:color w:val="000000"/>
                <w:sz w:val="20"/>
              </w:rPr>
            </w:pPr>
          </w:p>
        </w:tc>
      </w:tr>
      <w:tr w:rsidR="00702D9C" w:rsidRPr="003E4552" w:rsidTr="000A1DA9">
        <w:trPr>
          <w:trHeight w:val="710"/>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350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340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330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320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310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7.38E-05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8.66E-05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300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5.77E-05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6.91E-05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8.17E-05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280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3.53E-05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4.51E-05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5.5E-05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6.59E-05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7.92E-05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9.53E-05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9.5252E-05</w:t>
            </w:r>
          </w:p>
        </w:tc>
      </w:tr>
      <w:tr w:rsidR="00702D9C" w:rsidRPr="003E4552" w:rsidTr="000A1DA9">
        <w:trPr>
          <w:trHeight w:val="741"/>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260</w:t>
            </w:r>
          </w:p>
        </w:tc>
        <w:tc>
          <w:tcPr>
            <w:tcW w:w="100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1.96E-05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2.88E-05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3.75E-05</w:t>
            </w:r>
          </w:p>
        </w:tc>
        <w:tc>
          <w:tcPr>
            <w:tcW w:w="1070"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4.64E-05</w:t>
            </w:r>
          </w:p>
        </w:tc>
        <w:tc>
          <w:tcPr>
            <w:tcW w:w="1111"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5.62E-05</w:t>
            </w:r>
          </w:p>
        </w:tc>
        <w:tc>
          <w:tcPr>
            <w:tcW w:w="1088"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6.82E-05</w:t>
            </w:r>
          </w:p>
        </w:tc>
        <w:tc>
          <w:tcPr>
            <w:tcW w:w="1045" w:type="dxa"/>
            <w:tcBorders>
              <w:top w:val="nil"/>
              <w:left w:val="nil"/>
              <w:bottom w:val="single" w:sz="4"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8.5045E-05</w:t>
            </w:r>
          </w:p>
        </w:tc>
      </w:tr>
      <w:tr w:rsidR="00702D9C" w:rsidRPr="003E4552" w:rsidTr="000A1DA9">
        <w:trPr>
          <w:trHeight w:val="779"/>
          <w:jc w:val="center"/>
        </w:trPr>
        <w:tc>
          <w:tcPr>
            <w:tcW w:w="961" w:type="dxa"/>
            <w:tcBorders>
              <w:top w:val="nil"/>
              <w:left w:val="single" w:sz="8" w:space="0" w:color="auto"/>
              <w:bottom w:val="single" w:sz="8" w:space="0" w:color="auto"/>
              <w:right w:val="single" w:sz="4" w:space="0" w:color="auto"/>
            </w:tcBorders>
            <w:shd w:val="clear" w:color="auto" w:fill="auto"/>
            <w:noWrap/>
            <w:vAlign w:val="bottom"/>
            <w:hideMark/>
          </w:tcPr>
          <w:p w:rsidR="00A36445" w:rsidRPr="00182D76" w:rsidRDefault="00A36445" w:rsidP="00A25E90">
            <w:pPr>
              <w:spacing w:after="0"/>
              <w:jc w:val="center"/>
              <w:rPr>
                <w:rFonts w:ascii="Times New Roman" w:eastAsia="Times New Roman" w:hAnsi="Times New Roman" w:cs="Times New Roman"/>
                <w:b/>
                <w:bCs/>
                <w:color w:val="000000"/>
                <w:sz w:val="20"/>
              </w:rPr>
            </w:pPr>
            <w:r w:rsidRPr="00182D76">
              <w:rPr>
                <w:rFonts w:ascii="Times New Roman" w:eastAsia="Times New Roman" w:hAnsi="Times New Roman" w:cs="Times New Roman"/>
                <w:b/>
                <w:bCs/>
                <w:color w:val="000000"/>
                <w:sz w:val="20"/>
              </w:rPr>
              <w:t>240</w:t>
            </w:r>
          </w:p>
        </w:tc>
        <w:tc>
          <w:tcPr>
            <w:tcW w:w="1000"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6.88E-06</w:t>
            </w:r>
          </w:p>
        </w:tc>
        <w:tc>
          <w:tcPr>
            <w:tcW w:w="1070"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1.61E-05</w:t>
            </w:r>
          </w:p>
        </w:tc>
        <w:tc>
          <w:tcPr>
            <w:tcW w:w="1070"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2.45E-05</w:t>
            </w:r>
          </w:p>
        </w:tc>
        <w:tc>
          <w:tcPr>
            <w:tcW w:w="1070"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3.26E-05</w:t>
            </w:r>
          </w:p>
        </w:tc>
        <w:tc>
          <w:tcPr>
            <w:tcW w:w="1111"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4.09E-05</w:t>
            </w:r>
          </w:p>
        </w:tc>
        <w:tc>
          <w:tcPr>
            <w:tcW w:w="1088"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5E-05</w:t>
            </w:r>
          </w:p>
        </w:tc>
        <w:tc>
          <w:tcPr>
            <w:tcW w:w="1045" w:type="dxa"/>
            <w:tcBorders>
              <w:top w:val="nil"/>
              <w:left w:val="nil"/>
              <w:bottom w:val="single" w:sz="8" w:space="0" w:color="auto"/>
              <w:right w:val="single" w:sz="4" w:space="0" w:color="auto"/>
            </w:tcBorders>
            <w:shd w:val="clear" w:color="auto" w:fill="auto"/>
            <w:noWrap/>
            <w:vAlign w:val="bottom"/>
            <w:hideMark/>
          </w:tcPr>
          <w:p w:rsidR="00A36445" w:rsidRPr="00182D76" w:rsidRDefault="00A36445" w:rsidP="001C17E4">
            <w:pPr>
              <w:spacing w:after="0"/>
              <w:rPr>
                <w:rFonts w:ascii="Times New Roman" w:eastAsia="Times New Roman" w:hAnsi="Times New Roman" w:cs="Times New Roman"/>
                <w:color w:val="000000"/>
                <w:sz w:val="20"/>
              </w:rPr>
            </w:pPr>
            <w:r w:rsidRPr="00182D76">
              <w:rPr>
                <w:rFonts w:ascii="Times New Roman" w:eastAsia="Times New Roman" w:hAnsi="Times New Roman" w:cs="Times New Roman"/>
                <w:color w:val="000000"/>
                <w:sz w:val="20"/>
              </w:rPr>
              <w:t>6.1284E-05</w:t>
            </w:r>
          </w:p>
        </w:tc>
      </w:tr>
    </w:tbl>
    <w:p w:rsidR="00A36445" w:rsidRPr="002A79F9" w:rsidRDefault="00A36445" w:rsidP="00A36445">
      <w:pPr>
        <w:pStyle w:val="ListParagraph"/>
        <w:spacing w:line="480" w:lineRule="auto"/>
        <w:jc w:val="center"/>
        <w:rPr>
          <w:rFonts w:ascii="Times New Roman" w:hAnsi="Times New Roman" w:cs="Times New Roman"/>
          <w:sz w:val="28"/>
        </w:rPr>
      </w:pPr>
      <w:r w:rsidRPr="002A79F9">
        <w:rPr>
          <w:rFonts w:ascii="Times New Roman" w:hAnsi="Times New Roman" w:cs="Times New Roman"/>
          <w:b/>
          <w:sz w:val="24"/>
        </w:rPr>
        <w:t>Table 4.</w:t>
      </w:r>
      <w:r w:rsidR="00AC3546">
        <w:rPr>
          <w:rFonts w:ascii="Times New Roman" w:hAnsi="Times New Roman" w:cs="Times New Roman"/>
          <w:b/>
          <w:sz w:val="24"/>
        </w:rPr>
        <w:t>30</w:t>
      </w:r>
      <w:r w:rsidRPr="002A79F9">
        <w:rPr>
          <w:rFonts w:ascii="Times New Roman" w:hAnsi="Times New Roman" w:cs="Times New Roman"/>
          <w:b/>
          <w:sz w:val="24"/>
        </w:rPr>
        <w:t>:  Vapor phase volume of 40% Ethane – 60% Pentane system at initial pressure of 600psi</w:t>
      </w:r>
    </w:p>
    <w:tbl>
      <w:tblPr>
        <w:tblW w:w="4381" w:type="dxa"/>
        <w:jc w:val="center"/>
        <w:tblLook w:val="04A0" w:firstRow="1" w:lastRow="0" w:firstColumn="1" w:lastColumn="0" w:noHBand="0" w:noVBand="1"/>
      </w:tblPr>
      <w:tblGrid>
        <w:gridCol w:w="961"/>
        <w:gridCol w:w="966"/>
        <w:gridCol w:w="966"/>
        <w:gridCol w:w="966"/>
        <w:gridCol w:w="966"/>
        <w:gridCol w:w="966"/>
        <w:gridCol w:w="966"/>
        <w:gridCol w:w="966"/>
      </w:tblGrid>
      <w:tr w:rsidR="002A79F9" w:rsidRPr="002A79F9" w:rsidTr="001C17E4">
        <w:trPr>
          <w:trHeight w:val="882"/>
          <w:jc w:val="center"/>
        </w:trPr>
        <w:tc>
          <w:tcPr>
            <w:tcW w:w="4381"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2A79F9" w:rsidRPr="00A23CBA" w:rsidRDefault="002A79F9" w:rsidP="002A79F9">
            <w:pPr>
              <w:spacing w:after="0"/>
              <w:rPr>
                <w:rFonts w:ascii="Times New Roman" w:eastAsia="Times New Roman" w:hAnsi="Times New Roman" w:cs="Times New Roman"/>
                <w:color w:val="000000"/>
                <w:sz w:val="20"/>
                <w:szCs w:val="24"/>
              </w:rPr>
            </w:pPr>
            <w:r w:rsidRPr="00A23CBA">
              <w:rPr>
                <w:rFonts w:ascii="Times New Roman" w:eastAsia="Times New Roman" w:hAnsi="Times New Roman" w:cs="Times New Roman"/>
                <w:b/>
                <w:bCs/>
                <w:color w:val="000000"/>
                <w:sz w:val="20"/>
                <w:szCs w:val="24"/>
              </w:rPr>
              <w:t>Vg</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A23CBA" w:rsidRDefault="00A36445" w:rsidP="002A79F9">
            <w:pPr>
              <w:spacing w:after="0"/>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Pressure</w:t>
            </w:r>
          </w:p>
        </w:tc>
        <w:tc>
          <w:tcPr>
            <w:tcW w:w="518"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600</w:t>
            </w:r>
          </w:p>
        </w:tc>
        <w:tc>
          <w:tcPr>
            <w:tcW w:w="544"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550</w:t>
            </w:r>
          </w:p>
        </w:tc>
        <w:tc>
          <w:tcPr>
            <w:tcW w:w="580"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500</w:t>
            </w:r>
          </w:p>
        </w:tc>
        <w:tc>
          <w:tcPr>
            <w:tcW w:w="580"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450</w:t>
            </w:r>
          </w:p>
        </w:tc>
        <w:tc>
          <w:tcPr>
            <w:tcW w:w="518"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400</w:t>
            </w:r>
          </w:p>
        </w:tc>
        <w:tc>
          <w:tcPr>
            <w:tcW w:w="544"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350</w:t>
            </w:r>
          </w:p>
        </w:tc>
        <w:tc>
          <w:tcPr>
            <w:tcW w:w="518"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300</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A23CBA" w:rsidRDefault="00A36445" w:rsidP="001C17E4">
            <w:pPr>
              <w:spacing w:after="0"/>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T</w:t>
            </w:r>
            <w:r w:rsidR="001C17E4">
              <w:rPr>
                <w:rFonts w:ascii="Times New Roman" w:eastAsia="Times New Roman" w:hAnsi="Times New Roman" w:cs="Times New Roman"/>
                <w:b/>
                <w:bCs/>
                <w:color w:val="000000"/>
                <w:sz w:val="20"/>
                <w:szCs w:val="24"/>
              </w:rPr>
              <w:t>emp.</w:t>
            </w:r>
          </w:p>
        </w:tc>
        <w:tc>
          <w:tcPr>
            <w:tcW w:w="518"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p>
        </w:tc>
        <w:tc>
          <w:tcPr>
            <w:tcW w:w="544"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p>
        </w:tc>
        <w:tc>
          <w:tcPr>
            <w:tcW w:w="580"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p>
        </w:tc>
        <w:tc>
          <w:tcPr>
            <w:tcW w:w="580"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p>
        </w:tc>
        <w:tc>
          <w:tcPr>
            <w:tcW w:w="518"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p>
        </w:tc>
        <w:tc>
          <w:tcPr>
            <w:tcW w:w="544"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p>
        </w:tc>
        <w:tc>
          <w:tcPr>
            <w:tcW w:w="518" w:type="dxa"/>
            <w:tcBorders>
              <w:top w:val="nil"/>
              <w:left w:val="nil"/>
              <w:bottom w:val="single" w:sz="4" w:space="0" w:color="auto"/>
              <w:right w:val="single" w:sz="4" w:space="0" w:color="auto"/>
            </w:tcBorders>
            <w:shd w:val="clear" w:color="000000" w:fill="B8CCE4"/>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350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340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330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320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310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0.000856</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300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0.000724</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0.000795</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0.000847</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280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0.000584</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0.000682</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0.000754</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0.00081</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0.000853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0.000883</w:t>
            </w:r>
          </w:p>
        </w:tc>
      </w:tr>
      <w:tr w:rsidR="001C17E4" w:rsidRPr="002A79F9" w:rsidTr="001C17E4">
        <w:trPr>
          <w:trHeight w:val="735"/>
          <w:jc w:val="center"/>
        </w:trPr>
        <w:tc>
          <w:tcPr>
            <w:tcW w:w="574" w:type="dxa"/>
            <w:tcBorders>
              <w:top w:val="nil"/>
              <w:left w:val="single" w:sz="8" w:space="0" w:color="auto"/>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260</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0.000427</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0.000564</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0.000663</w:t>
            </w:r>
          </w:p>
        </w:tc>
        <w:tc>
          <w:tcPr>
            <w:tcW w:w="580"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0.000737</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0.000793</w:t>
            </w:r>
          </w:p>
        </w:tc>
        <w:tc>
          <w:tcPr>
            <w:tcW w:w="544"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0.000836</w:t>
            </w:r>
          </w:p>
        </w:tc>
        <w:tc>
          <w:tcPr>
            <w:tcW w:w="518" w:type="dxa"/>
            <w:tcBorders>
              <w:top w:val="nil"/>
              <w:left w:val="nil"/>
              <w:bottom w:val="single" w:sz="4"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0.000871</w:t>
            </w:r>
          </w:p>
        </w:tc>
      </w:tr>
      <w:tr w:rsidR="001C17E4" w:rsidRPr="002A79F9" w:rsidTr="001C17E4">
        <w:trPr>
          <w:trHeight w:val="773"/>
          <w:jc w:val="center"/>
        </w:trPr>
        <w:tc>
          <w:tcPr>
            <w:tcW w:w="574" w:type="dxa"/>
            <w:tcBorders>
              <w:top w:val="nil"/>
              <w:left w:val="single" w:sz="8" w:space="0" w:color="auto"/>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b/>
                <w:bCs/>
                <w:color w:val="000000"/>
                <w:sz w:val="20"/>
                <w:szCs w:val="24"/>
              </w:rPr>
            </w:pPr>
            <w:r w:rsidRPr="00A23CBA">
              <w:rPr>
                <w:rFonts w:ascii="Times New Roman" w:eastAsia="Times New Roman" w:hAnsi="Times New Roman" w:cs="Times New Roman"/>
                <w:b/>
                <w:bCs/>
                <w:color w:val="000000"/>
                <w:sz w:val="20"/>
                <w:szCs w:val="24"/>
              </w:rPr>
              <w:t>240</w:t>
            </w:r>
          </w:p>
        </w:tc>
        <w:tc>
          <w:tcPr>
            <w:tcW w:w="518"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0.000203</w:t>
            </w:r>
          </w:p>
        </w:tc>
        <w:tc>
          <w:tcPr>
            <w:tcW w:w="544"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0.000414</w:t>
            </w:r>
          </w:p>
        </w:tc>
        <w:tc>
          <w:tcPr>
            <w:tcW w:w="580"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0.000557</w:t>
            </w:r>
          </w:p>
        </w:tc>
        <w:tc>
          <w:tcPr>
            <w:tcW w:w="580"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0.000658</w:t>
            </w:r>
          </w:p>
        </w:tc>
        <w:tc>
          <w:tcPr>
            <w:tcW w:w="518"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0.000732</w:t>
            </w:r>
          </w:p>
        </w:tc>
        <w:tc>
          <w:tcPr>
            <w:tcW w:w="544"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0.000788</w:t>
            </w:r>
          </w:p>
        </w:tc>
        <w:tc>
          <w:tcPr>
            <w:tcW w:w="518" w:type="dxa"/>
            <w:tcBorders>
              <w:top w:val="nil"/>
              <w:left w:val="nil"/>
              <w:bottom w:val="single" w:sz="8" w:space="0" w:color="auto"/>
              <w:right w:val="single" w:sz="4" w:space="0" w:color="auto"/>
            </w:tcBorders>
            <w:shd w:val="clear" w:color="auto" w:fill="auto"/>
            <w:noWrap/>
            <w:vAlign w:val="bottom"/>
            <w:hideMark/>
          </w:tcPr>
          <w:p w:rsidR="00A36445" w:rsidRPr="00A23CBA" w:rsidRDefault="00A36445" w:rsidP="00A25E90">
            <w:pPr>
              <w:spacing w:after="0"/>
              <w:jc w:val="center"/>
              <w:rPr>
                <w:rFonts w:ascii="Times New Roman" w:eastAsia="Times New Roman" w:hAnsi="Times New Roman" w:cs="Times New Roman"/>
                <w:color w:val="000000"/>
                <w:sz w:val="20"/>
                <w:szCs w:val="24"/>
              </w:rPr>
            </w:pPr>
            <w:r w:rsidRPr="00A23CBA">
              <w:rPr>
                <w:rFonts w:ascii="Times New Roman" w:eastAsia="Times New Roman" w:hAnsi="Times New Roman" w:cs="Times New Roman"/>
                <w:color w:val="000000"/>
                <w:sz w:val="20"/>
                <w:szCs w:val="24"/>
              </w:rPr>
              <w:t>0.000831</w:t>
            </w:r>
          </w:p>
        </w:tc>
      </w:tr>
    </w:tbl>
    <w:p w:rsidR="00A36445" w:rsidRDefault="00A36445" w:rsidP="00A36445">
      <w:pPr>
        <w:jc w:val="center"/>
        <w:rPr>
          <w:rFonts w:ascii="Times New Roman" w:hAnsi="Times New Roman" w:cs="Times New Roman"/>
          <w:sz w:val="24"/>
        </w:rPr>
      </w:pPr>
    </w:p>
    <w:p w:rsidR="00A36445" w:rsidRPr="002A79F9" w:rsidRDefault="00A36445" w:rsidP="00A36445">
      <w:pPr>
        <w:pStyle w:val="ListParagraph"/>
        <w:spacing w:line="480" w:lineRule="auto"/>
        <w:jc w:val="center"/>
        <w:rPr>
          <w:rFonts w:ascii="Times New Roman" w:hAnsi="Times New Roman" w:cs="Times New Roman"/>
          <w:sz w:val="28"/>
        </w:rPr>
      </w:pPr>
      <w:r w:rsidRPr="002A79F9">
        <w:rPr>
          <w:rFonts w:ascii="Times New Roman" w:hAnsi="Times New Roman" w:cs="Times New Roman"/>
          <w:b/>
          <w:sz w:val="24"/>
        </w:rPr>
        <w:t>Table 4.</w:t>
      </w:r>
      <w:r w:rsidR="00AC3546">
        <w:rPr>
          <w:rFonts w:ascii="Times New Roman" w:hAnsi="Times New Roman" w:cs="Times New Roman"/>
          <w:b/>
          <w:sz w:val="24"/>
        </w:rPr>
        <w:t>31</w:t>
      </w:r>
      <w:r w:rsidRPr="002A79F9">
        <w:rPr>
          <w:rFonts w:ascii="Times New Roman" w:hAnsi="Times New Roman" w:cs="Times New Roman"/>
          <w:b/>
          <w:sz w:val="24"/>
        </w:rPr>
        <w:t>: P*v</w:t>
      </w:r>
      <w:r w:rsidRPr="002A79F9">
        <w:rPr>
          <w:rFonts w:ascii="Times New Roman" w:hAnsi="Times New Roman" w:cs="Times New Roman"/>
          <w:b/>
          <w:sz w:val="24"/>
          <w:vertAlign w:val="subscript"/>
        </w:rPr>
        <w:t>g</w:t>
      </w:r>
      <w:r w:rsidRPr="002A79F9">
        <w:rPr>
          <w:rFonts w:ascii="Times New Roman" w:hAnsi="Times New Roman" w:cs="Times New Roman"/>
          <w:b/>
          <w:sz w:val="24"/>
        </w:rPr>
        <w:t>/Z*</w:t>
      </w:r>
      <w:proofErr w:type="gramStart"/>
      <w:r w:rsidRPr="002A79F9">
        <w:rPr>
          <w:rFonts w:ascii="Times New Roman" w:hAnsi="Times New Roman" w:cs="Times New Roman"/>
          <w:b/>
          <w:sz w:val="24"/>
        </w:rPr>
        <w:t>n</w:t>
      </w:r>
      <w:r w:rsidRPr="002A79F9">
        <w:rPr>
          <w:rFonts w:ascii="Times New Roman" w:hAnsi="Times New Roman" w:cs="Times New Roman"/>
          <w:b/>
          <w:sz w:val="24"/>
          <w:vertAlign w:val="subscript"/>
        </w:rPr>
        <w:t xml:space="preserve">g  </w:t>
      </w:r>
      <w:r w:rsidRPr="002A79F9">
        <w:rPr>
          <w:rFonts w:ascii="Times New Roman" w:hAnsi="Times New Roman" w:cs="Times New Roman"/>
          <w:b/>
          <w:sz w:val="24"/>
        </w:rPr>
        <w:t>chart</w:t>
      </w:r>
      <w:proofErr w:type="gramEnd"/>
      <w:r w:rsidRPr="002A79F9">
        <w:rPr>
          <w:rFonts w:ascii="Times New Roman" w:hAnsi="Times New Roman" w:cs="Times New Roman"/>
          <w:b/>
          <w:sz w:val="24"/>
        </w:rPr>
        <w:t xml:space="preserve"> of 40% Ethane – 60% Pentane system at initial pressure of 600psi</w:t>
      </w:r>
    </w:p>
    <w:tbl>
      <w:tblPr>
        <w:tblW w:w="7730" w:type="dxa"/>
        <w:jc w:val="center"/>
        <w:tblLook w:val="04A0" w:firstRow="1" w:lastRow="0" w:firstColumn="1" w:lastColumn="0" w:noHBand="0" w:noVBand="1"/>
      </w:tblPr>
      <w:tblGrid>
        <w:gridCol w:w="961"/>
        <w:gridCol w:w="966"/>
        <w:gridCol w:w="966"/>
        <w:gridCol w:w="1057"/>
        <w:gridCol w:w="966"/>
        <w:gridCol w:w="1014"/>
        <w:gridCol w:w="966"/>
        <w:gridCol w:w="966"/>
      </w:tblGrid>
      <w:tr w:rsidR="002A79F9" w:rsidRPr="002A79F9" w:rsidTr="0006358D">
        <w:trPr>
          <w:trHeight w:val="352"/>
          <w:jc w:val="center"/>
        </w:trPr>
        <w:tc>
          <w:tcPr>
            <w:tcW w:w="7730"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2A79F9" w:rsidRPr="0006358D" w:rsidRDefault="002A79F9" w:rsidP="002A79F9">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P*vg/Z*ng</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06358D" w:rsidRDefault="00A36445" w:rsidP="002A79F9">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Pressure</w:t>
            </w: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600</w:t>
            </w: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550</w:t>
            </w:r>
          </w:p>
        </w:tc>
        <w:tc>
          <w:tcPr>
            <w:tcW w:w="1057"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500</w:t>
            </w: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450</w:t>
            </w:r>
          </w:p>
        </w:tc>
        <w:tc>
          <w:tcPr>
            <w:tcW w:w="1014"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400</w:t>
            </w: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350</w:t>
            </w:r>
          </w:p>
        </w:tc>
        <w:tc>
          <w:tcPr>
            <w:tcW w:w="834"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300</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000000" w:fill="B8CCE4"/>
            <w:noWrap/>
            <w:vAlign w:val="bottom"/>
            <w:hideMark/>
          </w:tcPr>
          <w:p w:rsidR="00A36445" w:rsidRPr="0006358D" w:rsidRDefault="0006358D"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Temp.</w:t>
            </w: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c>
          <w:tcPr>
            <w:tcW w:w="1057"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c>
          <w:tcPr>
            <w:tcW w:w="1014"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c>
          <w:tcPr>
            <w:tcW w:w="966"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c>
          <w:tcPr>
            <w:tcW w:w="834" w:type="dxa"/>
            <w:tcBorders>
              <w:top w:val="nil"/>
              <w:left w:val="nil"/>
              <w:bottom w:val="single" w:sz="4" w:space="0" w:color="auto"/>
              <w:right w:val="single" w:sz="4" w:space="0" w:color="auto"/>
            </w:tcBorders>
            <w:shd w:val="clear" w:color="000000" w:fill="B8CCE4"/>
            <w:noWrap/>
            <w:vAlign w:val="bottom"/>
            <w:hideMark/>
          </w:tcPr>
          <w:p w:rsidR="00A36445" w:rsidRPr="0006358D" w:rsidRDefault="00A36445" w:rsidP="00A25E90">
            <w:pPr>
              <w:spacing w:after="0"/>
              <w:jc w:val="center"/>
              <w:rPr>
                <w:rFonts w:ascii="Times New Roman" w:eastAsia="Times New Roman" w:hAnsi="Times New Roman" w:cs="Times New Roman"/>
                <w:b/>
                <w:bCs/>
                <w:color w:val="000000"/>
                <w:sz w:val="20"/>
                <w:szCs w:val="24"/>
              </w:rPr>
            </w:pP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350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8689.378</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7555.669</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6542.074</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5628.108</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4797.577</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4037.006</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3335.775</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340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9030.802</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7790.016</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6703.875</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5738.827</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4872.598</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4086.839</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3368.094</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330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9460.914</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8075.016</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6892.281</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5865.514</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4956.62</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4142.144</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3403.127</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320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10030.79</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8427.381</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7117.72</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6010.884</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5051.836</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4202.774</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3441.45</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310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11283.96</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9131.228</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7393.618</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6182.827</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5159.381</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4270.819</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3483.697</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300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12647.54</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10280.14</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8186.706</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6387.312</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5284.377</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4347.503</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3530.129</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280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15817.96</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12848.75</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10306.88</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8103.352</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6170.984</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4534.016</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3639.146</w:t>
            </w:r>
          </w:p>
        </w:tc>
      </w:tr>
      <w:tr w:rsidR="00A36445" w:rsidRPr="002A79F9" w:rsidTr="0006358D">
        <w:trPr>
          <w:trHeight w:val="336"/>
          <w:jc w:val="center"/>
        </w:trPr>
        <w:tc>
          <w:tcPr>
            <w:tcW w:w="961" w:type="dxa"/>
            <w:tcBorders>
              <w:top w:val="nil"/>
              <w:left w:val="single" w:sz="8" w:space="0" w:color="auto"/>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260</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20041.9</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16051.8</w:t>
            </w:r>
          </w:p>
        </w:tc>
        <w:tc>
          <w:tcPr>
            <w:tcW w:w="1057"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12798.94</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10086.9</w:t>
            </w:r>
          </w:p>
        </w:tc>
        <w:tc>
          <w:tcPr>
            <w:tcW w:w="101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7785.233</w:t>
            </w:r>
          </w:p>
        </w:tc>
        <w:tc>
          <w:tcPr>
            <w:tcW w:w="966"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5803.417</w:t>
            </w:r>
          </w:p>
        </w:tc>
        <w:tc>
          <w:tcPr>
            <w:tcW w:w="834" w:type="dxa"/>
            <w:tcBorders>
              <w:top w:val="nil"/>
              <w:left w:val="nil"/>
              <w:bottom w:val="single" w:sz="4"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4075.213</w:t>
            </w:r>
          </w:p>
        </w:tc>
      </w:tr>
      <w:tr w:rsidR="00A36445" w:rsidRPr="002A79F9" w:rsidTr="0006358D">
        <w:trPr>
          <w:trHeight w:val="352"/>
          <w:jc w:val="center"/>
        </w:trPr>
        <w:tc>
          <w:tcPr>
            <w:tcW w:w="961" w:type="dxa"/>
            <w:tcBorders>
              <w:top w:val="nil"/>
              <w:left w:val="single" w:sz="8" w:space="0" w:color="auto"/>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
                <w:bCs/>
                <w:color w:val="000000"/>
                <w:sz w:val="20"/>
                <w:szCs w:val="24"/>
              </w:rPr>
            </w:pPr>
            <w:r w:rsidRPr="0006358D">
              <w:rPr>
                <w:rFonts w:ascii="Times New Roman" w:eastAsia="Times New Roman" w:hAnsi="Times New Roman" w:cs="Times New Roman"/>
                <w:b/>
                <w:bCs/>
                <w:color w:val="000000"/>
                <w:sz w:val="20"/>
                <w:szCs w:val="24"/>
              </w:rPr>
              <w:t>240</w:t>
            </w:r>
          </w:p>
        </w:tc>
        <w:tc>
          <w:tcPr>
            <w:tcW w:w="966"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26575.19</w:t>
            </w:r>
          </w:p>
        </w:tc>
        <w:tc>
          <w:tcPr>
            <w:tcW w:w="966"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20558.24</w:t>
            </w:r>
          </w:p>
        </w:tc>
        <w:tc>
          <w:tcPr>
            <w:tcW w:w="1057"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16028.45</w:t>
            </w:r>
          </w:p>
        </w:tc>
        <w:tc>
          <w:tcPr>
            <w:tcW w:w="966"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12477.22</w:t>
            </w:r>
          </w:p>
        </w:tc>
        <w:tc>
          <w:tcPr>
            <w:tcW w:w="1014"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9608.056</w:t>
            </w:r>
          </w:p>
        </w:tc>
        <w:tc>
          <w:tcPr>
            <w:tcW w:w="966"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7235.769</w:t>
            </w:r>
          </w:p>
        </w:tc>
        <w:tc>
          <w:tcPr>
            <w:tcW w:w="834" w:type="dxa"/>
            <w:tcBorders>
              <w:top w:val="nil"/>
              <w:left w:val="nil"/>
              <w:bottom w:val="single" w:sz="8" w:space="0" w:color="auto"/>
              <w:right w:val="single" w:sz="4" w:space="0" w:color="auto"/>
            </w:tcBorders>
            <w:shd w:val="clear" w:color="auto" w:fill="auto"/>
            <w:noWrap/>
            <w:vAlign w:val="bottom"/>
            <w:hideMark/>
          </w:tcPr>
          <w:p w:rsidR="00A36445" w:rsidRPr="0006358D" w:rsidRDefault="00A36445" w:rsidP="0006358D">
            <w:pPr>
              <w:spacing w:after="0"/>
              <w:rPr>
                <w:rFonts w:ascii="Times New Roman" w:eastAsia="Times New Roman" w:hAnsi="Times New Roman" w:cs="Times New Roman"/>
                <w:bCs/>
                <w:color w:val="000000"/>
                <w:sz w:val="20"/>
                <w:szCs w:val="24"/>
              </w:rPr>
            </w:pPr>
            <w:r w:rsidRPr="0006358D">
              <w:rPr>
                <w:rFonts w:ascii="Times New Roman" w:eastAsia="Times New Roman" w:hAnsi="Times New Roman" w:cs="Times New Roman"/>
                <w:bCs/>
                <w:color w:val="000000"/>
                <w:sz w:val="20"/>
                <w:szCs w:val="24"/>
              </w:rPr>
              <w:t>5232.38</w:t>
            </w:r>
          </w:p>
        </w:tc>
      </w:tr>
    </w:tbl>
    <w:p w:rsidR="00A36445" w:rsidRDefault="00A36445" w:rsidP="00A36445">
      <w:pPr>
        <w:jc w:val="center"/>
        <w:rPr>
          <w:rFonts w:ascii="Times New Roman" w:hAnsi="Times New Roman" w:cs="Times New Roman"/>
          <w:sz w:val="24"/>
        </w:rPr>
      </w:pPr>
    </w:p>
    <w:p w:rsidR="00A36445" w:rsidRDefault="00A36445" w:rsidP="00A36445">
      <w:pPr>
        <w:jc w:val="center"/>
        <w:rPr>
          <w:rFonts w:ascii="Times New Roman" w:hAnsi="Times New Roman" w:cs="Times New Roman"/>
          <w:sz w:val="24"/>
        </w:rPr>
      </w:pPr>
    </w:p>
    <w:p w:rsidR="00166AF3" w:rsidRDefault="00166AF3" w:rsidP="00A36445">
      <w:pPr>
        <w:jc w:val="center"/>
        <w:rPr>
          <w:rFonts w:ascii="Times New Roman" w:hAnsi="Times New Roman" w:cs="Times New Roman"/>
          <w:sz w:val="24"/>
        </w:rPr>
      </w:pPr>
    </w:p>
    <w:p w:rsidR="00A36445" w:rsidRDefault="00A36445" w:rsidP="00A36445">
      <w:pPr>
        <w:jc w:val="center"/>
        <w:rPr>
          <w:rFonts w:ascii="Times New Roman" w:hAnsi="Times New Roman" w:cs="Times New Roman"/>
          <w:sz w:val="24"/>
        </w:rPr>
      </w:pPr>
      <w:r>
        <w:rPr>
          <w:noProof/>
        </w:rPr>
        <w:drawing>
          <wp:inline distT="0" distB="0" distL="0" distR="0" wp14:anchorId="224FB190" wp14:editId="665B9FE0">
            <wp:extent cx="5010150" cy="2749550"/>
            <wp:effectExtent l="0" t="0" r="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36445" w:rsidRPr="00754173" w:rsidRDefault="00754173" w:rsidP="00A36445">
      <w:pPr>
        <w:pStyle w:val="ListParagraph"/>
        <w:spacing w:line="480" w:lineRule="auto"/>
        <w:jc w:val="center"/>
        <w:rPr>
          <w:rFonts w:ascii="Times New Roman" w:hAnsi="Times New Roman" w:cs="Times New Roman"/>
          <w:sz w:val="28"/>
        </w:rPr>
      </w:pPr>
      <w:r>
        <w:rPr>
          <w:rFonts w:ascii="Times New Roman" w:hAnsi="Times New Roman" w:cs="Times New Roman"/>
          <w:b/>
          <w:sz w:val="24"/>
        </w:rPr>
        <w:t>Figure</w:t>
      </w:r>
      <w:r w:rsidR="00A36445" w:rsidRPr="00754173">
        <w:rPr>
          <w:rFonts w:ascii="Times New Roman" w:hAnsi="Times New Roman" w:cs="Times New Roman"/>
          <w:b/>
          <w:sz w:val="24"/>
        </w:rPr>
        <w:t xml:space="preserve"> 4.</w:t>
      </w:r>
      <w:r w:rsidR="000B0655">
        <w:rPr>
          <w:rFonts w:ascii="Times New Roman" w:hAnsi="Times New Roman" w:cs="Times New Roman"/>
          <w:b/>
          <w:sz w:val="24"/>
        </w:rPr>
        <w:t>20</w:t>
      </w:r>
      <w:r w:rsidR="00A36445" w:rsidRPr="00754173">
        <w:rPr>
          <w:rFonts w:ascii="Times New Roman" w:hAnsi="Times New Roman" w:cs="Times New Roman"/>
          <w:b/>
          <w:sz w:val="24"/>
        </w:rPr>
        <w:t>: P*v</w:t>
      </w:r>
      <w:r w:rsidR="00A36445" w:rsidRPr="00754173">
        <w:rPr>
          <w:rFonts w:ascii="Times New Roman" w:hAnsi="Times New Roman" w:cs="Times New Roman"/>
          <w:b/>
          <w:sz w:val="24"/>
          <w:vertAlign w:val="subscript"/>
        </w:rPr>
        <w:t>g</w:t>
      </w:r>
      <w:r w:rsidR="00A36445" w:rsidRPr="00754173">
        <w:rPr>
          <w:rFonts w:ascii="Times New Roman" w:hAnsi="Times New Roman" w:cs="Times New Roman"/>
          <w:b/>
          <w:sz w:val="24"/>
        </w:rPr>
        <w:t>/Z*n</w:t>
      </w:r>
      <w:r w:rsidR="00A36445" w:rsidRPr="00754173">
        <w:rPr>
          <w:rFonts w:ascii="Times New Roman" w:hAnsi="Times New Roman" w:cs="Times New Roman"/>
          <w:b/>
          <w:sz w:val="24"/>
          <w:vertAlign w:val="subscript"/>
        </w:rPr>
        <w:t>g</w:t>
      </w:r>
      <w:r w:rsidR="007C3C2D">
        <w:rPr>
          <w:rFonts w:ascii="Times New Roman" w:hAnsi="Times New Roman" w:cs="Times New Roman"/>
          <w:b/>
          <w:sz w:val="24"/>
        </w:rPr>
        <w:t xml:space="preserve"> </w:t>
      </w:r>
      <w:r w:rsidR="00A36445" w:rsidRPr="00754173">
        <w:rPr>
          <w:rFonts w:ascii="Times New Roman" w:hAnsi="Times New Roman" w:cs="Times New Roman"/>
          <w:b/>
          <w:sz w:val="24"/>
        </w:rPr>
        <w:t>versus Pressure of 40% Ethane – 60% Pentane at initial pressure of 600psi</w:t>
      </w:r>
    </w:p>
    <w:p w:rsidR="00531288" w:rsidRDefault="00531288" w:rsidP="00531288">
      <w:pPr>
        <w:rPr>
          <w:rFonts w:ascii="Times New Roman" w:hAnsi="Times New Roman" w:cs="Times New Roman"/>
          <w:sz w:val="24"/>
        </w:rPr>
      </w:pPr>
    </w:p>
    <w:p w:rsidR="00531288" w:rsidRDefault="00881E69" w:rsidP="00531288">
      <w:pPr>
        <w:rPr>
          <w:rFonts w:ascii="Times New Roman" w:hAnsi="Times New Roman" w:cs="Times New Roman"/>
          <w:b/>
          <w:sz w:val="24"/>
        </w:rPr>
      </w:pPr>
      <w:r>
        <w:rPr>
          <w:rFonts w:ascii="Times New Roman" w:hAnsi="Times New Roman" w:cs="Times New Roman"/>
          <w:b/>
          <w:sz w:val="24"/>
        </w:rPr>
        <w:t>4.3 SENSITIVITY OF RESULTS TO EQUATION OF STATE CHOICE</w:t>
      </w:r>
    </w:p>
    <w:p w:rsidR="00881E69" w:rsidRDefault="00881E69" w:rsidP="004A3E0A">
      <w:pPr>
        <w:jc w:val="both"/>
        <w:rPr>
          <w:rFonts w:ascii="Times New Roman" w:hAnsi="Times New Roman" w:cs="Times New Roman"/>
          <w:sz w:val="24"/>
        </w:rPr>
      </w:pPr>
      <w:r>
        <w:rPr>
          <w:rFonts w:ascii="Times New Roman" w:hAnsi="Times New Roman" w:cs="Times New Roman"/>
          <w:sz w:val="24"/>
        </w:rPr>
        <w:t xml:space="preserve">To check the sensitivity of results obtained by running simulations of various binary hydrocarbon system, Soave-Redlich </w:t>
      </w:r>
      <w:proofErr w:type="spellStart"/>
      <w:r>
        <w:rPr>
          <w:rFonts w:ascii="Times New Roman" w:hAnsi="Times New Roman" w:cs="Times New Roman"/>
          <w:sz w:val="24"/>
        </w:rPr>
        <w:t>Kwong</w:t>
      </w:r>
      <w:proofErr w:type="spellEnd"/>
      <w:r>
        <w:rPr>
          <w:rFonts w:ascii="Times New Roman" w:hAnsi="Times New Roman" w:cs="Times New Roman"/>
          <w:sz w:val="24"/>
        </w:rPr>
        <w:t xml:space="preserve"> (SRK) equation of state </w:t>
      </w:r>
      <w:r w:rsidR="00F54F76">
        <w:rPr>
          <w:rFonts w:ascii="Times New Roman" w:hAnsi="Times New Roman" w:cs="Times New Roman"/>
          <w:sz w:val="24"/>
        </w:rPr>
        <w:t xml:space="preserve">(EOS) </w:t>
      </w:r>
      <w:r>
        <w:rPr>
          <w:rFonts w:ascii="Times New Roman" w:hAnsi="Times New Roman" w:cs="Times New Roman"/>
          <w:sz w:val="24"/>
        </w:rPr>
        <w:t xml:space="preserve">was used for ethane-pentane system for 40% and 60% </w:t>
      </w:r>
      <w:proofErr w:type="spellStart"/>
      <w:r>
        <w:rPr>
          <w:rFonts w:ascii="Times New Roman" w:hAnsi="Times New Roman" w:cs="Times New Roman"/>
          <w:sz w:val="24"/>
        </w:rPr>
        <w:t>mol</w:t>
      </w:r>
      <w:proofErr w:type="spellEnd"/>
      <w:r>
        <w:rPr>
          <w:rFonts w:ascii="Times New Roman" w:hAnsi="Times New Roman" w:cs="Times New Roman"/>
          <w:sz w:val="24"/>
        </w:rPr>
        <w:t xml:space="preserve"> fractions. The initial conditions were considered same i.e., 1000 psi pressure and 350 F temperature.</w:t>
      </w:r>
    </w:p>
    <w:p w:rsidR="00881E69" w:rsidRPr="00881E69" w:rsidRDefault="00881E69" w:rsidP="004A3E0A">
      <w:pPr>
        <w:jc w:val="both"/>
        <w:rPr>
          <w:rFonts w:ascii="Times New Roman" w:hAnsi="Times New Roman" w:cs="Times New Roman"/>
          <w:sz w:val="24"/>
        </w:rPr>
      </w:pPr>
      <w:r>
        <w:rPr>
          <w:rFonts w:ascii="Times New Roman" w:hAnsi="Times New Roman" w:cs="Times New Roman"/>
          <w:sz w:val="24"/>
        </w:rPr>
        <w:t xml:space="preserve">The two-phase envelope </w:t>
      </w:r>
      <w:r w:rsidR="00F54F76">
        <w:rPr>
          <w:rFonts w:ascii="Times New Roman" w:hAnsi="Times New Roman" w:cs="Times New Roman"/>
          <w:sz w:val="24"/>
        </w:rPr>
        <w:t xml:space="preserve">for this system using SRK EOS </w:t>
      </w:r>
      <w:r w:rsidR="004A3E0A">
        <w:rPr>
          <w:rFonts w:ascii="Times New Roman" w:hAnsi="Times New Roman" w:cs="Times New Roman"/>
          <w:sz w:val="24"/>
        </w:rPr>
        <w:t>is given in Fig. 4.21. The pressure corresponding to each Temperature step came out to be similar to the pressure values obtained using Peng-Robinson equation of state.</w:t>
      </w:r>
      <w:r w:rsidR="00810E3F">
        <w:rPr>
          <w:rFonts w:ascii="Times New Roman" w:hAnsi="Times New Roman" w:cs="Times New Roman"/>
          <w:sz w:val="24"/>
        </w:rPr>
        <w:t xml:space="preserve"> Table 4.32 represents the pressure and corresponding temperature values and</w:t>
      </w:r>
      <w:r w:rsidR="004C2916">
        <w:rPr>
          <w:rFonts w:ascii="Times New Roman" w:hAnsi="Times New Roman" w:cs="Times New Roman"/>
          <w:sz w:val="24"/>
        </w:rPr>
        <w:t xml:space="preserve"> Fig. 4.22 Pressure</w:t>
      </w:r>
      <w:r w:rsidR="00810E3F">
        <w:rPr>
          <w:rFonts w:ascii="Times New Roman" w:hAnsi="Times New Roman" w:cs="Times New Roman"/>
          <w:sz w:val="24"/>
        </w:rPr>
        <w:t xml:space="preserve"> vers</w:t>
      </w:r>
      <w:r w:rsidR="004C2916">
        <w:rPr>
          <w:rFonts w:ascii="Times New Roman" w:hAnsi="Times New Roman" w:cs="Times New Roman"/>
          <w:sz w:val="24"/>
        </w:rPr>
        <w:t>us Temperature plot.</w:t>
      </w:r>
    </w:p>
    <w:p w:rsidR="0091494A" w:rsidRDefault="00F54F76" w:rsidP="007F295C">
      <w:pPr>
        <w:ind w:left="90"/>
        <w:jc w:val="center"/>
        <w:rPr>
          <w:rFonts w:ascii="Times New Roman" w:hAnsi="Times New Roman" w:cs="Times New Roman"/>
          <w:sz w:val="24"/>
        </w:rPr>
      </w:pPr>
      <w:r w:rsidRPr="00F54F76">
        <w:rPr>
          <w:rFonts w:ascii="Times New Roman" w:hAnsi="Times New Roman" w:cs="Times New Roman"/>
          <w:noProof/>
          <w:sz w:val="24"/>
        </w:rPr>
        <w:drawing>
          <wp:inline distT="0" distB="0" distL="0" distR="0">
            <wp:extent cx="5067300" cy="3065099"/>
            <wp:effectExtent l="0" t="0" r="0" b="2540"/>
            <wp:docPr id="5" name="Picture 5" descr="C:\Users\abhijeet\Desktop\Research\ethane-pentane\40%-60% C2-C5\SRK\40-60 C2-C5 SRK 2 ph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ijeet\Desktop\Research\ethane-pentane\40%-60% C2-C5\SRK\40-60 C2-C5 SRK 2 phase.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00402" cy="3085122"/>
                    </a:xfrm>
                    <a:prstGeom prst="rect">
                      <a:avLst/>
                    </a:prstGeom>
                    <a:noFill/>
                    <a:ln>
                      <a:noFill/>
                    </a:ln>
                  </pic:spPr>
                </pic:pic>
              </a:graphicData>
            </a:graphic>
          </wp:inline>
        </w:drawing>
      </w:r>
    </w:p>
    <w:tbl>
      <w:tblPr>
        <w:tblpPr w:leftFromText="180" w:rightFromText="180" w:vertAnchor="text" w:horzAnchor="margin" w:tblpXSpec="center" w:tblpY="2183"/>
        <w:tblW w:w="2150" w:type="dxa"/>
        <w:tblLook w:val="04A0" w:firstRow="1" w:lastRow="0" w:firstColumn="1" w:lastColumn="0" w:noHBand="0" w:noVBand="1"/>
      </w:tblPr>
      <w:tblGrid>
        <w:gridCol w:w="1160"/>
        <w:gridCol w:w="990"/>
      </w:tblGrid>
      <w:tr w:rsidR="0051066E" w:rsidRPr="004C2916" w:rsidTr="0051066E">
        <w:trPr>
          <w:trHeight w:val="300"/>
        </w:trPr>
        <w:tc>
          <w:tcPr>
            <w:tcW w:w="1160" w:type="dxa"/>
            <w:tcBorders>
              <w:top w:val="single" w:sz="8" w:space="0" w:color="auto"/>
              <w:left w:val="single" w:sz="8" w:space="0" w:color="auto"/>
              <w:bottom w:val="single" w:sz="4" w:space="0" w:color="auto"/>
              <w:right w:val="single" w:sz="4" w:space="0" w:color="auto"/>
            </w:tcBorders>
            <w:shd w:val="clear" w:color="000000" w:fill="8DB4E2"/>
            <w:noWrap/>
            <w:vAlign w:val="bottom"/>
            <w:hideMark/>
          </w:tcPr>
          <w:p w:rsidR="0051066E" w:rsidRPr="004C2916" w:rsidRDefault="0051066E" w:rsidP="0051066E">
            <w:pPr>
              <w:spacing w:after="0" w:line="240" w:lineRule="auto"/>
              <w:jc w:val="center"/>
              <w:rPr>
                <w:rFonts w:ascii="Times New Roman" w:eastAsia="Times New Roman" w:hAnsi="Times New Roman" w:cs="Times New Roman"/>
                <w:b/>
                <w:bCs/>
                <w:sz w:val="24"/>
              </w:rPr>
            </w:pPr>
            <w:r w:rsidRPr="004C2916">
              <w:rPr>
                <w:rFonts w:ascii="Times New Roman" w:eastAsia="Times New Roman" w:hAnsi="Times New Roman" w:cs="Times New Roman"/>
                <w:b/>
                <w:bCs/>
                <w:sz w:val="24"/>
              </w:rPr>
              <w:t>P (in psi)</w:t>
            </w:r>
          </w:p>
        </w:tc>
        <w:tc>
          <w:tcPr>
            <w:tcW w:w="990" w:type="dxa"/>
            <w:tcBorders>
              <w:top w:val="single" w:sz="8" w:space="0" w:color="auto"/>
              <w:left w:val="nil"/>
              <w:bottom w:val="single" w:sz="4" w:space="0" w:color="auto"/>
              <w:right w:val="single" w:sz="8" w:space="0" w:color="auto"/>
            </w:tcBorders>
            <w:shd w:val="clear" w:color="000000" w:fill="8DB4E2"/>
            <w:noWrap/>
            <w:vAlign w:val="bottom"/>
            <w:hideMark/>
          </w:tcPr>
          <w:p w:rsidR="0051066E" w:rsidRPr="004C2916" w:rsidRDefault="0051066E" w:rsidP="0051066E">
            <w:pPr>
              <w:spacing w:after="0" w:line="240" w:lineRule="auto"/>
              <w:jc w:val="center"/>
              <w:rPr>
                <w:rFonts w:ascii="Times New Roman" w:eastAsia="Times New Roman" w:hAnsi="Times New Roman" w:cs="Times New Roman"/>
                <w:b/>
                <w:bCs/>
                <w:sz w:val="24"/>
              </w:rPr>
            </w:pPr>
            <w:r w:rsidRPr="004C2916">
              <w:rPr>
                <w:rFonts w:ascii="Times New Roman" w:eastAsia="Times New Roman" w:hAnsi="Times New Roman" w:cs="Times New Roman"/>
                <w:b/>
                <w:bCs/>
                <w:sz w:val="24"/>
              </w:rPr>
              <w:t>T</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1000</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350</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937</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340</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874</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330</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810</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320</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765</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310</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727</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300</w:t>
            </w:r>
          </w:p>
        </w:tc>
      </w:tr>
      <w:tr w:rsidR="0051066E" w:rsidRPr="004C2916" w:rsidTr="0051066E">
        <w:trPr>
          <w:trHeight w:val="300"/>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658</w:t>
            </w:r>
          </w:p>
        </w:tc>
        <w:tc>
          <w:tcPr>
            <w:tcW w:w="990" w:type="dxa"/>
            <w:tcBorders>
              <w:top w:val="nil"/>
              <w:left w:val="nil"/>
              <w:bottom w:val="single" w:sz="4"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280</w:t>
            </w:r>
          </w:p>
        </w:tc>
      </w:tr>
      <w:tr w:rsidR="0051066E" w:rsidRPr="004C2916" w:rsidTr="0051066E">
        <w:trPr>
          <w:trHeight w:val="315"/>
        </w:trPr>
        <w:tc>
          <w:tcPr>
            <w:tcW w:w="1160" w:type="dxa"/>
            <w:tcBorders>
              <w:top w:val="nil"/>
              <w:left w:val="single" w:sz="8" w:space="0" w:color="auto"/>
              <w:bottom w:val="single" w:sz="8" w:space="0" w:color="auto"/>
              <w:right w:val="single" w:sz="4" w:space="0" w:color="auto"/>
            </w:tcBorders>
            <w:shd w:val="clear" w:color="auto" w:fill="auto"/>
            <w:noWrap/>
            <w:vAlign w:val="bottom"/>
            <w:hideMark/>
          </w:tcPr>
          <w:p w:rsidR="0051066E" w:rsidRPr="004C2916" w:rsidRDefault="0051066E" w:rsidP="0051066E">
            <w:pPr>
              <w:spacing w:after="0" w:line="240" w:lineRule="auto"/>
              <w:jc w:val="center"/>
              <w:rPr>
                <w:rFonts w:ascii="Times New Roman" w:eastAsia="Times New Roman" w:hAnsi="Times New Roman" w:cs="Times New Roman"/>
                <w:sz w:val="24"/>
              </w:rPr>
            </w:pPr>
            <w:r w:rsidRPr="004C2916">
              <w:rPr>
                <w:rFonts w:ascii="Times New Roman" w:eastAsia="Times New Roman" w:hAnsi="Times New Roman" w:cs="Times New Roman"/>
                <w:sz w:val="24"/>
              </w:rPr>
              <w:t>593</w:t>
            </w:r>
          </w:p>
        </w:tc>
        <w:tc>
          <w:tcPr>
            <w:tcW w:w="990" w:type="dxa"/>
            <w:tcBorders>
              <w:top w:val="nil"/>
              <w:left w:val="nil"/>
              <w:bottom w:val="single" w:sz="8" w:space="0" w:color="auto"/>
              <w:right w:val="single" w:sz="8" w:space="0" w:color="auto"/>
            </w:tcBorders>
            <w:shd w:val="clear" w:color="auto" w:fill="auto"/>
            <w:noWrap/>
            <w:vAlign w:val="bottom"/>
            <w:hideMark/>
          </w:tcPr>
          <w:p w:rsidR="0051066E" w:rsidRPr="00204AAB" w:rsidRDefault="0051066E" w:rsidP="0051066E">
            <w:pPr>
              <w:spacing w:after="0" w:line="240" w:lineRule="auto"/>
              <w:jc w:val="center"/>
              <w:rPr>
                <w:rFonts w:ascii="Times New Roman" w:eastAsia="Times New Roman" w:hAnsi="Times New Roman" w:cs="Times New Roman"/>
                <w:bCs/>
                <w:sz w:val="24"/>
              </w:rPr>
            </w:pPr>
            <w:r w:rsidRPr="00204AAB">
              <w:rPr>
                <w:rFonts w:ascii="Times New Roman" w:eastAsia="Times New Roman" w:hAnsi="Times New Roman" w:cs="Times New Roman"/>
                <w:bCs/>
                <w:sz w:val="24"/>
              </w:rPr>
              <w:t>260</w:t>
            </w:r>
          </w:p>
        </w:tc>
      </w:tr>
    </w:tbl>
    <w:p w:rsidR="0039652B" w:rsidRPr="0051066E" w:rsidRDefault="00F54F76" w:rsidP="0051066E">
      <w:pPr>
        <w:pStyle w:val="ListParagraph"/>
        <w:spacing w:line="480" w:lineRule="auto"/>
        <w:jc w:val="center"/>
        <w:rPr>
          <w:rFonts w:ascii="Times New Roman" w:hAnsi="Times New Roman" w:cs="Times New Roman"/>
          <w:b/>
          <w:sz w:val="24"/>
        </w:rPr>
      </w:pPr>
      <w:r>
        <w:rPr>
          <w:rFonts w:ascii="Times New Roman" w:hAnsi="Times New Roman" w:cs="Times New Roman"/>
          <w:b/>
          <w:sz w:val="24"/>
        </w:rPr>
        <w:t>Figure</w:t>
      </w:r>
      <w:r w:rsidRPr="00754173">
        <w:rPr>
          <w:rFonts w:ascii="Times New Roman" w:hAnsi="Times New Roman" w:cs="Times New Roman"/>
          <w:b/>
          <w:sz w:val="24"/>
        </w:rPr>
        <w:t xml:space="preserve"> 4.</w:t>
      </w:r>
      <w:r>
        <w:rPr>
          <w:rFonts w:ascii="Times New Roman" w:hAnsi="Times New Roman" w:cs="Times New Roman"/>
          <w:b/>
          <w:sz w:val="24"/>
        </w:rPr>
        <w:t>21</w:t>
      </w:r>
      <w:r w:rsidRPr="00754173">
        <w:rPr>
          <w:rFonts w:ascii="Times New Roman" w:hAnsi="Times New Roman" w:cs="Times New Roman"/>
          <w:b/>
          <w:sz w:val="24"/>
        </w:rPr>
        <w:t xml:space="preserve">: </w:t>
      </w:r>
      <w:r>
        <w:rPr>
          <w:rFonts w:ascii="Times New Roman" w:hAnsi="Times New Roman" w:cs="Times New Roman"/>
          <w:b/>
          <w:sz w:val="24"/>
        </w:rPr>
        <w:t>Two-phase diagram</w:t>
      </w:r>
      <w:r w:rsidRPr="00754173">
        <w:rPr>
          <w:rFonts w:ascii="Times New Roman" w:hAnsi="Times New Roman" w:cs="Times New Roman"/>
          <w:b/>
          <w:sz w:val="24"/>
        </w:rPr>
        <w:t xml:space="preserve"> of 40% Ethane – 60% Penta</w:t>
      </w:r>
      <w:r>
        <w:rPr>
          <w:rFonts w:ascii="Times New Roman" w:hAnsi="Times New Roman" w:cs="Times New Roman"/>
          <w:b/>
          <w:sz w:val="24"/>
        </w:rPr>
        <w:t>ne using SRK equation of state</w:t>
      </w:r>
    </w:p>
    <w:p w:rsidR="00CE76CD" w:rsidRPr="0003060A" w:rsidRDefault="00CE76CD" w:rsidP="00CE76CD">
      <w:pPr>
        <w:jc w:val="center"/>
        <w:rPr>
          <w:rFonts w:ascii="Times New Roman" w:hAnsi="Times New Roman" w:cs="Times New Roman"/>
          <w:sz w:val="28"/>
        </w:rPr>
      </w:pPr>
      <w:r>
        <w:rPr>
          <w:rFonts w:ascii="Times New Roman" w:hAnsi="Times New Roman" w:cs="Times New Roman"/>
          <w:b/>
          <w:sz w:val="24"/>
        </w:rPr>
        <w:t>Table</w:t>
      </w:r>
      <w:r w:rsidRPr="0003060A">
        <w:rPr>
          <w:rFonts w:ascii="Times New Roman" w:hAnsi="Times New Roman" w:cs="Times New Roman"/>
          <w:b/>
          <w:sz w:val="24"/>
        </w:rPr>
        <w:t xml:space="preserve"> 4.</w:t>
      </w:r>
      <w:r w:rsidR="00BD4050">
        <w:rPr>
          <w:rFonts w:ascii="Times New Roman" w:hAnsi="Times New Roman" w:cs="Times New Roman"/>
          <w:b/>
          <w:sz w:val="24"/>
        </w:rPr>
        <w:t>32</w:t>
      </w:r>
      <w:r w:rsidRPr="0003060A">
        <w:rPr>
          <w:rFonts w:ascii="Times New Roman" w:hAnsi="Times New Roman" w:cs="Times New Roman"/>
          <w:b/>
          <w:sz w:val="24"/>
        </w:rPr>
        <w:t xml:space="preserve">: Pressure at each Temperature step </w:t>
      </w:r>
      <w:r>
        <w:rPr>
          <w:rFonts w:ascii="Times New Roman" w:hAnsi="Times New Roman" w:cs="Times New Roman"/>
          <w:b/>
          <w:sz w:val="24"/>
        </w:rPr>
        <w:t>for 40% Ethane – 60% Pentane using SRK equation of state</w:t>
      </w:r>
    </w:p>
    <w:p w:rsidR="00810E3F" w:rsidRDefault="00810E3F" w:rsidP="00810E3F">
      <w:pPr>
        <w:pStyle w:val="ListParagraph"/>
        <w:spacing w:line="480" w:lineRule="auto"/>
        <w:rPr>
          <w:rFonts w:ascii="Times New Roman" w:hAnsi="Times New Roman" w:cs="Times New Roman"/>
          <w:b/>
          <w:sz w:val="24"/>
        </w:rPr>
      </w:pPr>
    </w:p>
    <w:p w:rsidR="00810E3F" w:rsidRDefault="00810E3F" w:rsidP="00810E3F">
      <w:pPr>
        <w:jc w:val="both"/>
        <w:rPr>
          <w:rFonts w:ascii="Times New Roman" w:hAnsi="Times New Roman" w:cs="Times New Roman"/>
          <w:b/>
          <w:sz w:val="24"/>
        </w:rPr>
      </w:pPr>
    </w:p>
    <w:p w:rsidR="004C2916" w:rsidRDefault="004C2916" w:rsidP="00810E3F">
      <w:pPr>
        <w:jc w:val="both"/>
        <w:rPr>
          <w:rFonts w:ascii="Times New Roman" w:hAnsi="Times New Roman" w:cs="Times New Roman"/>
          <w:b/>
          <w:sz w:val="24"/>
        </w:rPr>
      </w:pPr>
    </w:p>
    <w:p w:rsidR="004C2916" w:rsidRDefault="004C2916" w:rsidP="00810E3F">
      <w:pPr>
        <w:jc w:val="both"/>
        <w:rPr>
          <w:rFonts w:ascii="Times New Roman" w:hAnsi="Times New Roman" w:cs="Times New Roman"/>
          <w:b/>
          <w:sz w:val="24"/>
        </w:rPr>
      </w:pPr>
    </w:p>
    <w:p w:rsidR="004C2916" w:rsidRDefault="004C2916" w:rsidP="00810E3F">
      <w:pPr>
        <w:jc w:val="both"/>
        <w:rPr>
          <w:rFonts w:ascii="Times New Roman" w:hAnsi="Times New Roman" w:cs="Times New Roman"/>
          <w:b/>
          <w:sz w:val="24"/>
        </w:rPr>
      </w:pPr>
    </w:p>
    <w:p w:rsidR="00810E3F" w:rsidRDefault="00121CCB" w:rsidP="00D72EC0">
      <w:pPr>
        <w:ind w:left="540" w:hanging="540"/>
        <w:jc w:val="both"/>
        <w:rPr>
          <w:rFonts w:ascii="Times New Roman" w:hAnsi="Times New Roman" w:cs="Times New Roman"/>
          <w:b/>
          <w:sz w:val="24"/>
        </w:rPr>
      </w:pPr>
      <w:r>
        <w:rPr>
          <w:noProof/>
        </w:rPr>
        <w:drawing>
          <wp:inline distT="0" distB="0" distL="0" distR="0" wp14:anchorId="7330101D" wp14:editId="15E730C2">
            <wp:extent cx="5038725" cy="306705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9652B" w:rsidRDefault="0039652B" w:rsidP="0039652B">
      <w:pPr>
        <w:jc w:val="center"/>
        <w:rPr>
          <w:rFonts w:ascii="Times New Roman" w:hAnsi="Times New Roman" w:cs="Times New Roman"/>
          <w:b/>
          <w:sz w:val="24"/>
        </w:rPr>
      </w:pPr>
      <w:r w:rsidRPr="0091494A">
        <w:rPr>
          <w:rFonts w:ascii="Times New Roman" w:hAnsi="Times New Roman" w:cs="Times New Roman"/>
          <w:b/>
          <w:sz w:val="24"/>
        </w:rPr>
        <w:t>Figure 4.</w:t>
      </w:r>
      <w:r>
        <w:rPr>
          <w:rFonts w:ascii="Times New Roman" w:hAnsi="Times New Roman" w:cs="Times New Roman"/>
          <w:b/>
          <w:sz w:val="24"/>
        </w:rPr>
        <w:t>22</w:t>
      </w:r>
      <w:r w:rsidRPr="0091494A">
        <w:rPr>
          <w:rFonts w:ascii="Times New Roman" w:hAnsi="Times New Roman" w:cs="Times New Roman"/>
          <w:b/>
          <w:sz w:val="24"/>
        </w:rPr>
        <w:t xml:space="preserve">: </w:t>
      </w:r>
      <w:r>
        <w:rPr>
          <w:rFonts w:ascii="Times New Roman" w:hAnsi="Times New Roman" w:cs="Times New Roman"/>
          <w:b/>
          <w:sz w:val="24"/>
        </w:rPr>
        <w:t>Pressure versus Temperature for 40% Ethane – 60% Pentane using SRK equation of state</w:t>
      </w:r>
    </w:p>
    <w:p w:rsidR="0039652B" w:rsidRPr="0091494A" w:rsidRDefault="0039652B" w:rsidP="0039652B">
      <w:pPr>
        <w:jc w:val="center"/>
        <w:rPr>
          <w:rFonts w:ascii="Times New Roman" w:hAnsi="Times New Roman" w:cs="Times New Roman"/>
          <w:sz w:val="28"/>
        </w:rPr>
      </w:pPr>
    </w:p>
    <w:p w:rsidR="00F746BF" w:rsidRDefault="0039652B" w:rsidP="00810E3F">
      <w:pPr>
        <w:jc w:val="both"/>
        <w:rPr>
          <w:rFonts w:ascii="Times New Roman" w:hAnsi="Times New Roman" w:cs="Times New Roman"/>
          <w:sz w:val="24"/>
        </w:rPr>
      </w:pPr>
      <w:r>
        <w:rPr>
          <w:rFonts w:ascii="Times New Roman" w:hAnsi="Times New Roman" w:cs="Times New Roman"/>
          <w:sz w:val="24"/>
        </w:rPr>
        <w:t>To compare the sensitivity of using different equation of states and comparison, an overlapped plot using both equation of states is shown in Fig. 4.23.</w:t>
      </w:r>
      <w:r w:rsidR="001210EE">
        <w:rPr>
          <w:rFonts w:ascii="Times New Roman" w:hAnsi="Times New Roman" w:cs="Times New Roman"/>
          <w:sz w:val="24"/>
        </w:rPr>
        <w:t xml:space="preserve"> It is observed that two-phase envelope and the pressure change with the temperature for both the equations of states is almost identical and hence, can be used for further experiments. </w:t>
      </w:r>
    </w:p>
    <w:p w:rsidR="0039652B" w:rsidRDefault="0039652B" w:rsidP="00810E3F">
      <w:pPr>
        <w:jc w:val="both"/>
        <w:rPr>
          <w:rFonts w:ascii="Times New Roman" w:hAnsi="Times New Roman" w:cs="Times New Roman"/>
          <w:sz w:val="24"/>
        </w:rPr>
      </w:pPr>
    </w:p>
    <w:p w:rsidR="0039652B" w:rsidRDefault="0039652B" w:rsidP="00204AAB">
      <w:pPr>
        <w:ind w:left="180"/>
        <w:jc w:val="both"/>
        <w:rPr>
          <w:rFonts w:ascii="Times New Roman" w:hAnsi="Times New Roman" w:cs="Times New Roman"/>
          <w:sz w:val="24"/>
        </w:rPr>
      </w:pPr>
      <w:r>
        <w:rPr>
          <w:noProof/>
        </w:rPr>
        <w:drawing>
          <wp:inline distT="0" distB="0" distL="0" distR="0" wp14:anchorId="4FE304F5" wp14:editId="525CB5E2">
            <wp:extent cx="4943475" cy="3236595"/>
            <wp:effectExtent l="0" t="0" r="9525" b="190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22DAB" w:rsidRPr="000014F8" w:rsidRDefault="00422DAB" w:rsidP="000014F8">
      <w:pPr>
        <w:jc w:val="center"/>
        <w:rPr>
          <w:rFonts w:ascii="Times New Roman" w:hAnsi="Times New Roman" w:cs="Times New Roman"/>
          <w:sz w:val="28"/>
        </w:rPr>
        <w:sectPr w:rsidR="00422DAB" w:rsidRPr="000014F8" w:rsidSect="0051066E">
          <w:headerReference w:type="default" r:id="rId61"/>
          <w:footerReference w:type="default" r:id="rId62"/>
          <w:pgSz w:w="12240" w:h="15840"/>
          <w:pgMar w:top="1872" w:right="1728" w:bottom="2016" w:left="2448" w:header="720" w:footer="720" w:gutter="0"/>
          <w:cols w:space="720"/>
          <w:docGrid w:linePitch="360"/>
        </w:sectPr>
      </w:pPr>
      <w:r>
        <w:rPr>
          <w:rFonts w:ascii="Times New Roman" w:hAnsi="Times New Roman" w:cs="Times New Roman"/>
          <w:b/>
          <w:sz w:val="24"/>
        </w:rPr>
        <w:t>Figure 4.23</w:t>
      </w:r>
      <w:r w:rsidRPr="0003060A">
        <w:rPr>
          <w:rFonts w:ascii="Times New Roman" w:hAnsi="Times New Roman" w:cs="Times New Roman"/>
          <w:b/>
          <w:sz w:val="24"/>
        </w:rPr>
        <w:t xml:space="preserve">: Two phase diagram of 40% Ethane – 60% </w:t>
      </w:r>
      <w:r w:rsidR="006135D7">
        <w:rPr>
          <w:rFonts w:ascii="Times New Roman" w:hAnsi="Times New Roman" w:cs="Times New Roman"/>
          <w:b/>
          <w:sz w:val="24"/>
        </w:rPr>
        <w:t xml:space="preserve">Pentane </w:t>
      </w:r>
      <w:r w:rsidRPr="0003060A">
        <w:rPr>
          <w:rFonts w:ascii="Times New Roman" w:hAnsi="Times New Roman" w:cs="Times New Roman"/>
          <w:b/>
          <w:sz w:val="24"/>
        </w:rPr>
        <w:t xml:space="preserve">superimposed </w:t>
      </w:r>
      <w:r w:rsidR="000014F8">
        <w:rPr>
          <w:rFonts w:ascii="Times New Roman" w:hAnsi="Times New Roman" w:cs="Times New Roman"/>
          <w:b/>
          <w:sz w:val="24"/>
        </w:rPr>
        <w:t>Pre</w:t>
      </w:r>
      <w:r w:rsidR="001210EE">
        <w:rPr>
          <w:rFonts w:ascii="Times New Roman" w:hAnsi="Times New Roman" w:cs="Times New Roman"/>
          <w:b/>
          <w:sz w:val="24"/>
        </w:rPr>
        <w:t xml:space="preserve">ssure versus Temperature plot </w:t>
      </w:r>
      <w:r w:rsidR="000014F8">
        <w:rPr>
          <w:rFonts w:ascii="Times New Roman" w:hAnsi="Times New Roman" w:cs="Times New Roman"/>
          <w:b/>
          <w:sz w:val="24"/>
        </w:rPr>
        <w:t>using SRK and PR equation of states</w:t>
      </w:r>
    </w:p>
    <w:p w:rsidR="00A36445" w:rsidRPr="001E6755" w:rsidRDefault="00A36445" w:rsidP="00A36445">
      <w:pPr>
        <w:spacing w:line="360" w:lineRule="auto"/>
        <w:contextualSpacing/>
        <w:mirrorIndents/>
        <w:jc w:val="center"/>
        <w:rPr>
          <w:rFonts w:ascii="Times New Roman" w:hAnsi="Times New Roman" w:cs="Times New Roman"/>
          <w:b/>
          <w:sz w:val="28"/>
          <w:szCs w:val="24"/>
        </w:rPr>
      </w:pPr>
      <w:r w:rsidRPr="001E6755">
        <w:rPr>
          <w:rFonts w:ascii="Times New Roman" w:hAnsi="Times New Roman" w:cs="Times New Roman"/>
          <w:b/>
          <w:sz w:val="28"/>
          <w:szCs w:val="24"/>
        </w:rPr>
        <w:t>CHAPTER 5: CONCLUSION AND RECOMMENDATION</w:t>
      </w:r>
    </w:p>
    <w:p w:rsidR="00A36445" w:rsidRPr="00DE07D9" w:rsidRDefault="00A36445" w:rsidP="008A55A5">
      <w:pPr>
        <w:spacing w:line="240" w:lineRule="atLeast"/>
        <w:contextualSpacing/>
        <w:mirrorIndents/>
        <w:jc w:val="center"/>
        <w:rPr>
          <w:rFonts w:ascii="Times New Roman" w:hAnsi="Times New Roman" w:cs="Times New Roman"/>
          <w:b/>
          <w:sz w:val="24"/>
          <w:szCs w:val="24"/>
        </w:rPr>
      </w:pPr>
    </w:p>
    <w:p w:rsidR="00A36445" w:rsidRDefault="00A36445" w:rsidP="001E6755">
      <w:pPr>
        <w:pStyle w:val="ListParagraph"/>
        <w:spacing w:line="240" w:lineRule="atLeast"/>
        <w:ind w:hanging="720"/>
        <w:mirrorIndents/>
        <w:rPr>
          <w:rFonts w:ascii="Times New Roman" w:hAnsi="Times New Roman" w:cs="Times New Roman"/>
          <w:b/>
          <w:sz w:val="24"/>
          <w:szCs w:val="24"/>
        </w:rPr>
      </w:pPr>
      <w:r>
        <w:rPr>
          <w:rFonts w:ascii="Times New Roman" w:hAnsi="Times New Roman" w:cs="Times New Roman"/>
          <w:b/>
          <w:sz w:val="24"/>
          <w:szCs w:val="24"/>
        </w:rPr>
        <w:t>5.1 Conclusion</w:t>
      </w:r>
    </w:p>
    <w:p w:rsidR="00B2513B" w:rsidRPr="00F53850" w:rsidRDefault="00B2513B" w:rsidP="00F53850">
      <w:pPr>
        <w:spacing w:line="240" w:lineRule="atLeast"/>
        <w:mirrorIndents/>
        <w:rPr>
          <w:rFonts w:ascii="Times New Roman" w:hAnsi="Times New Roman" w:cs="Times New Roman"/>
          <w:sz w:val="24"/>
          <w:szCs w:val="24"/>
        </w:rPr>
      </w:pPr>
      <w:r>
        <w:rPr>
          <w:rFonts w:ascii="Times New Roman" w:hAnsi="Times New Roman" w:cs="Times New Roman"/>
          <w:sz w:val="24"/>
          <w:szCs w:val="24"/>
        </w:rPr>
        <w:t>From the simulation results presented in this thesis, we conclude:</w:t>
      </w:r>
    </w:p>
    <w:p w:rsidR="00A36445" w:rsidRPr="001E6755" w:rsidRDefault="00A36445" w:rsidP="00565315">
      <w:pPr>
        <w:pStyle w:val="ListParagraph"/>
        <w:numPr>
          <w:ilvl w:val="0"/>
          <w:numId w:val="33"/>
        </w:numPr>
        <w:spacing w:line="480" w:lineRule="auto"/>
        <w:jc w:val="both"/>
        <w:rPr>
          <w:rFonts w:ascii="Times New Roman" w:hAnsi="Times New Roman" w:cs="Times New Roman"/>
          <w:sz w:val="24"/>
        </w:rPr>
      </w:pPr>
      <w:r w:rsidRPr="001E6755">
        <w:rPr>
          <w:rFonts w:ascii="Times New Roman" w:hAnsi="Times New Roman" w:cs="Times New Roman"/>
          <w:sz w:val="24"/>
        </w:rPr>
        <w:t>It</w:t>
      </w:r>
      <w:r w:rsidR="00B2513B">
        <w:rPr>
          <w:rFonts w:ascii="Times New Roman" w:hAnsi="Times New Roman" w:cs="Times New Roman"/>
          <w:sz w:val="24"/>
        </w:rPr>
        <w:t xml:space="preserve"> is possible to conduct constant-volume, constant-composition experiments through which the edge of the phase diagram for some systems can be detected.</w:t>
      </w:r>
      <w:r w:rsidRPr="001E6755">
        <w:rPr>
          <w:rFonts w:ascii="Times New Roman" w:hAnsi="Times New Roman" w:cs="Times New Roman"/>
          <w:sz w:val="24"/>
        </w:rPr>
        <w:t xml:space="preserve"> </w:t>
      </w:r>
      <w:r w:rsidR="00B2513B">
        <w:rPr>
          <w:rFonts w:ascii="Times New Roman" w:hAnsi="Times New Roman" w:cs="Times New Roman"/>
          <w:sz w:val="24"/>
        </w:rPr>
        <w:t>This type of experiment would be the only type possible to be conducted under confinement conditions.</w:t>
      </w:r>
    </w:p>
    <w:p w:rsidR="00A36445" w:rsidRDefault="00A36445" w:rsidP="00565315">
      <w:pPr>
        <w:pStyle w:val="ListParagraph"/>
        <w:numPr>
          <w:ilvl w:val="0"/>
          <w:numId w:val="33"/>
        </w:numPr>
        <w:spacing w:line="480" w:lineRule="auto"/>
        <w:jc w:val="both"/>
        <w:rPr>
          <w:rFonts w:ascii="Times New Roman" w:hAnsi="Times New Roman" w:cs="Times New Roman"/>
          <w:sz w:val="24"/>
        </w:rPr>
      </w:pPr>
      <w:r w:rsidRPr="001E6755">
        <w:rPr>
          <w:rFonts w:ascii="Times New Roman" w:hAnsi="Times New Roman" w:cs="Times New Roman"/>
          <w:sz w:val="24"/>
        </w:rPr>
        <w:t xml:space="preserve">The ethane-pentane system showed to be the most promising as a first test to analyze </w:t>
      </w:r>
      <w:r w:rsidR="00B2513B">
        <w:rPr>
          <w:rFonts w:ascii="Times New Roman" w:hAnsi="Times New Roman" w:cs="Times New Roman"/>
          <w:sz w:val="24"/>
        </w:rPr>
        <w:t xml:space="preserve">using </w:t>
      </w:r>
      <w:r w:rsidRPr="001E6755">
        <w:rPr>
          <w:rFonts w:ascii="Times New Roman" w:hAnsi="Times New Roman" w:cs="Times New Roman"/>
          <w:sz w:val="24"/>
        </w:rPr>
        <w:t>this approach</w:t>
      </w:r>
      <w:r w:rsidR="00B2513B">
        <w:rPr>
          <w:rFonts w:ascii="Times New Roman" w:hAnsi="Times New Roman" w:cs="Times New Roman"/>
          <w:sz w:val="24"/>
        </w:rPr>
        <w:t xml:space="preserve"> as the temperature and pressure conditions seem to be reasonable compared to experimental limitations and the change in slope as the system transitions from one to two phases is significant. </w:t>
      </w:r>
    </w:p>
    <w:p w:rsidR="00B2513B" w:rsidRPr="001E6755" w:rsidRDefault="00B2513B" w:rsidP="00565315">
      <w:pPr>
        <w:pStyle w:val="ListParagraph"/>
        <w:numPr>
          <w:ilvl w:val="0"/>
          <w:numId w:val="33"/>
        </w:numPr>
        <w:spacing w:line="480" w:lineRule="auto"/>
        <w:jc w:val="both"/>
        <w:rPr>
          <w:rFonts w:ascii="Times New Roman" w:hAnsi="Times New Roman" w:cs="Times New Roman"/>
          <w:sz w:val="24"/>
        </w:rPr>
      </w:pPr>
      <w:r>
        <w:rPr>
          <w:rFonts w:ascii="Times New Roman" w:hAnsi="Times New Roman" w:cs="Times New Roman"/>
          <w:sz w:val="24"/>
        </w:rPr>
        <w:t xml:space="preserve">The choice of 40 mole percent ethane ad 60 mole percent pentane with a starting point of 350 F and 1000 psi would be a good system to test to reproduce the results in  bulk experimentally followed by experiments under confinement where results are expected to show a change in the location of the edge of phase envelope. </w:t>
      </w:r>
    </w:p>
    <w:p w:rsidR="00A36445" w:rsidRDefault="00A36445"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Default="001210EE" w:rsidP="008A55A5">
      <w:pPr>
        <w:pStyle w:val="ListParagraph"/>
        <w:spacing w:line="240" w:lineRule="atLeast"/>
        <w:mirrorIndents/>
        <w:rPr>
          <w:rFonts w:ascii="Times New Roman" w:hAnsi="Times New Roman" w:cs="Times New Roman"/>
          <w:sz w:val="24"/>
          <w:szCs w:val="24"/>
        </w:rPr>
      </w:pPr>
    </w:p>
    <w:p w:rsidR="001210EE" w:rsidRPr="00D6615D" w:rsidRDefault="001210EE" w:rsidP="008A55A5">
      <w:pPr>
        <w:pStyle w:val="ListParagraph"/>
        <w:spacing w:line="240" w:lineRule="atLeast"/>
        <w:mirrorIndents/>
        <w:rPr>
          <w:rFonts w:ascii="Times New Roman" w:hAnsi="Times New Roman" w:cs="Times New Roman"/>
          <w:sz w:val="24"/>
          <w:szCs w:val="24"/>
        </w:rPr>
      </w:pPr>
    </w:p>
    <w:p w:rsidR="00A36445" w:rsidRDefault="00A36445" w:rsidP="008A55A5">
      <w:pPr>
        <w:spacing w:line="240" w:lineRule="atLeast"/>
        <w:rPr>
          <w:rFonts w:ascii="Times New Roman" w:hAnsi="Times New Roman" w:cs="Times New Roman"/>
          <w:b/>
          <w:sz w:val="24"/>
          <w:szCs w:val="24"/>
        </w:rPr>
      </w:pPr>
      <w:r>
        <w:rPr>
          <w:rFonts w:ascii="Times New Roman" w:hAnsi="Times New Roman" w:cs="Times New Roman"/>
          <w:b/>
          <w:sz w:val="24"/>
          <w:szCs w:val="24"/>
        </w:rPr>
        <w:t>5.2 Recommendation</w:t>
      </w:r>
    </w:p>
    <w:p w:rsidR="00A36445" w:rsidRPr="003C455F" w:rsidRDefault="00A36445" w:rsidP="00565315">
      <w:pPr>
        <w:pStyle w:val="ListParagraph"/>
        <w:numPr>
          <w:ilvl w:val="0"/>
          <w:numId w:val="33"/>
        </w:numPr>
        <w:spacing w:line="480" w:lineRule="auto"/>
        <w:jc w:val="both"/>
        <w:rPr>
          <w:rFonts w:ascii="Times New Roman" w:hAnsi="Times New Roman" w:cs="Times New Roman"/>
          <w:sz w:val="24"/>
        </w:rPr>
      </w:pPr>
      <w:r w:rsidRPr="003C455F">
        <w:rPr>
          <w:rFonts w:ascii="Times New Roman" w:hAnsi="Times New Roman" w:cs="Times New Roman"/>
          <w:sz w:val="24"/>
        </w:rPr>
        <w:t xml:space="preserve">This work </w:t>
      </w:r>
      <w:r>
        <w:rPr>
          <w:rFonts w:ascii="Times New Roman" w:hAnsi="Times New Roman" w:cs="Times New Roman"/>
          <w:sz w:val="24"/>
        </w:rPr>
        <w:t>can</w:t>
      </w:r>
      <w:r w:rsidRPr="003C455F">
        <w:rPr>
          <w:rFonts w:ascii="Times New Roman" w:hAnsi="Times New Roman" w:cs="Times New Roman"/>
          <w:sz w:val="24"/>
        </w:rPr>
        <w:t xml:space="preserve"> be extended to test the behavior in multi-component systems to study the viability of this approach</w:t>
      </w:r>
      <w:r>
        <w:rPr>
          <w:rFonts w:ascii="Times New Roman" w:hAnsi="Times New Roman" w:cs="Times New Roman"/>
          <w:sz w:val="24"/>
        </w:rPr>
        <w:t>.</w:t>
      </w:r>
    </w:p>
    <w:p w:rsidR="00A36445" w:rsidRPr="003C455F" w:rsidRDefault="00A36445" w:rsidP="00565315">
      <w:pPr>
        <w:pStyle w:val="ListParagraph"/>
        <w:numPr>
          <w:ilvl w:val="0"/>
          <w:numId w:val="33"/>
        </w:numPr>
        <w:spacing w:line="480" w:lineRule="auto"/>
        <w:jc w:val="both"/>
        <w:rPr>
          <w:rFonts w:ascii="Times New Roman" w:hAnsi="Times New Roman" w:cs="Times New Roman"/>
          <w:sz w:val="24"/>
        </w:rPr>
      </w:pPr>
      <w:r>
        <w:rPr>
          <w:rFonts w:ascii="Times New Roman" w:hAnsi="Times New Roman" w:cs="Times New Roman"/>
          <w:sz w:val="24"/>
        </w:rPr>
        <w:t>The work for two-</w:t>
      </w:r>
      <w:r w:rsidRPr="003C455F">
        <w:rPr>
          <w:rFonts w:ascii="Times New Roman" w:hAnsi="Times New Roman" w:cs="Times New Roman"/>
          <w:sz w:val="24"/>
        </w:rPr>
        <w:t xml:space="preserve">component systems </w:t>
      </w:r>
      <w:r>
        <w:rPr>
          <w:rFonts w:ascii="Times New Roman" w:hAnsi="Times New Roman" w:cs="Times New Roman"/>
          <w:sz w:val="24"/>
        </w:rPr>
        <w:t>can</w:t>
      </w:r>
      <w:r w:rsidRPr="003C455F">
        <w:rPr>
          <w:rFonts w:ascii="Times New Roman" w:hAnsi="Times New Roman" w:cs="Times New Roman"/>
          <w:sz w:val="24"/>
        </w:rPr>
        <w:t xml:space="preserve"> be conducted under tight confinement</w:t>
      </w:r>
      <w:r>
        <w:rPr>
          <w:rFonts w:ascii="Times New Roman" w:hAnsi="Times New Roman" w:cs="Times New Roman"/>
          <w:sz w:val="24"/>
        </w:rPr>
        <w:t>.</w:t>
      </w:r>
      <w:r w:rsidRPr="003C455F">
        <w:rPr>
          <w:rFonts w:ascii="Times New Roman" w:hAnsi="Times New Roman" w:cs="Times New Roman"/>
          <w:sz w:val="24"/>
        </w:rPr>
        <w:t xml:space="preserve"> </w:t>
      </w:r>
      <w:r>
        <w:rPr>
          <w:rFonts w:ascii="Times New Roman" w:hAnsi="Times New Roman" w:cs="Times New Roman"/>
          <w:sz w:val="24"/>
        </w:rPr>
        <w:t>A</w:t>
      </w:r>
      <w:r w:rsidRPr="003C455F">
        <w:rPr>
          <w:rFonts w:ascii="Times New Roman" w:hAnsi="Times New Roman" w:cs="Times New Roman"/>
          <w:sz w:val="24"/>
        </w:rPr>
        <w:t>n experimental design is being put together by other members of the research team</w:t>
      </w:r>
      <w:r>
        <w:rPr>
          <w:rFonts w:ascii="Times New Roman" w:hAnsi="Times New Roman" w:cs="Times New Roman"/>
          <w:sz w:val="24"/>
        </w:rPr>
        <w:t xml:space="preserve"> for this purpose.</w:t>
      </w:r>
    </w:p>
    <w:p w:rsidR="00A36445" w:rsidRPr="003C455F" w:rsidRDefault="00A36445" w:rsidP="00565315">
      <w:pPr>
        <w:pStyle w:val="ListParagraph"/>
        <w:numPr>
          <w:ilvl w:val="0"/>
          <w:numId w:val="33"/>
        </w:numPr>
        <w:spacing w:line="480" w:lineRule="auto"/>
        <w:jc w:val="both"/>
        <w:rPr>
          <w:rFonts w:ascii="Times New Roman" w:hAnsi="Times New Roman" w:cs="Times New Roman"/>
          <w:sz w:val="24"/>
        </w:rPr>
      </w:pPr>
      <w:r w:rsidRPr="003C455F">
        <w:rPr>
          <w:rFonts w:ascii="Times New Roman" w:hAnsi="Times New Roman" w:cs="Times New Roman"/>
          <w:sz w:val="24"/>
        </w:rPr>
        <w:t>The extension of this work should also include the effect of non-hydrocarbon impurities on altering the phase behavior</w:t>
      </w:r>
      <w:r>
        <w:rPr>
          <w:rFonts w:ascii="Times New Roman" w:hAnsi="Times New Roman" w:cs="Times New Roman"/>
          <w:sz w:val="24"/>
        </w:rPr>
        <w:t>.</w:t>
      </w:r>
    </w:p>
    <w:p w:rsidR="00A36445" w:rsidRPr="003C455F" w:rsidRDefault="00A36445" w:rsidP="00565315">
      <w:pPr>
        <w:pStyle w:val="ListParagraph"/>
        <w:numPr>
          <w:ilvl w:val="0"/>
          <w:numId w:val="33"/>
        </w:numPr>
        <w:spacing w:line="480" w:lineRule="auto"/>
        <w:jc w:val="both"/>
        <w:rPr>
          <w:rFonts w:ascii="Times New Roman" w:hAnsi="Times New Roman" w:cs="Times New Roman"/>
          <w:sz w:val="24"/>
        </w:rPr>
      </w:pPr>
      <w:r w:rsidRPr="003C455F">
        <w:rPr>
          <w:rFonts w:ascii="Times New Roman" w:hAnsi="Times New Roman" w:cs="Times New Roman"/>
          <w:sz w:val="24"/>
        </w:rPr>
        <w:t xml:space="preserve">Further analysis should take </w:t>
      </w:r>
      <w:r>
        <w:rPr>
          <w:rFonts w:ascii="Times New Roman" w:hAnsi="Times New Roman" w:cs="Times New Roman"/>
          <w:sz w:val="24"/>
        </w:rPr>
        <w:t xml:space="preserve">the </w:t>
      </w:r>
      <w:r w:rsidRPr="003C455F">
        <w:rPr>
          <w:rFonts w:ascii="Times New Roman" w:hAnsi="Times New Roman" w:cs="Times New Roman"/>
          <w:sz w:val="24"/>
        </w:rPr>
        <w:t>mobility and dynamic testing</w:t>
      </w:r>
      <w:r>
        <w:rPr>
          <w:rFonts w:ascii="Times New Roman" w:hAnsi="Times New Roman" w:cs="Times New Roman"/>
          <w:sz w:val="24"/>
        </w:rPr>
        <w:t xml:space="preserve"> </w:t>
      </w:r>
      <w:r w:rsidRPr="003C455F">
        <w:rPr>
          <w:rFonts w:ascii="Times New Roman" w:hAnsi="Times New Roman" w:cs="Times New Roman"/>
          <w:sz w:val="24"/>
        </w:rPr>
        <w:t>into account</w:t>
      </w:r>
      <w:r>
        <w:rPr>
          <w:rFonts w:ascii="Times New Roman" w:hAnsi="Times New Roman" w:cs="Times New Roman"/>
          <w:sz w:val="24"/>
        </w:rPr>
        <w:t>.</w:t>
      </w:r>
    </w:p>
    <w:p w:rsidR="00A36445" w:rsidRPr="00DE07D9" w:rsidRDefault="00A36445" w:rsidP="00A36445">
      <w:pPr>
        <w:rPr>
          <w:b/>
        </w:rPr>
      </w:pPr>
    </w:p>
    <w:p w:rsidR="00A36445" w:rsidRDefault="00A36445" w:rsidP="00DB06E9">
      <w:pPr>
        <w:rPr>
          <w:rFonts w:ascii="Times New Roman" w:hAnsi="Times New Roman" w:cs="Times New Roman"/>
          <w:sz w:val="24"/>
        </w:rPr>
      </w:pPr>
    </w:p>
    <w:p w:rsidR="00384120" w:rsidRDefault="00384120"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565315" w:rsidRDefault="00565315" w:rsidP="00DB06E9">
      <w:pPr>
        <w:rPr>
          <w:rFonts w:ascii="Times New Roman" w:hAnsi="Times New Roman" w:cs="Times New Roman"/>
          <w:sz w:val="24"/>
        </w:rPr>
      </w:pPr>
    </w:p>
    <w:p w:rsidR="00384120" w:rsidRDefault="00384120" w:rsidP="00384120">
      <w:pPr>
        <w:jc w:val="center"/>
        <w:rPr>
          <w:rFonts w:ascii="Times New Roman" w:hAnsi="Times New Roman" w:cs="Times New Roman"/>
          <w:b/>
          <w:sz w:val="28"/>
        </w:rPr>
      </w:pPr>
      <w:r>
        <w:rPr>
          <w:rFonts w:ascii="Times New Roman" w:hAnsi="Times New Roman" w:cs="Times New Roman"/>
          <w:b/>
          <w:sz w:val="28"/>
        </w:rPr>
        <w:t>REFERENCES</w:t>
      </w:r>
    </w:p>
    <w:p w:rsidR="00254E23" w:rsidRDefault="00254E23" w:rsidP="00254E23">
      <w:pPr>
        <w:spacing w:line="240" w:lineRule="auto"/>
        <w:jc w:val="both"/>
        <w:rPr>
          <w:rFonts w:ascii="Times New Roman" w:hAnsi="Times New Roman" w:cs="Times New Roman"/>
          <w:sz w:val="24"/>
        </w:rPr>
      </w:pPr>
      <w:r>
        <w:rPr>
          <w:rFonts w:ascii="Times New Roman" w:hAnsi="Times New Roman" w:cs="Times New Roman"/>
          <w:sz w:val="24"/>
        </w:rPr>
        <w:t>Ahmed, Tarek 2007. On Equation of State. Paper SPE-107331 presented at the SPE Latin American and Caribbean Petroleum Engineering Conference, Buenos Aires, Argentina, 15-18 April 2007.</w:t>
      </w:r>
    </w:p>
    <w:p w:rsidR="00254E23" w:rsidRDefault="00254E23" w:rsidP="00254E23">
      <w:pPr>
        <w:spacing w:line="240" w:lineRule="auto"/>
        <w:jc w:val="both"/>
        <w:rPr>
          <w:rFonts w:ascii="Times New Roman" w:hAnsi="Times New Roman" w:cs="Times New Roman"/>
          <w:sz w:val="24"/>
        </w:rPr>
      </w:pPr>
    </w:p>
    <w:p w:rsidR="00254E23" w:rsidRDefault="00254E23" w:rsidP="00254E23">
      <w:pPr>
        <w:spacing w:line="240" w:lineRule="auto"/>
        <w:jc w:val="both"/>
        <w:rPr>
          <w:rFonts w:ascii="Times New Roman" w:hAnsi="Times New Roman" w:cs="Times New Roman"/>
          <w:sz w:val="24"/>
        </w:rPr>
      </w:pPr>
      <w:r w:rsidRPr="00173CEE">
        <w:rPr>
          <w:rFonts w:ascii="Times New Roman" w:hAnsi="Times New Roman" w:cs="Times New Roman"/>
          <w:sz w:val="24"/>
          <w:lang w:val="de-DE"/>
        </w:rPr>
        <w:t xml:space="preserve">Akkutlu, I.Y., Rahmani Didar, B. 2013. </w:t>
      </w:r>
      <w:r>
        <w:rPr>
          <w:rFonts w:ascii="Times New Roman" w:hAnsi="Times New Roman" w:cs="Times New Roman"/>
          <w:sz w:val="24"/>
        </w:rPr>
        <w:t xml:space="preserve">Pore-size Dependence of Fluid Phase Behavior and the Impact on Shale Gas Reserves. Paper SPE-168939/ </w:t>
      </w:r>
      <w:proofErr w:type="spellStart"/>
      <w:r>
        <w:rPr>
          <w:rFonts w:ascii="Times New Roman" w:hAnsi="Times New Roman" w:cs="Times New Roman"/>
          <w:sz w:val="24"/>
        </w:rPr>
        <w:t>URTeC</w:t>
      </w:r>
      <w:proofErr w:type="spellEnd"/>
      <w:r>
        <w:rPr>
          <w:rFonts w:ascii="Times New Roman" w:hAnsi="Times New Roman" w:cs="Times New Roman"/>
          <w:sz w:val="24"/>
        </w:rPr>
        <w:t xml:space="preserve"> 1624453 presented at the Unconventional Resources Technology Conference, Denver, Colorado, USA, </w:t>
      </w:r>
      <w:proofErr w:type="gramStart"/>
      <w:r>
        <w:rPr>
          <w:rFonts w:ascii="Times New Roman" w:hAnsi="Times New Roman" w:cs="Times New Roman"/>
          <w:sz w:val="24"/>
        </w:rPr>
        <w:t>12</w:t>
      </w:r>
      <w:proofErr w:type="gramEnd"/>
      <w:r>
        <w:rPr>
          <w:rFonts w:ascii="Times New Roman" w:hAnsi="Times New Roman" w:cs="Times New Roman"/>
          <w:sz w:val="24"/>
        </w:rPr>
        <w:t>-14 August 2013.</w:t>
      </w:r>
    </w:p>
    <w:p w:rsidR="00254E23" w:rsidRDefault="00254E23" w:rsidP="00254E23">
      <w:pPr>
        <w:spacing w:line="240" w:lineRule="auto"/>
        <w:jc w:val="both"/>
        <w:rPr>
          <w:rFonts w:ascii="Times New Roman" w:hAnsi="Times New Roman" w:cs="Times New Roman"/>
          <w:sz w:val="24"/>
        </w:rPr>
      </w:pPr>
    </w:p>
    <w:p w:rsidR="00254E23" w:rsidRDefault="00254E23" w:rsidP="00254E23">
      <w:pPr>
        <w:spacing w:line="240" w:lineRule="auto"/>
        <w:jc w:val="both"/>
        <w:rPr>
          <w:rFonts w:ascii="Times New Roman" w:hAnsi="Times New Roman" w:cs="Times New Roman"/>
          <w:sz w:val="24"/>
        </w:rPr>
      </w:pPr>
      <w:r>
        <w:rPr>
          <w:rFonts w:ascii="Times New Roman" w:hAnsi="Times New Roman" w:cs="Times New Roman"/>
          <w:sz w:val="24"/>
        </w:rPr>
        <w:t xml:space="preserve">Devegowda, D., </w:t>
      </w:r>
      <w:proofErr w:type="spellStart"/>
      <w:r>
        <w:rPr>
          <w:rFonts w:ascii="Times New Roman" w:hAnsi="Times New Roman" w:cs="Times New Roman"/>
          <w:sz w:val="24"/>
        </w:rPr>
        <w:t>Sapmanee</w:t>
      </w:r>
      <w:proofErr w:type="spellEnd"/>
      <w:r>
        <w:rPr>
          <w:rFonts w:ascii="Times New Roman" w:hAnsi="Times New Roman" w:cs="Times New Roman"/>
          <w:sz w:val="24"/>
        </w:rPr>
        <w:t xml:space="preserve">, K., Civan, F. and </w:t>
      </w:r>
      <w:proofErr w:type="spellStart"/>
      <w:r>
        <w:rPr>
          <w:rFonts w:ascii="Times New Roman" w:hAnsi="Times New Roman" w:cs="Times New Roman"/>
          <w:sz w:val="24"/>
        </w:rPr>
        <w:t>Sigal</w:t>
      </w:r>
      <w:proofErr w:type="spellEnd"/>
      <w:r>
        <w:rPr>
          <w:rFonts w:ascii="Times New Roman" w:hAnsi="Times New Roman" w:cs="Times New Roman"/>
          <w:sz w:val="24"/>
        </w:rPr>
        <w:t>, R. 2012. Phase Behavior of Gas Condensates in Shales Due to Pore Proximity Effects: Implications for Transport, Reserves and Well Productivity. Paper SPE-160099 presented at the SPE Annual Technical Conference and Exhibition, San Antonio, Texas, USA, 8-10 October 2012.</w:t>
      </w:r>
    </w:p>
    <w:p w:rsidR="00254E23" w:rsidRDefault="00254E23" w:rsidP="00254E23">
      <w:pPr>
        <w:rPr>
          <w:rFonts w:ascii="Times New Roman" w:hAnsi="Times New Roman" w:cs="Times New Roman"/>
          <w:b/>
          <w:sz w:val="28"/>
        </w:rPr>
      </w:pPr>
    </w:p>
    <w:p w:rsidR="00254E23" w:rsidRDefault="00254E23" w:rsidP="00254E23">
      <w:pPr>
        <w:spacing w:line="240" w:lineRule="auto"/>
        <w:jc w:val="both"/>
        <w:rPr>
          <w:rFonts w:ascii="Times New Roman" w:hAnsi="Times New Roman" w:cs="Times New Roman"/>
          <w:sz w:val="24"/>
        </w:rPr>
      </w:pPr>
      <w:proofErr w:type="spellStart"/>
      <w:r>
        <w:rPr>
          <w:rFonts w:ascii="Times New Roman" w:hAnsi="Times New Roman" w:cs="Times New Roman"/>
          <w:sz w:val="24"/>
        </w:rPr>
        <w:t>Firincioglu</w:t>
      </w:r>
      <w:proofErr w:type="spellEnd"/>
      <w:r>
        <w:rPr>
          <w:rFonts w:ascii="Times New Roman" w:hAnsi="Times New Roman" w:cs="Times New Roman"/>
          <w:sz w:val="24"/>
        </w:rPr>
        <w:t xml:space="preserve">, T., </w:t>
      </w:r>
      <w:proofErr w:type="spellStart"/>
      <w:r>
        <w:rPr>
          <w:rFonts w:ascii="Times New Roman" w:hAnsi="Times New Roman" w:cs="Times New Roman"/>
          <w:sz w:val="24"/>
        </w:rPr>
        <w:t>Ozgen</w:t>
      </w:r>
      <w:proofErr w:type="spellEnd"/>
      <w:r>
        <w:rPr>
          <w:rFonts w:ascii="Times New Roman" w:hAnsi="Times New Roman" w:cs="Times New Roman"/>
          <w:sz w:val="24"/>
        </w:rPr>
        <w:t xml:space="preserve">, C. NITEC LLC and </w:t>
      </w:r>
      <w:proofErr w:type="spellStart"/>
      <w:r>
        <w:rPr>
          <w:rFonts w:ascii="Times New Roman" w:hAnsi="Times New Roman" w:cs="Times New Roman"/>
          <w:sz w:val="24"/>
        </w:rPr>
        <w:t>Ozkan</w:t>
      </w:r>
      <w:proofErr w:type="spellEnd"/>
      <w:r>
        <w:rPr>
          <w:rFonts w:ascii="Times New Roman" w:hAnsi="Times New Roman" w:cs="Times New Roman"/>
          <w:sz w:val="24"/>
        </w:rPr>
        <w:t>, E. SPE Colorado School of Mines 2012. Thermodynamics of Multiphase Flow in Unconventional Liquids-Rich Reservoirs. Paper SPE – 159869 presented at the SPE Annual Technical Conference and Exhibition, San Antonio, Texas, USA, 8-10 October 2012.</w:t>
      </w:r>
    </w:p>
    <w:p w:rsidR="00254E23" w:rsidRDefault="00254E23" w:rsidP="00254E23">
      <w:pPr>
        <w:rPr>
          <w:rFonts w:ascii="Times New Roman" w:hAnsi="Times New Roman" w:cs="Times New Roman"/>
          <w:b/>
          <w:sz w:val="28"/>
        </w:rPr>
      </w:pPr>
    </w:p>
    <w:p w:rsidR="00254E23" w:rsidRDefault="00254E23" w:rsidP="00254E23">
      <w:pPr>
        <w:spacing w:line="240" w:lineRule="auto"/>
        <w:jc w:val="both"/>
        <w:rPr>
          <w:rFonts w:ascii="Times New Roman" w:hAnsi="Times New Roman" w:cs="Times New Roman"/>
          <w:sz w:val="24"/>
        </w:rPr>
      </w:pPr>
      <w:proofErr w:type="spellStart"/>
      <w:r>
        <w:rPr>
          <w:rFonts w:ascii="Times New Roman" w:hAnsi="Times New Roman" w:cs="Times New Roman"/>
          <w:sz w:val="24"/>
        </w:rPr>
        <w:t>Firoozabadi</w:t>
      </w:r>
      <w:proofErr w:type="spellEnd"/>
      <w:r>
        <w:rPr>
          <w:rFonts w:ascii="Times New Roman" w:hAnsi="Times New Roman" w:cs="Times New Roman"/>
          <w:sz w:val="24"/>
        </w:rPr>
        <w:t xml:space="preserve">, A. and </w:t>
      </w:r>
      <w:proofErr w:type="spellStart"/>
      <w:r>
        <w:rPr>
          <w:rFonts w:ascii="Times New Roman" w:hAnsi="Times New Roman" w:cs="Times New Roman"/>
          <w:sz w:val="24"/>
        </w:rPr>
        <w:t>Jin</w:t>
      </w:r>
      <w:proofErr w:type="spellEnd"/>
      <w:r>
        <w:rPr>
          <w:rFonts w:ascii="Times New Roman" w:hAnsi="Times New Roman" w:cs="Times New Roman"/>
          <w:sz w:val="24"/>
        </w:rPr>
        <w:t xml:space="preserve">, Z., Reservoir Engineering Research Institute and Yale University 2015. Phase Behavior and Flow in Shale </w:t>
      </w:r>
      <w:proofErr w:type="spellStart"/>
      <w:r>
        <w:rPr>
          <w:rFonts w:ascii="Times New Roman" w:hAnsi="Times New Roman" w:cs="Times New Roman"/>
          <w:sz w:val="24"/>
        </w:rPr>
        <w:t>Nanopores</w:t>
      </w:r>
      <w:proofErr w:type="spellEnd"/>
      <w:r>
        <w:rPr>
          <w:rFonts w:ascii="Times New Roman" w:hAnsi="Times New Roman" w:cs="Times New Roman"/>
          <w:sz w:val="24"/>
        </w:rPr>
        <w:t xml:space="preserve"> </w:t>
      </w:r>
      <w:proofErr w:type="gramStart"/>
      <w:r>
        <w:rPr>
          <w:rFonts w:ascii="Times New Roman" w:hAnsi="Times New Roman" w:cs="Times New Roman"/>
          <w:sz w:val="24"/>
        </w:rPr>
        <w:t>From</w:t>
      </w:r>
      <w:proofErr w:type="gramEnd"/>
      <w:r>
        <w:rPr>
          <w:rFonts w:ascii="Times New Roman" w:hAnsi="Times New Roman" w:cs="Times New Roman"/>
          <w:sz w:val="24"/>
        </w:rPr>
        <w:t xml:space="preserve"> Molecular Simulations. Paper SPE-175151-MS presented at the SPE Annual Technical Conference and Exhibition, Houston, Texas, USA, 28-30 September 2015.</w:t>
      </w:r>
    </w:p>
    <w:p w:rsidR="00254E23" w:rsidRDefault="00254E23" w:rsidP="00254E23">
      <w:pPr>
        <w:rPr>
          <w:rFonts w:ascii="Times New Roman" w:hAnsi="Times New Roman" w:cs="Times New Roman"/>
          <w:b/>
          <w:sz w:val="28"/>
        </w:rPr>
      </w:pPr>
    </w:p>
    <w:p w:rsidR="00254E23" w:rsidRDefault="00254E23" w:rsidP="00254E23">
      <w:pPr>
        <w:spacing w:line="240" w:lineRule="auto"/>
        <w:jc w:val="both"/>
        <w:rPr>
          <w:rFonts w:ascii="Times New Roman" w:hAnsi="Times New Roman" w:cs="Times New Roman"/>
          <w:sz w:val="24"/>
        </w:rPr>
      </w:pPr>
      <w:proofErr w:type="spellStart"/>
      <w:r>
        <w:rPr>
          <w:rFonts w:ascii="Times New Roman" w:hAnsi="Times New Roman" w:cs="Times New Roman"/>
          <w:sz w:val="24"/>
        </w:rPr>
        <w:t>Jin</w:t>
      </w:r>
      <w:proofErr w:type="spellEnd"/>
      <w:r>
        <w:rPr>
          <w:rFonts w:ascii="Times New Roman" w:hAnsi="Times New Roman" w:cs="Times New Roman"/>
          <w:sz w:val="24"/>
        </w:rPr>
        <w:t xml:space="preserve">, L., Ma, </w:t>
      </w:r>
      <w:proofErr w:type="spellStart"/>
      <w:r>
        <w:rPr>
          <w:rFonts w:ascii="Times New Roman" w:hAnsi="Times New Roman" w:cs="Times New Roman"/>
          <w:sz w:val="24"/>
        </w:rPr>
        <w:t>Yixin</w:t>
      </w:r>
      <w:proofErr w:type="spellEnd"/>
      <w:r>
        <w:rPr>
          <w:rFonts w:ascii="Times New Roman" w:hAnsi="Times New Roman" w:cs="Times New Roman"/>
          <w:sz w:val="24"/>
        </w:rPr>
        <w:t xml:space="preserve">, </w:t>
      </w:r>
      <w:proofErr w:type="spellStart"/>
      <w:r>
        <w:rPr>
          <w:rFonts w:ascii="Times New Roman" w:hAnsi="Times New Roman" w:cs="Times New Roman"/>
          <w:sz w:val="24"/>
        </w:rPr>
        <w:t>Jamili</w:t>
      </w:r>
      <w:proofErr w:type="spellEnd"/>
      <w:r>
        <w:rPr>
          <w:rFonts w:ascii="Times New Roman" w:hAnsi="Times New Roman" w:cs="Times New Roman"/>
          <w:sz w:val="24"/>
        </w:rPr>
        <w:t>, Ahmad, University of Oklahoma 2013. Investigating the effect of Pore Proximity on Phase Behavior and Fluid Properties in Shale Formations. Paper SPE-166192 presented at the SPE Annual Technical Conference and Exhibition, New Orleans, Louisiana, USA, 30 September-2 October 2013.</w:t>
      </w:r>
    </w:p>
    <w:p w:rsidR="00254E23" w:rsidRDefault="00254E23" w:rsidP="00254E23">
      <w:pPr>
        <w:rPr>
          <w:rFonts w:ascii="Times New Roman" w:hAnsi="Times New Roman" w:cs="Times New Roman"/>
          <w:b/>
          <w:sz w:val="28"/>
        </w:rPr>
      </w:pPr>
    </w:p>
    <w:p w:rsidR="00254E23" w:rsidRDefault="00254E23" w:rsidP="00254E23">
      <w:pPr>
        <w:spacing w:line="240" w:lineRule="auto"/>
        <w:jc w:val="both"/>
        <w:rPr>
          <w:rFonts w:ascii="Times New Roman" w:hAnsi="Times New Roman" w:cs="Times New Roman"/>
          <w:sz w:val="24"/>
        </w:rPr>
      </w:pPr>
      <w:proofErr w:type="spellStart"/>
      <w:r>
        <w:rPr>
          <w:rFonts w:ascii="Times New Roman" w:hAnsi="Times New Roman" w:cs="Times New Roman"/>
          <w:sz w:val="24"/>
        </w:rPr>
        <w:t>Kuila</w:t>
      </w:r>
      <w:proofErr w:type="spellEnd"/>
      <w:r>
        <w:rPr>
          <w:rFonts w:ascii="Times New Roman" w:hAnsi="Times New Roman" w:cs="Times New Roman"/>
          <w:sz w:val="24"/>
        </w:rPr>
        <w:t>, U. and Prasad, M. Colorado School of Mines 2011. Surface Area and Pore-size Distribution in Clays and Shales. Paper SPE-146869 presented at the SPE Annual Technical Conference and Exhibition, Denver, Colorado, USA, 30 October – 2 November 2011.</w:t>
      </w:r>
    </w:p>
    <w:p w:rsidR="00254E23" w:rsidRDefault="00254E23" w:rsidP="00254E23">
      <w:pPr>
        <w:rPr>
          <w:rFonts w:ascii="Times New Roman" w:hAnsi="Times New Roman" w:cs="Times New Roman"/>
          <w:b/>
          <w:sz w:val="28"/>
        </w:rPr>
      </w:pPr>
    </w:p>
    <w:p w:rsidR="00384120" w:rsidRDefault="004B0B43" w:rsidP="00384120">
      <w:pPr>
        <w:spacing w:line="240" w:lineRule="auto"/>
        <w:jc w:val="both"/>
        <w:rPr>
          <w:rFonts w:ascii="Times New Roman" w:hAnsi="Times New Roman" w:cs="Times New Roman"/>
          <w:sz w:val="24"/>
        </w:rPr>
      </w:pPr>
      <w:proofErr w:type="spellStart"/>
      <w:r>
        <w:rPr>
          <w:rFonts w:ascii="Times New Roman" w:hAnsi="Times New Roman" w:cs="Times New Roman"/>
          <w:sz w:val="24"/>
        </w:rPr>
        <w:t>Nojabaei</w:t>
      </w:r>
      <w:proofErr w:type="spellEnd"/>
      <w:r>
        <w:rPr>
          <w:rFonts w:ascii="Times New Roman" w:hAnsi="Times New Roman" w:cs="Times New Roman"/>
          <w:sz w:val="24"/>
        </w:rPr>
        <w:t xml:space="preserve">, B., Johns, R. T., Pennsylvania State University </w:t>
      </w:r>
      <w:r w:rsidR="00384120">
        <w:rPr>
          <w:rFonts w:ascii="Times New Roman" w:hAnsi="Times New Roman" w:cs="Times New Roman"/>
          <w:sz w:val="24"/>
        </w:rPr>
        <w:t>and Chu, L. 2013. Effect of capillary pressure on phase behavior in tight rocks and shales. Paper SPE-159258 presented at the SPE Annual Technical Conference and Exhibition, San Antonio, Texas, USA, 8-10 October 2012.</w:t>
      </w:r>
    </w:p>
    <w:p w:rsidR="00384120" w:rsidRDefault="00384120" w:rsidP="00384120">
      <w:pPr>
        <w:spacing w:line="240" w:lineRule="auto"/>
        <w:jc w:val="both"/>
        <w:rPr>
          <w:rFonts w:ascii="Times New Roman" w:hAnsi="Times New Roman" w:cs="Times New Roman"/>
          <w:sz w:val="24"/>
        </w:rPr>
      </w:pPr>
    </w:p>
    <w:p w:rsidR="00360741" w:rsidRDefault="00360741" w:rsidP="00384120">
      <w:pPr>
        <w:spacing w:line="240" w:lineRule="auto"/>
        <w:jc w:val="both"/>
        <w:rPr>
          <w:rFonts w:ascii="Times New Roman" w:hAnsi="Times New Roman" w:cs="Times New Roman"/>
          <w:sz w:val="24"/>
        </w:rPr>
      </w:pPr>
    </w:p>
    <w:p w:rsidR="00254E23" w:rsidRDefault="00254E23" w:rsidP="00254E23">
      <w:pPr>
        <w:spacing w:line="240" w:lineRule="auto"/>
        <w:jc w:val="both"/>
        <w:rPr>
          <w:rFonts w:ascii="Times New Roman" w:hAnsi="Times New Roman" w:cs="Times New Roman"/>
          <w:sz w:val="24"/>
        </w:rPr>
      </w:pPr>
      <w:r w:rsidRPr="00484202">
        <w:rPr>
          <w:rFonts w:ascii="Times New Roman" w:hAnsi="Times New Roman" w:cs="Times New Roman"/>
          <w:sz w:val="24"/>
        </w:rPr>
        <w:t xml:space="preserve">Shapiro, A. A., &amp; </w:t>
      </w:r>
      <w:proofErr w:type="spellStart"/>
      <w:r>
        <w:rPr>
          <w:rFonts w:ascii="Times New Roman" w:hAnsi="Times New Roman" w:cs="Times New Roman"/>
          <w:sz w:val="24"/>
        </w:rPr>
        <w:t>Stenby</w:t>
      </w:r>
      <w:proofErr w:type="spellEnd"/>
      <w:r>
        <w:rPr>
          <w:rFonts w:ascii="Times New Roman" w:hAnsi="Times New Roman" w:cs="Times New Roman"/>
          <w:sz w:val="24"/>
        </w:rPr>
        <w:t xml:space="preserve">, E. H. </w:t>
      </w:r>
      <w:r w:rsidRPr="00484202">
        <w:rPr>
          <w:rFonts w:ascii="Times New Roman" w:hAnsi="Times New Roman" w:cs="Times New Roman"/>
          <w:sz w:val="24"/>
        </w:rPr>
        <w:t xml:space="preserve">1996. Effects of Capillary Forces and Adsorption on Reserves Distribution. </w:t>
      </w:r>
      <w:r>
        <w:rPr>
          <w:rFonts w:ascii="Times New Roman" w:hAnsi="Times New Roman" w:cs="Times New Roman"/>
          <w:sz w:val="24"/>
        </w:rPr>
        <w:t xml:space="preserve">Paper SPE-36922 presented at the SPE European Petroleum Conference, Milan, Italy, </w:t>
      </w:r>
      <w:proofErr w:type="gramStart"/>
      <w:r>
        <w:rPr>
          <w:rFonts w:ascii="Times New Roman" w:hAnsi="Times New Roman" w:cs="Times New Roman"/>
          <w:sz w:val="24"/>
        </w:rPr>
        <w:t>22</w:t>
      </w:r>
      <w:proofErr w:type="gramEnd"/>
      <w:r>
        <w:rPr>
          <w:rFonts w:ascii="Times New Roman" w:hAnsi="Times New Roman" w:cs="Times New Roman"/>
          <w:sz w:val="24"/>
        </w:rPr>
        <w:t>-24 October 1996.</w:t>
      </w:r>
    </w:p>
    <w:p w:rsidR="00384120" w:rsidRDefault="00384120" w:rsidP="00384120">
      <w:pPr>
        <w:spacing w:line="240" w:lineRule="auto"/>
        <w:jc w:val="both"/>
        <w:rPr>
          <w:rFonts w:ascii="Times New Roman" w:hAnsi="Times New Roman" w:cs="Times New Roman"/>
          <w:sz w:val="24"/>
        </w:rPr>
      </w:pPr>
    </w:p>
    <w:p w:rsidR="00254E23" w:rsidRDefault="00254E23" w:rsidP="00384120">
      <w:pPr>
        <w:spacing w:line="240" w:lineRule="auto"/>
        <w:jc w:val="both"/>
        <w:rPr>
          <w:rFonts w:ascii="Times New Roman" w:hAnsi="Times New Roman" w:cs="Times New Roman"/>
          <w:sz w:val="24"/>
        </w:rPr>
      </w:pPr>
    </w:p>
    <w:p w:rsidR="00254E23" w:rsidRDefault="00254E23" w:rsidP="00254E23">
      <w:pPr>
        <w:spacing w:line="276" w:lineRule="auto"/>
        <w:rPr>
          <w:rFonts w:ascii="Times New Roman" w:hAnsi="Times New Roman" w:cs="Times New Roman"/>
          <w:sz w:val="24"/>
        </w:rPr>
      </w:pPr>
      <w:proofErr w:type="spellStart"/>
      <w:r>
        <w:rPr>
          <w:rFonts w:ascii="Times New Roman" w:hAnsi="Times New Roman" w:cs="Times New Roman"/>
          <w:sz w:val="24"/>
        </w:rPr>
        <w:t>Sherborne</w:t>
      </w:r>
      <w:proofErr w:type="spellEnd"/>
      <w:r>
        <w:rPr>
          <w:rFonts w:ascii="Times New Roman" w:hAnsi="Times New Roman" w:cs="Times New Roman"/>
          <w:sz w:val="24"/>
        </w:rPr>
        <w:t>, J. E. 1940, January 1</w:t>
      </w:r>
      <w:r w:rsidRPr="007E4FA6">
        <w:rPr>
          <w:rFonts w:ascii="Times New Roman" w:hAnsi="Times New Roman" w:cs="Times New Roman"/>
          <w:sz w:val="24"/>
        </w:rPr>
        <w:t>. Fundamental Phase Behavior of Hydrocarbons. Society of Petroleum Engineers.</w:t>
      </w:r>
      <w:r>
        <w:rPr>
          <w:rFonts w:ascii="Times New Roman" w:hAnsi="Times New Roman" w:cs="Times New Roman"/>
          <w:sz w:val="24"/>
        </w:rPr>
        <w:t xml:space="preserve"> </w:t>
      </w:r>
    </w:p>
    <w:p w:rsidR="00254E23" w:rsidRDefault="00254E23" w:rsidP="00384120">
      <w:pPr>
        <w:spacing w:line="240" w:lineRule="auto"/>
        <w:jc w:val="both"/>
        <w:rPr>
          <w:rFonts w:ascii="Times New Roman" w:hAnsi="Times New Roman" w:cs="Times New Roman"/>
          <w:sz w:val="24"/>
        </w:rPr>
      </w:pPr>
    </w:p>
    <w:p w:rsidR="00254E23" w:rsidRDefault="00254E23" w:rsidP="00384120">
      <w:pPr>
        <w:spacing w:line="240" w:lineRule="auto"/>
        <w:jc w:val="both"/>
        <w:rPr>
          <w:rFonts w:ascii="Times New Roman" w:hAnsi="Times New Roman" w:cs="Times New Roman"/>
          <w:sz w:val="24"/>
        </w:rPr>
      </w:pPr>
    </w:p>
    <w:p w:rsidR="00254E23" w:rsidRDefault="00254E23" w:rsidP="00254E23">
      <w:pPr>
        <w:spacing w:line="240" w:lineRule="auto"/>
        <w:jc w:val="both"/>
        <w:rPr>
          <w:rFonts w:ascii="Times New Roman" w:hAnsi="Times New Roman" w:cs="Times New Roman"/>
          <w:sz w:val="24"/>
        </w:rPr>
      </w:pPr>
      <w:r w:rsidRPr="00484202">
        <w:rPr>
          <w:rFonts w:ascii="Times New Roman" w:hAnsi="Times New Roman" w:cs="Times New Roman"/>
          <w:sz w:val="24"/>
        </w:rPr>
        <w:t xml:space="preserve">Sigmund, P. M., </w:t>
      </w:r>
      <w:proofErr w:type="spellStart"/>
      <w:r w:rsidRPr="00484202">
        <w:rPr>
          <w:rFonts w:ascii="Times New Roman" w:hAnsi="Times New Roman" w:cs="Times New Roman"/>
          <w:sz w:val="24"/>
        </w:rPr>
        <w:t>Dranchuk</w:t>
      </w:r>
      <w:proofErr w:type="spellEnd"/>
      <w:r w:rsidRPr="00484202">
        <w:rPr>
          <w:rFonts w:ascii="Times New Roman" w:hAnsi="Times New Roman" w:cs="Times New Roman"/>
          <w:sz w:val="24"/>
        </w:rPr>
        <w:t xml:space="preserve">, P. M., </w:t>
      </w:r>
      <w:r>
        <w:rPr>
          <w:rFonts w:ascii="Times New Roman" w:hAnsi="Times New Roman" w:cs="Times New Roman"/>
          <w:sz w:val="24"/>
        </w:rPr>
        <w:t xml:space="preserve">Morrow, N. R., &amp; Purvis, R. A. </w:t>
      </w:r>
      <w:r w:rsidRPr="00484202">
        <w:rPr>
          <w:rFonts w:ascii="Times New Roman" w:hAnsi="Times New Roman" w:cs="Times New Roman"/>
          <w:sz w:val="24"/>
        </w:rPr>
        <w:t xml:space="preserve">1973. Retrograde Condensation in Porous Media. </w:t>
      </w:r>
      <w:r>
        <w:rPr>
          <w:rFonts w:ascii="Times New Roman" w:hAnsi="Times New Roman" w:cs="Times New Roman"/>
          <w:sz w:val="24"/>
        </w:rPr>
        <w:t>Paper SPE-</w:t>
      </w:r>
      <w:r w:rsidRPr="00484202">
        <w:rPr>
          <w:rFonts w:ascii="Times New Roman" w:hAnsi="Times New Roman" w:cs="Times New Roman"/>
          <w:sz w:val="24"/>
        </w:rPr>
        <w:t>3476-PA</w:t>
      </w:r>
      <w:r>
        <w:rPr>
          <w:rFonts w:ascii="Times New Roman" w:hAnsi="Times New Roman" w:cs="Times New Roman"/>
          <w:sz w:val="24"/>
        </w:rPr>
        <w:t xml:space="preserve"> presented at SPE-AIME 46</w:t>
      </w:r>
      <w:r w:rsidRPr="00EF003A">
        <w:rPr>
          <w:rFonts w:ascii="Times New Roman" w:hAnsi="Times New Roman" w:cs="Times New Roman"/>
          <w:sz w:val="24"/>
          <w:vertAlign w:val="superscript"/>
        </w:rPr>
        <w:t>th</w:t>
      </w:r>
      <w:r>
        <w:rPr>
          <w:rFonts w:ascii="Times New Roman" w:hAnsi="Times New Roman" w:cs="Times New Roman"/>
          <w:sz w:val="24"/>
        </w:rPr>
        <w:t xml:space="preserve"> Annual Fall Meeting, New Orleans, Louisiana, USA, 3-6 October 1971.</w:t>
      </w:r>
    </w:p>
    <w:p w:rsidR="00254E23" w:rsidRDefault="00254E23" w:rsidP="00384120">
      <w:pPr>
        <w:spacing w:line="240" w:lineRule="auto"/>
        <w:jc w:val="both"/>
        <w:rPr>
          <w:rFonts w:ascii="Times New Roman" w:hAnsi="Times New Roman" w:cs="Times New Roman"/>
          <w:sz w:val="24"/>
        </w:rPr>
      </w:pPr>
    </w:p>
    <w:p w:rsidR="00254E23" w:rsidRDefault="00254E23" w:rsidP="00384120">
      <w:pPr>
        <w:spacing w:line="240" w:lineRule="auto"/>
        <w:jc w:val="both"/>
        <w:rPr>
          <w:rFonts w:ascii="Times New Roman" w:hAnsi="Times New Roman" w:cs="Times New Roman"/>
          <w:sz w:val="24"/>
        </w:rPr>
      </w:pPr>
    </w:p>
    <w:p w:rsidR="00254E23" w:rsidRDefault="00254E23" w:rsidP="00360741">
      <w:pPr>
        <w:spacing w:line="240" w:lineRule="auto"/>
        <w:jc w:val="both"/>
        <w:rPr>
          <w:rFonts w:ascii="Times New Roman" w:hAnsi="Times New Roman" w:cs="Times New Roman"/>
          <w:sz w:val="24"/>
        </w:rPr>
      </w:pPr>
      <w:r w:rsidRPr="00684C19">
        <w:rPr>
          <w:rFonts w:ascii="Times New Roman" w:hAnsi="Times New Roman" w:cs="Times New Roman"/>
          <w:sz w:val="24"/>
        </w:rPr>
        <w:t>Standing, M.B. 1981. Volumetric and Phase Behavior of Oil Field Hydrocarbon Systems, ninth edition. Richardson, Texas: Society of Petroleum Engineers of AIME</w:t>
      </w:r>
      <w:r>
        <w:rPr>
          <w:rFonts w:ascii="Times New Roman" w:hAnsi="Times New Roman" w:cs="Times New Roman"/>
          <w:sz w:val="24"/>
        </w:rPr>
        <w:t>.</w:t>
      </w:r>
    </w:p>
    <w:p w:rsidR="00254E23" w:rsidRDefault="00254E23" w:rsidP="00384120">
      <w:pPr>
        <w:spacing w:line="240" w:lineRule="auto"/>
        <w:jc w:val="both"/>
        <w:rPr>
          <w:rFonts w:ascii="Times New Roman" w:hAnsi="Times New Roman" w:cs="Times New Roman"/>
          <w:sz w:val="24"/>
        </w:rPr>
      </w:pPr>
    </w:p>
    <w:p w:rsidR="00254E23" w:rsidRDefault="00254E23" w:rsidP="00384120">
      <w:pPr>
        <w:spacing w:line="240" w:lineRule="auto"/>
        <w:jc w:val="both"/>
        <w:rPr>
          <w:rFonts w:ascii="Times New Roman" w:hAnsi="Times New Roman" w:cs="Times New Roman"/>
          <w:sz w:val="24"/>
        </w:rPr>
      </w:pPr>
    </w:p>
    <w:p w:rsidR="00254E23" w:rsidRDefault="00254E23" w:rsidP="00254E23">
      <w:pPr>
        <w:spacing w:line="240" w:lineRule="auto"/>
        <w:jc w:val="both"/>
        <w:rPr>
          <w:rFonts w:ascii="Times New Roman" w:hAnsi="Times New Roman" w:cs="Times New Roman"/>
          <w:sz w:val="24"/>
        </w:rPr>
      </w:pPr>
      <w:proofErr w:type="spellStart"/>
      <w:r>
        <w:rPr>
          <w:rFonts w:ascii="Times New Roman" w:hAnsi="Times New Roman" w:cs="Times New Roman"/>
          <w:sz w:val="24"/>
        </w:rPr>
        <w:t>Udell</w:t>
      </w:r>
      <w:proofErr w:type="spellEnd"/>
      <w:r>
        <w:rPr>
          <w:rFonts w:ascii="Times New Roman" w:hAnsi="Times New Roman" w:cs="Times New Roman"/>
          <w:sz w:val="24"/>
        </w:rPr>
        <w:t xml:space="preserve">, K.S. University of California 1982. The Thermodynamics of Evaporation and Condensation in Porous Media. Paper SPE – 10779 presented at the SPE California Regional Meeting, San Francisco, California, USA, </w:t>
      </w:r>
      <w:proofErr w:type="gramStart"/>
      <w:r>
        <w:rPr>
          <w:rFonts w:ascii="Times New Roman" w:hAnsi="Times New Roman" w:cs="Times New Roman"/>
          <w:sz w:val="24"/>
        </w:rPr>
        <w:t>24</w:t>
      </w:r>
      <w:proofErr w:type="gramEnd"/>
      <w:r>
        <w:rPr>
          <w:rFonts w:ascii="Times New Roman" w:hAnsi="Times New Roman" w:cs="Times New Roman"/>
          <w:sz w:val="24"/>
        </w:rPr>
        <w:t>-26 March 1982.</w:t>
      </w:r>
    </w:p>
    <w:p w:rsidR="00384120" w:rsidRDefault="00384120" w:rsidP="00384120">
      <w:pPr>
        <w:spacing w:line="240" w:lineRule="auto"/>
        <w:jc w:val="both"/>
        <w:rPr>
          <w:rFonts w:ascii="Times New Roman" w:hAnsi="Times New Roman" w:cs="Times New Roman"/>
          <w:sz w:val="24"/>
        </w:rPr>
      </w:pPr>
    </w:p>
    <w:p w:rsidR="00254E23" w:rsidRDefault="00254E23" w:rsidP="00384120">
      <w:pPr>
        <w:spacing w:line="240" w:lineRule="auto"/>
        <w:jc w:val="both"/>
        <w:rPr>
          <w:rFonts w:ascii="Times New Roman" w:hAnsi="Times New Roman" w:cs="Times New Roman"/>
          <w:sz w:val="24"/>
        </w:rPr>
      </w:pPr>
    </w:p>
    <w:p w:rsidR="00552372" w:rsidRDefault="00552372" w:rsidP="00384120">
      <w:pPr>
        <w:spacing w:line="240" w:lineRule="auto"/>
        <w:jc w:val="both"/>
        <w:rPr>
          <w:rFonts w:ascii="Times New Roman" w:hAnsi="Times New Roman" w:cs="Times New Roman"/>
          <w:sz w:val="24"/>
        </w:rPr>
      </w:pPr>
      <w:r>
        <w:rPr>
          <w:rFonts w:ascii="Times New Roman" w:hAnsi="Times New Roman" w:cs="Times New Roman"/>
          <w:sz w:val="24"/>
        </w:rPr>
        <w:t xml:space="preserve">Wang, L., </w:t>
      </w:r>
      <w:proofErr w:type="spellStart"/>
      <w:r>
        <w:rPr>
          <w:rFonts w:ascii="Times New Roman" w:hAnsi="Times New Roman" w:cs="Times New Roman"/>
          <w:sz w:val="24"/>
        </w:rPr>
        <w:t>Neeves</w:t>
      </w:r>
      <w:proofErr w:type="spellEnd"/>
      <w:r>
        <w:rPr>
          <w:rFonts w:ascii="Times New Roman" w:hAnsi="Times New Roman" w:cs="Times New Roman"/>
          <w:sz w:val="24"/>
        </w:rPr>
        <w:t xml:space="preserve">, K.B., Yin, X. and </w:t>
      </w:r>
      <w:proofErr w:type="spellStart"/>
      <w:r>
        <w:rPr>
          <w:rFonts w:ascii="Times New Roman" w:hAnsi="Times New Roman" w:cs="Times New Roman"/>
          <w:sz w:val="24"/>
        </w:rPr>
        <w:t>Ozkan</w:t>
      </w:r>
      <w:proofErr w:type="spellEnd"/>
      <w:r>
        <w:rPr>
          <w:rFonts w:ascii="Times New Roman" w:hAnsi="Times New Roman" w:cs="Times New Roman"/>
          <w:sz w:val="24"/>
        </w:rPr>
        <w:t xml:space="preserve">, E. 2014. Experimental Study and Modelling of the Effect of Pore Size Distribution on Hydrocarbon Phase Behavior in </w:t>
      </w:r>
      <w:proofErr w:type="spellStart"/>
      <w:r>
        <w:rPr>
          <w:rFonts w:ascii="Times New Roman" w:hAnsi="Times New Roman" w:cs="Times New Roman"/>
          <w:sz w:val="24"/>
        </w:rPr>
        <w:t>Nanopores</w:t>
      </w:r>
      <w:proofErr w:type="spellEnd"/>
      <w:r>
        <w:rPr>
          <w:rFonts w:ascii="Times New Roman" w:hAnsi="Times New Roman" w:cs="Times New Roman"/>
          <w:sz w:val="24"/>
        </w:rPr>
        <w:t>. Paper SPE-170894-MS presented at the SPE Annual Technical Conference and Exhibition, Amsterdam, The Netherlands, 27-29 October 2014.</w:t>
      </w:r>
    </w:p>
    <w:p w:rsidR="00552372" w:rsidRDefault="00552372" w:rsidP="00384120">
      <w:pPr>
        <w:spacing w:line="240" w:lineRule="auto"/>
        <w:jc w:val="both"/>
        <w:rPr>
          <w:rFonts w:ascii="Times New Roman" w:hAnsi="Times New Roman" w:cs="Times New Roman"/>
          <w:sz w:val="24"/>
        </w:rPr>
      </w:pPr>
    </w:p>
    <w:p w:rsidR="00384120" w:rsidRDefault="00384120" w:rsidP="00384120">
      <w:pPr>
        <w:spacing w:line="240" w:lineRule="auto"/>
        <w:jc w:val="both"/>
        <w:rPr>
          <w:rFonts w:ascii="Times New Roman" w:hAnsi="Times New Roman" w:cs="Times New Roman"/>
          <w:sz w:val="24"/>
        </w:rPr>
      </w:pPr>
    </w:p>
    <w:p w:rsidR="00384120" w:rsidRPr="008E500A" w:rsidRDefault="008E500A" w:rsidP="00C36BE8">
      <w:pPr>
        <w:spacing w:line="276" w:lineRule="auto"/>
        <w:jc w:val="both"/>
        <w:rPr>
          <w:rFonts w:ascii="Times New Roman" w:hAnsi="Times New Roman" w:cs="Times New Roman"/>
          <w:sz w:val="24"/>
        </w:rPr>
      </w:pPr>
      <w:r w:rsidRPr="008E500A">
        <w:rPr>
          <w:rFonts w:ascii="Times New Roman" w:hAnsi="Times New Roman" w:cs="Times New Roman"/>
          <w:sz w:val="24"/>
          <w:vertAlign w:val="superscript"/>
        </w:rPr>
        <w:t>[1]</w:t>
      </w:r>
      <w:r>
        <w:rPr>
          <w:rFonts w:ascii="Times New Roman" w:hAnsi="Times New Roman" w:cs="Times New Roman"/>
          <w:sz w:val="24"/>
        </w:rPr>
        <w:t>M</w:t>
      </w:r>
      <w:r w:rsidR="00487F31">
        <w:rPr>
          <w:rFonts w:ascii="Times New Roman" w:hAnsi="Times New Roman" w:cs="Times New Roman"/>
          <w:sz w:val="24"/>
        </w:rPr>
        <w:t>cCain, Willian D. 1990</w:t>
      </w:r>
      <w:r w:rsidR="00384120">
        <w:rPr>
          <w:rFonts w:ascii="Times New Roman" w:hAnsi="Times New Roman" w:cs="Times New Roman"/>
          <w:sz w:val="24"/>
        </w:rPr>
        <w:t xml:space="preserve"> </w:t>
      </w:r>
      <w:r w:rsidR="00384120" w:rsidRPr="004A1449">
        <w:rPr>
          <w:rFonts w:ascii="Times New Roman" w:hAnsi="Times New Roman" w:cs="Times New Roman"/>
          <w:sz w:val="24"/>
        </w:rPr>
        <w:t>The properties of Petroleum Fluids</w:t>
      </w:r>
      <w:r w:rsidR="00384120">
        <w:rPr>
          <w:rFonts w:ascii="Times New Roman" w:hAnsi="Times New Roman" w:cs="Times New Roman"/>
          <w:sz w:val="24"/>
        </w:rPr>
        <w:t xml:space="preserve">, Second Edition. </w:t>
      </w:r>
      <w:proofErr w:type="spellStart"/>
      <w:r w:rsidR="00384120" w:rsidRPr="00C36BE8">
        <w:rPr>
          <w:rFonts w:ascii="Times New Roman" w:hAnsi="Times New Roman" w:cs="Times New Roman"/>
          <w:i/>
          <w:sz w:val="24"/>
        </w:rPr>
        <w:t>PennWell</w:t>
      </w:r>
      <w:proofErr w:type="spellEnd"/>
      <w:r w:rsidR="00384120" w:rsidRPr="00C36BE8">
        <w:rPr>
          <w:rFonts w:ascii="Times New Roman" w:hAnsi="Times New Roman" w:cs="Times New Roman"/>
          <w:i/>
          <w:sz w:val="24"/>
        </w:rPr>
        <w:t xml:space="preserve"> Publishing Company, Tulsa, Oklahoma</w:t>
      </w:r>
      <w:r w:rsidR="00384120" w:rsidRPr="008E500A">
        <w:rPr>
          <w:rFonts w:ascii="Times New Roman" w:hAnsi="Times New Roman" w:cs="Times New Roman"/>
          <w:sz w:val="24"/>
        </w:rPr>
        <w:t>.</w:t>
      </w:r>
      <w:r>
        <w:rPr>
          <w:rFonts w:ascii="Times New Roman" w:hAnsi="Times New Roman" w:cs="Times New Roman"/>
          <w:sz w:val="24"/>
        </w:rPr>
        <w:t xml:space="preserve"> ISBN 0-87814-335-1</w:t>
      </w:r>
    </w:p>
    <w:p w:rsidR="00384120" w:rsidRDefault="00384120" w:rsidP="00384120">
      <w:pPr>
        <w:spacing w:line="240" w:lineRule="auto"/>
        <w:jc w:val="both"/>
        <w:rPr>
          <w:rFonts w:ascii="Times New Roman" w:hAnsi="Times New Roman" w:cs="Times New Roman"/>
          <w:sz w:val="24"/>
        </w:rPr>
      </w:pPr>
    </w:p>
    <w:p w:rsidR="00360741" w:rsidRDefault="00360741" w:rsidP="00384120">
      <w:pPr>
        <w:spacing w:line="240" w:lineRule="auto"/>
        <w:jc w:val="both"/>
        <w:rPr>
          <w:rFonts w:ascii="Times New Roman" w:hAnsi="Times New Roman" w:cs="Times New Roman"/>
          <w:sz w:val="24"/>
        </w:rPr>
      </w:pPr>
    </w:p>
    <w:p w:rsidR="00C36BE8" w:rsidRDefault="00127E03" w:rsidP="00C36BE8">
      <w:pPr>
        <w:spacing w:line="276" w:lineRule="auto"/>
        <w:jc w:val="both"/>
        <w:rPr>
          <w:rFonts w:ascii="Times New Roman" w:hAnsi="Times New Roman" w:cs="Times New Roman"/>
          <w:sz w:val="24"/>
        </w:rPr>
      </w:pPr>
      <w:r w:rsidRPr="00127E03">
        <w:rPr>
          <w:rFonts w:ascii="Times New Roman" w:hAnsi="Times New Roman" w:cs="Times New Roman"/>
          <w:sz w:val="24"/>
          <w:vertAlign w:val="superscript"/>
        </w:rPr>
        <w:t>[2]</w:t>
      </w:r>
      <w:proofErr w:type="spellStart"/>
      <w:r w:rsidR="00C36BE8">
        <w:rPr>
          <w:rFonts w:ascii="Times New Roman" w:hAnsi="Times New Roman" w:cs="Times New Roman"/>
          <w:sz w:val="24"/>
        </w:rPr>
        <w:t>Danesh</w:t>
      </w:r>
      <w:proofErr w:type="spellEnd"/>
      <w:r w:rsidR="00C36BE8">
        <w:rPr>
          <w:rFonts w:ascii="Times New Roman" w:hAnsi="Times New Roman" w:cs="Times New Roman"/>
          <w:sz w:val="24"/>
        </w:rPr>
        <w:t xml:space="preserve">, A. 2003. </w:t>
      </w:r>
      <w:r w:rsidR="00C36BE8" w:rsidRPr="004A1449">
        <w:rPr>
          <w:rFonts w:ascii="Times New Roman" w:hAnsi="Times New Roman" w:cs="Times New Roman"/>
          <w:sz w:val="24"/>
        </w:rPr>
        <w:t xml:space="preserve">PVT and </w:t>
      </w:r>
      <w:r w:rsidR="00C36BE8">
        <w:rPr>
          <w:rFonts w:ascii="Times New Roman" w:hAnsi="Times New Roman" w:cs="Times New Roman"/>
          <w:sz w:val="24"/>
        </w:rPr>
        <w:t>P</w:t>
      </w:r>
      <w:r w:rsidR="00C36BE8" w:rsidRPr="004A1449">
        <w:rPr>
          <w:rFonts w:ascii="Times New Roman" w:hAnsi="Times New Roman" w:cs="Times New Roman"/>
          <w:sz w:val="24"/>
        </w:rPr>
        <w:t xml:space="preserve">hase </w:t>
      </w:r>
      <w:r w:rsidR="00C36BE8">
        <w:rPr>
          <w:rFonts w:ascii="Times New Roman" w:hAnsi="Times New Roman" w:cs="Times New Roman"/>
          <w:sz w:val="24"/>
        </w:rPr>
        <w:t>B</w:t>
      </w:r>
      <w:r w:rsidR="00C36BE8" w:rsidRPr="004A1449">
        <w:rPr>
          <w:rFonts w:ascii="Times New Roman" w:hAnsi="Times New Roman" w:cs="Times New Roman"/>
          <w:sz w:val="24"/>
        </w:rPr>
        <w:t>ehavio</w:t>
      </w:r>
      <w:r w:rsidR="00C36BE8">
        <w:rPr>
          <w:rFonts w:ascii="Times New Roman" w:hAnsi="Times New Roman" w:cs="Times New Roman"/>
          <w:sz w:val="24"/>
        </w:rPr>
        <w:t xml:space="preserve">r of Petroleum Reservoir Fluids, third impression. </w:t>
      </w:r>
      <w:r w:rsidR="00C36BE8" w:rsidRPr="007D3C19">
        <w:rPr>
          <w:rFonts w:ascii="Times New Roman" w:hAnsi="Times New Roman" w:cs="Times New Roman"/>
          <w:i/>
          <w:sz w:val="24"/>
        </w:rPr>
        <w:t>Elsevier Science B.V</w:t>
      </w:r>
      <w:r w:rsidR="00C36BE8">
        <w:rPr>
          <w:rFonts w:ascii="Times New Roman" w:hAnsi="Times New Roman" w:cs="Times New Roman"/>
          <w:sz w:val="24"/>
        </w:rPr>
        <w:t>. ISBN 0-444-82196-1</w:t>
      </w:r>
    </w:p>
    <w:p w:rsidR="00C36BE8" w:rsidRDefault="00C36BE8" w:rsidP="00384120">
      <w:pPr>
        <w:spacing w:line="240" w:lineRule="auto"/>
        <w:jc w:val="both"/>
        <w:rPr>
          <w:rFonts w:ascii="Times New Roman" w:hAnsi="Times New Roman" w:cs="Times New Roman"/>
          <w:sz w:val="24"/>
        </w:rPr>
      </w:pPr>
    </w:p>
    <w:p w:rsidR="00360741" w:rsidRDefault="00360741" w:rsidP="00384120">
      <w:pPr>
        <w:spacing w:line="240" w:lineRule="auto"/>
        <w:jc w:val="both"/>
        <w:rPr>
          <w:rFonts w:ascii="Times New Roman" w:hAnsi="Times New Roman" w:cs="Times New Roman"/>
          <w:sz w:val="24"/>
        </w:rPr>
      </w:pPr>
    </w:p>
    <w:p w:rsidR="00127E03" w:rsidRPr="00127E03" w:rsidRDefault="00127E03" w:rsidP="00127E03">
      <w:pPr>
        <w:spacing w:line="276" w:lineRule="auto"/>
        <w:jc w:val="both"/>
        <w:rPr>
          <w:rFonts w:ascii="Times New Roman" w:hAnsi="Times New Roman" w:cs="Times New Roman"/>
          <w:sz w:val="24"/>
        </w:rPr>
      </w:pPr>
      <w:r w:rsidRPr="00127E03">
        <w:rPr>
          <w:rFonts w:ascii="Times New Roman" w:hAnsi="Times New Roman" w:cs="Times New Roman"/>
          <w:sz w:val="24"/>
          <w:vertAlign w:val="superscript"/>
        </w:rPr>
        <w:t>[3]</w:t>
      </w:r>
      <w:proofErr w:type="spellStart"/>
      <w:r>
        <w:rPr>
          <w:rFonts w:ascii="Times New Roman" w:hAnsi="Times New Roman" w:cs="Times New Roman"/>
          <w:sz w:val="24"/>
        </w:rPr>
        <w:t>Sengers</w:t>
      </w:r>
      <w:proofErr w:type="spellEnd"/>
      <w:r>
        <w:rPr>
          <w:rFonts w:ascii="Times New Roman" w:hAnsi="Times New Roman" w:cs="Times New Roman"/>
          <w:sz w:val="24"/>
        </w:rPr>
        <w:t xml:space="preserve">, J. and Goodwin, A.R. and Peters, C. 2010. </w:t>
      </w:r>
      <w:r w:rsidRPr="00592209">
        <w:rPr>
          <w:rFonts w:ascii="Times New Roman" w:hAnsi="Times New Roman" w:cs="Times New Roman"/>
          <w:sz w:val="24"/>
        </w:rPr>
        <w:t>A</w:t>
      </w:r>
      <w:r>
        <w:rPr>
          <w:rFonts w:ascii="Times New Roman" w:hAnsi="Times New Roman" w:cs="Times New Roman"/>
          <w:sz w:val="24"/>
        </w:rPr>
        <w:t xml:space="preserve">pplied Thermodynamics of Fluids. </w:t>
      </w:r>
      <w:r>
        <w:rPr>
          <w:rFonts w:ascii="Times New Roman" w:hAnsi="Times New Roman" w:cs="Times New Roman"/>
          <w:i/>
          <w:sz w:val="24"/>
        </w:rPr>
        <w:t>Royal Society of Chemistry, 1</w:t>
      </w:r>
      <w:r w:rsidRPr="00127E03">
        <w:rPr>
          <w:rFonts w:ascii="Times New Roman" w:hAnsi="Times New Roman" w:cs="Times New Roman"/>
          <w:i/>
          <w:sz w:val="24"/>
          <w:vertAlign w:val="superscript"/>
        </w:rPr>
        <w:t>st</w:t>
      </w:r>
      <w:r>
        <w:rPr>
          <w:rFonts w:ascii="Times New Roman" w:hAnsi="Times New Roman" w:cs="Times New Roman"/>
          <w:i/>
          <w:sz w:val="24"/>
        </w:rPr>
        <w:t xml:space="preserve"> edition.</w:t>
      </w:r>
      <w:r>
        <w:rPr>
          <w:rFonts w:ascii="Times New Roman" w:hAnsi="Times New Roman" w:cs="Times New Roman"/>
          <w:sz w:val="24"/>
        </w:rPr>
        <w:t xml:space="preserve"> ISBN 978-1-84973-098-3</w:t>
      </w:r>
    </w:p>
    <w:p w:rsidR="00127E03" w:rsidRDefault="00127E03" w:rsidP="00384120">
      <w:pPr>
        <w:spacing w:line="240" w:lineRule="auto"/>
        <w:jc w:val="both"/>
        <w:rPr>
          <w:rFonts w:ascii="Times New Roman" w:hAnsi="Times New Roman" w:cs="Times New Roman"/>
          <w:sz w:val="24"/>
        </w:rPr>
      </w:pPr>
    </w:p>
    <w:p w:rsidR="00C36BE8" w:rsidRDefault="00C36BE8" w:rsidP="00384120">
      <w:pPr>
        <w:spacing w:line="240" w:lineRule="auto"/>
        <w:jc w:val="both"/>
        <w:rPr>
          <w:rFonts w:ascii="Times New Roman" w:hAnsi="Times New Roman" w:cs="Times New Roman"/>
          <w:sz w:val="24"/>
        </w:rPr>
      </w:pPr>
    </w:p>
    <w:p w:rsidR="00467D96" w:rsidRDefault="00467D96" w:rsidP="00384120">
      <w:pPr>
        <w:spacing w:line="240" w:lineRule="auto"/>
        <w:rPr>
          <w:rFonts w:ascii="Times New Roman" w:hAnsi="Times New Roman" w:cs="Times New Roman"/>
          <w:sz w:val="24"/>
        </w:rPr>
      </w:pPr>
    </w:p>
    <w:p w:rsidR="00537553" w:rsidRDefault="00537553" w:rsidP="00384120">
      <w:pPr>
        <w:spacing w:line="240" w:lineRule="auto"/>
        <w:rPr>
          <w:rFonts w:ascii="Times New Roman" w:hAnsi="Times New Roman" w:cs="Times New Roman"/>
          <w:sz w:val="24"/>
        </w:rPr>
      </w:pPr>
    </w:p>
    <w:p w:rsidR="00537553" w:rsidRDefault="00537553" w:rsidP="00384120">
      <w:pPr>
        <w:spacing w:line="240" w:lineRule="auto"/>
        <w:rPr>
          <w:rFonts w:ascii="Times New Roman" w:hAnsi="Times New Roman" w:cs="Times New Roman"/>
          <w:sz w:val="24"/>
        </w:rPr>
      </w:pPr>
    </w:p>
    <w:p w:rsidR="00537553" w:rsidRDefault="00537553" w:rsidP="00384120">
      <w:pPr>
        <w:spacing w:line="240" w:lineRule="auto"/>
        <w:rPr>
          <w:rFonts w:ascii="Times New Roman" w:hAnsi="Times New Roman" w:cs="Times New Roman"/>
          <w:sz w:val="24"/>
        </w:rPr>
      </w:pPr>
    </w:p>
    <w:p w:rsidR="00537553" w:rsidRDefault="00537553" w:rsidP="00384120">
      <w:pPr>
        <w:spacing w:line="240" w:lineRule="auto"/>
        <w:rPr>
          <w:rFonts w:ascii="Times New Roman" w:hAnsi="Times New Roman" w:cs="Times New Roman"/>
          <w:sz w:val="24"/>
        </w:rPr>
      </w:pPr>
    </w:p>
    <w:p w:rsidR="00537553" w:rsidRDefault="00537553" w:rsidP="00384120">
      <w:pPr>
        <w:spacing w:line="240" w:lineRule="auto"/>
        <w:rPr>
          <w:rFonts w:ascii="Times New Roman" w:hAnsi="Times New Roman" w:cs="Times New Roman"/>
          <w:sz w:val="24"/>
        </w:rPr>
      </w:pPr>
    </w:p>
    <w:p w:rsidR="00537553" w:rsidRDefault="00537553" w:rsidP="00384120">
      <w:pPr>
        <w:spacing w:line="240" w:lineRule="auto"/>
        <w:rPr>
          <w:rFonts w:ascii="Times New Roman" w:hAnsi="Times New Roman" w:cs="Times New Roman"/>
          <w:sz w:val="24"/>
        </w:rPr>
      </w:pPr>
    </w:p>
    <w:p w:rsidR="00467D96" w:rsidRDefault="00467D96" w:rsidP="00384120">
      <w:pPr>
        <w:spacing w:line="240" w:lineRule="auto"/>
        <w:rPr>
          <w:rFonts w:ascii="Times New Roman" w:hAnsi="Times New Roman" w:cs="Times New Roman"/>
          <w:sz w:val="24"/>
        </w:rPr>
      </w:pPr>
    </w:p>
    <w:p w:rsidR="007E4FA6" w:rsidRDefault="007E4FA6" w:rsidP="007E4FA6">
      <w:pPr>
        <w:jc w:val="center"/>
        <w:rPr>
          <w:rFonts w:ascii="Times New Roman" w:hAnsi="Times New Roman" w:cs="Times New Roman"/>
          <w:b/>
          <w:sz w:val="28"/>
        </w:rPr>
      </w:pPr>
      <w:r w:rsidRPr="007E4FA6">
        <w:rPr>
          <w:rFonts w:ascii="Times New Roman" w:hAnsi="Times New Roman" w:cs="Times New Roman"/>
          <w:b/>
          <w:sz w:val="28"/>
        </w:rPr>
        <w:t>APPENDIX: NOMENCLATURE</w:t>
      </w:r>
    </w:p>
    <w:p w:rsidR="007E4FA6" w:rsidRDefault="007E4FA6" w:rsidP="007E4FA6">
      <w:pPr>
        <w:rPr>
          <w:rFonts w:ascii="Times New Roman" w:hAnsi="Times New Roman" w:cs="Times New Roman"/>
          <w:b/>
          <w:i/>
          <w:sz w:val="24"/>
        </w:rPr>
      </w:pPr>
      <w:r>
        <w:rPr>
          <w:rFonts w:ascii="Times New Roman" w:hAnsi="Times New Roman" w:cs="Times New Roman"/>
          <w:b/>
          <w:i/>
          <w:sz w:val="24"/>
        </w:rPr>
        <w:t>SYMBOLS</w:t>
      </w:r>
    </w:p>
    <w:p w:rsidR="00757898" w:rsidRDefault="00757898" w:rsidP="007E4FA6">
      <w:pPr>
        <w:spacing w:line="240" w:lineRule="auto"/>
        <w:rPr>
          <w:rFonts w:ascii="Times New Roman" w:hAnsi="Times New Roman" w:cs="Times New Roman"/>
          <w:sz w:val="24"/>
        </w:rPr>
      </w:pPr>
      <w:proofErr w:type="spellStart"/>
      <w:proofErr w:type="gramStart"/>
      <w:r w:rsidRPr="0033524E">
        <w:rPr>
          <w:rFonts w:ascii="Times New Roman" w:hAnsi="Times New Roman" w:cs="Times New Roman"/>
          <w:i/>
          <w:sz w:val="24"/>
        </w:rPr>
        <w:t>a</w:t>
      </w:r>
      <w:proofErr w:type="spellEnd"/>
      <w:proofErr w:type="gramEnd"/>
      <w:r>
        <w:rPr>
          <w:rFonts w:ascii="Times New Roman" w:hAnsi="Times New Roman" w:cs="Times New Roman"/>
          <w:sz w:val="24"/>
        </w:rPr>
        <w:t xml:space="preserve">              attraction parameter</w:t>
      </w:r>
      <w:r w:rsidR="0033524E">
        <w:rPr>
          <w:rFonts w:ascii="Times New Roman" w:hAnsi="Times New Roman" w:cs="Times New Roman"/>
          <w:sz w:val="24"/>
        </w:rPr>
        <w:t xml:space="preserve"> of Van der Waals equation</w:t>
      </w:r>
    </w:p>
    <w:p w:rsidR="00757898" w:rsidRDefault="00757898" w:rsidP="007E4FA6">
      <w:pPr>
        <w:spacing w:line="240" w:lineRule="auto"/>
        <w:rPr>
          <w:rFonts w:ascii="Times New Roman" w:hAnsi="Times New Roman" w:cs="Times New Roman"/>
          <w:sz w:val="24"/>
        </w:rPr>
      </w:pPr>
      <w:proofErr w:type="gramStart"/>
      <w:r w:rsidRPr="0033524E">
        <w:rPr>
          <w:rFonts w:ascii="Times New Roman" w:hAnsi="Times New Roman" w:cs="Times New Roman"/>
          <w:i/>
          <w:sz w:val="24"/>
        </w:rPr>
        <w:t>b</w:t>
      </w:r>
      <w:proofErr w:type="gramEnd"/>
      <w:r w:rsidRPr="0033524E">
        <w:rPr>
          <w:rFonts w:ascii="Times New Roman" w:hAnsi="Times New Roman" w:cs="Times New Roman"/>
          <w:i/>
          <w:sz w:val="24"/>
        </w:rPr>
        <w:t xml:space="preserve">  </w:t>
      </w:r>
      <w:r w:rsidR="0072445C">
        <w:rPr>
          <w:rFonts w:ascii="Times New Roman" w:hAnsi="Times New Roman" w:cs="Times New Roman"/>
          <w:sz w:val="24"/>
        </w:rPr>
        <w:t xml:space="preserve">            </w:t>
      </w:r>
      <w:r>
        <w:rPr>
          <w:rFonts w:ascii="Times New Roman" w:hAnsi="Times New Roman" w:cs="Times New Roman"/>
          <w:sz w:val="24"/>
        </w:rPr>
        <w:t>repulsion parameter</w:t>
      </w:r>
      <w:r w:rsidR="0033524E">
        <w:rPr>
          <w:rFonts w:ascii="Times New Roman" w:hAnsi="Times New Roman" w:cs="Times New Roman"/>
          <w:sz w:val="24"/>
        </w:rPr>
        <w:t xml:space="preserve"> of Van der Waals equation</w:t>
      </w:r>
    </w:p>
    <w:p w:rsidR="006F7784" w:rsidRDefault="006F7784" w:rsidP="007E4FA6">
      <w:pPr>
        <w:spacing w:line="240" w:lineRule="auto"/>
        <w:rPr>
          <w:rFonts w:ascii="Times New Roman" w:hAnsi="Times New Roman" w:cs="Times New Roman"/>
          <w:sz w:val="24"/>
        </w:rPr>
      </w:pPr>
      <w:proofErr w:type="gramStart"/>
      <w:r w:rsidRPr="006F7784">
        <w:rPr>
          <w:rFonts w:ascii="Times New Roman" w:hAnsi="Times New Roman" w:cs="Times New Roman"/>
          <w:i/>
          <w:sz w:val="24"/>
        </w:rPr>
        <w:t>n</w:t>
      </w:r>
      <w:proofErr w:type="gramEnd"/>
      <w:r w:rsidRPr="006F7784">
        <w:rPr>
          <w:rFonts w:ascii="Times New Roman" w:hAnsi="Times New Roman" w:cs="Times New Roman"/>
          <w:i/>
          <w:sz w:val="24"/>
        </w:rPr>
        <w:t xml:space="preserve">    </w:t>
      </w:r>
      <w:r>
        <w:rPr>
          <w:rFonts w:ascii="Times New Roman" w:hAnsi="Times New Roman" w:cs="Times New Roman"/>
          <w:i/>
          <w:sz w:val="24"/>
        </w:rPr>
        <w:t xml:space="preserve">          </w:t>
      </w:r>
      <w:r>
        <w:rPr>
          <w:rFonts w:ascii="Times New Roman" w:hAnsi="Times New Roman" w:cs="Times New Roman"/>
          <w:sz w:val="24"/>
        </w:rPr>
        <w:t>number of moles</w:t>
      </w:r>
    </w:p>
    <w:p w:rsidR="006F7784" w:rsidRPr="006F7784" w:rsidRDefault="006F7784" w:rsidP="007E4FA6">
      <w:pPr>
        <w:spacing w:line="240" w:lineRule="auto"/>
        <w:rPr>
          <w:rFonts w:ascii="Times New Roman" w:hAnsi="Times New Roman" w:cs="Times New Roman"/>
          <w:sz w:val="24"/>
        </w:rPr>
      </w:pPr>
      <w:proofErr w:type="gramStart"/>
      <w:r w:rsidRPr="006F7784">
        <w:rPr>
          <w:rFonts w:ascii="Times New Roman" w:hAnsi="Times New Roman" w:cs="Times New Roman"/>
          <w:i/>
          <w:sz w:val="24"/>
        </w:rPr>
        <w:t>n</w:t>
      </w:r>
      <w:r w:rsidRPr="006F7784">
        <w:rPr>
          <w:rFonts w:ascii="Times New Roman" w:hAnsi="Times New Roman" w:cs="Times New Roman"/>
          <w:i/>
          <w:sz w:val="24"/>
          <w:vertAlign w:val="subscript"/>
        </w:rPr>
        <w:t>g</w:t>
      </w:r>
      <w:proofErr w:type="gramEnd"/>
      <w:r>
        <w:rPr>
          <w:rFonts w:ascii="Times New Roman" w:hAnsi="Times New Roman" w:cs="Times New Roman"/>
          <w:i/>
          <w:sz w:val="24"/>
          <w:vertAlign w:val="subscript"/>
        </w:rPr>
        <w:t xml:space="preserve">                  </w:t>
      </w:r>
      <w:r>
        <w:rPr>
          <w:rFonts w:ascii="Times New Roman" w:hAnsi="Times New Roman" w:cs="Times New Roman"/>
          <w:sz w:val="24"/>
          <w:vertAlign w:val="subscript"/>
        </w:rPr>
        <w:t xml:space="preserve"> </w:t>
      </w:r>
      <w:r>
        <w:rPr>
          <w:rFonts w:ascii="Times New Roman" w:hAnsi="Times New Roman" w:cs="Times New Roman"/>
          <w:sz w:val="24"/>
        </w:rPr>
        <w:t>number of moles of gas</w:t>
      </w:r>
    </w:p>
    <w:p w:rsidR="007E4FA6" w:rsidRDefault="00757898" w:rsidP="0072445C">
      <w:pPr>
        <w:tabs>
          <w:tab w:val="left" w:pos="990"/>
        </w:tabs>
        <w:spacing w:line="240" w:lineRule="auto"/>
        <w:rPr>
          <w:rFonts w:ascii="Times New Roman" w:hAnsi="Times New Roman" w:cs="Times New Roman"/>
          <w:sz w:val="24"/>
        </w:rPr>
      </w:pPr>
      <w:r w:rsidRPr="0033524E">
        <w:rPr>
          <w:rFonts w:ascii="Times New Roman" w:hAnsi="Times New Roman" w:cs="Times New Roman"/>
          <w:i/>
          <w:sz w:val="24"/>
        </w:rPr>
        <w:t>P</w:t>
      </w:r>
      <w:r w:rsidRPr="0033524E">
        <w:rPr>
          <w:rFonts w:ascii="Times New Roman" w:hAnsi="Times New Roman" w:cs="Times New Roman"/>
          <w:i/>
          <w:sz w:val="24"/>
          <w:vertAlign w:val="subscript"/>
        </w:rPr>
        <w:t xml:space="preserve">c </w:t>
      </w:r>
      <w:r>
        <w:rPr>
          <w:rFonts w:ascii="Times New Roman" w:hAnsi="Times New Roman" w:cs="Times New Roman"/>
          <w:sz w:val="24"/>
          <w:vertAlign w:val="subscript"/>
        </w:rPr>
        <w:t xml:space="preserve">  </w:t>
      </w:r>
      <w:r w:rsidR="0072445C">
        <w:rPr>
          <w:rFonts w:ascii="Times New Roman" w:hAnsi="Times New Roman" w:cs="Times New Roman"/>
          <w:sz w:val="24"/>
          <w:vertAlign w:val="subscript"/>
        </w:rPr>
        <w:t xml:space="preserve">                </w:t>
      </w:r>
      <w:r w:rsidRPr="00757898">
        <w:rPr>
          <w:rFonts w:ascii="Times New Roman" w:hAnsi="Times New Roman" w:cs="Times New Roman"/>
          <w:sz w:val="24"/>
        </w:rPr>
        <w:t>critical pressure</w:t>
      </w:r>
      <w:r w:rsidR="00F301B1">
        <w:rPr>
          <w:rFonts w:ascii="Times New Roman" w:hAnsi="Times New Roman" w:cs="Times New Roman"/>
          <w:sz w:val="24"/>
        </w:rPr>
        <w:t>, dimensionless</w:t>
      </w:r>
    </w:p>
    <w:p w:rsidR="009C2A91" w:rsidRDefault="009C2A91" w:rsidP="009C2A91">
      <w:pPr>
        <w:spacing w:line="240" w:lineRule="auto"/>
        <w:rPr>
          <w:rFonts w:ascii="Times New Roman" w:hAnsi="Times New Roman" w:cs="Times New Roman"/>
          <w:sz w:val="24"/>
        </w:rPr>
      </w:pPr>
      <w:r w:rsidRPr="0033524E">
        <w:rPr>
          <w:rFonts w:ascii="Times New Roman" w:hAnsi="Times New Roman" w:cs="Times New Roman"/>
          <w:i/>
          <w:sz w:val="24"/>
        </w:rPr>
        <w:t xml:space="preserve">R  </w:t>
      </w:r>
      <w:r>
        <w:rPr>
          <w:rFonts w:ascii="Times New Roman" w:hAnsi="Times New Roman" w:cs="Times New Roman"/>
          <w:sz w:val="24"/>
        </w:rPr>
        <w:t xml:space="preserve">            universal gas constant</w:t>
      </w:r>
    </w:p>
    <w:p w:rsidR="00757898" w:rsidRDefault="00757898" w:rsidP="007E4FA6">
      <w:pPr>
        <w:spacing w:line="240" w:lineRule="auto"/>
        <w:rPr>
          <w:rFonts w:ascii="Times New Roman" w:hAnsi="Times New Roman" w:cs="Times New Roman"/>
          <w:sz w:val="24"/>
        </w:rPr>
      </w:pPr>
      <w:r w:rsidRPr="0033524E">
        <w:rPr>
          <w:rFonts w:ascii="Times New Roman" w:hAnsi="Times New Roman" w:cs="Times New Roman"/>
          <w:i/>
          <w:sz w:val="24"/>
        </w:rPr>
        <w:t>T</w:t>
      </w:r>
      <w:r w:rsidRPr="0033524E">
        <w:rPr>
          <w:rFonts w:ascii="Times New Roman" w:hAnsi="Times New Roman" w:cs="Times New Roman"/>
          <w:i/>
          <w:sz w:val="24"/>
          <w:vertAlign w:val="subscript"/>
        </w:rPr>
        <w:t>c</w:t>
      </w:r>
      <w:r w:rsidR="0072445C">
        <w:rPr>
          <w:rFonts w:ascii="Times New Roman" w:hAnsi="Times New Roman" w:cs="Times New Roman"/>
          <w:sz w:val="24"/>
        </w:rPr>
        <w:t xml:space="preserve">             </w:t>
      </w:r>
      <w:r>
        <w:rPr>
          <w:rFonts w:ascii="Times New Roman" w:hAnsi="Times New Roman" w:cs="Times New Roman"/>
          <w:sz w:val="24"/>
        </w:rPr>
        <w:t>critical temperature</w:t>
      </w:r>
      <w:r w:rsidR="00F301B1">
        <w:rPr>
          <w:rFonts w:ascii="Times New Roman" w:hAnsi="Times New Roman" w:cs="Times New Roman"/>
          <w:sz w:val="24"/>
        </w:rPr>
        <w:t>, dimensionless</w:t>
      </w:r>
    </w:p>
    <w:p w:rsidR="00F301B1" w:rsidRDefault="00F301B1" w:rsidP="007E4FA6">
      <w:pPr>
        <w:spacing w:line="240" w:lineRule="auto"/>
        <w:rPr>
          <w:rFonts w:ascii="Times New Roman" w:hAnsi="Times New Roman" w:cs="Times New Roman"/>
          <w:sz w:val="24"/>
        </w:rPr>
      </w:pPr>
      <w:proofErr w:type="spellStart"/>
      <w:proofErr w:type="gramStart"/>
      <w:r w:rsidRPr="0033524E">
        <w:rPr>
          <w:rFonts w:ascii="Times New Roman" w:hAnsi="Times New Roman" w:cs="Times New Roman"/>
          <w:i/>
          <w:sz w:val="24"/>
        </w:rPr>
        <w:t>T</w:t>
      </w:r>
      <w:r w:rsidRPr="0033524E">
        <w:rPr>
          <w:rFonts w:ascii="Times New Roman" w:hAnsi="Times New Roman" w:cs="Times New Roman"/>
          <w:i/>
          <w:sz w:val="24"/>
          <w:vertAlign w:val="subscript"/>
        </w:rPr>
        <w:t>r</w:t>
      </w:r>
      <w:proofErr w:type="spellEnd"/>
      <w:proofErr w:type="gramEnd"/>
      <w:r w:rsidRPr="0033524E">
        <w:rPr>
          <w:rFonts w:ascii="Times New Roman" w:hAnsi="Times New Roman" w:cs="Times New Roman"/>
          <w:i/>
          <w:sz w:val="24"/>
          <w:vertAlign w:val="subscript"/>
        </w:rPr>
        <w:t xml:space="preserve">      </w:t>
      </w:r>
      <w:r>
        <w:rPr>
          <w:rFonts w:ascii="Times New Roman" w:hAnsi="Times New Roman" w:cs="Times New Roman"/>
          <w:sz w:val="24"/>
          <w:vertAlign w:val="subscript"/>
        </w:rPr>
        <w:t xml:space="preserve">              </w:t>
      </w:r>
      <w:r>
        <w:rPr>
          <w:rFonts w:ascii="Times New Roman" w:hAnsi="Times New Roman" w:cs="Times New Roman"/>
          <w:sz w:val="24"/>
        </w:rPr>
        <w:t>reduced temperature, dimensionless</w:t>
      </w:r>
    </w:p>
    <w:p w:rsidR="009C2A91" w:rsidRDefault="009C2A91" w:rsidP="009C2A91">
      <w:pPr>
        <w:spacing w:line="240" w:lineRule="auto"/>
        <w:rPr>
          <w:rFonts w:ascii="Times New Roman" w:hAnsi="Times New Roman" w:cs="Times New Roman"/>
          <w:sz w:val="24"/>
        </w:rPr>
      </w:pPr>
      <w:proofErr w:type="spellStart"/>
      <w:r w:rsidRPr="0033524E">
        <w:rPr>
          <w:rFonts w:ascii="Times New Roman" w:hAnsi="Times New Roman" w:cs="Times New Roman"/>
          <w:i/>
          <w:sz w:val="24"/>
        </w:rPr>
        <w:t>V</w:t>
      </w:r>
      <w:r w:rsidRPr="0033524E">
        <w:rPr>
          <w:rFonts w:ascii="Times New Roman" w:hAnsi="Times New Roman" w:cs="Times New Roman"/>
          <w:i/>
          <w:sz w:val="24"/>
          <w:vertAlign w:val="subscript"/>
        </w:rPr>
        <w:t>b</w:t>
      </w:r>
      <w:proofErr w:type="spellEnd"/>
      <w:r>
        <w:rPr>
          <w:rFonts w:ascii="Times New Roman" w:hAnsi="Times New Roman" w:cs="Times New Roman"/>
          <w:sz w:val="24"/>
          <w:vertAlign w:val="subscript"/>
        </w:rPr>
        <w:t xml:space="preserve"> </w:t>
      </w:r>
      <w:r w:rsidR="0072445C">
        <w:rPr>
          <w:rFonts w:ascii="Times New Roman" w:hAnsi="Times New Roman" w:cs="Times New Roman"/>
          <w:sz w:val="24"/>
        </w:rPr>
        <w:t xml:space="preserve">            </w:t>
      </w:r>
      <w:r w:rsidR="006E3BFA">
        <w:rPr>
          <w:rFonts w:ascii="Times New Roman" w:hAnsi="Times New Roman" w:cs="Times New Roman"/>
          <w:sz w:val="24"/>
        </w:rPr>
        <w:t>volume at bubble point</w:t>
      </w:r>
    </w:p>
    <w:p w:rsidR="009C2A91" w:rsidRPr="00757898" w:rsidRDefault="009C2A91" w:rsidP="0072445C">
      <w:pPr>
        <w:tabs>
          <w:tab w:val="left" w:pos="990"/>
        </w:tabs>
        <w:spacing w:line="240" w:lineRule="auto"/>
        <w:rPr>
          <w:rFonts w:ascii="Times New Roman" w:hAnsi="Times New Roman" w:cs="Times New Roman"/>
          <w:sz w:val="24"/>
        </w:rPr>
      </w:pPr>
      <w:proofErr w:type="spellStart"/>
      <w:r w:rsidRPr="0033524E">
        <w:rPr>
          <w:rFonts w:ascii="Times New Roman" w:hAnsi="Times New Roman" w:cs="Times New Roman"/>
          <w:i/>
          <w:sz w:val="24"/>
        </w:rPr>
        <w:t>V</w:t>
      </w:r>
      <w:r w:rsidRPr="0033524E">
        <w:rPr>
          <w:rFonts w:ascii="Times New Roman" w:hAnsi="Times New Roman" w:cs="Times New Roman"/>
          <w:i/>
          <w:sz w:val="24"/>
          <w:vertAlign w:val="subscript"/>
        </w:rPr>
        <w:t>m</w:t>
      </w:r>
      <w:proofErr w:type="spellEnd"/>
      <w:r w:rsidR="0072445C">
        <w:rPr>
          <w:rFonts w:ascii="Times New Roman" w:hAnsi="Times New Roman" w:cs="Times New Roman"/>
          <w:sz w:val="24"/>
          <w:vertAlign w:val="subscript"/>
        </w:rPr>
        <w:t xml:space="preserve">                  </w:t>
      </w:r>
      <w:r>
        <w:rPr>
          <w:rFonts w:ascii="Times New Roman" w:hAnsi="Times New Roman" w:cs="Times New Roman"/>
          <w:sz w:val="24"/>
        </w:rPr>
        <w:t>molar volume</w:t>
      </w:r>
    </w:p>
    <w:p w:rsidR="009C2A91" w:rsidRDefault="009C2A91" w:rsidP="009C2A91">
      <w:pPr>
        <w:spacing w:line="240" w:lineRule="auto"/>
        <w:rPr>
          <w:rFonts w:ascii="Times New Roman" w:hAnsi="Times New Roman" w:cs="Times New Roman"/>
          <w:sz w:val="24"/>
        </w:rPr>
      </w:pPr>
      <w:proofErr w:type="spellStart"/>
      <w:proofErr w:type="gramStart"/>
      <w:r w:rsidRPr="0033524E">
        <w:rPr>
          <w:rFonts w:ascii="Times New Roman" w:hAnsi="Times New Roman" w:cs="Times New Roman"/>
          <w:i/>
          <w:sz w:val="24"/>
        </w:rPr>
        <w:t>V</w:t>
      </w:r>
      <w:r w:rsidRPr="0033524E">
        <w:rPr>
          <w:rFonts w:ascii="Times New Roman" w:hAnsi="Times New Roman" w:cs="Times New Roman"/>
          <w:i/>
          <w:sz w:val="24"/>
          <w:vertAlign w:val="subscript"/>
        </w:rPr>
        <w:t>t</w:t>
      </w:r>
      <w:proofErr w:type="spellEnd"/>
      <w:proofErr w:type="gramEnd"/>
      <w:r w:rsidRPr="0033524E">
        <w:rPr>
          <w:rFonts w:ascii="Times New Roman" w:hAnsi="Times New Roman" w:cs="Times New Roman"/>
          <w:i/>
          <w:sz w:val="24"/>
        </w:rPr>
        <w:t xml:space="preserve">   </w:t>
      </w:r>
      <w:r w:rsidR="0072445C">
        <w:rPr>
          <w:rFonts w:ascii="Times New Roman" w:hAnsi="Times New Roman" w:cs="Times New Roman"/>
          <w:sz w:val="24"/>
        </w:rPr>
        <w:t xml:space="preserve">          </w:t>
      </w:r>
      <w:r>
        <w:rPr>
          <w:rFonts w:ascii="Times New Roman" w:hAnsi="Times New Roman" w:cs="Times New Roman"/>
          <w:sz w:val="24"/>
        </w:rPr>
        <w:t>total volume in the</w:t>
      </w:r>
      <w:r w:rsidR="006E3BFA">
        <w:rPr>
          <w:rFonts w:ascii="Times New Roman" w:hAnsi="Times New Roman" w:cs="Times New Roman"/>
          <w:sz w:val="24"/>
        </w:rPr>
        <w:t xml:space="preserve"> cell</w:t>
      </w:r>
    </w:p>
    <w:p w:rsidR="009C2A91" w:rsidRDefault="009C2A91" w:rsidP="009C2A91">
      <w:pPr>
        <w:spacing w:line="240" w:lineRule="auto"/>
        <w:rPr>
          <w:rFonts w:ascii="Times New Roman" w:hAnsi="Times New Roman" w:cs="Times New Roman"/>
          <w:sz w:val="24"/>
        </w:rPr>
      </w:pPr>
      <w:proofErr w:type="spellStart"/>
      <w:r w:rsidRPr="0033524E">
        <w:rPr>
          <w:rFonts w:ascii="Times New Roman" w:hAnsi="Times New Roman" w:cs="Times New Roman"/>
          <w:i/>
          <w:sz w:val="24"/>
        </w:rPr>
        <w:t>V</w:t>
      </w:r>
      <w:r w:rsidRPr="0033524E">
        <w:rPr>
          <w:rFonts w:ascii="Times New Roman" w:hAnsi="Times New Roman" w:cs="Times New Roman"/>
          <w:i/>
          <w:sz w:val="24"/>
          <w:vertAlign w:val="subscript"/>
        </w:rPr>
        <w:t>sat</w:t>
      </w:r>
      <w:proofErr w:type="spellEnd"/>
      <w:r w:rsidRPr="0033524E">
        <w:rPr>
          <w:rFonts w:ascii="Times New Roman" w:hAnsi="Times New Roman" w:cs="Times New Roman"/>
          <w:i/>
          <w:sz w:val="24"/>
          <w:vertAlign w:val="subscript"/>
        </w:rPr>
        <w:t xml:space="preserve"> </w:t>
      </w:r>
      <w:r>
        <w:rPr>
          <w:rFonts w:ascii="Times New Roman" w:hAnsi="Times New Roman" w:cs="Times New Roman"/>
          <w:sz w:val="24"/>
          <w:vertAlign w:val="subscript"/>
        </w:rPr>
        <w:t xml:space="preserve">   </w:t>
      </w:r>
      <w:r w:rsidR="0072445C">
        <w:rPr>
          <w:rFonts w:ascii="Times New Roman" w:hAnsi="Times New Roman" w:cs="Times New Roman"/>
          <w:sz w:val="24"/>
        </w:rPr>
        <w:t xml:space="preserve">        </w:t>
      </w:r>
      <w:r w:rsidR="006E3BFA">
        <w:rPr>
          <w:rFonts w:ascii="Times New Roman" w:hAnsi="Times New Roman" w:cs="Times New Roman"/>
          <w:sz w:val="24"/>
        </w:rPr>
        <w:t>saturated volume of liquid</w:t>
      </w:r>
    </w:p>
    <w:p w:rsidR="009C2A91" w:rsidRDefault="009C2A91" w:rsidP="009C2A91">
      <w:pPr>
        <w:spacing w:line="240" w:lineRule="auto"/>
        <w:rPr>
          <w:rFonts w:ascii="Times New Roman" w:hAnsi="Times New Roman" w:cs="Times New Roman"/>
          <w:sz w:val="24"/>
        </w:rPr>
      </w:pPr>
      <w:proofErr w:type="gramStart"/>
      <w:r w:rsidRPr="0033524E">
        <w:rPr>
          <w:rFonts w:ascii="Times New Roman" w:hAnsi="Times New Roman" w:cs="Times New Roman"/>
          <w:i/>
          <w:sz w:val="24"/>
        </w:rPr>
        <w:t>V</w:t>
      </w:r>
      <w:r w:rsidRPr="0033524E">
        <w:rPr>
          <w:rFonts w:ascii="Times New Roman" w:hAnsi="Times New Roman" w:cs="Times New Roman"/>
          <w:i/>
          <w:sz w:val="24"/>
          <w:vertAlign w:val="subscript"/>
        </w:rPr>
        <w:t>o</w:t>
      </w:r>
      <w:proofErr w:type="gramEnd"/>
      <w:r w:rsidRPr="0033524E">
        <w:rPr>
          <w:rFonts w:ascii="Times New Roman" w:hAnsi="Times New Roman" w:cs="Times New Roman"/>
          <w:i/>
          <w:sz w:val="24"/>
          <w:vertAlign w:val="subscript"/>
        </w:rPr>
        <w:t xml:space="preserve">   </w:t>
      </w:r>
      <w:r>
        <w:rPr>
          <w:rFonts w:ascii="Times New Roman" w:hAnsi="Times New Roman" w:cs="Times New Roman"/>
          <w:sz w:val="24"/>
          <w:vertAlign w:val="subscript"/>
        </w:rPr>
        <w:t xml:space="preserve">                </w:t>
      </w:r>
      <w:r>
        <w:rPr>
          <w:rFonts w:ascii="Times New Roman" w:hAnsi="Times New Roman" w:cs="Times New Roman"/>
          <w:sz w:val="24"/>
        </w:rPr>
        <w:t>remain</w:t>
      </w:r>
      <w:r w:rsidR="006E3BFA">
        <w:rPr>
          <w:rFonts w:ascii="Times New Roman" w:hAnsi="Times New Roman" w:cs="Times New Roman"/>
          <w:sz w:val="24"/>
        </w:rPr>
        <w:t>ing volume of liquid in cell</w:t>
      </w:r>
    </w:p>
    <w:p w:rsidR="00757898" w:rsidRDefault="00757898" w:rsidP="007E4FA6">
      <w:pPr>
        <w:spacing w:line="240" w:lineRule="auto"/>
        <w:rPr>
          <w:rFonts w:ascii="Times New Roman" w:hAnsi="Times New Roman" w:cs="Times New Roman"/>
          <w:sz w:val="24"/>
        </w:rPr>
      </w:pPr>
      <w:r w:rsidRPr="0033524E">
        <w:rPr>
          <w:rFonts w:ascii="Times New Roman" w:hAnsi="Times New Roman" w:cs="Times New Roman"/>
          <w:i/>
          <w:sz w:val="24"/>
        </w:rPr>
        <w:t>Z</w:t>
      </w:r>
      <w:r>
        <w:rPr>
          <w:rFonts w:ascii="Times New Roman" w:hAnsi="Times New Roman" w:cs="Times New Roman"/>
          <w:sz w:val="24"/>
        </w:rPr>
        <w:t xml:space="preserve">              compressibility factor</w:t>
      </w:r>
      <w:r w:rsidR="00F301B1">
        <w:rPr>
          <w:rFonts w:ascii="Times New Roman" w:hAnsi="Times New Roman" w:cs="Times New Roman"/>
          <w:sz w:val="24"/>
        </w:rPr>
        <w:t>, dimensionless</w:t>
      </w:r>
    </w:p>
    <w:p w:rsidR="00757898" w:rsidRPr="00757898" w:rsidRDefault="00757898" w:rsidP="007E4FA6">
      <w:pPr>
        <w:spacing w:line="240" w:lineRule="auto"/>
        <w:rPr>
          <w:rFonts w:ascii="Times New Roman" w:hAnsi="Times New Roman" w:cs="Times New Roman"/>
          <w:sz w:val="24"/>
        </w:rPr>
      </w:pPr>
    </w:p>
    <w:p w:rsidR="007E4FA6" w:rsidRDefault="00757898" w:rsidP="00757898">
      <w:pPr>
        <w:rPr>
          <w:rFonts w:ascii="Times New Roman" w:hAnsi="Times New Roman" w:cs="Times New Roman"/>
          <w:b/>
          <w:i/>
          <w:sz w:val="24"/>
        </w:rPr>
      </w:pPr>
      <w:r w:rsidRPr="00757898">
        <w:rPr>
          <w:rFonts w:ascii="Times New Roman" w:hAnsi="Times New Roman" w:cs="Times New Roman"/>
          <w:b/>
          <w:i/>
          <w:sz w:val="24"/>
        </w:rPr>
        <w:t>GREEK SYMBOLS</w:t>
      </w:r>
    </w:p>
    <w:p w:rsidR="00453884" w:rsidRPr="00453884" w:rsidRDefault="00453884" w:rsidP="003E0D27">
      <w:pPr>
        <w:spacing w:line="276" w:lineRule="auto"/>
        <w:rPr>
          <w:rFonts w:ascii="Times New Roman" w:eastAsiaTheme="minorEastAsia" w:hAnsi="Times New Roman" w:cs="Times New Roman"/>
        </w:rPr>
      </w:pPr>
      <m:oMath>
        <m:r>
          <w:rPr>
            <w:rFonts w:ascii="Cambria Math" w:eastAsiaTheme="minorEastAsia" w:hAnsi="Cambria Math" w:cs="Times New Roman"/>
            <w:sz w:val="24"/>
          </w:rPr>
          <m:t>α</m:t>
        </m:r>
      </m:oMath>
      <w:r>
        <w:rPr>
          <w:rFonts w:ascii="Times New Roman" w:eastAsiaTheme="minorEastAsia" w:hAnsi="Times New Roman" w:cs="Times New Roman"/>
          <w:i/>
          <w:sz w:val="24"/>
        </w:rPr>
        <w:t xml:space="preserve">              </w:t>
      </w:r>
      <w:proofErr w:type="gramStart"/>
      <w:r>
        <w:rPr>
          <w:rFonts w:ascii="Times New Roman" w:eastAsiaTheme="minorEastAsia" w:hAnsi="Times New Roman" w:cs="Times New Roman"/>
          <w:sz w:val="24"/>
        </w:rPr>
        <w:t>general</w:t>
      </w:r>
      <w:proofErr w:type="gramEnd"/>
      <w:r>
        <w:rPr>
          <w:rFonts w:ascii="Times New Roman" w:eastAsiaTheme="minorEastAsia" w:hAnsi="Times New Roman" w:cs="Times New Roman"/>
          <w:sz w:val="24"/>
        </w:rPr>
        <w:t xml:space="preserve"> function of Redlich-</w:t>
      </w:r>
      <w:proofErr w:type="spellStart"/>
      <w:r>
        <w:rPr>
          <w:rFonts w:ascii="Times New Roman" w:eastAsiaTheme="minorEastAsia" w:hAnsi="Times New Roman" w:cs="Times New Roman"/>
          <w:sz w:val="24"/>
        </w:rPr>
        <w:t>Kwong</w:t>
      </w:r>
      <w:proofErr w:type="spellEnd"/>
      <w:r>
        <w:rPr>
          <w:rFonts w:ascii="Times New Roman" w:eastAsiaTheme="minorEastAsia" w:hAnsi="Times New Roman" w:cs="Times New Roman"/>
          <w:sz w:val="24"/>
        </w:rPr>
        <w:t xml:space="preserve"> equation</w:t>
      </w:r>
    </w:p>
    <w:p w:rsidR="00453884" w:rsidRDefault="00453884" w:rsidP="003E0D27">
      <w:pPr>
        <w:spacing w:line="276" w:lineRule="auto"/>
        <w:rPr>
          <w:rFonts w:ascii="Times New Roman" w:eastAsiaTheme="minorEastAsia" w:hAnsi="Times New Roman" w:cs="Times New Roman"/>
        </w:rPr>
      </w:pPr>
      <m:oMath>
        <m:r>
          <w:rPr>
            <w:rFonts w:ascii="Cambria Math" w:hAnsi="Cambria Math" w:cs="Times New Roman"/>
          </w:rPr>
          <m:t>∂</m:t>
        </m:r>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differentiation</w:t>
      </w:r>
      <w:proofErr w:type="gramEnd"/>
      <w:r>
        <w:rPr>
          <w:rFonts w:ascii="Times New Roman" w:eastAsiaTheme="minorEastAsia" w:hAnsi="Times New Roman" w:cs="Times New Roman"/>
        </w:rPr>
        <w:t xml:space="preserve"> parameter</w:t>
      </w:r>
    </w:p>
    <w:p w:rsidR="00453884" w:rsidRDefault="00453884" w:rsidP="00D21C41">
      <w:pPr>
        <w:spacing w:line="276" w:lineRule="auto"/>
        <w:rPr>
          <w:rFonts w:ascii="Times New Roman" w:eastAsiaTheme="minorEastAsia" w:hAnsi="Times New Roman" w:cs="Times New Roman"/>
          <w:sz w:val="24"/>
        </w:rPr>
      </w:pPr>
      <m:oMath>
        <m:r>
          <w:rPr>
            <w:rFonts w:ascii="Cambria Math" w:eastAsiaTheme="minorEastAsia" w:hAnsi="Cambria Math" w:cs="Times New Roman"/>
            <w:sz w:val="24"/>
          </w:rPr>
          <m:t>ω</m:t>
        </m:r>
      </m:oMath>
      <w:r w:rsidR="0072445C">
        <w:rPr>
          <w:rFonts w:ascii="Times New Roman" w:eastAsiaTheme="minorEastAsia" w:hAnsi="Times New Roman" w:cs="Times New Roman"/>
          <w:sz w:val="24"/>
        </w:rPr>
        <w:t xml:space="preserve">             </w:t>
      </w:r>
      <w:proofErr w:type="spellStart"/>
      <w:proofErr w:type="gramStart"/>
      <w:r>
        <w:rPr>
          <w:rFonts w:ascii="Times New Roman" w:eastAsiaTheme="minorEastAsia" w:hAnsi="Times New Roman" w:cs="Times New Roman"/>
          <w:sz w:val="24"/>
        </w:rPr>
        <w:t>accentric</w:t>
      </w:r>
      <w:proofErr w:type="spellEnd"/>
      <w:proofErr w:type="gramEnd"/>
      <w:r>
        <w:rPr>
          <w:rFonts w:ascii="Times New Roman" w:eastAsiaTheme="minorEastAsia" w:hAnsi="Times New Roman" w:cs="Times New Roman"/>
          <w:sz w:val="24"/>
        </w:rPr>
        <w:t xml:space="preserve"> factor</w:t>
      </w:r>
    </w:p>
    <w:p w:rsidR="005425E6" w:rsidRDefault="005425E6" w:rsidP="00D21C41">
      <w:pPr>
        <w:spacing w:line="276" w:lineRule="auto"/>
        <w:rPr>
          <w:rFonts w:ascii="Times New Roman" w:eastAsiaTheme="minorEastAsia" w:hAnsi="Times New Roman" w:cs="Times New Roman"/>
          <w:sz w:val="24"/>
        </w:rPr>
      </w:pPr>
    </w:p>
    <w:p w:rsidR="005425E6" w:rsidRDefault="005425E6" w:rsidP="00D21C41">
      <w:pPr>
        <w:spacing w:line="276" w:lineRule="auto"/>
        <w:rPr>
          <w:rFonts w:ascii="Times New Roman" w:eastAsiaTheme="minorEastAsia" w:hAnsi="Times New Roman" w:cs="Times New Roman"/>
          <w:sz w:val="24"/>
        </w:rPr>
      </w:pPr>
    </w:p>
    <w:p w:rsidR="005425E6" w:rsidRDefault="005425E6" w:rsidP="00D21C41">
      <w:pPr>
        <w:spacing w:line="276" w:lineRule="auto"/>
        <w:rPr>
          <w:rFonts w:ascii="Times New Roman" w:eastAsiaTheme="minorEastAsia" w:hAnsi="Times New Roman" w:cs="Times New Roman"/>
          <w:sz w:val="24"/>
        </w:rPr>
      </w:pPr>
    </w:p>
    <w:p w:rsidR="005425E6" w:rsidRDefault="005425E6" w:rsidP="00D21C41">
      <w:pPr>
        <w:spacing w:line="276" w:lineRule="auto"/>
        <w:rPr>
          <w:rFonts w:ascii="Times New Roman" w:eastAsiaTheme="minorEastAsia" w:hAnsi="Times New Roman" w:cs="Times New Roman"/>
          <w:sz w:val="24"/>
        </w:rPr>
      </w:pPr>
    </w:p>
    <w:p w:rsidR="007D6291" w:rsidRDefault="007D6291" w:rsidP="00D21C41">
      <w:pPr>
        <w:spacing w:line="276" w:lineRule="auto"/>
        <w:rPr>
          <w:rFonts w:ascii="Times New Roman" w:eastAsiaTheme="minorEastAsia" w:hAnsi="Times New Roman" w:cs="Times New Roman"/>
          <w:sz w:val="24"/>
        </w:rPr>
        <w:sectPr w:rsidR="007D6291" w:rsidSect="0091494A">
          <w:pgSz w:w="12240" w:h="15840"/>
          <w:pgMar w:top="1728" w:right="2016" w:bottom="1728" w:left="2592" w:header="720" w:footer="720" w:gutter="0"/>
          <w:cols w:space="720"/>
          <w:docGrid w:linePitch="360"/>
        </w:sectPr>
      </w:pPr>
    </w:p>
    <w:p w:rsidR="005425E6" w:rsidRDefault="005425E6" w:rsidP="005425E6">
      <w:pPr>
        <w:spacing w:line="276" w:lineRule="auto"/>
        <w:jc w:val="center"/>
        <w:rPr>
          <w:rFonts w:ascii="Times New Roman" w:hAnsi="Times New Roman" w:cs="Times New Roman"/>
          <w:b/>
          <w:sz w:val="28"/>
        </w:rPr>
      </w:pPr>
      <w:r>
        <w:rPr>
          <w:rFonts w:ascii="Times New Roman" w:hAnsi="Times New Roman" w:cs="Times New Roman"/>
          <w:b/>
          <w:sz w:val="28"/>
        </w:rPr>
        <w:t>APPENDIX A: Ethane – Butane System</w:t>
      </w:r>
    </w:p>
    <w:p w:rsidR="007D6291" w:rsidRDefault="007D6291" w:rsidP="005425E6">
      <w:pPr>
        <w:spacing w:line="276" w:lineRule="auto"/>
        <w:jc w:val="center"/>
        <w:rPr>
          <w:rFonts w:ascii="Times New Roman" w:hAnsi="Times New Roman" w:cs="Times New Roman"/>
          <w:b/>
          <w:sz w:val="28"/>
        </w:rPr>
      </w:pPr>
    </w:p>
    <w:p w:rsidR="007D6291" w:rsidRDefault="007D6291" w:rsidP="005425E6">
      <w:pPr>
        <w:spacing w:line="276" w:lineRule="auto"/>
        <w:jc w:val="center"/>
        <w:rPr>
          <w:rFonts w:ascii="Times New Roman" w:hAnsi="Times New Roman" w:cs="Times New Roman"/>
          <w:b/>
          <w:sz w:val="28"/>
        </w:rPr>
      </w:pPr>
    </w:p>
    <w:tbl>
      <w:tblPr>
        <w:tblW w:w="10054" w:type="dxa"/>
        <w:tblInd w:w="1172" w:type="dxa"/>
        <w:tblLook w:val="04A0" w:firstRow="1" w:lastRow="0" w:firstColumn="1" w:lastColumn="0" w:noHBand="0" w:noVBand="1"/>
      </w:tblPr>
      <w:tblGrid>
        <w:gridCol w:w="1414"/>
        <w:gridCol w:w="960"/>
        <w:gridCol w:w="960"/>
        <w:gridCol w:w="960"/>
        <w:gridCol w:w="960"/>
        <w:gridCol w:w="960"/>
        <w:gridCol w:w="960"/>
        <w:gridCol w:w="960"/>
        <w:gridCol w:w="960"/>
        <w:gridCol w:w="960"/>
      </w:tblGrid>
      <w:tr w:rsidR="006E1959" w:rsidRPr="005425E6" w:rsidTr="006E1959">
        <w:trPr>
          <w:trHeight w:val="376"/>
        </w:trPr>
        <w:tc>
          <w:tcPr>
            <w:tcW w:w="10054"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425E6" w:rsidRDefault="006E1959" w:rsidP="006E1959">
            <w:pPr>
              <w:spacing w:after="0" w:line="240" w:lineRule="auto"/>
              <w:rPr>
                <w:rFonts w:ascii="Calibri" w:eastAsia="Times New Roman" w:hAnsi="Calibri" w:cs="Times New Roman"/>
                <w:color w:val="000000"/>
              </w:rPr>
            </w:pPr>
            <w:r w:rsidRPr="005425E6">
              <w:rPr>
                <w:rFonts w:ascii="Calibri" w:eastAsia="Times New Roman" w:hAnsi="Calibri" w:cs="Times New Roman"/>
                <w:b/>
                <w:bCs/>
                <w:color w:val="000000"/>
              </w:rPr>
              <w:t>Z-factor for GAS</w:t>
            </w:r>
            <w:r w:rsidRPr="005425E6">
              <w:rPr>
                <w:rFonts w:ascii="Calibri" w:eastAsia="Times New Roman" w:hAnsi="Calibri" w:cs="Times New Roman"/>
                <w:color w:val="000000"/>
              </w:rPr>
              <w:t> </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 xml:space="preserve">Pressure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900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700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600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400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960"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100</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Temperature</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960"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0.5972</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0.6419</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0.6886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0.7357</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0.7822</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0.8278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0.8723</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0.9158</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0.9584</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260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0.453</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0.5203</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0.594</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0.6638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0.7284</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0.7886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0.8452</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0.899</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0.9505</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245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0.376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0.4441</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0.5404</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0.6269</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0.7025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0.7705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0.8331</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0.8916</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0.9471</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230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0.3117</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0.3368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0.4878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0.672</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0.8196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0.8835</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0.9434</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215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0.2737</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0.2656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0.5097</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0.5712</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0.6346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0.7263</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0.8045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0.8746</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0.9393</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0.5241</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0.5861</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0.6378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0.6985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0.7874</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0.8648</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0.9349</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185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0.596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0.6501</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0.6975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0.768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0.8539</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0.9301</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170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0.6581</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0.7086</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0.7535</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0.8417</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0.9249</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140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0.7198</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0.7724</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0.8192</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0.9127</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110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0.7782</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0.8345</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0.8977</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0.8385</w:t>
            </w:r>
          </w:p>
        </w:tc>
        <w:tc>
          <w:tcPr>
            <w:tcW w:w="960"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0.8988</w:t>
            </w:r>
          </w:p>
        </w:tc>
      </w:tr>
      <w:tr w:rsidR="005425E6" w:rsidRPr="005425E6" w:rsidTr="007D6291">
        <w:trPr>
          <w:trHeight w:val="315"/>
        </w:trPr>
        <w:tc>
          <w:tcPr>
            <w:tcW w:w="1414" w:type="dxa"/>
            <w:tcBorders>
              <w:top w:val="nil"/>
              <w:left w:val="single" w:sz="8" w:space="0" w:color="auto"/>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960"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0.8318</w:t>
            </w:r>
          </w:p>
        </w:tc>
        <w:tc>
          <w:tcPr>
            <w:tcW w:w="960" w:type="dxa"/>
            <w:tcBorders>
              <w:top w:val="nil"/>
              <w:left w:val="nil"/>
              <w:bottom w:val="single" w:sz="8"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0.9052</w:t>
            </w:r>
          </w:p>
        </w:tc>
      </w:tr>
    </w:tbl>
    <w:p w:rsidR="005425E6" w:rsidRDefault="005425E6" w:rsidP="005425E6">
      <w:pPr>
        <w:spacing w:line="276" w:lineRule="auto"/>
        <w:jc w:val="center"/>
        <w:rPr>
          <w:rFonts w:ascii="Times New Roman" w:hAnsi="Times New Roman" w:cs="Times New Roman"/>
          <w:b/>
          <w:sz w:val="28"/>
        </w:rPr>
      </w:pPr>
    </w:p>
    <w:p w:rsidR="005425E6" w:rsidRDefault="005425E6" w:rsidP="005425E6">
      <w:pPr>
        <w:spacing w:line="276" w:lineRule="auto"/>
        <w:jc w:val="center"/>
        <w:rPr>
          <w:rFonts w:ascii="Times New Roman" w:hAnsi="Times New Roman" w:cs="Times New Roman"/>
          <w:b/>
          <w:sz w:val="28"/>
        </w:rPr>
      </w:pPr>
    </w:p>
    <w:tbl>
      <w:tblPr>
        <w:tblpPr w:leftFromText="180" w:rightFromText="180" w:vertAnchor="text" w:horzAnchor="margin" w:tblpXSpec="center" w:tblpY="178"/>
        <w:tblW w:w="11275" w:type="dxa"/>
        <w:tblLook w:val="04A0" w:firstRow="1" w:lastRow="0" w:firstColumn="1" w:lastColumn="0" w:noHBand="0" w:noVBand="1"/>
      </w:tblPr>
      <w:tblGrid>
        <w:gridCol w:w="1585"/>
        <w:gridCol w:w="1076"/>
        <w:gridCol w:w="1076"/>
        <w:gridCol w:w="1076"/>
        <w:gridCol w:w="1076"/>
        <w:gridCol w:w="1076"/>
        <w:gridCol w:w="1076"/>
        <w:gridCol w:w="1076"/>
        <w:gridCol w:w="1076"/>
        <w:gridCol w:w="1076"/>
        <w:gridCol w:w="6"/>
      </w:tblGrid>
      <w:tr w:rsidR="006E1959" w:rsidRPr="005425E6" w:rsidTr="00651E8B">
        <w:trPr>
          <w:trHeight w:val="335"/>
        </w:trPr>
        <w:tc>
          <w:tcPr>
            <w:tcW w:w="11275" w:type="dxa"/>
            <w:gridSpan w:val="11"/>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425E6" w:rsidRDefault="006E1959"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b/>
                <w:bCs/>
                <w:color w:val="000000"/>
              </w:rPr>
              <w:t xml:space="preserve">Vapor Phase </w:t>
            </w:r>
            <w:proofErr w:type="spellStart"/>
            <w:r w:rsidRPr="005425E6">
              <w:rPr>
                <w:rFonts w:ascii="Calibri" w:eastAsia="Times New Roman" w:hAnsi="Calibri" w:cs="Times New Roman"/>
                <w:b/>
                <w:bCs/>
                <w:color w:val="000000"/>
              </w:rPr>
              <w:t>Mol</w:t>
            </w:r>
            <w:proofErr w:type="spellEnd"/>
            <w:r w:rsidRPr="005425E6">
              <w:rPr>
                <w:rFonts w:ascii="Calibri" w:eastAsia="Times New Roman" w:hAnsi="Calibri" w:cs="Times New Roman"/>
                <w:b/>
                <w:bCs/>
                <w:color w:val="000000"/>
              </w:rPr>
              <w:t xml:space="preserve">  %</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 xml:space="preserve">Pressure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900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700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600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400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76" w:type="dxa"/>
            <w:tcBorders>
              <w:top w:val="nil"/>
              <w:left w:val="nil"/>
              <w:bottom w:val="single" w:sz="4" w:space="0" w:color="auto"/>
              <w:right w:val="single" w:sz="8" w:space="0" w:color="auto"/>
            </w:tcBorders>
            <w:shd w:val="clear" w:color="000000" w:fill="B8CCE4"/>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Temperature</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76" w:type="dxa"/>
            <w:tcBorders>
              <w:top w:val="nil"/>
              <w:left w:val="nil"/>
              <w:bottom w:val="single" w:sz="4" w:space="0" w:color="auto"/>
              <w:right w:val="single" w:sz="8" w:space="0" w:color="auto"/>
            </w:tcBorders>
            <w:shd w:val="clear" w:color="000000" w:fill="B8CCE4"/>
            <w:noWrap/>
            <w:vAlign w:val="bottom"/>
            <w:hideMark/>
          </w:tcPr>
          <w:p w:rsidR="007D6291" w:rsidRPr="005425E6" w:rsidRDefault="007D6291" w:rsidP="00537553">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260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245</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230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87.1686</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215</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42.2145</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76.4432</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8.2123</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47.0714</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76.4469</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185</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22.3678</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52.6537</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81.7537</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170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32.4532</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60.1802</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94.022</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140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26.0815</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54.3024</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93.3528</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110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25.5939</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56.6096</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7D6291" w:rsidRPr="005425E6" w:rsidTr="00651E8B">
        <w:trPr>
          <w:gridAfter w:val="1"/>
          <w:wAfter w:w="6" w:type="dxa"/>
          <w:trHeight w:val="335"/>
        </w:trPr>
        <w:tc>
          <w:tcPr>
            <w:tcW w:w="1585"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31.7645</w:t>
            </w:r>
          </w:p>
        </w:tc>
        <w:tc>
          <w:tcPr>
            <w:tcW w:w="1076"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73.1842</w:t>
            </w:r>
          </w:p>
        </w:tc>
      </w:tr>
      <w:tr w:rsidR="007D6291" w:rsidRPr="005425E6" w:rsidTr="00651E8B">
        <w:trPr>
          <w:gridAfter w:val="1"/>
          <w:wAfter w:w="6" w:type="dxa"/>
          <w:trHeight w:val="352"/>
        </w:trPr>
        <w:tc>
          <w:tcPr>
            <w:tcW w:w="1585" w:type="dxa"/>
            <w:tcBorders>
              <w:top w:val="nil"/>
              <w:left w:val="single" w:sz="8" w:space="0" w:color="auto"/>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76"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1.0665</w:t>
            </w:r>
          </w:p>
        </w:tc>
        <w:tc>
          <w:tcPr>
            <w:tcW w:w="1076" w:type="dxa"/>
            <w:tcBorders>
              <w:top w:val="nil"/>
              <w:left w:val="nil"/>
              <w:bottom w:val="single" w:sz="8" w:space="0" w:color="auto"/>
              <w:right w:val="single" w:sz="8" w:space="0" w:color="auto"/>
            </w:tcBorders>
            <w:shd w:val="clear" w:color="auto" w:fill="auto"/>
            <w:noWrap/>
            <w:vAlign w:val="bottom"/>
            <w:hideMark/>
          </w:tcPr>
          <w:p w:rsidR="007D6291" w:rsidRPr="005425E6" w:rsidRDefault="007D6291" w:rsidP="00537553">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47.7757</w:t>
            </w:r>
          </w:p>
        </w:tc>
      </w:tr>
    </w:tbl>
    <w:p w:rsidR="007D6291" w:rsidRDefault="007D6291" w:rsidP="005425E6">
      <w:pPr>
        <w:spacing w:line="276" w:lineRule="auto"/>
        <w:jc w:val="center"/>
        <w:rPr>
          <w:rFonts w:ascii="Times New Roman" w:hAnsi="Times New Roman" w:cs="Times New Roman"/>
          <w:b/>
          <w:sz w:val="28"/>
        </w:rPr>
      </w:pPr>
    </w:p>
    <w:p w:rsidR="005425E6" w:rsidRDefault="005425E6"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1182" w:type="dxa"/>
        <w:tblInd w:w="710" w:type="dxa"/>
        <w:tblLook w:val="04A0" w:firstRow="1" w:lastRow="0" w:firstColumn="1" w:lastColumn="0" w:noHBand="0" w:noVBand="1"/>
      </w:tblPr>
      <w:tblGrid>
        <w:gridCol w:w="1571"/>
        <w:gridCol w:w="1067"/>
        <w:gridCol w:w="1067"/>
        <w:gridCol w:w="1067"/>
        <w:gridCol w:w="1067"/>
        <w:gridCol w:w="1067"/>
        <w:gridCol w:w="1067"/>
        <w:gridCol w:w="1067"/>
        <w:gridCol w:w="1067"/>
        <w:gridCol w:w="1068"/>
        <w:gridCol w:w="7"/>
      </w:tblGrid>
      <w:tr w:rsidR="006E1959" w:rsidRPr="005425E6" w:rsidTr="00651E8B">
        <w:trPr>
          <w:trHeight w:val="320"/>
        </w:trPr>
        <w:tc>
          <w:tcPr>
            <w:tcW w:w="11182" w:type="dxa"/>
            <w:gridSpan w:val="11"/>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425E6" w:rsidRDefault="006E1959" w:rsidP="006E1959">
            <w:pPr>
              <w:spacing w:after="0" w:line="240" w:lineRule="auto"/>
              <w:rPr>
                <w:rFonts w:ascii="Calibri" w:eastAsia="Times New Roman" w:hAnsi="Calibri" w:cs="Times New Roman"/>
                <w:color w:val="000000"/>
              </w:rPr>
            </w:pPr>
            <w:r w:rsidRPr="005425E6">
              <w:rPr>
                <w:rFonts w:ascii="Calibri" w:eastAsia="Times New Roman" w:hAnsi="Calibri" w:cs="Times New Roman"/>
                <w:b/>
                <w:bCs/>
                <w:color w:val="000000"/>
              </w:rPr>
              <w:t>Vapor Phase Volume %</w:t>
            </w:r>
            <w:r w:rsidRPr="005425E6">
              <w:rPr>
                <w:rFonts w:ascii="Calibri" w:eastAsia="Times New Roman" w:hAnsi="Calibri" w:cs="Times New Roman"/>
                <w:color w:val="000000"/>
              </w:rPr>
              <w:t> </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 xml:space="preserve">Pressure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900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700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600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400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68"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Temperature</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7"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68"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260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245</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230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93.3273</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215</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62.4311</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91.1553</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17.9341</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75.0456</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93.6696</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185</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50.5445</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84.1679</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96.6795</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170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70.45</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91.077</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99.3402</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140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71.5811</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92.3468</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99.5541</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110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78.4051</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95.5766</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100</w:t>
            </w:r>
          </w:p>
        </w:tc>
      </w:tr>
      <w:tr w:rsidR="005425E6" w:rsidRPr="005425E6" w:rsidTr="00651E8B">
        <w:trPr>
          <w:gridAfter w:val="1"/>
          <w:wAfter w:w="7" w:type="dxa"/>
          <w:trHeight w:val="320"/>
        </w:trPr>
        <w:tc>
          <w:tcPr>
            <w:tcW w:w="157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88.7984</w:t>
            </w:r>
          </w:p>
        </w:tc>
        <w:tc>
          <w:tcPr>
            <w:tcW w:w="1068"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98.956</w:t>
            </w:r>
          </w:p>
        </w:tc>
      </w:tr>
      <w:tr w:rsidR="005425E6" w:rsidRPr="005425E6" w:rsidTr="00651E8B">
        <w:trPr>
          <w:gridAfter w:val="1"/>
          <w:wAfter w:w="7" w:type="dxa"/>
          <w:trHeight w:val="336"/>
        </w:trPr>
        <w:tc>
          <w:tcPr>
            <w:tcW w:w="1571" w:type="dxa"/>
            <w:tcBorders>
              <w:top w:val="nil"/>
              <w:left w:val="single" w:sz="8" w:space="0" w:color="auto"/>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67"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15.8146</w:t>
            </w:r>
          </w:p>
        </w:tc>
        <w:tc>
          <w:tcPr>
            <w:tcW w:w="1068" w:type="dxa"/>
            <w:tcBorders>
              <w:top w:val="nil"/>
              <w:left w:val="nil"/>
              <w:bottom w:val="single" w:sz="8"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96.994</w:t>
            </w:r>
          </w:p>
        </w:tc>
      </w:tr>
    </w:tbl>
    <w:p w:rsidR="005425E6" w:rsidRDefault="005425E6"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1183" w:type="dxa"/>
        <w:tblInd w:w="890" w:type="dxa"/>
        <w:tblLook w:val="04A0" w:firstRow="1" w:lastRow="0" w:firstColumn="1" w:lastColumn="0" w:noHBand="0" w:noVBand="1"/>
      </w:tblPr>
      <w:tblGrid>
        <w:gridCol w:w="1451"/>
        <w:gridCol w:w="1081"/>
        <w:gridCol w:w="1081"/>
        <w:gridCol w:w="1081"/>
        <w:gridCol w:w="1081"/>
        <w:gridCol w:w="1081"/>
        <w:gridCol w:w="1081"/>
        <w:gridCol w:w="1081"/>
        <w:gridCol w:w="1081"/>
        <w:gridCol w:w="1084"/>
      </w:tblGrid>
      <w:tr w:rsidR="006E1959" w:rsidRPr="005425E6" w:rsidTr="00651E8B">
        <w:trPr>
          <w:trHeight w:val="331"/>
        </w:trPr>
        <w:tc>
          <w:tcPr>
            <w:tcW w:w="11183"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425E6" w:rsidRDefault="006E1959" w:rsidP="006E1959">
            <w:pPr>
              <w:spacing w:after="0" w:line="240" w:lineRule="auto"/>
              <w:rPr>
                <w:rFonts w:ascii="Calibri" w:eastAsia="Times New Roman" w:hAnsi="Calibri" w:cs="Times New Roman"/>
                <w:color w:val="000000"/>
              </w:rPr>
            </w:pPr>
            <w:r w:rsidRPr="005425E6">
              <w:rPr>
                <w:rFonts w:ascii="Calibri" w:eastAsia="Times New Roman" w:hAnsi="Calibri" w:cs="Times New Roman"/>
                <w:b/>
                <w:bCs/>
                <w:color w:val="000000"/>
              </w:rPr>
              <w:t>ng</w:t>
            </w:r>
            <w:r w:rsidRPr="005425E6">
              <w:rPr>
                <w:rFonts w:ascii="Calibri" w:eastAsia="Times New Roman" w:hAnsi="Calibri" w:cs="Times New Roman"/>
                <w:color w:val="000000"/>
              </w:rPr>
              <w:t> </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 xml:space="preserve">Pressure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900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700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600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400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81"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100</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Temperature</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81"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5425E6">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260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245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230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0.000142</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215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6.89E-05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0.000125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1.34E-05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7.68E-05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0.000125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185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3.65E-05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8.59E-05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0.000133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170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5.3E-05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9.82E-05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0.000153</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140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4.26E-05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8.86E-05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0.000152</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110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4.18E-05</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9.24E-05</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0.000163</w:t>
            </w:r>
          </w:p>
        </w:tc>
      </w:tr>
      <w:tr w:rsidR="005425E6" w:rsidRPr="005425E6" w:rsidTr="00651E8B">
        <w:trPr>
          <w:trHeight w:val="331"/>
        </w:trPr>
        <w:tc>
          <w:tcPr>
            <w:tcW w:w="1451"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5.18E-05</w:t>
            </w:r>
          </w:p>
        </w:tc>
        <w:tc>
          <w:tcPr>
            <w:tcW w:w="1081"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0.000119</w:t>
            </w:r>
          </w:p>
        </w:tc>
      </w:tr>
      <w:tr w:rsidR="005425E6" w:rsidRPr="005425E6" w:rsidTr="00651E8B">
        <w:trPr>
          <w:trHeight w:val="348"/>
        </w:trPr>
        <w:tc>
          <w:tcPr>
            <w:tcW w:w="1451" w:type="dxa"/>
            <w:tcBorders>
              <w:top w:val="nil"/>
              <w:left w:val="single" w:sz="8" w:space="0" w:color="auto"/>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081"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1.74E-06</w:t>
            </w:r>
          </w:p>
        </w:tc>
        <w:tc>
          <w:tcPr>
            <w:tcW w:w="1081" w:type="dxa"/>
            <w:tcBorders>
              <w:top w:val="nil"/>
              <w:left w:val="nil"/>
              <w:bottom w:val="single" w:sz="8" w:space="0" w:color="auto"/>
              <w:right w:val="single" w:sz="8" w:space="0" w:color="auto"/>
            </w:tcBorders>
            <w:shd w:val="clear" w:color="auto" w:fill="auto"/>
            <w:noWrap/>
            <w:vAlign w:val="bottom"/>
            <w:hideMark/>
          </w:tcPr>
          <w:p w:rsidR="005425E6" w:rsidRPr="005425E6" w:rsidRDefault="005425E6" w:rsidP="005425E6">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7.8E-05</w:t>
            </w:r>
          </w:p>
        </w:tc>
      </w:tr>
    </w:tbl>
    <w:p w:rsidR="005425E6" w:rsidRDefault="005425E6"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pPr w:leftFromText="180" w:rightFromText="180" w:vertAnchor="text" w:horzAnchor="margin" w:tblpXSpec="center" w:tblpY="751"/>
        <w:tblW w:w="11514" w:type="dxa"/>
        <w:tblLook w:val="04A0" w:firstRow="1" w:lastRow="0" w:firstColumn="1" w:lastColumn="0" w:noHBand="0" w:noVBand="1"/>
      </w:tblPr>
      <w:tblGrid>
        <w:gridCol w:w="1494"/>
        <w:gridCol w:w="1113"/>
        <w:gridCol w:w="1113"/>
        <w:gridCol w:w="1113"/>
        <w:gridCol w:w="1113"/>
        <w:gridCol w:w="1113"/>
        <w:gridCol w:w="1113"/>
        <w:gridCol w:w="1113"/>
        <w:gridCol w:w="1113"/>
        <w:gridCol w:w="1116"/>
      </w:tblGrid>
      <w:tr w:rsidR="006E1959" w:rsidRPr="005425E6" w:rsidTr="00651E8B">
        <w:trPr>
          <w:trHeight w:val="333"/>
        </w:trPr>
        <w:tc>
          <w:tcPr>
            <w:tcW w:w="11514"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425E6" w:rsidRDefault="006E1959"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b/>
                <w:bCs/>
                <w:color w:val="000000"/>
              </w:rPr>
              <w:t>Vg</w:t>
            </w:r>
            <w:r w:rsidRPr="005425E6">
              <w:rPr>
                <w:rFonts w:ascii="Calibri" w:eastAsia="Times New Roman" w:hAnsi="Calibri" w:cs="Times New Roman"/>
                <w:color w:val="000000"/>
              </w:rPr>
              <w:t> </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 xml:space="preserve">Pressure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900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700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600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400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113" w:type="dxa"/>
            <w:tcBorders>
              <w:top w:val="nil"/>
              <w:left w:val="nil"/>
              <w:bottom w:val="single" w:sz="4" w:space="0" w:color="auto"/>
              <w:right w:val="single" w:sz="8" w:space="0" w:color="auto"/>
            </w:tcBorders>
            <w:shd w:val="clear" w:color="000000" w:fill="B8CCE4"/>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100</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Temperature</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4"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113" w:type="dxa"/>
            <w:tcBorders>
              <w:top w:val="nil"/>
              <w:left w:val="nil"/>
              <w:bottom w:val="single" w:sz="4" w:space="0" w:color="auto"/>
              <w:right w:val="single" w:sz="8" w:space="0" w:color="auto"/>
            </w:tcBorders>
            <w:shd w:val="clear" w:color="000000" w:fill="B8CCE4"/>
            <w:noWrap/>
            <w:vAlign w:val="bottom"/>
            <w:hideMark/>
          </w:tcPr>
          <w:p w:rsidR="007D6291" w:rsidRPr="005425E6" w:rsidRDefault="007D6291" w:rsidP="00651E8B">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260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245</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230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0.000824</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215</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0.000551</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0.000805</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0.000158</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0.000663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0.000827</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185</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0.000446</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0.000743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0.000853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170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0.000622</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0.000804</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0.000877</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140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0.000632</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0.000815</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0.000879</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110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0.000692</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0.000844</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0.000883</w:t>
            </w:r>
          </w:p>
        </w:tc>
      </w:tr>
      <w:tr w:rsidR="007D6291" w:rsidRPr="005425E6" w:rsidTr="00651E8B">
        <w:trPr>
          <w:trHeight w:val="333"/>
        </w:trPr>
        <w:tc>
          <w:tcPr>
            <w:tcW w:w="1494" w:type="dxa"/>
            <w:tcBorders>
              <w:top w:val="nil"/>
              <w:left w:val="single" w:sz="8" w:space="0" w:color="auto"/>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4"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0.000784</w:t>
            </w:r>
          </w:p>
        </w:tc>
        <w:tc>
          <w:tcPr>
            <w:tcW w:w="1113" w:type="dxa"/>
            <w:tcBorders>
              <w:top w:val="nil"/>
              <w:left w:val="nil"/>
              <w:bottom w:val="single" w:sz="4"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0.000874</w:t>
            </w:r>
          </w:p>
        </w:tc>
      </w:tr>
      <w:tr w:rsidR="007D6291" w:rsidRPr="005425E6" w:rsidTr="00651E8B">
        <w:trPr>
          <w:trHeight w:val="349"/>
        </w:trPr>
        <w:tc>
          <w:tcPr>
            <w:tcW w:w="1494" w:type="dxa"/>
            <w:tcBorders>
              <w:top w:val="nil"/>
              <w:left w:val="single" w:sz="8" w:space="0" w:color="auto"/>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w:t>
            </w:r>
          </w:p>
        </w:tc>
        <w:tc>
          <w:tcPr>
            <w:tcW w:w="1113" w:type="dxa"/>
            <w:tcBorders>
              <w:top w:val="nil"/>
              <w:left w:val="nil"/>
              <w:bottom w:val="single" w:sz="8" w:space="0" w:color="auto"/>
              <w:right w:val="single" w:sz="4"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0.00014</w:t>
            </w:r>
          </w:p>
        </w:tc>
        <w:tc>
          <w:tcPr>
            <w:tcW w:w="1113" w:type="dxa"/>
            <w:tcBorders>
              <w:top w:val="nil"/>
              <w:left w:val="nil"/>
              <w:bottom w:val="single" w:sz="8" w:space="0" w:color="auto"/>
              <w:right w:val="single" w:sz="8" w:space="0" w:color="auto"/>
            </w:tcBorders>
            <w:shd w:val="clear" w:color="auto" w:fill="auto"/>
            <w:noWrap/>
            <w:vAlign w:val="bottom"/>
            <w:hideMark/>
          </w:tcPr>
          <w:p w:rsidR="007D6291" w:rsidRPr="005425E6" w:rsidRDefault="007D6291" w:rsidP="00651E8B">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0.000856</w:t>
            </w:r>
          </w:p>
        </w:tc>
      </w:tr>
    </w:tbl>
    <w:p w:rsidR="007D6291" w:rsidRDefault="007D6291"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pPr w:leftFromText="180" w:rightFromText="180" w:horzAnchor="margin" w:tblpXSpec="center" w:tblpY="525"/>
        <w:tblW w:w="10891" w:type="dxa"/>
        <w:tblLook w:val="04A0" w:firstRow="1" w:lastRow="0" w:firstColumn="1" w:lastColumn="0" w:noHBand="0" w:noVBand="1"/>
      </w:tblPr>
      <w:tblGrid>
        <w:gridCol w:w="1414"/>
        <w:gridCol w:w="1053"/>
        <w:gridCol w:w="1053"/>
        <w:gridCol w:w="1053"/>
        <w:gridCol w:w="1053"/>
        <w:gridCol w:w="1053"/>
        <w:gridCol w:w="1053"/>
        <w:gridCol w:w="1053"/>
        <w:gridCol w:w="1053"/>
        <w:gridCol w:w="1053"/>
      </w:tblGrid>
      <w:tr w:rsidR="006E1959" w:rsidRPr="005425E6" w:rsidTr="006E1959">
        <w:trPr>
          <w:trHeight w:val="300"/>
        </w:trPr>
        <w:tc>
          <w:tcPr>
            <w:tcW w:w="10891" w:type="dxa"/>
            <w:gridSpan w:val="10"/>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425E6" w:rsidRDefault="006E1959" w:rsidP="006E1959">
            <w:pPr>
              <w:spacing w:after="0" w:line="240" w:lineRule="auto"/>
              <w:rPr>
                <w:rFonts w:ascii="Calibri" w:eastAsia="Times New Roman" w:hAnsi="Calibri" w:cs="Times New Roman"/>
                <w:color w:val="000000"/>
              </w:rPr>
            </w:pPr>
            <w:r w:rsidRPr="005425E6">
              <w:rPr>
                <w:rFonts w:ascii="Calibri" w:eastAsia="Times New Roman" w:hAnsi="Calibri" w:cs="Times New Roman"/>
                <w:b/>
                <w:bCs/>
                <w:color w:val="000000"/>
              </w:rPr>
              <w:t>P*V/Z*n</w:t>
            </w:r>
          </w:p>
        </w:tc>
      </w:tr>
      <w:tr w:rsidR="007D6291" w:rsidRPr="005425E6" w:rsidTr="007D6291">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 xml:space="preserve">Pressure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900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700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600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400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53"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100</w:t>
            </w:r>
          </w:p>
        </w:tc>
      </w:tr>
      <w:tr w:rsidR="007D6291" w:rsidRPr="005425E6" w:rsidTr="007D6291">
        <w:trPr>
          <w:trHeight w:val="300"/>
        </w:trPr>
        <w:tc>
          <w:tcPr>
            <w:tcW w:w="1414" w:type="dxa"/>
            <w:tcBorders>
              <w:top w:val="nil"/>
              <w:left w:val="single" w:sz="8" w:space="0" w:color="auto"/>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b/>
                <w:bCs/>
                <w:color w:val="000000"/>
              </w:rPr>
            </w:pPr>
            <w:r w:rsidRPr="005425E6">
              <w:rPr>
                <w:rFonts w:ascii="Calibri" w:eastAsia="Times New Roman" w:hAnsi="Calibri" w:cs="Times New Roman"/>
                <w:b/>
                <w:bCs/>
                <w:color w:val="000000"/>
              </w:rPr>
              <w:t>Temperature</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c>
          <w:tcPr>
            <w:tcW w:w="1053" w:type="dxa"/>
            <w:tcBorders>
              <w:top w:val="nil"/>
              <w:left w:val="nil"/>
              <w:bottom w:val="single" w:sz="4" w:space="0" w:color="auto"/>
              <w:right w:val="single" w:sz="8" w:space="0" w:color="auto"/>
            </w:tcBorders>
            <w:shd w:val="clear" w:color="000000" w:fill="B8CCE4"/>
            <w:noWrap/>
            <w:vAlign w:val="bottom"/>
            <w:hideMark/>
          </w:tcPr>
          <w:p w:rsidR="005425E6" w:rsidRPr="005425E6" w:rsidRDefault="005425E6" w:rsidP="007D6291">
            <w:pPr>
              <w:spacing w:after="0" w:line="240" w:lineRule="auto"/>
              <w:rPr>
                <w:rFonts w:ascii="Calibri" w:eastAsia="Times New Roman" w:hAnsi="Calibri" w:cs="Times New Roman"/>
                <w:color w:val="000000"/>
              </w:rPr>
            </w:pPr>
            <w:r w:rsidRPr="005425E6">
              <w:rPr>
                <w:rFonts w:ascii="Calibri" w:eastAsia="Times New Roman" w:hAnsi="Calibri" w:cs="Times New Roman"/>
                <w:color w:val="000000"/>
              </w:rPr>
              <w:t> </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300</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8152.778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6742.261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5499.383</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4411.979</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3458.081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2614.072</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1860.537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1181.442</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564.4638</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260</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10747.99</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8318.003</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6375.21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4889.866</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3713.496</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2744.013</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1920.192</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1203.52</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569.1553</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245</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12949.04</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9745.231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7007.541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5177.688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3850.407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2808.473</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1948.081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1213.509</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571.1985</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230</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15620.27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12849.93</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8311.661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5596.367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4025.165</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2885.238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1980.169</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1224.634</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573.4388</w:t>
            </w:r>
          </w:p>
        </w:tc>
      </w:tr>
      <w:tr w:rsidR="005425E6" w:rsidRPr="005425E6" w:rsidTr="007D6291">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215</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17788.96</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16294.64</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10987.67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6776.244</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4262.387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2979.387</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2017.336</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1237.096</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575.9418</w:t>
            </w:r>
          </w:p>
        </w:tc>
      </w:tr>
      <w:tr w:rsidR="005425E6" w:rsidRPr="005425E6" w:rsidTr="00537553">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200</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15779.08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8829.388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5196.455</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3097.965</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2061.146</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1251.115</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578.6524</w:t>
            </w:r>
          </w:p>
        </w:tc>
      </w:tr>
      <w:tr w:rsidR="005425E6" w:rsidRPr="005425E6" w:rsidTr="00537553">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185</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12306.61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6651.052</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3668.814</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2113.211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1267.085</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581.6387</w:t>
            </w:r>
          </w:p>
        </w:tc>
      </w:tr>
      <w:tr w:rsidR="005425E6" w:rsidRPr="005425E6" w:rsidTr="00537553">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170</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8922.458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4621.648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2275.708</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1285.451</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584.9088</w:t>
            </w:r>
          </w:p>
        </w:tc>
      </w:tr>
      <w:tr w:rsidR="005425E6" w:rsidRPr="005425E6" w:rsidTr="00537553">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140</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8250.816</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3573.261</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1408.493</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592.7272</w:t>
            </w:r>
          </w:p>
        </w:tc>
      </w:tr>
      <w:tr w:rsidR="005425E6" w:rsidRPr="005425E6" w:rsidTr="00537553">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110</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6388.822</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2189.012</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602.6313</w:t>
            </w:r>
          </w:p>
        </w:tc>
      </w:tr>
      <w:tr w:rsidR="005425E6" w:rsidRPr="005425E6" w:rsidTr="00537553">
        <w:trPr>
          <w:trHeight w:val="300"/>
        </w:trPr>
        <w:tc>
          <w:tcPr>
            <w:tcW w:w="1414" w:type="dxa"/>
            <w:tcBorders>
              <w:top w:val="nil"/>
              <w:left w:val="single" w:sz="8" w:space="0" w:color="auto"/>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80</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4"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3607.223</w:t>
            </w:r>
          </w:p>
        </w:tc>
        <w:tc>
          <w:tcPr>
            <w:tcW w:w="1053" w:type="dxa"/>
            <w:tcBorders>
              <w:top w:val="nil"/>
              <w:left w:val="nil"/>
              <w:bottom w:val="single" w:sz="4"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813.8506</w:t>
            </w:r>
          </w:p>
        </w:tc>
      </w:tr>
      <w:tr w:rsidR="005425E6" w:rsidRPr="005425E6" w:rsidTr="00537553">
        <w:trPr>
          <w:trHeight w:val="315"/>
        </w:trPr>
        <w:tc>
          <w:tcPr>
            <w:tcW w:w="1414" w:type="dxa"/>
            <w:tcBorders>
              <w:top w:val="nil"/>
              <w:left w:val="single" w:sz="8" w:space="0" w:color="auto"/>
              <w:bottom w:val="single" w:sz="8"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b/>
                <w:bCs/>
                <w:color w:val="000000"/>
              </w:rPr>
            </w:pPr>
            <w:r w:rsidRPr="005425E6">
              <w:rPr>
                <w:rFonts w:ascii="Calibri" w:eastAsia="Times New Roman" w:hAnsi="Calibri" w:cs="Times New Roman"/>
                <w:b/>
                <w:bCs/>
                <w:color w:val="000000"/>
              </w:rPr>
              <w:t>50</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tcPr>
          <w:p w:rsidR="005425E6" w:rsidRPr="005425E6" w:rsidRDefault="00537553" w:rsidP="007D62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53" w:type="dxa"/>
            <w:tcBorders>
              <w:top w:val="nil"/>
              <w:left w:val="nil"/>
              <w:bottom w:val="single" w:sz="8" w:space="0" w:color="auto"/>
              <w:right w:val="single" w:sz="4"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19288.18</w:t>
            </w:r>
          </w:p>
        </w:tc>
        <w:tc>
          <w:tcPr>
            <w:tcW w:w="1053" w:type="dxa"/>
            <w:tcBorders>
              <w:top w:val="nil"/>
              <w:left w:val="nil"/>
              <w:bottom w:val="single" w:sz="8" w:space="0" w:color="auto"/>
              <w:right w:val="single" w:sz="8" w:space="0" w:color="auto"/>
            </w:tcBorders>
            <w:shd w:val="clear" w:color="auto" w:fill="auto"/>
            <w:noWrap/>
            <w:vAlign w:val="bottom"/>
            <w:hideMark/>
          </w:tcPr>
          <w:p w:rsidR="005425E6" w:rsidRPr="005425E6" w:rsidRDefault="005425E6" w:rsidP="007D6291">
            <w:pPr>
              <w:spacing w:after="0" w:line="240" w:lineRule="auto"/>
              <w:jc w:val="right"/>
              <w:rPr>
                <w:rFonts w:ascii="Calibri" w:eastAsia="Times New Roman" w:hAnsi="Calibri" w:cs="Times New Roman"/>
                <w:color w:val="000000"/>
              </w:rPr>
            </w:pPr>
            <w:r w:rsidRPr="005425E6">
              <w:rPr>
                <w:rFonts w:ascii="Calibri" w:eastAsia="Times New Roman" w:hAnsi="Calibri" w:cs="Times New Roman"/>
                <w:color w:val="000000"/>
              </w:rPr>
              <w:t>1213.322</w:t>
            </w:r>
          </w:p>
        </w:tc>
      </w:tr>
    </w:tbl>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5425E6" w:rsidRDefault="005425E6"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4B085F" w:rsidRDefault="004B085F" w:rsidP="005425E6">
      <w:pPr>
        <w:spacing w:line="276" w:lineRule="auto"/>
        <w:rPr>
          <w:rFonts w:ascii="Times New Roman" w:eastAsiaTheme="minorEastAsia" w:hAnsi="Times New Roman" w:cs="Times New Roman"/>
          <w:sz w:val="24"/>
        </w:rPr>
        <w:sectPr w:rsidR="004B085F" w:rsidSect="00537553">
          <w:headerReference w:type="default" r:id="rId63"/>
          <w:footerReference w:type="default" r:id="rId64"/>
          <w:pgSz w:w="15840" w:h="12240" w:orient="landscape"/>
          <w:pgMar w:top="2700" w:right="1728" w:bottom="2592" w:left="1728" w:header="720" w:footer="720" w:gutter="0"/>
          <w:cols w:space="720"/>
          <w:docGrid w:linePitch="360"/>
        </w:sectPr>
      </w:pPr>
    </w:p>
    <w:p w:rsidR="005425E6" w:rsidRDefault="005425E6" w:rsidP="005425E6">
      <w:pPr>
        <w:spacing w:line="276" w:lineRule="auto"/>
        <w:jc w:val="center"/>
        <w:rPr>
          <w:rFonts w:ascii="Times New Roman" w:hAnsi="Times New Roman" w:cs="Times New Roman"/>
          <w:b/>
          <w:sz w:val="28"/>
        </w:rPr>
      </w:pPr>
      <w:r>
        <w:rPr>
          <w:rFonts w:ascii="Times New Roman" w:hAnsi="Times New Roman" w:cs="Times New Roman"/>
          <w:b/>
          <w:sz w:val="28"/>
        </w:rPr>
        <w:t>APPENDIX B: Ethane – Hexane System</w:t>
      </w:r>
    </w:p>
    <w:p w:rsidR="007D6291" w:rsidRDefault="007D6291" w:rsidP="005425E6">
      <w:pPr>
        <w:spacing w:line="276" w:lineRule="auto"/>
        <w:jc w:val="center"/>
        <w:rPr>
          <w:rFonts w:ascii="Times New Roman" w:hAnsi="Times New Roman" w:cs="Times New Roman"/>
          <w:b/>
          <w:sz w:val="28"/>
        </w:rPr>
      </w:pPr>
    </w:p>
    <w:tbl>
      <w:tblPr>
        <w:tblW w:w="7568" w:type="dxa"/>
        <w:tblLook w:val="04A0" w:firstRow="1" w:lastRow="0" w:firstColumn="1" w:lastColumn="0" w:noHBand="0" w:noVBand="1"/>
      </w:tblPr>
      <w:tblGrid>
        <w:gridCol w:w="945"/>
        <w:gridCol w:w="945"/>
        <w:gridCol w:w="945"/>
        <w:gridCol w:w="945"/>
        <w:gridCol w:w="945"/>
        <w:gridCol w:w="945"/>
        <w:gridCol w:w="945"/>
        <w:gridCol w:w="953"/>
      </w:tblGrid>
      <w:tr w:rsidR="006E1959" w:rsidRPr="008523C7" w:rsidTr="004B085F">
        <w:trPr>
          <w:trHeight w:val="377"/>
        </w:trPr>
        <w:tc>
          <w:tcPr>
            <w:tcW w:w="7568" w:type="dxa"/>
            <w:gridSpan w:val="8"/>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8523C7" w:rsidRDefault="006E1959" w:rsidP="006E1959">
            <w:pPr>
              <w:spacing w:after="0" w:line="240" w:lineRule="auto"/>
              <w:rPr>
                <w:rFonts w:ascii="Calibri" w:eastAsia="Times New Roman" w:hAnsi="Calibri" w:cs="Times New Roman"/>
                <w:color w:val="000000"/>
              </w:rPr>
            </w:pPr>
            <w:r w:rsidRPr="008523C7">
              <w:rPr>
                <w:rFonts w:ascii="Calibri" w:eastAsia="Times New Roman" w:hAnsi="Calibri" w:cs="Times New Roman"/>
                <w:b/>
                <w:bCs/>
                <w:color w:val="000000"/>
              </w:rPr>
              <w:t>Z-factor for GAS</w:t>
            </w:r>
            <w:r w:rsidRPr="008523C7">
              <w:rPr>
                <w:rFonts w:ascii="Calibri" w:eastAsia="Times New Roman" w:hAnsi="Calibri" w:cs="Times New Roman"/>
                <w:color w:val="000000"/>
              </w:rPr>
              <w:t> </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P</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1000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900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800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700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600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500</w:t>
            </w:r>
          </w:p>
        </w:tc>
        <w:tc>
          <w:tcPr>
            <w:tcW w:w="948"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T</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8"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0.5399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0.5741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0.617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0.6647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0.7144</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0.7643</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0.8135</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370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0.4519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0.4833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0.5351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0.5981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0.6628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0.7254</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0.7851</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350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0.3922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0.5243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0.5782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0.6184</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0.6517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0.6934</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0.7627</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340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0.3666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0.5467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0.5957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0.6344</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0.6673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0.6956</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0.7501</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325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0.3354</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0.5719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0.6169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0.6544</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0.6872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0.7162</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0.7414</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310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0.3122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0.5899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0.6331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0.6702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0.7034</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0.7333</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0.7599</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280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0.6529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0.691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0.7258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0.758</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0.7877</w:t>
            </w:r>
          </w:p>
        </w:tc>
      </w:tr>
      <w:tr w:rsidR="008523C7" w:rsidRPr="008523C7" w:rsidTr="004B085F">
        <w:trPr>
          <w:trHeight w:val="377"/>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250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0.658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0.6988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0.7365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0.7717</w:t>
            </w:r>
          </w:p>
        </w:tc>
        <w:tc>
          <w:tcPr>
            <w:tcW w:w="948"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0.8049</w:t>
            </w:r>
          </w:p>
        </w:tc>
      </w:tr>
      <w:tr w:rsidR="008523C7" w:rsidRPr="008523C7" w:rsidTr="004B085F">
        <w:trPr>
          <w:trHeight w:val="397"/>
        </w:trPr>
        <w:tc>
          <w:tcPr>
            <w:tcW w:w="945" w:type="dxa"/>
            <w:tcBorders>
              <w:top w:val="nil"/>
              <w:left w:val="single" w:sz="8" w:space="0" w:color="auto"/>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220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0.6942</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0.7362</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0.7755</w:t>
            </w:r>
          </w:p>
        </w:tc>
        <w:tc>
          <w:tcPr>
            <w:tcW w:w="948" w:type="dxa"/>
            <w:tcBorders>
              <w:top w:val="nil"/>
              <w:left w:val="nil"/>
              <w:bottom w:val="single" w:sz="8"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0.8127</w:t>
            </w:r>
          </w:p>
        </w:tc>
      </w:tr>
    </w:tbl>
    <w:p w:rsidR="005425E6" w:rsidRDefault="005425E6"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7567" w:type="dxa"/>
        <w:tblLook w:val="04A0" w:firstRow="1" w:lastRow="0" w:firstColumn="1" w:lastColumn="0" w:noHBand="0" w:noVBand="1"/>
      </w:tblPr>
      <w:tblGrid>
        <w:gridCol w:w="945"/>
        <w:gridCol w:w="945"/>
        <w:gridCol w:w="945"/>
        <w:gridCol w:w="945"/>
        <w:gridCol w:w="945"/>
        <w:gridCol w:w="945"/>
        <w:gridCol w:w="945"/>
        <w:gridCol w:w="945"/>
        <w:gridCol w:w="7"/>
      </w:tblGrid>
      <w:tr w:rsidR="006E1959" w:rsidRPr="008523C7" w:rsidTr="004B085F">
        <w:trPr>
          <w:trHeight w:val="472"/>
        </w:trPr>
        <w:tc>
          <w:tcPr>
            <w:tcW w:w="7567" w:type="dxa"/>
            <w:gridSpan w:val="9"/>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8523C7" w:rsidRDefault="006E1959" w:rsidP="006E1959">
            <w:pPr>
              <w:spacing w:after="0" w:line="240" w:lineRule="auto"/>
              <w:rPr>
                <w:rFonts w:ascii="Calibri" w:eastAsia="Times New Roman" w:hAnsi="Calibri" w:cs="Times New Roman"/>
                <w:color w:val="000000"/>
              </w:rPr>
            </w:pPr>
            <w:r w:rsidRPr="008523C7">
              <w:rPr>
                <w:rFonts w:ascii="Calibri" w:eastAsia="Times New Roman" w:hAnsi="Calibri" w:cs="Times New Roman"/>
                <w:b/>
                <w:bCs/>
                <w:color w:val="000000"/>
              </w:rPr>
              <w:t xml:space="preserve">Vapor Phase </w:t>
            </w:r>
            <w:proofErr w:type="spellStart"/>
            <w:r w:rsidRPr="008523C7">
              <w:rPr>
                <w:rFonts w:ascii="Calibri" w:eastAsia="Times New Roman" w:hAnsi="Calibri" w:cs="Times New Roman"/>
                <w:b/>
                <w:bCs/>
                <w:color w:val="000000"/>
              </w:rPr>
              <w:t>mol</w:t>
            </w:r>
            <w:proofErr w:type="spellEnd"/>
            <w:r w:rsidRPr="008523C7">
              <w:rPr>
                <w:rFonts w:ascii="Calibri" w:eastAsia="Times New Roman" w:hAnsi="Calibri" w:cs="Times New Roman"/>
                <w:b/>
                <w:bCs/>
                <w:color w:val="000000"/>
              </w:rPr>
              <w:t xml:space="preserve"> %</w:t>
            </w:r>
            <w:r w:rsidRPr="008523C7">
              <w:rPr>
                <w:rFonts w:ascii="Calibri" w:eastAsia="Times New Roman" w:hAnsi="Calibri" w:cs="Times New Roman"/>
                <w:color w:val="000000"/>
              </w:rPr>
              <w:t> </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P</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1000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900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800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700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600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500</w:t>
            </w:r>
          </w:p>
        </w:tc>
        <w:tc>
          <w:tcPr>
            <w:tcW w:w="945"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T</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370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350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49.452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65.3286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77.0169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89.2658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340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37.0256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54.4295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66.6592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78.4326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92.6828</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325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24.1501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41.9613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54.4565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65.6539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77.9262</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94.9498</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310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14.1959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32.1422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44.8102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55.6721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66.7135</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80.5289</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280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16.0333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29.5643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40.5189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50.5241</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61.1499</w:t>
            </w:r>
          </w:p>
        </w:tc>
      </w:tr>
      <w:tr w:rsidR="008523C7" w:rsidRPr="008523C7" w:rsidTr="004B085F">
        <w:trPr>
          <w:gridAfter w:val="1"/>
          <w:wAfter w:w="7" w:type="dxa"/>
          <w:trHeight w:val="336"/>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250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0.5125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16.2088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28.3557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38.6557</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48.3666</w:t>
            </w:r>
          </w:p>
        </w:tc>
      </w:tr>
      <w:tr w:rsidR="008523C7" w:rsidRPr="008523C7" w:rsidTr="004B085F">
        <w:trPr>
          <w:gridAfter w:val="1"/>
          <w:wAfter w:w="7" w:type="dxa"/>
          <w:trHeight w:val="353"/>
        </w:trPr>
        <w:tc>
          <w:tcPr>
            <w:tcW w:w="945" w:type="dxa"/>
            <w:tcBorders>
              <w:top w:val="nil"/>
              <w:left w:val="single" w:sz="8" w:space="0" w:color="auto"/>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220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1.5033</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16.4047</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28.2728</w:t>
            </w:r>
          </w:p>
        </w:tc>
        <w:tc>
          <w:tcPr>
            <w:tcW w:w="945" w:type="dxa"/>
            <w:tcBorders>
              <w:top w:val="nil"/>
              <w:left w:val="nil"/>
              <w:bottom w:val="single" w:sz="8"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38.5036</w:t>
            </w:r>
          </w:p>
        </w:tc>
      </w:tr>
    </w:tbl>
    <w:p w:rsidR="008523C7" w:rsidRDefault="008523C7"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6E1959" w:rsidRDefault="006E1959"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7567" w:type="dxa"/>
        <w:tblLook w:val="04A0" w:firstRow="1" w:lastRow="0" w:firstColumn="1" w:lastColumn="0" w:noHBand="0" w:noVBand="1"/>
      </w:tblPr>
      <w:tblGrid>
        <w:gridCol w:w="945"/>
        <w:gridCol w:w="945"/>
        <w:gridCol w:w="945"/>
        <w:gridCol w:w="945"/>
        <w:gridCol w:w="945"/>
        <w:gridCol w:w="945"/>
        <w:gridCol w:w="945"/>
        <w:gridCol w:w="945"/>
        <w:gridCol w:w="7"/>
      </w:tblGrid>
      <w:tr w:rsidR="006E1959" w:rsidRPr="008523C7" w:rsidTr="00CA3A0C">
        <w:trPr>
          <w:trHeight w:val="302"/>
        </w:trPr>
        <w:tc>
          <w:tcPr>
            <w:tcW w:w="7567" w:type="dxa"/>
            <w:gridSpan w:val="9"/>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8523C7" w:rsidRDefault="006E1959" w:rsidP="006E1959">
            <w:pPr>
              <w:spacing w:after="0" w:line="240" w:lineRule="auto"/>
              <w:rPr>
                <w:rFonts w:ascii="Calibri" w:eastAsia="Times New Roman" w:hAnsi="Calibri" w:cs="Times New Roman"/>
                <w:color w:val="000000"/>
              </w:rPr>
            </w:pPr>
            <w:r w:rsidRPr="008523C7">
              <w:rPr>
                <w:rFonts w:ascii="Calibri" w:eastAsia="Times New Roman" w:hAnsi="Calibri" w:cs="Times New Roman"/>
                <w:b/>
                <w:bCs/>
                <w:color w:val="000000"/>
              </w:rPr>
              <w:t>Vapor Phase Volume %</w:t>
            </w:r>
            <w:r w:rsidRPr="008523C7">
              <w:rPr>
                <w:rFonts w:ascii="Calibri" w:eastAsia="Times New Roman" w:hAnsi="Calibri" w:cs="Times New Roman"/>
                <w:color w:val="000000"/>
              </w:rPr>
              <w:t> </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P</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1000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900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800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700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600</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500</w:t>
            </w:r>
          </w:p>
        </w:tc>
        <w:tc>
          <w:tcPr>
            <w:tcW w:w="945"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T</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945"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8523C7">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370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350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61.0977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79.9778</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89.9712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96.5387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340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50.8061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72.9682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84.9542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92.7493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98.2505</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325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38.2175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63.8549</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78.3171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87.7246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94.3085</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99.1312</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310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25.7312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55.1826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72.1521</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83.1602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90.7969</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96.3343</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280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35.1553</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59.2237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74.2942</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84.3873</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91.4751</w:t>
            </w:r>
          </w:p>
        </w:tc>
      </w:tr>
      <w:tr w:rsidR="008523C7" w:rsidRPr="008523C7" w:rsidTr="00CA3A0C">
        <w:trPr>
          <w:gridAfter w:val="1"/>
          <w:wAfter w:w="7" w:type="dxa"/>
          <w:trHeight w:val="302"/>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250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1.5177</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41.3375</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63.8426</w:t>
            </w:r>
          </w:p>
        </w:tc>
        <w:tc>
          <w:tcPr>
            <w:tcW w:w="945"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77.7905</w:t>
            </w:r>
          </w:p>
        </w:tc>
        <w:tc>
          <w:tcPr>
            <w:tcW w:w="945"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87.0104</w:t>
            </w:r>
          </w:p>
        </w:tc>
      </w:tr>
      <w:tr w:rsidR="008523C7" w:rsidRPr="008523C7" w:rsidTr="00CA3A0C">
        <w:trPr>
          <w:gridAfter w:val="1"/>
          <w:wAfter w:w="7" w:type="dxa"/>
          <w:trHeight w:val="317"/>
        </w:trPr>
        <w:tc>
          <w:tcPr>
            <w:tcW w:w="945" w:type="dxa"/>
            <w:tcBorders>
              <w:top w:val="nil"/>
              <w:left w:val="single" w:sz="8" w:space="0" w:color="auto"/>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220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5.4058</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47.4279</w:t>
            </w:r>
          </w:p>
        </w:tc>
        <w:tc>
          <w:tcPr>
            <w:tcW w:w="945"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69.322</w:t>
            </w:r>
          </w:p>
        </w:tc>
        <w:tc>
          <w:tcPr>
            <w:tcW w:w="945" w:type="dxa"/>
            <w:tcBorders>
              <w:top w:val="nil"/>
              <w:left w:val="nil"/>
              <w:bottom w:val="single" w:sz="8" w:space="0" w:color="auto"/>
              <w:right w:val="single" w:sz="8" w:space="0" w:color="auto"/>
            </w:tcBorders>
            <w:shd w:val="clear" w:color="auto" w:fill="auto"/>
            <w:noWrap/>
            <w:vAlign w:val="bottom"/>
            <w:hideMark/>
          </w:tcPr>
          <w:p w:rsidR="008523C7" w:rsidRPr="008523C7" w:rsidRDefault="008523C7" w:rsidP="008523C7">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82.1971</w:t>
            </w:r>
          </w:p>
        </w:tc>
      </w:tr>
    </w:tbl>
    <w:p w:rsidR="008523C7" w:rsidRDefault="008523C7"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7385" w:type="dxa"/>
        <w:tblLook w:val="04A0" w:firstRow="1" w:lastRow="0" w:firstColumn="1" w:lastColumn="0" w:noHBand="0" w:noVBand="1"/>
      </w:tblPr>
      <w:tblGrid>
        <w:gridCol w:w="851"/>
        <w:gridCol w:w="977"/>
        <w:gridCol w:w="933"/>
        <w:gridCol w:w="933"/>
        <w:gridCol w:w="977"/>
        <w:gridCol w:w="977"/>
        <w:gridCol w:w="977"/>
        <w:gridCol w:w="977"/>
      </w:tblGrid>
      <w:tr w:rsidR="006E1959" w:rsidRPr="008523C7" w:rsidTr="00CA3A0C">
        <w:trPr>
          <w:trHeight w:val="302"/>
        </w:trPr>
        <w:tc>
          <w:tcPr>
            <w:tcW w:w="7385" w:type="dxa"/>
            <w:gridSpan w:val="8"/>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CA3A0C" w:rsidRDefault="006E1959" w:rsidP="006E1959">
            <w:pPr>
              <w:spacing w:after="0" w:line="240" w:lineRule="auto"/>
              <w:rPr>
                <w:rFonts w:ascii="Calibri" w:eastAsia="Times New Roman" w:hAnsi="Calibri" w:cs="Times New Roman"/>
                <w:color w:val="000000"/>
                <w:sz w:val="20"/>
              </w:rPr>
            </w:pPr>
            <w:r w:rsidRPr="00CA3A0C">
              <w:rPr>
                <w:rFonts w:ascii="Calibri" w:eastAsia="Times New Roman" w:hAnsi="Calibri" w:cs="Times New Roman"/>
                <w:b/>
                <w:bCs/>
                <w:color w:val="000000"/>
                <w:sz w:val="20"/>
              </w:rPr>
              <w:t>n</w:t>
            </w:r>
            <w:r w:rsidRPr="00CA3A0C">
              <w:rPr>
                <w:rFonts w:ascii="Calibri" w:eastAsia="Times New Roman" w:hAnsi="Calibri" w:cs="Times New Roman"/>
                <w:b/>
                <w:bCs/>
                <w:color w:val="000000"/>
                <w:sz w:val="20"/>
                <w:vertAlign w:val="subscript"/>
              </w:rPr>
              <w:t>g</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P</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1000</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900</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800</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700</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600</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500</w:t>
            </w:r>
          </w:p>
        </w:tc>
        <w:tc>
          <w:tcPr>
            <w:tcW w:w="933" w:type="dxa"/>
            <w:tcBorders>
              <w:top w:val="nil"/>
              <w:left w:val="nil"/>
              <w:bottom w:val="single" w:sz="4" w:space="0" w:color="auto"/>
              <w:right w:val="single" w:sz="8" w:space="0" w:color="auto"/>
            </w:tcBorders>
            <w:shd w:val="clear" w:color="000000" w:fill="B8CCE4"/>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400</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T</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c>
          <w:tcPr>
            <w:tcW w:w="933" w:type="dxa"/>
            <w:tcBorders>
              <w:top w:val="nil"/>
              <w:left w:val="nil"/>
              <w:bottom w:val="single" w:sz="4" w:space="0" w:color="auto"/>
              <w:right w:val="single" w:sz="4"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c>
          <w:tcPr>
            <w:tcW w:w="933" w:type="dxa"/>
            <w:tcBorders>
              <w:top w:val="nil"/>
              <w:left w:val="nil"/>
              <w:bottom w:val="single" w:sz="4" w:space="0" w:color="auto"/>
              <w:right w:val="single" w:sz="8" w:space="0" w:color="auto"/>
            </w:tcBorders>
            <w:shd w:val="clear" w:color="000000" w:fill="B8CCE4"/>
            <w:noWrap/>
            <w:vAlign w:val="bottom"/>
            <w:hideMark/>
          </w:tcPr>
          <w:p w:rsidR="008523C7" w:rsidRPr="00CA3A0C" w:rsidRDefault="008523C7" w:rsidP="008523C7">
            <w:pPr>
              <w:spacing w:after="0" w:line="240" w:lineRule="auto"/>
              <w:rPr>
                <w:rFonts w:ascii="Calibri" w:eastAsia="Times New Roman" w:hAnsi="Calibri" w:cs="Times New Roman"/>
                <w:color w:val="000000"/>
                <w:sz w:val="20"/>
              </w:rPr>
            </w:pPr>
            <w:r w:rsidRPr="00CA3A0C">
              <w:rPr>
                <w:rFonts w:ascii="Calibri" w:eastAsia="Times New Roman" w:hAnsi="Calibri" w:cs="Times New Roman"/>
                <w:color w:val="000000"/>
                <w:sz w:val="20"/>
              </w:rPr>
              <w:t> </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400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370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350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8.76E-05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0.00011</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0.00013</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3127D0">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340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6.56E-05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9.64E-05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0.000118</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0.000139</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0.000164</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0.000177</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325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4.28E-05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7.43E-05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9.65E-05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0.000116</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0.000138</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0.000168</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310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0.000177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2.51E-05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5.69E-05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7.94E-05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9.86E-05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0.000118</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0.000143</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280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2.84E-05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5.24E-05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7.18E-05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8.95E-05</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0.000108</w:t>
            </w:r>
          </w:p>
        </w:tc>
      </w:tr>
      <w:tr w:rsidR="008523C7" w:rsidRPr="008523C7" w:rsidTr="00CA3A0C">
        <w:trPr>
          <w:trHeight w:val="302"/>
        </w:trPr>
        <w:tc>
          <w:tcPr>
            <w:tcW w:w="851" w:type="dxa"/>
            <w:tcBorders>
              <w:top w:val="nil"/>
              <w:left w:val="single" w:sz="8" w:space="0" w:color="auto"/>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250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9.08E-07</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2.87E-05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5.02E-05</w:t>
            </w:r>
          </w:p>
        </w:tc>
        <w:tc>
          <w:tcPr>
            <w:tcW w:w="933" w:type="dxa"/>
            <w:tcBorders>
              <w:top w:val="nil"/>
              <w:left w:val="nil"/>
              <w:bottom w:val="single" w:sz="4"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6.85E-05</w:t>
            </w:r>
          </w:p>
        </w:tc>
        <w:tc>
          <w:tcPr>
            <w:tcW w:w="933" w:type="dxa"/>
            <w:tcBorders>
              <w:top w:val="nil"/>
              <w:left w:val="nil"/>
              <w:bottom w:val="single" w:sz="4" w:space="0" w:color="auto"/>
              <w:right w:val="single" w:sz="8"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8.57E-05</w:t>
            </w:r>
          </w:p>
        </w:tc>
      </w:tr>
      <w:tr w:rsidR="008523C7" w:rsidRPr="008523C7" w:rsidTr="00CA3A0C">
        <w:trPr>
          <w:trHeight w:val="317"/>
        </w:trPr>
        <w:tc>
          <w:tcPr>
            <w:tcW w:w="851" w:type="dxa"/>
            <w:tcBorders>
              <w:top w:val="nil"/>
              <w:left w:val="single" w:sz="8" w:space="0" w:color="auto"/>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b/>
                <w:bCs/>
                <w:color w:val="000000"/>
                <w:sz w:val="20"/>
              </w:rPr>
            </w:pPr>
            <w:r w:rsidRPr="00CA3A0C">
              <w:rPr>
                <w:rFonts w:ascii="Calibri" w:eastAsia="Times New Roman" w:hAnsi="Calibri" w:cs="Times New Roman"/>
                <w:b/>
                <w:bCs/>
                <w:color w:val="000000"/>
                <w:sz w:val="20"/>
              </w:rPr>
              <w:t>220</w:t>
            </w:r>
          </w:p>
        </w:tc>
        <w:tc>
          <w:tcPr>
            <w:tcW w:w="933" w:type="dxa"/>
            <w:tcBorders>
              <w:top w:val="nil"/>
              <w:left w:val="nil"/>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0</w:t>
            </w:r>
          </w:p>
        </w:tc>
        <w:tc>
          <w:tcPr>
            <w:tcW w:w="933" w:type="dxa"/>
            <w:tcBorders>
              <w:top w:val="nil"/>
              <w:left w:val="nil"/>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2.66E-06</w:t>
            </w:r>
          </w:p>
        </w:tc>
        <w:tc>
          <w:tcPr>
            <w:tcW w:w="933" w:type="dxa"/>
            <w:tcBorders>
              <w:top w:val="nil"/>
              <w:left w:val="nil"/>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2.91E-05</w:t>
            </w:r>
          </w:p>
        </w:tc>
        <w:tc>
          <w:tcPr>
            <w:tcW w:w="933" w:type="dxa"/>
            <w:tcBorders>
              <w:top w:val="nil"/>
              <w:left w:val="nil"/>
              <w:bottom w:val="single" w:sz="8" w:space="0" w:color="auto"/>
              <w:right w:val="single" w:sz="4"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5.01E-05</w:t>
            </w:r>
          </w:p>
        </w:tc>
        <w:tc>
          <w:tcPr>
            <w:tcW w:w="933" w:type="dxa"/>
            <w:tcBorders>
              <w:top w:val="nil"/>
              <w:left w:val="nil"/>
              <w:bottom w:val="single" w:sz="8" w:space="0" w:color="auto"/>
              <w:right w:val="single" w:sz="8" w:space="0" w:color="auto"/>
            </w:tcBorders>
            <w:shd w:val="clear" w:color="auto" w:fill="auto"/>
            <w:noWrap/>
            <w:vAlign w:val="bottom"/>
            <w:hideMark/>
          </w:tcPr>
          <w:p w:rsidR="008523C7" w:rsidRPr="00CA3A0C" w:rsidRDefault="008523C7" w:rsidP="008523C7">
            <w:pPr>
              <w:spacing w:after="0" w:line="240" w:lineRule="auto"/>
              <w:jc w:val="right"/>
              <w:rPr>
                <w:rFonts w:ascii="Calibri" w:eastAsia="Times New Roman" w:hAnsi="Calibri" w:cs="Times New Roman"/>
                <w:color w:val="000000"/>
                <w:sz w:val="20"/>
              </w:rPr>
            </w:pPr>
            <w:r w:rsidRPr="00CA3A0C">
              <w:rPr>
                <w:rFonts w:ascii="Calibri" w:eastAsia="Times New Roman" w:hAnsi="Calibri" w:cs="Times New Roman"/>
                <w:color w:val="000000"/>
                <w:sz w:val="20"/>
              </w:rPr>
              <w:t>6.82E-05</w:t>
            </w:r>
          </w:p>
        </w:tc>
      </w:tr>
    </w:tbl>
    <w:p w:rsidR="008523C7" w:rsidRDefault="008523C7"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sectPr w:rsidR="00305789" w:rsidSect="007D6291">
          <w:headerReference w:type="default" r:id="rId65"/>
          <w:footerReference w:type="default" r:id="rId66"/>
          <w:pgSz w:w="12240" w:h="15840"/>
          <w:pgMar w:top="1728" w:right="2016" w:bottom="1728" w:left="2592" w:header="720" w:footer="720" w:gutter="0"/>
          <w:cols w:space="720"/>
          <w:docGrid w:linePitch="360"/>
        </w:sect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pPr w:leftFromText="180" w:rightFromText="180" w:vertAnchor="text" w:horzAnchor="page" w:tblpX="2809" w:tblpY="-53"/>
        <w:tblW w:w="10986" w:type="dxa"/>
        <w:tblLook w:val="04A0" w:firstRow="1" w:lastRow="0" w:firstColumn="1" w:lastColumn="0" w:noHBand="0" w:noVBand="1"/>
      </w:tblPr>
      <w:tblGrid>
        <w:gridCol w:w="1266"/>
        <w:gridCol w:w="1388"/>
        <w:gridCol w:w="1388"/>
        <w:gridCol w:w="1388"/>
        <w:gridCol w:w="1388"/>
        <w:gridCol w:w="1388"/>
        <w:gridCol w:w="1388"/>
        <w:gridCol w:w="1392"/>
      </w:tblGrid>
      <w:tr w:rsidR="00305789" w:rsidRPr="008523C7" w:rsidTr="00305789">
        <w:trPr>
          <w:trHeight w:val="431"/>
        </w:trPr>
        <w:tc>
          <w:tcPr>
            <w:tcW w:w="10986" w:type="dxa"/>
            <w:gridSpan w:val="8"/>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b/>
                <w:bCs/>
                <w:color w:val="000000"/>
              </w:rPr>
              <w:t>v</w:t>
            </w:r>
            <w:r w:rsidRPr="006E1959">
              <w:rPr>
                <w:rFonts w:ascii="Calibri" w:eastAsia="Times New Roman" w:hAnsi="Calibri" w:cs="Times New Roman"/>
                <w:b/>
                <w:bCs/>
                <w:color w:val="000000"/>
                <w:vertAlign w:val="subscript"/>
              </w:rPr>
              <w:t>g</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P</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1000</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900</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800</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700</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600</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500</w:t>
            </w:r>
          </w:p>
        </w:tc>
        <w:tc>
          <w:tcPr>
            <w:tcW w:w="1388" w:type="dxa"/>
            <w:tcBorders>
              <w:top w:val="nil"/>
              <w:left w:val="nil"/>
              <w:bottom w:val="single" w:sz="4" w:space="0" w:color="auto"/>
              <w:right w:val="single" w:sz="8" w:space="0" w:color="auto"/>
            </w:tcBorders>
            <w:shd w:val="clear" w:color="000000" w:fill="B8CCE4"/>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T</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8" w:type="dxa"/>
            <w:tcBorders>
              <w:top w:val="nil"/>
              <w:left w:val="nil"/>
              <w:bottom w:val="single" w:sz="4" w:space="0" w:color="auto"/>
              <w:right w:val="single" w:sz="4"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8" w:type="dxa"/>
            <w:tcBorders>
              <w:top w:val="nil"/>
              <w:left w:val="nil"/>
              <w:bottom w:val="single" w:sz="4" w:space="0" w:color="auto"/>
              <w:right w:val="single" w:sz="8" w:space="0" w:color="auto"/>
            </w:tcBorders>
            <w:shd w:val="clear" w:color="000000" w:fill="B8CCE4"/>
            <w:noWrap/>
            <w:vAlign w:val="bottom"/>
            <w:hideMark/>
          </w:tcPr>
          <w:p w:rsidR="00305789" w:rsidRPr="008523C7" w:rsidRDefault="0030578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370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350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0.000539</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0.000706</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0.000794</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0.000852</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340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0.000449</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0.000644</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0.00075</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0.000819</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0.000867</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325</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0.000337</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0.000564</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0.000691</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0.000774</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0.000833</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0.000875</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310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0.000883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0.000227</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0.000487</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0.000637</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0.000734</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0.000802</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0.00085</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280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0.00031</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0.000523</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0.000656</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0.000745</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0.000808</w:t>
            </w:r>
          </w:p>
        </w:tc>
      </w:tr>
      <w:tr w:rsidR="00305789" w:rsidRPr="008523C7" w:rsidTr="00305789">
        <w:trPr>
          <w:trHeight w:val="431"/>
        </w:trPr>
        <w:tc>
          <w:tcPr>
            <w:tcW w:w="1266" w:type="dxa"/>
            <w:tcBorders>
              <w:top w:val="nil"/>
              <w:left w:val="single" w:sz="8" w:space="0" w:color="auto"/>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250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1.34E-05</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0.000365</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0.000564</w:t>
            </w:r>
          </w:p>
        </w:tc>
        <w:tc>
          <w:tcPr>
            <w:tcW w:w="1388" w:type="dxa"/>
            <w:tcBorders>
              <w:top w:val="nil"/>
              <w:left w:val="nil"/>
              <w:bottom w:val="single" w:sz="4"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0.000687</w:t>
            </w:r>
          </w:p>
        </w:tc>
        <w:tc>
          <w:tcPr>
            <w:tcW w:w="1388" w:type="dxa"/>
            <w:tcBorders>
              <w:top w:val="nil"/>
              <w:left w:val="nil"/>
              <w:bottom w:val="single" w:sz="4"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0.000768</w:t>
            </w:r>
          </w:p>
        </w:tc>
      </w:tr>
      <w:tr w:rsidR="00305789" w:rsidRPr="008523C7" w:rsidTr="00305789">
        <w:trPr>
          <w:trHeight w:val="452"/>
        </w:trPr>
        <w:tc>
          <w:tcPr>
            <w:tcW w:w="1266" w:type="dxa"/>
            <w:tcBorders>
              <w:top w:val="nil"/>
              <w:left w:val="single" w:sz="8" w:space="0" w:color="auto"/>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220</w:t>
            </w:r>
          </w:p>
        </w:tc>
        <w:tc>
          <w:tcPr>
            <w:tcW w:w="1388" w:type="dxa"/>
            <w:tcBorders>
              <w:top w:val="nil"/>
              <w:left w:val="nil"/>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w:t>
            </w:r>
          </w:p>
        </w:tc>
        <w:tc>
          <w:tcPr>
            <w:tcW w:w="1388" w:type="dxa"/>
            <w:tcBorders>
              <w:top w:val="nil"/>
              <w:left w:val="nil"/>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4.77E-05</w:t>
            </w:r>
          </w:p>
        </w:tc>
        <w:tc>
          <w:tcPr>
            <w:tcW w:w="1388" w:type="dxa"/>
            <w:tcBorders>
              <w:top w:val="nil"/>
              <w:left w:val="nil"/>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0.000419</w:t>
            </w:r>
          </w:p>
        </w:tc>
        <w:tc>
          <w:tcPr>
            <w:tcW w:w="1388" w:type="dxa"/>
            <w:tcBorders>
              <w:top w:val="nil"/>
              <w:left w:val="nil"/>
              <w:bottom w:val="single" w:sz="8" w:space="0" w:color="auto"/>
              <w:right w:val="single" w:sz="4"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0.000612</w:t>
            </w:r>
          </w:p>
        </w:tc>
        <w:tc>
          <w:tcPr>
            <w:tcW w:w="1388" w:type="dxa"/>
            <w:tcBorders>
              <w:top w:val="nil"/>
              <w:left w:val="nil"/>
              <w:bottom w:val="single" w:sz="8" w:space="0" w:color="auto"/>
              <w:right w:val="single" w:sz="8" w:space="0" w:color="auto"/>
            </w:tcBorders>
            <w:shd w:val="clear" w:color="auto" w:fill="auto"/>
            <w:noWrap/>
            <w:vAlign w:val="bottom"/>
            <w:hideMark/>
          </w:tcPr>
          <w:p w:rsidR="00305789" w:rsidRPr="008523C7" w:rsidRDefault="00305789"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0.000726</w:t>
            </w:r>
          </w:p>
        </w:tc>
      </w:tr>
    </w:tbl>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8523C7" w:rsidRDefault="008523C7"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tbl>
      <w:tblPr>
        <w:tblpPr w:leftFromText="180" w:rightFromText="180" w:horzAnchor="page" w:tblpX="2629" w:tblpY="681"/>
        <w:tblW w:w="11157" w:type="dxa"/>
        <w:tblLook w:val="04A0" w:firstRow="1" w:lastRow="0" w:firstColumn="1" w:lastColumn="0" w:noHBand="0" w:noVBand="1"/>
      </w:tblPr>
      <w:tblGrid>
        <w:gridCol w:w="1448"/>
        <w:gridCol w:w="1386"/>
        <w:gridCol w:w="1386"/>
        <w:gridCol w:w="1386"/>
        <w:gridCol w:w="1386"/>
        <w:gridCol w:w="1386"/>
        <w:gridCol w:w="1386"/>
        <w:gridCol w:w="1386"/>
        <w:gridCol w:w="7"/>
      </w:tblGrid>
      <w:tr w:rsidR="006E1959" w:rsidRPr="008523C7" w:rsidTr="00305789">
        <w:trPr>
          <w:trHeight w:val="435"/>
        </w:trPr>
        <w:tc>
          <w:tcPr>
            <w:tcW w:w="11157" w:type="dxa"/>
            <w:gridSpan w:val="9"/>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8523C7" w:rsidRDefault="006E1959"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b/>
                <w:bCs/>
                <w:color w:val="000000"/>
              </w:rPr>
              <w:t>P*V/Z*n</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P</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1000</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900</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800</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700</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600</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500</w:t>
            </w:r>
          </w:p>
        </w:tc>
        <w:tc>
          <w:tcPr>
            <w:tcW w:w="1386"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b/>
                <w:bCs/>
                <w:color w:val="000000"/>
              </w:rPr>
            </w:pPr>
            <w:r w:rsidRPr="008523C7">
              <w:rPr>
                <w:rFonts w:ascii="Calibri" w:eastAsia="Times New Roman" w:hAnsi="Calibri" w:cs="Times New Roman"/>
                <w:b/>
                <w:bCs/>
                <w:color w:val="000000"/>
              </w:rPr>
              <w:t>T</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6" w:type="dxa"/>
            <w:tcBorders>
              <w:top w:val="nil"/>
              <w:left w:val="nil"/>
              <w:bottom w:val="single" w:sz="4" w:space="0" w:color="auto"/>
              <w:right w:val="single" w:sz="4"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c>
          <w:tcPr>
            <w:tcW w:w="1386" w:type="dxa"/>
            <w:tcBorders>
              <w:top w:val="nil"/>
              <w:left w:val="nil"/>
              <w:bottom w:val="single" w:sz="4" w:space="0" w:color="auto"/>
              <w:right w:val="single" w:sz="8" w:space="0" w:color="auto"/>
            </w:tcBorders>
            <w:shd w:val="clear" w:color="000000" w:fill="B8CCE4"/>
            <w:noWrap/>
            <w:vAlign w:val="bottom"/>
            <w:hideMark/>
          </w:tcPr>
          <w:p w:rsidR="008523C7" w:rsidRPr="008523C7" w:rsidRDefault="008523C7" w:rsidP="00305789">
            <w:pPr>
              <w:spacing w:after="0" w:line="240" w:lineRule="auto"/>
              <w:rPr>
                <w:rFonts w:ascii="Calibri" w:eastAsia="Times New Roman" w:hAnsi="Calibri" w:cs="Times New Roman"/>
                <w:color w:val="000000"/>
              </w:rPr>
            </w:pPr>
            <w:r w:rsidRPr="008523C7">
              <w:rPr>
                <w:rFonts w:ascii="Calibri" w:eastAsia="Times New Roman" w:hAnsi="Calibri" w:cs="Times New Roman"/>
                <w:color w:val="000000"/>
              </w:rPr>
              <w:t> </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400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9229.52</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7811.733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6460.963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5247.649</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4185.065</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3259.857</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2450.162</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370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11026.82</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9279.363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7449.849</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5831.989</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4510.879</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3434.669</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2538.794</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350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12705.3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10568.08</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8440.544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6589.288</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4961.492</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3593.177</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2613.357</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340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13592.52</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11256.4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8971.274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7007.322</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5298.301</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3796.982</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2657.255</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325</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14856.94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12409.61</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9833.609</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7665.74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5813.282</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4210.13</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2806.83</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310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15960.98</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13780.14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10810.27</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8380.273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6349.204</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4624.215</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3137.799</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280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13387.63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10112.08</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7553.078</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5489.992</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3785.286</w:t>
            </w:r>
          </w:p>
        </w:tc>
      </w:tr>
      <w:tr w:rsidR="008523C7" w:rsidRPr="008523C7" w:rsidTr="00305789">
        <w:trPr>
          <w:gridAfter w:val="1"/>
          <w:wAfter w:w="7" w:type="dxa"/>
          <w:trHeight w:val="435"/>
        </w:trPr>
        <w:tc>
          <w:tcPr>
            <w:tcW w:w="1448" w:type="dxa"/>
            <w:tcBorders>
              <w:top w:val="nil"/>
              <w:left w:val="single" w:sz="8" w:space="0" w:color="auto"/>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250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17941.08</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12730.07</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9139.893</w:t>
            </w:r>
          </w:p>
        </w:tc>
        <w:tc>
          <w:tcPr>
            <w:tcW w:w="1386" w:type="dxa"/>
            <w:tcBorders>
              <w:top w:val="nil"/>
              <w:left w:val="nil"/>
              <w:bottom w:val="single" w:sz="4"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6497.211</w:t>
            </w:r>
          </w:p>
        </w:tc>
        <w:tc>
          <w:tcPr>
            <w:tcW w:w="1386" w:type="dxa"/>
            <w:tcBorders>
              <w:top w:val="nil"/>
              <w:left w:val="nil"/>
              <w:bottom w:val="single" w:sz="4"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4454.881</w:t>
            </w:r>
          </w:p>
        </w:tc>
      </w:tr>
      <w:tr w:rsidR="008523C7" w:rsidRPr="008523C7" w:rsidTr="00305789">
        <w:trPr>
          <w:gridAfter w:val="1"/>
          <w:wAfter w:w="7" w:type="dxa"/>
          <w:trHeight w:val="457"/>
        </w:trPr>
        <w:tc>
          <w:tcPr>
            <w:tcW w:w="1448" w:type="dxa"/>
            <w:tcBorders>
              <w:top w:val="nil"/>
              <w:left w:val="single" w:sz="8" w:space="0" w:color="auto"/>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b/>
                <w:bCs/>
                <w:color w:val="000000"/>
              </w:rPr>
            </w:pPr>
            <w:r w:rsidRPr="008523C7">
              <w:rPr>
                <w:rFonts w:ascii="Calibri" w:eastAsia="Times New Roman" w:hAnsi="Calibri" w:cs="Times New Roman"/>
                <w:b/>
                <w:bCs/>
                <w:color w:val="000000"/>
              </w:rPr>
              <w:t>220</w:t>
            </w:r>
          </w:p>
        </w:tc>
        <w:tc>
          <w:tcPr>
            <w:tcW w:w="1386"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center"/>
              <w:rPr>
                <w:rFonts w:ascii="Calibri" w:eastAsia="Times New Roman" w:hAnsi="Calibri" w:cs="Times New Roman"/>
                <w:color w:val="000000"/>
              </w:rPr>
            </w:pPr>
            <w:r w:rsidRPr="008523C7">
              <w:rPr>
                <w:rFonts w:ascii="Calibri" w:eastAsia="Times New Roman" w:hAnsi="Calibri" w:cs="Times New Roman"/>
                <w:color w:val="000000"/>
              </w:rPr>
              <w:t>#DIV/0!</w:t>
            </w:r>
          </w:p>
        </w:tc>
        <w:tc>
          <w:tcPr>
            <w:tcW w:w="1386"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18068.42</w:t>
            </w:r>
          </w:p>
        </w:tc>
        <w:tc>
          <w:tcPr>
            <w:tcW w:w="1386"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11741.23</w:t>
            </w:r>
          </w:p>
        </w:tc>
        <w:tc>
          <w:tcPr>
            <w:tcW w:w="1386" w:type="dxa"/>
            <w:tcBorders>
              <w:top w:val="nil"/>
              <w:left w:val="nil"/>
              <w:bottom w:val="single" w:sz="8" w:space="0" w:color="auto"/>
              <w:right w:val="single" w:sz="4"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7877.4</w:t>
            </w:r>
          </w:p>
        </w:tc>
        <w:tc>
          <w:tcPr>
            <w:tcW w:w="1386" w:type="dxa"/>
            <w:tcBorders>
              <w:top w:val="nil"/>
              <w:left w:val="nil"/>
              <w:bottom w:val="single" w:sz="8" w:space="0" w:color="auto"/>
              <w:right w:val="single" w:sz="8" w:space="0" w:color="auto"/>
            </w:tcBorders>
            <w:shd w:val="clear" w:color="auto" w:fill="auto"/>
            <w:noWrap/>
            <w:vAlign w:val="bottom"/>
            <w:hideMark/>
          </w:tcPr>
          <w:p w:rsidR="008523C7" w:rsidRPr="008523C7" w:rsidRDefault="008523C7" w:rsidP="00305789">
            <w:pPr>
              <w:spacing w:after="0" w:line="240" w:lineRule="auto"/>
              <w:jc w:val="right"/>
              <w:rPr>
                <w:rFonts w:ascii="Calibri" w:eastAsia="Times New Roman" w:hAnsi="Calibri" w:cs="Times New Roman"/>
                <w:color w:val="000000"/>
              </w:rPr>
            </w:pPr>
            <w:r w:rsidRPr="008523C7">
              <w:rPr>
                <w:rFonts w:ascii="Calibri" w:eastAsia="Times New Roman" w:hAnsi="Calibri" w:cs="Times New Roman"/>
                <w:color w:val="000000"/>
              </w:rPr>
              <w:t>5235.731</w:t>
            </w:r>
          </w:p>
        </w:tc>
      </w:tr>
    </w:tbl>
    <w:p w:rsidR="008523C7" w:rsidRDefault="008523C7" w:rsidP="005425E6">
      <w:pPr>
        <w:spacing w:line="276" w:lineRule="auto"/>
        <w:rPr>
          <w:rFonts w:ascii="Times New Roman" w:eastAsiaTheme="minorEastAsia" w:hAnsi="Times New Roman" w:cs="Times New Roman"/>
          <w:sz w:val="24"/>
        </w:rPr>
      </w:pPr>
    </w:p>
    <w:p w:rsidR="008523C7" w:rsidRDefault="008523C7" w:rsidP="005425E6">
      <w:pPr>
        <w:spacing w:line="276" w:lineRule="auto"/>
        <w:rPr>
          <w:rFonts w:ascii="Times New Roman" w:eastAsiaTheme="minorEastAsia" w:hAnsi="Times New Roman" w:cs="Times New Roman"/>
          <w:sz w:val="24"/>
        </w:rPr>
      </w:pPr>
    </w:p>
    <w:p w:rsidR="008523C7" w:rsidRDefault="008523C7" w:rsidP="005425E6">
      <w:pPr>
        <w:spacing w:line="276" w:lineRule="auto"/>
        <w:rPr>
          <w:rFonts w:ascii="Times New Roman" w:eastAsiaTheme="minorEastAsia" w:hAnsi="Times New Roman" w:cs="Times New Roman"/>
          <w:sz w:val="24"/>
        </w:rPr>
      </w:pPr>
    </w:p>
    <w:p w:rsidR="008523C7" w:rsidRDefault="008523C7"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sectPr w:rsidR="007D6291" w:rsidSect="00305789">
          <w:headerReference w:type="default" r:id="rId67"/>
          <w:footerReference w:type="default" r:id="rId68"/>
          <w:pgSz w:w="15840" w:h="12240" w:orient="landscape"/>
          <w:pgMar w:top="2592" w:right="1728" w:bottom="2016" w:left="1728" w:header="720" w:footer="720" w:gutter="0"/>
          <w:cols w:space="720"/>
          <w:docGrid w:linePitch="360"/>
        </w:sectPr>
      </w:pPr>
    </w:p>
    <w:p w:rsidR="008523C7" w:rsidRDefault="008523C7" w:rsidP="008523C7">
      <w:pPr>
        <w:spacing w:line="276" w:lineRule="auto"/>
        <w:jc w:val="center"/>
        <w:rPr>
          <w:rFonts w:ascii="Times New Roman" w:hAnsi="Times New Roman" w:cs="Times New Roman"/>
          <w:b/>
          <w:sz w:val="28"/>
        </w:rPr>
      </w:pPr>
      <w:r>
        <w:rPr>
          <w:rFonts w:ascii="Times New Roman" w:hAnsi="Times New Roman" w:cs="Times New Roman"/>
          <w:b/>
          <w:sz w:val="28"/>
        </w:rPr>
        <w:t>APPENDIX C: Ethane – Heptane System</w:t>
      </w:r>
    </w:p>
    <w:p w:rsidR="007D6291" w:rsidRDefault="007D6291" w:rsidP="008523C7">
      <w:pPr>
        <w:spacing w:line="276" w:lineRule="auto"/>
        <w:jc w:val="center"/>
        <w:rPr>
          <w:rFonts w:ascii="Times New Roman" w:hAnsi="Times New Roman" w:cs="Times New Roman"/>
          <w:b/>
          <w:sz w:val="28"/>
        </w:rPr>
      </w:pPr>
    </w:p>
    <w:tbl>
      <w:tblPr>
        <w:tblW w:w="12242" w:type="dxa"/>
        <w:tblLook w:val="04A0" w:firstRow="1" w:lastRow="0" w:firstColumn="1" w:lastColumn="0" w:noHBand="0" w:noVBand="1"/>
      </w:tblPr>
      <w:tblGrid>
        <w:gridCol w:w="1020"/>
        <w:gridCol w:w="1020"/>
        <w:gridCol w:w="1020"/>
        <w:gridCol w:w="1020"/>
        <w:gridCol w:w="1020"/>
        <w:gridCol w:w="1020"/>
        <w:gridCol w:w="1020"/>
        <w:gridCol w:w="1020"/>
        <w:gridCol w:w="1020"/>
        <w:gridCol w:w="1020"/>
        <w:gridCol w:w="1020"/>
        <w:gridCol w:w="1022"/>
      </w:tblGrid>
      <w:tr w:rsidR="006E1959" w:rsidRPr="00E67B34" w:rsidTr="00305789">
        <w:trPr>
          <w:trHeight w:val="461"/>
        </w:trPr>
        <w:tc>
          <w:tcPr>
            <w:tcW w:w="1224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Z-factor for GAS</w:t>
            </w:r>
            <w:r w:rsidRPr="00E67B34">
              <w:rPr>
                <w:rFonts w:ascii="Calibri" w:eastAsia="Times New Roman" w:hAnsi="Calibri" w:cs="Times New Roman"/>
                <w:color w:val="000000"/>
              </w:rPr>
              <w:t> </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1200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1000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900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850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830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820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20"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530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0.6641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0.6788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0.6973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0.7195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0.7318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0.7369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0.7395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0.7448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0.7726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0.8024</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0.8337</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510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0.6473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0.6673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0.6918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0.7055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0.7112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0.7141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0.7511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0.7844</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0.819</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490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0.5965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0.6117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0.6753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0.6817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0.6916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0.7267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0.764</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0.8027</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460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0.5371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0.5499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0.5715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0.6021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0.6203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0.6828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0.7281</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0.7743</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430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0.4743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0.4795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0.4958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0.5301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0.558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0.5672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0.5716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0.5799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0.6261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0.6829</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0.7396</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420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0.4541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0.4556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0.4841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0.5622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0.5849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0.5929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0.5967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0.604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0.6651</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0.7262</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0.4175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0.4111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0.5621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0.6076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0.6259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0.6327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0.6424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0.6715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0.6966</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0.718</w:t>
            </w:r>
          </w:p>
        </w:tc>
      </w:tr>
      <w:tr w:rsidR="00E67B34" w:rsidRPr="00E67B34" w:rsidTr="00305789">
        <w:trPr>
          <w:trHeight w:val="46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360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0.3637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0.3465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0.6267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0.6617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0.6775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0.6836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0.6865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0.6924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0.7202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0.7456</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0.7687</w:t>
            </w:r>
          </w:p>
        </w:tc>
      </w:tr>
      <w:tr w:rsidR="00E67B34" w:rsidRPr="00E67B34" w:rsidTr="00305789">
        <w:trPr>
          <w:trHeight w:val="484"/>
        </w:trPr>
        <w:tc>
          <w:tcPr>
            <w:tcW w:w="1020"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0.3541</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0.3354</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0.636</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0.6702</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0.6858</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0.6919</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0.6948</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0.7007</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0.7286</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0.7543</w:t>
            </w:r>
          </w:p>
        </w:tc>
        <w:tc>
          <w:tcPr>
            <w:tcW w:w="1020"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0.778</w:t>
            </w:r>
          </w:p>
        </w:tc>
      </w:tr>
    </w:tbl>
    <w:p w:rsidR="008523C7" w:rsidRDefault="008523C7"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2242" w:type="dxa"/>
        <w:tblLook w:val="04A0" w:firstRow="1" w:lastRow="0" w:firstColumn="1" w:lastColumn="0" w:noHBand="0" w:noVBand="1"/>
      </w:tblPr>
      <w:tblGrid>
        <w:gridCol w:w="1020"/>
        <w:gridCol w:w="1020"/>
        <w:gridCol w:w="1020"/>
        <w:gridCol w:w="1020"/>
        <w:gridCol w:w="1020"/>
        <w:gridCol w:w="1020"/>
        <w:gridCol w:w="1020"/>
        <w:gridCol w:w="1020"/>
        <w:gridCol w:w="1020"/>
        <w:gridCol w:w="1020"/>
        <w:gridCol w:w="1020"/>
        <w:gridCol w:w="1022"/>
      </w:tblGrid>
      <w:tr w:rsidR="006E1959" w:rsidRPr="00E67B34" w:rsidTr="00305789">
        <w:trPr>
          <w:trHeight w:val="420"/>
        </w:trPr>
        <w:tc>
          <w:tcPr>
            <w:tcW w:w="1224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 xml:space="preserve">Vapor Phase </w:t>
            </w:r>
            <w:proofErr w:type="spellStart"/>
            <w:r w:rsidRPr="00E67B34">
              <w:rPr>
                <w:rFonts w:ascii="Calibri" w:eastAsia="Times New Roman" w:hAnsi="Calibri" w:cs="Times New Roman"/>
                <w:b/>
                <w:bCs/>
                <w:color w:val="000000"/>
              </w:rPr>
              <w:t>Mol</w:t>
            </w:r>
            <w:proofErr w:type="spellEnd"/>
            <w:r w:rsidRPr="00E67B34">
              <w:rPr>
                <w:rFonts w:ascii="Calibri" w:eastAsia="Times New Roman" w:hAnsi="Calibri" w:cs="Times New Roman"/>
                <w:b/>
                <w:bCs/>
                <w:color w:val="000000"/>
              </w:rPr>
              <w:t xml:space="preserve">  %</w:t>
            </w:r>
            <w:r w:rsidRPr="00E67B34">
              <w:rPr>
                <w:rFonts w:ascii="Calibri" w:eastAsia="Times New Roman" w:hAnsi="Calibri" w:cs="Times New Roman"/>
                <w:color w:val="000000"/>
              </w:rPr>
              <w:t> </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1173</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1000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900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850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830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820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20"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r>
      <w:tr w:rsidR="00E67B34" w:rsidRPr="00E67B34" w:rsidTr="00305789">
        <w:trPr>
          <w:trHeight w:val="441"/>
        </w:trPr>
        <w:tc>
          <w:tcPr>
            <w:tcW w:w="102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305789">
        <w:trPr>
          <w:trHeight w:val="441"/>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530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510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490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460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430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98.2702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95.8828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96.1486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96.4208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97.1812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420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76.5794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74.3418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77.8164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79.2777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80.023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81.5455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90.0218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35.554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51.4841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56.862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58.8233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59.7766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61.6411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70.6288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80.2855</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92.7156</w:t>
            </w:r>
          </w:p>
        </w:tc>
      </w:tr>
      <w:tr w:rsidR="00E67B34" w:rsidRPr="00E67B34" w:rsidTr="00305789">
        <w:trPr>
          <w:trHeight w:val="420"/>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360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15.5698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29.5651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34.9393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36.9062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37.8582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39.7072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48.1858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56.1581</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64.6852</w:t>
            </w:r>
          </w:p>
        </w:tc>
      </w:tr>
      <w:tr w:rsidR="00E67B34" w:rsidRPr="00E67B34" w:rsidTr="00305789">
        <w:trPr>
          <w:trHeight w:val="441"/>
        </w:trPr>
        <w:tc>
          <w:tcPr>
            <w:tcW w:w="1020"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25.7235</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35.8511</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31.0876</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33.0533</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34.0045</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44.2709</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5.2421</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52.0377</w:t>
            </w:r>
          </w:p>
        </w:tc>
        <w:tc>
          <w:tcPr>
            <w:tcW w:w="1020"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60.0799</w:t>
            </w:r>
          </w:p>
        </w:tc>
      </w:tr>
    </w:tbl>
    <w:p w:rsidR="00E67B34" w:rsidRDefault="00E67B34"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2062" w:type="dxa"/>
        <w:tblLook w:val="04A0" w:firstRow="1" w:lastRow="0" w:firstColumn="1" w:lastColumn="0" w:noHBand="0" w:noVBand="1"/>
      </w:tblPr>
      <w:tblGrid>
        <w:gridCol w:w="1005"/>
        <w:gridCol w:w="1005"/>
        <w:gridCol w:w="1005"/>
        <w:gridCol w:w="1005"/>
        <w:gridCol w:w="1005"/>
        <w:gridCol w:w="1005"/>
        <w:gridCol w:w="1005"/>
        <w:gridCol w:w="1005"/>
        <w:gridCol w:w="1005"/>
        <w:gridCol w:w="1005"/>
        <w:gridCol w:w="1005"/>
        <w:gridCol w:w="1007"/>
      </w:tblGrid>
      <w:tr w:rsidR="006E1959" w:rsidRPr="00E67B34" w:rsidTr="00305789">
        <w:trPr>
          <w:trHeight w:val="438"/>
        </w:trPr>
        <w:tc>
          <w:tcPr>
            <w:tcW w:w="1206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Vapor Phase Volume %</w:t>
            </w:r>
            <w:r w:rsidRPr="00E67B34">
              <w:rPr>
                <w:rFonts w:ascii="Calibri" w:eastAsia="Times New Roman" w:hAnsi="Calibri" w:cs="Times New Roman"/>
                <w:color w:val="000000"/>
              </w:rPr>
              <w:t> </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1173</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1000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900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850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830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820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05"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r>
      <w:tr w:rsidR="00E67B34" w:rsidRPr="00E67B34" w:rsidTr="00305789">
        <w:trPr>
          <w:trHeight w:val="460"/>
        </w:trPr>
        <w:tc>
          <w:tcPr>
            <w:tcW w:w="1005"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305789">
        <w:trPr>
          <w:trHeight w:val="460"/>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530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510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490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460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430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98.8335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97.8828</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97.8425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98.0455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98.5371</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420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79.0712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82.9695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86.9479</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88.3747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89.023</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90.3626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95.934</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46.4463</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67.7207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74.2393</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76.4586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77.502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79.4715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87.5241</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93.5398</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98.249</w:t>
            </w:r>
          </w:p>
        </w:tc>
      </w:tr>
      <w:tr w:rsidR="00E67B34" w:rsidRPr="00E67B34" w:rsidTr="00305789">
        <w:trPr>
          <w:trHeight w:val="438"/>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360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27.0056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50.1185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58.3392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61.2147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62.5772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65.165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75.887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83.9386</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90.1971</w:t>
            </w:r>
          </w:p>
        </w:tc>
      </w:tr>
      <w:tr w:rsidR="00E67B34" w:rsidRPr="00E67B34" w:rsidTr="00305789">
        <w:trPr>
          <w:trHeight w:val="460"/>
        </w:trPr>
        <w:tc>
          <w:tcPr>
            <w:tcW w:w="1005"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22.0228</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46.127</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54.8077</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57.8519</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59.2953</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62.0384</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73.4134</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81.9477</w:t>
            </w:r>
          </w:p>
        </w:tc>
        <w:tc>
          <w:tcPr>
            <w:tcW w:w="1005"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88.5638</w:t>
            </w:r>
          </w:p>
        </w:tc>
      </w:tr>
    </w:tbl>
    <w:p w:rsidR="00E67B34" w:rsidRDefault="00E67B34"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2264" w:type="dxa"/>
        <w:tblLook w:val="04A0" w:firstRow="1" w:lastRow="0" w:firstColumn="1" w:lastColumn="0" w:noHBand="0" w:noVBand="1"/>
      </w:tblPr>
      <w:tblGrid>
        <w:gridCol w:w="960"/>
        <w:gridCol w:w="960"/>
        <w:gridCol w:w="960"/>
        <w:gridCol w:w="1053"/>
        <w:gridCol w:w="1053"/>
        <w:gridCol w:w="1053"/>
        <w:gridCol w:w="1053"/>
        <w:gridCol w:w="1053"/>
        <w:gridCol w:w="1053"/>
        <w:gridCol w:w="1053"/>
        <w:gridCol w:w="960"/>
        <w:gridCol w:w="1053"/>
      </w:tblGrid>
      <w:tr w:rsidR="006E1959" w:rsidRPr="00E67B34" w:rsidTr="006E1959">
        <w:trPr>
          <w:trHeight w:val="360"/>
        </w:trPr>
        <w:tc>
          <w:tcPr>
            <w:tcW w:w="12264"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n</w:t>
            </w:r>
            <w:r w:rsidRPr="00E67B34">
              <w:rPr>
                <w:rFonts w:ascii="Calibri" w:eastAsia="Times New Roman" w:hAnsi="Calibri" w:cs="Times New Roman"/>
                <w:b/>
                <w:bCs/>
                <w:color w:val="000000"/>
                <w:vertAlign w:val="subscript"/>
              </w:rPr>
              <w:t>g</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96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1173</w:t>
            </w:r>
          </w:p>
        </w:tc>
        <w:tc>
          <w:tcPr>
            <w:tcW w:w="96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1100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1000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900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850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830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820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96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53"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96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53"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53"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530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510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490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460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430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0.000147</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0.000144</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0.000144</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0.000145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0.000146</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420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0.000112</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0.000117</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0.000119</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0.00012</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0.000122</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0.000135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5.33E-05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7.72E-05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8.53E-05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8.82E-05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8.97E-05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9.25E-05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0.000106</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0.00012</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0.000139</w:t>
            </w:r>
          </w:p>
        </w:tc>
      </w:tr>
      <w:tr w:rsidR="00E67B34" w:rsidRPr="00E67B34" w:rsidTr="006E1959">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360</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2.34E-05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4.43E-05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5.24E-05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5.54E-05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5.68E-05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5.96E-05</w:t>
            </w:r>
          </w:p>
        </w:tc>
        <w:tc>
          <w:tcPr>
            <w:tcW w:w="1053"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7.23E-05</w:t>
            </w:r>
          </w:p>
        </w:tc>
        <w:tc>
          <w:tcPr>
            <w:tcW w:w="96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8.42E-05</w:t>
            </w:r>
          </w:p>
        </w:tc>
        <w:tc>
          <w:tcPr>
            <w:tcW w:w="1053"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9.7E-05</w:t>
            </w:r>
          </w:p>
        </w:tc>
      </w:tr>
      <w:tr w:rsidR="00E67B34" w:rsidRPr="00E67B34" w:rsidTr="006E1959">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96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96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0.00015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3.86E-05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5.38E-05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4.66E-05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4.96E-05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5.1E-05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6.64E-05</w:t>
            </w:r>
          </w:p>
        </w:tc>
        <w:tc>
          <w:tcPr>
            <w:tcW w:w="1053"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7.86E-06</w:t>
            </w:r>
          </w:p>
        </w:tc>
        <w:tc>
          <w:tcPr>
            <w:tcW w:w="96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7.81E-05</w:t>
            </w:r>
          </w:p>
        </w:tc>
        <w:tc>
          <w:tcPr>
            <w:tcW w:w="1053"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9.01E-05</w:t>
            </w:r>
          </w:p>
        </w:tc>
      </w:tr>
    </w:tbl>
    <w:p w:rsidR="00E67B34" w:rsidRDefault="00E67B34"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305789">
      <w:pPr>
        <w:spacing w:line="276" w:lineRule="auto"/>
        <w:ind w:right="144"/>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2244" w:type="dxa"/>
        <w:tblLook w:val="04A0" w:firstRow="1" w:lastRow="0" w:firstColumn="1" w:lastColumn="0" w:noHBand="0" w:noVBand="1"/>
      </w:tblPr>
      <w:tblGrid>
        <w:gridCol w:w="861"/>
        <w:gridCol w:w="1032"/>
        <w:gridCol w:w="1032"/>
        <w:gridCol w:w="1033"/>
        <w:gridCol w:w="1033"/>
        <w:gridCol w:w="1033"/>
        <w:gridCol w:w="1033"/>
        <w:gridCol w:w="1033"/>
        <w:gridCol w:w="1033"/>
        <w:gridCol w:w="1033"/>
        <w:gridCol w:w="1033"/>
        <w:gridCol w:w="1044"/>
        <w:gridCol w:w="11"/>
      </w:tblGrid>
      <w:tr w:rsidR="006E1959" w:rsidRPr="00E67B34" w:rsidTr="00305789">
        <w:trPr>
          <w:trHeight w:val="471"/>
        </w:trPr>
        <w:tc>
          <w:tcPr>
            <w:tcW w:w="12244" w:type="dxa"/>
            <w:gridSpan w:val="13"/>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305789" w:rsidRDefault="006E1959" w:rsidP="00305789">
            <w:pPr>
              <w:spacing w:after="0" w:line="240" w:lineRule="auto"/>
              <w:ind w:right="206"/>
              <w:rPr>
                <w:rFonts w:ascii="Calibri" w:eastAsia="Times New Roman" w:hAnsi="Calibri" w:cs="Times New Roman"/>
                <w:color w:val="000000"/>
                <w:sz w:val="20"/>
              </w:rPr>
            </w:pPr>
            <w:r w:rsidRPr="00305789">
              <w:rPr>
                <w:rFonts w:ascii="Calibri" w:eastAsia="Times New Roman" w:hAnsi="Calibri" w:cs="Times New Roman"/>
                <w:b/>
                <w:bCs/>
                <w:color w:val="000000"/>
                <w:sz w:val="20"/>
              </w:rPr>
              <w:t>V</w:t>
            </w:r>
            <w:r w:rsidRPr="00305789">
              <w:rPr>
                <w:rFonts w:ascii="Calibri" w:eastAsia="Times New Roman" w:hAnsi="Calibri" w:cs="Times New Roman"/>
                <w:b/>
                <w:bCs/>
                <w:color w:val="000000"/>
                <w:sz w:val="20"/>
                <w:vertAlign w:val="subscript"/>
              </w:rPr>
              <w:t>g</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P</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1173</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1100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1000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900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850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830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820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800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700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600</w:t>
            </w:r>
          </w:p>
        </w:tc>
        <w:tc>
          <w:tcPr>
            <w:tcW w:w="1044" w:type="dxa"/>
            <w:tcBorders>
              <w:top w:val="nil"/>
              <w:left w:val="nil"/>
              <w:bottom w:val="single" w:sz="4" w:space="0" w:color="auto"/>
              <w:right w:val="single" w:sz="8" w:space="0" w:color="auto"/>
            </w:tcBorders>
            <w:shd w:val="clear" w:color="000000" w:fill="B8CCE4"/>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500</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T</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c>
          <w:tcPr>
            <w:tcW w:w="1044" w:type="dxa"/>
            <w:tcBorders>
              <w:top w:val="nil"/>
              <w:left w:val="nil"/>
              <w:bottom w:val="single" w:sz="4" w:space="0" w:color="auto"/>
              <w:right w:val="single" w:sz="8" w:space="0" w:color="auto"/>
            </w:tcBorders>
            <w:shd w:val="clear" w:color="000000" w:fill="B8CCE4"/>
            <w:noWrap/>
            <w:vAlign w:val="bottom"/>
            <w:hideMark/>
          </w:tcPr>
          <w:p w:rsidR="00E67B34" w:rsidRPr="00305789" w:rsidRDefault="00E67B34" w:rsidP="00E67B34">
            <w:pPr>
              <w:spacing w:after="0" w:line="240" w:lineRule="auto"/>
              <w:rPr>
                <w:rFonts w:ascii="Calibri" w:eastAsia="Times New Roman" w:hAnsi="Calibri" w:cs="Times New Roman"/>
                <w:color w:val="000000"/>
                <w:sz w:val="20"/>
              </w:rPr>
            </w:pPr>
            <w:r w:rsidRPr="00305789">
              <w:rPr>
                <w:rFonts w:ascii="Calibri" w:eastAsia="Times New Roman" w:hAnsi="Calibri" w:cs="Times New Roman"/>
                <w:color w:val="000000"/>
                <w:sz w:val="20"/>
              </w:rPr>
              <w:t> </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530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510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490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460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430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0.000873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0.000864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0.000864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0.000866</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420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0.000698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0.000732</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0.000768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0.000786</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0.000798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0.000847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400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0.00041</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0.000598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0.000655</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0.000675</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0.000684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0.000702</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0.000773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0.000826</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0.000867</w:t>
            </w:r>
          </w:p>
        </w:tc>
      </w:tr>
      <w:tr w:rsidR="00305789" w:rsidRPr="00E67B34" w:rsidTr="00305789">
        <w:trPr>
          <w:gridAfter w:val="1"/>
          <w:wAfter w:w="11" w:type="dxa"/>
          <w:trHeight w:val="394"/>
        </w:trPr>
        <w:tc>
          <w:tcPr>
            <w:tcW w:w="861" w:type="dxa"/>
            <w:tcBorders>
              <w:top w:val="nil"/>
              <w:left w:val="single" w:sz="8" w:space="0" w:color="auto"/>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360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0.000238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0.000442</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0.000515</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0.000552</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0.000575</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0.00067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0.000741</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0.000796</w:t>
            </w:r>
          </w:p>
        </w:tc>
      </w:tr>
      <w:tr w:rsidR="00305789" w:rsidRPr="00E67B34" w:rsidTr="00305789">
        <w:trPr>
          <w:gridAfter w:val="1"/>
          <w:wAfter w:w="11" w:type="dxa"/>
          <w:trHeight w:val="413"/>
        </w:trPr>
        <w:tc>
          <w:tcPr>
            <w:tcW w:w="861" w:type="dxa"/>
            <w:tcBorders>
              <w:top w:val="nil"/>
              <w:left w:val="single" w:sz="8" w:space="0" w:color="auto"/>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b/>
                <w:bCs/>
                <w:color w:val="000000"/>
                <w:sz w:val="20"/>
              </w:rPr>
            </w:pPr>
            <w:r w:rsidRPr="00305789">
              <w:rPr>
                <w:rFonts w:ascii="Calibri" w:eastAsia="Times New Roman" w:hAnsi="Calibri" w:cs="Times New Roman"/>
                <w:b/>
                <w:bCs/>
                <w:color w:val="000000"/>
                <w:sz w:val="20"/>
              </w:rPr>
              <w:t>350</w:t>
            </w:r>
          </w:p>
        </w:tc>
        <w:tc>
          <w:tcPr>
            <w:tcW w:w="1032"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2"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0.000883</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0.000194</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0.000407</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0.000484</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0.000511</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0.000523</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0.000548</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0.000648</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0.000723</w:t>
            </w:r>
          </w:p>
        </w:tc>
        <w:tc>
          <w:tcPr>
            <w:tcW w:w="1044" w:type="dxa"/>
            <w:tcBorders>
              <w:top w:val="nil"/>
              <w:left w:val="nil"/>
              <w:bottom w:val="single" w:sz="8" w:space="0" w:color="auto"/>
              <w:right w:val="single" w:sz="8" w:space="0" w:color="auto"/>
            </w:tcBorders>
            <w:shd w:val="clear" w:color="auto" w:fill="auto"/>
            <w:noWrap/>
            <w:vAlign w:val="bottom"/>
            <w:hideMark/>
          </w:tcPr>
          <w:p w:rsidR="00E67B34" w:rsidRPr="00305789" w:rsidRDefault="00E67B34" w:rsidP="00E67B34">
            <w:pPr>
              <w:spacing w:after="0" w:line="240" w:lineRule="auto"/>
              <w:jc w:val="right"/>
              <w:rPr>
                <w:rFonts w:ascii="Calibri" w:eastAsia="Times New Roman" w:hAnsi="Calibri" w:cs="Times New Roman"/>
                <w:color w:val="000000"/>
                <w:sz w:val="20"/>
              </w:rPr>
            </w:pPr>
            <w:r w:rsidRPr="00305789">
              <w:rPr>
                <w:rFonts w:ascii="Calibri" w:eastAsia="Times New Roman" w:hAnsi="Calibri" w:cs="Times New Roman"/>
                <w:color w:val="000000"/>
                <w:sz w:val="20"/>
              </w:rPr>
              <w:t>0.000782</w:t>
            </w:r>
          </w:p>
        </w:tc>
      </w:tr>
    </w:tbl>
    <w:p w:rsidR="00E67B34" w:rsidRDefault="00E67B34"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305789" w:rsidRDefault="00305789" w:rsidP="005425E6">
      <w:pPr>
        <w:spacing w:line="276" w:lineRule="auto"/>
        <w:rPr>
          <w:rFonts w:ascii="Times New Roman" w:eastAsiaTheme="minorEastAsia" w:hAnsi="Times New Roman" w:cs="Times New Roman"/>
          <w:sz w:val="24"/>
        </w:rPr>
      </w:pPr>
    </w:p>
    <w:p w:rsidR="007D6291" w:rsidRDefault="007D6291" w:rsidP="005425E6">
      <w:pPr>
        <w:spacing w:line="276" w:lineRule="auto"/>
        <w:rPr>
          <w:rFonts w:ascii="Times New Roman" w:eastAsiaTheme="minorEastAsia" w:hAnsi="Times New Roman" w:cs="Times New Roman"/>
          <w:sz w:val="24"/>
        </w:rPr>
      </w:pPr>
    </w:p>
    <w:tbl>
      <w:tblPr>
        <w:tblW w:w="11889" w:type="dxa"/>
        <w:tblLook w:val="04A0" w:firstRow="1" w:lastRow="0" w:firstColumn="1" w:lastColumn="0" w:noHBand="0" w:noVBand="1"/>
      </w:tblPr>
      <w:tblGrid>
        <w:gridCol w:w="1060"/>
        <w:gridCol w:w="1027"/>
        <w:gridCol w:w="1027"/>
        <w:gridCol w:w="1027"/>
        <w:gridCol w:w="1027"/>
        <w:gridCol w:w="1028"/>
        <w:gridCol w:w="1028"/>
        <w:gridCol w:w="1028"/>
        <w:gridCol w:w="1028"/>
        <w:gridCol w:w="1028"/>
        <w:gridCol w:w="1028"/>
        <w:gridCol w:w="1028"/>
      </w:tblGrid>
      <w:tr w:rsidR="006E1959" w:rsidRPr="00E67B34" w:rsidTr="00305789">
        <w:trPr>
          <w:trHeight w:val="285"/>
        </w:trPr>
        <w:tc>
          <w:tcPr>
            <w:tcW w:w="11889"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P*Vg/Z*ng</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982" w:type="dxa"/>
            <w:tcBorders>
              <w:top w:val="nil"/>
              <w:left w:val="nil"/>
              <w:bottom w:val="single" w:sz="4" w:space="0" w:color="auto"/>
              <w:right w:val="single" w:sz="4" w:space="0" w:color="auto"/>
            </w:tcBorders>
            <w:shd w:val="clear" w:color="000000" w:fill="B8CCE4"/>
            <w:noWrap/>
            <w:vAlign w:val="bottom"/>
            <w:hideMark/>
          </w:tcPr>
          <w:p w:rsidR="00E67B34" w:rsidRPr="00E67B34" w:rsidRDefault="007D6291" w:rsidP="00E67B34">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1173</w:t>
            </w:r>
          </w:p>
        </w:tc>
        <w:tc>
          <w:tcPr>
            <w:tcW w:w="982"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1100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1000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900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850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830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820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981"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982"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2"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981"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530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10634.54</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9537.223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8440.174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7361.779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6835.93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6628.887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6525.995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6321.518</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5332.298</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4400.798</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3529.647</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510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11174.68</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10001.34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8819.621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7656.548</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7090.763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6868.429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6758.12</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6539.259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5484.933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4501.785</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3593</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490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11839.73</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10583.4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9297.525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8025.455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7407.868</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7165.654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7045.217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6807.789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5669.098</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4621.99</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3665.961</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460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13149.13</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11772.81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10298.05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8797.21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8064.7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7778.386</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7636.034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7356.667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6033.587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4849.883</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3800.422</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430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14890.15</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13501.29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11870.38</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10049.35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9152.115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8763.902</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8585.185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8232.381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6579.993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5170.889</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3978.727</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420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15552.52</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14209.54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12552.85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10514.97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9556.444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9184.269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8997.384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8637.993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6902.984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5309.277</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4052.144</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16915.93</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15747.67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13677.92</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11466.85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10435.1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10035.25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9838.061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9449.233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7602.719</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5906.064</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4343.021</w:t>
            </w:r>
          </w:p>
        </w:tc>
      </w:tr>
      <w:tr w:rsidR="00E67B34" w:rsidRPr="00E67B34" w:rsidTr="00305789">
        <w:trPr>
          <w:trHeight w:val="285"/>
        </w:trPr>
        <w:tc>
          <w:tcPr>
            <w:tcW w:w="1087"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360</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19418.2</w:t>
            </w:r>
          </w:p>
        </w:tc>
        <w:tc>
          <w:tcPr>
            <w:tcW w:w="982"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18683.6</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16288.54</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13569.73</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12328.97</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11852.32</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11619.85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11159.61</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9008.745</w:t>
            </w:r>
          </w:p>
        </w:tc>
        <w:tc>
          <w:tcPr>
            <w:tcW w:w="98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7078.899</w:t>
            </w:r>
          </w:p>
        </w:tc>
        <w:tc>
          <w:tcPr>
            <w:tcW w:w="98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5337.917</w:t>
            </w:r>
          </w:p>
        </w:tc>
      </w:tr>
      <w:tr w:rsidR="00E67B34" w:rsidRPr="00E67B34" w:rsidTr="00305789">
        <w:trPr>
          <w:trHeight w:val="300"/>
        </w:trPr>
        <w:tc>
          <w:tcPr>
            <w:tcW w:w="1087"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982"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19944.65</w:t>
            </w:r>
          </w:p>
        </w:tc>
        <w:tc>
          <w:tcPr>
            <w:tcW w:w="982"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19301.93</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7922.394</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10168.62</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12860.18</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12356.87</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12111.81</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9416.102</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79186.29</w:t>
            </w:r>
          </w:p>
        </w:tc>
        <w:tc>
          <w:tcPr>
            <w:tcW w:w="98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7372.196</w:t>
            </w:r>
          </w:p>
        </w:tc>
        <w:tc>
          <w:tcPr>
            <w:tcW w:w="981"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5575.56</w:t>
            </w:r>
          </w:p>
        </w:tc>
      </w:tr>
    </w:tbl>
    <w:p w:rsidR="00E67B34" w:rsidRDefault="00E67B34" w:rsidP="005425E6">
      <w:pPr>
        <w:spacing w:line="276" w:lineRule="auto"/>
        <w:rPr>
          <w:rFonts w:ascii="Times New Roman" w:eastAsiaTheme="minorEastAsia" w:hAnsi="Times New Roman" w:cs="Times New Roman"/>
          <w:sz w:val="24"/>
        </w:rPr>
      </w:pPr>
    </w:p>
    <w:p w:rsidR="00E67B34" w:rsidRDefault="00E67B34" w:rsidP="005425E6">
      <w:pPr>
        <w:spacing w:line="276" w:lineRule="auto"/>
        <w:rPr>
          <w:rFonts w:ascii="Times New Roman" w:eastAsiaTheme="minorEastAsia" w:hAnsi="Times New Roman" w:cs="Times New Roman"/>
          <w:sz w:val="24"/>
        </w:rPr>
      </w:pPr>
    </w:p>
    <w:p w:rsidR="00E67B34" w:rsidRDefault="00E67B34" w:rsidP="00E67B34">
      <w:pPr>
        <w:spacing w:line="276" w:lineRule="auto"/>
        <w:jc w:val="center"/>
        <w:rPr>
          <w:rFonts w:ascii="Times New Roman" w:hAnsi="Times New Roman" w:cs="Times New Roman"/>
          <w:b/>
          <w:sz w:val="28"/>
        </w:rPr>
      </w:pPr>
      <w:r>
        <w:rPr>
          <w:rFonts w:ascii="Times New Roman" w:hAnsi="Times New Roman" w:cs="Times New Roman"/>
          <w:b/>
          <w:sz w:val="28"/>
        </w:rPr>
        <w:t xml:space="preserve">APPENDIX </w:t>
      </w:r>
      <w:r w:rsidR="00464531">
        <w:rPr>
          <w:rFonts w:ascii="Times New Roman" w:hAnsi="Times New Roman" w:cs="Times New Roman"/>
          <w:b/>
          <w:sz w:val="28"/>
        </w:rPr>
        <w:t>D</w:t>
      </w:r>
      <w:r>
        <w:rPr>
          <w:rFonts w:ascii="Times New Roman" w:hAnsi="Times New Roman" w:cs="Times New Roman"/>
          <w:b/>
          <w:sz w:val="28"/>
        </w:rPr>
        <w:t xml:space="preserve">: </w:t>
      </w:r>
      <w:r w:rsidR="00464531">
        <w:rPr>
          <w:rFonts w:ascii="Times New Roman" w:hAnsi="Times New Roman" w:cs="Times New Roman"/>
          <w:b/>
          <w:sz w:val="28"/>
        </w:rPr>
        <w:t>40%</w:t>
      </w:r>
      <w:r>
        <w:rPr>
          <w:rFonts w:ascii="Times New Roman" w:hAnsi="Times New Roman" w:cs="Times New Roman"/>
          <w:b/>
          <w:sz w:val="28"/>
        </w:rPr>
        <w:t>Ethane –</w:t>
      </w:r>
      <w:r w:rsidR="00464531">
        <w:rPr>
          <w:rFonts w:ascii="Times New Roman" w:hAnsi="Times New Roman" w:cs="Times New Roman"/>
          <w:b/>
          <w:sz w:val="28"/>
        </w:rPr>
        <w:t xml:space="preserve"> 50%Pentane</w:t>
      </w:r>
      <w:r>
        <w:rPr>
          <w:rFonts w:ascii="Times New Roman" w:hAnsi="Times New Roman" w:cs="Times New Roman"/>
          <w:b/>
          <w:sz w:val="28"/>
        </w:rPr>
        <w:t xml:space="preserve"> System</w:t>
      </w:r>
      <w:r w:rsidR="00464531">
        <w:rPr>
          <w:rFonts w:ascii="Times New Roman" w:hAnsi="Times New Roman" w:cs="Times New Roman"/>
          <w:b/>
          <w:sz w:val="28"/>
        </w:rPr>
        <w:t xml:space="preserve"> with Initial Pressure of 800 psi</w:t>
      </w:r>
    </w:p>
    <w:p w:rsidR="00B66E0D" w:rsidRDefault="00B66E0D" w:rsidP="00E67B34">
      <w:pPr>
        <w:spacing w:line="276" w:lineRule="auto"/>
        <w:jc w:val="center"/>
        <w:rPr>
          <w:rFonts w:ascii="Times New Roman" w:hAnsi="Times New Roman" w:cs="Times New Roman"/>
          <w:b/>
          <w:sz w:val="28"/>
        </w:rPr>
      </w:pPr>
    </w:p>
    <w:p w:rsidR="00B66E0D" w:rsidRDefault="00B66E0D" w:rsidP="00E67B34">
      <w:pPr>
        <w:spacing w:line="276" w:lineRule="auto"/>
        <w:jc w:val="center"/>
        <w:rPr>
          <w:rFonts w:ascii="Times New Roman" w:hAnsi="Times New Roman" w:cs="Times New Roman"/>
          <w:b/>
          <w:sz w:val="28"/>
        </w:rPr>
      </w:pPr>
    </w:p>
    <w:tbl>
      <w:tblPr>
        <w:tblW w:w="12242" w:type="dxa"/>
        <w:tblLook w:val="04A0" w:firstRow="1" w:lastRow="0" w:firstColumn="1" w:lastColumn="0" w:noHBand="0" w:noVBand="1"/>
      </w:tblPr>
      <w:tblGrid>
        <w:gridCol w:w="1020"/>
        <w:gridCol w:w="1020"/>
        <w:gridCol w:w="1020"/>
        <w:gridCol w:w="1020"/>
        <w:gridCol w:w="1020"/>
        <w:gridCol w:w="1020"/>
        <w:gridCol w:w="1020"/>
        <w:gridCol w:w="1020"/>
        <w:gridCol w:w="1020"/>
        <w:gridCol w:w="1020"/>
        <w:gridCol w:w="1020"/>
        <w:gridCol w:w="1022"/>
      </w:tblGrid>
      <w:tr w:rsidR="006E1959" w:rsidRPr="00E67B34" w:rsidTr="005135B4">
        <w:trPr>
          <w:trHeight w:val="383"/>
        </w:trPr>
        <w:tc>
          <w:tcPr>
            <w:tcW w:w="1224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Z-factor for GAS</w:t>
            </w:r>
            <w:r w:rsidRPr="00E67B34">
              <w:rPr>
                <w:rFonts w:ascii="Calibri" w:eastAsia="Times New Roman" w:hAnsi="Calibri" w:cs="Times New Roman"/>
                <w:color w:val="000000"/>
              </w:rPr>
              <w:t> </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750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650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550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450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20"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20"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0.5001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0.5332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0.5686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0.6046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0.6401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0.6748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0.7085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0.7412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0.7729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0.8037</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0.8337</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340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0.4586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0.4946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0.5348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0.5758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0.6159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0.6545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0.6914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0.7269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0.761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0.7939</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0.8257</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330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0.4113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0.4477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0.4936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0.5416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0.5879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0.6314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0.6725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0.7112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0.7481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0.7833</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0.8172</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320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0.3624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0.4614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0.5001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0.5289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0.5545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0.605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0.6512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0.734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0.772</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0.8081</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310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0.3213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0.4952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0.5271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0.5532</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0.5757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0.5956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0.6269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0.6747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0.7187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0.7597</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0.7983</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0.2917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0.5207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0.5493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0.5738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0.5956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0.6151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0.6329</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0.6531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0.7017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0.7463</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0.7878</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280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0.2558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0.247</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0.5835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0.6066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0.6278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0.6473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0.6654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0.6821</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0.6974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0.7156</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0.7642</w:t>
            </w:r>
          </w:p>
        </w:tc>
      </w:tr>
      <w:tr w:rsidR="00E67B34" w:rsidRPr="00E67B34" w:rsidTr="005135B4">
        <w:trPr>
          <w:trHeight w:val="365"/>
        </w:trPr>
        <w:tc>
          <w:tcPr>
            <w:tcW w:w="1020"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260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0.6514</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0.6715</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0.6903</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0.708</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0.7246</w:t>
            </w:r>
          </w:p>
        </w:tc>
        <w:tc>
          <w:tcPr>
            <w:tcW w:w="102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0.7399</w:t>
            </w:r>
          </w:p>
        </w:tc>
        <w:tc>
          <w:tcPr>
            <w:tcW w:w="1020"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0.7536</w:t>
            </w:r>
          </w:p>
        </w:tc>
      </w:tr>
      <w:tr w:rsidR="00E67B34" w:rsidRPr="00E67B34" w:rsidTr="005135B4">
        <w:trPr>
          <w:trHeight w:val="383"/>
        </w:trPr>
        <w:tc>
          <w:tcPr>
            <w:tcW w:w="1020"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240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0.6676</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0.6886</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0.7084</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0.7273</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0.7453</w:t>
            </w:r>
          </w:p>
        </w:tc>
        <w:tc>
          <w:tcPr>
            <w:tcW w:w="102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0.7621</w:t>
            </w:r>
          </w:p>
        </w:tc>
        <w:tc>
          <w:tcPr>
            <w:tcW w:w="1020"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0.7778</w:t>
            </w:r>
          </w:p>
        </w:tc>
      </w:tr>
    </w:tbl>
    <w:p w:rsidR="00E67B34" w:rsidRDefault="00E67B3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6E1959" w:rsidRDefault="006E1959" w:rsidP="005425E6">
      <w:pPr>
        <w:spacing w:line="276" w:lineRule="auto"/>
        <w:rPr>
          <w:rFonts w:ascii="Times New Roman" w:eastAsiaTheme="minorEastAsia" w:hAnsi="Times New Roman" w:cs="Times New Roman"/>
          <w:sz w:val="24"/>
        </w:rPr>
      </w:pPr>
    </w:p>
    <w:p w:rsidR="006E1959" w:rsidRDefault="006E1959"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tbl>
      <w:tblPr>
        <w:tblW w:w="12246" w:type="dxa"/>
        <w:tblLook w:val="04A0" w:firstRow="1" w:lastRow="0" w:firstColumn="1" w:lastColumn="0" w:noHBand="0" w:noVBand="1"/>
      </w:tblPr>
      <w:tblGrid>
        <w:gridCol w:w="1001"/>
        <w:gridCol w:w="1001"/>
        <w:gridCol w:w="1001"/>
        <w:gridCol w:w="1001"/>
        <w:gridCol w:w="1001"/>
        <w:gridCol w:w="1001"/>
        <w:gridCol w:w="1001"/>
        <w:gridCol w:w="1230"/>
        <w:gridCol w:w="1001"/>
        <w:gridCol w:w="1001"/>
        <w:gridCol w:w="1001"/>
        <w:gridCol w:w="1006"/>
      </w:tblGrid>
      <w:tr w:rsidR="006E1959" w:rsidRPr="00E67B34" w:rsidTr="005135B4">
        <w:trPr>
          <w:trHeight w:val="418"/>
        </w:trPr>
        <w:tc>
          <w:tcPr>
            <w:tcW w:w="12246"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 xml:space="preserve">Vapor Phase </w:t>
            </w:r>
            <w:proofErr w:type="spellStart"/>
            <w:r w:rsidRPr="00E67B34">
              <w:rPr>
                <w:rFonts w:ascii="Calibri" w:eastAsia="Times New Roman" w:hAnsi="Calibri" w:cs="Times New Roman"/>
                <w:b/>
                <w:bCs/>
                <w:color w:val="000000"/>
              </w:rPr>
              <w:t>Mol</w:t>
            </w:r>
            <w:proofErr w:type="spellEnd"/>
            <w:r w:rsidRPr="00E67B34">
              <w:rPr>
                <w:rFonts w:ascii="Calibri" w:eastAsia="Times New Roman" w:hAnsi="Calibri" w:cs="Times New Roman"/>
                <w:b/>
                <w:bCs/>
                <w:color w:val="000000"/>
              </w:rPr>
              <w:t xml:space="preserve">  %</w:t>
            </w:r>
            <w:r w:rsidRPr="00E67B34">
              <w:rPr>
                <w:rFonts w:ascii="Calibri" w:eastAsia="Times New Roman" w:hAnsi="Calibri" w:cs="Times New Roman"/>
                <w:color w:val="000000"/>
              </w:rPr>
              <w:t> </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750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650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550</w:t>
            </w:r>
          </w:p>
        </w:tc>
        <w:tc>
          <w:tcPr>
            <w:tcW w:w="123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450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01"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230"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1"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340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330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320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58.6971</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74.7971</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87.6465</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310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32.6658</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51.08</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64.8486</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77.5254</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90.8895</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17.4416</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35.0992</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48.5823</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60.5802</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72.5505</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85.8014</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280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13.3947</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26.0738</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37.0515</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47.3332</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57.7368</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69.2003</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83.1937</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18"/>
        </w:trPr>
        <w:tc>
          <w:tcPr>
            <w:tcW w:w="1001"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260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9.9659</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20.6083</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30.2152</w:t>
            </w:r>
          </w:p>
        </w:tc>
        <w:tc>
          <w:tcPr>
            <w:tcW w:w="1230"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39.3909</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48.73</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59.0105</w:t>
            </w:r>
          </w:p>
        </w:tc>
        <w:tc>
          <w:tcPr>
            <w:tcW w:w="1001"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71.5603</w:t>
            </w:r>
          </w:p>
        </w:tc>
        <w:tc>
          <w:tcPr>
            <w:tcW w:w="1001"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89.2842</w:t>
            </w:r>
          </w:p>
        </w:tc>
      </w:tr>
      <w:tr w:rsidR="00E67B34" w:rsidRPr="00E67B34" w:rsidTr="005135B4">
        <w:trPr>
          <w:trHeight w:val="438"/>
        </w:trPr>
        <w:tc>
          <w:tcPr>
            <w:tcW w:w="1001"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240</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7.2212</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16.8773</w:t>
            </w:r>
          </w:p>
        </w:tc>
        <w:tc>
          <w:tcPr>
            <w:tcW w:w="1230"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25.7394</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34.2641</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42.9546</w:t>
            </w:r>
          </w:p>
        </w:tc>
        <w:tc>
          <w:tcPr>
            <w:tcW w:w="1001"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52.5333</w:t>
            </w:r>
          </w:p>
        </w:tc>
        <w:tc>
          <w:tcPr>
            <w:tcW w:w="1001"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64.3386</w:t>
            </w:r>
          </w:p>
        </w:tc>
      </w:tr>
    </w:tbl>
    <w:p w:rsidR="00E67B34" w:rsidRDefault="00E67B3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tbl>
      <w:tblPr>
        <w:tblW w:w="12062" w:type="dxa"/>
        <w:tblLook w:val="04A0" w:firstRow="1" w:lastRow="0" w:firstColumn="1" w:lastColumn="0" w:noHBand="0" w:noVBand="1"/>
      </w:tblPr>
      <w:tblGrid>
        <w:gridCol w:w="1005"/>
        <w:gridCol w:w="1005"/>
        <w:gridCol w:w="1005"/>
        <w:gridCol w:w="1005"/>
        <w:gridCol w:w="1005"/>
        <w:gridCol w:w="1005"/>
        <w:gridCol w:w="1005"/>
        <w:gridCol w:w="1005"/>
        <w:gridCol w:w="1005"/>
        <w:gridCol w:w="1005"/>
        <w:gridCol w:w="1005"/>
        <w:gridCol w:w="1007"/>
      </w:tblGrid>
      <w:tr w:rsidR="006E1959" w:rsidRPr="00E67B34" w:rsidTr="005135B4">
        <w:trPr>
          <w:trHeight w:val="446"/>
        </w:trPr>
        <w:tc>
          <w:tcPr>
            <w:tcW w:w="12062"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E67B34" w:rsidRDefault="006E1959" w:rsidP="006E1959">
            <w:pPr>
              <w:spacing w:after="0" w:line="240" w:lineRule="auto"/>
              <w:rPr>
                <w:rFonts w:ascii="Calibri" w:eastAsia="Times New Roman" w:hAnsi="Calibri" w:cs="Times New Roman"/>
                <w:color w:val="000000"/>
              </w:rPr>
            </w:pPr>
            <w:r w:rsidRPr="00E67B34">
              <w:rPr>
                <w:rFonts w:ascii="Calibri" w:eastAsia="Times New Roman" w:hAnsi="Calibri" w:cs="Times New Roman"/>
                <w:b/>
                <w:bCs/>
                <w:color w:val="000000"/>
              </w:rPr>
              <w:t>Vapor Phase Volume %</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800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750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700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650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600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550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500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450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400</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05"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c>
          <w:tcPr>
            <w:tcW w:w="1005" w:type="dxa"/>
            <w:tcBorders>
              <w:top w:val="nil"/>
              <w:left w:val="nil"/>
              <w:bottom w:val="single" w:sz="4" w:space="0" w:color="auto"/>
              <w:right w:val="single" w:sz="8"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color w:val="000000"/>
              </w:rPr>
            </w:pPr>
            <w:r w:rsidRPr="00E67B34">
              <w:rPr>
                <w:rFonts w:ascii="Calibri" w:eastAsia="Times New Roman" w:hAnsi="Calibri" w:cs="Times New Roman"/>
                <w:color w:val="000000"/>
              </w:rPr>
              <w:t> </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340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330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320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68.0866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84.6406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93.9784</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310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45.706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68.3432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81.6279</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90.5452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96.9504</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28.9332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54.9249</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71.0466</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82.0455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89.9782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95.9143</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280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28.4255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50.7734</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66.1517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77.2119</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85.4294</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91.6902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96.5565</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100</w:t>
            </w:r>
          </w:p>
        </w:tc>
      </w:tr>
      <w:tr w:rsidR="00E67B34" w:rsidRPr="00E67B34" w:rsidTr="005135B4">
        <w:trPr>
          <w:trHeight w:val="446"/>
        </w:trPr>
        <w:tc>
          <w:tcPr>
            <w:tcW w:w="1005"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260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26.1152</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48.3718</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63.8774</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75.0849</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83.4237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89.7747</w:t>
            </w:r>
          </w:p>
        </w:tc>
        <w:tc>
          <w:tcPr>
            <w:tcW w:w="1005" w:type="dxa"/>
            <w:tcBorders>
              <w:top w:val="nil"/>
              <w:left w:val="nil"/>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94.7056</w:t>
            </w:r>
          </w:p>
        </w:tc>
        <w:tc>
          <w:tcPr>
            <w:tcW w:w="1005" w:type="dxa"/>
            <w:tcBorders>
              <w:top w:val="nil"/>
              <w:left w:val="nil"/>
              <w:bottom w:val="single" w:sz="4"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98.596</w:t>
            </w:r>
          </w:p>
        </w:tc>
      </w:tr>
      <w:tr w:rsidR="00E67B34" w:rsidRPr="00E67B34" w:rsidTr="005135B4">
        <w:trPr>
          <w:trHeight w:val="469"/>
        </w:trPr>
        <w:tc>
          <w:tcPr>
            <w:tcW w:w="1005"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240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0</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23.0338</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46.8606</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63.0541</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74.5372</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82.9528</w:t>
            </w:r>
          </w:p>
        </w:tc>
        <w:tc>
          <w:tcPr>
            <w:tcW w:w="1005" w:type="dxa"/>
            <w:tcBorders>
              <w:top w:val="nil"/>
              <w:left w:val="nil"/>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89.2849</w:t>
            </w:r>
          </w:p>
        </w:tc>
        <w:tc>
          <w:tcPr>
            <w:tcW w:w="1005" w:type="dxa"/>
            <w:tcBorders>
              <w:top w:val="nil"/>
              <w:left w:val="nil"/>
              <w:bottom w:val="single" w:sz="8" w:space="0" w:color="auto"/>
              <w:right w:val="single" w:sz="8"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color w:val="000000"/>
              </w:rPr>
            </w:pPr>
            <w:r w:rsidRPr="00E67B34">
              <w:rPr>
                <w:rFonts w:ascii="Calibri" w:eastAsia="Times New Roman" w:hAnsi="Calibri" w:cs="Times New Roman"/>
                <w:color w:val="000000"/>
              </w:rPr>
              <w:t>94.1526</w:t>
            </w:r>
          </w:p>
        </w:tc>
      </w:tr>
    </w:tbl>
    <w:p w:rsidR="00E67B34" w:rsidRDefault="00E67B3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tbl>
      <w:tblPr>
        <w:tblW w:w="12252" w:type="dxa"/>
        <w:tblLook w:val="04A0" w:firstRow="1" w:lastRow="0" w:firstColumn="1" w:lastColumn="0" w:noHBand="0" w:noVBand="1"/>
      </w:tblPr>
      <w:tblGrid>
        <w:gridCol w:w="896"/>
        <w:gridCol w:w="1013"/>
        <w:gridCol w:w="1013"/>
        <w:gridCol w:w="1012"/>
        <w:gridCol w:w="1012"/>
        <w:gridCol w:w="1012"/>
        <w:gridCol w:w="1012"/>
        <w:gridCol w:w="1225"/>
        <w:gridCol w:w="1012"/>
        <w:gridCol w:w="1012"/>
        <w:gridCol w:w="1012"/>
        <w:gridCol w:w="1012"/>
        <w:gridCol w:w="9"/>
      </w:tblGrid>
      <w:tr w:rsidR="006E1959" w:rsidRPr="00E67B34" w:rsidTr="005135B4">
        <w:trPr>
          <w:trHeight w:val="507"/>
        </w:trPr>
        <w:tc>
          <w:tcPr>
            <w:tcW w:w="12252" w:type="dxa"/>
            <w:gridSpan w:val="13"/>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6E1959" w:rsidRPr="005135B4" w:rsidRDefault="006E1959" w:rsidP="006E1959">
            <w:pPr>
              <w:spacing w:after="0" w:line="240" w:lineRule="auto"/>
              <w:rPr>
                <w:rFonts w:ascii="Calibri" w:eastAsia="Times New Roman" w:hAnsi="Calibri" w:cs="Times New Roman"/>
                <w:color w:val="000000"/>
                <w:sz w:val="20"/>
              </w:rPr>
            </w:pPr>
            <w:r w:rsidRPr="005135B4">
              <w:rPr>
                <w:rFonts w:ascii="Calibri" w:eastAsia="Times New Roman" w:hAnsi="Calibri" w:cs="Times New Roman"/>
                <w:b/>
                <w:bCs/>
                <w:color w:val="000000"/>
                <w:sz w:val="20"/>
              </w:rPr>
              <w:t>n</w:t>
            </w:r>
            <w:r w:rsidRPr="005135B4">
              <w:rPr>
                <w:rFonts w:ascii="Calibri" w:eastAsia="Times New Roman" w:hAnsi="Calibri" w:cs="Times New Roman"/>
                <w:b/>
                <w:bCs/>
                <w:color w:val="000000"/>
                <w:sz w:val="20"/>
                <w:vertAlign w:val="subscript"/>
              </w:rPr>
              <w:t>g</w:t>
            </w:r>
          </w:p>
        </w:tc>
      </w:tr>
      <w:tr w:rsidR="007D6291"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P</w:t>
            </w:r>
          </w:p>
        </w:tc>
        <w:tc>
          <w:tcPr>
            <w:tcW w:w="101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800</w:t>
            </w:r>
          </w:p>
        </w:tc>
        <w:tc>
          <w:tcPr>
            <w:tcW w:w="101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750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700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650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600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550</w:t>
            </w:r>
          </w:p>
        </w:tc>
        <w:tc>
          <w:tcPr>
            <w:tcW w:w="1225"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500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450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400</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350</w:t>
            </w:r>
          </w:p>
        </w:tc>
        <w:tc>
          <w:tcPr>
            <w:tcW w:w="1012" w:type="dxa"/>
            <w:tcBorders>
              <w:top w:val="nil"/>
              <w:left w:val="nil"/>
              <w:bottom w:val="single" w:sz="4" w:space="0" w:color="auto"/>
              <w:right w:val="single" w:sz="8"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300</w:t>
            </w:r>
          </w:p>
        </w:tc>
      </w:tr>
      <w:tr w:rsidR="007D6291"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T</w:t>
            </w:r>
          </w:p>
        </w:tc>
        <w:tc>
          <w:tcPr>
            <w:tcW w:w="101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225"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12" w:type="dxa"/>
            <w:tcBorders>
              <w:top w:val="nil"/>
              <w:left w:val="nil"/>
              <w:bottom w:val="single" w:sz="4" w:space="0" w:color="auto"/>
              <w:right w:val="single" w:sz="8"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350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0.00016256</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340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0.00016256</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330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0.00016256</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320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9.54E-05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0.000122</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0.000142</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0.00016256</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310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5.31E-05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8.3E-05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0.000126</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0.000148</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0.00016256</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300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2.84E-05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5.71E-05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7.9E-05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9.85E-05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0.000118</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0.00013948</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280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2.18E-05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4.24E-05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6.02E-05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7.69E-05</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9.3855E-05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0.000112</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0.000135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0.000163</w:t>
            </w:r>
          </w:p>
        </w:tc>
      </w:tr>
      <w:tr w:rsidR="00E67B34" w:rsidRPr="00E67B34" w:rsidTr="005135B4">
        <w:trPr>
          <w:gridAfter w:val="1"/>
          <w:wAfter w:w="9" w:type="dxa"/>
          <w:trHeight w:val="422"/>
        </w:trPr>
        <w:tc>
          <w:tcPr>
            <w:tcW w:w="896"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260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1.62E-05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3.35E-05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4.91E-05</w:t>
            </w:r>
          </w:p>
        </w:tc>
        <w:tc>
          <w:tcPr>
            <w:tcW w:w="1225"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6.4033E-05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7.92E-05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9.59E-05</w:t>
            </w:r>
          </w:p>
        </w:tc>
        <w:tc>
          <w:tcPr>
            <w:tcW w:w="101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0.000116</w:t>
            </w:r>
          </w:p>
        </w:tc>
        <w:tc>
          <w:tcPr>
            <w:tcW w:w="101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0.000145</w:t>
            </w:r>
          </w:p>
        </w:tc>
      </w:tr>
      <w:tr w:rsidR="00E67B34" w:rsidRPr="00E67B34" w:rsidTr="005135B4">
        <w:trPr>
          <w:gridAfter w:val="1"/>
          <w:wAfter w:w="9" w:type="dxa"/>
          <w:trHeight w:val="444"/>
        </w:trPr>
        <w:tc>
          <w:tcPr>
            <w:tcW w:w="896" w:type="dxa"/>
            <w:tcBorders>
              <w:top w:val="nil"/>
              <w:left w:val="single" w:sz="8" w:space="0" w:color="auto"/>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240</w:t>
            </w:r>
          </w:p>
        </w:tc>
        <w:tc>
          <w:tcPr>
            <w:tcW w:w="101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1.17E-05</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2.74E-05</w:t>
            </w:r>
          </w:p>
        </w:tc>
        <w:tc>
          <w:tcPr>
            <w:tcW w:w="1225"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4.1841E-05</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5.57E-05</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6.98E-05</w:t>
            </w:r>
          </w:p>
        </w:tc>
        <w:tc>
          <w:tcPr>
            <w:tcW w:w="101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8.54E-05</w:t>
            </w:r>
          </w:p>
        </w:tc>
        <w:tc>
          <w:tcPr>
            <w:tcW w:w="1012" w:type="dxa"/>
            <w:tcBorders>
              <w:top w:val="nil"/>
              <w:left w:val="nil"/>
              <w:bottom w:val="single" w:sz="8"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0.000105</w:t>
            </w:r>
          </w:p>
        </w:tc>
      </w:tr>
    </w:tbl>
    <w:p w:rsidR="00E67B34" w:rsidRDefault="00E67B3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5135B4" w:rsidRDefault="005135B4" w:rsidP="005425E6">
      <w:pPr>
        <w:spacing w:line="276" w:lineRule="auto"/>
        <w:rPr>
          <w:rFonts w:ascii="Times New Roman" w:eastAsiaTheme="minorEastAsia" w:hAnsi="Times New Roman" w:cs="Times New Roman"/>
          <w:sz w:val="24"/>
        </w:rPr>
      </w:pPr>
    </w:p>
    <w:p w:rsidR="005135B4" w:rsidRDefault="005135B4" w:rsidP="005425E6">
      <w:pPr>
        <w:spacing w:line="276" w:lineRule="auto"/>
        <w:rPr>
          <w:rFonts w:ascii="Times New Roman" w:eastAsiaTheme="minorEastAsia" w:hAnsi="Times New Roman" w:cs="Times New Roman"/>
          <w:sz w:val="24"/>
        </w:rPr>
      </w:pPr>
    </w:p>
    <w:p w:rsidR="006E1959" w:rsidRDefault="006E1959" w:rsidP="005425E6">
      <w:pPr>
        <w:spacing w:line="276" w:lineRule="auto"/>
        <w:rPr>
          <w:rFonts w:ascii="Times New Roman" w:eastAsiaTheme="minorEastAsia" w:hAnsi="Times New Roman" w:cs="Times New Roman"/>
          <w:sz w:val="24"/>
        </w:rPr>
      </w:pPr>
    </w:p>
    <w:tbl>
      <w:tblPr>
        <w:tblW w:w="12244" w:type="dxa"/>
        <w:tblLook w:val="04A0" w:firstRow="1" w:lastRow="0" w:firstColumn="1" w:lastColumn="0" w:noHBand="0" w:noVBand="1"/>
      </w:tblPr>
      <w:tblGrid>
        <w:gridCol w:w="863"/>
        <w:gridCol w:w="1032"/>
        <w:gridCol w:w="1032"/>
        <w:gridCol w:w="1032"/>
        <w:gridCol w:w="1033"/>
        <w:gridCol w:w="1033"/>
        <w:gridCol w:w="1033"/>
        <w:gridCol w:w="1033"/>
        <w:gridCol w:w="1033"/>
        <w:gridCol w:w="1033"/>
        <w:gridCol w:w="1033"/>
        <w:gridCol w:w="1044"/>
        <w:gridCol w:w="10"/>
      </w:tblGrid>
      <w:tr w:rsidR="001E4517" w:rsidRPr="00E67B34" w:rsidTr="005135B4">
        <w:trPr>
          <w:trHeight w:val="514"/>
        </w:trPr>
        <w:tc>
          <w:tcPr>
            <w:tcW w:w="12244" w:type="dxa"/>
            <w:gridSpan w:val="13"/>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1E4517" w:rsidRPr="005135B4" w:rsidRDefault="001E4517" w:rsidP="001E4517">
            <w:pPr>
              <w:spacing w:after="0" w:line="240" w:lineRule="auto"/>
              <w:rPr>
                <w:rFonts w:ascii="Calibri" w:eastAsia="Times New Roman" w:hAnsi="Calibri" w:cs="Times New Roman"/>
                <w:color w:val="000000"/>
                <w:sz w:val="20"/>
              </w:rPr>
            </w:pPr>
            <w:r w:rsidRPr="005135B4">
              <w:rPr>
                <w:rFonts w:ascii="Calibri" w:eastAsia="Times New Roman" w:hAnsi="Calibri" w:cs="Times New Roman"/>
                <w:b/>
                <w:bCs/>
                <w:color w:val="000000"/>
                <w:sz w:val="20"/>
              </w:rPr>
              <w:t>V</w:t>
            </w:r>
            <w:r w:rsidRPr="005135B4">
              <w:rPr>
                <w:rFonts w:ascii="Calibri" w:eastAsia="Times New Roman" w:hAnsi="Calibri" w:cs="Times New Roman"/>
                <w:b/>
                <w:bCs/>
                <w:color w:val="000000"/>
                <w:sz w:val="20"/>
                <w:vertAlign w:val="subscript"/>
              </w:rPr>
              <w:t>g</w:t>
            </w:r>
          </w:p>
          <w:p w:rsidR="001E4517" w:rsidRPr="005135B4" w:rsidRDefault="001E4517" w:rsidP="00E67B34">
            <w:pPr>
              <w:spacing w:after="0" w:line="240" w:lineRule="auto"/>
              <w:rPr>
                <w:rFonts w:ascii="Calibri" w:eastAsia="Times New Roman" w:hAnsi="Calibri" w:cs="Times New Roman"/>
                <w:color w:val="000000"/>
                <w:sz w:val="20"/>
              </w:rPr>
            </w:pP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P</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800</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750</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700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650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600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550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500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450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400</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350</w:t>
            </w:r>
          </w:p>
        </w:tc>
        <w:tc>
          <w:tcPr>
            <w:tcW w:w="1044" w:type="dxa"/>
            <w:tcBorders>
              <w:top w:val="nil"/>
              <w:left w:val="nil"/>
              <w:bottom w:val="single" w:sz="4" w:space="0" w:color="auto"/>
              <w:right w:val="single" w:sz="8"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300</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E67B34" w:rsidRDefault="00E67B34" w:rsidP="00E67B34">
            <w:pPr>
              <w:spacing w:after="0" w:line="240" w:lineRule="auto"/>
              <w:rPr>
                <w:rFonts w:ascii="Calibri" w:eastAsia="Times New Roman" w:hAnsi="Calibri" w:cs="Times New Roman"/>
                <w:b/>
                <w:bCs/>
                <w:color w:val="000000"/>
              </w:rPr>
            </w:pPr>
            <w:r w:rsidRPr="00E67B34">
              <w:rPr>
                <w:rFonts w:ascii="Calibri" w:eastAsia="Times New Roman" w:hAnsi="Calibri" w:cs="Times New Roman"/>
                <w:b/>
                <w:bCs/>
                <w:color w:val="000000"/>
              </w:rPr>
              <w:t>T</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33"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44" w:type="dxa"/>
            <w:tcBorders>
              <w:top w:val="nil"/>
              <w:left w:val="nil"/>
              <w:bottom w:val="single" w:sz="4" w:space="0" w:color="auto"/>
              <w:right w:val="single" w:sz="8"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350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340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330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320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0.000601</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0.000747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310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0.000404</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0.000603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0.000721</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0.000856</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300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0.000255</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0.000485</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0.000627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0.000724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0.000795</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0.000847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280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0.000251</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0.000448</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0.000584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0.000682</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0.000754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0.00081</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0.000853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0.000883</w:t>
            </w:r>
          </w:p>
        </w:tc>
      </w:tr>
      <w:tr w:rsidR="005135B4" w:rsidRPr="00E67B34" w:rsidTr="005135B4">
        <w:trPr>
          <w:gridAfter w:val="1"/>
          <w:wAfter w:w="10" w:type="dxa"/>
          <w:trHeight w:val="429"/>
        </w:trPr>
        <w:tc>
          <w:tcPr>
            <w:tcW w:w="863" w:type="dxa"/>
            <w:tcBorders>
              <w:top w:val="nil"/>
              <w:left w:val="single" w:sz="8" w:space="0" w:color="auto"/>
              <w:bottom w:val="single" w:sz="4"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260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0.000231</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0.000427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0.000564</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0.000663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0.000737</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0.000793</w:t>
            </w:r>
          </w:p>
        </w:tc>
        <w:tc>
          <w:tcPr>
            <w:tcW w:w="1033"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0.000836</w:t>
            </w:r>
          </w:p>
        </w:tc>
        <w:tc>
          <w:tcPr>
            <w:tcW w:w="1044"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0.000871</w:t>
            </w:r>
          </w:p>
        </w:tc>
      </w:tr>
      <w:tr w:rsidR="005135B4" w:rsidRPr="00E67B34" w:rsidTr="005135B4">
        <w:trPr>
          <w:gridAfter w:val="1"/>
          <w:wAfter w:w="10" w:type="dxa"/>
          <w:trHeight w:val="449"/>
        </w:trPr>
        <w:tc>
          <w:tcPr>
            <w:tcW w:w="863" w:type="dxa"/>
            <w:tcBorders>
              <w:top w:val="nil"/>
              <w:left w:val="single" w:sz="8" w:space="0" w:color="auto"/>
              <w:bottom w:val="single" w:sz="8" w:space="0" w:color="auto"/>
              <w:right w:val="single" w:sz="4" w:space="0" w:color="auto"/>
            </w:tcBorders>
            <w:shd w:val="clear" w:color="auto" w:fill="auto"/>
            <w:noWrap/>
            <w:vAlign w:val="bottom"/>
            <w:hideMark/>
          </w:tcPr>
          <w:p w:rsidR="00E67B34" w:rsidRPr="00E67B34" w:rsidRDefault="00E67B34" w:rsidP="00E67B34">
            <w:pPr>
              <w:spacing w:after="0" w:line="240" w:lineRule="auto"/>
              <w:jc w:val="right"/>
              <w:rPr>
                <w:rFonts w:ascii="Calibri" w:eastAsia="Times New Roman" w:hAnsi="Calibri" w:cs="Times New Roman"/>
                <w:b/>
                <w:bCs/>
                <w:color w:val="000000"/>
              </w:rPr>
            </w:pPr>
            <w:r w:rsidRPr="00E67B34">
              <w:rPr>
                <w:rFonts w:ascii="Calibri" w:eastAsia="Times New Roman" w:hAnsi="Calibri" w:cs="Times New Roman"/>
                <w:b/>
                <w:bCs/>
                <w:color w:val="000000"/>
              </w:rPr>
              <w:t>240</w:t>
            </w:r>
          </w:p>
        </w:tc>
        <w:tc>
          <w:tcPr>
            <w:tcW w:w="103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0.000203</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0.000414</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0.000557</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0.000658</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0.000732</w:t>
            </w:r>
          </w:p>
        </w:tc>
        <w:tc>
          <w:tcPr>
            <w:tcW w:w="1033"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0.000788</w:t>
            </w:r>
          </w:p>
        </w:tc>
        <w:tc>
          <w:tcPr>
            <w:tcW w:w="1044" w:type="dxa"/>
            <w:tcBorders>
              <w:top w:val="nil"/>
              <w:left w:val="nil"/>
              <w:bottom w:val="single" w:sz="8"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0.000831</w:t>
            </w:r>
          </w:p>
        </w:tc>
      </w:tr>
    </w:tbl>
    <w:p w:rsidR="00E67B34" w:rsidRDefault="00E67B3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5135B4" w:rsidRDefault="005135B4" w:rsidP="005425E6">
      <w:pPr>
        <w:spacing w:line="276" w:lineRule="auto"/>
        <w:rPr>
          <w:rFonts w:ascii="Times New Roman" w:eastAsiaTheme="minorEastAsia" w:hAnsi="Times New Roman" w:cs="Times New Roman"/>
          <w:sz w:val="24"/>
        </w:rPr>
      </w:pPr>
    </w:p>
    <w:p w:rsidR="005135B4" w:rsidRDefault="005135B4" w:rsidP="005425E6">
      <w:pPr>
        <w:spacing w:line="276" w:lineRule="auto"/>
        <w:rPr>
          <w:rFonts w:ascii="Times New Roman" w:eastAsiaTheme="minorEastAsia" w:hAnsi="Times New Roman" w:cs="Times New Roman"/>
          <w:sz w:val="24"/>
        </w:rPr>
      </w:pPr>
    </w:p>
    <w:tbl>
      <w:tblPr>
        <w:tblW w:w="12213" w:type="dxa"/>
        <w:tblLook w:val="04A0" w:firstRow="1" w:lastRow="0" w:firstColumn="1" w:lastColumn="0" w:noHBand="0" w:noVBand="1"/>
      </w:tblPr>
      <w:tblGrid>
        <w:gridCol w:w="971"/>
        <w:gridCol w:w="1021"/>
        <w:gridCol w:w="1021"/>
        <w:gridCol w:w="1021"/>
        <w:gridCol w:w="1021"/>
        <w:gridCol w:w="1022"/>
        <w:gridCol w:w="1022"/>
        <w:gridCol w:w="1022"/>
        <w:gridCol w:w="1022"/>
        <w:gridCol w:w="1022"/>
        <w:gridCol w:w="1022"/>
        <w:gridCol w:w="1026"/>
      </w:tblGrid>
      <w:tr w:rsidR="0070730D" w:rsidRPr="00E67B34" w:rsidTr="005135B4">
        <w:trPr>
          <w:trHeight w:val="498"/>
        </w:trPr>
        <w:tc>
          <w:tcPr>
            <w:tcW w:w="12213" w:type="dxa"/>
            <w:gridSpan w:val="12"/>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70730D" w:rsidRPr="005135B4" w:rsidRDefault="0070730D" w:rsidP="0070730D">
            <w:pPr>
              <w:spacing w:after="0" w:line="240" w:lineRule="auto"/>
              <w:rPr>
                <w:rFonts w:ascii="Calibri" w:eastAsia="Times New Roman" w:hAnsi="Calibri" w:cs="Times New Roman"/>
                <w:color w:val="000000"/>
                <w:sz w:val="20"/>
              </w:rPr>
            </w:pPr>
            <w:r w:rsidRPr="005135B4">
              <w:rPr>
                <w:rFonts w:ascii="Calibri" w:eastAsia="Times New Roman" w:hAnsi="Calibri" w:cs="Times New Roman"/>
                <w:b/>
                <w:bCs/>
                <w:color w:val="000000"/>
                <w:sz w:val="20"/>
              </w:rPr>
              <w:t>P*V/Z*n</w:t>
            </w:r>
            <w:r w:rsidRPr="005135B4">
              <w:rPr>
                <w:rFonts w:ascii="Calibri" w:eastAsia="Times New Roman" w:hAnsi="Calibri" w:cs="Times New Roman"/>
                <w:color w:val="000000"/>
                <w:sz w:val="20"/>
              </w:rPr>
              <w:t> </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P</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800</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750</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700</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650</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600</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550</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500</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450</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400</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350</w:t>
            </w:r>
          </w:p>
        </w:tc>
        <w:tc>
          <w:tcPr>
            <w:tcW w:w="1022" w:type="dxa"/>
            <w:tcBorders>
              <w:top w:val="nil"/>
              <w:left w:val="nil"/>
              <w:bottom w:val="single" w:sz="4" w:space="0" w:color="auto"/>
              <w:right w:val="single" w:sz="8" w:space="0" w:color="auto"/>
            </w:tcBorders>
            <w:shd w:val="clear" w:color="000000" w:fill="B8CCE4"/>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300</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T</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1"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 </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2" w:type="dxa"/>
            <w:tcBorders>
              <w:top w:val="nil"/>
              <w:left w:val="nil"/>
              <w:bottom w:val="single" w:sz="4" w:space="0" w:color="auto"/>
              <w:right w:val="single" w:sz="4"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c>
          <w:tcPr>
            <w:tcW w:w="1022" w:type="dxa"/>
            <w:tcBorders>
              <w:top w:val="nil"/>
              <w:left w:val="nil"/>
              <w:bottom w:val="single" w:sz="4" w:space="0" w:color="auto"/>
              <w:right w:val="single" w:sz="8" w:space="0" w:color="auto"/>
            </w:tcBorders>
            <w:shd w:val="clear" w:color="000000" w:fill="B8CCE4"/>
            <w:noWrap/>
            <w:vAlign w:val="bottom"/>
            <w:hideMark/>
          </w:tcPr>
          <w:p w:rsidR="00E67B34" w:rsidRPr="005135B4" w:rsidRDefault="00E67B34" w:rsidP="00E67B34">
            <w:pPr>
              <w:spacing w:after="0" w:line="240" w:lineRule="auto"/>
              <w:rPr>
                <w:rFonts w:ascii="Calibri" w:eastAsia="Times New Roman" w:hAnsi="Calibri" w:cs="Times New Roman"/>
                <w:color w:val="000000"/>
                <w:sz w:val="20"/>
              </w:rPr>
            </w:pPr>
            <w:r w:rsidRPr="005135B4">
              <w:rPr>
                <w:rFonts w:ascii="Calibri" w:eastAsia="Times New Roman" w:hAnsi="Calibri" w:cs="Times New Roman"/>
                <w:color w:val="000000"/>
                <w:sz w:val="20"/>
              </w:rPr>
              <w:t> </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350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8689.378</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7640.587</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6687.238</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5839.838</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5091.655</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4427.343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3833.414</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3297.864</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2811.203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2365.537</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1954.641</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340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9475.705</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8236.88</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7109.879</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6131.931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5291.717</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4564.662</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3928.224</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3362.741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2855.163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2394.737</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1973.579</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330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10565.42</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9099.756</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7703.329</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6519.14</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5543.747</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4731.662</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4038.623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3436.975</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2904.397</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2427.144</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1994.107</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320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11991.05</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10241.99</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8603.809</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7157.953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5877.671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4938.134</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4170.722</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3522.156</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2960.189</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2462.671</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2016.563</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310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13524.92</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11511.08</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9651.727</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8033.87</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6611.987</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5350.563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4332.388</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3622.909</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3023.207</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2502.543</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2041.318</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300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14897.35</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12978.95</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10832.19</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8998.573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7410.99</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6023.785</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4797.108</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3742.729</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3096.45</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2547.476</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2068.525</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280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16988.11</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16493.77</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13828.91</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11334.4</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9268.741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7528.891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6039.451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4748.265</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3615.969</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2656.766</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2132.406</w:t>
            </w:r>
          </w:p>
        </w:tc>
      </w:tr>
      <w:tr w:rsidR="00E67B34" w:rsidRPr="00E67B34" w:rsidTr="005135B4">
        <w:trPr>
          <w:trHeight w:val="474"/>
        </w:trPr>
        <w:tc>
          <w:tcPr>
            <w:tcW w:w="971" w:type="dxa"/>
            <w:tcBorders>
              <w:top w:val="nil"/>
              <w:left w:val="single" w:sz="8" w:space="0" w:color="auto"/>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260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1"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14686.06</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11743.81</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9405.763</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7499.709</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5910.55</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4561.86</w:t>
            </w:r>
          </w:p>
        </w:tc>
        <w:tc>
          <w:tcPr>
            <w:tcW w:w="1022" w:type="dxa"/>
            <w:tcBorders>
              <w:top w:val="nil"/>
              <w:left w:val="nil"/>
              <w:bottom w:val="single" w:sz="4"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3400.589</w:t>
            </w:r>
          </w:p>
        </w:tc>
        <w:tc>
          <w:tcPr>
            <w:tcW w:w="1022" w:type="dxa"/>
            <w:tcBorders>
              <w:top w:val="nil"/>
              <w:left w:val="nil"/>
              <w:bottom w:val="single" w:sz="4"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2387.925</w:t>
            </w:r>
          </w:p>
        </w:tc>
      </w:tr>
      <w:tr w:rsidR="00E67B34" w:rsidRPr="00E67B34" w:rsidTr="005135B4">
        <w:trPr>
          <w:trHeight w:val="498"/>
        </w:trPr>
        <w:tc>
          <w:tcPr>
            <w:tcW w:w="971" w:type="dxa"/>
            <w:tcBorders>
              <w:top w:val="nil"/>
              <w:left w:val="single" w:sz="8" w:space="0" w:color="auto"/>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b/>
                <w:bCs/>
                <w:color w:val="000000"/>
                <w:sz w:val="20"/>
              </w:rPr>
            </w:pPr>
            <w:r w:rsidRPr="005135B4">
              <w:rPr>
                <w:rFonts w:ascii="Calibri" w:eastAsia="Times New Roman" w:hAnsi="Calibri" w:cs="Times New Roman"/>
                <w:b/>
                <w:bCs/>
                <w:color w:val="000000"/>
                <w:sz w:val="20"/>
              </w:rPr>
              <w:t>240</w:t>
            </w:r>
          </w:p>
        </w:tc>
        <w:tc>
          <w:tcPr>
            <w:tcW w:w="1021"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1"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1"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1"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center"/>
              <w:rPr>
                <w:rFonts w:ascii="Calibri" w:eastAsia="Times New Roman" w:hAnsi="Calibri" w:cs="Times New Roman"/>
                <w:color w:val="000000"/>
                <w:sz w:val="20"/>
              </w:rPr>
            </w:pPr>
            <w:r w:rsidRPr="005135B4">
              <w:rPr>
                <w:rFonts w:ascii="Calibri" w:eastAsia="Times New Roman" w:hAnsi="Calibri" w:cs="Times New Roman"/>
                <w:color w:val="000000"/>
                <w:sz w:val="20"/>
              </w:rPr>
              <w:t>#DIV/0!</w:t>
            </w:r>
          </w:p>
        </w:tc>
        <w:tc>
          <w:tcPr>
            <w:tcW w:w="102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15572.08</w:t>
            </w:r>
          </w:p>
        </w:tc>
        <w:tc>
          <w:tcPr>
            <w:tcW w:w="102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12046.37</w:t>
            </w:r>
          </w:p>
        </w:tc>
        <w:tc>
          <w:tcPr>
            <w:tcW w:w="102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9392.083</w:t>
            </w:r>
          </w:p>
        </w:tc>
        <w:tc>
          <w:tcPr>
            <w:tcW w:w="102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7311.193</w:t>
            </w:r>
          </w:p>
        </w:tc>
        <w:tc>
          <w:tcPr>
            <w:tcW w:w="102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5629.967</w:t>
            </w:r>
          </w:p>
        </w:tc>
        <w:tc>
          <w:tcPr>
            <w:tcW w:w="1022" w:type="dxa"/>
            <w:tcBorders>
              <w:top w:val="nil"/>
              <w:left w:val="nil"/>
              <w:bottom w:val="single" w:sz="8" w:space="0" w:color="auto"/>
              <w:right w:val="single" w:sz="4"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4239.894</w:t>
            </w:r>
          </w:p>
        </w:tc>
        <w:tc>
          <w:tcPr>
            <w:tcW w:w="1022" w:type="dxa"/>
            <w:tcBorders>
              <w:top w:val="nil"/>
              <w:left w:val="nil"/>
              <w:bottom w:val="single" w:sz="8" w:space="0" w:color="auto"/>
              <w:right w:val="single" w:sz="8" w:space="0" w:color="auto"/>
            </w:tcBorders>
            <w:shd w:val="clear" w:color="auto" w:fill="auto"/>
            <w:noWrap/>
            <w:vAlign w:val="bottom"/>
            <w:hideMark/>
          </w:tcPr>
          <w:p w:rsidR="00E67B34" w:rsidRPr="005135B4" w:rsidRDefault="00E67B34" w:rsidP="00E67B34">
            <w:pPr>
              <w:spacing w:after="0" w:line="240" w:lineRule="auto"/>
              <w:jc w:val="right"/>
              <w:rPr>
                <w:rFonts w:ascii="Calibri" w:eastAsia="Times New Roman" w:hAnsi="Calibri" w:cs="Times New Roman"/>
                <w:color w:val="000000"/>
                <w:sz w:val="20"/>
              </w:rPr>
            </w:pPr>
            <w:r w:rsidRPr="005135B4">
              <w:rPr>
                <w:rFonts w:ascii="Calibri" w:eastAsia="Times New Roman" w:hAnsi="Calibri" w:cs="Times New Roman"/>
                <w:color w:val="000000"/>
                <w:sz w:val="20"/>
              </w:rPr>
              <w:t>3065.982</w:t>
            </w:r>
          </w:p>
        </w:tc>
      </w:tr>
    </w:tbl>
    <w:p w:rsidR="00E67B34" w:rsidRDefault="00E67B34" w:rsidP="005425E6">
      <w:pPr>
        <w:spacing w:line="276" w:lineRule="auto"/>
        <w:rPr>
          <w:rFonts w:ascii="Times New Roman" w:eastAsiaTheme="minorEastAsia" w:hAnsi="Times New Roman" w:cs="Times New Roman"/>
          <w:sz w:val="24"/>
        </w:rPr>
      </w:pPr>
    </w:p>
    <w:p w:rsidR="00464531" w:rsidRDefault="00464531"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sectPr w:rsidR="00B66E0D" w:rsidSect="007D6291">
          <w:pgSz w:w="15840" w:h="12240" w:orient="landscape"/>
          <w:pgMar w:top="2016" w:right="1728" w:bottom="2592" w:left="1728" w:header="720" w:footer="720" w:gutter="0"/>
          <w:cols w:space="720"/>
          <w:docGrid w:linePitch="360"/>
        </w:sectPr>
      </w:pPr>
    </w:p>
    <w:p w:rsidR="00464531" w:rsidRDefault="00464531" w:rsidP="00464531">
      <w:pPr>
        <w:spacing w:line="276" w:lineRule="auto"/>
        <w:jc w:val="center"/>
        <w:rPr>
          <w:rFonts w:ascii="Times New Roman" w:hAnsi="Times New Roman" w:cs="Times New Roman"/>
          <w:b/>
          <w:sz w:val="28"/>
        </w:rPr>
      </w:pPr>
      <w:r>
        <w:rPr>
          <w:rFonts w:ascii="Times New Roman" w:hAnsi="Times New Roman" w:cs="Times New Roman"/>
          <w:b/>
          <w:sz w:val="28"/>
        </w:rPr>
        <w:t>APPENDIX E: 40%Ethane – 50%Pentane System with Initial Pressure of 600 psi</w:t>
      </w:r>
    </w:p>
    <w:p w:rsidR="00464531" w:rsidRDefault="00464531" w:rsidP="005425E6">
      <w:pPr>
        <w:spacing w:line="276" w:lineRule="auto"/>
        <w:rPr>
          <w:rFonts w:ascii="Times New Roman" w:eastAsiaTheme="minorEastAsia" w:hAnsi="Times New Roman" w:cs="Times New Roman"/>
          <w:sz w:val="24"/>
        </w:rPr>
      </w:pPr>
    </w:p>
    <w:tbl>
      <w:tblPr>
        <w:tblW w:w="7567" w:type="dxa"/>
        <w:tblLook w:val="04A0" w:firstRow="1" w:lastRow="0" w:firstColumn="1" w:lastColumn="0" w:noHBand="0" w:noVBand="1"/>
      </w:tblPr>
      <w:tblGrid>
        <w:gridCol w:w="945"/>
        <w:gridCol w:w="945"/>
        <w:gridCol w:w="945"/>
        <w:gridCol w:w="945"/>
        <w:gridCol w:w="945"/>
        <w:gridCol w:w="945"/>
        <w:gridCol w:w="945"/>
        <w:gridCol w:w="945"/>
        <w:gridCol w:w="7"/>
      </w:tblGrid>
      <w:tr w:rsidR="0070730D" w:rsidRPr="001B11E4" w:rsidTr="00382384">
        <w:trPr>
          <w:trHeight w:val="336"/>
        </w:trPr>
        <w:tc>
          <w:tcPr>
            <w:tcW w:w="7567" w:type="dxa"/>
            <w:gridSpan w:val="9"/>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70730D" w:rsidRPr="001B11E4" w:rsidRDefault="0070730D" w:rsidP="0070730D">
            <w:pPr>
              <w:spacing w:after="0" w:line="240" w:lineRule="auto"/>
              <w:rPr>
                <w:rFonts w:ascii="Calibri" w:eastAsia="Times New Roman" w:hAnsi="Calibri" w:cs="Times New Roman"/>
                <w:color w:val="000000"/>
              </w:rPr>
            </w:pPr>
            <w:r w:rsidRPr="001B11E4">
              <w:rPr>
                <w:rFonts w:ascii="Calibri" w:eastAsia="Times New Roman" w:hAnsi="Calibri" w:cs="Times New Roman"/>
                <w:b/>
                <w:bCs/>
                <w:color w:val="000000"/>
              </w:rPr>
              <w:t>Z-factor for GAS</w:t>
            </w:r>
            <w:r w:rsidRPr="001B11E4">
              <w:rPr>
                <w:rFonts w:ascii="Calibri" w:eastAsia="Times New Roman" w:hAnsi="Calibri" w:cs="Times New Roman"/>
                <w:color w:val="000000"/>
              </w:rPr>
              <w:t> </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P</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600</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550</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500</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450</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400</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945" w:type="dxa"/>
            <w:tcBorders>
              <w:top w:val="nil"/>
              <w:left w:val="nil"/>
              <w:bottom w:val="single" w:sz="4" w:space="0" w:color="auto"/>
              <w:right w:val="single" w:sz="8"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T</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45"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45" w:type="dxa"/>
            <w:tcBorders>
              <w:top w:val="nil"/>
              <w:left w:val="nil"/>
              <w:bottom w:val="single" w:sz="4" w:space="0" w:color="auto"/>
              <w:right w:val="single" w:sz="8"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0.6401</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0.6748</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0.7085</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0.7412</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0.7729</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0.8037</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0.8337</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340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0.6159</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0.6545</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0.6914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0.7269</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0.761</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0.7939</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0.8257</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330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0.5879</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0.6314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0.6725</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0.7112</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0.7481</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0.7833</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0.8172</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320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0.5545</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0.605</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0.6512</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0.694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0.734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0.772</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0.8081</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310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0.5757</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0.5956</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0.6269</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0.6747</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0.7187</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0.7597</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0.7983</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0.5956</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0.6151</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0.6329</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0.6531</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0.7017</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0.7463</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0.7878</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280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0.6278</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0.6473</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0.6654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0.6821</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0.6974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0.7156</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0.7642</w:t>
            </w:r>
          </w:p>
        </w:tc>
      </w:tr>
      <w:tr w:rsidR="001B11E4" w:rsidRPr="001B11E4" w:rsidTr="00382384">
        <w:trPr>
          <w:gridAfter w:val="1"/>
          <w:wAfter w:w="7" w:type="dxa"/>
          <w:trHeight w:val="320"/>
        </w:trPr>
        <w:tc>
          <w:tcPr>
            <w:tcW w:w="945"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260</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0.6514</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0.6715</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0.6903</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0.708</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0.7246</w:t>
            </w:r>
          </w:p>
        </w:tc>
        <w:tc>
          <w:tcPr>
            <w:tcW w:w="945"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0.7399</w:t>
            </w:r>
          </w:p>
        </w:tc>
        <w:tc>
          <w:tcPr>
            <w:tcW w:w="945"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0.7536</w:t>
            </w:r>
          </w:p>
        </w:tc>
      </w:tr>
      <w:tr w:rsidR="001B11E4" w:rsidRPr="001B11E4" w:rsidTr="00382384">
        <w:trPr>
          <w:gridAfter w:val="1"/>
          <w:wAfter w:w="7" w:type="dxa"/>
          <w:trHeight w:val="336"/>
        </w:trPr>
        <w:tc>
          <w:tcPr>
            <w:tcW w:w="945" w:type="dxa"/>
            <w:tcBorders>
              <w:top w:val="nil"/>
              <w:left w:val="single" w:sz="8" w:space="0" w:color="auto"/>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240</w:t>
            </w:r>
          </w:p>
        </w:tc>
        <w:tc>
          <w:tcPr>
            <w:tcW w:w="945"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0.6676</w:t>
            </w:r>
          </w:p>
        </w:tc>
        <w:tc>
          <w:tcPr>
            <w:tcW w:w="945"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0.6886</w:t>
            </w:r>
          </w:p>
        </w:tc>
        <w:tc>
          <w:tcPr>
            <w:tcW w:w="945"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0.7084</w:t>
            </w:r>
          </w:p>
        </w:tc>
        <w:tc>
          <w:tcPr>
            <w:tcW w:w="945"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0.7273</w:t>
            </w:r>
          </w:p>
        </w:tc>
        <w:tc>
          <w:tcPr>
            <w:tcW w:w="945"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0.7453</w:t>
            </w:r>
          </w:p>
        </w:tc>
        <w:tc>
          <w:tcPr>
            <w:tcW w:w="945"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0.7621</w:t>
            </w:r>
          </w:p>
        </w:tc>
        <w:tc>
          <w:tcPr>
            <w:tcW w:w="945" w:type="dxa"/>
            <w:tcBorders>
              <w:top w:val="nil"/>
              <w:left w:val="nil"/>
              <w:bottom w:val="single" w:sz="8"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0.7778</w:t>
            </w:r>
          </w:p>
        </w:tc>
      </w:tr>
    </w:tbl>
    <w:p w:rsidR="001B11E4" w:rsidRDefault="001B11E4" w:rsidP="005425E6">
      <w:pPr>
        <w:spacing w:line="276" w:lineRule="auto"/>
        <w:rPr>
          <w:rFonts w:ascii="Times New Roman" w:eastAsiaTheme="minorEastAsia" w:hAnsi="Times New Roman" w:cs="Times New Roman"/>
          <w:sz w:val="24"/>
        </w:rPr>
      </w:pPr>
    </w:p>
    <w:p w:rsidR="00382384" w:rsidRDefault="00382384" w:rsidP="005425E6">
      <w:pPr>
        <w:spacing w:line="276" w:lineRule="auto"/>
        <w:rPr>
          <w:rFonts w:ascii="Times New Roman" w:eastAsiaTheme="minorEastAsia" w:hAnsi="Times New Roman" w:cs="Times New Roman"/>
          <w:sz w:val="24"/>
        </w:rPr>
      </w:pPr>
    </w:p>
    <w:tbl>
      <w:tblPr>
        <w:tblW w:w="7569" w:type="dxa"/>
        <w:tblLook w:val="04A0" w:firstRow="1" w:lastRow="0" w:firstColumn="1" w:lastColumn="0" w:noHBand="0" w:noVBand="1"/>
      </w:tblPr>
      <w:tblGrid>
        <w:gridCol w:w="909"/>
        <w:gridCol w:w="931"/>
        <w:gridCol w:w="931"/>
        <w:gridCol w:w="931"/>
        <w:gridCol w:w="931"/>
        <w:gridCol w:w="931"/>
        <w:gridCol w:w="931"/>
        <w:gridCol w:w="1117"/>
      </w:tblGrid>
      <w:tr w:rsidR="0070730D" w:rsidRPr="001B11E4" w:rsidTr="00382384">
        <w:trPr>
          <w:trHeight w:val="317"/>
        </w:trPr>
        <w:tc>
          <w:tcPr>
            <w:tcW w:w="7569" w:type="dxa"/>
            <w:gridSpan w:val="8"/>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70730D" w:rsidRPr="001B11E4" w:rsidRDefault="0070730D" w:rsidP="0070730D">
            <w:pPr>
              <w:spacing w:after="0" w:line="240" w:lineRule="auto"/>
              <w:rPr>
                <w:rFonts w:ascii="Calibri" w:eastAsia="Times New Roman" w:hAnsi="Calibri" w:cs="Times New Roman"/>
                <w:color w:val="000000"/>
              </w:rPr>
            </w:pPr>
            <w:r w:rsidRPr="001B11E4">
              <w:rPr>
                <w:rFonts w:ascii="Calibri" w:eastAsia="Times New Roman" w:hAnsi="Calibri" w:cs="Times New Roman"/>
                <w:b/>
                <w:bCs/>
                <w:color w:val="000000"/>
              </w:rPr>
              <w:t xml:space="preserve">Vapor Phase </w:t>
            </w:r>
            <w:proofErr w:type="spellStart"/>
            <w:r w:rsidRPr="001B11E4">
              <w:rPr>
                <w:rFonts w:ascii="Calibri" w:eastAsia="Times New Roman" w:hAnsi="Calibri" w:cs="Times New Roman"/>
                <w:b/>
                <w:bCs/>
                <w:color w:val="000000"/>
              </w:rPr>
              <w:t>Mol</w:t>
            </w:r>
            <w:proofErr w:type="spellEnd"/>
            <w:r w:rsidRPr="001B11E4">
              <w:rPr>
                <w:rFonts w:ascii="Calibri" w:eastAsia="Times New Roman" w:hAnsi="Calibri" w:cs="Times New Roman"/>
                <w:b/>
                <w:bCs/>
                <w:color w:val="000000"/>
              </w:rPr>
              <w:t xml:space="preserve">  %</w:t>
            </w:r>
            <w:r w:rsidRPr="001B11E4">
              <w:rPr>
                <w:rFonts w:ascii="Calibri" w:eastAsia="Times New Roman" w:hAnsi="Calibri" w:cs="Times New Roman"/>
                <w:color w:val="000000"/>
              </w:rPr>
              <w:t> </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P</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600</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550</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500</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450</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400</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1130" w:type="dxa"/>
            <w:tcBorders>
              <w:top w:val="nil"/>
              <w:left w:val="nil"/>
              <w:bottom w:val="single" w:sz="4" w:space="0" w:color="auto"/>
              <w:right w:val="single" w:sz="8"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T</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 </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19"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1130" w:type="dxa"/>
            <w:tcBorders>
              <w:top w:val="nil"/>
              <w:left w:val="nil"/>
              <w:bottom w:val="single" w:sz="4" w:space="0" w:color="auto"/>
              <w:right w:val="single" w:sz="8"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340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330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320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310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77.5254</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90.8895</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60.5802</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72.5505</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85.8014</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280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37.0515</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47.3332</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57.7368</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69.2003</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83.1937</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17"/>
        </w:trPr>
        <w:tc>
          <w:tcPr>
            <w:tcW w:w="919"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260</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20.6083</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30.2152</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39.3909</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48.73</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59.0105</w:t>
            </w:r>
          </w:p>
        </w:tc>
        <w:tc>
          <w:tcPr>
            <w:tcW w:w="919"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71.5603</w:t>
            </w:r>
          </w:p>
        </w:tc>
        <w:tc>
          <w:tcPr>
            <w:tcW w:w="1130"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89.2842</w:t>
            </w:r>
          </w:p>
        </w:tc>
      </w:tr>
      <w:tr w:rsidR="001B11E4" w:rsidRPr="001B11E4" w:rsidTr="00382384">
        <w:trPr>
          <w:trHeight w:val="333"/>
        </w:trPr>
        <w:tc>
          <w:tcPr>
            <w:tcW w:w="919" w:type="dxa"/>
            <w:tcBorders>
              <w:top w:val="nil"/>
              <w:left w:val="single" w:sz="8" w:space="0" w:color="auto"/>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240</w:t>
            </w:r>
          </w:p>
        </w:tc>
        <w:tc>
          <w:tcPr>
            <w:tcW w:w="919"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7.2212</w:t>
            </w:r>
          </w:p>
        </w:tc>
        <w:tc>
          <w:tcPr>
            <w:tcW w:w="919"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16.8773</w:t>
            </w:r>
          </w:p>
        </w:tc>
        <w:tc>
          <w:tcPr>
            <w:tcW w:w="919"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25.7394</w:t>
            </w:r>
          </w:p>
        </w:tc>
        <w:tc>
          <w:tcPr>
            <w:tcW w:w="919"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34.2641</w:t>
            </w:r>
          </w:p>
        </w:tc>
        <w:tc>
          <w:tcPr>
            <w:tcW w:w="919"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42.9546</w:t>
            </w:r>
          </w:p>
        </w:tc>
        <w:tc>
          <w:tcPr>
            <w:tcW w:w="919"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52.5333</w:t>
            </w:r>
          </w:p>
        </w:tc>
        <w:tc>
          <w:tcPr>
            <w:tcW w:w="1130" w:type="dxa"/>
            <w:tcBorders>
              <w:top w:val="nil"/>
              <w:left w:val="nil"/>
              <w:bottom w:val="single" w:sz="8"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64.3386</w:t>
            </w:r>
          </w:p>
        </w:tc>
      </w:tr>
    </w:tbl>
    <w:p w:rsidR="001B11E4" w:rsidRDefault="001B11E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tbl>
      <w:tblPr>
        <w:tblW w:w="7387" w:type="dxa"/>
        <w:tblLook w:val="04A0" w:firstRow="1" w:lastRow="0" w:firstColumn="1" w:lastColumn="0" w:noHBand="0" w:noVBand="1"/>
      </w:tblPr>
      <w:tblGrid>
        <w:gridCol w:w="923"/>
        <w:gridCol w:w="941"/>
        <w:gridCol w:w="941"/>
        <w:gridCol w:w="941"/>
        <w:gridCol w:w="941"/>
        <w:gridCol w:w="941"/>
        <w:gridCol w:w="941"/>
        <w:gridCol w:w="941"/>
      </w:tblGrid>
      <w:tr w:rsidR="0070730D" w:rsidRPr="001B11E4" w:rsidTr="00382384">
        <w:trPr>
          <w:trHeight w:val="308"/>
        </w:trPr>
        <w:tc>
          <w:tcPr>
            <w:tcW w:w="7387" w:type="dxa"/>
            <w:gridSpan w:val="8"/>
            <w:tcBorders>
              <w:top w:val="single" w:sz="8" w:space="0" w:color="auto"/>
              <w:left w:val="single" w:sz="8" w:space="0" w:color="auto"/>
              <w:bottom w:val="single" w:sz="4" w:space="0" w:color="auto"/>
              <w:right w:val="single" w:sz="8" w:space="0" w:color="auto"/>
            </w:tcBorders>
            <w:shd w:val="clear" w:color="000000" w:fill="B8CCE4"/>
            <w:noWrap/>
            <w:vAlign w:val="bottom"/>
            <w:hideMark/>
          </w:tcPr>
          <w:p w:rsidR="0070730D" w:rsidRPr="001B11E4" w:rsidRDefault="0070730D" w:rsidP="0070730D">
            <w:pPr>
              <w:spacing w:after="0" w:line="240" w:lineRule="auto"/>
              <w:rPr>
                <w:rFonts w:ascii="Calibri" w:eastAsia="Times New Roman" w:hAnsi="Calibri" w:cs="Times New Roman"/>
                <w:color w:val="000000"/>
              </w:rPr>
            </w:pPr>
            <w:r w:rsidRPr="001B11E4">
              <w:rPr>
                <w:rFonts w:ascii="Calibri" w:eastAsia="Times New Roman" w:hAnsi="Calibri" w:cs="Times New Roman"/>
                <w:b/>
                <w:bCs/>
                <w:color w:val="000000"/>
              </w:rPr>
              <w:t>Vapor Phase Volume %</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P</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600</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550</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500</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450</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400</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923" w:type="dxa"/>
            <w:tcBorders>
              <w:top w:val="nil"/>
              <w:left w:val="nil"/>
              <w:bottom w:val="single" w:sz="4" w:space="0" w:color="auto"/>
              <w:right w:val="single" w:sz="8"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T</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23"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923" w:type="dxa"/>
            <w:tcBorders>
              <w:top w:val="nil"/>
              <w:left w:val="nil"/>
              <w:bottom w:val="single" w:sz="4" w:space="0" w:color="auto"/>
              <w:right w:val="single" w:sz="8"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340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330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320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310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90.5452</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96.9504</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82.0455</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89.9782</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95.9143</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280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66.1517</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77.2119</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85.4294</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91.6902</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96.5565</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100</w:t>
            </w:r>
          </w:p>
        </w:tc>
      </w:tr>
      <w:tr w:rsidR="001B11E4" w:rsidRPr="001B11E4" w:rsidTr="00382384">
        <w:trPr>
          <w:trHeight w:val="308"/>
        </w:trPr>
        <w:tc>
          <w:tcPr>
            <w:tcW w:w="923"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260</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48.3718</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63.8774</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75.0849</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83.4237</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89.7747</w:t>
            </w:r>
          </w:p>
        </w:tc>
        <w:tc>
          <w:tcPr>
            <w:tcW w:w="923"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94.7056</w:t>
            </w:r>
          </w:p>
        </w:tc>
        <w:tc>
          <w:tcPr>
            <w:tcW w:w="923" w:type="dxa"/>
            <w:tcBorders>
              <w:top w:val="nil"/>
              <w:left w:val="nil"/>
              <w:bottom w:val="single" w:sz="4"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98.596</w:t>
            </w:r>
          </w:p>
        </w:tc>
      </w:tr>
      <w:tr w:rsidR="001B11E4" w:rsidRPr="001B11E4" w:rsidTr="00382384">
        <w:trPr>
          <w:trHeight w:val="323"/>
        </w:trPr>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240</w:t>
            </w:r>
          </w:p>
        </w:tc>
        <w:tc>
          <w:tcPr>
            <w:tcW w:w="923"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23.0338</w:t>
            </w:r>
          </w:p>
        </w:tc>
        <w:tc>
          <w:tcPr>
            <w:tcW w:w="923"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46.8606</w:t>
            </w:r>
          </w:p>
        </w:tc>
        <w:tc>
          <w:tcPr>
            <w:tcW w:w="923"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63.0541</w:t>
            </w:r>
          </w:p>
        </w:tc>
        <w:tc>
          <w:tcPr>
            <w:tcW w:w="923"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74.5372</w:t>
            </w:r>
          </w:p>
        </w:tc>
        <w:tc>
          <w:tcPr>
            <w:tcW w:w="923"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82.9528</w:t>
            </w:r>
          </w:p>
        </w:tc>
        <w:tc>
          <w:tcPr>
            <w:tcW w:w="923"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89.2849</w:t>
            </w:r>
          </w:p>
        </w:tc>
        <w:tc>
          <w:tcPr>
            <w:tcW w:w="923" w:type="dxa"/>
            <w:tcBorders>
              <w:top w:val="nil"/>
              <w:left w:val="nil"/>
              <w:bottom w:val="single" w:sz="8" w:space="0" w:color="auto"/>
              <w:right w:val="single" w:sz="8"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94.1526</w:t>
            </w:r>
          </w:p>
        </w:tc>
      </w:tr>
    </w:tbl>
    <w:p w:rsidR="001B11E4" w:rsidRDefault="001B11E4" w:rsidP="005425E6">
      <w:pPr>
        <w:spacing w:line="276" w:lineRule="auto"/>
        <w:rPr>
          <w:rFonts w:ascii="Times New Roman" w:eastAsiaTheme="minorEastAsia" w:hAnsi="Times New Roman" w:cs="Times New Roman"/>
          <w:sz w:val="24"/>
        </w:rPr>
      </w:pPr>
    </w:p>
    <w:p w:rsidR="00651E8B" w:rsidRDefault="00651E8B" w:rsidP="005425E6">
      <w:pPr>
        <w:spacing w:line="276" w:lineRule="auto"/>
        <w:rPr>
          <w:rFonts w:ascii="Times New Roman" w:eastAsiaTheme="minorEastAsia" w:hAnsi="Times New Roman" w:cs="Times New Roman"/>
          <w:sz w:val="24"/>
        </w:rPr>
      </w:pPr>
    </w:p>
    <w:tbl>
      <w:tblPr>
        <w:tblW w:w="7375" w:type="dxa"/>
        <w:tblLook w:val="04A0" w:firstRow="1" w:lastRow="0" w:firstColumn="1" w:lastColumn="0" w:noHBand="0" w:noVBand="1"/>
      </w:tblPr>
      <w:tblGrid>
        <w:gridCol w:w="1414"/>
        <w:gridCol w:w="847"/>
        <w:gridCol w:w="847"/>
        <w:gridCol w:w="847"/>
        <w:gridCol w:w="847"/>
        <w:gridCol w:w="847"/>
        <w:gridCol w:w="847"/>
        <w:gridCol w:w="1041"/>
      </w:tblGrid>
      <w:tr w:rsidR="0070730D" w:rsidRPr="001B11E4" w:rsidTr="00382384">
        <w:trPr>
          <w:trHeight w:val="347"/>
        </w:trPr>
        <w:tc>
          <w:tcPr>
            <w:tcW w:w="7375"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70730D" w:rsidRPr="001B11E4" w:rsidRDefault="0070730D" w:rsidP="0070730D">
            <w:pPr>
              <w:spacing w:after="0" w:line="240" w:lineRule="auto"/>
              <w:rPr>
                <w:rFonts w:ascii="Calibri" w:eastAsia="Times New Roman" w:hAnsi="Calibri" w:cs="Times New Roman"/>
                <w:color w:val="000000"/>
              </w:rPr>
            </w:pPr>
            <w:r w:rsidRPr="001B11E4">
              <w:rPr>
                <w:rFonts w:ascii="Calibri" w:eastAsia="Times New Roman" w:hAnsi="Calibri" w:cs="Times New Roman"/>
                <w:b/>
                <w:bCs/>
                <w:color w:val="000000"/>
              </w:rPr>
              <w:t>n</w:t>
            </w:r>
            <w:r w:rsidRPr="001B11E4">
              <w:rPr>
                <w:rFonts w:ascii="Calibri" w:eastAsia="Times New Roman" w:hAnsi="Calibri" w:cs="Times New Roman"/>
                <w:b/>
                <w:bCs/>
                <w:color w:val="000000"/>
                <w:vertAlign w:val="subscript"/>
              </w:rPr>
              <w:t>g</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Pressure</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600</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550</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500</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450</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400</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1041"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Temperature</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b/>
                <w:bCs/>
                <w:color w:val="000000"/>
              </w:rPr>
            </w:pPr>
            <w:r w:rsidRPr="001B11E4">
              <w:rPr>
                <w:rFonts w:ascii="Calibri" w:eastAsia="Times New Roman" w:hAnsi="Calibri" w:cs="Times New Roman"/>
                <w:b/>
                <w:bCs/>
                <w:color w:val="000000"/>
              </w:rPr>
              <w:t> </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847"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c>
          <w:tcPr>
            <w:tcW w:w="1041" w:type="dxa"/>
            <w:tcBorders>
              <w:top w:val="nil"/>
              <w:left w:val="nil"/>
              <w:bottom w:val="single" w:sz="4" w:space="0" w:color="auto"/>
              <w:right w:val="single" w:sz="4" w:space="0" w:color="auto"/>
            </w:tcBorders>
            <w:shd w:val="clear" w:color="000000" w:fill="B8CCE4"/>
            <w:noWrap/>
            <w:vAlign w:val="bottom"/>
            <w:hideMark/>
          </w:tcPr>
          <w:p w:rsidR="001B11E4" w:rsidRPr="001B11E4" w:rsidRDefault="001B11E4" w:rsidP="001B11E4">
            <w:pPr>
              <w:spacing w:after="0" w:line="240" w:lineRule="auto"/>
              <w:rPr>
                <w:rFonts w:ascii="Calibri" w:eastAsia="Times New Roman" w:hAnsi="Calibri" w:cs="Times New Roman"/>
                <w:color w:val="000000"/>
              </w:rPr>
            </w:pPr>
            <w:r w:rsidRPr="001B11E4">
              <w:rPr>
                <w:rFonts w:ascii="Calibri" w:eastAsia="Times New Roman" w:hAnsi="Calibri" w:cs="Times New Roman"/>
                <w:color w:val="000000"/>
              </w:rPr>
              <w:t> </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350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340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330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320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310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7.38E-05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8.66E-05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300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5.77E-05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6.91E-05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8.17E-05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280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3.53E-05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4.51E-05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5.5E-05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6.59E-05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7.92E-05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9.53E-05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9.5252E-05</w:t>
            </w:r>
          </w:p>
        </w:tc>
      </w:tr>
      <w:tr w:rsidR="001B11E4" w:rsidRPr="001B11E4" w:rsidTr="00382384">
        <w:trPr>
          <w:trHeight w:val="289"/>
        </w:trPr>
        <w:tc>
          <w:tcPr>
            <w:tcW w:w="12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260</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1.96E-05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2.88E-05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3.75E-05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4.64E-05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5.62E-05</w:t>
            </w:r>
          </w:p>
        </w:tc>
        <w:tc>
          <w:tcPr>
            <w:tcW w:w="847"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6.82E-05</w:t>
            </w:r>
          </w:p>
        </w:tc>
        <w:tc>
          <w:tcPr>
            <w:tcW w:w="1041" w:type="dxa"/>
            <w:tcBorders>
              <w:top w:val="nil"/>
              <w:left w:val="nil"/>
              <w:bottom w:val="single" w:sz="4"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8.5045E-05</w:t>
            </w:r>
          </w:p>
        </w:tc>
      </w:tr>
      <w:tr w:rsidR="001B11E4" w:rsidRPr="001B11E4" w:rsidTr="00382384">
        <w:trPr>
          <w:trHeight w:val="304"/>
        </w:trPr>
        <w:tc>
          <w:tcPr>
            <w:tcW w:w="1248" w:type="dxa"/>
            <w:tcBorders>
              <w:top w:val="nil"/>
              <w:left w:val="single" w:sz="8" w:space="0" w:color="auto"/>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b/>
                <w:bCs/>
                <w:color w:val="000000"/>
              </w:rPr>
            </w:pPr>
            <w:r w:rsidRPr="001B11E4">
              <w:rPr>
                <w:rFonts w:ascii="Calibri" w:eastAsia="Times New Roman" w:hAnsi="Calibri" w:cs="Times New Roman"/>
                <w:b/>
                <w:bCs/>
                <w:color w:val="000000"/>
              </w:rPr>
              <w:t>240</w:t>
            </w:r>
          </w:p>
        </w:tc>
        <w:tc>
          <w:tcPr>
            <w:tcW w:w="847"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6.88E-06</w:t>
            </w:r>
          </w:p>
        </w:tc>
        <w:tc>
          <w:tcPr>
            <w:tcW w:w="847"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1.61E-05</w:t>
            </w:r>
          </w:p>
        </w:tc>
        <w:tc>
          <w:tcPr>
            <w:tcW w:w="847"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2.45E-05</w:t>
            </w:r>
          </w:p>
        </w:tc>
        <w:tc>
          <w:tcPr>
            <w:tcW w:w="847"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3.26E-05</w:t>
            </w:r>
          </w:p>
        </w:tc>
        <w:tc>
          <w:tcPr>
            <w:tcW w:w="847"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4.09E-05</w:t>
            </w:r>
          </w:p>
        </w:tc>
        <w:tc>
          <w:tcPr>
            <w:tcW w:w="847"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5E-05</w:t>
            </w:r>
          </w:p>
        </w:tc>
        <w:tc>
          <w:tcPr>
            <w:tcW w:w="1041" w:type="dxa"/>
            <w:tcBorders>
              <w:top w:val="nil"/>
              <w:left w:val="nil"/>
              <w:bottom w:val="single" w:sz="8" w:space="0" w:color="auto"/>
              <w:right w:val="single" w:sz="4" w:space="0" w:color="auto"/>
            </w:tcBorders>
            <w:shd w:val="clear" w:color="auto" w:fill="auto"/>
            <w:noWrap/>
            <w:vAlign w:val="bottom"/>
            <w:hideMark/>
          </w:tcPr>
          <w:p w:rsidR="001B11E4" w:rsidRPr="001B11E4" w:rsidRDefault="001B11E4" w:rsidP="001B11E4">
            <w:pPr>
              <w:spacing w:after="0" w:line="240" w:lineRule="auto"/>
              <w:jc w:val="right"/>
              <w:rPr>
                <w:rFonts w:ascii="Calibri" w:eastAsia="Times New Roman" w:hAnsi="Calibri" w:cs="Times New Roman"/>
                <w:color w:val="000000"/>
              </w:rPr>
            </w:pPr>
            <w:r w:rsidRPr="001B11E4">
              <w:rPr>
                <w:rFonts w:ascii="Calibri" w:eastAsia="Times New Roman" w:hAnsi="Calibri" w:cs="Times New Roman"/>
                <w:color w:val="000000"/>
              </w:rPr>
              <w:t>6.1284E-05</w:t>
            </w:r>
          </w:p>
        </w:tc>
      </w:tr>
    </w:tbl>
    <w:p w:rsidR="001B11E4" w:rsidRDefault="001B11E4"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p w:rsidR="0070730D" w:rsidRDefault="0070730D" w:rsidP="005425E6">
      <w:pPr>
        <w:spacing w:line="276" w:lineRule="auto"/>
        <w:rPr>
          <w:rFonts w:ascii="Times New Roman" w:eastAsiaTheme="minorEastAsia" w:hAnsi="Times New Roman" w:cs="Times New Roman"/>
          <w:sz w:val="24"/>
        </w:rPr>
      </w:pPr>
    </w:p>
    <w:p w:rsidR="00B66E0D" w:rsidRDefault="00B66E0D" w:rsidP="005425E6">
      <w:pPr>
        <w:spacing w:line="276" w:lineRule="auto"/>
        <w:rPr>
          <w:rFonts w:ascii="Times New Roman" w:eastAsiaTheme="minorEastAsia" w:hAnsi="Times New Roman" w:cs="Times New Roman"/>
          <w:sz w:val="24"/>
        </w:rPr>
      </w:pPr>
    </w:p>
    <w:tbl>
      <w:tblPr>
        <w:tblW w:w="5935" w:type="dxa"/>
        <w:tblLook w:val="04A0" w:firstRow="1" w:lastRow="0" w:firstColumn="1" w:lastColumn="0" w:noHBand="0" w:noVBand="1"/>
      </w:tblPr>
      <w:tblGrid>
        <w:gridCol w:w="1217"/>
        <w:gridCol w:w="915"/>
        <w:gridCol w:w="915"/>
        <w:gridCol w:w="914"/>
        <w:gridCol w:w="914"/>
        <w:gridCol w:w="914"/>
        <w:gridCol w:w="914"/>
        <w:gridCol w:w="914"/>
      </w:tblGrid>
      <w:tr w:rsidR="0070730D" w:rsidRPr="001B11E4" w:rsidTr="003D37F8">
        <w:trPr>
          <w:trHeight w:val="581"/>
        </w:trPr>
        <w:tc>
          <w:tcPr>
            <w:tcW w:w="5935" w:type="dxa"/>
            <w:gridSpan w:val="8"/>
            <w:tcBorders>
              <w:top w:val="single" w:sz="8" w:space="0" w:color="auto"/>
              <w:left w:val="single" w:sz="8" w:space="0" w:color="auto"/>
              <w:bottom w:val="single" w:sz="4" w:space="0" w:color="auto"/>
              <w:right w:val="single" w:sz="4" w:space="0" w:color="auto"/>
            </w:tcBorders>
            <w:shd w:val="clear" w:color="000000" w:fill="B8CCE4"/>
            <w:noWrap/>
            <w:vAlign w:val="bottom"/>
            <w:hideMark/>
          </w:tcPr>
          <w:p w:rsidR="0070730D" w:rsidRPr="003D37F8" w:rsidRDefault="0070730D" w:rsidP="0070730D">
            <w:pPr>
              <w:spacing w:after="0" w:line="240" w:lineRule="auto"/>
              <w:rPr>
                <w:rFonts w:ascii="Calibri" w:eastAsia="Times New Roman" w:hAnsi="Calibri" w:cs="Times New Roman"/>
                <w:color w:val="000000"/>
                <w:sz w:val="20"/>
              </w:rPr>
            </w:pPr>
            <w:r w:rsidRPr="003D37F8">
              <w:rPr>
                <w:rFonts w:ascii="Calibri" w:eastAsia="Times New Roman" w:hAnsi="Calibri" w:cs="Times New Roman"/>
                <w:b/>
                <w:bCs/>
                <w:color w:val="000000"/>
                <w:sz w:val="20"/>
              </w:rPr>
              <w:t>V</w:t>
            </w:r>
            <w:r w:rsidRPr="003D37F8">
              <w:rPr>
                <w:rFonts w:ascii="Calibri" w:eastAsia="Times New Roman" w:hAnsi="Calibri" w:cs="Times New Roman"/>
                <w:b/>
                <w:bCs/>
                <w:color w:val="000000"/>
                <w:sz w:val="20"/>
                <w:vertAlign w:val="subscript"/>
              </w:rPr>
              <w:t>g</w:t>
            </w:r>
            <w:r w:rsidRPr="003D37F8">
              <w:rPr>
                <w:rFonts w:ascii="Calibri" w:eastAsia="Times New Roman" w:hAnsi="Calibri" w:cs="Times New Roman"/>
                <w:color w:val="000000"/>
                <w:sz w:val="20"/>
                <w:vertAlign w:val="subscript"/>
              </w:rPr>
              <w:t> </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Pressure</w:t>
            </w:r>
          </w:p>
        </w:tc>
        <w:tc>
          <w:tcPr>
            <w:tcW w:w="713"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600</w:t>
            </w:r>
          </w:p>
        </w:tc>
        <w:tc>
          <w:tcPr>
            <w:tcW w:w="713"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550</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500</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450</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400</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350</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300</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Temperature</w:t>
            </w:r>
          </w:p>
        </w:tc>
        <w:tc>
          <w:tcPr>
            <w:tcW w:w="713"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 </w:t>
            </w:r>
          </w:p>
        </w:tc>
        <w:tc>
          <w:tcPr>
            <w:tcW w:w="713"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color w:val="000000"/>
                <w:sz w:val="20"/>
              </w:rPr>
            </w:pPr>
            <w:r w:rsidRPr="003D37F8">
              <w:rPr>
                <w:rFonts w:ascii="Calibri" w:eastAsia="Times New Roman" w:hAnsi="Calibri" w:cs="Times New Roman"/>
                <w:color w:val="000000"/>
                <w:sz w:val="20"/>
              </w:rPr>
              <w:t> </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color w:val="000000"/>
                <w:sz w:val="20"/>
              </w:rPr>
            </w:pPr>
            <w:r w:rsidRPr="003D37F8">
              <w:rPr>
                <w:rFonts w:ascii="Calibri" w:eastAsia="Times New Roman" w:hAnsi="Calibri" w:cs="Times New Roman"/>
                <w:color w:val="000000"/>
                <w:sz w:val="20"/>
              </w:rPr>
              <w:t> </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color w:val="000000"/>
                <w:sz w:val="20"/>
              </w:rPr>
            </w:pPr>
            <w:r w:rsidRPr="003D37F8">
              <w:rPr>
                <w:rFonts w:ascii="Calibri" w:eastAsia="Times New Roman" w:hAnsi="Calibri" w:cs="Times New Roman"/>
                <w:color w:val="000000"/>
                <w:sz w:val="20"/>
              </w:rPr>
              <w:t> </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color w:val="000000"/>
                <w:sz w:val="20"/>
              </w:rPr>
            </w:pPr>
            <w:r w:rsidRPr="003D37F8">
              <w:rPr>
                <w:rFonts w:ascii="Calibri" w:eastAsia="Times New Roman" w:hAnsi="Calibri" w:cs="Times New Roman"/>
                <w:color w:val="000000"/>
                <w:sz w:val="20"/>
              </w:rPr>
              <w:t> </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color w:val="000000"/>
                <w:sz w:val="20"/>
              </w:rPr>
            </w:pPr>
            <w:r w:rsidRPr="003D37F8">
              <w:rPr>
                <w:rFonts w:ascii="Calibri" w:eastAsia="Times New Roman" w:hAnsi="Calibri" w:cs="Times New Roman"/>
                <w:color w:val="000000"/>
                <w:sz w:val="20"/>
              </w:rPr>
              <w:t> </w:t>
            </w:r>
          </w:p>
        </w:tc>
        <w:tc>
          <w:tcPr>
            <w:tcW w:w="712" w:type="dxa"/>
            <w:tcBorders>
              <w:top w:val="nil"/>
              <w:left w:val="nil"/>
              <w:bottom w:val="single" w:sz="4" w:space="0" w:color="auto"/>
              <w:right w:val="single" w:sz="4" w:space="0" w:color="auto"/>
            </w:tcBorders>
            <w:shd w:val="clear" w:color="000000" w:fill="B8CCE4"/>
            <w:noWrap/>
            <w:vAlign w:val="bottom"/>
            <w:hideMark/>
          </w:tcPr>
          <w:p w:rsidR="001B11E4" w:rsidRPr="003D37F8" w:rsidRDefault="001B11E4" w:rsidP="001B11E4">
            <w:pPr>
              <w:spacing w:after="0" w:line="240" w:lineRule="auto"/>
              <w:rPr>
                <w:rFonts w:ascii="Calibri" w:eastAsia="Times New Roman" w:hAnsi="Calibri" w:cs="Times New Roman"/>
                <w:color w:val="000000"/>
                <w:sz w:val="20"/>
              </w:rPr>
            </w:pPr>
            <w:r w:rsidRPr="003D37F8">
              <w:rPr>
                <w:rFonts w:ascii="Calibri" w:eastAsia="Times New Roman" w:hAnsi="Calibri" w:cs="Times New Roman"/>
                <w:color w:val="000000"/>
                <w:sz w:val="20"/>
              </w:rPr>
              <w:t> </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350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340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330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320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310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0.000856</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300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0.000724</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0.000795</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0.000847</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280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0.000584</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0.000682</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0.000754</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0.00081</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0.000853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0.000883</w:t>
            </w:r>
          </w:p>
        </w:tc>
      </w:tr>
      <w:tr w:rsidR="001B11E4" w:rsidRPr="001B11E4" w:rsidTr="003D37F8">
        <w:trPr>
          <w:trHeight w:val="485"/>
        </w:trPr>
        <w:tc>
          <w:tcPr>
            <w:tcW w:w="948" w:type="dxa"/>
            <w:tcBorders>
              <w:top w:val="nil"/>
              <w:left w:val="single" w:sz="8" w:space="0" w:color="auto"/>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260</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0.000427</w:t>
            </w:r>
          </w:p>
        </w:tc>
        <w:tc>
          <w:tcPr>
            <w:tcW w:w="713"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0.000564</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0.000663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0.000737</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0.000793</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0.000836</w:t>
            </w:r>
          </w:p>
        </w:tc>
        <w:tc>
          <w:tcPr>
            <w:tcW w:w="712" w:type="dxa"/>
            <w:tcBorders>
              <w:top w:val="nil"/>
              <w:left w:val="nil"/>
              <w:bottom w:val="single" w:sz="4"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0.000871</w:t>
            </w:r>
          </w:p>
        </w:tc>
      </w:tr>
      <w:tr w:rsidR="001B11E4" w:rsidRPr="001B11E4" w:rsidTr="003D37F8">
        <w:trPr>
          <w:trHeight w:val="509"/>
        </w:trPr>
        <w:tc>
          <w:tcPr>
            <w:tcW w:w="948" w:type="dxa"/>
            <w:tcBorders>
              <w:top w:val="nil"/>
              <w:left w:val="single" w:sz="8" w:space="0" w:color="auto"/>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b/>
                <w:bCs/>
                <w:color w:val="000000"/>
                <w:sz w:val="20"/>
              </w:rPr>
            </w:pPr>
            <w:r w:rsidRPr="003D37F8">
              <w:rPr>
                <w:rFonts w:ascii="Calibri" w:eastAsia="Times New Roman" w:hAnsi="Calibri" w:cs="Times New Roman"/>
                <w:b/>
                <w:bCs/>
                <w:color w:val="000000"/>
                <w:sz w:val="20"/>
              </w:rPr>
              <w:t>240</w:t>
            </w:r>
          </w:p>
        </w:tc>
        <w:tc>
          <w:tcPr>
            <w:tcW w:w="713"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0.000203</w:t>
            </w:r>
          </w:p>
        </w:tc>
        <w:tc>
          <w:tcPr>
            <w:tcW w:w="713"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0.000414</w:t>
            </w:r>
          </w:p>
        </w:tc>
        <w:tc>
          <w:tcPr>
            <w:tcW w:w="712"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0.000557</w:t>
            </w:r>
          </w:p>
        </w:tc>
        <w:tc>
          <w:tcPr>
            <w:tcW w:w="712"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0.000658</w:t>
            </w:r>
          </w:p>
        </w:tc>
        <w:tc>
          <w:tcPr>
            <w:tcW w:w="712"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0.000732</w:t>
            </w:r>
          </w:p>
        </w:tc>
        <w:tc>
          <w:tcPr>
            <w:tcW w:w="712"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0.000788</w:t>
            </w:r>
          </w:p>
        </w:tc>
        <w:tc>
          <w:tcPr>
            <w:tcW w:w="712" w:type="dxa"/>
            <w:tcBorders>
              <w:top w:val="nil"/>
              <w:left w:val="nil"/>
              <w:bottom w:val="single" w:sz="8" w:space="0" w:color="auto"/>
              <w:right w:val="single" w:sz="4" w:space="0" w:color="auto"/>
            </w:tcBorders>
            <w:shd w:val="clear" w:color="auto" w:fill="auto"/>
            <w:noWrap/>
            <w:vAlign w:val="bottom"/>
            <w:hideMark/>
          </w:tcPr>
          <w:p w:rsidR="001B11E4" w:rsidRPr="003D37F8" w:rsidRDefault="001B11E4" w:rsidP="001B11E4">
            <w:pPr>
              <w:spacing w:after="0" w:line="240" w:lineRule="auto"/>
              <w:jc w:val="right"/>
              <w:rPr>
                <w:rFonts w:ascii="Calibri" w:eastAsia="Times New Roman" w:hAnsi="Calibri" w:cs="Times New Roman"/>
                <w:color w:val="000000"/>
                <w:sz w:val="20"/>
              </w:rPr>
            </w:pPr>
            <w:r w:rsidRPr="003D37F8">
              <w:rPr>
                <w:rFonts w:ascii="Calibri" w:eastAsia="Times New Roman" w:hAnsi="Calibri" w:cs="Times New Roman"/>
                <w:color w:val="000000"/>
                <w:sz w:val="20"/>
              </w:rPr>
              <w:t>0.000831</w:t>
            </w:r>
          </w:p>
        </w:tc>
      </w:tr>
    </w:tbl>
    <w:p w:rsidR="001B11E4" w:rsidRPr="005425E6" w:rsidRDefault="001B11E4" w:rsidP="003D37F8">
      <w:pPr>
        <w:spacing w:line="276" w:lineRule="auto"/>
        <w:ind w:right="72"/>
        <w:rPr>
          <w:rFonts w:ascii="Times New Roman" w:eastAsiaTheme="minorEastAsia" w:hAnsi="Times New Roman" w:cs="Times New Roman"/>
          <w:sz w:val="24"/>
        </w:rPr>
      </w:pPr>
    </w:p>
    <w:sectPr w:rsidR="001B11E4" w:rsidRPr="005425E6" w:rsidSect="00B66E0D">
      <w:headerReference w:type="default" r:id="rId69"/>
      <w:footerReference w:type="default" r:id="rId70"/>
      <w:pgSz w:w="12240" w:h="15840"/>
      <w:pgMar w:top="1728" w:right="2016" w:bottom="1728" w:left="259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FFF" w:rsidRDefault="00784FFF" w:rsidP="00DE56A0">
      <w:pPr>
        <w:spacing w:after="0" w:line="240" w:lineRule="auto"/>
      </w:pPr>
      <w:r>
        <w:separator/>
      </w:r>
    </w:p>
  </w:endnote>
  <w:endnote w:type="continuationSeparator" w:id="0">
    <w:p w:rsidR="00784FFF" w:rsidRDefault="00784FFF" w:rsidP="00DE5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CEE" w:rsidRDefault="00173CE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Pr="00917485" w:rsidRDefault="005D666A">
    <w:pPr>
      <w:pStyle w:val="Footer"/>
      <w:jc w:val="center"/>
      <w:rPr>
        <w:rFonts w:ascii="Times New Roman" w:hAnsi="Times New Roman" w:cs="Times New Roman"/>
        <w:sz w:val="24"/>
      </w:rPr>
    </w:pPr>
  </w:p>
  <w:p w:rsidR="005D666A" w:rsidRDefault="005D666A" w:rsidP="00917485">
    <w:pPr>
      <w:pStyle w:val="Footer"/>
      <w:tabs>
        <w:tab w:val="clear" w:pos="4680"/>
        <w:tab w:val="clear" w:pos="9360"/>
        <w:tab w:val="left" w:pos="5459"/>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448217"/>
      <w:docPartObj>
        <w:docPartGallery w:val="Page Numbers (Bottom of Page)"/>
        <w:docPartUnique/>
      </w:docPartObj>
    </w:sdtPr>
    <w:sdtEndPr>
      <w:rPr>
        <w:rFonts w:ascii="Times New Roman" w:hAnsi="Times New Roman" w:cs="Times New Roman"/>
        <w:noProof/>
        <w:sz w:val="24"/>
      </w:rPr>
    </w:sdtEndPr>
    <w:sdtContent>
      <w:p w:rsidR="005D666A" w:rsidRPr="00D57C6B" w:rsidRDefault="005D666A">
        <w:pPr>
          <w:pStyle w:val="Footer"/>
          <w:jc w:val="center"/>
          <w:rPr>
            <w:rFonts w:ascii="Times New Roman" w:hAnsi="Times New Roman" w:cs="Times New Roman"/>
            <w:sz w:val="24"/>
          </w:rPr>
        </w:pPr>
        <w:r w:rsidRPr="00D57C6B">
          <w:rPr>
            <w:rFonts w:ascii="Times New Roman" w:hAnsi="Times New Roman" w:cs="Times New Roman"/>
            <w:sz w:val="24"/>
          </w:rPr>
          <w:fldChar w:fldCharType="begin"/>
        </w:r>
        <w:r w:rsidRPr="00D57C6B">
          <w:rPr>
            <w:rFonts w:ascii="Times New Roman" w:hAnsi="Times New Roman" w:cs="Times New Roman"/>
            <w:sz w:val="24"/>
          </w:rPr>
          <w:instrText xml:space="preserve"> PAGE   \* MERGEFORMAT </w:instrText>
        </w:r>
        <w:r w:rsidRPr="00D57C6B">
          <w:rPr>
            <w:rFonts w:ascii="Times New Roman" w:hAnsi="Times New Roman" w:cs="Times New Roman"/>
            <w:sz w:val="24"/>
          </w:rPr>
          <w:fldChar w:fldCharType="separate"/>
        </w:r>
        <w:r w:rsidR="00A84C63">
          <w:rPr>
            <w:rFonts w:ascii="Times New Roman" w:hAnsi="Times New Roman" w:cs="Times New Roman"/>
            <w:noProof/>
            <w:sz w:val="24"/>
          </w:rPr>
          <w:t>107</w:t>
        </w:r>
        <w:r w:rsidRPr="00D57C6B">
          <w:rPr>
            <w:rFonts w:ascii="Times New Roman" w:hAnsi="Times New Roman" w:cs="Times New Roman"/>
            <w:noProof/>
            <w:sz w:val="24"/>
          </w:rPr>
          <w:fldChar w:fldCharType="end"/>
        </w:r>
      </w:p>
    </w:sdtContent>
  </w:sdt>
  <w:p w:rsidR="005D666A" w:rsidRDefault="005D666A" w:rsidP="00917485">
    <w:pPr>
      <w:pStyle w:val="Footer"/>
      <w:tabs>
        <w:tab w:val="clear" w:pos="4680"/>
        <w:tab w:val="clear" w:pos="9360"/>
        <w:tab w:val="left" w:pos="5459"/>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Pr="00D57C6B" w:rsidRDefault="005D666A">
    <w:pPr>
      <w:pStyle w:val="Footer"/>
      <w:jc w:val="center"/>
      <w:rPr>
        <w:rFonts w:ascii="Times New Roman" w:hAnsi="Times New Roman" w:cs="Times New Roman"/>
        <w:sz w:val="24"/>
      </w:rPr>
    </w:pPr>
  </w:p>
  <w:p w:rsidR="005D666A" w:rsidRDefault="005D666A" w:rsidP="009403EE">
    <w:pPr>
      <w:pStyle w:val="Footer"/>
      <w:tabs>
        <w:tab w:val="clear" w:pos="4680"/>
        <w:tab w:val="clear" w:pos="9360"/>
        <w:tab w:val="left" w:pos="5459"/>
      </w:tabs>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725461"/>
      <w:docPartObj>
        <w:docPartGallery w:val="Page Numbers (Bottom of Page)"/>
        <w:docPartUnique/>
      </w:docPartObj>
    </w:sdtPr>
    <w:sdtEndPr>
      <w:rPr>
        <w:rFonts w:ascii="Times New Roman" w:hAnsi="Times New Roman" w:cs="Times New Roman"/>
        <w:noProof/>
        <w:sz w:val="24"/>
        <w:szCs w:val="24"/>
      </w:rPr>
    </w:sdtEndPr>
    <w:sdtContent>
      <w:p w:rsidR="005D666A" w:rsidRPr="009403EE" w:rsidRDefault="005D666A">
        <w:pPr>
          <w:pStyle w:val="Footer"/>
          <w:jc w:val="center"/>
          <w:rPr>
            <w:rFonts w:ascii="Times New Roman" w:hAnsi="Times New Roman" w:cs="Times New Roman"/>
            <w:sz w:val="24"/>
            <w:szCs w:val="24"/>
          </w:rPr>
        </w:pPr>
        <w:r w:rsidRPr="009403EE">
          <w:rPr>
            <w:rFonts w:ascii="Times New Roman" w:hAnsi="Times New Roman" w:cs="Times New Roman"/>
            <w:sz w:val="24"/>
            <w:szCs w:val="24"/>
          </w:rPr>
          <w:fldChar w:fldCharType="begin"/>
        </w:r>
        <w:r w:rsidRPr="009403EE">
          <w:rPr>
            <w:rFonts w:ascii="Times New Roman" w:hAnsi="Times New Roman" w:cs="Times New Roman"/>
            <w:sz w:val="24"/>
            <w:szCs w:val="24"/>
          </w:rPr>
          <w:instrText xml:space="preserve"> PAGE   \* MERGEFORMAT </w:instrText>
        </w:r>
        <w:r w:rsidRPr="009403EE">
          <w:rPr>
            <w:rFonts w:ascii="Times New Roman" w:hAnsi="Times New Roman" w:cs="Times New Roman"/>
            <w:sz w:val="24"/>
            <w:szCs w:val="24"/>
          </w:rPr>
          <w:fldChar w:fldCharType="separate"/>
        </w:r>
        <w:r w:rsidR="00A84C63">
          <w:rPr>
            <w:rFonts w:ascii="Times New Roman" w:hAnsi="Times New Roman" w:cs="Times New Roman"/>
            <w:noProof/>
            <w:sz w:val="24"/>
            <w:szCs w:val="24"/>
          </w:rPr>
          <w:t>124</w:t>
        </w:r>
        <w:r w:rsidRPr="009403EE">
          <w:rPr>
            <w:rFonts w:ascii="Times New Roman" w:hAnsi="Times New Roman" w:cs="Times New Roman"/>
            <w:noProof/>
            <w:sz w:val="24"/>
            <w:szCs w:val="24"/>
          </w:rPr>
          <w:fldChar w:fldCharType="end"/>
        </w:r>
      </w:p>
    </w:sdtContent>
  </w:sdt>
  <w:p w:rsidR="005D666A" w:rsidRDefault="005D666A" w:rsidP="009403EE">
    <w:pPr>
      <w:pStyle w:val="Footer"/>
      <w:tabs>
        <w:tab w:val="clear" w:pos="4680"/>
        <w:tab w:val="clear" w:pos="9360"/>
        <w:tab w:val="left" w:pos="5459"/>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333012"/>
      <w:docPartObj>
        <w:docPartGallery w:val="Page Numbers (Bottom of Page)"/>
        <w:docPartUnique/>
      </w:docPartObj>
    </w:sdtPr>
    <w:sdtEndPr>
      <w:rPr>
        <w:noProof/>
      </w:rPr>
    </w:sdtEndPr>
    <w:sdtContent>
      <w:p w:rsidR="005D666A" w:rsidRDefault="005D666A">
        <w:pPr>
          <w:pStyle w:val="Footer"/>
          <w:jc w:val="center"/>
        </w:pPr>
        <w:r w:rsidRPr="001D6D66">
          <w:rPr>
            <w:rFonts w:ascii="Times New Roman" w:hAnsi="Times New Roman" w:cs="Times New Roman"/>
            <w:sz w:val="24"/>
          </w:rPr>
          <w:fldChar w:fldCharType="begin"/>
        </w:r>
        <w:r w:rsidRPr="001D6D66">
          <w:rPr>
            <w:rFonts w:ascii="Times New Roman" w:hAnsi="Times New Roman" w:cs="Times New Roman"/>
            <w:sz w:val="24"/>
          </w:rPr>
          <w:instrText xml:space="preserve"> PAGE   \* MERGEFORMAT </w:instrText>
        </w:r>
        <w:r w:rsidRPr="001D6D66">
          <w:rPr>
            <w:rFonts w:ascii="Times New Roman" w:hAnsi="Times New Roman" w:cs="Times New Roman"/>
            <w:sz w:val="24"/>
          </w:rPr>
          <w:fldChar w:fldCharType="separate"/>
        </w:r>
        <w:r w:rsidR="00A84C63">
          <w:rPr>
            <w:rFonts w:ascii="Times New Roman" w:hAnsi="Times New Roman" w:cs="Times New Roman"/>
            <w:noProof/>
            <w:sz w:val="24"/>
          </w:rPr>
          <w:t>49</w:t>
        </w:r>
        <w:r w:rsidRPr="001D6D66">
          <w:rPr>
            <w:rFonts w:ascii="Times New Roman" w:hAnsi="Times New Roman" w:cs="Times New Roman"/>
            <w:noProof/>
            <w:sz w:val="24"/>
          </w:rPr>
          <w:fldChar w:fldCharType="end"/>
        </w:r>
      </w:p>
    </w:sdtContent>
  </w:sdt>
  <w:p w:rsidR="005D666A" w:rsidRDefault="005D66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CEE" w:rsidRDefault="00173C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5D666A">
    <w:pPr>
      <w:pStyle w:val="Footer"/>
      <w:jc w:val="center"/>
    </w:pPr>
  </w:p>
  <w:p w:rsidR="005D666A" w:rsidRDefault="005D666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617674"/>
      <w:docPartObj>
        <w:docPartGallery w:val="Page Numbers (Bottom of Page)"/>
        <w:docPartUnique/>
      </w:docPartObj>
    </w:sdtPr>
    <w:sdtEndPr>
      <w:rPr>
        <w:noProof/>
      </w:rPr>
    </w:sdtEndPr>
    <w:sdtContent>
      <w:p w:rsidR="005D666A" w:rsidRDefault="005D666A">
        <w:pPr>
          <w:pStyle w:val="Footer"/>
          <w:jc w:val="center"/>
        </w:pPr>
        <w:r w:rsidRPr="00173CEE">
          <w:rPr>
            <w:rFonts w:ascii="Times New Roman" w:hAnsi="Times New Roman" w:cs="Times New Roman"/>
            <w:sz w:val="24"/>
          </w:rPr>
          <w:fldChar w:fldCharType="begin"/>
        </w:r>
        <w:r w:rsidRPr="00173CEE">
          <w:rPr>
            <w:rFonts w:ascii="Times New Roman" w:hAnsi="Times New Roman" w:cs="Times New Roman"/>
            <w:sz w:val="24"/>
          </w:rPr>
          <w:instrText xml:space="preserve"> PAGE   \* MERGEFORMAT </w:instrText>
        </w:r>
        <w:r w:rsidRPr="00173CEE">
          <w:rPr>
            <w:rFonts w:ascii="Times New Roman" w:hAnsi="Times New Roman" w:cs="Times New Roman"/>
            <w:sz w:val="24"/>
          </w:rPr>
          <w:fldChar w:fldCharType="separate"/>
        </w:r>
        <w:r w:rsidR="00A84C63">
          <w:rPr>
            <w:rFonts w:ascii="Times New Roman" w:hAnsi="Times New Roman" w:cs="Times New Roman"/>
            <w:noProof/>
            <w:sz w:val="24"/>
          </w:rPr>
          <w:t>60</w:t>
        </w:r>
        <w:bookmarkStart w:id="2" w:name="_GoBack"/>
        <w:bookmarkEnd w:id="2"/>
        <w:r w:rsidRPr="00173CEE">
          <w:rPr>
            <w:rFonts w:ascii="Times New Roman" w:hAnsi="Times New Roman" w:cs="Times New Roman"/>
            <w:noProof/>
            <w:sz w:val="24"/>
          </w:rPr>
          <w:fldChar w:fldCharType="end"/>
        </w:r>
      </w:p>
    </w:sdtContent>
  </w:sdt>
  <w:p w:rsidR="005D666A" w:rsidRDefault="005D666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Pr="00F25BDE" w:rsidRDefault="005D666A" w:rsidP="008350CC">
    <w:pPr>
      <w:pStyle w:val="Footer"/>
      <w:tabs>
        <w:tab w:val="center" w:pos="6282"/>
        <w:tab w:val="left" w:pos="6932"/>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noProof/>
        <w:sz w:val="24"/>
      </w:rPr>
      <w:tab/>
    </w:r>
  </w:p>
  <w:p w:rsidR="005D666A" w:rsidRDefault="005D666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738390"/>
      <w:docPartObj>
        <w:docPartGallery w:val="Page Numbers (Bottom of Page)"/>
        <w:docPartUnique/>
      </w:docPartObj>
    </w:sdtPr>
    <w:sdtEndPr>
      <w:rPr>
        <w:rFonts w:ascii="Times New Roman" w:hAnsi="Times New Roman" w:cs="Times New Roman"/>
        <w:noProof/>
        <w:sz w:val="24"/>
        <w:szCs w:val="24"/>
      </w:rPr>
    </w:sdtEndPr>
    <w:sdtContent>
      <w:p w:rsidR="005D666A" w:rsidRPr="00A14919" w:rsidRDefault="005D666A">
        <w:pPr>
          <w:pStyle w:val="Footer"/>
          <w:jc w:val="center"/>
          <w:rPr>
            <w:rFonts w:ascii="Times New Roman" w:hAnsi="Times New Roman" w:cs="Times New Roman"/>
            <w:sz w:val="24"/>
            <w:szCs w:val="24"/>
          </w:rPr>
        </w:pPr>
        <w:r w:rsidRPr="00A14919">
          <w:rPr>
            <w:rFonts w:ascii="Times New Roman" w:hAnsi="Times New Roman" w:cs="Times New Roman"/>
            <w:sz w:val="24"/>
            <w:szCs w:val="24"/>
          </w:rPr>
          <w:fldChar w:fldCharType="begin"/>
        </w:r>
        <w:r w:rsidRPr="00A14919">
          <w:rPr>
            <w:rFonts w:ascii="Times New Roman" w:hAnsi="Times New Roman" w:cs="Times New Roman"/>
            <w:sz w:val="24"/>
            <w:szCs w:val="24"/>
          </w:rPr>
          <w:instrText xml:space="preserve"> PAGE   \* MERGEFORMAT </w:instrText>
        </w:r>
        <w:r w:rsidRPr="00A14919">
          <w:rPr>
            <w:rFonts w:ascii="Times New Roman" w:hAnsi="Times New Roman" w:cs="Times New Roman"/>
            <w:sz w:val="24"/>
            <w:szCs w:val="24"/>
          </w:rPr>
          <w:fldChar w:fldCharType="separate"/>
        </w:r>
        <w:r w:rsidR="00A84C63">
          <w:rPr>
            <w:rFonts w:ascii="Times New Roman" w:hAnsi="Times New Roman" w:cs="Times New Roman"/>
            <w:noProof/>
            <w:sz w:val="24"/>
            <w:szCs w:val="24"/>
          </w:rPr>
          <w:t>71</w:t>
        </w:r>
        <w:r w:rsidRPr="00A14919">
          <w:rPr>
            <w:rFonts w:ascii="Times New Roman" w:hAnsi="Times New Roman" w:cs="Times New Roman"/>
            <w:noProof/>
            <w:sz w:val="24"/>
            <w:szCs w:val="24"/>
          </w:rPr>
          <w:fldChar w:fldCharType="end"/>
        </w:r>
      </w:p>
    </w:sdtContent>
  </w:sdt>
  <w:p w:rsidR="005D666A" w:rsidRDefault="005D666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Pr="00A14919" w:rsidRDefault="005D666A">
    <w:pPr>
      <w:pStyle w:val="Footer"/>
      <w:jc w:val="center"/>
      <w:rPr>
        <w:rFonts w:ascii="Times New Roman" w:hAnsi="Times New Roman" w:cs="Times New Roman"/>
        <w:sz w:val="24"/>
        <w:szCs w:val="24"/>
      </w:rPr>
    </w:pPr>
  </w:p>
  <w:p w:rsidR="005D666A" w:rsidRDefault="005D666A" w:rsidP="00917485">
    <w:pPr>
      <w:pStyle w:val="Footer"/>
      <w:tabs>
        <w:tab w:val="clear" w:pos="4680"/>
        <w:tab w:val="clear" w:pos="9360"/>
        <w:tab w:val="left" w:pos="5459"/>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767920"/>
      <w:docPartObj>
        <w:docPartGallery w:val="Page Numbers (Bottom of Page)"/>
        <w:docPartUnique/>
      </w:docPartObj>
    </w:sdtPr>
    <w:sdtEndPr>
      <w:rPr>
        <w:rFonts w:ascii="Times New Roman" w:hAnsi="Times New Roman" w:cs="Times New Roman"/>
        <w:noProof/>
        <w:sz w:val="24"/>
      </w:rPr>
    </w:sdtEndPr>
    <w:sdtContent>
      <w:p w:rsidR="005D666A" w:rsidRPr="00917485" w:rsidRDefault="005D666A">
        <w:pPr>
          <w:pStyle w:val="Footer"/>
          <w:jc w:val="center"/>
          <w:rPr>
            <w:rFonts w:ascii="Times New Roman" w:hAnsi="Times New Roman" w:cs="Times New Roman"/>
            <w:sz w:val="24"/>
          </w:rPr>
        </w:pPr>
        <w:r w:rsidRPr="00917485">
          <w:rPr>
            <w:rFonts w:ascii="Times New Roman" w:hAnsi="Times New Roman" w:cs="Times New Roman"/>
            <w:sz w:val="24"/>
          </w:rPr>
          <w:fldChar w:fldCharType="begin"/>
        </w:r>
        <w:r w:rsidRPr="00917485">
          <w:rPr>
            <w:rFonts w:ascii="Times New Roman" w:hAnsi="Times New Roman" w:cs="Times New Roman"/>
            <w:sz w:val="24"/>
          </w:rPr>
          <w:instrText xml:space="preserve"> PAGE   \* MERGEFORMAT </w:instrText>
        </w:r>
        <w:r w:rsidRPr="00917485">
          <w:rPr>
            <w:rFonts w:ascii="Times New Roman" w:hAnsi="Times New Roman" w:cs="Times New Roman"/>
            <w:sz w:val="24"/>
          </w:rPr>
          <w:fldChar w:fldCharType="separate"/>
        </w:r>
        <w:r w:rsidR="00A84C63">
          <w:rPr>
            <w:rFonts w:ascii="Times New Roman" w:hAnsi="Times New Roman" w:cs="Times New Roman"/>
            <w:noProof/>
            <w:sz w:val="24"/>
          </w:rPr>
          <w:t>91</w:t>
        </w:r>
        <w:r w:rsidRPr="00917485">
          <w:rPr>
            <w:rFonts w:ascii="Times New Roman" w:hAnsi="Times New Roman" w:cs="Times New Roman"/>
            <w:noProof/>
            <w:sz w:val="24"/>
          </w:rPr>
          <w:fldChar w:fldCharType="end"/>
        </w:r>
      </w:p>
    </w:sdtContent>
  </w:sdt>
  <w:p w:rsidR="005D666A" w:rsidRDefault="005D666A" w:rsidP="00917485">
    <w:pPr>
      <w:pStyle w:val="Footer"/>
      <w:tabs>
        <w:tab w:val="clear" w:pos="4680"/>
        <w:tab w:val="clear" w:pos="9360"/>
        <w:tab w:val="left" w:pos="545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FFF" w:rsidRDefault="00784FFF" w:rsidP="00DE56A0">
      <w:pPr>
        <w:spacing w:after="0" w:line="240" w:lineRule="auto"/>
      </w:pPr>
      <w:r>
        <w:separator/>
      </w:r>
    </w:p>
  </w:footnote>
  <w:footnote w:type="continuationSeparator" w:id="0">
    <w:p w:rsidR="00784FFF" w:rsidRDefault="00784FFF" w:rsidP="00DE5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CEE" w:rsidRDefault="00173CE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A84C63" w:rsidP="00917485">
    <w:pPr>
      <w:pStyle w:val="Header"/>
      <w:tabs>
        <w:tab w:val="clear" w:pos="4680"/>
        <w:tab w:val="clear" w:pos="9360"/>
        <w:tab w:val="center" w:pos="4392"/>
      </w:tabs>
    </w:pPr>
    <w:sdt>
      <w:sdtPr>
        <w:id w:val="1502470154"/>
        <w:docPartObj>
          <w:docPartGallery w:val="Page Numbers (Margins)"/>
          <w:docPartUnique/>
        </w:docPartObj>
      </w:sdtPr>
      <w:sdtEndPr/>
      <w:sdtContent>
        <w:r w:rsidR="005D666A">
          <w:rPr>
            <w:noProof/>
          </w:rPr>
          <mc:AlternateContent>
            <mc:Choice Requires="wps">
              <w:drawing>
                <wp:anchor distT="0" distB="0" distL="114300" distR="114300" simplePos="0" relativeHeight="251671552" behindDoc="0" locked="0" layoutInCell="0" allowOverlap="1" wp14:anchorId="0720D2D9" wp14:editId="114571D4">
                  <wp:simplePos x="0" y="0"/>
                  <wp:positionH relativeFrom="leftMargin">
                    <wp:align>center</wp:align>
                  </wp:positionH>
                  <wp:positionV relativeFrom="page">
                    <wp:align>center</wp:align>
                  </wp:positionV>
                  <wp:extent cx="762000" cy="895350"/>
                  <wp:effectExtent l="0" t="0"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88725679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382293620"/>
                                    <w:docPartObj>
                                      <w:docPartGallery w:val="Page Numbers (Margins)"/>
                                      <w:docPartUnique/>
                                    </w:docPartObj>
                                  </w:sdtPr>
                                  <w:sdtEndPr/>
                                  <w:sdtContent>
                                    <w:p w:rsidR="005D666A" w:rsidRPr="00C84BD2" w:rsidRDefault="005D666A">
                                      <w:pPr>
                                        <w:jc w:val="center"/>
                                        <w:rPr>
                                          <w:rFonts w:ascii="Times New Roman" w:eastAsiaTheme="majorEastAsia" w:hAnsi="Times New Roman" w:cs="Times New Roman"/>
                                          <w:sz w:val="24"/>
                                          <w:szCs w:val="24"/>
                                        </w:rPr>
                                      </w:pPr>
                                      <w:r w:rsidRPr="00C84BD2">
                                        <w:rPr>
                                          <w:rFonts w:ascii="Times New Roman" w:eastAsiaTheme="minorEastAsia" w:hAnsi="Times New Roman" w:cs="Times New Roman"/>
                                          <w:sz w:val="24"/>
                                          <w:szCs w:val="24"/>
                                        </w:rPr>
                                        <w:fldChar w:fldCharType="begin"/>
                                      </w:r>
                                      <w:r w:rsidRPr="00C84BD2">
                                        <w:rPr>
                                          <w:rFonts w:ascii="Times New Roman" w:hAnsi="Times New Roman" w:cs="Times New Roman"/>
                                          <w:sz w:val="24"/>
                                          <w:szCs w:val="24"/>
                                        </w:rPr>
                                        <w:instrText xml:space="preserve"> PAGE   \* MERGEFORMAT </w:instrText>
                                      </w:r>
                                      <w:r w:rsidRPr="00C84BD2">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105</w:t>
                                      </w:r>
                                      <w:r w:rsidRPr="00C84BD2">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D2D9" id="Rectangle 49" o:spid="_x0000_s1032" style="position:absolute;margin-left:0;margin-top:0;width:60pt;height:70.5pt;z-index:25167155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mtxsg&#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88725679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382293620"/>
                              <w:docPartObj>
                                <w:docPartGallery w:val="Page Numbers (Margins)"/>
                                <w:docPartUnique/>
                              </w:docPartObj>
                            </w:sdtPr>
                            <w:sdtEndPr/>
                            <w:sdtContent>
                              <w:p w:rsidR="005D666A" w:rsidRPr="00C84BD2" w:rsidRDefault="005D666A">
                                <w:pPr>
                                  <w:jc w:val="center"/>
                                  <w:rPr>
                                    <w:rFonts w:ascii="Times New Roman" w:eastAsiaTheme="majorEastAsia" w:hAnsi="Times New Roman" w:cs="Times New Roman"/>
                                    <w:sz w:val="24"/>
                                    <w:szCs w:val="24"/>
                                  </w:rPr>
                                </w:pPr>
                                <w:r w:rsidRPr="00C84BD2">
                                  <w:rPr>
                                    <w:rFonts w:ascii="Times New Roman" w:eastAsiaTheme="minorEastAsia" w:hAnsi="Times New Roman" w:cs="Times New Roman"/>
                                    <w:sz w:val="24"/>
                                    <w:szCs w:val="24"/>
                                  </w:rPr>
                                  <w:fldChar w:fldCharType="begin"/>
                                </w:r>
                                <w:r w:rsidRPr="00C84BD2">
                                  <w:rPr>
                                    <w:rFonts w:ascii="Times New Roman" w:hAnsi="Times New Roman" w:cs="Times New Roman"/>
                                    <w:sz w:val="24"/>
                                    <w:szCs w:val="24"/>
                                  </w:rPr>
                                  <w:instrText xml:space="preserve"> PAGE   \* MERGEFORMAT </w:instrText>
                                </w:r>
                                <w:r w:rsidRPr="00C84BD2">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105</w:t>
                                </w:r>
                                <w:r w:rsidRPr="00C84BD2">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rsidR="005D666A">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A84C63" w:rsidP="00917485">
    <w:pPr>
      <w:pStyle w:val="Header"/>
      <w:tabs>
        <w:tab w:val="clear" w:pos="4680"/>
        <w:tab w:val="clear" w:pos="9360"/>
        <w:tab w:val="center" w:pos="4392"/>
      </w:tabs>
    </w:pPr>
    <w:sdt>
      <w:sdtPr>
        <w:id w:val="704600285"/>
        <w:docPartObj>
          <w:docPartGallery w:val="Page Numbers (Margins)"/>
          <w:docPartUnique/>
        </w:docPartObj>
      </w:sdtPr>
      <w:sdtEndPr/>
      <w:sdtContent>
        <w:r w:rsidR="005D666A">
          <w:rPr>
            <w:noProof/>
          </w:rPr>
          <mc:AlternateContent>
            <mc:Choice Requires="wps">
              <w:drawing>
                <wp:anchor distT="0" distB="0" distL="114300" distR="114300" simplePos="0" relativeHeight="251673600" behindDoc="0" locked="0" layoutInCell="0" allowOverlap="1" wp14:anchorId="02C92E21" wp14:editId="7AFB47D4">
                  <wp:simplePos x="0" y="0"/>
                  <wp:positionH relativeFrom="leftMargin">
                    <wp:align>center</wp:align>
                  </wp:positionH>
                  <wp:positionV relativeFrom="page">
                    <wp:align>center</wp:align>
                  </wp:positionV>
                  <wp:extent cx="762000" cy="895350"/>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66A" w:rsidRPr="00C84BD2" w:rsidRDefault="005D666A">
                              <w:pPr>
                                <w:jc w:val="center"/>
                                <w:rPr>
                                  <w:rFonts w:ascii="Times New Roman" w:eastAsiaTheme="majorEastAsia" w:hAnsi="Times New Roman" w:cs="Times New Roman"/>
                                  <w:sz w:val="24"/>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92E21" id="Rectangle 50" o:spid="_x0000_s1033" style="position:absolute;margin-left:0;margin-top:0;width:60pt;height:70.5pt;z-index:25167360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LsMUQqE&#10;AgAADgUAAA4AAAAAAAAAAAAAAAAALgIAAGRycy9lMm9Eb2MueG1sUEsBAi0AFAAGAAgAAAAhAP5W&#10;B0nbAAAABQEAAA8AAAAAAAAAAAAAAAAA3gQAAGRycy9kb3ducmV2LnhtbFBLBQYAAAAABAAEAPMA&#10;AADmBQAAAAA=&#10;" o:allowincell="f" stroked="f">
                  <v:textbox style="layout-flow:vertical">
                    <w:txbxContent>
                      <w:p w:rsidR="005D666A" w:rsidRPr="00C84BD2" w:rsidRDefault="005D666A">
                        <w:pPr>
                          <w:jc w:val="center"/>
                          <w:rPr>
                            <w:rFonts w:ascii="Times New Roman" w:eastAsiaTheme="majorEastAsia" w:hAnsi="Times New Roman" w:cs="Times New Roman"/>
                            <w:sz w:val="24"/>
                            <w:szCs w:val="24"/>
                          </w:rPr>
                        </w:pPr>
                      </w:p>
                    </w:txbxContent>
                  </v:textbox>
                  <w10:wrap anchorx="margin" anchory="page"/>
                </v:rect>
              </w:pict>
            </mc:Fallback>
          </mc:AlternateContent>
        </w:r>
      </w:sdtContent>
    </w:sdt>
    <w:r w:rsidR="005D666A">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A84C63" w:rsidP="00917485">
    <w:pPr>
      <w:pStyle w:val="Header"/>
      <w:tabs>
        <w:tab w:val="clear" w:pos="4680"/>
        <w:tab w:val="clear" w:pos="9360"/>
        <w:tab w:val="center" w:pos="4392"/>
      </w:tabs>
    </w:pPr>
    <w:sdt>
      <w:sdtPr>
        <w:id w:val="-1408921468"/>
        <w:docPartObj>
          <w:docPartGallery w:val="Page Numbers (Margins)"/>
          <w:docPartUnique/>
        </w:docPartObj>
      </w:sdtPr>
      <w:sdtEndPr/>
      <w:sdtContent>
        <w:r w:rsidR="005D666A">
          <w:rPr>
            <w:noProof/>
          </w:rPr>
          <mc:AlternateContent>
            <mc:Choice Requires="wps">
              <w:drawing>
                <wp:anchor distT="0" distB="0" distL="114300" distR="114300" simplePos="0" relativeHeight="251675648" behindDoc="0" locked="0" layoutInCell="0" allowOverlap="1" wp14:anchorId="14473903" wp14:editId="0B62E77C">
                  <wp:simplePos x="0" y="0"/>
                  <wp:positionH relativeFrom="leftMargin">
                    <wp:align>center</wp:align>
                  </wp:positionH>
                  <wp:positionV relativeFrom="page">
                    <wp:align>center</wp:align>
                  </wp:positionV>
                  <wp:extent cx="762000" cy="89535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0875816"/>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724339868"/>
                                    <w:docPartObj>
                                      <w:docPartGallery w:val="Page Numbers (Margins)"/>
                                      <w:docPartUnique/>
                                    </w:docPartObj>
                                  </w:sdtPr>
                                  <w:sdtEndPr/>
                                  <w:sdtContent>
                                    <w:p w:rsidR="005D666A" w:rsidRPr="00A22BB2" w:rsidRDefault="005D666A">
                                      <w:pPr>
                                        <w:jc w:val="center"/>
                                        <w:rPr>
                                          <w:rFonts w:ascii="Times New Roman" w:eastAsiaTheme="majorEastAsia" w:hAnsi="Times New Roman" w:cs="Times New Roman"/>
                                          <w:sz w:val="24"/>
                                          <w:szCs w:val="24"/>
                                        </w:rPr>
                                      </w:pPr>
                                      <w:r w:rsidRPr="00A22BB2">
                                        <w:rPr>
                                          <w:rFonts w:ascii="Times New Roman" w:eastAsiaTheme="minorEastAsia" w:hAnsi="Times New Roman" w:cs="Times New Roman"/>
                                          <w:sz w:val="24"/>
                                          <w:szCs w:val="24"/>
                                        </w:rPr>
                                        <w:fldChar w:fldCharType="begin"/>
                                      </w:r>
                                      <w:r w:rsidRPr="00A22BB2">
                                        <w:rPr>
                                          <w:rFonts w:ascii="Times New Roman" w:hAnsi="Times New Roman" w:cs="Times New Roman"/>
                                          <w:sz w:val="24"/>
                                          <w:szCs w:val="24"/>
                                        </w:rPr>
                                        <w:instrText xml:space="preserve"> PAGE   \* MERGEFORMAT </w:instrText>
                                      </w:r>
                                      <w:r w:rsidRPr="00A22BB2">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121</w:t>
                                      </w:r>
                                      <w:r w:rsidRPr="00A22BB2">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73903" id="Rectangle 52" o:spid="_x0000_s1034" style="position:absolute;margin-left:0;margin-top:0;width:60pt;height:70.5pt;z-index:251675648;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arjY+&#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1440875816"/>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724339868"/>
                              <w:docPartObj>
                                <w:docPartGallery w:val="Page Numbers (Margins)"/>
                                <w:docPartUnique/>
                              </w:docPartObj>
                            </w:sdtPr>
                            <w:sdtEndPr/>
                            <w:sdtContent>
                              <w:p w:rsidR="005D666A" w:rsidRPr="00A22BB2" w:rsidRDefault="005D666A">
                                <w:pPr>
                                  <w:jc w:val="center"/>
                                  <w:rPr>
                                    <w:rFonts w:ascii="Times New Roman" w:eastAsiaTheme="majorEastAsia" w:hAnsi="Times New Roman" w:cs="Times New Roman"/>
                                    <w:sz w:val="24"/>
                                    <w:szCs w:val="24"/>
                                  </w:rPr>
                                </w:pPr>
                                <w:r w:rsidRPr="00A22BB2">
                                  <w:rPr>
                                    <w:rFonts w:ascii="Times New Roman" w:eastAsiaTheme="minorEastAsia" w:hAnsi="Times New Roman" w:cs="Times New Roman"/>
                                    <w:sz w:val="24"/>
                                    <w:szCs w:val="24"/>
                                  </w:rPr>
                                  <w:fldChar w:fldCharType="begin"/>
                                </w:r>
                                <w:r w:rsidRPr="00A22BB2">
                                  <w:rPr>
                                    <w:rFonts w:ascii="Times New Roman" w:hAnsi="Times New Roman" w:cs="Times New Roman"/>
                                    <w:sz w:val="24"/>
                                    <w:szCs w:val="24"/>
                                  </w:rPr>
                                  <w:instrText xml:space="preserve"> PAGE   \* MERGEFORMAT </w:instrText>
                                </w:r>
                                <w:r w:rsidRPr="00A22BB2">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121</w:t>
                                </w:r>
                                <w:r w:rsidRPr="00A22BB2">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rsidR="005D666A">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A84C63" w:rsidP="00917485">
    <w:pPr>
      <w:pStyle w:val="Header"/>
      <w:tabs>
        <w:tab w:val="clear" w:pos="4680"/>
        <w:tab w:val="clear" w:pos="9360"/>
        <w:tab w:val="center" w:pos="4392"/>
      </w:tabs>
    </w:pPr>
    <w:sdt>
      <w:sdtPr>
        <w:id w:val="-667948676"/>
        <w:docPartObj>
          <w:docPartGallery w:val="Page Numbers (Margins)"/>
          <w:docPartUnique/>
        </w:docPartObj>
      </w:sdtPr>
      <w:sdtEndPr/>
      <w:sdtContent>
        <w:r w:rsidR="005D666A">
          <w:rPr>
            <w:noProof/>
          </w:rPr>
          <mc:AlternateContent>
            <mc:Choice Requires="wps">
              <w:drawing>
                <wp:anchor distT="0" distB="0" distL="114300" distR="114300" simplePos="0" relativeHeight="251677696" behindDoc="0" locked="0" layoutInCell="0" allowOverlap="1" wp14:anchorId="3CFD1013" wp14:editId="535E84C3">
                  <wp:simplePos x="0" y="0"/>
                  <wp:positionH relativeFrom="leftMargin">
                    <wp:align>center</wp:align>
                  </wp:positionH>
                  <wp:positionV relativeFrom="page">
                    <wp:align>center</wp:align>
                  </wp:positionV>
                  <wp:extent cx="762000" cy="895350"/>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66A" w:rsidRPr="00A22BB2" w:rsidRDefault="005D666A">
                              <w:pPr>
                                <w:jc w:val="center"/>
                                <w:rPr>
                                  <w:rFonts w:ascii="Times New Roman" w:eastAsiaTheme="majorEastAsia" w:hAnsi="Times New Roman" w:cs="Times New Roman"/>
                                  <w:sz w:val="24"/>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D1013" id="Rectangle 53" o:spid="_x0000_s1035" style="position:absolute;margin-left:0;margin-top:0;width:60pt;height:70.5pt;z-index:25167769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Z9mu4&#10;hQIAAA4FAAAOAAAAAAAAAAAAAAAAAC4CAABkcnMvZTJvRG9jLnhtbFBLAQItABQABgAIAAAAIQD+&#10;VgdJ2wAAAAUBAAAPAAAAAAAAAAAAAAAAAN8EAABkcnMvZG93bnJldi54bWxQSwUGAAAAAAQABADz&#10;AAAA5wUAAAAA&#10;" o:allowincell="f" stroked="f">
                  <v:textbox style="layout-flow:vertical">
                    <w:txbxContent>
                      <w:p w:rsidR="005D666A" w:rsidRPr="00A22BB2" w:rsidRDefault="005D666A">
                        <w:pPr>
                          <w:jc w:val="center"/>
                          <w:rPr>
                            <w:rFonts w:ascii="Times New Roman" w:eastAsiaTheme="majorEastAsia" w:hAnsi="Times New Roman" w:cs="Times New Roman"/>
                            <w:sz w:val="24"/>
                            <w:szCs w:val="24"/>
                          </w:rPr>
                        </w:pPr>
                      </w:p>
                    </w:txbxContent>
                  </v:textbox>
                  <w10:wrap anchorx="margin" anchory="page"/>
                </v:rect>
              </w:pict>
            </mc:Fallback>
          </mc:AlternateContent>
        </w:r>
      </w:sdtContent>
    </w:sdt>
    <w:r w:rsidR="005D666A">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CEE" w:rsidRDefault="00173C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CEE" w:rsidRDefault="00173C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718461"/>
      <w:docPartObj>
        <w:docPartGallery w:val="Page Numbers (Margins)"/>
        <w:docPartUnique/>
      </w:docPartObj>
    </w:sdtPr>
    <w:sdtEndPr/>
    <w:sdtContent>
      <w:p w:rsidR="005D666A" w:rsidRDefault="005D666A">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center</wp:align>
                  </wp:positionH>
                  <wp:positionV relativeFrom="page">
                    <wp:align>center</wp:align>
                  </wp:positionV>
                  <wp:extent cx="762000" cy="89535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07640144"/>
                                    <w:docPartObj>
                                      <w:docPartGallery w:val="Page Numbers (Margins)"/>
                                      <w:docPartUnique/>
                                    </w:docPartObj>
                                  </w:sdtPr>
                                  <w:sdtEndPr/>
                                  <w:sdtContent>
                                    <w:p w:rsidR="005D666A" w:rsidRPr="00F0275C" w:rsidRDefault="005D666A">
                                      <w:pPr>
                                        <w:jc w:val="center"/>
                                        <w:rPr>
                                          <w:rFonts w:ascii="Times New Roman" w:eastAsiaTheme="majorEastAsia" w:hAnsi="Times New Roman" w:cs="Times New Roman"/>
                                          <w:sz w:val="24"/>
                                          <w:szCs w:val="24"/>
                                        </w:rPr>
                                      </w:pPr>
                                      <w:r w:rsidRPr="00F0275C">
                                        <w:rPr>
                                          <w:rFonts w:ascii="Times New Roman" w:eastAsiaTheme="minorEastAsia" w:hAnsi="Times New Roman" w:cs="Times New Roman"/>
                                          <w:sz w:val="24"/>
                                          <w:szCs w:val="24"/>
                                        </w:rPr>
                                        <w:fldChar w:fldCharType="begin"/>
                                      </w:r>
                                      <w:r w:rsidRPr="00F0275C">
                                        <w:rPr>
                                          <w:rFonts w:ascii="Times New Roman" w:hAnsi="Times New Roman" w:cs="Times New Roman"/>
                                          <w:sz w:val="24"/>
                                          <w:szCs w:val="24"/>
                                        </w:rPr>
                                        <w:instrText xml:space="preserve"> PAGE   \* MERGEFORMAT </w:instrText>
                                      </w:r>
                                      <w:r w:rsidRPr="00F0275C">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56</w:t>
                                      </w:r>
                                      <w:r w:rsidRPr="00F0275C">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" o:allowincell="f" stroked="f">
                  <v:textbox style="layout-flow:vertical">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07640144"/>
                              <w:docPartObj>
                                <w:docPartGallery w:val="Page Numbers (Margins)"/>
                                <w:docPartUnique/>
                              </w:docPartObj>
                            </w:sdtPr>
                            <w:sdtEndPr/>
                            <w:sdtContent>
                              <w:p w:rsidR="005D666A" w:rsidRPr="00F0275C" w:rsidRDefault="005D666A">
                                <w:pPr>
                                  <w:jc w:val="center"/>
                                  <w:rPr>
                                    <w:rFonts w:ascii="Times New Roman" w:eastAsiaTheme="majorEastAsia" w:hAnsi="Times New Roman" w:cs="Times New Roman"/>
                                    <w:sz w:val="24"/>
                                    <w:szCs w:val="24"/>
                                  </w:rPr>
                                </w:pPr>
                                <w:r w:rsidRPr="00F0275C">
                                  <w:rPr>
                                    <w:rFonts w:ascii="Times New Roman" w:eastAsiaTheme="minorEastAsia" w:hAnsi="Times New Roman" w:cs="Times New Roman"/>
                                    <w:sz w:val="24"/>
                                    <w:szCs w:val="24"/>
                                  </w:rPr>
                                  <w:fldChar w:fldCharType="begin"/>
                                </w:r>
                                <w:r w:rsidRPr="00F0275C">
                                  <w:rPr>
                                    <w:rFonts w:ascii="Times New Roman" w:hAnsi="Times New Roman" w:cs="Times New Roman"/>
                                    <w:sz w:val="24"/>
                                    <w:szCs w:val="24"/>
                                  </w:rPr>
                                  <w:instrText xml:space="preserve"> PAGE   \* MERGEFORMAT </w:instrText>
                                </w:r>
                                <w:r w:rsidRPr="00F0275C">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56</w:t>
                                </w:r>
                                <w:r w:rsidRPr="00F0275C">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p w:rsidR="005D666A" w:rsidRDefault="005D666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265502"/>
      <w:docPartObj>
        <w:docPartGallery w:val="Page Numbers (Margins)"/>
        <w:docPartUnique/>
      </w:docPartObj>
    </w:sdtPr>
    <w:sdtEndPr/>
    <w:sdtContent>
      <w:p w:rsidR="005D666A" w:rsidRDefault="005D666A">
        <w:pPr>
          <w:pStyle w:val="Header"/>
        </w:pPr>
        <w:r>
          <w:rPr>
            <w:noProof/>
          </w:rPr>
          <mc:AlternateContent>
            <mc:Choice Requires="wps">
              <w:drawing>
                <wp:anchor distT="0" distB="0" distL="114300" distR="114300" simplePos="0" relativeHeight="251661312" behindDoc="0" locked="0" layoutInCell="0" allowOverlap="1" wp14:anchorId="3EE17E11" wp14:editId="6BAE28A4">
                  <wp:simplePos x="0" y="0"/>
                  <wp:positionH relativeFrom="leftMargin">
                    <wp:align>center</wp:align>
                  </wp:positionH>
                  <wp:positionV relativeFrom="page">
                    <wp:align>center</wp:align>
                  </wp:positionV>
                  <wp:extent cx="762000" cy="89535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66A" w:rsidRPr="00F0275C" w:rsidRDefault="005D666A">
                              <w:pPr>
                                <w:jc w:val="center"/>
                                <w:rPr>
                                  <w:rFonts w:ascii="Times New Roman" w:eastAsiaTheme="majorEastAsia" w:hAnsi="Times New Roman" w:cs="Times New Roman"/>
                                  <w:sz w:val="24"/>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17E11" id="Rectangle 30"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hejN3&#10;hQIAAA4FAAAOAAAAAAAAAAAAAAAAAC4CAABkcnMvZTJvRG9jLnhtbFBLAQItABQABgAIAAAAIQD+&#10;VgdJ2wAAAAUBAAAPAAAAAAAAAAAAAAAAAN8EAABkcnMvZG93bnJldi54bWxQSwUGAAAAAAQABADz&#10;AAAA5wUAAAAA&#10;" o:allowincell="f" stroked="f">
                  <v:textbox style="layout-flow:vertical">
                    <w:txbxContent>
                      <w:p w:rsidR="005D666A" w:rsidRPr="00F0275C" w:rsidRDefault="005D666A">
                        <w:pPr>
                          <w:jc w:val="center"/>
                          <w:rPr>
                            <w:rFonts w:ascii="Times New Roman" w:eastAsiaTheme="majorEastAsia" w:hAnsi="Times New Roman" w:cs="Times New Roman"/>
                            <w:sz w:val="24"/>
                            <w:szCs w:val="24"/>
                          </w:rPr>
                        </w:pPr>
                      </w:p>
                    </w:txbxContent>
                  </v:textbox>
                  <w10:wrap anchorx="margin" anchory="page"/>
                </v:rect>
              </w:pict>
            </mc:Fallback>
          </mc:AlternateContent>
        </w:r>
      </w:p>
    </w:sdtContent>
  </w:sdt>
  <w:p w:rsidR="005D666A" w:rsidRDefault="005D666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15562"/>
      <w:docPartObj>
        <w:docPartGallery w:val="Page Numbers (Margins)"/>
        <w:docPartUnique/>
      </w:docPartObj>
    </w:sdtPr>
    <w:sdtEndPr/>
    <w:sdtContent>
      <w:p w:rsidR="005D666A" w:rsidRDefault="005D666A">
        <w:pPr>
          <w:pStyle w:val="Header"/>
        </w:pPr>
        <w:r>
          <w:rPr>
            <w:noProof/>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762000" cy="89535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16497536"/>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614359708"/>
                                    <w:docPartObj>
                                      <w:docPartGallery w:val="Page Numbers (Margins)"/>
                                      <w:docPartUnique/>
                                    </w:docPartObj>
                                  </w:sdtPr>
                                  <w:sdtEndPr/>
                                  <w:sdtContent>
                                    <w:p w:rsidR="005D666A" w:rsidRPr="008350CC" w:rsidRDefault="005D666A">
                                      <w:pPr>
                                        <w:jc w:val="center"/>
                                        <w:rPr>
                                          <w:rFonts w:ascii="Times New Roman" w:eastAsiaTheme="majorEastAsia" w:hAnsi="Times New Roman" w:cs="Times New Roman"/>
                                          <w:sz w:val="24"/>
                                          <w:szCs w:val="24"/>
                                        </w:rPr>
                                      </w:pPr>
                                      <w:r w:rsidRPr="008350CC">
                                        <w:rPr>
                                          <w:rFonts w:ascii="Times New Roman" w:eastAsiaTheme="minorEastAsia" w:hAnsi="Times New Roman" w:cs="Times New Roman"/>
                                          <w:sz w:val="24"/>
                                          <w:szCs w:val="24"/>
                                        </w:rPr>
                                        <w:fldChar w:fldCharType="begin"/>
                                      </w:r>
                                      <w:r w:rsidRPr="008350CC">
                                        <w:rPr>
                                          <w:rFonts w:ascii="Times New Roman" w:hAnsi="Times New Roman" w:cs="Times New Roman"/>
                                          <w:sz w:val="24"/>
                                          <w:szCs w:val="24"/>
                                        </w:rPr>
                                        <w:instrText xml:space="preserve"> PAGE   \* MERGEFORMAT </w:instrText>
                                      </w:r>
                                      <w:r w:rsidRPr="008350CC">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66</w:t>
                                      </w:r>
                                      <w:r w:rsidRPr="008350CC">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8"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4zohQIAAA4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4t&#10;MF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iDrL&#10;T5LaaPYCsrAa2gYdhkcENmHFqIeBrLH7tiOWYyTfKZBWmRVFmOBoFONpDoa99GwuPUTRVsOcQ7Jh&#10;u/TD1O+MFdsWvpRFqpS+Bzk2IkolSHVAdRQxDF2s6fhAhKm+tGPUr2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N84zo&#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1716497536"/>
                          <w:docPartObj>
                            <w:docPartGallery w:val="Page Numbers (Margins)"/>
                            <w:docPartUnique/>
                          </w:docPartObj>
                        </w:sdtPr>
                        <w:sdtEndPr>
                          <w:rPr>
                            <w:rFonts w:ascii="Times New Roman" w:hAnsi="Times New Roman" w:cs="Times New Roman"/>
                            <w:sz w:val="24"/>
                            <w:szCs w:val="24"/>
                          </w:rPr>
                        </w:sdtEndPr>
                        <w:sdtContent>
                          <w:sdt>
                            <w:sdtPr>
                              <w:rPr>
                                <w:rFonts w:ascii="Times New Roman" w:eastAsiaTheme="majorEastAsia" w:hAnsi="Times New Roman" w:cs="Times New Roman"/>
                                <w:sz w:val="24"/>
                                <w:szCs w:val="24"/>
                              </w:rPr>
                              <w:id w:val="-1614359708"/>
                              <w:docPartObj>
                                <w:docPartGallery w:val="Page Numbers (Margins)"/>
                                <w:docPartUnique/>
                              </w:docPartObj>
                            </w:sdtPr>
                            <w:sdtEndPr/>
                            <w:sdtContent>
                              <w:p w:rsidR="005D666A" w:rsidRPr="008350CC" w:rsidRDefault="005D666A">
                                <w:pPr>
                                  <w:jc w:val="center"/>
                                  <w:rPr>
                                    <w:rFonts w:ascii="Times New Roman" w:eastAsiaTheme="majorEastAsia" w:hAnsi="Times New Roman" w:cs="Times New Roman"/>
                                    <w:sz w:val="24"/>
                                    <w:szCs w:val="24"/>
                                  </w:rPr>
                                </w:pPr>
                                <w:r w:rsidRPr="008350CC">
                                  <w:rPr>
                                    <w:rFonts w:ascii="Times New Roman" w:eastAsiaTheme="minorEastAsia" w:hAnsi="Times New Roman" w:cs="Times New Roman"/>
                                    <w:sz w:val="24"/>
                                    <w:szCs w:val="24"/>
                                  </w:rPr>
                                  <w:fldChar w:fldCharType="begin"/>
                                </w:r>
                                <w:r w:rsidRPr="008350CC">
                                  <w:rPr>
                                    <w:rFonts w:ascii="Times New Roman" w:hAnsi="Times New Roman" w:cs="Times New Roman"/>
                                    <w:sz w:val="24"/>
                                    <w:szCs w:val="24"/>
                                  </w:rPr>
                                  <w:instrText xml:space="preserve"> PAGE   \* MERGEFORMAT </w:instrText>
                                </w:r>
                                <w:r w:rsidRPr="008350CC">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66</w:t>
                                </w:r>
                                <w:r w:rsidRPr="008350CC">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841540"/>
      <w:docPartObj>
        <w:docPartGallery w:val="Page Numbers (Margins)"/>
        <w:docPartUnique/>
      </w:docPartObj>
    </w:sdtPr>
    <w:sdtEndPr/>
    <w:sdtContent>
      <w:p w:rsidR="005D666A" w:rsidRDefault="005D666A">
        <w:pPr>
          <w:pStyle w:val="Header"/>
        </w:pPr>
        <w:r>
          <w:rPr>
            <w:noProof/>
          </w:rPr>
          <mc:AlternateContent>
            <mc:Choice Requires="wps">
              <w:drawing>
                <wp:anchor distT="0" distB="0" distL="114300" distR="114300" simplePos="0" relativeHeight="251665408" behindDoc="0" locked="0" layoutInCell="0" allowOverlap="1" wp14:anchorId="7A661613" wp14:editId="3969D1F0">
                  <wp:simplePos x="0" y="0"/>
                  <wp:positionH relativeFrom="leftMargin">
                    <wp:align>center</wp:align>
                  </wp:positionH>
                  <wp:positionV relativeFrom="page">
                    <wp:align>center</wp:align>
                  </wp:positionV>
                  <wp:extent cx="762000" cy="89535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66A" w:rsidRPr="008350CC" w:rsidRDefault="005D666A">
                              <w:pPr>
                                <w:jc w:val="center"/>
                                <w:rPr>
                                  <w:rFonts w:ascii="Times New Roman" w:eastAsiaTheme="majorEastAsia" w:hAnsi="Times New Roman" w:cs="Times New Roman"/>
                                  <w:sz w:val="24"/>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61613" id="Rectangle 35" o:spid="_x0000_s1029"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Oq9Fu&#10;hQIAAA4FAAAOAAAAAAAAAAAAAAAAAC4CAABkcnMvZTJvRG9jLnhtbFBLAQItABQABgAIAAAAIQD+&#10;VgdJ2wAAAAUBAAAPAAAAAAAAAAAAAAAAAN8EAABkcnMvZG93bnJldi54bWxQSwUGAAAAAAQABADz&#10;AAAA5wUAAAAA&#10;" o:allowincell="f" stroked="f">
                  <v:textbox style="layout-flow:vertical">
                    <w:txbxContent>
                      <w:p w:rsidR="005D666A" w:rsidRPr="008350CC" w:rsidRDefault="005D666A">
                        <w:pPr>
                          <w:jc w:val="center"/>
                          <w:rPr>
                            <w:rFonts w:ascii="Times New Roman" w:eastAsiaTheme="majorEastAsia" w:hAnsi="Times New Roman" w:cs="Times New Roman"/>
                            <w:sz w:val="24"/>
                            <w:szCs w:val="24"/>
                          </w:rPr>
                        </w:pPr>
                      </w:p>
                    </w:txbxContent>
                  </v:textbox>
                  <w10:wrap anchorx="margin" anchory="page"/>
                </v:rect>
              </w:pict>
            </mc:Fallback>
          </mc:AlternateContent>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A84C63" w:rsidP="00917485">
    <w:pPr>
      <w:pStyle w:val="Header"/>
      <w:tabs>
        <w:tab w:val="clear" w:pos="4680"/>
        <w:tab w:val="clear" w:pos="9360"/>
        <w:tab w:val="center" w:pos="4392"/>
      </w:tabs>
    </w:pPr>
    <w:sdt>
      <w:sdtPr>
        <w:id w:val="-661314715"/>
        <w:docPartObj>
          <w:docPartGallery w:val="Page Numbers (Margins)"/>
          <w:docPartUnique/>
        </w:docPartObj>
      </w:sdtPr>
      <w:sdtEndPr/>
      <w:sdtContent>
        <w:r w:rsidR="005D666A">
          <w:rPr>
            <w:noProof/>
          </w:rPr>
          <mc:AlternateContent>
            <mc:Choice Requires="wps">
              <w:drawing>
                <wp:anchor distT="0" distB="0" distL="114300" distR="114300" simplePos="0" relativeHeight="251667456" behindDoc="0" locked="0" layoutInCell="0" allowOverlap="1" wp14:anchorId="58707580" wp14:editId="6D58897D">
                  <wp:simplePos x="0" y="0"/>
                  <wp:positionH relativeFrom="leftMargin">
                    <wp:align>center</wp:align>
                  </wp:positionH>
                  <wp:positionV relativeFrom="page">
                    <wp:align>center</wp:align>
                  </wp:positionV>
                  <wp:extent cx="762000" cy="89535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446075717"/>
                                <w:docPartObj>
                                  <w:docPartGallery w:val="Page Numbers (Margins)"/>
                                  <w:docPartUnique/>
                                </w:docPartObj>
                              </w:sdtPr>
                              <w:sdtEndPr/>
                              <w:sdtContent>
                                <w:sdt>
                                  <w:sdtPr>
                                    <w:rPr>
                                      <w:rFonts w:ascii="Times New Roman" w:eastAsiaTheme="majorEastAsia" w:hAnsi="Times New Roman" w:cs="Times New Roman"/>
                                      <w:sz w:val="24"/>
                                      <w:szCs w:val="24"/>
                                    </w:rPr>
                                    <w:id w:val="827792673"/>
                                    <w:docPartObj>
                                      <w:docPartGallery w:val="Page Numbers (Margins)"/>
                                      <w:docPartUnique/>
                                    </w:docPartObj>
                                  </w:sdtPr>
                                  <w:sdtEndPr/>
                                  <w:sdtContent>
                                    <w:p w:rsidR="005D666A" w:rsidRPr="00A33131" w:rsidRDefault="005D666A">
                                      <w:pPr>
                                        <w:jc w:val="center"/>
                                        <w:rPr>
                                          <w:rFonts w:ascii="Times New Roman" w:eastAsiaTheme="majorEastAsia" w:hAnsi="Times New Roman" w:cs="Times New Roman"/>
                                          <w:sz w:val="24"/>
                                          <w:szCs w:val="24"/>
                                        </w:rPr>
                                      </w:pPr>
                                      <w:r w:rsidRPr="00A33131">
                                        <w:rPr>
                                          <w:rFonts w:ascii="Times New Roman" w:eastAsiaTheme="minorEastAsia" w:hAnsi="Times New Roman" w:cs="Times New Roman"/>
                                          <w:sz w:val="24"/>
                                          <w:szCs w:val="24"/>
                                        </w:rPr>
                                        <w:fldChar w:fldCharType="begin"/>
                                      </w:r>
                                      <w:r w:rsidRPr="00A33131">
                                        <w:rPr>
                                          <w:rFonts w:ascii="Times New Roman" w:hAnsi="Times New Roman" w:cs="Times New Roman"/>
                                          <w:sz w:val="24"/>
                                          <w:szCs w:val="24"/>
                                        </w:rPr>
                                        <w:instrText xml:space="preserve"> PAGE   \* MERGEFORMAT </w:instrText>
                                      </w:r>
                                      <w:r w:rsidRPr="00A33131">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79</w:t>
                                      </w:r>
                                      <w:r w:rsidRPr="00A33131">
                                        <w:rPr>
                                          <w:rFonts w:ascii="Times New Roman" w:eastAsiaTheme="majorEastAsia" w:hAnsi="Times New Roman" w:cs="Times New Roman"/>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07580" id="Rectangle 46" o:spid="_x0000_s1030"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V8gsP&#10;hQIAAA4FAAAOAAAAAAAAAAAAAAAAAC4CAABkcnMvZTJvRG9jLnhtbFBLAQItABQABgAIAAAAIQD+&#10;VgdJ2wAAAAUBAAAPAAAAAAAAAAAAAAAAAN8EAABkcnMvZG93bnJldi54bWxQSwUGAAAAAAQABADz&#10;AAAA5wUAAAAA&#10;" o:allowincell="f" stroked="f">
                  <v:textbox style="layout-flow:vertical">
                    <w:txbxContent>
                      <w:sdt>
                        <w:sdtPr>
                          <w:rPr>
                            <w:rFonts w:ascii="Times New Roman" w:eastAsiaTheme="majorEastAsia" w:hAnsi="Times New Roman" w:cs="Times New Roman"/>
                            <w:sz w:val="24"/>
                            <w:szCs w:val="24"/>
                          </w:rPr>
                          <w:id w:val="-1446075717"/>
                          <w:docPartObj>
                            <w:docPartGallery w:val="Page Numbers (Margins)"/>
                            <w:docPartUnique/>
                          </w:docPartObj>
                        </w:sdtPr>
                        <w:sdtEndPr/>
                        <w:sdtContent>
                          <w:sdt>
                            <w:sdtPr>
                              <w:rPr>
                                <w:rFonts w:ascii="Times New Roman" w:eastAsiaTheme="majorEastAsia" w:hAnsi="Times New Roman" w:cs="Times New Roman"/>
                                <w:sz w:val="24"/>
                                <w:szCs w:val="24"/>
                              </w:rPr>
                              <w:id w:val="827792673"/>
                              <w:docPartObj>
                                <w:docPartGallery w:val="Page Numbers (Margins)"/>
                                <w:docPartUnique/>
                              </w:docPartObj>
                            </w:sdtPr>
                            <w:sdtEndPr/>
                            <w:sdtContent>
                              <w:p w:rsidR="005D666A" w:rsidRPr="00A33131" w:rsidRDefault="005D666A">
                                <w:pPr>
                                  <w:jc w:val="center"/>
                                  <w:rPr>
                                    <w:rFonts w:ascii="Times New Roman" w:eastAsiaTheme="majorEastAsia" w:hAnsi="Times New Roman" w:cs="Times New Roman"/>
                                    <w:sz w:val="24"/>
                                    <w:szCs w:val="24"/>
                                  </w:rPr>
                                </w:pPr>
                                <w:r w:rsidRPr="00A33131">
                                  <w:rPr>
                                    <w:rFonts w:ascii="Times New Roman" w:eastAsiaTheme="minorEastAsia" w:hAnsi="Times New Roman" w:cs="Times New Roman"/>
                                    <w:sz w:val="24"/>
                                    <w:szCs w:val="24"/>
                                  </w:rPr>
                                  <w:fldChar w:fldCharType="begin"/>
                                </w:r>
                                <w:r w:rsidRPr="00A33131">
                                  <w:rPr>
                                    <w:rFonts w:ascii="Times New Roman" w:hAnsi="Times New Roman" w:cs="Times New Roman"/>
                                    <w:sz w:val="24"/>
                                    <w:szCs w:val="24"/>
                                  </w:rPr>
                                  <w:instrText xml:space="preserve"> PAGE   \* MERGEFORMAT </w:instrText>
                                </w:r>
                                <w:r w:rsidRPr="00A33131">
                                  <w:rPr>
                                    <w:rFonts w:ascii="Times New Roman" w:eastAsiaTheme="minorEastAsia" w:hAnsi="Times New Roman" w:cs="Times New Roman"/>
                                    <w:sz w:val="24"/>
                                    <w:szCs w:val="24"/>
                                  </w:rPr>
                                  <w:fldChar w:fldCharType="separate"/>
                                </w:r>
                                <w:r w:rsidR="00A84C63" w:rsidRPr="00A84C63">
                                  <w:rPr>
                                    <w:rFonts w:ascii="Times New Roman" w:eastAsiaTheme="majorEastAsia" w:hAnsi="Times New Roman" w:cs="Times New Roman"/>
                                    <w:noProof/>
                                    <w:sz w:val="24"/>
                                    <w:szCs w:val="24"/>
                                  </w:rPr>
                                  <w:t>79</w:t>
                                </w:r>
                                <w:r w:rsidRPr="00A33131">
                                  <w:rPr>
                                    <w:rFonts w:ascii="Times New Roman" w:eastAsiaTheme="majorEastAsia" w:hAnsi="Times New Roman" w:cs="Times New Roman"/>
                                    <w:noProof/>
                                    <w:sz w:val="24"/>
                                    <w:szCs w:val="24"/>
                                  </w:rPr>
                                  <w:fldChar w:fldCharType="end"/>
                                </w:r>
                              </w:p>
                            </w:sdtContent>
                          </w:sdt>
                        </w:sdtContent>
                      </w:sdt>
                    </w:txbxContent>
                  </v:textbox>
                  <w10:wrap anchorx="margin" anchory="page"/>
                </v:rect>
              </w:pict>
            </mc:Fallback>
          </mc:AlternateContent>
        </w:r>
      </w:sdtContent>
    </w:sdt>
    <w:r w:rsidR="005D666A">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6A" w:rsidRDefault="00A84C63" w:rsidP="00917485">
    <w:pPr>
      <w:pStyle w:val="Header"/>
      <w:tabs>
        <w:tab w:val="clear" w:pos="4680"/>
        <w:tab w:val="clear" w:pos="9360"/>
        <w:tab w:val="center" w:pos="4392"/>
      </w:tabs>
    </w:pPr>
    <w:sdt>
      <w:sdtPr>
        <w:id w:val="772756477"/>
        <w:docPartObj>
          <w:docPartGallery w:val="Page Numbers (Margins)"/>
          <w:docPartUnique/>
        </w:docPartObj>
      </w:sdtPr>
      <w:sdtEndPr/>
      <w:sdtContent>
        <w:r w:rsidR="005D666A">
          <w:rPr>
            <w:noProof/>
          </w:rPr>
          <mc:AlternateContent>
            <mc:Choice Requires="wps">
              <w:drawing>
                <wp:anchor distT="0" distB="0" distL="114300" distR="114300" simplePos="0" relativeHeight="251669504" behindDoc="0" locked="0" layoutInCell="0" allowOverlap="1" wp14:anchorId="28D2A15D" wp14:editId="33852C7A">
                  <wp:simplePos x="0" y="0"/>
                  <wp:positionH relativeFrom="leftMargin">
                    <wp:align>center</wp:align>
                  </wp:positionH>
                  <wp:positionV relativeFrom="page">
                    <wp:align>center</wp:align>
                  </wp:positionV>
                  <wp:extent cx="762000" cy="89535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66A" w:rsidRPr="00A33131" w:rsidRDefault="005D666A">
                              <w:pPr>
                                <w:jc w:val="center"/>
                                <w:rPr>
                                  <w:rFonts w:ascii="Times New Roman" w:eastAsiaTheme="majorEastAsia" w:hAnsi="Times New Roman" w:cs="Times New Roman"/>
                                  <w:sz w:val="24"/>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2A15D" id="Rectangle 47" o:spid="_x0000_s1031" style="position:absolute;margin-left:0;margin-top:0;width:60pt;height:70.5pt;z-index:25166950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WqlaJ&#10;hQIAAA4FAAAOAAAAAAAAAAAAAAAAAC4CAABkcnMvZTJvRG9jLnhtbFBLAQItABQABgAIAAAAIQD+&#10;VgdJ2wAAAAUBAAAPAAAAAAAAAAAAAAAAAN8EAABkcnMvZG93bnJldi54bWxQSwUGAAAAAAQABADz&#10;AAAA5wUAAAAA&#10;" o:allowincell="f" stroked="f">
                  <v:textbox style="layout-flow:vertical">
                    <w:txbxContent>
                      <w:p w:rsidR="005D666A" w:rsidRPr="00A33131" w:rsidRDefault="005D666A">
                        <w:pPr>
                          <w:jc w:val="center"/>
                          <w:rPr>
                            <w:rFonts w:ascii="Times New Roman" w:eastAsiaTheme="majorEastAsia" w:hAnsi="Times New Roman" w:cs="Times New Roman"/>
                            <w:sz w:val="24"/>
                            <w:szCs w:val="24"/>
                          </w:rPr>
                        </w:pPr>
                      </w:p>
                    </w:txbxContent>
                  </v:textbox>
                  <w10:wrap anchorx="margin" anchory="page"/>
                </v:rect>
              </w:pict>
            </mc:Fallback>
          </mc:AlternateContent>
        </w:r>
      </w:sdtContent>
    </w:sdt>
    <w:r w:rsidR="005D666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22E0"/>
    <w:multiLevelType w:val="hybridMultilevel"/>
    <w:tmpl w:val="167E4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009FC"/>
    <w:multiLevelType w:val="hybridMultilevel"/>
    <w:tmpl w:val="945E6E5A"/>
    <w:lvl w:ilvl="0" w:tplc="23421CF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D0A24"/>
    <w:multiLevelType w:val="hybridMultilevel"/>
    <w:tmpl w:val="7AD8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5230D"/>
    <w:multiLevelType w:val="hybridMultilevel"/>
    <w:tmpl w:val="D59E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170B4"/>
    <w:multiLevelType w:val="multilevel"/>
    <w:tmpl w:val="2E1895C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D25863"/>
    <w:multiLevelType w:val="hybridMultilevel"/>
    <w:tmpl w:val="167E4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4521C7"/>
    <w:multiLevelType w:val="hybridMultilevel"/>
    <w:tmpl w:val="43F8D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E3D21"/>
    <w:multiLevelType w:val="multilevel"/>
    <w:tmpl w:val="C224950C"/>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0977C1E"/>
    <w:multiLevelType w:val="hybridMultilevel"/>
    <w:tmpl w:val="CC542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656CD"/>
    <w:multiLevelType w:val="hybridMultilevel"/>
    <w:tmpl w:val="6A9A1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E5ECD"/>
    <w:multiLevelType w:val="hybridMultilevel"/>
    <w:tmpl w:val="EA28BA84"/>
    <w:lvl w:ilvl="0" w:tplc="E8AA66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45C91"/>
    <w:multiLevelType w:val="hybridMultilevel"/>
    <w:tmpl w:val="167E4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44586"/>
    <w:multiLevelType w:val="hybridMultilevel"/>
    <w:tmpl w:val="0068E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56142"/>
    <w:multiLevelType w:val="hybridMultilevel"/>
    <w:tmpl w:val="8432DAA4"/>
    <w:lvl w:ilvl="0" w:tplc="AD7AB3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E6640"/>
    <w:multiLevelType w:val="hybridMultilevel"/>
    <w:tmpl w:val="43F22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27F7D"/>
    <w:multiLevelType w:val="multilevel"/>
    <w:tmpl w:val="6BBA47F2"/>
    <w:lvl w:ilvl="0">
      <w:start w:val="1"/>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6" w15:restartNumberingAfterBreak="0">
    <w:nsid w:val="40164D35"/>
    <w:multiLevelType w:val="multilevel"/>
    <w:tmpl w:val="9A74D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210C58"/>
    <w:multiLevelType w:val="hybridMultilevel"/>
    <w:tmpl w:val="68AAAF9A"/>
    <w:lvl w:ilvl="0" w:tplc="D480ADD6">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CC0D1F"/>
    <w:multiLevelType w:val="hybridMultilevel"/>
    <w:tmpl w:val="1DA0D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351A2"/>
    <w:multiLevelType w:val="hybridMultilevel"/>
    <w:tmpl w:val="6720B44C"/>
    <w:lvl w:ilvl="0" w:tplc="C85ABC9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B4E50"/>
    <w:multiLevelType w:val="hybridMultilevel"/>
    <w:tmpl w:val="D59E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A55511"/>
    <w:multiLevelType w:val="hybridMultilevel"/>
    <w:tmpl w:val="876015DA"/>
    <w:lvl w:ilvl="0" w:tplc="AD7AB3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1876D5"/>
    <w:multiLevelType w:val="multilevel"/>
    <w:tmpl w:val="9A74D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F8B358A"/>
    <w:multiLevelType w:val="hybridMultilevel"/>
    <w:tmpl w:val="3650F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335777"/>
    <w:multiLevelType w:val="hybridMultilevel"/>
    <w:tmpl w:val="90D834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0A3A59"/>
    <w:multiLevelType w:val="multilevel"/>
    <w:tmpl w:val="459858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5ED76E5"/>
    <w:multiLevelType w:val="hybridMultilevel"/>
    <w:tmpl w:val="0262B2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96760CC"/>
    <w:multiLevelType w:val="hybridMultilevel"/>
    <w:tmpl w:val="96CEC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C844EFE"/>
    <w:multiLevelType w:val="hybridMultilevel"/>
    <w:tmpl w:val="7BB2C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897C66"/>
    <w:multiLevelType w:val="hybridMultilevel"/>
    <w:tmpl w:val="2D0C93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12C63C7"/>
    <w:multiLevelType w:val="multilevel"/>
    <w:tmpl w:val="9A74D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024885"/>
    <w:multiLevelType w:val="multilevel"/>
    <w:tmpl w:val="9A74D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D61A14"/>
    <w:multiLevelType w:val="multilevel"/>
    <w:tmpl w:val="9A74DF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2"/>
  </w:num>
  <w:num w:numId="3">
    <w:abstractNumId w:val="7"/>
  </w:num>
  <w:num w:numId="4">
    <w:abstractNumId w:val="13"/>
  </w:num>
  <w:num w:numId="5">
    <w:abstractNumId w:val="6"/>
  </w:num>
  <w:num w:numId="6">
    <w:abstractNumId w:val="21"/>
  </w:num>
  <w:num w:numId="7">
    <w:abstractNumId w:val="8"/>
  </w:num>
  <w:num w:numId="8">
    <w:abstractNumId w:val="28"/>
  </w:num>
  <w:num w:numId="9">
    <w:abstractNumId w:val="3"/>
  </w:num>
  <w:num w:numId="10">
    <w:abstractNumId w:val="12"/>
  </w:num>
  <w:num w:numId="11">
    <w:abstractNumId w:val="1"/>
  </w:num>
  <w:num w:numId="12">
    <w:abstractNumId w:val="18"/>
  </w:num>
  <w:num w:numId="13">
    <w:abstractNumId w:val="10"/>
  </w:num>
  <w:num w:numId="14">
    <w:abstractNumId w:val="27"/>
  </w:num>
  <w:num w:numId="15">
    <w:abstractNumId w:val="26"/>
  </w:num>
  <w:num w:numId="16">
    <w:abstractNumId w:val="29"/>
  </w:num>
  <w:num w:numId="17">
    <w:abstractNumId w:val="4"/>
  </w:num>
  <w:num w:numId="18">
    <w:abstractNumId w:val="20"/>
  </w:num>
  <w:num w:numId="19">
    <w:abstractNumId w:val="14"/>
  </w:num>
  <w:num w:numId="20">
    <w:abstractNumId w:val="32"/>
  </w:num>
  <w:num w:numId="21">
    <w:abstractNumId w:val="0"/>
  </w:num>
  <w:num w:numId="22">
    <w:abstractNumId w:val="5"/>
  </w:num>
  <w:num w:numId="23">
    <w:abstractNumId w:val="19"/>
  </w:num>
  <w:num w:numId="24">
    <w:abstractNumId w:val="11"/>
  </w:num>
  <w:num w:numId="25">
    <w:abstractNumId w:val="9"/>
  </w:num>
  <w:num w:numId="26">
    <w:abstractNumId w:val="24"/>
  </w:num>
  <w:num w:numId="27">
    <w:abstractNumId w:val="30"/>
  </w:num>
  <w:num w:numId="28">
    <w:abstractNumId w:val="16"/>
  </w:num>
  <w:num w:numId="29">
    <w:abstractNumId w:val="22"/>
  </w:num>
  <w:num w:numId="30">
    <w:abstractNumId w:val="31"/>
  </w:num>
  <w:num w:numId="31">
    <w:abstractNumId w:val="25"/>
  </w:num>
  <w:num w:numId="32">
    <w:abstractNumId w:val="17"/>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B4D"/>
    <w:rsid w:val="000014F8"/>
    <w:rsid w:val="00001FD9"/>
    <w:rsid w:val="00003C9E"/>
    <w:rsid w:val="00005AFF"/>
    <w:rsid w:val="00005CD1"/>
    <w:rsid w:val="0001136B"/>
    <w:rsid w:val="000125F6"/>
    <w:rsid w:val="0001419D"/>
    <w:rsid w:val="00017146"/>
    <w:rsid w:val="0002086C"/>
    <w:rsid w:val="00021353"/>
    <w:rsid w:val="00021ACD"/>
    <w:rsid w:val="00025ABD"/>
    <w:rsid w:val="00027FE8"/>
    <w:rsid w:val="00030265"/>
    <w:rsid w:val="000305B5"/>
    <w:rsid w:val="0003060A"/>
    <w:rsid w:val="00030920"/>
    <w:rsid w:val="00030DE6"/>
    <w:rsid w:val="00032AEB"/>
    <w:rsid w:val="00034CCE"/>
    <w:rsid w:val="0003760E"/>
    <w:rsid w:val="00040541"/>
    <w:rsid w:val="00040644"/>
    <w:rsid w:val="000417E7"/>
    <w:rsid w:val="00041C9C"/>
    <w:rsid w:val="00043CA1"/>
    <w:rsid w:val="000446CA"/>
    <w:rsid w:val="00044D98"/>
    <w:rsid w:val="00045054"/>
    <w:rsid w:val="00045A06"/>
    <w:rsid w:val="00045CA6"/>
    <w:rsid w:val="00047871"/>
    <w:rsid w:val="000509A4"/>
    <w:rsid w:val="000542EB"/>
    <w:rsid w:val="00054548"/>
    <w:rsid w:val="000566CD"/>
    <w:rsid w:val="00061B91"/>
    <w:rsid w:val="000626EE"/>
    <w:rsid w:val="00062EF1"/>
    <w:rsid w:val="0006358D"/>
    <w:rsid w:val="000636F4"/>
    <w:rsid w:val="00066622"/>
    <w:rsid w:val="00067EB8"/>
    <w:rsid w:val="00067F95"/>
    <w:rsid w:val="00073BF3"/>
    <w:rsid w:val="0007487A"/>
    <w:rsid w:val="000764D3"/>
    <w:rsid w:val="0007652F"/>
    <w:rsid w:val="000769C9"/>
    <w:rsid w:val="00076D15"/>
    <w:rsid w:val="00076ED9"/>
    <w:rsid w:val="00077DF4"/>
    <w:rsid w:val="00077DF7"/>
    <w:rsid w:val="0008075D"/>
    <w:rsid w:val="0008306F"/>
    <w:rsid w:val="00085B3B"/>
    <w:rsid w:val="00086500"/>
    <w:rsid w:val="00086E98"/>
    <w:rsid w:val="00087A04"/>
    <w:rsid w:val="00091115"/>
    <w:rsid w:val="000913B2"/>
    <w:rsid w:val="00091932"/>
    <w:rsid w:val="0009409B"/>
    <w:rsid w:val="000948F8"/>
    <w:rsid w:val="00095A19"/>
    <w:rsid w:val="000A04D6"/>
    <w:rsid w:val="000A1DA9"/>
    <w:rsid w:val="000A21E0"/>
    <w:rsid w:val="000A488C"/>
    <w:rsid w:val="000A6EB7"/>
    <w:rsid w:val="000B0655"/>
    <w:rsid w:val="000B0E25"/>
    <w:rsid w:val="000B3AD4"/>
    <w:rsid w:val="000C2346"/>
    <w:rsid w:val="000C44A8"/>
    <w:rsid w:val="000C4A7D"/>
    <w:rsid w:val="000C547B"/>
    <w:rsid w:val="000C5B74"/>
    <w:rsid w:val="000C7C18"/>
    <w:rsid w:val="000D1184"/>
    <w:rsid w:val="000D29DE"/>
    <w:rsid w:val="000D4FF3"/>
    <w:rsid w:val="000E1F3C"/>
    <w:rsid w:val="000E2D02"/>
    <w:rsid w:val="000E5E11"/>
    <w:rsid w:val="000E63DD"/>
    <w:rsid w:val="000F0386"/>
    <w:rsid w:val="000F070E"/>
    <w:rsid w:val="000F08A1"/>
    <w:rsid w:val="000F1F4C"/>
    <w:rsid w:val="000F264E"/>
    <w:rsid w:val="000F3ECE"/>
    <w:rsid w:val="000F602B"/>
    <w:rsid w:val="000F75E1"/>
    <w:rsid w:val="00100471"/>
    <w:rsid w:val="00100FE8"/>
    <w:rsid w:val="00101625"/>
    <w:rsid w:val="001023E6"/>
    <w:rsid w:val="00103C3E"/>
    <w:rsid w:val="00103EF8"/>
    <w:rsid w:val="00105729"/>
    <w:rsid w:val="001077D3"/>
    <w:rsid w:val="00107855"/>
    <w:rsid w:val="00112172"/>
    <w:rsid w:val="00112C9F"/>
    <w:rsid w:val="00114115"/>
    <w:rsid w:val="00114ACD"/>
    <w:rsid w:val="001155C0"/>
    <w:rsid w:val="00115FAA"/>
    <w:rsid w:val="00117D8D"/>
    <w:rsid w:val="00117FF0"/>
    <w:rsid w:val="001210EE"/>
    <w:rsid w:val="00121492"/>
    <w:rsid w:val="00121CCB"/>
    <w:rsid w:val="00127588"/>
    <w:rsid w:val="00127E03"/>
    <w:rsid w:val="00133D07"/>
    <w:rsid w:val="00133F69"/>
    <w:rsid w:val="00134B7D"/>
    <w:rsid w:val="00135ED4"/>
    <w:rsid w:val="00137097"/>
    <w:rsid w:val="0014126D"/>
    <w:rsid w:val="0014536D"/>
    <w:rsid w:val="001464B2"/>
    <w:rsid w:val="001507C4"/>
    <w:rsid w:val="00151F3B"/>
    <w:rsid w:val="00152F34"/>
    <w:rsid w:val="001531FE"/>
    <w:rsid w:val="001541EC"/>
    <w:rsid w:val="00154456"/>
    <w:rsid w:val="00155EB2"/>
    <w:rsid w:val="00157647"/>
    <w:rsid w:val="00157F9E"/>
    <w:rsid w:val="00160405"/>
    <w:rsid w:val="00161E66"/>
    <w:rsid w:val="00166AF3"/>
    <w:rsid w:val="00170328"/>
    <w:rsid w:val="0017305A"/>
    <w:rsid w:val="00173CEE"/>
    <w:rsid w:val="00176334"/>
    <w:rsid w:val="00177F58"/>
    <w:rsid w:val="00180B2E"/>
    <w:rsid w:val="00182D76"/>
    <w:rsid w:val="0018423E"/>
    <w:rsid w:val="00192D13"/>
    <w:rsid w:val="00193C4F"/>
    <w:rsid w:val="00194CB5"/>
    <w:rsid w:val="00194E6A"/>
    <w:rsid w:val="001958EE"/>
    <w:rsid w:val="00195B81"/>
    <w:rsid w:val="00195D1F"/>
    <w:rsid w:val="00197180"/>
    <w:rsid w:val="001976BB"/>
    <w:rsid w:val="0019779C"/>
    <w:rsid w:val="00197F05"/>
    <w:rsid w:val="001A06E9"/>
    <w:rsid w:val="001A0AF3"/>
    <w:rsid w:val="001A0E3D"/>
    <w:rsid w:val="001A3235"/>
    <w:rsid w:val="001A3A0E"/>
    <w:rsid w:val="001A3D8E"/>
    <w:rsid w:val="001A40B6"/>
    <w:rsid w:val="001A606C"/>
    <w:rsid w:val="001A7AC0"/>
    <w:rsid w:val="001B0174"/>
    <w:rsid w:val="001B0E47"/>
    <w:rsid w:val="001B10E9"/>
    <w:rsid w:val="001B11E4"/>
    <w:rsid w:val="001B13B4"/>
    <w:rsid w:val="001B7304"/>
    <w:rsid w:val="001C17E4"/>
    <w:rsid w:val="001C3422"/>
    <w:rsid w:val="001C4017"/>
    <w:rsid w:val="001C57C8"/>
    <w:rsid w:val="001C6CA8"/>
    <w:rsid w:val="001C762D"/>
    <w:rsid w:val="001D070E"/>
    <w:rsid w:val="001D0EDE"/>
    <w:rsid w:val="001D41EE"/>
    <w:rsid w:val="001D431D"/>
    <w:rsid w:val="001D6D66"/>
    <w:rsid w:val="001D7B54"/>
    <w:rsid w:val="001E04C9"/>
    <w:rsid w:val="001E1435"/>
    <w:rsid w:val="001E2273"/>
    <w:rsid w:val="001E40CE"/>
    <w:rsid w:val="001E44AF"/>
    <w:rsid w:val="001E4517"/>
    <w:rsid w:val="001E4699"/>
    <w:rsid w:val="001E5927"/>
    <w:rsid w:val="001E5FE0"/>
    <w:rsid w:val="001E6755"/>
    <w:rsid w:val="001E72BD"/>
    <w:rsid w:val="001E7C0F"/>
    <w:rsid w:val="001F2D0E"/>
    <w:rsid w:val="001F4515"/>
    <w:rsid w:val="001F64FF"/>
    <w:rsid w:val="001F68EF"/>
    <w:rsid w:val="0020057C"/>
    <w:rsid w:val="002023D4"/>
    <w:rsid w:val="00204AAB"/>
    <w:rsid w:val="00205D56"/>
    <w:rsid w:val="00205E33"/>
    <w:rsid w:val="00205FA9"/>
    <w:rsid w:val="00207595"/>
    <w:rsid w:val="002128EF"/>
    <w:rsid w:val="0021620F"/>
    <w:rsid w:val="00216355"/>
    <w:rsid w:val="00216741"/>
    <w:rsid w:val="0021751A"/>
    <w:rsid w:val="002206DB"/>
    <w:rsid w:val="00225C30"/>
    <w:rsid w:val="002269F0"/>
    <w:rsid w:val="00226DA5"/>
    <w:rsid w:val="002310E8"/>
    <w:rsid w:val="00232437"/>
    <w:rsid w:val="00232935"/>
    <w:rsid w:val="00232DAF"/>
    <w:rsid w:val="00234FDB"/>
    <w:rsid w:val="002352BD"/>
    <w:rsid w:val="00236488"/>
    <w:rsid w:val="00241B4D"/>
    <w:rsid w:val="0024363E"/>
    <w:rsid w:val="002461F1"/>
    <w:rsid w:val="002541E9"/>
    <w:rsid w:val="00254E23"/>
    <w:rsid w:val="00254E81"/>
    <w:rsid w:val="002550EE"/>
    <w:rsid w:val="002553E6"/>
    <w:rsid w:val="00255499"/>
    <w:rsid w:val="00260BDD"/>
    <w:rsid w:val="00263C6A"/>
    <w:rsid w:val="00264DFD"/>
    <w:rsid w:val="0026640A"/>
    <w:rsid w:val="00271A87"/>
    <w:rsid w:val="00271C8C"/>
    <w:rsid w:val="0027428F"/>
    <w:rsid w:val="002745B5"/>
    <w:rsid w:val="002810DB"/>
    <w:rsid w:val="00284870"/>
    <w:rsid w:val="00284FF1"/>
    <w:rsid w:val="00286BB2"/>
    <w:rsid w:val="0029149E"/>
    <w:rsid w:val="002937C3"/>
    <w:rsid w:val="00293D0F"/>
    <w:rsid w:val="00295BD2"/>
    <w:rsid w:val="002971B5"/>
    <w:rsid w:val="002A00B3"/>
    <w:rsid w:val="002A00FB"/>
    <w:rsid w:val="002A0502"/>
    <w:rsid w:val="002A0897"/>
    <w:rsid w:val="002A10C8"/>
    <w:rsid w:val="002A16F3"/>
    <w:rsid w:val="002A2565"/>
    <w:rsid w:val="002A3930"/>
    <w:rsid w:val="002A3C6A"/>
    <w:rsid w:val="002A3EE7"/>
    <w:rsid w:val="002A4D91"/>
    <w:rsid w:val="002A532F"/>
    <w:rsid w:val="002A5728"/>
    <w:rsid w:val="002A79F9"/>
    <w:rsid w:val="002A7B9F"/>
    <w:rsid w:val="002B4B4E"/>
    <w:rsid w:val="002B4BFF"/>
    <w:rsid w:val="002B521F"/>
    <w:rsid w:val="002B5A2C"/>
    <w:rsid w:val="002C07CF"/>
    <w:rsid w:val="002C2F92"/>
    <w:rsid w:val="002C5880"/>
    <w:rsid w:val="002C5D26"/>
    <w:rsid w:val="002C6C66"/>
    <w:rsid w:val="002C7C88"/>
    <w:rsid w:val="002D1254"/>
    <w:rsid w:val="002D1DEF"/>
    <w:rsid w:val="002D2730"/>
    <w:rsid w:val="002D408D"/>
    <w:rsid w:val="002D4277"/>
    <w:rsid w:val="002D44B3"/>
    <w:rsid w:val="002E0DD8"/>
    <w:rsid w:val="002E1814"/>
    <w:rsid w:val="002E44D4"/>
    <w:rsid w:val="002E584D"/>
    <w:rsid w:val="002E731C"/>
    <w:rsid w:val="002E772C"/>
    <w:rsid w:val="002F1F37"/>
    <w:rsid w:val="002F2CB5"/>
    <w:rsid w:val="002F4124"/>
    <w:rsid w:val="002F4369"/>
    <w:rsid w:val="002F6224"/>
    <w:rsid w:val="002F6DFB"/>
    <w:rsid w:val="002F7735"/>
    <w:rsid w:val="002F7AD5"/>
    <w:rsid w:val="0030179C"/>
    <w:rsid w:val="00302294"/>
    <w:rsid w:val="0030319A"/>
    <w:rsid w:val="00305789"/>
    <w:rsid w:val="0030649E"/>
    <w:rsid w:val="0030759E"/>
    <w:rsid w:val="00307674"/>
    <w:rsid w:val="00312204"/>
    <w:rsid w:val="003127D0"/>
    <w:rsid w:val="00313C5C"/>
    <w:rsid w:val="0031401B"/>
    <w:rsid w:val="003155AD"/>
    <w:rsid w:val="00320F47"/>
    <w:rsid w:val="00322E16"/>
    <w:rsid w:val="003242A9"/>
    <w:rsid w:val="00325021"/>
    <w:rsid w:val="00331AFE"/>
    <w:rsid w:val="003337FD"/>
    <w:rsid w:val="003347C4"/>
    <w:rsid w:val="0033524E"/>
    <w:rsid w:val="0033697F"/>
    <w:rsid w:val="00336B9E"/>
    <w:rsid w:val="00336BF5"/>
    <w:rsid w:val="00340A7E"/>
    <w:rsid w:val="003463DD"/>
    <w:rsid w:val="003465F1"/>
    <w:rsid w:val="003470FB"/>
    <w:rsid w:val="00347DDD"/>
    <w:rsid w:val="00350580"/>
    <w:rsid w:val="003506C6"/>
    <w:rsid w:val="00351B57"/>
    <w:rsid w:val="003545BF"/>
    <w:rsid w:val="003604C8"/>
    <w:rsid w:val="00360741"/>
    <w:rsid w:val="00363A7C"/>
    <w:rsid w:val="00365A6E"/>
    <w:rsid w:val="00367CF2"/>
    <w:rsid w:val="00370460"/>
    <w:rsid w:val="00372410"/>
    <w:rsid w:val="00372C70"/>
    <w:rsid w:val="00372EFF"/>
    <w:rsid w:val="00380732"/>
    <w:rsid w:val="00382384"/>
    <w:rsid w:val="00382D7E"/>
    <w:rsid w:val="00383302"/>
    <w:rsid w:val="00384120"/>
    <w:rsid w:val="00384437"/>
    <w:rsid w:val="0038484F"/>
    <w:rsid w:val="00384DBE"/>
    <w:rsid w:val="00387D3F"/>
    <w:rsid w:val="00391E55"/>
    <w:rsid w:val="00393999"/>
    <w:rsid w:val="00393D84"/>
    <w:rsid w:val="0039652B"/>
    <w:rsid w:val="003A013F"/>
    <w:rsid w:val="003A34B8"/>
    <w:rsid w:val="003A4772"/>
    <w:rsid w:val="003A4F15"/>
    <w:rsid w:val="003B4530"/>
    <w:rsid w:val="003C0E07"/>
    <w:rsid w:val="003C2392"/>
    <w:rsid w:val="003C348D"/>
    <w:rsid w:val="003C3CA8"/>
    <w:rsid w:val="003C47F3"/>
    <w:rsid w:val="003C6178"/>
    <w:rsid w:val="003C6EEA"/>
    <w:rsid w:val="003D000A"/>
    <w:rsid w:val="003D0730"/>
    <w:rsid w:val="003D108E"/>
    <w:rsid w:val="003D37F8"/>
    <w:rsid w:val="003D58E8"/>
    <w:rsid w:val="003D7F22"/>
    <w:rsid w:val="003E0D27"/>
    <w:rsid w:val="003E266B"/>
    <w:rsid w:val="003E2EC9"/>
    <w:rsid w:val="003E3F8C"/>
    <w:rsid w:val="003E4154"/>
    <w:rsid w:val="003E4552"/>
    <w:rsid w:val="003E4CC0"/>
    <w:rsid w:val="003E504F"/>
    <w:rsid w:val="003E5E8E"/>
    <w:rsid w:val="003E5F3C"/>
    <w:rsid w:val="003F0906"/>
    <w:rsid w:val="003F0977"/>
    <w:rsid w:val="003F1045"/>
    <w:rsid w:val="003F3889"/>
    <w:rsid w:val="003F53A7"/>
    <w:rsid w:val="003F5D2A"/>
    <w:rsid w:val="003F6AA8"/>
    <w:rsid w:val="00400954"/>
    <w:rsid w:val="00400A6C"/>
    <w:rsid w:val="004020C7"/>
    <w:rsid w:val="0040293E"/>
    <w:rsid w:val="00406645"/>
    <w:rsid w:val="00406C0A"/>
    <w:rsid w:val="00406E01"/>
    <w:rsid w:val="0041054B"/>
    <w:rsid w:val="00411768"/>
    <w:rsid w:val="00411817"/>
    <w:rsid w:val="00412881"/>
    <w:rsid w:val="00412EEE"/>
    <w:rsid w:val="004136A7"/>
    <w:rsid w:val="00415B54"/>
    <w:rsid w:val="00415E24"/>
    <w:rsid w:val="0041631D"/>
    <w:rsid w:val="00420129"/>
    <w:rsid w:val="00420861"/>
    <w:rsid w:val="004208F3"/>
    <w:rsid w:val="00420E1A"/>
    <w:rsid w:val="00421F36"/>
    <w:rsid w:val="00422DAB"/>
    <w:rsid w:val="00425E44"/>
    <w:rsid w:val="004267D4"/>
    <w:rsid w:val="00426B37"/>
    <w:rsid w:val="00426F32"/>
    <w:rsid w:val="00430CCF"/>
    <w:rsid w:val="004316F7"/>
    <w:rsid w:val="00431ABF"/>
    <w:rsid w:val="004327AD"/>
    <w:rsid w:val="00432B48"/>
    <w:rsid w:val="0043614C"/>
    <w:rsid w:val="004371C1"/>
    <w:rsid w:val="00443B92"/>
    <w:rsid w:val="004503EE"/>
    <w:rsid w:val="004514E0"/>
    <w:rsid w:val="004521CE"/>
    <w:rsid w:val="00453884"/>
    <w:rsid w:val="00453F44"/>
    <w:rsid w:val="00455E95"/>
    <w:rsid w:val="00461758"/>
    <w:rsid w:val="0046211B"/>
    <w:rsid w:val="00462A86"/>
    <w:rsid w:val="00463BD0"/>
    <w:rsid w:val="00463E37"/>
    <w:rsid w:val="00464531"/>
    <w:rsid w:val="00466553"/>
    <w:rsid w:val="00466A49"/>
    <w:rsid w:val="0046774A"/>
    <w:rsid w:val="00467D96"/>
    <w:rsid w:val="004705C0"/>
    <w:rsid w:val="00472AF9"/>
    <w:rsid w:val="0047426F"/>
    <w:rsid w:val="00475841"/>
    <w:rsid w:val="00475C1F"/>
    <w:rsid w:val="0047785F"/>
    <w:rsid w:val="00485AB9"/>
    <w:rsid w:val="00486A63"/>
    <w:rsid w:val="00487F31"/>
    <w:rsid w:val="0049266D"/>
    <w:rsid w:val="00494765"/>
    <w:rsid w:val="00497424"/>
    <w:rsid w:val="004A226D"/>
    <w:rsid w:val="004A33B7"/>
    <w:rsid w:val="004A3E0A"/>
    <w:rsid w:val="004A6BE6"/>
    <w:rsid w:val="004B0065"/>
    <w:rsid w:val="004B085F"/>
    <w:rsid w:val="004B0AC1"/>
    <w:rsid w:val="004B0B43"/>
    <w:rsid w:val="004B10CA"/>
    <w:rsid w:val="004B277B"/>
    <w:rsid w:val="004B4B31"/>
    <w:rsid w:val="004B53DF"/>
    <w:rsid w:val="004B6ED8"/>
    <w:rsid w:val="004B7A8B"/>
    <w:rsid w:val="004C04EA"/>
    <w:rsid w:val="004C1226"/>
    <w:rsid w:val="004C15DC"/>
    <w:rsid w:val="004C1C89"/>
    <w:rsid w:val="004C2916"/>
    <w:rsid w:val="004C42A6"/>
    <w:rsid w:val="004C4C01"/>
    <w:rsid w:val="004C4D0F"/>
    <w:rsid w:val="004C5700"/>
    <w:rsid w:val="004D1BB0"/>
    <w:rsid w:val="004D1EB5"/>
    <w:rsid w:val="004D2D23"/>
    <w:rsid w:val="004D2F84"/>
    <w:rsid w:val="004D3E1C"/>
    <w:rsid w:val="004D4311"/>
    <w:rsid w:val="004D7F36"/>
    <w:rsid w:val="004E2462"/>
    <w:rsid w:val="004E29C1"/>
    <w:rsid w:val="004E2B71"/>
    <w:rsid w:val="004E4BAE"/>
    <w:rsid w:val="004E5706"/>
    <w:rsid w:val="004E5855"/>
    <w:rsid w:val="004E767B"/>
    <w:rsid w:val="004F1223"/>
    <w:rsid w:val="004F2A7D"/>
    <w:rsid w:val="004F6AE9"/>
    <w:rsid w:val="004F6BD5"/>
    <w:rsid w:val="004F78B6"/>
    <w:rsid w:val="00501B92"/>
    <w:rsid w:val="0050263F"/>
    <w:rsid w:val="00502C8C"/>
    <w:rsid w:val="00503027"/>
    <w:rsid w:val="00503DF7"/>
    <w:rsid w:val="00504CEA"/>
    <w:rsid w:val="005079A7"/>
    <w:rsid w:val="0051066E"/>
    <w:rsid w:val="005135B4"/>
    <w:rsid w:val="00514408"/>
    <w:rsid w:val="00515B7D"/>
    <w:rsid w:val="005161F3"/>
    <w:rsid w:val="0052080A"/>
    <w:rsid w:val="00524898"/>
    <w:rsid w:val="00527716"/>
    <w:rsid w:val="00527754"/>
    <w:rsid w:val="00527FEB"/>
    <w:rsid w:val="00531288"/>
    <w:rsid w:val="005321D1"/>
    <w:rsid w:val="00532604"/>
    <w:rsid w:val="005335CD"/>
    <w:rsid w:val="00533B6D"/>
    <w:rsid w:val="0053643F"/>
    <w:rsid w:val="0053750C"/>
    <w:rsid w:val="00537553"/>
    <w:rsid w:val="005416B0"/>
    <w:rsid w:val="00541A49"/>
    <w:rsid w:val="005425E6"/>
    <w:rsid w:val="00542E4F"/>
    <w:rsid w:val="005504FE"/>
    <w:rsid w:val="00552372"/>
    <w:rsid w:val="0055308F"/>
    <w:rsid w:val="00555DFE"/>
    <w:rsid w:val="00556F6E"/>
    <w:rsid w:val="00563173"/>
    <w:rsid w:val="00564824"/>
    <w:rsid w:val="00565315"/>
    <w:rsid w:val="00565680"/>
    <w:rsid w:val="00565964"/>
    <w:rsid w:val="00566510"/>
    <w:rsid w:val="00566563"/>
    <w:rsid w:val="00575546"/>
    <w:rsid w:val="005764A7"/>
    <w:rsid w:val="005774C2"/>
    <w:rsid w:val="00577A05"/>
    <w:rsid w:val="00581544"/>
    <w:rsid w:val="005822A4"/>
    <w:rsid w:val="00584794"/>
    <w:rsid w:val="00586FEC"/>
    <w:rsid w:val="005871F5"/>
    <w:rsid w:val="00590BEA"/>
    <w:rsid w:val="0059298C"/>
    <w:rsid w:val="005937F3"/>
    <w:rsid w:val="005957EE"/>
    <w:rsid w:val="005A0DBF"/>
    <w:rsid w:val="005A726D"/>
    <w:rsid w:val="005B0678"/>
    <w:rsid w:val="005B3869"/>
    <w:rsid w:val="005B3D88"/>
    <w:rsid w:val="005B42FE"/>
    <w:rsid w:val="005B44BA"/>
    <w:rsid w:val="005B4B6E"/>
    <w:rsid w:val="005B51AF"/>
    <w:rsid w:val="005B51B7"/>
    <w:rsid w:val="005B66EC"/>
    <w:rsid w:val="005B6A61"/>
    <w:rsid w:val="005C17CC"/>
    <w:rsid w:val="005C1FAE"/>
    <w:rsid w:val="005C43CD"/>
    <w:rsid w:val="005C4781"/>
    <w:rsid w:val="005C502C"/>
    <w:rsid w:val="005C505B"/>
    <w:rsid w:val="005C770A"/>
    <w:rsid w:val="005D19F7"/>
    <w:rsid w:val="005D3862"/>
    <w:rsid w:val="005D51E3"/>
    <w:rsid w:val="005D5B2E"/>
    <w:rsid w:val="005D666A"/>
    <w:rsid w:val="005D68FE"/>
    <w:rsid w:val="005D700E"/>
    <w:rsid w:val="005E19DE"/>
    <w:rsid w:val="005E4D77"/>
    <w:rsid w:val="005E53EA"/>
    <w:rsid w:val="005F0F9C"/>
    <w:rsid w:val="005F14DF"/>
    <w:rsid w:val="005F3466"/>
    <w:rsid w:val="005F3858"/>
    <w:rsid w:val="00602F6F"/>
    <w:rsid w:val="006038B3"/>
    <w:rsid w:val="00603A4F"/>
    <w:rsid w:val="00606749"/>
    <w:rsid w:val="006071F9"/>
    <w:rsid w:val="006076E8"/>
    <w:rsid w:val="00607C35"/>
    <w:rsid w:val="006135D7"/>
    <w:rsid w:val="006143FD"/>
    <w:rsid w:val="00614643"/>
    <w:rsid w:val="00615714"/>
    <w:rsid w:val="00615CE1"/>
    <w:rsid w:val="00616740"/>
    <w:rsid w:val="00616BF6"/>
    <w:rsid w:val="00617045"/>
    <w:rsid w:val="0061731A"/>
    <w:rsid w:val="006206A5"/>
    <w:rsid w:val="006214AA"/>
    <w:rsid w:val="006240C1"/>
    <w:rsid w:val="00625A3D"/>
    <w:rsid w:val="00631A9A"/>
    <w:rsid w:val="00635449"/>
    <w:rsid w:val="006365A1"/>
    <w:rsid w:val="0063682F"/>
    <w:rsid w:val="006408D8"/>
    <w:rsid w:val="00642B09"/>
    <w:rsid w:val="00645FC7"/>
    <w:rsid w:val="0064655D"/>
    <w:rsid w:val="00651E8B"/>
    <w:rsid w:val="0065204B"/>
    <w:rsid w:val="006525B4"/>
    <w:rsid w:val="00656486"/>
    <w:rsid w:val="006569CC"/>
    <w:rsid w:val="0066027A"/>
    <w:rsid w:val="00661D6E"/>
    <w:rsid w:val="00663591"/>
    <w:rsid w:val="00664121"/>
    <w:rsid w:val="00667E74"/>
    <w:rsid w:val="006713E2"/>
    <w:rsid w:val="006721AC"/>
    <w:rsid w:val="00672355"/>
    <w:rsid w:val="006727AF"/>
    <w:rsid w:val="00672E94"/>
    <w:rsid w:val="006805AA"/>
    <w:rsid w:val="00680ACD"/>
    <w:rsid w:val="0068424F"/>
    <w:rsid w:val="006848DF"/>
    <w:rsid w:val="00685B10"/>
    <w:rsid w:val="00686720"/>
    <w:rsid w:val="006868E8"/>
    <w:rsid w:val="006879AA"/>
    <w:rsid w:val="006906FE"/>
    <w:rsid w:val="0069122C"/>
    <w:rsid w:val="00691FEA"/>
    <w:rsid w:val="0069313F"/>
    <w:rsid w:val="006935DC"/>
    <w:rsid w:val="006939A2"/>
    <w:rsid w:val="0069577C"/>
    <w:rsid w:val="00696B5B"/>
    <w:rsid w:val="00696F19"/>
    <w:rsid w:val="00697250"/>
    <w:rsid w:val="006A0568"/>
    <w:rsid w:val="006A1F5F"/>
    <w:rsid w:val="006A47CF"/>
    <w:rsid w:val="006A4944"/>
    <w:rsid w:val="006A5E92"/>
    <w:rsid w:val="006A74AD"/>
    <w:rsid w:val="006A7600"/>
    <w:rsid w:val="006A7D4C"/>
    <w:rsid w:val="006B1881"/>
    <w:rsid w:val="006B2BC0"/>
    <w:rsid w:val="006C3175"/>
    <w:rsid w:val="006C31A1"/>
    <w:rsid w:val="006C3F69"/>
    <w:rsid w:val="006C644F"/>
    <w:rsid w:val="006D06DB"/>
    <w:rsid w:val="006D23E1"/>
    <w:rsid w:val="006D7344"/>
    <w:rsid w:val="006E0F8D"/>
    <w:rsid w:val="006E1959"/>
    <w:rsid w:val="006E274C"/>
    <w:rsid w:val="006E36DC"/>
    <w:rsid w:val="006E3807"/>
    <w:rsid w:val="006E3BFA"/>
    <w:rsid w:val="006E49D9"/>
    <w:rsid w:val="006E7990"/>
    <w:rsid w:val="006F2554"/>
    <w:rsid w:val="006F25F8"/>
    <w:rsid w:val="006F2BFB"/>
    <w:rsid w:val="006F37F1"/>
    <w:rsid w:val="006F40E8"/>
    <w:rsid w:val="006F4B9F"/>
    <w:rsid w:val="006F5B1F"/>
    <w:rsid w:val="006F7784"/>
    <w:rsid w:val="006F7E7A"/>
    <w:rsid w:val="006F7F50"/>
    <w:rsid w:val="00700779"/>
    <w:rsid w:val="00700F82"/>
    <w:rsid w:val="007013EF"/>
    <w:rsid w:val="0070149F"/>
    <w:rsid w:val="00701973"/>
    <w:rsid w:val="00701C27"/>
    <w:rsid w:val="0070241A"/>
    <w:rsid w:val="00702D9C"/>
    <w:rsid w:val="00703D6D"/>
    <w:rsid w:val="00706304"/>
    <w:rsid w:val="007072D2"/>
    <w:rsid w:val="0070730D"/>
    <w:rsid w:val="007101AF"/>
    <w:rsid w:val="007104B0"/>
    <w:rsid w:val="00711F0E"/>
    <w:rsid w:val="00711FF2"/>
    <w:rsid w:val="00712B4D"/>
    <w:rsid w:val="00714720"/>
    <w:rsid w:val="0071552C"/>
    <w:rsid w:val="00716451"/>
    <w:rsid w:val="00721A37"/>
    <w:rsid w:val="00723DD4"/>
    <w:rsid w:val="0072416F"/>
    <w:rsid w:val="0072445C"/>
    <w:rsid w:val="0072453A"/>
    <w:rsid w:val="007248DC"/>
    <w:rsid w:val="00726C4A"/>
    <w:rsid w:val="0072749D"/>
    <w:rsid w:val="00730061"/>
    <w:rsid w:val="00730947"/>
    <w:rsid w:val="0073196E"/>
    <w:rsid w:val="00731E3D"/>
    <w:rsid w:val="00732AD8"/>
    <w:rsid w:val="0073418A"/>
    <w:rsid w:val="00734487"/>
    <w:rsid w:val="0073471A"/>
    <w:rsid w:val="00736F07"/>
    <w:rsid w:val="007404BD"/>
    <w:rsid w:val="007408D9"/>
    <w:rsid w:val="0074096D"/>
    <w:rsid w:val="00750468"/>
    <w:rsid w:val="007517D5"/>
    <w:rsid w:val="00752088"/>
    <w:rsid w:val="007527FC"/>
    <w:rsid w:val="00754173"/>
    <w:rsid w:val="00754540"/>
    <w:rsid w:val="00754C28"/>
    <w:rsid w:val="007566FB"/>
    <w:rsid w:val="007573BF"/>
    <w:rsid w:val="00757894"/>
    <w:rsid w:val="00757898"/>
    <w:rsid w:val="00762588"/>
    <w:rsid w:val="007627F0"/>
    <w:rsid w:val="00764CC6"/>
    <w:rsid w:val="007654D0"/>
    <w:rsid w:val="007656F5"/>
    <w:rsid w:val="00766D92"/>
    <w:rsid w:val="00767AF5"/>
    <w:rsid w:val="007701F9"/>
    <w:rsid w:val="007733EB"/>
    <w:rsid w:val="00773B34"/>
    <w:rsid w:val="0077400D"/>
    <w:rsid w:val="00774EE9"/>
    <w:rsid w:val="00777FC9"/>
    <w:rsid w:val="007800D1"/>
    <w:rsid w:val="0078098F"/>
    <w:rsid w:val="0078374F"/>
    <w:rsid w:val="00784FFF"/>
    <w:rsid w:val="007857FF"/>
    <w:rsid w:val="0078638A"/>
    <w:rsid w:val="00787826"/>
    <w:rsid w:val="00793A7F"/>
    <w:rsid w:val="00795E66"/>
    <w:rsid w:val="007A0C20"/>
    <w:rsid w:val="007A1A51"/>
    <w:rsid w:val="007A1F67"/>
    <w:rsid w:val="007A5A67"/>
    <w:rsid w:val="007A6341"/>
    <w:rsid w:val="007B1290"/>
    <w:rsid w:val="007B27DE"/>
    <w:rsid w:val="007B2F68"/>
    <w:rsid w:val="007B317D"/>
    <w:rsid w:val="007B3DAD"/>
    <w:rsid w:val="007B4D65"/>
    <w:rsid w:val="007B635F"/>
    <w:rsid w:val="007C0609"/>
    <w:rsid w:val="007C260D"/>
    <w:rsid w:val="007C3C2D"/>
    <w:rsid w:val="007C4084"/>
    <w:rsid w:val="007C48A8"/>
    <w:rsid w:val="007C4C11"/>
    <w:rsid w:val="007C6AA7"/>
    <w:rsid w:val="007C77BA"/>
    <w:rsid w:val="007D1379"/>
    <w:rsid w:val="007D1F64"/>
    <w:rsid w:val="007D34F6"/>
    <w:rsid w:val="007D3C19"/>
    <w:rsid w:val="007D45FF"/>
    <w:rsid w:val="007D5AEC"/>
    <w:rsid w:val="007D6291"/>
    <w:rsid w:val="007D666A"/>
    <w:rsid w:val="007D76E1"/>
    <w:rsid w:val="007E4F70"/>
    <w:rsid w:val="007E4FA6"/>
    <w:rsid w:val="007E5D46"/>
    <w:rsid w:val="007E63CB"/>
    <w:rsid w:val="007E73F4"/>
    <w:rsid w:val="007F295C"/>
    <w:rsid w:val="007F2F89"/>
    <w:rsid w:val="007F3D1B"/>
    <w:rsid w:val="007F4AEE"/>
    <w:rsid w:val="007F51FB"/>
    <w:rsid w:val="007F6A8B"/>
    <w:rsid w:val="007F73BC"/>
    <w:rsid w:val="0080090E"/>
    <w:rsid w:val="008012C0"/>
    <w:rsid w:val="008015BD"/>
    <w:rsid w:val="00802A4F"/>
    <w:rsid w:val="00802D42"/>
    <w:rsid w:val="00802F07"/>
    <w:rsid w:val="008035B4"/>
    <w:rsid w:val="00803D00"/>
    <w:rsid w:val="0080504D"/>
    <w:rsid w:val="0080528D"/>
    <w:rsid w:val="008052C6"/>
    <w:rsid w:val="00805765"/>
    <w:rsid w:val="00807501"/>
    <w:rsid w:val="00810580"/>
    <w:rsid w:val="00810CAD"/>
    <w:rsid w:val="00810E3F"/>
    <w:rsid w:val="00813C6A"/>
    <w:rsid w:val="00813DA7"/>
    <w:rsid w:val="0081552A"/>
    <w:rsid w:val="00815886"/>
    <w:rsid w:val="00815CDB"/>
    <w:rsid w:val="00815E5E"/>
    <w:rsid w:val="008163AB"/>
    <w:rsid w:val="00817408"/>
    <w:rsid w:val="00826EF2"/>
    <w:rsid w:val="008275BA"/>
    <w:rsid w:val="0082782A"/>
    <w:rsid w:val="008302AA"/>
    <w:rsid w:val="00830939"/>
    <w:rsid w:val="00831938"/>
    <w:rsid w:val="00831BA9"/>
    <w:rsid w:val="00832848"/>
    <w:rsid w:val="00832A8E"/>
    <w:rsid w:val="00833BB6"/>
    <w:rsid w:val="00834877"/>
    <w:rsid w:val="00834CEE"/>
    <w:rsid w:val="008350CC"/>
    <w:rsid w:val="00835989"/>
    <w:rsid w:val="00835E4E"/>
    <w:rsid w:val="0083617C"/>
    <w:rsid w:val="00836EC8"/>
    <w:rsid w:val="00837538"/>
    <w:rsid w:val="008378A6"/>
    <w:rsid w:val="0084018E"/>
    <w:rsid w:val="00842B1D"/>
    <w:rsid w:val="00843498"/>
    <w:rsid w:val="00846CDB"/>
    <w:rsid w:val="008523C7"/>
    <w:rsid w:val="008542BB"/>
    <w:rsid w:val="00857C03"/>
    <w:rsid w:val="008613C4"/>
    <w:rsid w:val="0086171B"/>
    <w:rsid w:val="0086250E"/>
    <w:rsid w:val="00862DB5"/>
    <w:rsid w:val="00863052"/>
    <w:rsid w:val="008632B4"/>
    <w:rsid w:val="00863CE5"/>
    <w:rsid w:val="0086537F"/>
    <w:rsid w:val="00865AC0"/>
    <w:rsid w:val="00865F5C"/>
    <w:rsid w:val="00871009"/>
    <w:rsid w:val="00874FCD"/>
    <w:rsid w:val="0087770F"/>
    <w:rsid w:val="00881124"/>
    <w:rsid w:val="0088193E"/>
    <w:rsid w:val="00881E69"/>
    <w:rsid w:val="00883155"/>
    <w:rsid w:val="008855F0"/>
    <w:rsid w:val="00886F81"/>
    <w:rsid w:val="00896520"/>
    <w:rsid w:val="008A438E"/>
    <w:rsid w:val="008A4F02"/>
    <w:rsid w:val="008A55A5"/>
    <w:rsid w:val="008A5AE8"/>
    <w:rsid w:val="008A629D"/>
    <w:rsid w:val="008B1446"/>
    <w:rsid w:val="008B160B"/>
    <w:rsid w:val="008B5F10"/>
    <w:rsid w:val="008C0010"/>
    <w:rsid w:val="008C1AEB"/>
    <w:rsid w:val="008C2035"/>
    <w:rsid w:val="008C329A"/>
    <w:rsid w:val="008C44B9"/>
    <w:rsid w:val="008C50A1"/>
    <w:rsid w:val="008C58D8"/>
    <w:rsid w:val="008C58E0"/>
    <w:rsid w:val="008C769D"/>
    <w:rsid w:val="008D3A92"/>
    <w:rsid w:val="008E02AD"/>
    <w:rsid w:val="008E04FC"/>
    <w:rsid w:val="008E1500"/>
    <w:rsid w:val="008E391F"/>
    <w:rsid w:val="008E500A"/>
    <w:rsid w:val="008E6047"/>
    <w:rsid w:val="008E6493"/>
    <w:rsid w:val="008E79AE"/>
    <w:rsid w:val="008F05EE"/>
    <w:rsid w:val="008F0D9F"/>
    <w:rsid w:val="008F5B3E"/>
    <w:rsid w:val="008F6380"/>
    <w:rsid w:val="008F701F"/>
    <w:rsid w:val="00902236"/>
    <w:rsid w:val="009028B5"/>
    <w:rsid w:val="00902F21"/>
    <w:rsid w:val="009032B5"/>
    <w:rsid w:val="00903D23"/>
    <w:rsid w:val="00903E1A"/>
    <w:rsid w:val="00904521"/>
    <w:rsid w:val="00906239"/>
    <w:rsid w:val="0091296B"/>
    <w:rsid w:val="00913104"/>
    <w:rsid w:val="009142CB"/>
    <w:rsid w:val="00914346"/>
    <w:rsid w:val="009145AE"/>
    <w:rsid w:val="0091494A"/>
    <w:rsid w:val="00915B7E"/>
    <w:rsid w:val="00916206"/>
    <w:rsid w:val="0091656B"/>
    <w:rsid w:val="00917485"/>
    <w:rsid w:val="00917C28"/>
    <w:rsid w:val="00922E48"/>
    <w:rsid w:val="009241B4"/>
    <w:rsid w:val="009269F2"/>
    <w:rsid w:val="009307D4"/>
    <w:rsid w:val="00931076"/>
    <w:rsid w:val="0093155B"/>
    <w:rsid w:val="00931C3C"/>
    <w:rsid w:val="009320CC"/>
    <w:rsid w:val="0093244B"/>
    <w:rsid w:val="009336CD"/>
    <w:rsid w:val="00934518"/>
    <w:rsid w:val="00934BC3"/>
    <w:rsid w:val="009403EE"/>
    <w:rsid w:val="00943845"/>
    <w:rsid w:val="00943990"/>
    <w:rsid w:val="00943B6F"/>
    <w:rsid w:val="0094495C"/>
    <w:rsid w:val="00945583"/>
    <w:rsid w:val="0094606C"/>
    <w:rsid w:val="0094690E"/>
    <w:rsid w:val="009518DE"/>
    <w:rsid w:val="00954A44"/>
    <w:rsid w:val="00956270"/>
    <w:rsid w:val="00956BD4"/>
    <w:rsid w:val="00960707"/>
    <w:rsid w:val="00961D33"/>
    <w:rsid w:val="00963443"/>
    <w:rsid w:val="00965771"/>
    <w:rsid w:val="00970F40"/>
    <w:rsid w:val="00971419"/>
    <w:rsid w:val="00971598"/>
    <w:rsid w:val="00971F6C"/>
    <w:rsid w:val="0097262E"/>
    <w:rsid w:val="00977DAC"/>
    <w:rsid w:val="009808B4"/>
    <w:rsid w:val="00980F20"/>
    <w:rsid w:val="00981D77"/>
    <w:rsid w:val="00985B81"/>
    <w:rsid w:val="00985FA1"/>
    <w:rsid w:val="009871D6"/>
    <w:rsid w:val="00987313"/>
    <w:rsid w:val="00987A34"/>
    <w:rsid w:val="00987A3D"/>
    <w:rsid w:val="00991CFA"/>
    <w:rsid w:val="009926E7"/>
    <w:rsid w:val="00993FEF"/>
    <w:rsid w:val="009952F5"/>
    <w:rsid w:val="009965D9"/>
    <w:rsid w:val="0099795A"/>
    <w:rsid w:val="009A35EC"/>
    <w:rsid w:val="009A6066"/>
    <w:rsid w:val="009A708E"/>
    <w:rsid w:val="009B15F6"/>
    <w:rsid w:val="009B2D57"/>
    <w:rsid w:val="009B4450"/>
    <w:rsid w:val="009B624E"/>
    <w:rsid w:val="009B7E32"/>
    <w:rsid w:val="009C13A3"/>
    <w:rsid w:val="009C291F"/>
    <w:rsid w:val="009C2A91"/>
    <w:rsid w:val="009C38F3"/>
    <w:rsid w:val="009C50B3"/>
    <w:rsid w:val="009C5D78"/>
    <w:rsid w:val="009C732D"/>
    <w:rsid w:val="009C796E"/>
    <w:rsid w:val="009C798E"/>
    <w:rsid w:val="009D17C2"/>
    <w:rsid w:val="009D23D4"/>
    <w:rsid w:val="009D59E5"/>
    <w:rsid w:val="009D774C"/>
    <w:rsid w:val="009D7767"/>
    <w:rsid w:val="009E01D4"/>
    <w:rsid w:val="009E0B23"/>
    <w:rsid w:val="009E330B"/>
    <w:rsid w:val="009E3570"/>
    <w:rsid w:val="009E3D58"/>
    <w:rsid w:val="009E6E12"/>
    <w:rsid w:val="009F082B"/>
    <w:rsid w:val="009F558F"/>
    <w:rsid w:val="009F6457"/>
    <w:rsid w:val="009F78DB"/>
    <w:rsid w:val="00A001D1"/>
    <w:rsid w:val="00A056B7"/>
    <w:rsid w:val="00A06754"/>
    <w:rsid w:val="00A115CD"/>
    <w:rsid w:val="00A13106"/>
    <w:rsid w:val="00A14919"/>
    <w:rsid w:val="00A14FAE"/>
    <w:rsid w:val="00A17872"/>
    <w:rsid w:val="00A17F4A"/>
    <w:rsid w:val="00A20A87"/>
    <w:rsid w:val="00A22BB2"/>
    <w:rsid w:val="00A2313C"/>
    <w:rsid w:val="00A23CBA"/>
    <w:rsid w:val="00A25E90"/>
    <w:rsid w:val="00A30080"/>
    <w:rsid w:val="00A31AE2"/>
    <w:rsid w:val="00A33131"/>
    <w:rsid w:val="00A343C3"/>
    <w:rsid w:val="00A34750"/>
    <w:rsid w:val="00A34DF4"/>
    <w:rsid w:val="00A36445"/>
    <w:rsid w:val="00A36F89"/>
    <w:rsid w:val="00A40432"/>
    <w:rsid w:val="00A40893"/>
    <w:rsid w:val="00A429F0"/>
    <w:rsid w:val="00A45B75"/>
    <w:rsid w:val="00A46834"/>
    <w:rsid w:val="00A47A71"/>
    <w:rsid w:val="00A50557"/>
    <w:rsid w:val="00A51479"/>
    <w:rsid w:val="00A52226"/>
    <w:rsid w:val="00A546AB"/>
    <w:rsid w:val="00A547D4"/>
    <w:rsid w:val="00A556D5"/>
    <w:rsid w:val="00A56130"/>
    <w:rsid w:val="00A563DE"/>
    <w:rsid w:val="00A57DCC"/>
    <w:rsid w:val="00A60940"/>
    <w:rsid w:val="00A614D8"/>
    <w:rsid w:val="00A62356"/>
    <w:rsid w:val="00A64EB7"/>
    <w:rsid w:val="00A65AC3"/>
    <w:rsid w:val="00A65C51"/>
    <w:rsid w:val="00A6685E"/>
    <w:rsid w:val="00A71CB6"/>
    <w:rsid w:val="00A73C4C"/>
    <w:rsid w:val="00A8119A"/>
    <w:rsid w:val="00A81E91"/>
    <w:rsid w:val="00A838F2"/>
    <w:rsid w:val="00A83F3A"/>
    <w:rsid w:val="00A84C63"/>
    <w:rsid w:val="00A86E13"/>
    <w:rsid w:val="00A872BA"/>
    <w:rsid w:val="00A9021C"/>
    <w:rsid w:val="00A91D92"/>
    <w:rsid w:val="00A93E12"/>
    <w:rsid w:val="00A97DB0"/>
    <w:rsid w:val="00AA1E96"/>
    <w:rsid w:val="00AA518B"/>
    <w:rsid w:val="00AA5C49"/>
    <w:rsid w:val="00AA788F"/>
    <w:rsid w:val="00AB1201"/>
    <w:rsid w:val="00AB3629"/>
    <w:rsid w:val="00AB7914"/>
    <w:rsid w:val="00AC08DF"/>
    <w:rsid w:val="00AC1FFD"/>
    <w:rsid w:val="00AC2948"/>
    <w:rsid w:val="00AC3546"/>
    <w:rsid w:val="00AC3670"/>
    <w:rsid w:val="00AC42AF"/>
    <w:rsid w:val="00AD55A1"/>
    <w:rsid w:val="00AD5D2E"/>
    <w:rsid w:val="00AE1125"/>
    <w:rsid w:val="00AE4086"/>
    <w:rsid w:val="00AE790B"/>
    <w:rsid w:val="00AF0283"/>
    <w:rsid w:val="00AF04AF"/>
    <w:rsid w:val="00AF0520"/>
    <w:rsid w:val="00AF05C2"/>
    <w:rsid w:val="00AF2D3E"/>
    <w:rsid w:val="00AF3C39"/>
    <w:rsid w:val="00AF5684"/>
    <w:rsid w:val="00B02865"/>
    <w:rsid w:val="00B030A9"/>
    <w:rsid w:val="00B03245"/>
    <w:rsid w:val="00B04067"/>
    <w:rsid w:val="00B0774A"/>
    <w:rsid w:val="00B139F9"/>
    <w:rsid w:val="00B163E7"/>
    <w:rsid w:val="00B17F75"/>
    <w:rsid w:val="00B2049C"/>
    <w:rsid w:val="00B2078E"/>
    <w:rsid w:val="00B207D0"/>
    <w:rsid w:val="00B21653"/>
    <w:rsid w:val="00B23D83"/>
    <w:rsid w:val="00B2513B"/>
    <w:rsid w:val="00B2559C"/>
    <w:rsid w:val="00B260D9"/>
    <w:rsid w:val="00B26E35"/>
    <w:rsid w:val="00B26E75"/>
    <w:rsid w:val="00B3137D"/>
    <w:rsid w:val="00B33D15"/>
    <w:rsid w:val="00B43587"/>
    <w:rsid w:val="00B4471F"/>
    <w:rsid w:val="00B45110"/>
    <w:rsid w:val="00B47337"/>
    <w:rsid w:val="00B47CDC"/>
    <w:rsid w:val="00B47D57"/>
    <w:rsid w:val="00B5229B"/>
    <w:rsid w:val="00B52E28"/>
    <w:rsid w:val="00B53940"/>
    <w:rsid w:val="00B5531D"/>
    <w:rsid w:val="00B56F7E"/>
    <w:rsid w:val="00B6517E"/>
    <w:rsid w:val="00B65666"/>
    <w:rsid w:val="00B65FEB"/>
    <w:rsid w:val="00B660EC"/>
    <w:rsid w:val="00B66527"/>
    <w:rsid w:val="00B66925"/>
    <w:rsid w:val="00B66E0D"/>
    <w:rsid w:val="00B7399E"/>
    <w:rsid w:val="00B75BD0"/>
    <w:rsid w:val="00B766BE"/>
    <w:rsid w:val="00B80F77"/>
    <w:rsid w:val="00B824AC"/>
    <w:rsid w:val="00B829F3"/>
    <w:rsid w:val="00B830AF"/>
    <w:rsid w:val="00B8669F"/>
    <w:rsid w:val="00B870F7"/>
    <w:rsid w:val="00B903FB"/>
    <w:rsid w:val="00B947C0"/>
    <w:rsid w:val="00B9630F"/>
    <w:rsid w:val="00B97263"/>
    <w:rsid w:val="00BA0F11"/>
    <w:rsid w:val="00BA2D62"/>
    <w:rsid w:val="00BA37FC"/>
    <w:rsid w:val="00BA4942"/>
    <w:rsid w:val="00BA795B"/>
    <w:rsid w:val="00BB119D"/>
    <w:rsid w:val="00BB123F"/>
    <w:rsid w:val="00BB15D2"/>
    <w:rsid w:val="00BB1A4F"/>
    <w:rsid w:val="00BB378C"/>
    <w:rsid w:val="00BB62DD"/>
    <w:rsid w:val="00BB6318"/>
    <w:rsid w:val="00BB7292"/>
    <w:rsid w:val="00BC0DCC"/>
    <w:rsid w:val="00BC170D"/>
    <w:rsid w:val="00BC4E44"/>
    <w:rsid w:val="00BC529E"/>
    <w:rsid w:val="00BC5BCF"/>
    <w:rsid w:val="00BC6290"/>
    <w:rsid w:val="00BC7F78"/>
    <w:rsid w:val="00BD1395"/>
    <w:rsid w:val="00BD4050"/>
    <w:rsid w:val="00BD76DC"/>
    <w:rsid w:val="00BE190F"/>
    <w:rsid w:val="00BE3FE4"/>
    <w:rsid w:val="00BE4687"/>
    <w:rsid w:val="00BE5F66"/>
    <w:rsid w:val="00BE5FFA"/>
    <w:rsid w:val="00BE6ABB"/>
    <w:rsid w:val="00BF0377"/>
    <w:rsid w:val="00BF31C8"/>
    <w:rsid w:val="00BF6E2E"/>
    <w:rsid w:val="00BF7454"/>
    <w:rsid w:val="00C01654"/>
    <w:rsid w:val="00C017CF"/>
    <w:rsid w:val="00C03169"/>
    <w:rsid w:val="00C04FB8"/>
    <w:rsid w:val="00C0574C"/>
    <w:rsid w:val="00C0705A"/>
    <w:rsid w:val="00C101C3"/>
    <w:rsid w:val="00C14C1E"/>
    <w:rsid w:val="00C15645"/>
    <w:rsid w:val="00C163DD"/>
    <w:rsid w:val="00C17643"/>
    <w:rsid w:val="00C17F0E"/>
    <w:rsid w:val="00C2008C"/>
    <w:rsid w:val="00C21D6F"/>
    <w:rsid w:val="00C2236C"/>
    <w:rsid w:val="00C22EDB"/>
    <w:rsid w:val="00C241CC"/>
    <w:rsid w:val="00C303E8"/>
    <w:rsid w:val="00C30DE9"/>
    <w:rsid w:val="00C31790"/>
    <w:rsid w:val="00C321C2"/>
    <w:rsid w:val="00C32E6B"/>
    <w:rsid w:val="00C33FFE"/>
    <w:rsid w:val="00C3556D"/>
    <w:rsid w:val="00C356BB"/>
    <w:rsid w:val="00C35821"/>
    <w:rsid w:val="00C36373"/>
    <w:rsid w:val="00C36909"/>
    <w:rsid w:val="00C36B78"/>
    <w:rsid w:val="00C36BE8"/>
    <w:rsid w:val="00C42D1A"/>
    <w:rsid w:val="00C43586"/>
    <w:rsid w:val="00C4593D"/>
    <w:rsid w:val="00C4729D"/>
    <w:rsid w:val="00C47BC6"/>
    <w:rsid w:val="00C47C07"/>
    <w:rsid w:val="00C543BD"/>
    <w:rsid w:val="00C55180"/>
    <w:rsid w:val="00C55B22"/>
    <w:rsid w:val="00C56634"/>
    <w:rsid w:val="00C56F3B"/>
    <w:rsid w:val="00C604FE"/>
    <w:rsid w:val="00C60741"/>
    <w:rsid w:val="00C62F97"/>
    <w:rsid w:val="00C63F91"/>
    <w:rsid w:val="00C6694A"/>
    <w:rsid w:val="00C7087B"/>
    <w:rsid w:val="00C71215"/>
    <w:rsid w:val="00C72B18"/>
    <w:rsid w:val="00C7360B"/>
    <w:rsid w:val="00C7399B"/>
    <w:rsid w:val="00C73A87"/>
    <w:rsid w:val="00C73FCB"/>
    <w:rsid w:val="00C75B5E"/>
    <w:rsid w:val="00C760DD"/>
    <w:rsid w:val="00C76B36"/>
    <w:rsid w:val="00C83A1A"/>
    <w:rsid w:val="00C84BD2"/>
    <w:rsid w:val="00C87292"/>
    <w:rsid w:val="00C9145C"/>
    <w:rsid w:val="00C915AB"/>
    <w:rsid w:val="00C91BB6"/>
    <w:rsid w:val="00C94DE9"/>
    <w:rsid w:val="00C95BEF"/>
    <w:rsid w:val="00CA0A92"/>
    <w:rsid w:val="00CA3A0C"/>
    <w:rsid w:val="00CA3FED"/>
    <w:rsid w:val="00CB210D"/>
    <w:rsid w:val="00CB22A0"/>
    <w:rsid w:val="00CB66A8"/>
    <w:rsid w:val="00CB6DDB"/>
    <w:rsid w:val="00CC19C9"/>
    <w:rsid w:val="00CD0376"/>
    <w:rsid w:val="00CD0736"/>
    <w:rsid w:val="00CD3FFA"/>
    <w:rsid w:val="00CD5989"/>
    <w:rsid w:val="00CD5A0F"/>
    <w:rsid w:val="00CD73A2"/>
    <w:rsid w:val="00CE01E6"/>
    <w:rsid w:val="00CE05AF"/>
    <w:rsid w:val="00CE0A89"/>
    <w:rsid w:val="00CE0EDA"/>
    <w:rsid w:val="00CE19D8"/>
    <w:rsid w:val="00CE1B85"/>
    <w:rsid w:val="00CE6339"/>
    <w:rsid w:val="00CE69E7"/>
    <w:rsid w:val="00CE705C"/>
    <w:rsid w:val="00CE72EF"/>
    <w:rsid w:val="00CE73E7"/>
    <w:rsid w:val="00CE76CD"/>
    <w:rsid w:val="00CF0BA3"/>
    <w:rsid w:val="00CF111F"/>
    <w:rsid w:val="00CF35D4"/>
    <w:rsid w:val="00CF3E88"/>
    <w:rsid w:val="00CF4458"/>
    <w:rsid w:val="00CF4E50"/>
    <w:rsid w:val="00CF55E4"/>
    <w:rsid w:val="00CF76BE"/>
    <w:rsid w:val="00D009D0"/>
    <w:rsid w:val="00D00F6E"/>
    <w:rsid w:val="00D011C5"/>
    <w:rsid w:val="00D02715"/>
    <w:rsid w:val="00D03A23"/>
    <w:rsid w:val="00D03B27"/>
    <w:rsid w:val="00D06807"/>
    <w:rsid w:val="00D1202D"/>
    <w:rsid w:val="00D1256A"/>
    <w:rsid w:val="00D145A5"/>
    <w:rsid w:val="00D14DCC"/>
    <w:rsid w:val="00D17BBD"/>
    <w:rsid w:val="00D204BF"/>
    <w:rsid w:val="00D21B87"/>
    <w:rsid w:val="00D21C41"/>
    <w:rsid w:val="00D21E10"/>
    <w:rsid w:val="00D22040"/>
    <w:rsid w:val="00D22533"/>
    <w:rsid w:val="00D22D9F"/>
    <w:rsid w:val="00D2457A"/>
    <w:rsid w:val="00D24980"/>
    <w:rsid w:val="00D3002F"/>
    <w:rsid w:val="00D30407"/>
    <w:rsid w:val="00D31F6A"/>
    <w:rsid w:val="00D32C1B"/>
    <w:rsid w:val="00D354E5"/>
    <w:rsid w:val="00D35B7B"/>
    <w:rsid w:val="00D35DDC"/>
    <w:rsid w:val="00D366D3"/>
    <w:rsid w:val="00D37576"/>
    <w:rsid w:val="00D379CD"/>
    <w:rsid w:val="00D40F49"/>
    <w:rsid w:val="00D426BF"/>
    <w:rsid w:val="00D43EF6"/>
    <w:rsid w:val="00D44FE4"/>
    <w:rsid w:val="00D4610C"/>
    <w:rsid w:val="00D46778"/>
    <w:rsid w:val="00D46C6D"/>
    <w:rsid w:val="00D5049F"/>
    <w:rsid w:val="00D50E17"/>
    <w:rsid w:val="00D51333"/>
    <w:rsid w:val="00D5232F"/>
    <w:rsid w:val="00D52ACA"/>
    <w:rsid w:val="00D530E4"/>
    <w:rsid w:val="00D53A9F"/>
    <w:rsid w:val="00D540F4"/>
    <w:rsid w:val="00D563B3"/>
    <w:rsid w:val="00D57C6B"/>
    <w:rsid w:val="00D6054F"/>
    <w:rsid w:val="00D61528"/>
    <w:rsid w:val="00D61957"/>
    <w:rsid w:val="00D61ADA"/>
    <w:rsid w:val="00D63625"/>
    <w:rsid w:val="00D65F1E"/>
    <w:rsid w:val="00D70639"/>
    <w:rsid w:val="00D70C02"/>
    <w:rsid w:val="00D70F1B"/>
    <w:rsid w:val="00D7145D"/>
    <w:rsid w:val="00D71A6B"/>
    <w:rsid w:val="00D72A48"/>
    <w:rsid w:val="00D72EC0"/>
    <w:rsid w:val="00D733EA"/>
    <w:rsid w:val="00D749A3"/>
    <w:rsid w:val="00D75D31"/>
    <w:rsid w:val="00D77AE9"/>
    <w:rsid w:val="00D77BEB"/>
    <w:rsid w:val="00D81620"/>
    <w:rsid w:val="00D82283"/>
    <w:rsid w:val="00D82457"/>
    <w:rsid w:val="00D82DAF"/>
    <w:rsid w:val="00D849DF"/>
    <w:rsid w:val="00D84E79"/>
    <w:rsid w:val="00D85B9D"/>
    <w:rsid w:val="00D86F20"/>
    <w:rsid w:val="00D8715B"/>
    <w:rsid w:val="00D875DA"/>
    <w:rsid w:val="00D90DB1"/>
    <w:rsid w:val="00D942AD"/>
    <w:rsid w:val="00D951E8"/>
    <w:rsid w:val="00D95432"/>
    <w:rsid w:val="00D958B4"/>
    <w:rsid w:val="00D96418"/>
    <w:rsid w:val="00D9794B"/>
    <w:rsid w:val="00D97B79"/>
    <w:rsid w:val="00DA13DA"/>
    <w:rsid w:val="00DA1884"/>
    <w:rsid w:val="00DA2A70"/>
    <w:rsid w:val="00DA491C"/>
    <w:rsid w:val="00DA5198"/>
    <w:rsid w:val="00DA58F2"/>
    <w:rsid w:val="00DA7115"/>
    <w:rsid w:val="00DA766E"/>
    <w:rsid w:val="00DB06E9"/>
    <w:rsid w:val="00DB09A9"/>
    <w:rsid w:val="00DB09CA"/>
    <w:rsid w:val="00DB293F"/>
    <w:rsid w:val="00DB5D9D"/>
    <w:rsid w:val="00DC020D"/>
    <w:rsid w:val="00DC0846"/>
    <w:rsid w:val="00DC32B6"/>
    <w:rsid w:val="00DC41AF"/>
    <w:rsid w:val="00DC4662"/>
    <w:rsid w:val="00DC6262"/>
    <w:rsid w:val="00DC640B"/>
    <w:rsid w:val="00DC67F1"/>
    <w:rsid w:val="00DD044D"/>
    <w:rsid w:val="00DD2108"/>
    <w:rsid w:val="00DD3251"/>
    <w:rsid w:val="00DD363F"/>
    <w:rsid w:val="00DD4610"/>
    <w:rsid w:val="00DD630D"/>
    <w:rsid w:val="00DE2055"/>
    <w:rsid w:val="00DE2847"/>
    <w:rsid w:val="00DE3DCC"/>
    <w:rsid w:val="00DE56A0"/>
    <w:rsid w:val="00DE575C"/>
    <w:rsid w:val="00DE630B"/>
    <w:rsid w:val="00DE6414"/>
    <w:rsid w:val="00DE69F3"/>
    <w:rsid w:val="00DF0546"/>
    <w:rsid w:val="00DF208E"/>
    <w:rsid w:val="00DF27C3"/>
    <w:rsid w:val="00DF2EAB"/>
    <w:rsid w:val="00DF5182"/>
    <w:rsid w:val="00DF53E5"/>
    <w:rsid w:val="00DF5722"/>
    <w:rsid w:val="00DF6979"/>
    <w:rsid w:val="00DF6B99"/>
    <w:rsid w:val="00E018DC"/>
    <w:rsid w:val="00E01B31"/>
    <w:rsid w:val="00E037BD"/>
    <w:rsid w:val="00E041F0"/>
    <w:rsid w:val="00E06419"/>
    <w:rsid w:val="00E1298E"/>
    <w:rsid w:val="00E1379A"/>
    <w:rsid w:val="00E13A5F"/>
    <w:rsid w:val="00E15D84"/>
    <w:rsid w:val="00E1613A"/>
    <w:rsid w:val="00E16AAF"/>
    <w:rsid w:val="00E16C20"/>
    <w:rsid w:val="00E17D29"/>
    <w:rsid w:val="00E20369"/>
    <w:rsid w:val="00E20989"/>
    <w:rsid w:val="00E23CAE"/>
    <w:rsid w:val="00E245C7"/>
    <w:rsid w:val="00E2578D"/>
    <w:rsid w:val="00E26BAB"/>
    <w:rsid w:val="00E30000"/>
    <w:rsid w:val="00E30288"/>
    <w:rsid w:val="00E3164B"/>
    <w:rsid w:val="00E357EA"/>
    <w:rsid w:val="00E35C5E"/>
    <w:rsid w:val="00E36796"/>
    <w:rsid w:val="00E377A2"/>
    <w:rsid w:val="00E414C1"/>
    <w:rsid w:val="00E4195D"/>
    <w:rsid w:val="00E41B94"/>
    <w:rsid w:val="00E4215A"/>
    <w:rsid w:val="00E42AFC"/>
    <w:rsid w:val="00E458AC"/>
    <w:rsid w:val="00E50BE4"/>
    <w:rsid w:val="00E51F3E"/>
    <w:rsid w:val="00E553F7"/>
    <w:rsid w:val="00E556D5"/>
    <w:rsid w:val="00E57B4F"/>
    <w:rsid w:val="00E603B2"/>
    <w:rsid w:val="00E631F5"/>
    <w:rsid w:val="00E64770"/>
    <w:rsid w:val="00E65D3A"/>
    <w:rsid w:val="00E66128"/>
    <w:rsid w:val="00E67B34"/>
    <w:rsid w:val="00E7073B"/>
    <w:rsid w:val="00E71832"/>
    <w:rsid w:val="00E741B8"/>
    <w:rsid w:val="00E74CAC"/>
    <w:rsid w:val="00E76124"/>
    <w:rsid w:val="00E7777C"/>
    <w:rsid w:val="00E8169D"/>
    <w:rsid w:val="00E820AA"/>
    <w:rsid w:val="00E85B18"/>
    <w:rsid w:val="00E8700D"/>
    <w:rsid w:val="00E87D34"/>
    <w:rsid w:val="00E90DB3"/>
    <w:rsid w:val="00E93A92"/>
    <w:rsid w:val="00E93B4C"/>
    <w:rsid w:val="00E94573"/>
    <w:rsid w:val="00E961C9"/>
    <w:rsid w:val="00E9686C"/>
    <w:rsid w:val="00E9730A"/>
    <w:rsid w:val="00EA24B0"/>
    <w:rsid w:val="00EA3890"/>
    <w:rsid w:val="00EA4F4D"/>
    <w:rsid w:val="00EA5404"/>
    <w:rsid w:val="00EA7916"/>
    <w:rsid w:val="00EA7E8B"/>
    <w:rsid w:val="00EB02C2"/>
    <w:rsid w:val="00EB07AD"/>
    <w:rsid w:val="00EB11CD"/>
    <w:rsid w:val="00EB1570"/>
    <w:rsid w:val="00EB2D36"/>
    <w:rsid w:val="00EB42CE"/>
    <w:rsid w:val="00EB4A06"/>
    <w:rsid w:val="00EB7164"/>
    <w:rsid w:val="00EB7435"/>
    <w:rsid w:val="00EC08C7"/>
    <w:rsid w:val="00EC1FF2"/>
    <w:rsid w:val="00EC43AC"/>
    <w:rsid w:val="00EC5711"/>
    <w:rsid w:val="00ED3F2A"/>
    <w:rsid w:val="00ED69ED"/>
    <w:rsid w:val="00ED7286"/>
    <w:rsid w:val="00ED7CA1"/>
    <w:rsid w:val="00EE1154"/>
    <w:rsid w:val="00EE13F5"/>
    <w:rsid w:val="00EE6618"/>
    <w:rsid w:val="00EE7037"/>
    <w:rsid w:val="00EF0601"/>
    <w:rsid w:val="00EF175A"/>
    <w:rsid w:val="00EF21AC"/>
    <w:rsid w:val="00EF2FDD"/>
    <w:rsid w:val="00EF3F75"/>
    <w:rsid w:val="00EF5484"/>
    <w:rsid w:val="00EF5BAD"/>
    <w:rsid w:val="00EF5C9A"/>
    <w:rsid w:val="00EF740C"/>
    <w:rsid w:val="00EF7BEF"/>
    <w:rsid w:val="00F00C88"/>
    <w:rsid w:val="00F0115E"/>
    <w:rsid w:val="00F0275C"/>
    <w:rsid w:val="00F0414A"/>
    <w:rsid w:val="00F043FD"/>
    <w:rsid w:val="00F04F10"/>
    <w:rsid w:val="00F06A36"/>
    <w:rsid w:val="00F102E3"/>
    <w:rsid w:val="00F114EE"/>
    <w:rsid w:val="00F13432"/>
    <w:rsid w:val="00F159F6"/>
    <w:rsid w:val="00F15AAD"/>
    <w:rsid w:val="00F1672B"/>
    <w:rsid w:val="00F177A2"/>
    <w:rsid w:val="00F20604"/>
    <w:rsid w:val="00F23EC0"/>
    <w:rsid w:val="00F24F4F"/>
    <w:rsid w:val="00F24F5D"/>
    <w:rsid w:val="00F25BDE"/>
    <w:rsid w:val="00F25DED"/>
    <w:rsid w:val="00F267EE"/>
    <w:rsid w:val="00F27B21"/>
    <w:rsid w:val="00F301B1"/>
    <w:rsid w:val="00F309C0"/>
    <w:rsid w:val="00F31E96"/>
    <w:rsid w:val="00F32010"/>
    <w:rsid w:val="00F32C6E"/>
    <w:rsid w:val="00F35B12"/>
    <w:rsid w:val="00F36315"/>
    <w:rsid w:val="00F379D0"/>
    <w:rsid w:val="00F41101"/>
    <w:rsid w:val="00F41D70"/>
    <w:rsid w:val="00F42292"/>
    <w:rsid w:val="00F4291E"/>
    <w:rsid w:val="00F440EE"/>
    <w:rsid w:val="00F44525"/>
    <w:rsid w:val="00F50913"/>
    <w:rsid w:val="00F51774"/>
    <w:rsid w:val="00F52716"/>
    <w:rsid w:val="00F53850"/>
    <w:rsid w:val="00F53A26"/>
    <w:rsid w:val="00F53A44"/>
    <w:rsid w:val="00F5431F"/>
    <w:rsid w:val="00F54D90"/>
    <w:rsid w:val="00F54F76"/>
    <w:rsid w:val="00F553CE"/>
    <w:rsid w:val="00F556FB"/>
    <w:rsid w:val="00F55FEE"/>
    <w:rsid w:val="00F57808"/>
    <w:rsid w:val="00F57B60"/>
    <w:rsid w:val="00F60092"/>
    <w:rsid w:val="00F63A29"/>
    <w:rsid w:val="00F6525B"/>
    <w:rsid w:val="00F7058E"/>
    <w:rsid w:val="00F746BF"/>
    <w:rsid w:val="00F753AB"/>
    <w:rsid w:val="00F77275"/>
    <w:rsid w:val="00F812C1"/>
    <w:rsid w:val="00F833F5"/>
    <w:rsid w:val="00F83500"/>
    <w:rsid w:val="00F859F3"/>
    <w:rsid w:val="00F90B1F"/>
    <w:rsid w:val="00F927D7"/>
    <w:rsid w:val="00F9499A"/>
    <w:rsid w:val="00F9533D"/>
    <w:rsid w:val="00F95E40"/>
    <w:rsid w:val="00F96C65"/>
    <w:rsid w:val="00FA0E8C"/>
    <w:rsid w:val="00FA2824"/>
    <w:rsid w:val="00FA2CAD"/>
    <w:rsid w:val="00FA3851"/>
    <w:rsid w:val="00FA4FCF"/>
    <w:rsid w:val="00FA5952"/>
    <w:rsid w:val="00FA5B15"/>
    <w:rsid w:val="00FA6939"/>
    <w:rsid w:val="00FB2EAB"/>
    <w:rsid w:val="00FB3B30"/>
    <w:rsid w:val="00FB3F5A"/>
    <w:rsid w:val="00FB5421"/>
    <w:rsid w:val="00FB7415"/>
    <w:rsid w:val="00FC2D45"/>
    <w:rsid w:val="00FC31A2"/>
    <w:rsid w:val="00FC5D37"/>
    <w:rsid w:val="00FC7E67"/>
    <w:rsid w:val="00FD202F"/>
    <w:rsid w:val="00FD2303"/>
    <w:rsid w:val="00FD3D7D"/>
    <w:rsid w:val="00FD54FA"/>
    <w:rsid w:val="00FD5B71"/>
    <w:rsid w:val="00FD7B36"/>
    <w:rsid w:val="00FE41A9"/>
    <w:rsid w:val="00FE538D"/>
    <w:rsid w:val="00FE5DC1"/>
    <w:rsid w:val="00FF19AF"/>
    <w:rsid w:val="00FF2169"/>
    <w:rsid w:val="00FF2C2E"/>
    <w:rsid w:val="00FF2CB0"/>
    <w:rsid w:val="00FF4399"/>
    <w:rsid w:val="00FF5A2C"/>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B3782D7-4309-4C01-9D74-87FBFC13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66D"/>
  </w:style>
  <w:style w:type="paragraph" w:styleId="Heading1">
    <w:name w:val="heading 1"/>
    <w:basedOn w:val="Normal"/>
    <w:next w:val="Normal"/>
    <w:link w:val="Heading1Char"/>
    <w:uiPriority w:val="9"/>
    <w:qFormat/>
    <w:rsid w:val="00C223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F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3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2236C"/>
    <w:pPr>
      <w:spacing w:line="259" w:lineRule="auto"/>
      <w:outlineLvl w:val="9"/>
    </w:pPr>
  </w:style>
  <w:style w:type="paragraph" w:styleId="TOC1">
    <w:name w:val="toc 1"/>
    <w:basedOn w:val="Normal"/>
    <w:next w:val="Normal"/>
    <w:autoRedefine/>
    <w:uiPriority w:val="39"/>
    <w:unhideWhenUsed/>
    <w:rsid w:val="00C2236C"/>
    <w:pPr>
      <w:spacing w:after="100" w:line="259" w:lineRule="auto"/>
    </w:pPr>
    <w:rPr>
      <w:rFonts w:eastAsiaTheme="minorEastAsia" w:cs="Times New Roman"/>
    </w:rPr>
  </w:style>
  <w:style w:type="paragraph" w:styleId="ListParagraph">
    <w:name w:val="List Paragraph"/>
    <w:basedOn w:val="Normal"/>
    <w:uiPriority w:val="34"/>
    <w:qFormat/>
    <w:rsid w:val="00C2236C"/>
    <w:pPr>
      <w:spacing w:line="259" w:lineRule="auto"/>
      <w:ind w:left="720"/>
      <w:contextualSpacing/>
    </w:pPr>
  </w:style>
  <w:style w:type="character" w:customStyle="1" w:styleId="Heading2Char">
    <w:name w:val="Heading 2 Char"/>
    <w:basedOn w:val="DefaultParagraphFont"/>
    <w:link w:val="Heading2"/>
    <w:uiPriority w:val="9"/>
    <w:rsid w:val="00D31F6A"/>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D31F6A"/>
  </w:style>
  <w:style w:type="paragraph" w:styleId="Header">
    <w:name w:val="header"/>
    <w:basedOn w:val="Normal"/>
    <w:link w:val="HeaderChar"/>
    <w:uiPriority w:val="99"/>
    <w:unhideWhenUsed/>
    <w:rsid w:val="00DE5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6A0"/>
  </w:style>
  <w:style w:type="paragraph" w:styleId="Footer">
    <w:name w:val="footer"/>
    <w:basedOn w:val="Normal"/>
    <w:link w:val="FooterChar"/>
    <w:uiPriority w:val="99"/>
    <w:unhideWhenUsed/>
    <w:rsid w:val="00DE5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6A0"/>
  </w:style>
  <w:style w:type="character" w:styleId="CommentReference">
    <w:name w:val="annotation reference"/>
    <w:basedOn w:val="DefaultParagraphFont"/>
    <w:uiPriority w:val="99"/>
    <w:semiHidden/>
    <w:unhideWhenUsed/>
    <w:rsid w:val="001E44AF"/>
    <w:rPr>
      <w:sz w:val="16"/>
      <w:szCs w:val="16"/>
    </w:rPr>
  </w:style>
  <w:style w:type="paragraph" w:styleId="CommentText">
    <w:name w:val="annotation text"/>
    <w:basedOn w:val="Normal"/>
    <w:link w:val="CommentTextChar"/>
    <w:uiPriority w:val="99"/>
    <w:semiHidden/>
    <w:unhideWhenUsed/>
    <w:rsid w:val="001E44AF"/>
    <w:pPr>
      <w:spacing w:line="240" w:lineRule="auto"/>
    </w:pPr>
    <w:rPr>
      <w:sz w:val="20"/>
      <w:szCs w:val="20"/>
    </w:rPr>
  </w:style>
  <w:style w:type="character" w:customStyle="1" w:styleId="CommentTextChar">
    <w:name w:val="Comment Text Char"/>
    <w:basedOn w:val="DefaultParagraphFont"/>
    <w:link w:val="CommentText"/>
    <w:uiPriority w:val="99"/>
    <w:semiHidden/>
    <w:rsid w:val="001E44AF"/>
    <w:rPr>
      <w:sz w:val="20"/>
      <w:szCs w:val="20"/>
    </w:rPr>
  </w:style>
  <w:style w:type="paragraph" w:styleId="BalloonText">
    <w:name w:val="Balloon Text"/>
    <w:basedOn w:val="Normal"/>
    <w:link w:val="BalloonTextChar"/>
    <w:uiPriority w:val="99"/>
    <w:semiHidden/>
    <w:unhideWhenUsed/>
    <w:rsid w:val="001E44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4A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44AF"/>
    <w:pPr>
      <w:jc w:val="center"/>
    </w:pPr>
    <w:rPr>
      <w:b/>
      <w:bCs/>
    </w:rPr>
  </w:style>
  <w:style w:type="character" w:customStyle="1" w:styleId="CommentSubjectChar">
    <w:name w:val="Comment Subject Char"/>
    <w:basedOn w:val="CommentTextChar"/>
    <w:link w:val="CommentSubject"/>
    <w:uiPriority w:val="99"/>
    <w:semiHidden/>
    <w:rsid w:val="001E44AF"/>
    <w:rPr>
      <w:b/>
      <w:bCs/>
      <w:sz w:val="20"/>
      <w:szCs w:val="20"/>
    </w:rPr>
  </w:style>
  <w:style w:type="paragraph" w:customStyle="1" w:styleId="H3">
    <w:name w:val="H3"/>
    <w:basedOn w:val="Normal"/>
    <w:next w:val="Normal"/>
    <w:uiPriority w:val="99"/>
    <w:rsid w:val="00DB06E9"/>
    <w:pPr>
      <w:keepNext/>
      <w:autoSpaceDE w:val="0"/>
      <w:autoSpaceDN w:val="0"/>
      <w:adjustRightInd w:val="0"/>
      <w:spacing w:before="100" w:after="100" w:line="240" w:lineRule="auto"/>
      <w:outlineLvl w:val="3"/>
    </w:pPr>
    <w:rPr>
      <w:rFonts w:ascii="Times New Roman" w:hAnsi="Times New Roman" w:cs="Times New Roman"/>
      <w:b/>
      <w:bCs/>
      <w:sz w:val="28"/>
      <w:szCs w:val="28"/>
    </w:rPr>
  </w:style>
  <w:style w:type="character" w:customStyle="1" w:styleId="Heading1Char1">
    <w:name w:val="Heading 1 Char1"/>
    <w:basedOn w:val="DefaultParagraphFont"/>
    <w:uiPriority w:val="9"/>
    <w:rsid w:val="00A36445"/>
    <w:rPr>
      <w:rFonts w:ascii="Times New Roman" w:eastAsiaTheme="majorEastAsia" w:hAnsi="Times New Roman" w:cstheme="majorBidi"/>
      <w:b/>
      <w:bCs/>
      <w:sz w:val="24"/>
      <w:szCs w:val="28"/>
    </w:rPr>
  </w:style>
  <w:style w:type="character" w:styleId="PlaceholderText">
    <w:name w:val="Placeholder Text"/>
    <w:basedOn w:val="DefaultParagraphFont"/>
    <w:uiPriority w:val="99"/>
    <w:semiHidden/>
    <w:rsid w:val="00D72A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2115">
      <w:bodyDiv w:val="1"/>
      <w:marLeft w:val="0"/>
      <w:marRight w:val="0"/>
      <w:marTop w:val="0"/>
      <w:marBottom w:val="0"/>
      <w:divBdr>
        <w:top w:val="none" w:sz="0" w:space="0" w:color="auto"/>
        <w:left w:val="none" w:sz="0" w:space="0" w:color="auto"/>
        <w:bottom w:val="none" w:sz="0" w:space="0" w:color="auto"/>
        <w:right w:val="none" w:sz="0" w:space="0" w:color="auto"/>
      </w:divBdr>
    </w:div>
    <w:div w:id="163398571">
      <w:bodyDiv w:val="1"/>
      <w:marLeft w:val="0"/>
      <w:marRight w:val="0"/>
      <w:marTop w:val="0"/>
      <w:marBottom w:val="0"/>
      <w:divBdr>
        <w:top w:val="none" w:sz="0" w:space="0" w:color="auto"/>
        <w:left w:val="none" w:sz="0" w:space="0" w:color="auto"/>
        <w:bottom w:val="none" w:sz="0" w:space="0" w:color="auto"/>
        <w:right w:val="none" w:sz="0" w:space="0" w:color="auto"/>
      </w:divBdr>
    </w:div>
    <w:div w:id="203368620">
      <w:bodyDiv w:val="1"/>
      <w:marLeft w:val="0"/>
      <w:marRight w:val="0"/>
      <w:marTop w:val="0"/>
      <w:marBottom w:val="0"/>
      <w:divBdr>
        <w:top w:val="none" w:sz="0" w:space="0" w:color="auto"/>
        <w:left w:val="none" w:sz="0" w:space="0" w:color="auto"/>
        <w:bottom w:val="none" w:sz="0" w:space="0" w:color="auto"/>
        <w:right w:val="none" w:sz="0" w:space="0" w:color="auto"/>
      </w:divBdr>
    </w:div>
    <w:div w:id="219944563">
      <w:bodyDiv w:val="1"/>
      <w:marLeft w:val="0"/>
      <w:marRight w:val="0"/>
      <w:marTop w:val="0"/>
      <w:marBottom w:val="0"/>
      <w:divBdr>
        <w:top w:val="none" w:sz="0" w:space="0" w:color="auto"/>
        <w:left w:val="none" w:sz="0" w:space="0" w:color="auto"/>
        <w:bottom w:val="none" w:sz="0" w:space="0" w:color="auto"/>
        <w:right w:val="none" w:sz="0" w:space="0" w:color="auto"/>
      </w:divBdr>
    </w:div>
    <w:div w:id="238833084">
      <w:bodyDiv w:val="1"/>
      <w:marLeft w:val="0"/>
      <w:marRight w:val="0"/>
      <w:marTop w:val="0"/>
      <w:marBottom w:val="0"/>
      <w:divBdr>
        <w:top w:val="none" w:sz="0" w:space="0" w:color="auto"/>
        <w:left w:val="none" w:sz="0" w:space="0" w:color="auto"/>
        <w:bottom w:val="none" w:sz="0" w:space="0" w:color="auto"/>
        <w:right w:val="none" w:sz="0" w:space="0" w:color="auto"/>
      </w:divBdr>
    </w:div>
    <w:div w:id="338965477">
      <w:bodyDiv w:val="1"/>
      <w:marLeft w:val="0"/>
      <w:marRight w:val="0"/>
      <w:marTop w:val="0"/>
      <w:marBottom w:val="0"/>
      <w:divBdr>
        <w:top w:val="none" w:sz="0" w:space="0" w:color="auto"/>
        <w:left w:val="none" w:sz="0" w:space="0" w:color="auto"/>
        <w:bottom w:val="none" w:sz="0" w:space="0" w:color="auto"/>
        <w:right w:val="none" w:sz="0" w:space="0" w:color="auto"/>
      </w:divBdr>
    </w:div>
    <w:div w:id="351341928">
      <w:bodyDiv w:val="1"/>
      <w:marLeft w:val="0"/>
      <w:marRight w:val="0"/>
      <w:marTop w:val="0"/>
      <w:marBottom w:val="0"/>
      <w:divBdr>
        <w:top w:val="none" w:sz="0" w:space="0" w:color="auto"/>
        <w:left w:val="none" w:sz="0" w:space="0" w:color="auto"/>
        <w:bottom w:val="none" w:sz="0" w:space="0" w:color="auto"/>
        <w:right w:val="none" w:sz="0" w:space="0" w:color="auto"/>
      </w:divBdr>
    </w:div>
    <w:div w:id="381097901">
      <w:bodyDiv w:val="1"/>
      <w:marLeft w:val="0"/>
      <w:marRight w:val="0"/>
      <w:marTop w:val="0"/>
      <w:marBottom w:val="0"/>
      <w:divBdr>
        <w:top w:val="none" w:sz="0" w:space="0" w:color="auto"/>
        <w:left w:val="none" w:sz="0" w:space="0" w:color="auto"/>
        <w:bottom w:val="none" w:sz="0" w:space="0" w:color="auto"/>
        <w:right w:val="none" w:sz="0" w:space="0" w:color="auto"/>
      </w:divBdr>
    </w:div>
    <w:div w:id="518391993">
      <w:bodyDiv w:val="1"/>
      <w:marLeft w:val="0"/>
      <w:marRight w:val="0"/>
      <w:marTop w:val="0"/>
      <w:marBottom w:val="0"/>
      <w:divBdr>
        <w:top w:val="none" w:sz="0" w:space="0" w:color="auto"/>
        <w:left w:val="none" w:sz="0" w:space="0" w:color="auto"/>
        <w:bottom w:val="none" w:sz="0" w:space="0" w:color="auto"/>
        <w:right w:val="none" w:sz="0" w:space="0" w:color="auto"/>
      </w:divBdr>
    </w:div>
    <w:div w:id="581335027">
      <w:bodyDiv w:val="1"/>
      <w:marLeft w:val="0"/>
      <w:marRight w:val="0"/>
      <w:marTop w:val="0"/>
      <w:marBottom w:val="0"/>
      <w:divBdr>
        <w:top w:val="none" w:sz="0" w:space="0" w:color="auto"/>
        <w:left w:val="none" w:sz="0" w:space="0" w:color="auto"/>
        <w:bottom w:val="none" w:sz="0" w:space="0" w:color="auto"/>
        <w:right w:val="none" w:sz="0" w:space="0" w:color="auto"/>
      </w:divBdr>
    </w:div>
    <w:div w:id="728726409">
      <w:bodyDiv w:val="1"/>
      <w:marLeft w:val="0"/>
      <w:marRight w:val="0"/>
      <w:marTop w:val="0"/>
      <w:marBottom w:val="0"/>
      <w:divBdr>
        <w:top w:val="none" w:sz="0" w:space="0" w:color="auto"/>
        <w:left w:val="none" w:sz="0" w:space="0" w:color="auto"/>
        <w:bottom w:val="none" w:sz="0" w:space="0" w:color="auto"/>
        <w:right w:val="none" w:sz="0" w:space="0" w:color="auto"/>
      </w:divBdr>
    </w:div>
    <w:div w:id="820386767">
      <w:bodyDiv w:val="1"/>
      <w:marLeft w:val="0"/>
      <w:marRight w:val="0"/>
      <w:marTop w:val="0"/>
      <w:marBottom w:val="0"/>
      <w:divBdr>
        <w:top w:val="none" w:sz="0" w:space="0" w:color="auto"/>
        <w:left w:val="none" w:sz="0" w:space="0" w:color="auto"/>
        <w:bottom w:val="none" w:sz="0" w:space="0" w:color="auto"/>
        <w:right w:val="none" w:sz="0" w:space="0" w:color="auto"/>
      </w:divBdr>
    </w:div>
    <w:div w:id="905258875">
      <w:bodyDiv w:val="1"/>
      <w:marLeft w:val="0"/>
      <w:marRight w:val="0"/>
      <w:marTop w:val="0"/>
      <w:marBottom w:val="0"/>
      <w:divBdr>
        <w:top w:val="none" w:sz="0" w:space="0" w:color="auto"/>
        <w:left w:val="none" w:sz="0" w:space="0" w:color="auto"/>
        <w:bottom w:val="none" w:sz="0" w:space="0" w:color="auto"/>
        <w:right w:val="none" w:sz="0" w:space="0" w:color="auto"/>
      </w:divBdr>
    </w:div>
    <w:div w:id="941306212">
      <w:bodyDiv w:val="1"/>
      <w:marLeft w:val="0"/>
      <w:marRight w:val="0"/>
      <w:marTop w:val="0"/>
      <w:marBottom w:val="0"/>
      <w:divBdr>
        <w:top w:val="none" w:sz="0" w:space="0" w:color="auto"/>
        <w:left w:val="none" w:sz="0" w:space="0" w:color="auto"/>
        <w:bottom w:val="none" w:sz="0" w:space="0" w:color="auto"/>
        <w:right w:val="none" w:sz="0" w:space="0" w:color="auto"/>
      </w:divBdr>
    </w:div>
    <w:div w:id="978070969">
      <w:bodyDiv w:val="1"/>
      <w:marLeft w:val="0"/>
      <w:marRight w:val="0"/>
      <w:marTop w:val="0"/>
      <w:marBottom w:val="0"/>
      <w:divBdr>
        <w:top w:val="none" w:sz="0" w:space="0" w:color="auto"/>
        <w:left w:val="none" w:sz="0" w:space="0" w:color="auto"/>
        <w:bottom w:val="none" w:sz="0" w:space="0" w:color="auto"/>
        <w:right w:val="none" w:sz="0" w:space="0" w:color="auto"/>
      </w:divBdr>
    </w:div>
    <w:div w:id="1006248611">
      <w:bodyDiv w:val="1"/>
      <w:marLeft w:val="0"/>
      <w:marRight w:val="0"/>
      <w:marTop w:val="0"/>
      <w:marBottom w:val="0"/>
      <w:divBdr>
        <w:top w:val="none" w:sz="0" w:space="0" w:color="auto"/>
        <w:left w:val="none" w:sz="0" w:space="0" w:color="auto"/>
        <w:bottom w:val="none" w:sz="0" w:space="0" w:color="auto"/>
        <w:right w:val="none" w:sz="0" w:space="0" w:color="auto"/>
      </w:divBdr>
    </w:div>
    <w:div w:id="1019353792">
      <w:bodyDiv w:val="1"/>
      <w:marLeft w:val="0"/>
      <w:marRight w:val="0"/>
      <w:marTop w:val="0"/>
      <w:marBottom w:val="0"/>
      <w:divBdr>
        <w:top w:val="none" w:sz="0" w:space="0" w:color="auto"/>
        <w:left w:val="none" w:sz="0" w:space="0" w:color="auto"/>
        <w:bottom w:val="none" w:sz="0" w:space="0" w:color="auto"/>
        <w:right w:val="none" w:sz="0" w:space="0" w:color="auto"/>
      </w:divBdr>
    </w:div>
    <w:div w:id="1105619101">
      <w:bodyDiv w:val="1"/>
      <w:marLeft w:val="0"/>
      <w:marRight w:val="0"/>
      <w:marTop w:val="0"/>
      <w:marBottom w:val="0"/>
      <w:divBdr>
        <w:top w:val="none" w:sz="0" w:space="0" w:color="auto"/>
        <w:left w:val="none" w:sz="0" w:space="0" w:color="auto"/>
        <w:bottom w:val="none" w:sz="0" w:space="0" w:color="auto"/>
        <w:right w:val="none" w:sz="0" w:space="0" w:color="auto"/>
      </w:divBdr>
    </w:div>
    <w:div w:id="1182430040">
      <w:bodyDiv w:val="1"/>
      <w:marLeft w:val="0"/>
      <w:marRight w:val="0"/>
      <w:marTop w:val="0"/>
      <w:marBottom w:val="0"/>
      <w:divBdr>
        <w:top w:val="none" w:sz="0" w:space="0" w:color="auto"/>
        <w:left w:val="none" w:sz="0" w:space="0" w:color="auto"/>
        <w:bottom w:val="none" w:sz="0" w:space="0" w:color="auto"/>
        <w:right w:val="none" w:sz="0" w:space="0" w:color="auto"/>
      </w:divBdr>
    </w:div>
    <w:div w:id="1281374065">
      <w:bodyDiv w:val="1"/>
      <w:marLeft w:val="0"/>
      <w:marRight w:val="0"/>
      <w:marTop w:val="0"/>
      <w:marBottom w:val="0"/>
      <w:divBdr>
        <w:top w:val="none" w:sz="0" w:space="0" w:color="auto"/>
        <w:left w:val="none" w:sz="0" w:space="0" w:color="auto"/>
        <w:bottom w:val="none" w:sz="0" w:space="0" w:color="auto"/>
        <w:right w:val="none" w:sz="0" w:space="0" w:color="auto"/>
      </w:divBdr>
    </w:div>
    <w:div w:id="1296836670">
      <w:bodyDiv w:val="1"/>
      <w:marLeft w:val="0"/>
      <w:marRight w:val="0"/>
      <w:marTop w:val="0"/>
      <w:marBottom w:val="0"/>
      <w:divBdr>
        <w:top w:val="none" w:sz="0" w:space="0" w:color="auto"/>
        <w:left w:val="none" w:sz="0" w:space="0" w:color="auto"/>
        <w:bottom w:val="none" w:sz="0" w:space="0" w:color="auto"/>
        <w:right w:val="none" w:sz="0" w:space="0" w:color="auto"/>
      </w:divBdr>
    </w:div>
    <w:div w:id="1355576104">
      <w:bodyDiv w:val="1"/>
      <w:marLeft w:val="0"/>
      <w:marRight w:val="0"/>
      <w:marTop w:val="0"/>
      <w:marBottom w:val="0"/>
      <w:divBdr>
        <w:top w:val="none" w:sz="0" w:space="0" w:color="auto"/>
        <w:left w:val="none" w:sz="0" w:space="0" w:color="auto"/>
        <w:bottom w:val="none" w:sz="0" w:space="0" w:color="auto"/>
        <w:right w:val="none" w:sz="0" w:space="0" w:color="auto"/>
      </w:divBdr>
    </w:div>
    <w:div w:id="1487740887">
      <w:bodyDiv w:val="1"/>
      <w:marLeft w:val="0"/>
      <w:marRight w:val="0"/>
      <w:marTop w:val="0"/>
      <w:marBottom w:val="0"/>
      <w:divBdr>
        <w:top w:val="none" w:sz="0" w:space="0" w:color="auto"/>
        <w:left w:val="none" w:sz="0" w:space="0" w:color="auto"/>
        <w:bottom w:val="none" w:sz="0" w:space="0" w:color="auto"/>
        <w:right w:val="none" w:sz="0" w:space="0" w:color="auto"/>
      </w:divBdr>
    </w:div>
    <w:div w:id="1538545902">
      <w:bodyDiv w:val="1"/>
      <w:marLeft w:val="0"/>
      <w:marRight w:val="0"/>
      <w:marTop w:val="0"/>
      <w:marBottom w:val="0"/>
      <w:divBdr>
        <w:top w:val="none" w:sz="0" w:space="0" w:color="auto"/>
        <w:left w:val="none" w:sz="0" w:space="0" w:color="auto"/>
        <w:bottom w:val="none" w:sz="0" w:space="0" w:color="auto"/>
        <w:right w:val="none" w:sz="0" w:space="0" w:color="auto"/>
      </w:divBdr>
    </w:div>
    <w:div w:id="1639607200">
      <w:bodyDiv w:val="1"/>
      <w:marLeft w:val="0"/>
      <w:marRight w:val="0"/>
      <w:marTop w:val="0"/>
      <w:marBottom w:val="0"/>
      <w:divBdr>
        <w:top w:val="none" w:sz="0" w:space="0" w:color="auto"/>
        <w:left w:val="none" w:sz="0" w:space="0" w:color="auto"/>
        <w:bottom w:val="none" w:sz="0" w:space="0" w:color="auto"/>
        <w:right w:val="none" w:sz="0" w:space="0" w:color="auto"/>
      </w:divBdr>
    </w:div>
    <w:div w:id="1721242575">
      <w:bodyDiv w:val="1"/>
      <w:marLeft w:val="0"/>
      <w:marRight w:val="0"/>
      <w:marTop w:val="0"/>
      <w:marBottom w:val="0"/>
      <w:divBdr>
        <w:top w:val="none" w:sz="0" w:space="0" w:color="auto"/>
        <w:left w:val="none" w:sz="0" w:space="0" w:color="auto"/>
        <w:bottom w:val="none" w:sz="0" w:space="0" w:color="auto"/>
        <w:right w:val="none" w:sz="0" w:space="0" w:color="auto"/>
      </w:divBdr>
    </w:div>
    <w:div w:id="1751468181">
      <w:bodyDiv w:val="1"/>
      <w:marLeft w:val="0"/>
      <w:marRight w:val="0"/>
      <w:marTop w:val="0"/>
      <w:marBottom w:val="0"/>
      <w:divBdr>
        <w:top w:val="none" w:sz="0" w:space="0" w:color="auto"/>
        <w:left w:val="none" w:sz="0" w:space="0" w:color="auto"/>
        <w:bottom w:val="none" w:sz="0" w:space="0" w:color="auto"/>
        <w:right w:val="none" w:sz="0" w:space="0" w:color="auto"/>
      </w:divBdr>
    </w:div>
    <w:div w:id="1836411717">
      <w:bodyDiv w:val="1"/>
      <w:marLeft w:val="0"/>
      <w:marRight w:val="0"/>
      <w:marTop w:val="0"/>
      <w:marBottom w:val="0"/>
      <w:divBdr>
        <w:top w:val="none" w:sz="0" w:space="0" w:color="auto"/>
        <w:left w:val="none" w:sz="0" w:space="0" w:color="auto"/>
        <w:bottom w:val="none" w:sz="0" w:space="0" w:color="auto"/>
        <w:right w:val="none" w:sz="0" w:space="0" w:color="auto"/>
      </w:divBdr>
    </w:div>
    <w:div w:id="1907061320">
      <w:bodyDiv w:val="1"/>
      <w:marLeft w:val="0"/>
      <w:marRight w:val="0"/>
      <w:marTop w:val="0"/>
      <w:marBottom w:val="0"/>
      <w:divBdr>
        <w:top w:val="none" w:sz="0" w:space="0" w:color="auto"/>
        <w:left w:val="none" w:sz="0" w:space="0" w:color="auto"/>
        <w:bottom w:val="none" w:sz="0" w:space="0" w:color="auto"/>
        <w:right w:val="none" w:sz="0" w:space="0" w:color="auto"/>
      </w:divBdr>
    </w:div>
    <w:div w:id="191427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chart" Target="charts/chart6.xml"/><Relationship Id="rId21" Type="http://schemas.openxmlformats.org/officeDocument/2006/relationships/image" Target="media/image7.png"/><Relationship Id="rId34" Type="http://schemas.openxmlformats.org/officeDocument/2006/relationships/image" Target="media/image17.jpeg"/><Relationship Id="rId42" Type="http://schemas.openxmlformats.org/officeDocument/2006/relationships/footer" Target="footer5.xml"/><Relationship Id="rId47" Type="http://schemas.openxmlformats.org/officeDocument/2006/relationships/chart" Target="charts/chart9.xml"/><Relationship Id="rId50" Type="http://schemas.openxmlformats.org/officeDocument/2006/relationships/header" Target="header7.xml"/><Relationship Id="rId55" Type="http://schemas.openxmlformats.org/officeDocument/2006/relationships/chart" Target="charts/chart13.xml"/><Relationship Id="rId63" Type="http://schemas.openxmlformats.org/officeDocument/2006/relationships/header" Target="header10.xml"/><Relationship Id="rId68"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6.jpg"/><Relationship Id="rId37" Type="http://schemas.openxmlformats.org/officeDocument/2006/relationships/chart" Target="charts/chart4.xml"/><Relationship Id="rId40" Type="http://schemas.openxmlformats.org/officeDocument/2006/relationships/image" Target="media/image18.jpeg"/><Relationship Id="rId45" Type="http://schemas.openxmlformats.org/officeDocument/2006/relationships/chart" Target="charts/chart7.xml"/><Relationship Id="rId53" Type="http://schemas.openxmlformats.org/officeDocument/2006/relationships/header" Target="header8.xml"/><Relationship Id="rId58" Type="http://schemas.openxmlformats.org/officeDocument/2006/relationships/image" Target="media/image19.jpeg"/><Relationship Id="rId66"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jpg"/><Relationship Id="rId36" Type="http://schemas.openxmlformats.org/officeDocument/2006/relationships/footer" Target="footer4.xml"/><Relationship Id="rId49" Type="http://schemas.openxmlformats.org/officeDocument/2006/relationships/chart" Target="charts/chart11.xml"/><Relationship Id="rId57" Type="http://schemas.openxmlformats.org/officeDocument/2006/relationships/chart" Target="charts/chart15.xml"/><Relationship Id="rId61" Type="http://schemas.openxmlformats.org/officeDocument/2006/relationships/header" Target="header9.xml"/><Relationship Id="rId10" Type="http://schemas.openxmlformats.org/officeDocument/2006/relationships/footer" Target="footer1.xml"/><Relationship Id="rId19" Type="http://schemas.openxmlformats.org/officeDocument/2006/relationships/hyperlink" Target="http://petrowiki.org/File:Vol1_page_0355_eq_001.png" TargetMode="External"/><Relationship Id="rId31" Type="http://schemas.openxmlformats.org/officeDocument/2006/relationships/chart" Target="charts/chart2.xml"/><Relationship Id="rId44" Type="http://schemas.openxmlformats.org/officeDocument/2006/relationships/footer" Target="footer6.xml"/><Relationship Id="rId52" Type="http://schemas.openxmlformats.org/officeDocument/2006/relationships/chart" Target="charts/chart12.xml"/><Relationship Id="rId60" Type="http://schemas.openxmlformats.org/officeDocument/2006/relationships/chart" Target="charts/chart17.xml"/><Relationship Id="rId65"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jpg"/><Relationship Id="rId35" Type="http://schemas.openxmlformats.org/officeDocument/2006/relationships/header" Target="header4.xml"/><Relationship Id="rId43" Type="http://schemas.openxmlformats.org/officeDocument/2006/relationships/header" Target="header6.xml"/><Relationship Id="rId48" Type="http://schemas.openxmlformats.org/officeDocument/2006/relationships/chart" Target="charts/chart10.xml"/><Relationship Id="rId56" Type="http://schemas.openxmlformats.org/officeDocument/2006/relationships/chart" Target="charts/chart14.xml"/><Relationship Id="rId64" Type="http://schemas.openxmlformats.org/officeDocument/2006/relationships/footer" Target="footer10.xml"/><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footer" Target="footer7.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chart" Target="charts/chart3.xml"/><Relationship Id="rId38" Type="http://schemas.openxmlformats.org/officeDocument/2006/relationships/chart" Target="charts/chart5.xml"/><Relationship Id="rId46" Type="http://schemas.openxmlformats.org/officeDocument/2006/relationships/chart" Target="charts/chart8.xml"/><Relationship Id="rId59" Type="http://schemas.openxmlformats.org/officeDocument/2006/relationships/chart" Target="charts/chart16.xml"/><Relationship Id="rId67" Type="http://schemas.openxmlformats.org/officeDocument/2006/relationships/header" Target="header12.xml"/><Relationship Id="rId20" Type="http://schemas.openxmlformats.org/officeDocument/2006/relationships/image" Target="media/image6.png"/><Relationship Id="rId41" Type="http://schemas.openxmlformats.org/officeDocument/2006/relationships/header" Target="header5.xml"/><Relationship Id="rId54" Type="http://schemas.openxmlformats.org/officeDocument/2006/relationships/footer" Target="footer8.xml"/><Relationship Id="rId62" Type="http://schemas.openxmlformats.org/officeDocument/2006/relationships/footer" Target="footer9.xml"/><Relationship Id="rId70" Type="http://schemas.openxmlformats.org/officeDocument/2006/relationships/footer" Target="footer13.xml"/></Relationships>
</file>

<file path=word/charts/_rels/chart1.xml.rels><?xml version="1.0" encoding="UTF-8" standalone="yes"?>
<Relationships xmlns="http://schemas.openxmlformats.org/package/2006/relationships"><Relationship Id="rId3" Type="http://schemas.openxmlformats.org/officeDocument/2006/relationships/oleObject" Target="file:///\\norfile.net.ou.edu\perlab\PERL\Personal%20Folders\Abhijeet\ethane-butane\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800psi%20350F\40-60%20ethane-penta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bhijeet\Desktop\dat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800psi%20350F\40-60%20ethane-penta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600psi%20350F\40-60%20ethane-pentane%20edite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600psi%20350F\dat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600psi%20350F\40-60%20ethane-pentane%20edite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bhijeet\Desktop\Research\ethane-pentane\40%25-60%25%20C2-C5\SRK\40-60%20ethane-pentan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bhijeet\Desktop\Research\ethane-pentane\40%25-60%25%20C2-C5\SRK\40-60%20ethane-pentane.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norfile.net.ou.edu\perlab\PERL\Personal%20Folders\Abhijeet\ethane-butane\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norfile.net.ou.edu\perlab\PERL\Personal%20Folders\Abhijeet\ethane%20heptane\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ethane-penta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ethane-penta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600psi%20350F\40-60%20ethane-penta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norfile.net.ou.edu\perlab\PERL\Personal%20Folders\Abhijeet\ethane-pentane\40%25-60%25%20C2-C5\600psi%20350F\40-60%20ethane-penta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bhijeet\Desktop\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50% Ethane - 50% Butane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'[data.xlsx]Etahne Butane 50-50'!$O$180:$O$209</c:f>
              <c:numCache>
                <c:formatCode>General</c:formatCode>
                <c:ptCount val="30"/>
                <c:pt idx="0">
                  <c:v>32</c:v>
                </c:pt>
                <c:pt idx="1">
                  <c:v>40.14</c:v>
                </c:pt>
                <c:pt idx="2">
                  <c:v>57.34</c:v>
                </c:pt>
                <c:pt idx="3">
                  <c:v>80.784000000000006</c:v>
                </c:pt>
                <c:pt idx="4">
                  <c:v>106.79600000000001</c:v>
                </c:pt>
                <c:pt idx="5">
                  <c:v>134.07900000000001</c:v>
                </c:pt>
                <c:pt idx="6">
                  <c:v>162.00700000000001</c:v>
                </c:pt>
                <c:pt idx="7">
                  <c:v>189.572</c:v>
                </c:pt>
                <c:pt idx="8">
                  <c:v>214.66</c:v>
                </c:pt>
                <c:pt idx="9">
                  <c:v>229.06800000000001</c:v>
                </c:pt>
                <c:pt idx="10">
                  <c:v>231.58</c:v>
                </c:pt>
                <c:pt idx="11">
                  <c:v>232.44499999999999</c:v>
                </c:pt>
                <c:pt idx="12">
                  <c:v>235.08600000000001</c:v>
                </c:pt>
                <c:pt idx="13">
                  <c:v>233.43600000000001</c:v>
                </c:pt>
                <c:pt idx="14">
                  <c:v>220.352</c:v>
                </c:pt>
                <c:pt idx="15">
                  <c:v>202.047</c:v>
                </c:pt>
                <c:pt idx="16">
                  <c:v>183.101</c:v>
                </c:pt>
                <c:pt idx="17">
                  <c:v>164.39</c:v>
                </c:pt>
                <c:pt idx="18">
                  <c:v>146.25899999999999</c:v>
                </c:pt>
                <c:pt idx="19">
                  <c:v>128.86199999999999</c:v>
                </c:pt>
                <c:pt idx="20">
                  <c:v>112.25700000000001</c:v>
                </c:pt>
                <c:pt idx="21">
                  <c:v>96.46</c:v>
                </c:pt>
                <c:pt idx="22">
                  <c:v>81.457999999999998</c:v>
                </c:pt>
                <c:pt idx="23">
                  <c:v>67.224000000000004</c:v>
                </c:pt>
                <c:pt idx="24">
                  <c:v>53.722999999999999</c:v>
                </c:pt>
                <c:pt idx="25">
                  <c:v>40.915999999999997</c:v>
                </c:pt>
                <c:pt idx="26">
                  <c:v>28.763000000000002</c:v>
                </c:pt>
                <c:pt idx="27">
                  <c:v>17.225000000000001</c:v>
                </c:pt>
                <c:pt idx="28">
                  <c:v>6.2610000000000001</c:v>
                </c:pt>
                <c:pt idx="29">
                  <c:v>-4.1639999999999997</c:v>
                </c:pt>
              </c:numCache>
            </c:numRef>
          </c:xVal>
          <c:yVal>
            <c:numRef>
              <c:f>'[data.xlsx]Etahne Butane 50-50'!$N$180:$N$209</c:f>
              <c:numCache>
                <c:formatCode>General</c:formatCode>
                <c:ptCount val="30"/>
                <c:pt idx="0">
                  <c:v>162.488</c:v>
                </c:pt>
                <c:pt idx="1">
                  <c:v>179.577</c:v>
                </c:pt>
                <c:pt idx="2">
                  <c:v>219.33600000000001</c:v>
                </c:pt>
                <c:pt idx="3">
                  <c:v>281.63299999999998</c:v>
                </c:pt>
                <c:pt idx="4">
                  <c:v>361.62400000000002</c:v>
                </c:pt>
                <c:pt idx="5">
                  <c:v>456.99700000000001</c:v>
                </c:pt>
                <c:pt idx="6">
                  <c:v>564.43399999999997</c:v>
                </c:pt>
                <c:pt idx="7">
                  <c:v>674.63499999999999</c:v>
                </c:pt>
                <c:pt idx="8">
                  <c:v>765.47</c:v>
                </c:pt>
                <c:pt idx="9">
                  <c:v>794.06100000000004</c:v>
                </c:pt>
                <c:pt idx="10">
                  <c:v>791.86400000000003</c:v>
                </c:pt>
                <c:pt idx="11">
                  <c:v>789.66300000000001</c:v>
                </c:pt>
                <c:pt idx="12">
                  <c:v>765.95299999999997</c:v>
                </c:pt>
                <c:pt idx="13">
                  <c:v>702.43799999999999</c:v>
                </c:pt>
                <c:pt idx="14">
                  <c:v>564.14200000000005</c:v>
                </c:pt>
                <c:pt idx="15">
                  <c:v>439.35399999999998</c:v>
                </c:pt>
                <c:pt idx="16">
                  <c:v>342.16899999999998</c:v>
                </c:pt>
                <c:pt idx="17">
                  <c:v>266.48200000000003</c:v>
                </c:pt>
                <c:pt idx="18">
                  <c:v>207.536</c:v>
                </c:pt>
                <c:pt idx="19">
                  <c:v>161.62899999999999</c:v>
                </c:pt>
                <c:pt idx="20">
                  <c:v>125.877</c:v>
                </c:pt>
                <c:pt idx="21">
                  <c:v>98.033000000000001</c:v>
                </c:pt>
                <c:pt idx="22">
                  <c:v>76.347999999999999</c:v>
                </c:pt>
                <c:pt idx="23">
                  <c:v>59.46</c:v>
                </c:pt>
                <c:pt idx="24">
                  <c:v>46.308</c:v>
                </c:pt>
                <c:pt idx="25">
                  <c:v>36.064</c:v>
                </c:pt>
                <c:pt idx="26">
                  <c:v>28.087</c:v>
                </c:pt>
                <c:pt idx="27">
                  <c:v>21.873999999999999</c:v>
                </c:pt>
                <c:pt idx="28">
                  <c:v>17.036000000000001</c:v>
                </c:pt>
                <c:pt idx="29">
                  <c:v>13.266999999999999</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'[data.xlsx]Etahne Butane 50-50'!$T$180:$T$188</c:f>
              <c:numCache>
                <c:formatCode>General</c:formatCode>
                <c:ptCount val="9"/>
                <c:pt idx="0">
                  <c:v>300</c:v>
                </c:pt>
                <c:pt idx="1">
                  <c:v>260</c:v>
                </c:pt>
                <c:pt idx="2">
                  <c:v>245</c:v>
                </c:pt>
                <c:pt idx="3">
                  <c:v>230</c:v>
                </c:pt>
                <c:pt idx="4">
                  <c:v>215</c:v>
                </c:pt>
                <c:pt idx="5">
                  <c:v>200</c:v>
                </c:pt>
                <c:pt idx="6">
                  <c:v>185</c:v>
                </c:pt>
                <c:pt idx="7">
                  <c:v>170</c:v>
                </c:pt>
                <c:pt idx="8">
                  <c:v>140</c:v>
                </c:pt>
              </c:numCache>
            </c:numRef>
          </c:xVal>
          <c:yVal>
            <c:numRef>
              <c:f>'[data.xlsx]Etahne Butane 50-50'!$S$180:$S$188</c:f>
              <c:numCache>
                <c:formatCode>General</c:formatCode>
                <c:ptCount val="9"/>
                <c:pt idx="0">
                  <c:v>900</c:v>
                </c:pt>
                <c:pt idx="1">
                  <c:v>772</c:v>
                </c:pt>
                <c:pt idx="2">
                  <c:v>722</c:v>
                </c:pt>
                <c:pt idx="3">
                  <c:v>672</c:v>
                </c:pt>
                <c:pt idx="4">
                  <c:v>615</c:v>
                </c:pt>
                <c:pt idx="5">
                  <c:v>560</c:v>
                </c:pt>
                <c:pt idx="6">
                  <c:v>505</c:v>
                </c:pt>
                <c:pt idx="7">
                  <c:v>460</c:v>
                </c:pt>
                <c:pt idx="8">
                  <c:v>368</c:v>
                </c:pt>
              </c:numCache>
            </c:numRef>
          </c:yVal>
          <c:smooth val="0"/>
        </c:ser>
        <c:dLbls>
          <c:showLegendKey val="0"/>
          <c:showVal val="0"/>
          <c:showCatName val="0"/>
          <c:showSerName val="0"/>
          <c:showPercent val="0"/>
          <c:showBubbleSize val="0"/>
        </c:dLbls>
        <c:axId val="118971088"/>
        <c:axId val="147547432"/>
      </c:scatterChart>
      <c:valAx>
        <c:axId val="118971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a:t>
                </a:r>
                <a:r>
                  <a:rPr lang="en-US" sz="1100" b="1" baseline="0"/>
                  <a:t>(in F)</a:t>
                </a:r>
                <a:endParaRPr lang="en-US" sz="1100"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7432"/>
        <c:crosses val="autoZero"/>
        <c:crossBetween val="midCat"/>
      </c:valAx>
      <c:valAx>
        <c:axId val="147547432"/>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a:t>
                </a:r>
                <a:r>
                  <a:rPr lang="en-US" sz="1100" b="1" baseline="0"/>
                  <a:t> psi)</a:t>
                </a:r>
                <a:endParaRPr lang="en-US" b="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710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P vs 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P vs T</c:v>
          </c:tx>
          <c:spPr>
            <a:ln w="25400" cap="rnd">
              <a:noFill/>
              <a:round/>
            </a:ln>
            <a:effectLst/>
          </c:spPr>
          <c:marker>
            <c:symbol val="circle"/>
            <c:size val="5"/>
            <c:spPr>
              <a:solidFill>
                <a:schemeClr val="accent1"/>
              </a:solidFill>
              <a:ln w="9525">
                <a:solidFill>
                  <a:schemeClr val="accent1"/>
                </a:solidFill>
              </a:ln>
              <a:effectLst/>
            </c:spPr>
          </c:marker>
          <c:xVal>
            <c:numRef>
              <c:f>'800psi-350F'!$K$5:$K$13</c:f>
              <c:numCache>
                <c:formatCode>General</c:formatCode>
                <c:ptCount val="9"/>
                <c:pt idx="0">
                  <c:v>350</c:v>
                </c:pt>
                <c:pt idx="1">
                  <c:v>340</c:v>
                </c:pt>
                <c:pt idx="2">
                  <c:v>330</c:v>
                </c:pt>
                <c:pt idx="3">
                  <c:v>320</c:v>
                </c:pt>
                <c:pt idx="4">
                  <c:v>310</c:v>
                </c:pt>
                <c:pt idx="5">
                  <c:v>300</c:v>
                </c:pt>
                <c:pt idx="6">
                  <c:v>280</c:v>
                </c:pt>
                <c:pt idx="7">
                  <c:v>260</c:v>
                </c:pt>
                <c:pt idx="8">
                  <c:v>240</c:v>
                </c:pt>
              </c:numCache>
            </c:numRef>
          </c:xVal>
          <c:yVal>
            <c:numRef>
              <c:f>'800psi-350F'!$J$5:$J$13</c:f>
              <c:numCache>
                <c:formatCode>General</c:formatCode>
                <c:ptCount val="9"/>
                <c:pt idx="0">
                  <c:v>798</c:v>
                </c:pt>
                <c:pt idx="1">
                  <c:v>764</c:v>
                </c:pt>
                <c:pt idx="2">
                  <c:v>728</c:v>
                </c:pt>
                <c:pt idx="3">
                  <c:v>693</c:v>
                </c:pt>
                <c:pt idx="4">
                  <c:v>657</c:v>
                </c:pt>
                <c:pt idx="5">
                  <c:v>625</c:v>
                </c:pt>
                <c:pt idx="6">
                  <c:v>563</c:v>
                </c:pt>
                <c:pt idx="7">
                  <c:v>507</c:v>
                </c:pt>
                <c:pt idx="8">
                  <c:v>456</c:v>
                </c:pt>
              </c:numCache>
            </c:numRef>
          </c:yVal>
          <c:smooth val="0"/>
        </c:ser>
        <c:dLbls>
          <c:showLegendKey val="0"/>
          <c:showVal val="0"/>
          <c:showCatName val="0"/>
          <c:showSerName val="0"/>
          <c:showPercent val="0"/>
          <c:showBubbleSize val="0"/>
        </c:dLbls>
        <c:axId val="148986696"/>
        <c:axId val="148987088"/>
      </c:scatterChart>
      <c:valAx>
        <c:axId val="148986696"/>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a:t>
                </a:r>
                <a:r>
                  <a:rPr lang="en-US" sz="1100" b="1" baseline="0"/>
                  <a:t> F)</a:t>
                </a:r>
                <a:endParaRPr lang="en-US" sz="11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87088"/>
        <c:crosses val="autoZero"/>
        <c:crossBetween val="midCat"/>
        <c:majorUnit val="25"/>
      </c:valAx>
      <c:valAx>
        <c:axId val="148987088"/>
        <c:scaling>
          <c:orientation val="minMax"/>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86696"/>
        <c:crosses val="autoZero"/>
        <c:crossBetween val="midCat"/>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effectLst/>
              </a:rPr>
              <a:t>40% Ethane - 60% Pentane</a:t>
            </a:r>
            <a:endParaRPr lang="en-US"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'40-60 C2-C5 800psi-350F'!$O$3568:$O$3607</c:f>
              <c:numCache>
                <c:formatCode>General</c:formatCode>
                <c:ptCount val="40"/>
                <c:pt idx="0">
                  <c:v>32</c:v>
                </c:pt>
                <c:pt idx="1">
                  <c:v>38.415999999999997</c:v>
                </c:pt>
                <c:pt idx="2">
                  <c:v>51.71</c:v>
                </c:pt>
                <c:pt idx="3">
                  <c:v>69.251999999999995</c:v>
                </c:pt>
                <c:pt idx="4">
                  <c:v>87.912000000000006</c:v>
                </c:pt>
                <c:pt idx="5">
                  <c:v>107.79600000000001</c:v>
                </c:pt>
                <c:pt idx="6">
                  <c:v>129.01599999999999</c:v>
                </c:pt>
                <c:pt idx="7">
                  <c:v>151.68600000000001</c:v>
                </c:pt>
                <c:pt idx="8">
                  <c:v>175.90299999999999</c:v>
                </c:pt>
                <c:pt idx="9">
                  <c:v>201.715</c:v>
                </c:pt>
                <c:pt idx="10">
                  <c:v>229.053</c:v>
                </c:pt>
                <c:pt idx="11">
                  <c:v>257.58499999999998</c:v>
                </c:pt>
                <c:pt idx="12">
                  <c:v>286.334</c:v>
                </c:pt>
                <c:pt idx="13">
                  <c:v>312.553</c:v>
                </c:pt>
                <c:pt idx="14">
                  <c:v>325.36599999999999</c:v>
                </c:pt>
                <c:pt idx="15">
                  <c:v>327.09899999999999</c:v>
                </c:pt>
                <c:pt idx="16">
                  <c:v>323.51400000000001</c:v>
                </c:pt>
                <c:pt idx="17">
                  <c:v>312.58499999999998</c:v>
                </c:pt>
                <c:pt idx="18">
                  <c:v>296.19600000000003</c:v>
                </c:pt>
                <c:pt idx="19">
                  <c:v>275.85000000000002</c:v>
                </c:pt>
                <c:pt idx="20">
                  <c:v>255.38399999999999</c:v>
                </c:pt>
                <c:pt idx="21">
                  <c:v>235.33199999999999</c:v>
                </c:pt>
                <c:pt idx="22">
                  <c:v>215.952</c:v>
                </c:pt>
                <c:pt idx="23">
                  <c:v>197.36199999999999</c:v>
                </c:pt>
                <c:pt idx="24">
                  <c:v>179.61199999999999</c:v>
                </c:pt>
                <c:pt idx="25">
                  <c:v>162.70699999999999</c:v>
                </c:pt>
                <c:pt idx="26">
                  <c:v>146.63300000000001</c:v>
                </c:pt>
                <c:pt idx="27">
                  <c:v>131.36000000000001</c:v>
                </c:pt>
                <c:pt idx="28">
                  <c:v>116.851</c:v>
                </c:pt>
                <c:pt idx="29">
                  <c:v>103.068</c:v>
                </c:pt>
                <c:pt idx="30">
                  <c:v>89.968000000000004</c:v>
                </c:pt>
                <c:pt idx="31">
                  <c:v>77.510000000000005</c:v>
                </c:pt>
                <c:pt idx="32">
                  <c:v>65.655000000000001</c:v>
                </c:pt>
                <c:pt idx="33">
                  <c:v>54.363999999999997</c:v>
                </c:pt>
                <c:pt idx="34">
                  <c:v>43.600999999999999</c:v>
                </c:pt>
                <c:pt idx="35">
                  <c:v>33.331000000000003</c:v>
                </c:pt>
                <c:pt idx="36">
                  <c:v>23.523</c:v>
                </c:pt>
                <c:pt idx="37">
                  <c:v>14.147</c:v>
                </c:pt>
                <c:pt idx="38">
                  <c:v>5.1740000000000004</c:v>
                </c:pt>
                <c:pt idx="39">
                  <c:v>-3.42</c:v>
                </c:pt>
              </c:numCache>
            </c:numRef>
          </c:xVal>
          <c:yVal>
            <c:numRef>
              <c:f>'40-60 C2-C5 800psi-350F'!$N$3568:$N$3607</c:f>
              <c:numCache>
                <c:formatCode>General</c:formatCode>
                <c:ptCount val="40"/>
                <c:pt idx="0">
                  <c:v>126.111</c:v>
                </c:pt>
                <c:pt idx="1">
                  <c:v>135.995</c:v>
                </c:pt>
                <c:pt idx="2">
                  <c:v>157.893</c:v>
                </c:pt>
                <c:pt idx="3">
                  <c:v>189.697</c:v>
                </c:pt>
                <c:pt idx="4">
                  <c:v>227.083</c:v>
                </c:pt>
                <c:pt idx="5">
                  <c:v>270.79300000000001</c:v>
                </c:pt>
                <c:pt idx="6">
                  <c:v>321.56200000000001</c:v>
                </c:pt>
                <c:pt idx="7">
                  <c:v>380.036</c:v>
                </c:pt>
                <c:pt idx="8">
                  <c:v>446.59</c:v>
                </c:pt>
                <c:pt idx="9">
                  <c:v>520.98</c:v>
                </c:pt>
                <c:pt idx="10">
                  <c:v>601.61400000000003</c:v>
                </c:pt>
                <c:pt idx="11">
                  <c:v>684.005</c:v>
                </c:pt>
                <c:pt idx="12">
                  <c:v>757.20100000000002</c:v>
                </c:pt>
                <c:pt idx="13">
                  <c:v>794.72500000000002</c:v>
                </c:pt>
                <c:pt idx="14">
                  <c:v>765.03099999999995</c:v>
                </c:pt>
                <c:pt idx="15">
                  <c:v>731.54200000000003</c:v>
                </c:pt>
                <c:pt idx="16">
                  <c:v>642.35699999999997</c:v>
                </c:pt>
                <c:pt idx="17">
                  <c:v>538.78899999999999</c:v>
                </c:pt>
                <c:pt idx="18">
                  <c:v>434.43099999999998</c:v>
                </c:pt>
                <c:pt idx="19">
                  <c:v>338.23099999999999</c:v>
                </c:pt>
                <c:pt idx="20">
                  <c:v>263.41500000000002</c:v>
                </c:pt>
                <c:pt idx="21">
                  <c:v>205.14699999999999</c:v>
                </c:pt>
                <c:pt idx="22">
                  <c:v>159.76900000000001</c:v>
                </c:pt>
                <c:pt idx="23">
                  <c:v>124.428</c:v>
                </c:pt>
                <c:pt idx="24">
                  <c:v>96.905000000000001</c:v>
                </c:pt>
                <c:pt idx="25">
                  <c:v>75.47</c:v>
                </c:pt>
                <c:pt idx="26">
                  <c:v>58.776000000000003</c:v>
                </c:pt>
                <c:pt idx="27">
                  <c:v>45.774999999999999</c:v>
                </c:pt>
                <c:pt idx="28">
                  <c:v>35.649000000000001</c:v>
                </c:pt>
                <c:pt idx="29">
                  <c:v>27.763999999999999</c:v>
                </c:pt>
                <c:pt idx="30">
                  <c:v>21.622</c:v>
                </c:pt>
                <c:pt idx="31">
                  <c:v>16.84</c:v>
                </c:pt>
                <c:pt idx="32">
                  <c:v>13.115</c:v>
                </c:pt>
                <c:pt idx="33">
                  <c:v>10.214</c:v>
                </c:pt>
                <c:pt idx="34">
                  <c:v>7.9539999999999997</c:v>
                </c:pt>
                <c:pt idx="35">
                  <c:v>6.1950000000000003</c:v>
                </c:pt>
                <c:pt idx="36">
                  <c:v>4.8250000000000002</c:v>
                </c:pt>
                <c:pt idx="37">
                  <c:v>3.7570000000000001</c:v>
                </c:pt>
                <c:pt idx="38">
                  <c:v>2.9260000000000002</c:v>
                </c:pt>
                <c:pt idx="39">
                  <c:v>2.2789999999999999</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'40-60 C2-C5 800psi-350F'!$S$3569:$S$3576</c:f>
              <c:numCache>
                <c:formatCode>General</c:formatCode>
                <c:ptCount val="8"/>
                <c:pt idx="0">
                  <c:v>340</c:v>
                </c:pt>
                <c:pt idx="1">
                  <c:v>330</c:v>
                </c:pt>
                <c:pt idx="2">
                  <c:v>320</c:v>
                </c:pt>
                <c:pt idx="3">
                  <c:v>310</c:v>
                </c:pt>
                <c:pt idx="4">
                  <c:v>300</c:v>
                </c:pt>
                <c:pt idx="5">
                  <c:v>280</c:v>
                </c:pt>
                <c:pt idx="6">
                  <c:v>260</c:v>
                </c:pt>
                <c:pt idx="7">
                  <c:v>240</c:v>
                </c:pt>
              </c:numCache>
            </c:numRef>
          </c:xVal>
          <c:yVal>
            <c:numRef>
              <c:f>'40-60 C2-C5 800psi-350F'!$R$3569:$R$3576</c:f>
              <c:numCache>
                <c:formatCode>General</c:formatCode>
                <c:ptCount val="8"/>
                <c:pt idx="0">
                  <c:v>764</c:v>
                </c:pt>
                <c:pt idx="1">
                  <c:v>728</c:v>
                </c:pt>
                <c:pt idx="2">
                  <c:v>693</c:v>
                </c:pt>
                <c:pt idx="3">
                  <c:v>657</c:v>
                </c:pt>
                <c:pt idx="4">
                  <c:v>625</c:v>
                </c:pt>
                <c:pt idx="5">
                  <c:v>563</c:v>
                </c:pt>
                <c:pt idx="6">
                  <c:v>507</c:v>
                </c:pt>
                <c:pt idx="7">
                  <c:v>456</c:v>
                </c:pt>
              </c:numCache>
            </c:numRef>
          </c:yVal>
          <c:smooth val="0"/>
        </c:ser>
        <c:dLbls>
          <c:showLegendKey val="0"/>
          <c:showVal val="0"/>
          <c:showCatName val="0"/>
          <c:showSerName val="0"/>
          <c:showPercent val="0"/>
          <c:showBubbleSize val="0"/>
        </c:dLbls>
        <c:axId val="148987872"/>
        <c:axId val="148988264"/>
      </c:scatterChart>
      <c:valAx>
        <c:axId val="1489878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layout>
            <c:manualLayout>
              <c:xMode val="edge"/>
              <c:yMode val="edge"/>
              <c:x val="0.41479027385727729"/>
              <c:y val="0.925883757747607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88264"/>
        <c:crosses val="autoZero"/>
        <c:crossBetween val="midCat"/>
      </c:valAx>
      <c:valAx>
        <c:axId val="148988264"/>
        <c:scaling>
          <c:orientation val="minMax"/>
          <c:max val="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layout>
            <c:manualLayout>
              <c:xMode val="edge"/>
              <c:yMode val="edge"/>
              <c:x val="1.2578616352201259E-2"/>
              <c:y val="0.39764316322555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87872"/>
        <c:crosses val="autoZero"/>
        <c:crossBetween val="midCat"/>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58130596472274"/>
          <c:y val="7.0484570631490565E-2"/>
          <c:w val="0.79237515495259658"/>
          <c:h val="0.81751133906150752"/>
        </c:manualLayout>
      </c:layout>
      <c:scatterChart>
        <c:scatterStyle val="lineMarker"/>
        <c:varyColors val="0"/>
        <c:ser>
          <c:idx val="0"/>
          <c:order val="0"/>
          <c:tx>
            <c:strRef>
              <c:f>'800psi-350F'!$K$5</c:f>
              <c:strCache>
                <c:ptCount val="1"/>
                <c:pt idx="0">
                  <c:v>350</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'800psi-350F'!$L$5:$V$5</c:f>
              <c:numCache>
                <c:formatCode>General</c:formatCode>
                <c:ptCount val="11"/>
                <c:pt idx="0">
                  <c:v>8689.3784400000004</c:v>
                </c:pt>
                <c:pt idx="1">
                  <c:v>7640.5865959841503</c:v>
                </c:pt>
                <c:pt idx="2">
                  <c:v>6687.2377560912755</c:v>
                </c:pt>
                <c:pt idx="3">
                  <c:v>5839.8379147341202</c:v>
                </c:pt>
                <c:pt idx="4">
                  <c:v>5091.6553950679581</c:v>
                </c:pt>
                <c:pt idx="5">
                  <c:v>4427.3432624744364</c:v>
                </c:pt>
                <c:pt idx="6">
                  <c:v>3833.4140418525049</c:v>
                </c:pt>
                <c:pt idx="7">
                  <c:v>3297.8635507113459</c:v>
                </c:pt>
                <c:pt idx="8">
                  <c:v>2811.2033625591926</c:v>
                </c:pt>
                <c:pt idx="9">
                  <c:v>2365.5365112066065</c:v>
                </c:pt>
                <c:pt idx="10">
                  <c:v>1954.6411289330695</c:v>
                </c:pt>
              </c:numCache>
            </c:numRef>
          </c:yVal>
          <c:smooth val="0"/>
        </c:ser>
        <c:ser>
          <c:idx val="1"/>
          <c:order val="1"/>
          <c:tx>
            <c:strRef>
              <c:f>'800psi-350F'!$K$6</c:f>
              <c:strCache>
                <c:ptCount val="1"/>
                <c:pt idx="0">
                  <c:v>340</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'800psi-350F'!$L$6:$V$6</c:f>
              <c:numCache>
                <c:formatCode>General</c:formatCode>
                <c:ptCount val="11"/>
                <c:pt idx="0">
                  <c:v>9475.7046616746611</c:v>
                </c:pt>
                <c:pt idx="1">
                  <c:v>8236.8798483193477</c:v>
                </c:pt>
                <c:pt idx="2">
                  <c:v>7109.8791849541867</c:v>
                </c:pt>
                <c:pt idx="3">
                  <c:v>6131.9312317614613</c:v>
                </c:pt>
                <c:pt idx="4">
                  <c:v>5291.7171917243058</c:v>
                </c:pt>
                <c:pt idx="5">
                  <c:v>4564.6619305084023</c:v>
                </c:pt>
                <c:pt idx="6">
                  <c:v>3928.2236746492617</c:v>
                </c:pt>
                <c:pt idx="7">
                  <c:v>3362.7410424917452</c:v>
                </c:pt>
                <c:pt idx="8">
                  <c:v>2855.1630472036791</c:v>
                </c:pt>
                <c:pt idx="9">
                  <c:v>2394.7369870975554</c:v>
                </c:pt>
                <c:pt idx="10">
                  <c:v>1973.5791560996731</c:v>
                </c:pt>
              </c:numCache>
            </c:numRef>
          </c:yVal>
          <c:smooth val="0"/>
        </c:ser>
        <c:ser>
          <c:idx val="2"/>
          <c:order val="2"/>
          <c:tx>
            <c:strRef>
              <c:f>'800psi-350F'!$K$7</c:f>
              <c:strCache>
                <c:ptCount val="1"/>
                <c:pt idx="0">
                  <c:v>330</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'800psi-350F'!$L$7:$V$7</c:f>
              <c:numCache>
                <c:formatCode>General</c:formatCode>
                <c:ptCount val="11"/>
                <c:pt idx="0">
                  <c:v>10565.422216980305</c:v>
                </c:pt>
                <c:pt idx="1">
                  <c:v>9099.7560263094692</c:v>
                </c:pt>
                <c:pt idx="2">
                  <c:v>7703.3293924503641</c:v>
                </c:pt>
                <c:pt idx="3">
                  <c:v>6519.1395924081417</c:v>
                </c:pt>
                <c:pt idx="4">
                  <c:v>5543.7465868055797</c:v>
                </c:pt>
                <c:pt idx="5">
                  <c:v>4731.6617572343193</c:v>
                </c:pt>
                <c:pt idx="6">
                  <c:v>4038.6228232750923</c:v>
                </c:pt>
                <c:pt idx="7">
                  <c:v>3436.974780353275</c:v>
                </c:pt>
                <c:pt idx="8">
                  <c:v>2904.3965765566099</c:v>
                </c:pt>
                <c:pt idx="9">
                  <c:v>2427.1437432104549</c:v>
                </c:pt>
                <c:pt idx="10">
                  <c:v>1994.1070841795154</c:v>
                </c:pt>
              </c:numCache>
            </c:numRef>
          </c:yVal>
          <c:smooth val="0"/>
        </c:ser>
        <c:ser>
          <c:idx val="3"/>
          <c:order val="3"/>
          <c:tx>
            <c:strRef>
              <c:f>'800psi-350F'!$K$8</c:f>
              <c:strCache>
                <c:ptCount val="1"/>
                <c:pt idx="0">
                  <c:v>320</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'800psi-350F'!$L$8:$V$8</c:f>
              <c:numCache>
                <c:formatCode>General</c:formatCode>
                <c:ptCount val="11"/>
                <c:pt idx="0">
                  <c:v>11991.054519437084</c:v>
                </c:pt>
                <c:pt idx="1">
                  <c:v>10241.987830524366</c:v>
                </c:pt>
                <c:pt idx="2">
                  <c:v>8603.8085592901443</c:v>
                </c:pt>
                <c:pt idx="3">
                  <c:v>7157.952926748927</c:v>
                </c:pt>
                <c:pt idx="4">
                  <c:v>5877.6710881568979</c:v>
                </c:pt>
                <c:pt idx="5">
                  <c:v>4938.1342702772718</c:v>
                </c:pt>
                <c:pt idx="6">
                  <c:v>4170.721512058507</c:v>
                </c:pt>
                <c:pt idx="7">
                  <c:v>3522.1562878778814</c:v>
                </c:pt>
                <c:pt idx="8">
                  <c:v>2960.1894808201632</c:v>
                </c:pt>
                <c:pt idx="9">
                  <c:v>2462.6705881564112</c:v>
                </c:pt>
                <c:pt idx="10">
                  <c:v>2016.5626892606113</c:v>
                </c:pt>
              </c:numCache>
            </c:numRef>
          </c:yVal>
          <c:smooth val="0"/>
        </c:ser>
        <c:ser>
          <c:idx val="4"/>
          <c:order val="4"/>
          <c:tx>
            <c:strRef>
              <c:f>'800psi-350F'!$K$9</c:f>
              <c:strCache>
                <c:ptCount val="1"/>
                <c:pt idx="0">
                  <c:v>310</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'800psi-350F'!$L$9:$V$9</c:f>
              <c:numCache>
                <c:formatCode>General</c:formatCode>
                <c:ptCount val="11"/>
                <c:pt idx="0">
                  <c:v>13524.924238543417</c:v>
                </c:pt>
                <c:pt idx="1">
                  <c:v>11511.081360999764</c:v>
                </c:pt>
                <c:pt idx="2">
                  <c:v>9651.726892130122</c:v>
                </c:pt>
                <c:pt idx="3">
                  <c:v>8033.8697039877898</c:v>
                </c:pt>
                <c:pt idx="4">
                  <c:v>6611.9873981884784</c:v>
                </c:pt>
                <c:pt idx="5">
                  <c:v>5350.5628637894752</c:v>
                </c:pt>
                <c:pt idx="6">
                  <c:v>4332.3876992383148</c:v>
                </c:pt>
                <c:pt idx="7">
                  <c:v>3622.9086464906618</c:v>
                </c:pt>
                <c:pt idx="8">
                  <c:v>3023.2072894420476</c:v>
                </c:pt>
                <c:pt idx="9">
                  <c:v>2502.5427064061464</c:v>
                </c:pt>
                <c:pt idx="10">
                  <c:v>2041.3181876381059</c:v>
                </c:pt>
              </c:numCache>
            </c:numRef>
          </c:yVal>
          <c:smooth val="0"/>
        </c:ser>
        <c:ser>
          <c:idx val="5"/>
          <c:order val="5"/>
          <c:tx>
            <c:strRef>
              <c:f>'800psi-350F'!$K$10</c:f>
              <c:strCache>
                <c:ptCount val="1"/>
                <c:pt idx="0">
                  <c:v>300</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'800psi-350F'!$L$10:$V$10</c:f>
              <c:numCache>
                <c:formatCode>General</c:formatCode>
                <c:ptCount val="11"/>
                <c:pt idx="0">
                  <c:v>14897.353986438118</c:v>
                </c:pt>
                <c:pt idx="1">
                  <c:v>12978.945599165987</c:v>
                </c:pt>
                <c:pt idx="2">
                  <c:v>10832.185223631928</c:v>
                </c:pt>
                <c:pt idx="3">
                  <c:v>8998.5725001440624</c:v>
                </c:pt>
                <c:pt idx="4">
                  <c:v>7410.9896055851341</c:v>
                </c:pt>
                <c:pt idx="5">
                  <c:v>6023.7845901969295</c:v>
                </c:pt>
                <c:pt idx="6">
                  <c:v>4797.1077742646876</c:v>
                </c:pt>
                <c:pt idx="7">
                  <c:v>3742.7292356258608</c:v>
                </c:pt>
                <c:pt idx="8">
                  <c:v>3096.450162351432</c:v>
                </c:pt>
                <c:pt idx="9">
                  <c:v>2547.4764760240519</c:v>
                </c:pt>
                <c:pt idx="10">
                  <c:v>2068.5253988214013</c:v>
                </c:pt>
              </c:numCache>
            </c:numRef>
          </c:yVal>
          <c:smooth val="0"/>
        </c:ser>
        <c:ser>
          <c:idx val="6"/>
          <c:order val="6"/>
          <c:tx>
            <c:strRef>
              <c:f>'800psi-350F'!$K$11</c:f>
              <c:strCache>
                <c:ptCount val="1"/>
                <c:pt idx="0">
                  <c:v>280</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poly"/>
            <c:order val="6"/>
            <c:dispRSqr val="0"/>
            <c:dispEq val="0"/>
          </c:trendline>
          <c:xVal>
            <c:numRef>
              <c:f>'800psi-350F'!$L$3:$V$3</c:f>
              <c:numCache>
                <c:formatCode>General</c:formatCode>
                <c:ptCount val="11"/>
                <c:pt idx="0">
                  <c:v>800</c:v>
                </c:pt>
                <c:pt idx="1">
                  <c:v>750</c:v>
                </c:pt>
                <c:pt idx="2">
                  <c:v>700</c:v>
                </c:pt>
                <c:pt idx="3">
                  <c:v>650</c:v>
                </c:pt>
                <c:pt idx="4">
                  <c:v>600</c:v>
                </c:pt>
                <c:pt idx="5">
                  <c:v>550</c:v>
                </c:pt>
                <c:pt idx="6">
                  <c:v>500</c:v>
                </c:pt>
                <c:pt idx="7">
                  <c:v>450</c:v>
                </c:pt>
                <c:pt idx="8">
                  <c:v>400</c:v>
                </c:pt>
                <c:pt idx="9">
                  <c:v>350</c:v>
                </c:pt>
                <c:pt idx="10">
                  <c:v>300</c:v>
                </c:pt>
              </c:numCache>
            </c:numRef>
          </c:xVal>
          <c:yVal>
            <c:numRef>
              <c:f>'800psi-350F'!$L$11:$V$11</c:f>
              <c:numCache>
                <c:formatCode>General</c:formatCode>
                <c:ptCount val="11"/>
                <c:pt idx="0">
                  <c:v>16988.108513854568</c:v>
                </c:pt>
                <c:pt idx="1">
                  <c:v>16493.768311654858</c:v>
                </c:pt>
                <c:pt idx="2">
                  <c:v>13828.907784674286</c:v>
                </c:pt>
                <c:pt idx="3">
                  <c:v>11334.397695916694</c:v>
                </c:pt>
                <c:pt idx="4">
                  <c:v>9268.7407139709139</c:v>
                </c:pt>
                <c:pt idx="5">
                  <c:v>7528.8914445956461</c:v>
                </c:pt>
                <c:pt idx="6">
                  <c:v>6039.4506052873494</c:v>
                </c:pt>
                <c:pt idx="7">
                  <c:v>4748.2654129671409</c:v>
                </c:pt>
                <c:pt idx="8">
                  <c:v>3615.9690376035273</c:v>
                </c:pt>
                <c:pt idx="9">
                  <c:v>2656.7659223822661</c:v>
                </c:pt>
                <c:pt idx="10">
                  <c:v>2132.4055341422404</c:v>
                </c:pt>
              </c:numCache>
            </c:numRef>
          </c:yVal>
          <c:smooth val="0"/>
        </c:ser>
        <c:ser>
          <c:idx val="7"/>
          <c:order val="7"/>
          <c:tx>
            <c:strRef>
              <c:f>'800psi-350F'!$K$12</c:f>
              <c:strCache>
                <c:ptCount val="1"/>
                <c:pt idx="0">
                  <c:v>260</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poly"/>
            <c:order val="6"/>
            <c:dispRSqr val="0"/>
            <c:dispEq val="0"/>
          </c:trendline>
          <c:xVal>
            <c:numRef>
              <c:f>'800psi-350F'!$O$3:$V$3</c:f>
              <c:numCache>
                <c:formatCode>General</c:formatCode>
                <c:ptCount val="8"/>
                <c:pt idx="0">
                  <c:v>650</c:v>
                </c:pt>
                <c:pt idx="1">
                  <c:v>600</c:v>
                </c:pt>
                <c:pt idx="2">
                  <c:v>550</c:v>
                </c:pt>
                <c:pt idx="3">
                  <c:v>500</c:v>
                </c:pt>
                <c:pt idx="4">
                  <c:v>450</c:v>
                </c:pt>
                <c:pt idx="5">
                  <c:v>400</c:v>
                </c:pt>
                <c:pt idx="6">
                  <c:v>350</c:v>
                </c:pt>
                <c:pt idx="7">
                  <c:v>300</c:v>
                </c:pt>
              </c:numCache>
            </c:numRef>
          </c:xVal>
          <c:yVal>
            <c:numRef>
              <c:f>'800psi-350F'!$O$12:$V$12</c:f>
              <c:numCache>
                <c:formatCode>General</c:formatCode>
                <c:ptCount val="8"/>
                <c:pt idx="0">
                  <c:v>14686.057285188315</c:v>
                </c:pt>
                <c:pt idx="1">
                  <c:v>11743.813789879459</c:v>
                </c:pt>
                <c:pt idx="2">
                  <c:v>9405.7625250854653</c:v>
                </c:pt>
                <c:pt idx="3">
                  <c:v>7499.709019907832</c:v>
                </c:pt>
                <c:pt idx="4">
                  <c:v>5910.5496794294977</c:v>
                </c:pt>
                <c:pt idx="5">
                  <c:v>4561.8595409870341</c:v>
                </c:pt>
                <c:pt idx="6">
                  <c:v>3400.5886730571497</c:v>
                </c:pt>
                <c:pt idx="7">
                  <c:v>2387.9247069383068</c:v>
                </c:pt>
              </c:numCache>
            </c:numRef>
          </c:yVal>
          <c:smooth val="0"/>
        </c:ser>
        <c:ser>
          <c:idx val="8"/>
          <c:order val="8"/>
          <c:tx>
            <c:strRef>
              <c:f>'800psi-350F'!$K$13</c:f>
              <c:strCache>
                <c:ptCount val="1"/>
                <c:pt idx="0">
                  <c:v>240</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poly"/>
            <c:order val="6"/>
            <c:dispRSqr val="0"/>
            <c:dispEq val="0"/>
          </c:trendline>
          <c:xVal>
            <c:numRef>
              <c:f>'800psi-350F'!$P$3:$V$3</c:f>
              <c:numCache>
                <c:formatCode>General</c:formatCode>
                <c:ptCount val="7"/>
                <c:pt idx="0">
                  <c:v>600</c:v>
                </c:pt>
                <c:pt idx="1">
                  <c:v>550</c:v>
                </c:pt>
                <c:pt idx="2">
                  <c:v>500</c:v>
                </c:pt>
                <c:pt idx="3">
                  <c:v>450</c:v>
                </c:pt>
                <c:pt idx="4">
                  <c:v>400</c:v>
                </c:pt>
                <c:pt idx="5">
                  <c:v>350</c:v>
                </c:pt>
                <c:pt idx="6">
                  <c:v>300</c:v>
                </c:pt>
              </c:numCache>
            </c:numRef>
          </c:xVal>
          <c:yVal>
            <c:numRef>
              <c:f>'800psi-350F'!$P$13:$V$13</c:f>
              <c:numCache>
                <c:formatCode>General</c:formatCode>
                <c:ptCount val="7"/>
                <c:pt idx="0">
                  <c:v>15572.083366116536</c:v>
                </c:pt>
                <c:pt idx="1">
                  <c:v>12046.367982160178</c:v>
                </c:pt>
                <c:pt idx="2">
                  <c:v>9392.0834688739651</c:v>
                </c:pt>
                <c:pt idx="3">
                  <c:v>7311.1930471241294</c:v>
                </c:pt>
                <c:pt idx="4">
                  <c:v>5629.9666255611946</c:v>
                </c:pt>
                <c:pt idx="5">
                  <c:v>4239.8939697531414</c:v>
                </c:pt>
                <c:pt idx="6">
                  <c:v>3065.9820398148872</c:v>
                </c:pt>
              </c:numCache>
            </c:numRef>
          </c:yVal>
          <c:smooth val="0"/>
        </c:ser>
        <c:dLbls>
          <c:showLegendKey val="0"/>
          <c:showVal val="0"/>
          <c:showCatName val="0"/>
          <c:showSerName val="0"/>
          <c:showPercent val="0"/>
          <c:showBubbleSize val="0"/>
        </c:dLbls>
        <c:axId val="148989440"/>
        <c:axId val="149083736"/>
      </c:scatterChart>
      <c:valAx>
        <c:axId val="148989440"/>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a:t>
                </a:r>
                <a:r>
                  <a:rPr lang="en-US" sz="1100" b="1" baseline="0"/>
                  <a:t> F)</a:t>
                </a:r>
                <a:endParaRPr lang="en-US" sz="1100" b="1"/>
              </a:p>
            </c:rich>
          </c:tx>
          <c:layout>
            <c:manualLayout>
              <c:xMode val="edge"/>
              <c:yMode val="edge"/>
              <c:x val="0.48588937596520754"/>
              <c:y val="0.933946812350078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3736"/>
        <c:crosses val="autoZero"/>
        <c:crossBetween val="midCat"/>
        <c:majorUnit val="50"/>
      </c:valAx>
      <c:valAx>
        <c:axId val="149083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effectLst/>
                  </a:rPr>
                  <a:t>P*v</a:t>
                </a:r>
                <a:r>
                  <a:rPr lang="en-US" sz="1000" b="1" i="0" u="none" strike="noStrike" baseline="-25000">
                    <a:effectLst/>
                  </a:rPr>
                  <a:t>g</a:t>
                </a:r>
                <a:r>
                  <a:rPr lang="en-US" sz="1000" b="1" i="0" u="none" strike="noStrike" baseline="0">
                    <a:effectLst/>
                  </a:rPr>
                  <a:t>/Z*n</a:t>
                </a:r>
                <a:r>
                  <a:rPr lang="en-US" sz="1000" b="1" i="0" u="none" strike="noStrike" baseline="-25000">
                    <a:effectLst/>
                  </a:rPr>
                  <a:t>g </a:t>
                </a:r>
                <a:endParaRPr lang="en-US" sz="11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89440"/>
        <c:crosses val="autoZero"/>
        <c:crossBetween val="midCat"/>
      </c:valAx>
      <c:spPr>
        <a:noFill/>
        <a:ln>
          <a:noFill/>
        </a:ln>
        <a:effectLst/>
      </c:spPr>
    </c:plotArea>
    <c:legend>
      <c:legendPos val="r"/>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7"/>
        <c:delete val="1"/>
      </c:legendEntry>
      <c:layout>
        <c:manualLayout>
          <c:xMode val="edge"/>
          <c:yMode val="edge"/>
          <c:x val="0.90049861841148482"/>
          <c:y val="0.27040650166503039"/>
          <c:w val="8.8947291878752624E-2"/>
          <c:h val="0.610358612401690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P vs T</a:t>
            </a:r>
          </a:p>
        </c:rich>
      </c:tx>
      <c:layout>
        <c:manualLayout>
          <c:xMode val="edge"/>
          <c:yMode val="edge"/>
          <c:x val="0.44983333333333331"/>
          <c:y val="2.76816608996539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P vs T</c:v>
          </c:tx>
          <c:spPr>
            <a:ln w="25400" cap="rnd">
              <a:noFill/>
              <a:round/>
            </a:ln>
            <a:effectLst/>
          </c:spPr>
          <c:marker>
            <c:symbol val="circle"/>
            <c:size val="5"/>
            <c:spPr>
              <a:solidFill>
                <a:schemeClr val="accent1"/>
              </a:solidFill>
              <a:ln w="9525">
                <a:solidFill>
                  <a:schemeClr val="accent1"/>
                </a:solidFill>
              </a:ln>
              <a:effectLst/>
            </c:spPr>
          </c:marker>
          <c:xVal>
            <c:numRef>
              <c:f>'600psi-350F plots'!$K$6:$K$13</c:f>
              <c:numCache>
                <c:formatCode>General</c:formatCode>
                <c:ptCount val="8"/>
                <c:pt idx="0">
                  <c:v>340</c:v>
                </c:pt>
                <c:pt idx="1">
                  <c:v>330</c:v>
                </c:pt>
                <c:pt idx="2">
                  <c:v>320</c:v>
                </c:pt>
                <c:pt idx="3">
                  <c:v>310</c:v>
                </c:pt>
                <c:pt idx="4">
                  <c:v>300</c:v>
                </c:pt>
                <c:pt idx="5">
                  <c:v>280</c:v>
                </c:pt>
                <c:pt idx="6">
                  <c:v>260</c:v>
                </c:pt>
                <c:pt idx="7">
                  <c:v>240</c:v>
                </c:pt>
              </c:numCache>
            </c:numRef>
          </c:xVal>
          <c:yVal>
            <c:numRef>
              <c:f>'600psi-350F plots'!$J$6:$J$13</c:f>
              <c:numCache>
                <c:formatCode>General</c:formatCode>
                <c:ptCount val="8"/>
                <c:pt idx="0">
                  <c:v>583</c:v>
                </c:pt>
                <c:pt idx="1">
                  <c:v>566</c:v>
                </c:pt>
                <c:pt idx="2">
                  <c:v>548</c:v>
                </c:pt>
                <c:pt idx="3">
                  <c:v>526</c:v>
                </c:pt>
                <c:pt idx="4">
                  <c:v>499</c:v>
                </c:pt>
                <c:pt idx="5">
                  <c:v>446</c:v>
                </c:pt>
                <c:pt idx="6">
                  <c:v>398</c:v>
                </c:pt>
                <c:pt idx="7">
                  <c:v>357</c:v>
                </c:pt>
              </c:numCache>
            </c:numRef>
          </c:yVal>
          <c:smooth val="0"/>
        </c:ser>
        <c:dLbls>
          <c:showLegendKey val="0"/>
          <c:showVal val="0"/>
          <c:showCatName val="0"/>
          <c:showSerName val="0"/>
          <c:showPercent val="0"/>
          <c:showBubbleSize val="0"/>
        </c:dLbls>
        <c:axId val="149084520"/>
        <c:axId val="149084912"/>
      </c:scatterChart>
      <c:valAx>
        <c:axId val="149084520"/>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4912"/>
        <c:crosses val="autoZero"/>
        <c:crossBetween val="midCat"/>
        <c:majorUnit val="25"/>
      </c:valAx>
      <c:valAx>
        <c:axId val="14908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rPr>
                  <a:t>Pressure(in psi)</a:t>
                </a:r>
                <a:endParaRPr lang="en-US" sz="11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45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40%Ethane</a:t>
            </a:r>
            <a:r>
              <a:rPr lang="en-US" b="1" baseline="0"/>
              <a:t> - 60%Pentane </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'[data.xlsx]40-60 C2-C5 600psi-350F'!$O$3568:$O$3607</c:f>
              <c:numCache>
                <c:formatCode>General</c:formatCode>
                <c:ptCount val="40"/>
                <c:pt idx="0">
                  <c:v>32</c:v>
                </c:pt>
                <c:pt idx="1">
                  <c:v>38.415999999999997</c:v>
                </c:pt>
                <c:pt idx="2">
                  <c:v>51.71</c:v>
                </c:pt>
                <c:pt idx="3">
                  <c:v>69.251999999999995</c:v>
                </c:pt>
                <c:pt idx="4">
                  <c:v>87.912000000000006</c:v>
                </c:pt>
                <c:pt idx="5">
                  <c:v>107.79600000000001</c:v>
                </c:pt>
                <c:pt idx="6">
                  <c:v>129.01599999999999</c:v>
                </c:pt>
                <c:pt idx="7">
                  <c:v>151.68600000000001</c:v>
                </c:pt>
                <c:pt idx="8">
                  <c:v>175.90299999999999</c:v>
                </c:pt>
                <c:pt idx="9">
                  <c:v>201.715</c:v>
                </c:pt>
                <c:pt idx="10">
                  <c:v>229.053</c:v>
                </c:pt>
                <c:pt idx="11">
                  <c:v>257.58499999999998</c:v>
                </c:pt>
                <c:pt idx="12">
                  <c:v>286.334</c:v>
                </c:pt>
                <c:pt idx="13">
                  <c:v>312.553</c:v>
                </c:pt>
                <c:pt idx="14">
                  <c:v>325.36599999999999</c:v>
                </c:pt>
                <c:pt idx="15">
                  <c:v>327.09899999999999</c:v>
                </c:pt>
                <c:pt idx="16">
                  <c:v>323.51400000000001</c:v>
                </c:pt>
                <c:pt idx="17">
                  <c:v>312.58499999999998</c:v>
                </c:pt>
                <c:pt idx="18">
                  <c:v>296.19600000000003</c:v>
                </c:pt>
                <c:pt idx="19">
                  <c:v>275.85000000000002</c:v>
                </c:pt>
                <c:pt idx="20">
                  <c:v>255.38399999999999</c:v>
                </c:pt>
                <c:pt idx="21">
                  <c:v>235.33199999999999</c:v>
                </c:pt>
                <c:pt idx="22">
                  <c:v>215.952</c:v>
                </c:pt>
                <c:pt idx="23">
                  <c:v>197.36199999999999</c:v>
                </c:pt>
                <c:pt idx="24">
                  <c:v>179.61199999999999</c:v>
                </c:pt>
                <c:pt idx="25">
                  <c:v>162.70699999999999</c:v>
                </c:pt>
                <c:pt idx="26">
                  <c:v>146.63300000000001</c:v>
                </c:pt>
                <c:pt idx="27">
                  <c:v>131.36000000000001</c:v>
                </c:pt>
                <c:pt idx="28">
                  <c:v>116.851</c:v>
                </c:pt>
                <c:pt idx="29">
                  <c:v>103.068</c:v>
                </c:pt>
                <c:pt idx="30">
                  <c:v>89.968000000000004</c:v>
                </c:pt>
                <c:pt idx="31">
                  <c:v>77.510000000000005</c:v>
                </c:pt>
                <c:pt idx="32">
                  <c:v>65.655000000000001</c:v>
                </c:pt>
                <c:pt idx="33">
                  <c:v>54.363999999999997</c:v>
                </c:pt>
                <c:pt idx="34">
                  <c:v>43.600999999999999</c:v>
                </c:pt>
                <c:pt idx="35">
                  <c:v>33.331000000000003</c:v>
                </c:pt>
                <c:pt idx="36">
                  <c:v>23.523</c:v>
                </c:pt>
                <c:pt idx="37">
                  <c:v>14.147</c:v>
                </c:pt>
                <c:pt idx="38">
                  <c:v>5.1740000000000004</c:v>
                </c:pt>
                <c:pt idx="39">
                  <c:v>-3.42</c:v>
                </c:pt>
              </c:numCache>
            </c:numRef>
          </c:xVal>
          <c:yVal>
            <c:numRef>
              <c:f>'[data.xlsx]40-60 C2-C5 600psi-350F'!$N$3568:$N$3607</c:f>
              <c:numCache>
                <c:formatCode>General</c:formatCode>
                <c:ptCount val="40"/>
                <c:pt idx="0">
                  <c:v>126.111</c:v>
                </c:pt>
                <c:pt idx="1">
                  <c:v>135.995</c:v>
                </c:pt>
                <c:pt idx="2">
                  <c:v>157.893</c:v>
                </c:pt>
                <c:pt idx="3">
                  <c:v>189.697</c:v>
                </c:pt>
                <c:pt idx="4">
                  <c:v>227.083</c:v>
                </c:pt>
                <c:pt idx="5">
                  <c:v>270.79300000000001</c:v>
                </c:pt>
                <c:pt idx="6">
                  <c:v>321.56200000000001</c:v>
                </c:pt>
                <c:pt idx="7">
                  <c:v>380.036</c:v>
                </c:pt>
                <c:pt idx="8">
                  <c:v>446.59</c:v>
                </c:pt>
                <c:pt idx="9">
                  <c:v>520.98</c:v>
                </c:pt>
                <c:pt idx="10">
                  <c:v>601.61400000000003</c:v>
                </c:pt>
                <c:pt idx="11">
                  <c:v>684.005</c:v>
                </c:pt>
                <c:pt idx="12">
                  <c:v>757.20100000000002</c:v>
                </c:pt>
                <c:pt idx="13">
                  <c:v>794.72500000000002</c:v>
                </c:pt>
                <c:pt idx="14">
                  <c:v>765.03099999999995</c:v>
                </c:pt>
                <c:pt idx="15">
                  <c:v>731.54200000000003</c:v>
                </c:pt>
                <c:pt idx="16">
                  <c:v>642.35699999999997</c:v>
                </c:pt>
                <c:pt idx="17">
                  <c:v>538.78899999999999</c:v>
                </c:pt>
                <c:pt idx="18">
                  <c:v>434.43099999999998</c:v>
                </c:pt>
                <c:pt idx="19">
                  <c:v>338.23099999999999</c:v>
                </c:pt>
                <c:pt idx="20">
                  <c:v>263.41500000000002</c:v>
                </c:pt>
                <c:pt idx="21">
                  <c:v>205.14699999999999</c:v>
                </c:pt>
                <c:pt idx="22">
                  <c:v>159.76900000000001</c:v>
                </c:pt>
                <c:pt idx="23">
                  <c:v>124.428</c:v>
                </c:pt>
                <c:pt idx="24">
                  <c:v>96.905000000000001</c:v>
                </c:pt>
                <c:pt idx="25">
                  <c:v>75.47</c:v>
                </c:pt>
                <c:pt idx="26">
                  <c:v>58.776000000000003</c:v>
                </c:pt>
                <c:pt idx="27">
                  <c:v>45.774999999999999</c:v>
                </c:pt>
                <c:pt idx="28">
                  <c:v>35.649000000000001</c:v>
                </c:pt>
                <c:pt idx="29">
                  <c:v>27.763999999999999</c:v>
                </c:pt>
                <c:pt idx="30">
                  <c:v>21.622</c:v>
                </c:pt>
                <c:pt idx="31">
                  <c:v>16.84</c:v>
                </c:pt>
                <c:pt idx="32">
                  <c:v>13.115</c:v>
                </c:pt>
                <c:pt idx="33">
                  <c:v>10.214</c:v>
                </c:pt>
                <c:pt idx="34">
                  <c:v>7.9539999999999997</c:v>
                </c:pt>
                <c:pt idx="35">
                  <c:v>6.1950000000000003</c:v>
                </c:pt>
                <c:pt idx="36">
                  <c:v>4.8250000000000002</c:v>
                </c:pt>
                <c:pt idx="37">
                  <c:v>3.7570000000000001</c:v>
                </c:pt>
                <c:pt idx="38">
                  <c:v>2.9260000000000002</c:v>
                </c:pt>
                <c:pt idx="39">
                  <c:v>2.2789999999999999</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'[data.xlsx]40-60 C2-C5 600psi-350F'!$S$3569:$S$3576</c:f>
              <c:numCache>
                <c:formatCode>General</c:formatCode>
                <c:ptCount val="8"/>
                <c:pt idx="0">
                  <c:v>340</c:v>
                </c:pt>
                <c:pt idx="1">
                  <c:v>330</c:v>
                </c:pt>
                <c:pt idx="2">
                  <c:v>320</c:v>
                </c:pt>
                <c:pt idx="3">
                  <c:v>310</c:v>
                </c:pt>
                <c:pt idx="4">
                  <c:v>300</c:v>
                </c:pt>
                <c:pt idx="5">
                  <c:v>280</c:v>
                </c:pt>
                <c:pt idx="6">
                  <c:v>260</c:v>
                </c:pt>
                <c:pt idx="7">
                  <c:v>240</c:v>
                </c:pt>
              </c:numCache>
            </c:numRef>
          </c:xVal>
          <c:yVal>
            <c:numRef>
              <c:f>'[data.xlsx]40-60 C2-C5 600psi-350F'!$R$3569:$R$3576</c:f>
              <c:numCache>
                <c:formatCode>General</c:formatCode>
                <c:ptCount val="8"/>
                <c:pt idx="0">
                  <c:v>583</c:v>
                </c:pt>
                <c:pt idx="1">
                  <c:v>566</c:v>
                </c:pt>
                <c:pt idx="2">
                  <c:v>548</c:v>
                </c:pt>
                <c:pt idx="3">
                  <c:v>526</c:v>
                </c:pt>
                <c:pt idx="4">
                  <c:v>499</c:v>
                </c:pt>
                <c:pt idx="5">
                  <c:v>446</c:v>
                </c:pt>
                <c:pt idx="6">
                  <c:v>398</c:v>
                </c:pt>
                <c:pt idx="7">
                  <c:v>357</c:v>
                </c:pt>
              </c:numCache>
            </c:numRef>
          </c:yVal>
          <c:smooth val="0"/>
        </c:ser>
        <c:dLbls>
          <c:showLegendKey val="0"/>
          <c:showVal val="0"/>
          <c:showCatName val="0"/>
          <c:showSerName val="0"/>
          <c:showPercent val="0"/>
          <c:showBubbleSize val="0"/>
        </c:dLbls>
        <c:axId val="149085696"/>
        <c:axId val="149086088"/>
      </c:scatterChart>
      <c:valAx>
        <c:axId val="149085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layout>
            <c:manualLayout>
              <c:xMode val="edge"/>
              <c:yMode val="edge"/>
              <c:x val="0.42661945558691955"/>
              <c:y val="0.926595376891631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6088"/>
        <c:crosses val="autoZero"/>
        <c:crossBetween val="midCat"/>
      </c:valAx>
      <c:valAx>
        <c:axId val="149086088"/>
        <c:scaling>
          <c:orientation val="minMax"/>
          <c:max val="1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layout>
            <c:manualLayout>
              <c:xMode val="edge"/>
              <c:yMode val="edge"/>
              <c:x val="1.8867924528301886E-2"/>
              <c:y val="0.448264017925728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5696"/>
        <c:crosses val="autoZero"/>
        <c:crossBetween val="midCat"/>
        <c:majorUnit val="2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'600psi-350F plots'!$K$5</c:f>
              <c:strCache>
                <c:ptCount val="1"/>
                <c:pt idx="0">
                  <c:v>350</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plots'!$L$5:$R$5</c:f>
              <c:numCache>
                <c:formatCode>General</c:formatCode>
                <c:ptCount val="7"/>
                <c:pt idx="0">
                  <c:v>8689.3784400000004</c:v>
                </c:pt>
                <c:pt idx="1">
                  <c:v>7555.6686590945446</c:v>
                </c:pt>
                <c:pt idx="2">
                  <c:v>6542.0737937473532</c:v>
                </c:pt>
                <c:pt idx="3">
                  <c:v>5628.1076019738248</c:v>
                </c:pt>
                <c:pt idx="4">
                  <c:v>4797.5772108888586</c:v>
                </c:pt>
                <c:pt idx="5">
                  <c:v>4037.0057210513864</c:v>
                </c:pt>
                <c:pt idx="6">
                  <c:v>3335.7749426916153</c:v>
                </c:pt>
              </c:numCache>
            </c:numRef>
          </c:yVal>
          <c:smooth val="0"/>
        </c:ser>
        <c:ser>
          <c:idx val="1"/>
          <c:order val="1"/>
          <c:tx>
            <c:strRef>
              <c:f>'600psi-350F plots'!$K$6</c:f>
              <c:strCache>
                <c:ptCount val="1"/>
                <c:pt idx="0">
                  <c:v>340</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plots'!$L$6:$R$6</c:f>
              <c:numCache>
                <c:formatCode>General</c:formatCode>
                <c:ptCount val="7"/>
                <c:pt idx="0">
                  <c:v>9030.802304666342</c:v>
                </c:pt>
                <c:pt idx="1">
                  <c:v>7790.0156014621843</c:v>
                </c:pt>
                <c:pt idx="2">
                  <c:v>6703.8751560167775</c:v>
                </c:pt>
                <c:pt idx="3">
                  <c:v>5738.8270113949638</c:v>
                </c:pt>
                <c:pt idx="4">
                  <c:v>4872.5984576819965</c:v>
                </c:pt>
                <c:pt idx="5">
                  <c:v>4086.8390200390468</c:v>
                </c:pt>
                <c:pt idx="6">
                  <c:v>3368.0944286326753</c:v>
                </c:pt>
              </c:numCache>
            </c:numRef>
          </c:yVal>
          <c:smooth val="0"/>
        </c:ser>
        <c:ser>
          <c:idx val="2"/>
          <c:order val="2"/>
          <c:tx>
            <c:strRef>
              <c:f>'600psi-350F plots'!$K$7</c:f>
              <c:strCache>
                <c:ptCount val="1"/>
                <c:pt idx="0">
                  <c:v>330</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plots'!$L$7:$R$7</c:f>
              <c:numCache>
                <c:formatCode>General</c:formatCode>
                <c:ptCount val="7"/>
                <c:pt idx="0">
                  <c:v>9460.9136578397683</c:v>
                </c:pt>
                <c:pt idx="1">
                  <c:v>8075.0161722473858</c:v>
                </c:pt>
                <c:pt idx="2">
                  <c:v>6892.2814615167281</c:v>
                </c:pt>
                <c:pt idx="3">
                  <c:v>5865.5137156678829</c:v>
                </c:pt>
                <c:pt idx="4">
                  <c:v>4956.6200057425476</c:v>
                </c:pt>
                <c:pt idx="5">
                  <c:v>4142.1441312511161</c:v>
                </c:pt>
                <c:pt idx="6">
                  <c:v>3403.1272267767986</c:v>
                </c:pt>
              </c:numCache>
            </c:numRef>
          </c:yVal>
          <c:smooth val="0"/>
        </c:ser>
        <c:ser>
          <c:idx val="3"/>
          <c:order val="3"/>
          <c:tx>
            <c:strRef>
              <c:f>'600psi-350F plots'!$K$8</c:f>
              <c:strCache>
                <c:ptCount val="1"/>
                <c:pt idx="0">
                  <c:v>320</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plots'!$L$8:$R$8</c:f>
              <c:numCache>
                <c:formatCode>General</c:formatCode>
                <c:ptCount val="7"/>
                <c:pt idx="0">
                  <c:v>10030.786545435527</c:v>
                </c:pt>
                <c:pt idx="1">
                  <c:v>8427.3805143090904</c:v>
                </c:pt>
                <c:pt idx="2">
                  <c:v>7117.7200289772718</c:v>
                </c:pt>
                <c:pt idx="3">
                  <c:v>6010.8837962291063</c:v>
                </c:pt>
                <c:pt idx="4">
                  <c:v>5051.8357306485004</c:v>
                </c:pt>
                <c:pt idx="5">
                  <c:v>4202.7739611515535</c:v>
                </c:pt>
                <c:pt idx="6">
                  <c:v>3441.4497830986261</c:v>
                </c:pt>
              </c:numCache>
            </c:numRef>
          </c:yVal>
          <c:smooth val="0"/>
        </c:ser>
        <c:ser>
          <c:idx val="4"/>
          <c:order val="4"/>
          <c:tx>
            <c:strRef>
              <c:f>'600psi-350F plots'!$K$9</c:f>
              <c:strCache>
                <c:ptCount val="1"/>
                <c:pt idx="0">
                  <c:v>310</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plots'!$L$9:$R$9</c:f>
              <c:numCache>
                <c:formatCode>General</c:formatCode>
                <c:ptCount val="7"/>
                <c:pt idx="0">
                  <c:v>11283.964896568541</c:v>
                </c:pt>
                <c:pt idx="1">
                  <c:v>9131.2278587259698</c:v>
                </c:pt>
                <c:pt idx="2">
                  <c:v>7393.618253102567</c:v>
                </c:pt>
                <c:pt idx="3">
                  <c:v>6182.8269669230758</c:v>
                </c:pt>
                <c:pt idx="4">
                  <c:v>5159.3814196410176</c:v>
                </c:pt>
                <c:pt idx="5">
                  <c:v>4270.8193997749104</c:v>
                </c:pt>
                <c:pt idx="6">
                  <c:v>3483.6973189552796</c:v>
                </c:pt>
              </c:numCache>
            </c:numRef>
          </c:yVal>
          <c:smooth val="0"/>
        </c:ser>
        <c:ser>
          <c:idx val="5"/>
          <c:order val="5"/>
          <c:tx>
            <c:strRef>
              <c:f>'600psi-350F plots'!$K$10</c:f>
              <c:strCache>
                <c:ptCount val="1"/>
                <c:pt idx="0">
                  <c:v>300</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plots'!$L$10:$R$10</c:f>
              <c:numCache>
                <c:formatCode>General</c:formatCode>
                <c:ptCount val="7"/>
                <c:pt idx="0">
                  <c:v>12647.535683623395</c:v>
                </c:pt>
                <c:pt idx="1">
                  <c:v>10280.142681290556</c:v>
                </c:pt>
                <c:pt idx="2">
                  <c:v>8186.7058223204067</c:v>
                </c:pt>
                <c:pt idx="3">
                  <c:v>6387.311827565456</c:v>
                </c:pt>
                <c:pt idx="4">
                  <c:v>5284.3771216987307</c:v>
                </c:pt>
                <c:pt idx="5">
                  <c:v>4347.5030122055468</c:v>
                </c:pt>
                <c:pt idx="6">
                  <c:v>3530.128928309216</c:v>
                </c:pt>
              </c:numCache>
            </c:numRef>
          </c:yVal>
          <c:smooth val="0"/>
        </c:ser>
        <c:ser>
          <c:idx val="6"/>
          <c:order val="6"/>
          <c:tx>
            <c:strRef>
              <c:f>'600psi-350F plots'!$K$11</c:f>
              <c:strCache>
                <c:ptCount val="1"/>
                <c:pt idx="0">
                  <c:v>280</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plots'!$L$11:$R$11</c:f>
              <c:numCache>
                <c:formatCode>General</c:formatCode>
                <c:ptCount val="7"/>
                <c:pt idx="0">
                  <c:v>15817.958890922569</c:v>
                </c:pt>
                <c:pt idx="1">
                  <c:v>12848.746020624338</c:v>
                </c:pt>
                <c:pt idx="2">
                  <c:v>10306.878177549646</c:v>
                </c:pt>
                <c:pt idx="3">
                  <c:v>8103.3518385396719</c:v>
                </c:pt>
                <c:pt idx="4">
                  <c:v>6170.9838858095527</c:v>
                </c:pt>
                <c:pt idx="5">
                  <c:v>4534.0155086766345</c:v>
                </c:pt>
                <c:pt idx="6">
                  <c:v>3639.1462571604293</c:v>
                </c:pt>
              </c:numCache>
            </c:numRef>
          </c:yVal>
          <c:smooth val="0"/>
        </c:ser>
        <c:ser>
          <c:idx val="7"/>
          <c:order val="7"/>
          <c:tx>
            <c:strRef>
              <c:f>'600psi-350F plots'!$K$12</c:f>
              <c:strCache>
                <c:ptCount val="1"/>
                <c:pt idx="0">
                  <c:v>260</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plots'!$L$12:$R$12</c:f>
              <c:numCache>
                <c:formatCode>General</c:formatCode>
                <c:ptCount val="7"/>
                <c:pt idx="0">
                  <c:v>20041.898838637193</c:v>
                </c:pt>
                <c:pt idx="1">
                  <c:v>16051.799219641956</c:v>
                </c:pt>
                <c:pt idx="2">
                  <c:v>12798.943527675809</c:v>
                </c:pt>
                <c:pt idx="3">
                  <c:v>10086.896886763505</c:v>
                </c:pt>
                <c:pt idx="4">
                  <c:v>7785.2330658822939</c:v>
                </c:pt>
                <c:pt idx="5">
                  <c:v>5803.4174755019176</c:v>
                </c:pt>
                <c:pt idx="6">
                  <c:v>4075.2132371158045</c:v>
                </c:pt>
              </c:numCache>
            </c:numRef>
          </c:yVal>
          <c:smooth val="0"/>
        </c:ser>
        <c:ser>
          <c:idx val="8"/>
          <c:order val="8"/>
          <c:tx>
            <c:strRef>
              <c:f>'600psi-350F plots'!$K$13</c:f>
              <c:strCache>
                <c:ptCount val="1"/>
                <c:pt idx="0">
                  <c:v>240</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poly"/>
            <c:order val="6"/>
            <c:dispRSqr val="0"/>
            <c:dispEq val="0"/>
          </c:trendline>
          <c:xVal>
            <c:numRef>
              <c:f>'600psi-350F plots'!$L$3:$R$3</c:f>
              <c:numCache>
                <c:formatCode>General</c:formatCode>
                <c:ptCount val="7"/>
                <c:pt idx="0">
                  <c:v>600</c:v>
                </c:pt>
                <c:pt idx="1">
                  <c:v>550</c:v>
                </c:pt>
                <c:pt idx="2">
                  <c:v>500</c:v>
                </c:pt>
                <c:pt idx="3">
                  <c:v>450</c:v>
                </c:pt>
                <c:pt idx="4">
                  <c:v>400</c:v>
                </c:pt>
                <c:pt idx="5">
                  <c:v>350</c:v>
                </c:pt>
                <c:pt idx="6">
                  <c:v>300</c:v>
                </c:pt>
              </c:numCache>
            </c:numRef>
          </c:xVal>
          <c:yVal>
            <c:numRef>
              <c:f>'600psi-350F plots'!$L$13:$R$13</c:f>
              <c:numCache>
                <c:formatCode>General</c:formatCode>
                <c:ptCount val="7"/>
                <c:pt idx="0">
                  <c:v>26575.193128444171</c:v>
                </c:pt>
                <c:pt idx="1">
                  <c:v>20558.235407267166</c:v>
                </c:pt>
                <c:pt idx="2">
                  <c:v>16028.454651539627</c:v>
                </c:pt>
                <c:pt idx="3">
                  <c:v>12477.223673836317</c:v>
                </c:pt>
                <c:pt idx="4">
                  <c:v>9608.0560875070896</c:v>
                </c:pt>
                <c:pt idx="5">
                  <c:v>7235.7691929320436</c:v>
                </c:pt>
                <c:pt idx="6">
                  <c:v>5232.3804670679456</c:v>
                </c:pt>
              </c:numCache>
            </c:numRef>
          </c:yVal>
          <c:smooth val="0"/>
        </c:ser>
        <c:dLbls>
          <c:showLegendKey val="0"/>
          <c:showVal val="0"/>
          <c:showCatName val="0"/>
          <c:showSerName val="0"/>
          <c:showPercent val="0"/>
          <c:showBubbleSize val="0"/>
        </c:dLbls>
        <c:axId val="149086480"/>
        <c:axId val="149086872"/>
      </c:scatterChart>
      <c:valAx>
        <c:axId val="149086480"/>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6872"/>
        <c:crosses val="autoZero"/>
        <c:crossBetween val="midCat"/>
      </c:valAx>
      <c:valAx>
        <c:axId val="149086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effectLst/>
                  </a:rPr>
                  <a:t>P*v</a:t>
                </a:r>
                <a:r>
                  <a:rPr lang="en-US" sz="1000" b="1" i="0" u="none" strike="noStrike" baseline="-25000">
                    <a:effectLst/>
                  </a:rPr>
                  <a:t>g</a:t>
                </a:r>
                <a:r>
                  <a:rPr lang="en-US" sz="1000" b="1" i="0" u="none" strike="noStrike" baseline="0">
                    <a:effectLst/>
                  </a:rPr>
                  <a:t>/Z*n</a:t>
                </a:r>
                <a:r>
                  <a:rPr lang="en-US" sz="1000" b="1" i="0" u="none" strike="noStrike" baseline="-25000">
                    <a:effectLst/>
                  </a:rPr>
                  <a:t>g </a:t>
                </a:r>
                <a:endParaRPr lang="en-US" sz="1100" b="1" i="0"/>
              </a:p>
            </c:rich>
          </c:tx>
          <c:layout>
            <c:manualLayout>
              <c:xMode val="edge"/>
              <c:yMode val="edge"/>
              <c:x val="2.2155085599194362E-2"/>
              <c:y val="0.285189416714944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6480"/>
        <c:crosses val="autoZero"/>
        <c:crossBetween val="midCat"/>
        <c:majorUnit val="2500"/>
      </c:valAx>
      <c:spPr>
        <a:noFill/>
        <a:ln>
          <a:noFill/>
        </a:ln>
        <a:effectLst/>
      </c:spPr>
    </c:plotArea>
    <c:legend>
      <c:legendPos val="r"/>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7"/>
        <c:delete val="1"/>
      </c:legendEntry>
      <c:layout>
        <c:manualLayout>
          <c:xMode val="edge"/>
          <c:yMode val="edge"/>
          <c:x val="0.90621040194749081"/>
          <c:y val="0.20609362633759204"/>
          <c:w val="8.1705005907494188E-2"/>
          <c:h val="0.630386214509031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t>
            </a:r>
            <a:r>
              <a:rPr lang="en-US" baseline="0"/>
              <a:t> vs 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'SRK-40-60 C2-C5'!$K$5:$K$12</c:f>
              <c:numCache>
                <c:formatCode>General</c:formatCode>
                <c:ptCount val="8"/>
                <c:pt idx="0">
                  <c:v>350</c:v>
                </c:pt>
                <c:pt idx="1">
                  <c:v>340</c:v>
                </c:pt>
                <c:pt idx="2">
                  <c:v>330</c:v>
                </c:pt>
                <c:pt idx="3">
                  <c:v>320</c:v>
                </c:pt>
                <c:pt idx="4">
                  <c:v>310</c:v>
                </c:pt>
                <c:pt idx="5">
                  <c:v>300</c:v>
                </c:pt>
                <c:pt idx="6">
                  <c:v>280</c:v>
                </c:pt>
                <c:pt idx="7">
                  <c:v>260</c:v>
                </c:pt>
              </c:numCache>
            </c:numRef>
          </c:xVal>
          <c:yVal>
            <c:numRef>
              <c:f>'SRK-40-60 C2-C5'!$J$5:$J$12</c:f>
              <c:numCache>
                <c:formatCode>General</c:formatCode>
                <c:ptCount val="8"/>
                <c:pt idx="0">
                  <c:v>1000</c:v>
                </c:pt>
                <c:pt idx="1">
                  <c:v>937</c:v>
                </c:pt>
                <c:pt idx="2">
                  <c:v>874</c:v>
                </c:pt>
                <c:pt idx="3">
                  <c:v>810</c:v>
                </c:pt>
                <c:pt idx="4">
                  <c:v>765</c:v>
                </c:pt>
                <c:pt idx="5">
                  <c:v>727</c:v>
                </c:pt>
                <c:pt idx="6">
                  <c:v>658</c:v>
                </c:pt>
                <c:pt idx="7">
                  <c:v>593</c:v>
                </c:pt>
              </c:numCache>
            </c:numRef>
          </c:yVal>
          <c:smooth val="0"/>
        </c:ser>
        <c:dLbls>
          <c:showLegendKey val="0"/>
          <c:showVal val="0"/>
          <c:showCatName val="0"/>
          <c:showSerName val="0"/>
          <c:showPercent val="0"/>
          <c:showBubbleSize val="0"/>
        </c:dLbls>
        <c:axId val="149087264"/>
        <c:axId val="149176520"/>
      </c:scatterChart>
      <c:valAx>
        <c:axId val="149087264"/>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76520"/>
        <c:crosses val="autoZero"/>
        <c:crossBetween val="midCat"/>
      </c:valAx>
      <c:valAx>
        <c:axId val="149176520"/>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872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SRK vs PR - EOS </a:t>
            </a:r>
          </a:p>
        </c:rich>
      </c:tx>
      <c:layout>
        <c:manualLayout>
          <c:xMode val="edge"/>
          <c:yMode val="edge"/>
          <c:x val="0.39396056538014718"/>
          <c:y val="3.23450134770889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056193795447701E-2"/>
          <c:y val="0.15141865686874872"/>
          <c:w val="0.80672984524475422"/>
          <c:h val="0.72871787253008469"/>
        </c:manualLayout>
      </c:layout>
      <c:scatterChart>
        <c:scatterStyle val="lineMarker"/>
        <c:varyColors val="0"/>
        <c:ser>
          <c:idx val="0"/>
          <c:order val="0"/>
          <c:tx>
            <c:strRef>
              <c:f>'40-60 C2-C5 SRK'!$O$193</c:f>
              <c:strCache>
                <c:ptCount val="1"/>
                <c:pt idx="0">
                  <c:v>SRK EOS</c:v>
                </c:pt>
              </c:strCache>
            </c:strRef>
          </c:tx>
          <c:spPr>
            <a:ln w="25400" cap="rnd">
              <a:noFill/>
              <a:round/>
            </a:ln>
            <a:effectLst/>
          </c:spPr>
          <c:marker>
            <c:symbol val="circle"/>
            <c:size val="5"/>
            <c:spPr>
              <a:solidFill>
                <a:schemeClr val="accent1"/>
              </a:solidFill>
              <a:ln w="9525">
                <a:solidFill>
                  <a:schemeClr val="accent1"/>
                </a:solidFill>
              </a:ln>
              <a:effectLst/>
            </c:spPr>
          </c:marker>
          <c:xVal>
            <c:numRef>
              <c:f>'40-60 C2-C5 SRK'!$N$198:$N$238</c:f>
              <c:numCache>
                <c:formatCode>General</c:formatCode>
                <c:ptCount val="41"/>
                <c:pt idx="0">
                  <c:v>32</c:v>
                </c:pt>
                <c:pt idx="1">
                  <c:v>38.241</c:v>
                </c:pt>
                <c:pt idx="2">
                  <c:v>51.177</c:v>
                </c:pt>
                <c:pt idx="3">
                  <c:v>68.254000000000005</c:v>
                </c:pt>
                <c:pt idx="4">
                  <c:v>86.435000000000002</c:v>
                </c:pt>
                <c:pt idx="5">
                  <c:v>105.836</c:v>
                </c:pt>
                <c:pt idx="6">
                  <c:v>126.57899999999999</c:v>
                </c:pt>
                <c:pt idx="7">
                  <c:v>148.79599999999999</c:v>
                </c:pt>
                <c:pt idx="8">
                  <c:v>172.607</c:v>
                </c:pt>
                <c:pt idx="9">
                  <c:v>198.09700000000001</c:v>
                </c:pt>
                <c:pt idx="10">
                  <c:v>225.25</c:v>
                </c:pt>
                <c:pt idx="11">
                  <c:v>253.81800000000001</c:v>
                </c:pt>
                <c:pt idx="12">
                  <c:v>282.97199999999998</c:v>
                </c:pt>
                <c:pt idx="13">
                  <c:v>310.32499999999999</c:v>
                </c:pt>
                <c:pt idx="14">
                  <c:v>320.15300000000002</c:v>
                </c:pt>
                <c:pt idx="15">
                  <c:v>327.73500000000001</c:v>
                </c:pt>
                <c:pt idx="16">
                  <c:v>327.72</c:v>
                </c:pt>
                <c:pt idx="17">
                  <c:v>319.16500000000002</c:v>
                </c:pt>
                <c:pt idx="18">
                  <c:v>304.404</c:v>
                </c:pt>
                <c:pt idx="19">
                  <c:v>285.214</c:v>
                </c:pt>
                <c:pt idx="20">
                  <c:v>264.41800000000001</c:v>
                </c:pt>
                <c:pt idx="21">
                  <c:v>243.97800000000001</c:v>
                </c:pt>
                <c:pt idx="22">
                  <c:v>224.21799999999999</c:v>
                </c:pt>
                <c:pt idx="23">
                  <c:v>205.28</c:v>
                </c:pt>
                <c:pt idx="24">
                  <c:v>187.21799999999999</c:v>
                </c:pt>
                <c:pt idx="25">
                  <c:v>170.03800000000001</c:v>
                </c:pt>
                <c:pt idx="26">
                  <c:v>153.721</c:v>
                </c:pt>
                <c:pt idx="27">
                  <c:v>138.23500000000001</c:v>
                </c:pt>
                <c:pt idx="28">
                  <c:v>123.54</c:v>
                </c:pt>
                <c:pt idx="29">
                  <c:v>109.592</c:v>
                </c:pt>
                <c:pt idx="30">
                  <c:v>96.346999999999994</c:v>
                </c:pt>
                <c:pt idx="31">
                  <c:v>83.762</c:v>
                </c:pt>
                <c:pt idx="32">
                  <c:v>74.730999999999995</c:v>
                </c:pt>
                <c:pt idx="33">
                  <c:v>63.2</c:v>
                </c:pt>
                <c:pt idx="34">
                  <c:v>52.216000000000001</c:v>
                </c:pt>
                <c:pt idx="35">
                  <c:v>41.744999999999997</c:v>
                </c:pt>
                <c:pt idx="36">
                  <c:v>31.753</c:v>
                </c:pt>
                <c:pt idx="37">
                  <c:v>22.207000000000001</c:v>
                </c:pt>
                <c:pt idx="38">
                  <c:v>13.077999999999999</c:v>
                </c:pt>
                <c:pt idx="39">
                  <c:v>4.34</c:v>
                </c:pt>
                <c:pt idx="40">
                  <c:v>-4.0330000000000004</c:v>
                </c:pt>
              </c:numCache>
            </c:numRef>
          </c:xVal>
          <c:yVal>
            <c:numRef>
              <c:f>'40-60 C2-C5 SRK'!$M$198:$M$238</c:f>
              <c:numCache>
                <c:formatCode>General</c:formatCode>
                <c:ptCount val="41"/>
                <c:pt idx="0">
                  <c:v>127.729</c:v>
                </c:pt>
                <c:pt idx="1">
                  <c:v>137.47499999999999</c:v>
                </c:pt>
                <c:pt idx="2">
                  <c:v>159.00399999999999</c:v>
                </c:pt>
                <c:pt idx="3">
                  <c:v>190.14500000000001</c:v>
                </c:pt>
                <c:pt idx="4">
                  <c:v>226.602</c:v>
                </c:pt>
                <c:pt idx="5">
                  <c:v>269.072</c:v>
                </c:pt>
                <c:pt idx="6">
                  <c:v>318.262</c:v>
                </c:pt>
                <c:pt idx="7">
                  <c:v>374.81599999999997</c:v>
                </c:pt>
                <c:pt idx="8">
                  <c:v>439.173</c:v>
                </c:pt>
                <c:pt idx="9">
                  <c:v>511.274</c:v>
                </c:pt>
                <c:pt idx="10">
                  <c:v>589.952</c:v>
                </c:pt>
                <c:pt idx="11">
                  <c:v>671.60900000000004</c:v>
                </c:pt>
                <c:pt idx="12">
                  <c:v>747.16499999999996</c:v>
                </c:pt>
                <c:pt idx="13">
                  <c:v>794.36500000000001</c:v>
                </c:pt>
                <c:pt idx="14">
                  <c:v>793.91800000000001</c:v>
                </c:pt>
                <c:pt idx="15">
                  <c:v>763.54899999999998</c:v>
                </c:pt>
                <c:pt idx="16">
                  <c:v>686.09199999999998</c:v>
                </c:pt>
                <c:pt idx="17">
                  <c:v>586.43899999999996</c:v>
                </c:pt>
                <c:pt idx="18">
                  <c:v>480.78500000000003</c:v>
                </c:pt>
                <c:pt idx="19">
                  <c:v>380.14100000000002</c:v>
                </c:pt>
                <c:pt idx="20">
                  <c:v>296.05399999999997</c:v>
                </c:pt>
                <c:pt idx="21">
                  <c:v>230.56700000000001</c:v>
                </c:pt>
                <c:pt idx="22">
                  <c:v>179.566</c:v>
                </c:pt>
                <c:pt idx="23">
                  <c:v>139.846</c:v>
                </c:pt>
                <c:pt idx="24">
                  <c:v>108.91200000000001</c:v>
                </c:pt>
                <c:pt idx="25">
                  <c:v>84.820999999999998</c:v>
                </c:pt>
                <c:pt idx="26">
                  <c:v>66.058999999999997</c:v>
                </c:pt>
                <c:pt idx="27">
                  <c:v>51.445999999999998</c:v>
                </c:pt>
                <c:pt idx="28">
                  <c:v>40.067</c:v>
                </c:pt>
                <c:pt idx="29">
                  <c:v>31.204000000000001</c:v>
                </c:pt>
                <c:pt idx="30">
                  <c:v>24.302</c:v>
                </c:pt>
                <c:pt idx="31">
                  <c:v>18.925999999999998</c:v>
                </c:pt>
                <c:pt idx="32">
                  <c:v>15.69</c:v>
                </c:pt>
                <c:pt idx="33">
                  <c:v>12.22</c:v>
                </c:pt>
                <c:pt idx="34">
                  <c:v>9.5169999999999995</c:v>
                </c:pt>
                <c:pt idx="35">
                  <c:v>7.4119999999999999</c:v>
                </c:pt>
                <c:pt idx="36">
                  <c:v>5.7720000000000002</c:v>
                </c:pt>
                <c:pt idx="37">
                  <c:v>4.4950000000000001</c:v>
                </c:pt>
                <c:pt idx="38">
                  <c:v>3.5009999999999999</c:v>
                </c:pt>
                <c:pt idx="39">
                  <c:v>2.7269999999999999</c:v>
                </c:pt>
                <c:pt idx="40">
                  <c:v>2.1230000000000002</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'40-60 C2-C5 SRK'!$R$198:$R$205</c:f>
              <c:numCache>
                <c:formatCode>General</c:formatCode>
                <c:ptCount val="8"/>
                <c:pt idx="0">
                  <c:v>350</c:v>
                </c:pt>
                <c:pt idx="1">
                  <c:v>340</c:v>
                </c:pt>
                <c:pt idx="2">
                  <c:v>330</c:v>
                </c:pt>
                <c:pt idx="3">
                  <c:v>320</c:v>
                </c:pt>
                <c:pt idx="4">
                  <c:v>310</c:v>
                </c:pt>
                <c:pt idx="5">
                  <c:v>300</c:v>
                </c:pt>
                <c:pt idx="6">
                  <c:v>280</c:v>
                </c:pt>
                <c:pt idx="7">
                  <c:v>260</c:v>
                </c:pt>
              </c:numCache>
            </c:numRef>
          </c:xVal>
          <c:yVal>
            <c:numRef>
              <c:f>'40-60 C2-C5 SRK'!$Q$198:$Q$205</c:f>
              <c:numCache>
                <c:formatCode>General</c:formatCode>
                <c:ptCount val="8"/>
                <c:pt idx="0">
                  <c:v>1000</c:v>
                </c:pt>
                <c:pt idx="1">
                  <c:v>937</c:v>
                </c:pt>
                <c:pt idx="2">
                  <c:v>874</c:v>
                </c:pt>
                <c:pt idx="3">
                  <c:v>810</c:v>
                </c:pt>
                <c:pt idx="4">
                  <c:v>765</c:v>
                </c:pt>
                <c:pt idx="5">
                  <c:v>727</c:v>
                </c:pt>
                <c:pt idx="6">
                  <c:v>658</c:v>
                </c:pt>
                <c:pt idx="7">
                  <c:v>593</c:v>
                </c:pt>
              </c:numCache>
            </c:numRef>
          </c:yVal>
          <c:smooth val="0"/>
        </c:ser>
        <c:ser>
          <c:idx val="2"/>
          <c:order val="2"/>
          <c:tx>
            <c:strRef>
              <c:f>'40-60 C2-C5 SRK'!$V$193</c:f>
              <c:strCache>
                <c:ptCount val="1"/>
                <c:pt idx="0">
                  <c:v>PR EOS</c:v>
                </c:pt>
              </c:strCache>
            </c:strRef>
          </c:tx>
          <c:spPr>
            <a:ln w="25400" cap="rnd">
              <a:noFill/>
              <a:round/>
            </a:ln>
            <a:effectLst/>
          </c:spPr>
          <c:marker>
            <c:symbol val="circle"/>
            <c:size val="5"/>
            <c:spPr>
              <a:solidFill>
                <a:schemeClr val="accent3"/>
              </a:solidFill>
              <a:ln w="9525">
                <a:solidFill>
                  <a:schemeClr val="accent3"/>
                </a:solidFill>
              </a:ln>
              <a:effectLst/>
            </c:spPr>
          </c:marker>
          <c:xVal>
            <c:numRef>
              <c:f>'40-60 C2-C5 SRK'!$V$198:$V$237</c:f>
              <c:numCache>
                <c:formatCode>General</c:formatCode>
                <c:ptCount val="40"/>
                <c:pt idx="0">
                  <c:v>32</c:v>
                </c:pt>
                <c:pt idx="1">
                  <c:v>38.415999999999997</c:v>
                </c:pt>
                <c:pt idx="2">
                  <c:v>51.71</c:v>
                </c:pt>
                <c:pt idx="3">
                  <c:v>69.251999999999995</c:v>
                </c:pt>
                <c:pt idx="4">
                  <c:v>87.912000000000006</c:v>
                </c:pt>
                <c:pt idx="5">
                  <c:v>107.79600000000001</c:v>
                </c:pt>
                <c:pt idx="6">
                  <c:v>129.01599999999999</c:v>
                </c:pt>
                <c:pt idx="7">
                  <c:v>151.68600000000001</c:v>
                </c:pt>
                <c:pt idx="8">
                  <c:v>175.90299999999999</c:v>
                </c:pt>
                <c:pt idx="9">
                  <c:v>201.715</c:v>
                </c:pt>
                <c:pt idx="10">
                  <c:v>229.053</c:v>
                </c:pt>
                <c:pt idx="11">
                  <c:v>257.58499999999998</c:v>
                </c:pt>
                <c:pt idx="12">
                  <c:v>286.334</c:v>
                </c:pt>
                <c:pt idx="13">
                  <c:v>312.553</c:v>
                </c:pt>
                <c:pt idx="14">
                  <c:v>325.36599999999999</c:v>
                </c:pt>
                <c:pt idx="15">
                  <c:v>327.09899999999999</c:v>
                </c:pt>
                <c:pt idx="16">
                  <c:v>323.51400000000001</c:v>
                </c:pt>
                <c:pt idx="17">
                  <c:v>312.58499999999998</c:v>
                </c:pt>
                <c:pt idx="18">
                  <c:v>296.19600000000003</c:v>
                </c:pt>
                <c:pt idx="19">
                  <c:v>275.85000000000002</c:v>
                </c:pt>
                <c:pt idx="20">
                  <c:v>255.38399999999999</c:v>
                </c:pt>
                <c:pt idx="21">
                  <c:v>235.33199999999999</c:v>
                </c:pt>
                <c:pt idx="22">
                  <c:v>215.952</c:v>
                </c:pt>
                <c:pt idx="23">
                  <c:v>197.36199999999999</c:v>
                </c:pt>
                <c:pt idx="24">
                  <c:v>179.61199999999999</c:v>
                </c:pt>
                <c:pt idx="25">
                  <c:v>162.70699999999999</c:v>
                </c:pt>
                <c:pt idx="26">
                  <c:v>146.63300000000001</c:v>
                </c:pt>
                <c:pt idx="27">
                  <c:v>131.36000000000001</c:v>
                </c:pt>
                <c:pt idx="28">
                  <c:v>116.851</c:v>
                </c:pt>
                <c:pt idx="29">
                  <c:v>103.068</c:v>
                </c:pt>
                <c:pt idx="30">
                  <c:v>89.968000000000004</c:v>
                </c:pt>
                <c:pt idx="31">
                  <c:v>77.510000000000005</c:v>
                </c:pt>
                <c:pt idx="32">
                  <c:v>65.655000000000001</c:v>
                </c:pt>
                <c:pt idx="33">
                  <c:v>54.363999999999997</c:v>
                </c:pt>
                <c:pt idx="34">
                  <c:v>43.600999999999999</c:v>
                </c:pt>
                <c:pt idx="35">
                  <c:v>33.331000000000003</c:v>
                </c:pt>
                <c:pt idx="36">
                  <c:v>23.523</c:v>
                </c:pt>
                <c:pt idx="37">
                  <c:v>14.147</c:v>
                </c:pt>
                <c:pt idx="38">
                  <c:v>5.1740000000000004</c:v>
                </c:pt>
                <c:pt idx="39">
                  <c:v>-3.42</c:v>
                </c:pt>
              </c:numCache>
            </c:numRef>
          </c:xVal>
          <c:yVal>
            <c:numRef>
              <c:f>'40-60 C2-C5 SRK'!$U$198:$U$237</c:f>
              <c:numCache>
                <c:formatCode>General</c:formatCode>
                <c:ptCount val="40"/>
                <c:pt idx="0">
                  <c:v>126.111</c:v>
                </c:pt>
                <c:pt idx="1">
                  <c:v>135.995</c:v>
                </c:pt>
                <c:pt idx="2">
                  <c:v>157.893</c:v>
                </c:pt>
                <c:pt idx="3">
                  <c:v>189.697</c:v>
                </c:pt>
                <c:pt idx="4">
                  <c:v>227.083</c:v>
                </c:pt>
                <c:pt idx="5">
                  <c:v>270.79300000000001</c:v>
                </c:pt>
                <c:pt idx="6">
                  <c:v>321.56200000000001</c:v>
                </c:pt>
                <c:pt idx="7">
                  <c:v>380.036</c:v>
                </c:pt>
                <c:pt idx="8">
                  <c:v>446.59</c:v>
                </c:pt>
                <c:pt idx="9">
                  <c:v>520.98</c:v>
                </c:pt>
                <c:pt idx="10">
                  <c:v>601.61400000000003</c:v>
                </c:pt>
                <c:pt idx="11">
                  <c:v>684.005</c:v>
                </c:pt>
                <c:pt idx="12">
                  <c:v>757.20100000000002</c:v>
                </c:pt>
                <c:pt idx="13">
                  <c:v>794.72500000000002</c:v>
                </c:pt>
                <c:pt idx="14">
                  <c:v>765.03099999999995</c:v>
                </c:pt>
                <c:pt idx="15">
                  <c:v>731.54200000000003</c:v>
                </c:pt>
                <c:pt idx="16">
                  <c:v>642.35699999999997</c:v>
                </c:pt>
                <c:pt idx="17">
                  <c:v>538.78899999999999</c:v>
                </c:pt>
                <c:pt idx="18">
                  <c:v>434.43099999999998</c:v>
                </c:pt>
                <c:pt idx="19">
                  <c:v>338.23099999999999</c:v>
                </c:pt>
                <c:pt idx="20">
                  <c:v>263.41500000000002</c:v>
                </c:pt>
                <c:pt idx="21">
                  <c:v>205.14699999999999</c:v>
                </c:pt>
                <c:pt idx="22">
                  <c:v>159.76900000000001</c:v>
                </c:pt>
                <c:pt idx="23">
                  <c:v>124.428</c:v>
                </c:pt>
                <c:pt idx="24">
                  <c:v>96.905000000000001</c:v>
                </c:pt>
                <c:pt idx="25">
                  <c:v>75.47</c:v>
                </c:pt>
                <c:pt idx="26">
                  <c:v>58.776000000000003</c:v>
                </c:pt>
                <c:pt idx="27">
                  <c:v>45.774999999999999</c:v>
                </c:pt>
                <c:pt idx="28">
                  <c:v>35.649000000000001</c:v>
                </c:pt>
                <c:pt idx="29">
                  <c:v>27.763999999999999</c:v>
                </c:pt>
                <c:pt idx="30">
                  <c:v>21.622</c:v>
                </c:pt>
                <c:pt idx="31">
                  <c:v>16.84</c:v>
                </c:pt>
                <c:pt idx="32">
                  <c:v>13.115</c:v>
                </c:pt>
                <c:pt idx="33">
                  <c:v>10.214</c:v>
                </c:pt>
                <c:pt idx="34">
                  <c:v>7.9539999999999997</c:v>
                </c:pt>
                <c:pt idx="35">
                  <c:v>6.1950000000000003</c:v>
                </c:pt>
                <c:pt idx="36">
                  <c:v>4.8250000000000002</c:v>
                </c:pt>
                <c:pt idx="37">
                  <c:v>3.7570000000000001</c:v>
                </c:pt>
                <c:pt idx="38">
                  <c:v>2.9260000000000002</c:v>
                </c:pt>
                <c:pt idx="39">
                  <c:v>2.2789999999999999</c:v>
                </c:pt>
              </c:numCache>
            </c:numRef>
          </c:yVal>
          <c:smooth val="0"/>
        </c:ser>
        <c:ser>
          <c:idx val="3"/>
          <c:order val="3"/>
          <c:spPr>
            <a:ln w="25400" cap="rnd">
              <a:noFill/>
              <a:round/>
            </a:ln>
            <a:effectLst/>
          </c:spPr>
          <c:marker>
            <c:symbol val="circle"/>
            <c:size val="5"/>
            <c:spPr>
              <a:solidFill>
                <a:schemeClr val="accent4"/>
              </a:solidFill>
              <a:ln w="9525">
                <a:solidFill>
                  <a:schemeClr val="accent4"/>
                </a:solidFill>
              </a:ln>
              <a:effectLst/>
            </c:spPr>
          </c:marker>
          <c:xVal>
            <c:numRef>
              <c:f>'40-60 C2-C5 SRK'!$Z$199:$Z$206</c:f>
              <c:numCache>
                <c:formatCode>General</c:formatCode>
                <c:ptCount val="8"/>
                <c:pt idx="0">
                  <c:v>350</c:v>
                </c:pt>
                <c:pt idx="1">
                  <c:v>340</c:v>
                </c:pt>
                <c:pt idx="2">
                  <c:v>330</c:v>
                </c:pt>
                <c:pt idx="3">
                  <c:v>320</c:v>
                </c:pt>
                <c:pt idx="4">
                  <c:v>310</c:v>
                </c:pt>
                <c:pt idx="5">
                  <c:v>300</c:v>
                </c:pt>
                <c:pt idx="6">
                  <c:v>280</c:v>
                </c:pt>
                <c:pt idx="7">
                  <c:v>260</c:v>
                </c:pt>
              </c:numCache>
            </c:numRef>
          </c:xVal>
          <c:yVal>
            <c:numRef>
              <c:f>'40-60 C2-C5 SRK'!$Y$199:$Y$206</c:f>
              <c:numCache>
                <c:formatCode>General</c:formatCode>
                <c:ptCount val="8"/>
                <c:pt idx="0">
                  <c:v>1000</c:v>
                </c:pt>
                <c:pt idx="1">
                  <c:v>938</c:v>
                </c:pt>
                <c:pt idx="2">
                  <c:v>874</c:v>
                </c:pt>
                <c:pt idx="3">
                  <c:v>812</c:v>
                </c:pt>
                <c:pt idx="4">
                  <c:v>765</c:v>
                </c:pt>
                <c:pt idx="5">
                  <c:v>727</c:v>
                </c:pt>
                <c:pt idx="6">
                  <c:v>655</c:v>
                </c:pt>
                <c:pt idx="7">
                  <c:v>593</c:v>
                </c:pt>
              </c:numCache>
            </c:numRef>
          </c:yVal>
          <c:smooth val="0"/>
        </c:ser>
        <c:dLbls>
          <c:showLegendKey val="0"/>
          <c:showVal val="0"/>
          <c:showCatName val="0"/>
          <c:showSerName val="0"/>
          <c:showPercent val="0"/>
          <c:showBubbleSize val="0"/>
        </c:dLbls>
        <c:axId val="149177304"/>
        <c:axId val="149177696"/>
      </c:scatterChart>
      <c:valAx>
        <c:axId val="1491773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a:t>
                </a:r>
              </a:p>
            </c:rich>
          </c:tx>
          <c:layout>
            <c:manualLayout>
              <c:xMode val="edge"/>
              <c:yMode val="edge"/>
              <c:x val="0.41418559872638877"/>
              <c:y val="0.945354755183903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77696"/>
        <c:crosses val="autoZero"/>
        <c:crossBetween val="midCat"/>
      </c:valAx>
      <c:valAx>
        <c:axId val="149177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Pressure(psi)</a:t>
                </a:r>
              </a:p>
            </c:rich>
          </c:tx>
          <c:layout>
            <c:manualLayout>
              <c:xMode val="edge"/>
              <c:yMode val="edge"/>
              <c:x val="1.7605739856288456E-2"/>
              <c:y val="0.441869062141880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7730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50%Ethane - 50%Hexane</a:t>
            </a:r>
          </a:p>
        </c:rich>
      </c:tx>
      <c:layout>
        <c:manualLayout>
          <c:xMode val="edge"/>
          <c:yMode val="edge"/>
          <c:x val="0.33844195680359235"/>
          <c:y val="2.07883560009544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'[data.xlsx]ethane-hexane 50-50'!$P$198:$P$250</c:f>
              <c:numCache>
                <c:formatCode>General</c:formatCode>
                <c:ptCount val="53"/>
                <c:pt idx="0">
                  <c:v>32</c:v>
                </c:pt>
                <c:pt idx="1">
                  <c:v>36.857999999999997</c:v>
                </c:pt>
                <c:pt idx="2">
                  <c:v>46.82</c:v>
                </c:pt>
                <c:pt idx="3">
                  <c:v>59.755000000000003</c:v>
                </c:pt>
                <c:pt idx="4">
                  <c:v>73.268000000000001</c:v>
                </c:pt>
                <c:pt idx="5">
                  <c:v>87.412000000000006</c:v>
                </c:pt>
                <c:pt idx="6">
                  <c:v>102.245</c:v>
                </c:pt>
                <c:pt idx="7">
                  <c:v>117.839</c:v>
                </c:pt>
                <c:pt idx="8">
                  <c:v>134.27199999999999</c:v>
                </c:pt>
                <c:pt idx="9">
                  <c:v>151.63200000000001</c:v>
                </c:pt>
                <c:pt idx="10">
                  <c:v>170.01300000000001</c:v>
                </c:pt>
                <c:pt idx="11">
                  <c:v>189.506</c:v>
                </c:pt>
                <c:pt idx="12">
                  <c:v>210.191</c:v>
                </c:pt>
                <c:pt idx="13">
                  <c:v>232.11699999999999</c:v>
                </c:pt>
                <c:pt idx="14">
                  <c:v>255.267</c:v>
                </c:pt>
                <c:pt idx="15">
                  <c:v>279.50599999999997</c:v>
                </c:pt>
                <c:pt idx="16">
                  <c:v>304.46800000000002</c:v>
                </c:pt>
                <c:pt idx="17">
                  <c:v>329.32400000000001</c:v>
                </c:pt>
                <c:pt idx="18">
                  <c:v>352.16300000000001</c:v>
                </c:pt>
                <c:pt idx="19">
                  <c:v>367.97899999999998</c:v>
                </c:pt>
                <c:pt idx="20">
                  <c:v>368.642</c:v>
                </c:pt>
                <c:pt idx="21">
                  <c:v>361.245</c:v>
                </c:pt>
                <c:pt idx="22">
                  <c:v>348.101</c:v>
                </c:pt>
                <c:pt idx="23">
                  <c:v>330.82299999999998</c:v>
                </c:pt>
                <c:pt idx="24">
                  <c:v>310.64499999999998</c:v>
                </c:pt>
                <c:pt idx="25">
                  <c:v>290.77100000000002</c:v>
                </c:pt>
                <c:pt idx="26">
                  <c:v>271.17200000000003</c:v>
                </c:pt>
                <c:pt idx="27">
                  <c:v>252.108</c:v>
                </c:pt>
                <c:pt idx="28">
                  <c:v>233.71600000000001</c:v>
                </c:pt>
                <c:pt idx="29">
                  <c:v>216.06299999999999</c:v>
                </c:pt>
                <c:pt idx="30">
                  <c:v>199.17400000000001</c:v>
                </c:pt>
                <c:pt idx="31">
                  <c:v>183.05099999999999</c:v>
                </c:pt>
                <c:pt idx="32">
                  <c:v>167.67500000000001</c:v>
                </c:pt>
                <c:pt idx="33">
                  <c:v>153.02099999999999</c:v>
                </c:pt>
                <c:pt idx="34">
                  <c:v>139.05799999999999</c:v>
                </c:pt>
                <c:pt idx="35">
                  <c:v>125.751</c:v>
                </c:pt>
                <c:pt idx="36">
                  <c:v>113.065</c:v>
                </c:pt>
                <c:pt idx="37">
                  <c:v>100.964</c:v>
                </c:pt>
                <c:pt idx="38">
                  <c:v>89.412999999999997</c:v>
                </c:pt>
                <c:pt idx="39">
                  <c:v>78.38</c:v>
                </c:pt>
                <c:pt idx="40">
                  <c:v>67.832999999999998</c:v>
                </c:pt>
                <c:pt idx="41">
                  <c:v>57.741999999999997</c:v>
                </c:pt>
                <c:pt idx="42">
                  <c:v>48.079000000000001</c:v>
                </c:pt>
                <c:pt idx="43">
                  <c:v>38.817</c:v>
                </c:pt>
                <c:pt idx="44">
                  <c:v>29.931999999999999</c:v>
                </c:pt>
                <c:pt idx="45">
                  <c:v>21.401</c:v>
                </c:pt>
                <c:pt idx="46">
                  <c:v>13.202999999999999</c:v>
                </c:pt>
                <c:pt idx="47">
                  <c:v>5.319</c:v>
                </c:pt>
                <c:pt idx="48">
                  <c:v>-2.2709999999999999</c:v>
                </c:pt>
                <c:pt idx="49">
                  <c:v>-9.5830000000000002</c:v>
                </c:pt>
                <c:pt idx="50">
                  <c:v>-16.632000000000001</c:v>
                </c:pt>
                <c:pt idx="51">
                  <c:v>-23.433</c:v>
                </c:pt>
                <c:pt idx="52">
                  <c:v>-30.001000000000001</c:v>
                </c:pt>
              </c:numCache>
            </c:numRef>
          </c:xVal>
          <c:yVal>
            <c:numRef>
              <c:f>'[data.xlsx]ethane-hexane 50-50'!$O$198:$O$250</c:f>
              <c:numCache>
                <c:formatCode>General</c:formatCode>
                <c:ptCount val="53"/>
                <c:pt idx="0">
                  <c:v>163.31399999999999</c:v>
                </c:pt>
                <c:pt idx="1">
                  <c:v>172.98500000000001</c:v>
                </c:pt>
                <c:pt idx="2">
                  <c:v>193.83</c:v>
                </c:pt>
                <c:pt idx="3">
                  <c:v>222.9</c:v>
                </c:pt>
                <c:pt idx="4">
                  <c:v>255.60499999999999</c:v>
                </c:pt>
                <c:pt idx="5">
                  <c:v>292.25700000000001</c:v>
                </c:pt>
                <c:pt idx="6">
                  <c:v>333.15899999999999</c:v>
                </c:pt>
                <c:pt idx="7">
                  <c:v>378.58800000000002</c:v>
                </c:pt>
                <c:pt idx="8">
                  <c:v>428.77499999999998</c:v>
                </c:pt>
                <c:pt idx="9">
                  <c:v>483.85199999999998</c:v>
                </c:pt>
                <c:pt idx="10">
                  <c:v>543.79499999999996</c:v>
                </c:pt>
                <c:pt idx="11">
                  <c:v>608.31299999999999</c:v>
                </c:pt>
                <c:pt idx="12">
                  <c:v>676.68899999999996</c:v>
                </c:pt>
                <c:pt idx="13">
                  <c:v>747.53800000000001</c:v>
                </c:pt>
                <c:pt idx="14">
                  <c:v>818.41600000000005</c:v>
                </c:pt>
                <c:pt idx="15">
                  <c:v>885.20699999999999</c:v>
                </c:pt>
                <c:pt idx="16">
                  <c:v>941.04300000000001</c:v>
                </c:pt>
                <c:pt idx="17">
                  <c:v>974.29499999999996</c:v>
                </c:pt>
                <c:pt idx="18">
                  <c:v>964.32299999999998</c:v>
                </c:pt>
                <c:pt idx="19">
                  <c:v>871.16300000000001</c:v>
                </c:pt>
                <c:pt idx="20">
                  <c:v>756.26</c:v>
                </c:pt>
                <c:pt idx="21">
                  <c:v>633.45100000000002</c:v>
                </c:pt>
                <c:pt idx="22">
                  <c:v>515.03499999999997</c:v>
                </c:pt>
                <c:pt idx="23">
                  <c:v>407.95</c:v>
                </c:pt>
                <c:pt idx="24">
                  <c:v>315.613</c:v>
                </c:pt>
                <c:pt idx="25">
                  <c:v>245.8</c:v>
                </c:pt>
                <c:pt idx="26">
                  <c:v>191.429</c:v>
                </c:pt>
                <c:pt idx="27">
                  <c:v>149.08500000000001</c:v>
                </c:pt>
                <c:pt idx="28">
                  <c:v>116.108</c:v>
                </c:pt>
                <c:pt idx="29">
                  <c:v>90.424999999999997</c:v>
                </c:pt>
                <c:pt idx="30">
                  <c:v>70.423000000000002</c:v>
                </c:pt>
                <c:pt idx="31">
                  <c:v>54.844999999999999</c:v>
                </c:pt>
                <c:pt idx="32">
                  <c:v>42.713999999999999</c:v>
                </c:pt>
                <c:pt idx="33">
                  <c:v>33.265000000000001</c:v>
                </c:pt>
                <c:pt idx="34">
                  <c:v>25.907</c:v>
                </c:pt>
                <c:pt idx="35">
                  <c:v>20.175999999999998</c:v>
                </c:pt>
                <c:pt idx="36">
                  <c:v>15.712999999999999</c:v>
                </c:pt>
                <c:pt idx="37">
                  <c:v>12.238</c:v>
                </c:pt>
                <c:pt idx="38">
                  <c:v>9.5310000000000006</c:v>
                </c:pt>
                <c:pt idx="39">
                  <c:v>7.423</c:v>
                </c:pt>
                <c:pt idx="40">
                  <c:v>5.7809999999999997</c:v>
                </c:pt>
                <c:pt idx="41">
                  <c:v>4.5019999999999998</c:v>
                </c:pt>
                <c:pt idx="42">
                  <c:v>3.5059999999999998</c:v>
                </c:pt>
                <c:pt idx="43">
                  <c:v>2.7309999999999999</c:v>
                </c:pt>
                <c:pt idx="44">
                  <c:v>2.1269999999999998</c:v>
                </c:pt>
                <c:pt idx="45">
                  <c:v>1.6559999999999999</c:v>
                </c:pt>
                <c:pt idx="46">
                  <c:v>1.29</c:v>
                </c:pt>
                <c:pt idx="47">
                  <c:v>1.0049999999999999</c:v>
                </c:pt>
                <c:pt idx="48">
                  <c:v>0.78200000000000003</c:v>
                </c:pt>
                <c:pt idx="49">
                  <c:v>0.60899999999999999</c:v>
                </c:pt>
                <c:pt idx="50">
                  <c:v>0.47499999999999998</c:v>
                </c:pt>
                <c:pt idx="51">
                  <c:v>0.37</c:v>
                </c:pt>
                <c:pt idx="52">
                  <c:v>0.28799999999999998</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'[data.xlsx]ethane-hexane 50-50'!$T$198:$T$210</c:f>
              <c:numCache>
                <c:formatCode>General</c:formatCode>
                <c:ptCount val="13"/>
                <c:pt idx="0">
                  <c:v>400</c:v>
                </c:pt>
                <c:pt idx="1">
                  <c:v>380</c:v>
                </c:pt>
                <c:pt idx="2">
                  <c:v>370</c:v>
                </c:pt>
                <c:pt idx="3">
                  <c:v>360</c:v>
                </c:pt>
                <c:pt idx="4">
                  <c:v>350</c:v>
                </c:pt>
                <c:pt idx="5">
                  <c:v>345</c:v>
                </c:pt>
                <c:pt idx="6">
                  <c:v>340</c:v>
                </c:pt>
                <c:pt idx="7">
                  <c:v>330</c:v>
                </c:pt>
                <c:pt idx="8">
                  <c:v>325</c:v>
                </c:pt>
                <c:pt idx="9">
                  <c:v>310</c:v>
                </c:pt>
                <c:pt idx="10">
                  <c:v>280</c:v>
                </c:pt>
                <c:pt idx="11">
                  <c:v>250</c:v>
                </c:pt>
                <c:pt idx="12">
                  <c:v>220</c:v>
                </c:pt>
              </c:numCache>
            </c:numRef>
          </c:xVal>
          <c:yVal>
            <c:numRef>
              <c:f>'[data.xlsx]ethane-hexane 50-50'!$S$198:$S$210</c:f>
              <c:numCache>
                <c:formatCode>General</c:formatCode>
                <c:ptCount val="13"/>
                <c:pt idx="0">
                  <c:v>1000</c:v>
                </c:pt>
                <c:pt idx="1">
                  <c:v>923</c:v>
                </c:pt>
                <c:pt idx="2">
                  <c:v>884</c:v>
                </c:pt>
                <c:pt idx="3">
                  <c:v>845</c:v>
                </c:pt>
                <c:pt idx="4">
                  <c:v>812</c:v>
                </c:pt>
                <c:pt idx="5">
                  <c:v>795</c:v>
                </c:pt>
                <c:pt idx="6">
                  <c:v>782</c:v>
                </c:pt>
                <c:pt idx="7">
                  <c:v>750</c:v>
                </c:pt>
                <c:pt idx="8">
                  <c:v>735</c:v>
                </c:pt>
                <c:pt idx="9">
                  <c:v>698</c:v>
                </c:pt>
                <c:pt idx="10">
                  <c:v>615</c:v>
                </c:pt>
                <c:pt idx="11">
                  <c:v>548</c:v>
                </c:pt>
                <c:pt idx="12">
                  <c:v>480</c:v>
                </c:pt>
              </c:numCache>
            </c:numRef>
          </c:yVal>
          <c:smooth val="0"/>
        </c:ser>
        <c:dLbls>
          <c:showLegendKey val="0"/>
          <c:showVal val="0"/>
          <c:showCatName val="0"/>
          <c:showSerName val="0"/>
          <c:showPercent val="0"/>
          <c:showBubbleSize val="0"/>
        </c:dLbls>
        <c:axId val="148106112"/>
        <c:axId val="148106496"/>
      </c:scatterChart>
      <c:valAx>
        <c:axId val="14810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106496"/>
        <c:crosses val="autoZero"/>
        <c:crossBetween val="midCat"/>
      </c:valAx>
      <c:valAx>
        <c:axId val="148106496"/>
        <c:scaling>
          <c:orientation val="minMax"/>
          <c:max val="1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en-US" sz="1100" b="1" i="0" u="none" strike="noStrike" kern="1200" baseline="0">
                    <a:solidFill>
                      <a:sysClr val="windowText" lastClr="000000">
                        <a:lumMod val="65000"/>
                        <a:lumOff val="35000"/>
                      </a:sysClr>
                    </a:solidFill>
                    <a:latin typeface="+mn-lt"/>
                    <a:ea typeface="+mn-ea"/>
                    <a:cs typeface="+mn-cs"/>
                  </a:defRPr>
                </a:pPr>
                <a:r>
                  <a:rPr lang="en-US" sz="1100" b="1" i="0" u="none" strike="noStrike" kern="1200" baseline="0">
                    <a:solidFill>
                      <a:sysClr val="windowText" lastClr="000000">
                        <a:lumMod val="65000"/>
                        <a:lumOff val="35000"/>
                      </a:sysClr>
                    </a:solidFill>
                    <a:latin typeface="+mn-lt"/>
                    <a:ea typeface="+mn-ea"/>
                    <a:cs typeface="+mn-cs"/>
                  </a:rPr>
                  <a:t>Pressure(in psi)</a:t>
                </a:r>
              </a:p>
            </c:rich>
          </c:tx>
          <c:layout/>
          <c:overlay val="0"/>
          <c:spPr>
            <a:noFill/>
            <a:ln>
              <a:noFill/>
            </a:ln>
            <a:effectLst/>
          </c:spPr>
          <c:txPr>
            <a:bodyPr rot="-5400000" spcFirstLastPara="1" vertOverflow="ellipsis" vert="horz" wrap="square" anchor="ctr" anchorCtr="1"/>
            <a:lstStyle/>
            <a:p>
              <a:pPr algn="ctr" rtl="0">
                <a:defRPr lang="en-US" sz="1100" b="1"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1061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50%Ethane</a:t>
            </a:r>
            <a:r>
              <a:rPr lang="en-US" b="1" baseline="0"/>
              <a:t> - 50%Heptane</a:t>
            </a:r>
            <a:endParaRPr lang="en-US"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'ethane heptane 50-50'!$O$642:$O$709</c:f>
              <c:numCache>
                <c:formatCode>General</c:formatCode>
                <c:ptCount val="68"/>
                <c:pt idx="0">
                  <c:v>32</c:v>
                </c:pt>
                <c:pt idx="1">
                  <c:v>35.966000000000001</c:v>
                </c:pt>
                <c:pt idx="2">
                  <c:v>44.064999999999998</c:v>
                </c:pt>
                <c:pt idx="3">
                  <c:v>54.517000000000003</c:v>
                </c:pt>
                <c:pt idx="4">
                  <c:v>65.361000000000004</c:v>
                </c:pt>
                <c:pt idx="5">
                  <c:v>76.631</c:v>
                </c:pt>
                <c:pt idx="6">
                  <c:v>88.367000000000004</c:v>
                </c:pt>
                <c:pt idx="7">
                  <c:v>100.616</c:v>
                </c:pt>
                <c:pt idx="8">
                  <c:v>113.43600000000001</c:v>
                </c:pt>
                <c:pt idx="9">
                  <c:v>126.892</c:v>
                </c:pt>
                <c:pt idx="10">
                  <c:v>141.06100000000001</c:v>
                </c:pt>
                <c:pt idx="11">
                  <c:v>156.03100000000001</c:v>
                </c:pt>
                <c:pt idx="12">
                  <c:v>171.898</c:v>
                </c:pt>
                <c:pt idx="13">
                  <c:v>188.76900000000001</c:v>
                </c:pt>
                <c:pt idx="14">
                  <c:v>206.75299999999999</c:v>
                </c:pt>
                <c:pt idx="15">
                  <c:v>225.958</c:v>
                </c:pt>
                <c:pt idx="16">
                  <c:v>246.47800000000001</c:v>
                </c:pt>
                <c:pt idx="17">
                  <c:v>268.37900000000002</c:v>
                </c:pt>
                <c:pt idx="18">
                  <c:v>291.67599999999999</c:v>
                </c:pt>
                <c:pt idx="19">
                  <c:v>316.29300000000001</c:v>
                </c:pt>
                <c:pt idx="20">
                  <c:v>342.00400000000002</c:v>
                </c:pt>
                <c:pt idx="21">
                  <c:v>368.32</c:v>
                </c:pt>
                <c:pt idx="22">
                  <c:v>394.214</c:v>
                </c:pt>
                <c:pt idx="23">
                  <c:v>406.37799999999999</c:v>
                </c:pt>
                <c:pt idx="24">
                  <c:v>422.185</c:v>
                </c:pt>
                <c:pt idx="25">
                  <c:v>431.142</c:v>
                </c:pt>
                <c:pt idx="26">
                  <c:v>430.25799999999998</c:v>
                </c:pt>
                <c:pt idx="27">
                  <c:v>422.53100000000001</c:v>
                </c:pt>
                <c:pt idx="28">
                  <c:v>409.81599999999997</c:v>
                </c:pt>
                <c:pt idx="29">
                  <c:v>393.42099999999999</c:v>
                </c:pt>
                <c:pt idx="30">
                  <c:v>374.35399999999998</c:v>
                </c:pt>
                <c:pt idx="31">
                  <c:v>353.43200000000002</c:v>
                </c:pt>
                <c:pt idx="32">
                  <c:v>332.851</c:v>
                </c:pt>
                <c:pt idx="33">
                  <c:v>312.70999999999998</c:v>
                </c:pt>
                <c:pt idx="34">
                  <c:v>293.19400000000002</c:v>
                </c:pt>
                <c:pt idx="35">
                  <c:v>274.40100000000001</c:v>
                </c:pt>
                <c:pt idx="36">
                  <c:v>256.37700000000001</c:v>
                </c:pt>
                <c:pt idx="37">
                  <c:v>239.13399999999999</c:v>
                </c:pt>
                <c:pt idx="38">
                  <c:v>222.66499999999999</c:v>
                </c:pt>
                <c:pt idx="39">
                  <c:v>206.95</c:v>
                </c:pt>
                <c:pt idx="40">
                  <c:v>191.959</c:v>
                </c:pt>
                <c:pt idx="41">
                  <c:v>177.66</c:v>
                </c:pt>
                <c:pt idx="42">
                  <c:v>164.018</c:v>
                </c:pt>
                <c:pt idx="43">
                  <c:v>150.99600000000001</c:v>
                </c:pt>
                <c:pt idx="44">
                  <c:v>138.56100000000001</c:v>
                </c:pt>
                <c:pt idx="45">
                  <c:v>126.67700000000001</c:v>
                </c:pt>
                <c:pt idx="46">
                  <c:v>115.312</c:v>
                </c:pt>
                <c:pt idx="47">
                  <c:v>104.435</c:v>
                </c:pt>
                <c:pt idx="48">
                  <c:v>94.015000000000001</c:v>
                </c:pt>
                <c:pt idx="49">
                  <c:v>84.025000000000006</c:v>
                </c:pt>
                <c:pt idx="50">
                  <c:v>74.438999999999993</c:v>
                </c:pt>
                <c:pt idx="51">
                  <c:v>65.233999999999995</c:v>
                </c:pt>
                <c:pt idx="52">
                  <c:v>56.384999999999998</c:v>
                </c:pt>
                <c:pt idx="53">
                  <c:v>47.874000000000002</c:v>
                </c:pt>
                <c:pt idx="54">
                  <c:v>39.679000000000002</c:v>
                </c:pt>
                <c:pt idx="55">
                  <c:v>31.782</c:v>
                </c:pt>
                <c:pt idx="56">
                  <c:v>24.167999999999999</c:v>
                </c:pt>
                <c:pt idx="57">
                  <c:v>16.82</c:v>
                </c:pt>
                <c:pt idx="58">
                  <c:v>9.7240000000000002</c:v>
                </c:pt>
                <c:pt idx="59">
                  <c:v>2.8660000000000001</c:v>
                </c:pt>
                <c:pt idx="60">
                  <c:v>-3.766</c:v>
                </c:pt>
                <c:pt idx="61">
                  <c:v>-10.183999999999999</c:v>
                </c:pt>
                <c:pt idx="62">
                  <c:v>-16.399000000000001</c:v>
                </c:pt>
                <c:pt idx="63">
                  <c:v>-22.420999999999999</c:v>
                </c:pt>
                <c:pt idx="64">
                  <c:v>-28.259</c:v>
                </c:pt>
                <c:pt idx="65">
                  <c:v>-33.921999999999997</c:v>
                </c:pt>
                <c:pt idx="66">
                  <c:v>-39.418999999999997</c:v>
                </c:pt>
                <c:pt idx="67">
                  <c:v>-44.758000000000003</c:v>
                </c:pt>
              </c:numCache>
            </c:numRef>
          </c:xVal>
          <c:yVal>
            <c:numRef>
              <c:f>'ethane heptane 50-50'!$N$642:$N$709</c:f>
              <c:numCache>
                <c:formatCode>General</c:formatCode>
                <c:ptCount val="68"/>
                <c:pt idx="0">
                  <c:v>169.20400000000001</c:v>
                </c:pt>
                <c:pt idx="1">
                  <c:v>177.381</c:v>
                </c:pt>
                <c:pt idx="2">
                  <c:v>194.77699999999999</c:v>
                </c:pt>
                <c:pt idx="3">
                  <c:v>218.59899999999999</c:v>
                </c:pt>
                <c:pt idx="4">
                  <c:v>244.90299999999999</c:v>
                </c:pt>
                <c:pt idx="5">
                  <c:v>273.88200000000001</c:v>
                </c:pt>
                <c:pt idx="6">
                  <c:v>305.73899999999998</c:v>
                </c:pt>
                <c:pt idx="7">
                  <c:v>340.678</c:v>
                </c:pt>
                <c:pt idx="8">
                  <c:v>378.90199999999999</c:v>
                </c:pt>
                <c:pt idx="9">
                  <c:v>420.60599999999999</c:v>
                </c:pt>
                <c:pt idx="10">
                  <c:v>465.96100000000001</c:v>
                </c:pt>
                <c:pt idx="11">
                  <c:v>515.09500000000003</c:v>
                </c:pt>
                <c:pt idx="12">
                  <c:v>568.05999999999995</c:v>
                </c:pt>
                <c:pt idx="13">
                  <c:v>624.78599999999994</c:v>
                </c:pt>
                <c:pt idx="14">
                  <c:v>685.01</c:v>
                </c:pt>
                <c:pt idx="15">
                  <c:v>748.18899999999996</c:v>
                </c:pt>
                <c:pt idx="16">
                  <c:v>813.36500000000001</c:v>
                </c:pt>
                <c:pt idx="17">
                  <c:v>878.99900000000002</c:v>
                </c:pt>
                <c:pt idx="18">
                  <c:v>942.73199999999997</c:v>
                </c:pt>
                <c:pt idx="19">
                  <c:v>1001.037</c:v>
                </c:pt>
                <c:pt idx="20">
                  <c:v>1048.675</c:v>
                </c:pt>
                <c:pt idx="21">
                  <c:v>1077.72</c:v>
                </c:pt>
                <c:pt idx="22">
                  <c:v>1075.585</c:v>
                </c:pt>
                <c:pt idx="23">
                  <c:v>1056.607</c:v>
                </c:pt>
                <c:pt idx="24">
                  <c:v>994.125</c:v>
                </c:pt>
                <c:pt idx="25">
                  <c:v>881.03300000000002</c:v>
                </c:pt>
                <c:pt idx="26">
                  <c:v>757.27700000000004</c:v>
                </c:pt>
                <c:pt idx="27">
                  <c:v>635.07100000000003</c:v>
                </c:pt>
                <c:pt idx="28">
                  <c:v>521.19000000000005</c:v>
                </c:pt>
                <c:pt idx="29">
                  <c:v>419.35599999999999</c:v>
                </c:pt>
                <c:pt idx="30">
                  <c:v>331.28300000000002</c:v>
                </c:pt>
                <c:pt idx="31">
                  <c:v>257.279</c:v>
                </c:pt>
                <c:pt idx="32">
                  <c:v>200.369</c:v>
                </c:pt>
                <c:pt idx="33">
                  <c:v>156.047</c:v>
                </c:pt>
                <c:pt idx="34">
                  <c:v>121.53</c:v>
                </c:pt>
                <c:pt idx="35">
                  <c:v>94.647999999999996</c:v>
                </c:pt>
                <c:pt idx="36">
                  <c:v>73.712000000000003</c:v>
                </c:pt>
                <c:pt idx="37">
                  <c:v>57.406999999999996</c:v>
                </c:pt>
                <c:pt idx="38">
                  <c:v>44.707999999999998</c:v>
                </c:pt>
                <c:pt idx="39">
                  <c:v>34.819000000000003</c:v>
                </c:pt>
                <c:pt idx="40">
                  <c:v>27.117000000000001</c:v>
                </c:pt>
                <c:pt idx="41">
                  <c:v>21.119</c:v>
                </c:pt>
                <c:pt idx="42">
                  <c:v>16.446999999999999</c:v>
                </c:pt>
                <c:pt idx="43">
                  <c:v>12.808999999999999</c:v>
                </c:pt>
                <c:pt idx="44">
                  <c:v>9.9760000000000009</c:v>
                </c:pt>
                <c:pt idx="45">
                  <c:v>7.7690000000000001</c:v>
                </c:pt>
                <c:pt idx="46">
                  <c:v>6.0510000000000002</c:v>
                </c:pt>
                <c:pt idx="47">
                  <c:v>4.7119999999999997</c:v>
                </c:pt>
                <c:pt idx="48">
                  <c:v>3.67</c:v>
                </c:pt>
                <c:pt idx="49">
                  <c:v>2.8580000000000001</c:v>
                </c:pt>
                <c:pt idx="50">
                  <c:v>2.226</c:v>
                </c:pt>
                <c:pt idx="51">
                  <c:v>1.734</c:v>
                </c:pt>
                <c:pt idx="52">
                  <c:v>1.35</c:v>
                </c:pt>
                <c:pt idx="53">
                  <c:v>1.0509999999999999</c:v>
                </c:pt>
                <c:pt idx="54">
                  <c:v>0.81899999999999995</c:v>
                </c:pt>
                <c:pt idx="55">
                  <c:v>0.63800000000000001</c:v>
                </c:pt>
                <c:pt idx="56">
                  <c:v>0.497</c:v>
                </c:pt>
                <c:pt idx="57">
                  <c:v>0.38700000000000001</c:v>
                </c:pt>
                <c:pt idx="58">
                  <c:v>0.30099999999999999</c:v>
                </c:pt>
                <c:pt idx="59">
                  <c:v>0.23499999999999999</c:v>
                </c:pt>
                <c:pt idx="60">
                  <c:v>0.183</c:v>
                </c:pt>
                <c:pt idx="61">
                  <c:v>0.14199999999999999</c:v>
                </c:pt>
                <c:pt idx="62">
                  <c:v>0.111</c:v>
                </c:pt>
                <c:pt idx="63">
                  <c:v>8.5999999999999993E-2</c:v>
                </c:pt>
                <c:pt idx="64">
                  <c:v>6.7000000000000004E-2</c:v>
                </c:pt>
                <c:pt idx="65">
                  <c:v>5.1999999999999998E-2</c:v>
                </c:pt>
                <c:pt idx="66">
                  <c:v>4.1000000000000002E-2</c:v>
                </c:pt>
                <c:pt idx="67">
                  <c:v>3.2000000000000001E-2</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'ethane heptane 50-50'!$S$642:$S$649</c:f>
              <c:numCache>
                <c:formatCode>General</c:formatCode>
                <c:ptCount val="8"/>
                <c:pt idx="0">
                  <c:v>530</c:v>
                </c:pt>
                <c:pt idx="1">
                  <c:v>510</c:v>
                </c:pt>
                <c:pt idx="2">
                  <c:v>490</c:v>
                </c:pt>
                <c:pt idx="3">
                  <c:v>460</c:v>
                </c:pt>
                <c:pt idx="4">
                  <c:v>430</c:v>
                </c:pt>
                <c:pt idx="5">
                  <c:v>420</c:v>
                </c:pt>
                <c:pt idx="6">
                  <c:v>400</c:v>
                </c:pt>
                <c:pt idx="7">
                  <c:v>360</c:v>
                </c:pt>
              </c:numCache>
            </c:numRef>
          </c:xVal>
          <c:yVal>
            <c:numRef>
              <c:f>'ethane heptane 50-50'!$R$642:$R$649</c:f>
              <c:numCache>
                <c:formatCode>General</c:formatCode>
                <c:ptCount val="8"/>
                <c:pt idx="0">
                  <c:v>1198</c:v>
                </c:pt>
                <c:pt idx="1">
                  <c:v>1135</c:v>
                </c:pt>
                <c:pt idx="2">
                  <c:v>1070</c:v>
                </c:pt>
                <c:pt idx="3">
                  <c:v>972</c:v>
                </c:pt>
                <c:pt idx="4">
                  <c:v>873</c:v>
                </c:pt>
                <c:pt idx="5">
                  <c:v>845</c:v>
                </c:pt>
                <c:pt idx="6">
                  <c:v>789</c:v>
                </c:pt>
                <c:pt idx="7">
                  <c:v>689</c:v>
                </c:pt>
              </c:numCache>
            </c:numRef>
          </c:yVal>
          <c:smooth val="0"/>
        </c:ser>
        <c:dLbls>
          <c:showLegendKey val="0"/>
          <c:showVal val="0"/>
          <c:showCatName val="0"/>
          <c:showSerName val="0"/>
          <c:showPercent val="0"/>
          <c:showBubbleSize val="0"/>
        </c:dLbls>
        <c:axId val="148146144"/>
        <c:axId val="147978056"/>
      </c:scatterChart>
      <c:valAx>
        <c:axId val="1481461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layout>
            <c:manualLayout>
              <c:xMode val="edge"/>
              <c:yMode val="edge"/>
              <c:x val="0.47779569892473117"/>
              <c:y val="0.922163420790668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78056"/>
        <c:crosses val="autoZero"/>
        <c:crossBetween val="midCat"/>
        <c:majorUnit val="50"/>
      </c:valAx>
      <c:valAx>
        <c:axId val="147978056"/>
        <c:scaling>
          <c:orientation val="minMax"/>
          <c:max val="1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layout>
            <c:manualLayout>
              <c:xMode val="edge"/>
              <c:yMode val="edge"/>
              <c:x val="1.9713261648745518E-2"/>
              <c:y val="0.416673599759547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146144"/>
        <c:crosses val="autoZero"/>
        <c:crossBetween val="midCat"/>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0"/>
          <c:tx>
            <c:strRef>
              <c:f>'C2-C5 pressure plot'!$K$5</c:f>
              <c:strCache>
                <c:ptCount val="1"/>
                <c:pt idx="0">
                  <c:v>350</c:v>
                </c:pt>
              </c:strCache>
            </c:strRef>
          </c:tx>
          <c:spPr>
            <a:ln w="25400" cap="rnd">
              <a:noFill/>
              <a:round/>
            </a:ln>
            <a:effectLst/>
          </c:spPr>
          <c:marker>
            <c:symbol val="circle"/>
            <c:size val="5"/>
            <c:spPr>
              <a:solidFill>
                <a:schemeClr val="accent2"/>
              </a:solidFill>
              <a:ln w="9525">
                <a:solidFill>
                  <a:schemeClr val="accent2"/>
                </a:solidFill>
              </a:ln>
              <a:effectLst/>
            </c:spPr>
          </c:marker>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plot'!$L$5:$T$5</c:f>
              <c:numCache>
                <c:formatCode>General</c:formatCode>
                <c:ptCount val="9"/>
                <c:pt idx="0">
                  <c:v>8689.3784399999986</c:v>
                </c:pt>
                <c:pt idx="1">
                  <c:v>7322.7636268361302</c:v>
                </c:pt>
                <c:pt idx="2">
                  <c:v>6790.8334762643317</c:v>
                </c:pt>
                <c:pt idx="3">
                  <c:v>6404.5162121113808</c:v>
                </c:pt>
                <c:pt idx="4">
                  <c:v>6029.4923984516108</c:v>
                </c:pt>
                <c:pt idx="5">
                  <c:v>4878.7623133973339</c:v>
                </c:pt>
                <c:pt idx="6">
                  <c:v>3881.4592491929716</c:v>
                </c:pt>
                <c:pt idx="7">
                  <c:v>3018.997612270759</c:v>
                </c:pt>
                <c:pt idx="8">
                  <c:v>2266.8129818606244</c:v>
                </c:pt>
              </c:numCache>
            </c:numRef>
          </c:yVal>
          <c:smooth val="0"/>
        </c:ser>
        <c:ser>
          <c:idx val="9"/>
          <c:order val="1"/>
          <c:tx>
            <c:strRef>
              <c:f>'C2-C5 pressure plot'!$K$6</c:f>
              <c:strCache>
                <c:ptCount val="1"/>
                <c:pt idx="0">
                  <c:v>340</c:v>
                </c:pt>
              </c:strCache>
            </c:strRef>
          </c:tx>
          <c:spPr>
            <a:ln w="28575"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poly"/>
            <c:order val="6"/>
            <c:dispRSqr val="0"/>
            <c:dispEq val="0"/>
          </c:trendline>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plot'!$L$6:$T$6</c:f>
              <c:numCache>
                <c:formatCode>General</c:formatCode>
                <c:ptCount val="9"/>
                <c:pt idx="0">
                  <c:v>9218.4333259923878</c:v>
                </c:pt>
                <c:pt idx="1">
                  <c:v>7729.9633955984291</c:v>
                </c:pt>
                <c:pt idx="2">
                  <c:v>7141.2174514062399</c:v>
                </c:pt>
                <c:pt idx="3">
                  <c:v>6712.8693033288328</c:v>
                </c:pt>
                <c:pt idx="4">
                  <c:v>6299.7622031384062</c:v>
                </c:pt>
                <c:pt idx="5">
                  <c:v>5042.1512234234724</c:v>
                </c:pt>
                <c:pt idx="6">
                  <c:v>3975.3249687646457</c:v>
                </c:pt>
                <c:pt idx="7">
                  <c:v>3070.1465846237984</c:v>
                </c:pt>
                <c:pt idx="8">
                  <c:v>2293.0695028860373</c:v>
                </c:pt>
              </c:numCache>
            </c:numRef>
          </c:yVal>
          <c:smooth val="0"/>
        </c:ser>
        <c:ser>
          <c:idx val="10"/>
          <c:order val="2"/>
          <c:tx>
            <c:strRef>
              <c:f>'C2-C5 pressure plot'!$K$7</c:f>
              <c:strCache>
                <c:ptCount val="1"/>
                <c:pt idx="0">
                  <c:v>330</c:v>
                </c:pt>
              </c:strCache>
            </c:strRef>
          </c:tx>
          <c:spPr>
            <a:ln w="28575"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poly"/>
            <c:order val="6"/>
            <c:dispRSqr val="0"/>
            <c:dispEq val="0"/>
          </c:trendline>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plot'!$L$7:$T$7</c:f>
              <c:numCache>
                <c:formatCode>General</c:formatCode>
                <c:ptCount val="9"/>
                <c:pt idx="0">
                  <c:v>9858.1361312229583</c:v>
                </c:pt>
                <c:pt idx="1">
                  <c:v>8245.3968624625777</c:v>
                </c:pt>
                <c:pt idx="2">
                  <c:v>7587.457989868657</c:v>
                </c:pt>
                <c:pt idx="3">
                  <c:v>7104.8798968280444</c:v>
                </c:pt>
                <c:pt idx="4">
                  <c:v>6638.2026459967537</c:v>
                </c:pt>
                <c:pt idx="5">
                  <c:v>5238.9181004351203</c:v>
                </c:pt>
                <c:pt idx="6">
                  <c:v>4083.4810820653547</c:v>
                </c:pt>
                <c:pt idx="7">
                  <c:v>3127.7274800679525</c:v>
                </c:pt>
                <c:pt idx="8">
                  <c:v>2321.9895369746491</c:v>
                </c:pt>
              </c:numCache>
            </c:numRef>
          </c:yVal>
          <c:smooth val="0"/>
        </c:ser>
        <c:ser>
          <c:idx val="2"/>
          <c:order val="3"/>
          <c:tx>
            <c:strRef>
              <c:f>'C2-C5 pressure plot'!$K$8</c:f>
              <c:strCache>
                <c:ptCount val="1"/>
                <c:pt idx="0">
                  <c:v>320</c:v>
                </c:pt>
              </c:strCache>
            </c:strRef>
          </c:tx>
          <c:spPr>
            <a:ln w="25400" cap="rnd">
              <a:noFill/>
              <a:round/>
            </a:ln>
            <a:effectLst/>
          </c:spPr>
          <c:marker>
            <c:symbol val="circle"/>
            <c:size val="5"/>
            <c:spPr>
              <a:solidFill>
                <a:schemeClr val="accent3"/>
              </a:solidFill>
              <a:ln w="9525">
                <a:solidFill>
                  <a:schemeClr val="accent3"/>
                </a:solidFill>
              </a:ln>
              <a:effectLst/>
            </c:spPr>
          </c:marker>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plot'!$L$8:$T$8</c:f>
              <c:numCache>
                <c:formatCode>General</c:formatCode>
                <c:ptCount val="9"/>
                <c:pt idx="0">
                  <c:v>10617.678799695499</c:v>
                </c:pt>
                <c:pt idx="1">
                  <c:v>8910.4912533904044</c:v>
                </c:pt>
                <c:pt idx="2">
                  <c:v>8171.7110514336882</c:v>
                </c:pt>
                <c:pt idx="3">
                  <c:v>7617.734637137467</c:v>
                </c:pt>
                <c:pt idx="4">
                  <c:v>7081.1750148738438</c:v>
                </c:pt>
                <c:pt idx="5">
                  <c:v>5483.2107416058516</c:v>
                </c:pt>
                <c:pt idx="6">
                  <c:v>4211.128782861847</c:v>
                </c:pt>
                <c:pt idx="7">
                  <c:v>3192.8161484933398</c:v>
                </c:pt>
                <c:pt idx="8">
                  <c:v>2354.0538343782114</c:v>
                </c:pt>
              </c:numCache>
            </c:numRef>
          </c:yVal>
          <c:smooth val="0"/>
        </c:ser>
        <c:ser>
          <c:idx val="11"/>
          <c:order val="4"/>
          <c:tx>
            <c:strRef>
              <c:f>'C2-C5 pressure plot'!$K$9</c:f>
              <c:strCache>
                <c:ptCount val="1"/>
                <c:pt idx="0">
                  <c:v>310</c:v>
                </c:pt>
              </c:strCache>
            </c:strRef>
          </c:tx>
          <c:spPr>
            <a:ln w="28575"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poly"/>
            <c:order val="5"/>
            <c:dispRSqr val="0"/>
            <c:dispEq val="0"/>
          </c:trendline>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plot'!$L$9:$T$9</c:f>
              <c:numCache>
                <c:formatCode>General</c:formatCode>
                <c:ptCount val="9"/>
                <c:pt idx="0">
                  <c:v>11475.352180673146</c:v>
                </c:pt>
                <c:pt idx="1">
                  <c:v>9767.7137083263351</c:v>
                </c:pt>
                <c:pt idx="2">
                  <c:v>8955.6036952816266</c:v>
                </c:pt>
                <c:pt idx="3">
                  <c:v>8321.2675245576975</c:v>
                </c:pt>
                <c:pt idx="4">
                  <c:v>7687.2881163557386</c:v>
                </c:pt>
                <c:pt idx="5">
                  <c:v>5799.0184157084213</c:v>
                </c:pt>
                <c:pt idx="6">
                  <c:v>4364.8779133883345</c:v>
                </c:pt>
                <c:pt idx="7">
                  <c:v>3267.6159020786586</c:v>
                </c:pt>
                <c:pt idx="8">
                  <c:v>2389.4944891203108</c:v>
                </c:pt>
              </c:numCache>
            </c:numRef>
          </c:yVal>
          <c:smooth val="0"/>
        </c:ser>
        <c:ser>
          <c:idx val="3"/>
          <c:order val="5"/>
          <c:tx>
            <c:strRef>
              <c:f>'C2-C5 pressure plot'!$K$10</c:f>
              <c:strCache>
                <c:ptCount val="1"/>
                <c:pt idx="0">
                  <c:v>300</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5"/>
            <c:dispRSqr val="0"/>
            <c:dispEq val="0"/>
          </c:trendline>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plot'!$L$10:$T$10</c:f>
              <c:numCache>
                <c:formatCode>General</c:formatCode>
                <c:ptCount val="9"/>
                <c:pt idx="0">
                  <c:v>12379.676599429798</c:v>
                </c:pt>
                <c:pt idx="1">
                  <c:v>10810.248913625257</c:v>
                </c:pt>
                <c:pt idx="2">
                  <c:v>9993.3775140481666</c:v>
                </c:pt>
                <c:pt idx="3">
                  <c:v>9207.8440920729645</c:v>
                </c:pt>
                <c:pt idx="4">
                  <c:v>8453.7236340938234</c:v>
                </c:pt>
                <c:pt idx="5">
                  <c:v>6281.2564002985819</c:v>
                </c:pt>
                <c:pt idx="6">
                  <c:v>4555.6883137591549</c:v>
                </c:pt>
                <c:pt idx="7">
                  <c:v>3354.7840813906691</c:v>
                </c:pt>
                <c:pt idx="8">
                  <c:v>2429.2195591333939</c:v>
                </c:pt>
              </c:numCache>
            </c:numRef>
          </c:yVal>
          <c:smooth val="0"/>
        </c:ser>
        <c:ser>
          <c:idx val="0"/>
          <c:order val="6"/>
          <c:tx>
            <c:strRef>
              <c:f>'C2-C5 pressure plot'!$K$11</c:f>
              <c:strCache>
                <c:ptCount val="1"/>
                <c:pt idx="0">
                  <c:v>290</c:v>
                </c:pt>
              </c:strCache>
            </c:strRef>
          </c:tx>
          <c:spPr>
            <a:ln w="25400" cap="rnd">
              <a:noFill/>
              <a:round/>
            </a:ln>
            <a:effectLst/>
          </c:spPr>
          <c:marker>
            <c:symbol val="circle"/>
            <c:size val="5"/>
            <c:spPr>
              <a:solidFill>
                <a:schemeClr val="accent1"/>
              </a:solidFill>
              <a:ln w="9525">
                <a:solidFill>
                  <a:schemeClr val="accent1"/>
                </a:solidFill>
              </a:ln>
              <a:effectLst/>
            </c:spPr>
          </c:marker>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plot'!$L$11:$T$11</c:f>
              <c:numCache>
                <c:formatCode>General</c:formatCode>
                <c:ptCount val="9"/>
                <c:pt idx="0">
                  <c:v>13264.448875123917</c:v>
                </c:pt>
                <c:pt idx="1">
                  <c:v>11938.003987611526</c:v>
                </c:pt>
                <c:pt idx="2">
                  <c:v>11086.868229250291</c:v>
                </c:pt>
                <c:pt idx="3">
                  <c:v>10158.521606096769</c:v>
                </c:pt>
                <c:pt idx="4">
                  <c:v>9302.9513822343051</c:v>
                </c:pt>
                <c:pt idx="5">
                  <c:v>6878.4626339886127</c:v>
                </c:pt>
                <c:pt idx="6">
                  <c:v>4947.8421644981709</c:v>
                </c:pt>
                <c:pt idx="7">
                  <c:v>3457.6049877313694</c:v>
                </c:pt>
                <c:pt idx="8">
                  <c:v>2473.9391344627779</c:v>
                </c:pt>
              </c:numCache>
            </c:numRef>
          </c:yVal>
          <c:smooth val="0"/>
        </c:ser>
        <c:ser>
          <c:idx val="4"/>
          <c:order val="7"/>
          <c:tx>
            <c:strRef>
              <c:f>'C2-C5 pressure plot'!$K$12</c:f>
              <c:strCache>
                <c:ptCount val="1"/>
                <c:pt idx="0">
                  <c:v>280</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poly"/>
            <c:order val="6"/>
            <c:dispRSqr val="0"/>
            <c:dispEq val="0"/>
          </c:trendline>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plot'!$L$12:$T$12</c:f>
              <c:numCache>
                <c:formatCode>General</c:formatCode>
                <c:ptCount val="9"/>
                <c:pt idx="0">
                  <c:v>14088.655523930207</c:v>
                </c:pt>
                <c:pt idx="1">
                  <c:v>13014.412138552303</c:v>
                </c:pt>
                <c:pt idx="2">
                  <c:v>12365.114160555822</c:v>
                </c:pt>
                <c:pt idx="3">
                  <c:v>11274.078370061899</c:v>
                </c:pt>
                <c:pt idx="4">
                  <c:v>10284.008519646281</c:v>
                </c:pt>
                <c:pt idx="5">
                  <c:v>7536.7147716783384</c:v>
                </c:pt>
                <c:pt idx="6">
                  <c:v>5411.8772401376718</c:v>
                </c:pt>
                <c:pt idx="7">
                  <c:v>3710.4500275076866</c:v>
                </c:pt>
                <c:pt idx="8">
                  <c:v>2524.4830712562725</c:v>
                </c:pt>
              </c:numCache>
            </c:numRef>
          </c:yVal>
          <c:smooth val="0"/>
        </c:ser>
        <c:ser>
          <c:idx val="5"/>
          <c:order val="8"/>
          <c:tx>
            <c:strRef>
              <c:f>'C2-C5 pressure plot'!$K$13</c:f>
              <c:strCache>
                <c:ptCount val="1"/>
                <c:pt idx="0">
                  <c:v>260</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poly"/>
            <c:order val="6"/>
            <c:dispRSqr val="0"/>
            <c:dispEq val="0"/>
          </c:trendline>
          <c:xVal>
            <c:numRef>
              <c:f>'C2-C5 pressure plot'!$L$3:$T$3</c:f>
              <c:numCache>
                <c:formatCode>General</c:formatCode>
                <c:ptCount val="9"/>
                <c:pt idx="0">
                  <c:v>1000</c:v>
                </c:pt>
                <c:pt idx="1">
                  <c:v>900</c:v>
                </c:pt>
                <c:pt idx="2">
                  <c:v>860</c:v>
                </c:pt>
                <c:pt idx="3">
                  <c:v>830</c:v>
                </c:pt>
                <c:pt idx="4">
                  <c:v>800</c:v>
                </c:pt>
                <c:pt idx="5">
                  <c:v>700</c:v>
                </c:pt>
                <c:pt idx="6">
                  <c:v>600</c:v>
                </c:pt>
                <c:pt idx="7">
                  <c:v>500</c:v>
                </c:pt>
                <c:pt idx="8">
                  <c:v>400</c:v>
                </c:pt>
              </c:numCache>
            </c:numRef>
          </c:xVal>
          <c:yVal>
            <c:numRef>
              <c:f>'C2-C5 pressure plot'!$L$13:$T$13</c:f>
              <c:numCache>
                <c:formatCode>General</c:formatCode>
                <c:ptCount val="9"/>
                <c:pt idx="0">
                  <c:v>15476.677066805645</c:v>
                </c:pt>
                <c:pt idx="1">
                  <c:v>14778.763409565461</c:v>
                </c:pt>
                <c:pt idx="2">
                  <c:v>14446.630778519993</c:v>
                </c:pt>
                <c:pt idx="3">
                  <c:v>14170.229675535753</c:v>
                </c:pt>
                <c:pt idx="4">
                  <c:v>12902.028733983601</c:v>
                </c:pt>
                <c:pt idx="5">
                  <c:v>9141.4835487971377</c:v>
                </c:pt>
                <c:pt idx="6">
                  <c:v>6462.0524495177888</c:v>
                </c:pt>
                <c:pt idx="7">
                  <c:v>4438.5779374864733</c:v>
                </c:pt>
                <c:pt idx="8">
                  <c:v>2845.2171878642007</c:v>
                </c:pt>
              </c:numCache>
            </c:numRef>
          </c:yVal>
          <c:smooth val="0"/>
        </c:ser>
        <c:dLbls>
          <c:showLegendKey val="0"/>
          <c:showVal val="0"/>
          <c:showCatName val="0"/>
          <c:showSerName val="0"/>
          <c:showPercent val="0"/>
          <c:showBubbleSize val="0"/>
        </c:dLbls>
        <c:axId val="147437440"/>
        <c:axId val="147437832"/>
      </c:scatterChart>
      <c:valAx>
        <c:axId val="14743744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37832"/>
        <c:crosses val="autoZero"/>
        <c:crossBetween val="midCat"/>
      </c:valAx>
      <c:valAx>
        <c:axId val="1474378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effectLst/>
                  </a:rPr>
                  <a:t>P*v</a:t>
                </a:r>
                <a:r>
                  <a:rPr lang="en-US" sz="1000" b="1" i="0" u="none" strike="noStrike" baseline="-25000">
                    <a:effectLst/>
                  </a:rPr>
                  <a:t>g</a:t>
                </a:r>
                <a:r>
                  <a:rPr lang="en-US" sz="1000" b="1" i="0" u="none" strike="noStrike" baseline="0">
                    <a:effectLst/>
                  </a:rPr>
                  <a:t>/Z*n</a:t>
                </a:r>
                <a:r>
                  <a:rPr lang="en-US" sz="1000" b="1" i="0" u="none" strike="noStrike" baseline="-25000">
                    <a:effectLst/>
                  </a:rPr>
                  <a:t>g </a:t>
                </a:r>
                <a:endParaRPr lang="en-US" sz="1100">
                  <a:effectLst/>
                </a:endParaRPr>
              </a:p>
            </c:rich>
          </c:tx>
          <c:layout>
            <c:manualLayout>
              <c:xMode val="edge"/>
              <c:yMode val="edge"/>
              <c:x val="1.9293845263360986E-2"/>
              <c:y val="0.370098748502424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37440"/>
        <c:crosses val="autoZero"/>
        <c:crossBetween val="midCat"/>
      </c:valAx>
      <c:spPr>
        <a:noFill/>
        <a:ln>
          <a:noFill/>
        </a:ln>
        <a:effectLst/>
      </c:spPr>
    </c:plotArea>
    <c:legend>
      <c:legendPos val="r"/>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ayout>
        <c:manualLayout>
          <c:xMode val="edge"/>
          <c:yMode val="edge"/>
          <c:x val="0.91351524455669464"/>
          <c:y val="0.25775032877761317"/>
          <c:w val="7.8099011208504598E-2"/>
          <c:h val="0.614167901316775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P vs. T</a:t>
            </a:r>
          </a:p>
        </c:rich>
      </c:tx>
      <c:layout>
        <c:manualLayout>
          <c:xMode val="edge"/>
          <c:yMode val="edge"/>
          <c:x val="0.50100476610098832"/>
          <c:y val="4.76190476190476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'C2-C5 pressure plot'!$K$5:$K$13</c:f>
              <c:numCache>
                <c:formatCode>General</c:formatCode>
                <c:ptCount val="9"/>
                <c:pt idx="0">
                  <c:v>350</c:v>
                </c:pt>
                <c:pt idx="1">
                  <c:v>340</c:v>
                </c:pt>
                <c:pt idx="2">
                  <c:v>330</c:v>
                </c:pt>
                <c:pt idx="3">
                  <c:v>320</c:v>
                </c:pt>
                <c:pt idx="4">
                  <c:v>310</c:v>
                </c:pt>
                <c:pt idx="5">
                  <c:v>300</c:v>
                </c:pt>
                <c:pt idx="6">
                  <c:v>290</c:v>
                </c:pt>
                <c:pt idx="7">
                  <c:v>280</c:v>
                </c:pt>
                <c:pt idx="8">
                  <c:v>260</c:v>
                </c:pt>
              </c:numCache>
            </c:numRef>
          </c:xVal>
          <c:yVal>
            <c:numRef>
              <c:f>'C2-C5 pressure plot'!$J$5:$J$13</c:f>
              <c:numCache>
                <c:formatCode>General</c:formatCode>
                <c:ptCount val="9"/>
                <c:pt idx="0">
                  <c:v>1000</c:v>
                </c:pt>
                <c:pt idx="1">
                  <c:v>958</c:v>
                </c:pt>
                <c:pt idx="2">
                  <c:v>914</c:v>
                </c:pt>
                <c:pt idx="3">
                  <c:v>874</c:v>
                </c:pt>
                <c:pt idx="4">
                  <c:v>828</c:v>
                </c:pt>
                <c:pt idx="5">
                  <c:v>784</c:v>
                </c:pt>
                <c:pt idx="6">
                  <c:v>746</c:v>
                </c:pt>
                <c:pt idx="7">
                  <c:v>718</c:v>
                </c:pt>
                <c:pt idx="8">
                  <c:v>656</c:v>
                </c:pt>
              </c:numCache>
            </c:numRef>
          </c:yVal>
          <c:smooth val="0"/>
        </c:ser>
        <c:dLbls>
          <c:showLegendKey val="0"/>
          <c:showVal val="0"/>
          <c:showCatName val="0"/>
          <c:showSerName val="0"/>
          <c:showPercent val="0"/>
          <c:showBubbleSize val="0"/>
        </c:dLbls>
        <c:axId val="119486544"/>
        <c:axId val="119486152"/>
      </c:scatterChart>
      <c:valAx>
        <c:axId val="119486544"/>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1"/>
                  <a:t>Temperature(in F)</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86152"/>
        <c:crosses val="autoZero"/>
        <c:crossBetween val="midCat"/>
      </c:valAx>
      <c:valAx>
        <c:axId val="119486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865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Ethane-Pentane 50%-50%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'ethane-pentane 50-50'!$O$2485:$O$2533</c:f>
              <c:numCache>
                <c:formatCode>General</c:formatCode>
                <c:ptCount val="49"/>
                <c:pt idx="0">
                  <c:v>32</c:v>
                </c:pt>
                <c:pt idx="1">
                  <c:v>38.087000000000003</c:v>
                </c:pt>
                <c:pt idx="2">
                  <c:v>50.628999999999998</c:v>
                </c:pt>
                <c:pt idx="3">
                  <c:v>67.03</c:v>
                </c:pt>
                <c:pt idx="4">
                  <c:v>84.29</c:v>
                </c:pt>
                <c:pt idx="5">
                  <c:v>102.47199999999999</c:v>
                </c:pt>
                <c:pt idx="6">
                  <c:v>121.639</c:v>
                </c:pt>
                <c:pt idx="7">
                  <c:v>141.852</c:v>
                </c:pt>
                <c:pt idx="8">
                  <c:v>163.15700000000001</c:v>
                </c:pt>
                <c:pt idx="9">
                  <c:v>185.55799999999999</c:v>
                </c:pt>
                <c:pt idx="10">
                  <c:v>208.98</c:v>
                </c:pt>
                <c:pt idx="11">
                  <c:v>233.18100000000001</c:v>
                </c:pt>
                <c:pt idx="12">
                  <c:v>257.59399999999999</c:v>
                </c:pt>
                <c:pt idx="13">
                  <c:v>280.93200000000002</c:v>
                </c:pt>
                <c:pt idx="14">
                  <c:v>291.37099999999998</c:v>
                </c:pt>
                <c:pt idx="15">
                  <c:v>305.95299999999997</c:v>
                </c:pt>
                <c:pt idx="16">
                  <c:v>305.59899999999999</c:v>
                </c:pt>
                <c:pt idx="17">
                  <c:v>296.18299999999999</c:v>
                </c:pt>
                <c:pt idx="18">
                  <c:v>280.51400000000001</c:v>
                </c:pt>
                <c:pt idx="19">
                  <c:v>261.88400000000001</c:v>
                </c:pt>
                <c:pt idx="20">
                  <c:v>242.80500000000001</c:v>
                </c:pt>
                <c:pt idx="21">
                  <c:v>223.90700000000001</c:v>
                </c:pt>
                <c:pt idx="22">
                  <c:v>205.501</c:v>
                </c:pt>
                <c:pt idx="23">
                  <c:v>187.74600000000001</c:v>
                </c:pt>
                <c:pt idx="24">
                  <c:v>170.71600000000001</c:v>
                </c:pt>
                <c:pt idx="25">
                  <c:v>154.441</c:v>
                </c:pt>
                <c:pt idx="26">
                  <c:v>138.92099999999999</c:v>
                </c:pt>
                <c:pt idx="27">
                  <c:v>124.14</c:v>
                </c:pt>
                <c:pt idx="28">
                  <c:v>110.07</c:v>
                </c:pt>
                <c:pt idx="29">
                  <c:v>96.680999999999997</c:v>
                </c:pt>
                <c:pt idx="30">
                  <c:v>83.938000000000002</c:v>
                </c:pt>
                <c:pt idx="31">
                  <c:v>71.802999999999997</c:v>
                </c:pt>
                <c:pt idx="32">
                  <c:v>60.243000000000002</c:v>
                </c:pt>
                <c:pt idx="33">
                  <c:v>49.222000000000001</c:v>
                </c:pt>
                <c:pt idx="34">
                  <c:v>38.707000000000001</c:v>
                </c:pt>
                <c:pt idx="35">
                  <c:v>28.666</c:v>
                </c:pt>
                <c:pt idx="36">
                  <c:v>19.068999999999999</c:v>
                </c:pt>
                <c:pt idx="37">
                  <c:v>9.8889999999999993</c:v>
                </c:pt>
                <c:pt idx="38">
                  <c:v>1.0980000000000001</c:v>
                </c:pt>
                <c:pt idx="39">
                  <c:v>-7.3259999999999996</c:v>
                </c:pt>
                <c:pt idx="40">
                  <c:v>-15.407</c:v>
                </c:pt>
                <c:pt idx="41">
                  <c:v>-23.164999999999999</c:v>
                </c:pt>
                <c:pt idx="42">
                  <c:v>-30.620999999999999</c:v>
                </c:pt>
                <c:pt idx="43">
                  <c:v>-37.792000000000002</c:v>
                </c:pt>
                <c:pt idx="44">
                  <c:v>-44.694000000000003</c:v>
                </c:pt>
                <c:pt idx="45">
                  <c:v>-51.344999999999999</c:v>
                </c:pt>
                <c:pt idx="46">
                  <c:v>-57.756</c:v>
                </c:pt>
                <c:pt idx="47">
                  <c:v>-63.942999999999998</c:v>
                </c:pt>
                <c:pt idx="48">
                  <c:v>-69.917000000000002</c:v>
                </c:pt>
              </c:numCache>
            </c:numRef>
          </c:xVal>
          <c:yVal>
            <c:numRef>
              <c:f>'ethane-pentane 50-50'!$N$2485:$N$2533</c:f>
              <c:numCache>
                <c:formatCode>General</c:formatCode>
                <c:ptCount val="49"/>
                <c:pt idx="0">
                  <c:v>158.62100000000001</c:v>
                </c:pt>
                <c:pt idx="1">
                  <c:v>170.50899999999999</c:v>
                </c:pt>
                <c:pt idx="2">
                  <c:v>196.61600000000001</c:v>
                </c:pt>
                <c:pt idx="3">
                  <c:v>233.99799999999999</c:v>
                </c:pt>
                <c:pt idx="4">
                  <c:v>277.17599999999999</c:v>
                </c:pt>
                <c:pt idx="5">
                  <c:v>326.673</c:v>
                </c:pt>
                <c:pt idx="6">
                  <c:v>382.90100000000001</c:v>
                </c:pt>
                <c:pt idx="7">
                  <c:v>446.06599999999997</c:v>
                </c:pt>
                <c:pt idx="8">
                  <c:v>515.971</c:v>
                </c:pt>
                <c:pt idx="9">
                  <c:v>591.71299999999997</c:v>
                </c:pt>
                <c:pt idx="10">
                  <c:v>671.13599999999997</c:v>
                </c:pt>
                <c:pt idx="11">
                  <c:v>749.88300000000004</c:v>
                </c:pt>
                <c:pt idx="12">
                  <c:v>819.65499999999997</c:v>
                </c:pt>
                <c:pt idx="13">
                  <c:v>864.83600000000001</c:v>
                </c:pt>
                <c:pt idx="14">
                  <c:v>869.73099999999999</c:v>
                </c:pt>
                <c:pt idx="15">
                  <c:v>813.36800000000005</c:v>
                </c:pt>
                <c:pt idx="16">
                  <c:v>707.46500000000003</c:v>
                </c:pt>
                <c:pt idx="17">
                  <c:v>584.36599999999999</c:v>
                </c:pt>
                <c:pt idx="18">
                  <c:v>463.185</c:v>
                </c:pt>
                <c:pt idx="19">
                  <c:v>360.72899999999998</c:v>
                </c:pt>
                <c:pt idx="20">
                  <c:v>280.93599999999998</c:v>
                </c:pt>
                <c:pt idx="21">
                  <c:v>218.79300000000001</c:v>
                </c:pt>
                <c:pt idx="22">
                  <c:v>170.39599999999999</c:v>
                </c:pt>
                <c:pt idx="23">
                  <c:v>132.70500000000001</c:v>
                </c:pt>
                <c:pt idx="24">
                  <c:v>103.35</c:v>
                </c:pt>
                <c:pt idx="25">
                  <c:v>80.489000000000004</c:v>
                </c:pt>
                <c:pt idx="26">
                  <c:v>62.685000000000002</c:v>
                </c:pt>
                <c:pt idx="27">
                  <c:v>48.819000000000003</c:v>
                </c:pt>
                <c:pt idx="28">
                  <c:v>38.021000000000001</c:v>
                </c:pt>
                <c:pt idx="29">
                  <c:v>29.61</c:v>
                </c:pt>
                <c:pt idx="30">
                  <c:v>23.061</c:v>
                </c:pt>
                <c:pt idx="31">
                  <c:v>17.96</c:v>
                </c:pt>
                <c:pt idx="32">
                  <c:v>13.987</c:v>
                </c:pt>
                <c:pt idx="33">
                  <c:v>10.893000000000001</c:v>
                </c:pt>
                <c:pt idx="34">
                  <c:v>8.484</c:v>
                </c:pt>
                <c:pt idx="35">
                  <c:v>6.6070000000000002</c:v>
                </c:pt>
                <c:pt idx="36">
                  <c:v>5.1459999999999999</c:v>
                </c:pt>
                <c:pt idx="37">
                  <c:v>4.0069999999999997</c:v>
                </c:pt>
                <c:pt idx="38">
                  <c:v>3.121</c:v>
                </c:pt>
                <c:pt idx="39">
                  <c:v>2.431</c:v>
                </c:pt>
                <c:pt idx="40">
                  <c:v>1.893</c:v>
                </c:pt>
                <c:pt idx="41">
                  <c:v>1.474</c:v>
                </c:pt>
                <c:pt idx="42">
                  <c:v>1.1479999999999999</c:v>
                </c:pt>
                <c:pt idx="43">
                  <c:v>0.89400000000000002</c:v>
                </c:pt>
                <c:pt idx="44">
                  <c:v>0.69599999999999995</c:v>
                </c:pt>
                <c:pt idx="45">
                  <c:v>0.54200000000000004</c:v>
                </c:pt>
                <c:pt idx="46">
                  <c:v>0.42199999999999999</c:v>
                </c:pt>
                <c:pt idx="47">
                  <c:v>0.32900000000000001</c:v>
                </c:pt>
                <c:pt idx="48">
                  <c:v>0.25600000000000001</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'ethane-pentane 50-50'!$S$2486:$S$2494</c:f>
              <c:numCache>
                <c:formatCode>General</c:formatCode>
                <c:ptCount val="9"/>
                <c:pt idx="0">
                  <c:v>350</c:v>
                </c:pt>
                <c:pt idx="1">
                  <c:v>340</c:v>
                </c:pt>
                <c:pt idx="2">
                  <c:v>330</c:v>
                </c:pt>
                <c:pt idx="3">
                  <c:v>320</c:v>
                </c:pt>
                <c:pt idx="4">
                  <c:v>310</c:v>
                </c:pt>
                <c:pt idx="5">
                  <c:v>300</c:v>
                </c:pt>
                <c:pt idx="6">
                  <c:v>290</c:v>
                </c:pt>
                <c:pt idx="7">
                  <c:v>280</c:v>
                </c:pt>
                <c:pt idx="8">
                  <c:v>260</c:v>
                </c:pt>
              </c:numCache>
            </c:numRef>
          </c:xVal>
          <c:yVal>
            <c:numRef>
              <c:f>'ethane-pentane 50-50'!$R$2486:$R$2494</c:f>
              <c:numCache>
                <c:formatCode>General</c:formatCode>
                <c:ptCount val="9"/>
                <c:pt idx="0">
                  <c:v>1000</c:v>
                </c:pt>
                <c:pt idx="1">
                  <c:v>958</c:v>
                </c:pt>
                <c:pt idx="2">
                  <c:v>914</c:v>
                </c:pt>
                <c:pt idx="3">
                  <c:v>874</c:v>
                </c:pt>
                <c:pt idx="4">
                  <c:v>828</c:v>
                </c:pt>
                <c:pt idx="5">
                  <c:v>784</c:v>
                </c:pt>
                <c:pt idx="6">
                  <c:v>746</c:v>
                </c:pt>
                <c:pt idx="7">
                  <c:v>718</c:v>
                </c:pt>
                <c:pt idx="8">
                  <c:v>656</c:v>
                </c:pt>
              </c:numCache>
            </c:numRef>
          </c:yVal>
          <c:smooth val="0"/>
        </c:ser>
        <c:dLbls>
          <c:showLegendKey val="0"/>
          <c:showVal val="0"/>
          <c:showCatName val="0"/>
          <c:showSerName val="0"/>
          <c:showPercent val="0"/>
          <c:showBubbleSize val="0"/>
        </c:dLbls>
        <c:axId val="148672976"/>
        <c:axId val="148673368"/>
      </c:scatterChart>
      <c:valAx>
        <c:axId val="148672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 F)</a:t>
                </a:r>
              </a:p>
            </c:rich>
          </c:tx>
          <c:layout>
            <c:manualLayout>
              <c:xMode val="edge"/>
              <c:yMode val="edge"/>
              <c:x val="0.46375889580966556"/>
              <c:y val="0.923534208996239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3368"/>
        <c:crosses val="autoZero"/>
        <c:crossBetween val="midCat"/>
      </c:valAx>
      <c:valAx>
        <c:axId val="148673368"/>
        <c:scaling>
          <c:orientation val="minMax"/>
          <c:max val="1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layout>
            <c:manualLayout>
              <c:xMode val="edge"/>
              <c:yMode val="edge"/>
              <c:x val="1.7689331122166942E-2"/>
              <c:y val="0.385015854330308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2976"/>
        <c:crosses val="autoZero"/>
        <c:crossBetween val="midCat"/>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20289081623224"/>
          <c:y val="5.477100159053995E-2"/>
          <c:w val="0.78967423657427138"/>
          <c:h val="0.83844587948990312"/>
        </c:manualLayout>
      </c:layout>
      <c:scatterChart>
        <c:scatterStyle val="lineMarker"/>
        <c:varyColors val="0"/>
        <c:ser>
          <c:idx val="0"/>
          <c:order val="0"/>
          <c:tx>
            <c:strRef>
              <c:f>'40-60 C2-C5 pressure plot'!$K$5</c:f>
              <c:strCache>
                <c:ptCount val="1"/>
                <c:pt idx="0">
                  <c:v>350</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6"/>
            <c:dispRSqr val="0"/>
            <c:dispEq val="0"/>
          </c:trendline>
          <c:xVal>
            <c:numRef>
              <c:f>'40-60 C2-C5 pressure plot'!$L$3:$V$3</c:f>
              <c:numCache>
                <c:formatCode>General</c:formatCode>
                <c:ptCount val="11"/>
                <c:pt idx="0">
                  <c:v>1000</c:v>
                </c:pt>
                <c:pt idx="1">
                  <c:v>900</c:v>
                </c:pt>
                <c:pt idx="2">
                  <c:v>800</c:v>
                </c:pt>
                <c:pt idx="3">
                  <c:v>750</c:v>
                </c:pt>
                <c:pt idx="4">
                  <c:v>740</c:v>
                </c:pt>
                <c:pt idx="5">
                  <c:v>730</c:v>
                </c:pt>
                <c:pt idx="6">
                  <c:v>720</c:v>
                </c:pt>
                <c:pt idx="7">
                  <c:v>700</c:v>
                </c:pt>
                <c:pt idx="8">
                  <c:v>600</c:v>
                </c:pt>
                <c:pt idx="9">
                  <c:v>500</c:v>
                </c:pt>
                <c:pt idx="10">
                  <c:v>400</c:v>
                </c:pt>
              </c:numCache>
            </c:numRef>
          </c:xVal>
          <c:yVal>
            <c:numRef>
              <c:f>'40-60 C2-C5 pressure plot'!$L$5:$V$5</c:f>
              <c:numCache>
                <c:formatCode>General</c:formatCode>
                <c:ptCount val="11"/>
                <c:pt idx="0">
                  <c:v>8689.3784399999986</c:v>
                </c:pt>
                <c:pt idx="1">
                  <c:v>7401.5194616065764</c:v>
                </c:pt>
                <c:pt idx="2">
                  <c:v>5918.7160004031175</c:v>
                </c:pt>
                <c:pt idx="3">
                  <c:v>5204.3379685183791</c:v>
                </c:pt>
                <c:pt idx="4">
                  <c:v>5069.3457348944248</c:v>
                </c:pt>
                <c:pt idx="5">
                  <c:v>4935.9544188942973</c:v>
                </c:pt>
                <c:pt idx="6">
                  <c:v>4805.9803078142513</c:v>
                </c:pt>
                <c:pt idx="7">
                  <c:v>4554.9703444009829</c:v>
                </c:pt>
                <c:pt idx="8">
                  <c:v>3468.1493576803618</c:v>
                </c:pt>
                <c:pt idx="9">
                  <c:v>2611.1060972138316</c:v>
                </c:pt>
                <c:pt idx="10">
                  <c:v>1914.8336601123037</c:v>
                </c:pt>
              </c:numCache>
            </c:numRef>
          </c:yVal>
          <c:smooth val="0"/>
        </c:ser>
        <c:ser>
          <c:idx val="1"/>
          <c:order val="1"/>
          <c:tx>
            <c:strRef>
              <c:f>'40-60 C2-C5 pressure plot'!$K$6</c:f>
              <c:strCache>
                <c:ptCount val="1"/>
                <c:pt idx="0">
                  <c:v>340</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f>'40-60 C2-C5 pressure plot'!$L$3:$V$3</c:f>
              <c:numCache>
                <c:formatCode>General</c:formatCode>
                <c:ptCount val="11"/>
                <c:pt idx="0">
                  <c:v>1000</c:v>
                </c:pt>
                <c:pt idx="1">
                  <c:v>900</c:v>
                </c:pt>
                <c:pt idx="2">
                  <c:v>800</c:v>
                </c:pt>
                <c:pt idx="3">
                  <c:v>750</c:v>
                </c:pt>
                <c:pt idx="4">
                  <c:v>740</c:v>
                </c:pt>
                <c:pt idx="5">
                  <c:v>730</c:v>
                </c:pt>
                <c:pt idx="6">
                  <c:v>720</c:v>
                </c:pt>
                <c:pt idx="7">
                  <c:v>700</c:v>
                </c:pt>
                <c:pt idx="8">
                  <c:v>600</c:v>
                </c:pt>
                <c:pt idx="9">
                  <c:v>500</c:v>
                </c:pt>
                <c:pt idx="10">
                  <c:v>400</c:v>
                </c:pt>
              </c:numCache>
            </c:numRef>
          </c:xVal>
          <c:yVal>
            <c:numRef>
              <c:f>'40-60 C2-C5 pressure plot'!$L$6:$V$6</c:f>
              <c:numCache>
                <c:formatCode>General</c:formatCode>
                <c:ptCount val="11"/>
                <c:pt idx="0">
                  <c:v>9317.3944592092648</c:v>
                </c:pt>
                <c:pt idx="1">
                  <c:v>8072.5905594589076</c:v>
                </c:pt>
                <c:pt idx="2">
                  <c:v>6454.3172084640191</c:v>
                </c:pt>
                <c:pt idx="3">
                  <c:v>5610.499403182368</c:v>
                </c:pt>
                <c:pt idx="4">
                  <c:v>5449.7484701761132</c:v>
                </c:pt>
                <c:pt idx="5">
                  <c:v>5291.8382798177108</c:v>
                </c:pt>
                <c:pt idx="6">
                  <c:v>5137.810770726016</c:v>
                </c:pt>
                <c:pt idx="7">
                  <c:v>4842.8499211413591</c:v>
                </c:pt>
                <c:pt idx="8">
                  <c:v>3604.4202043370669</c:v>
                </c:pt>
                <c:pt idx="9">
                  <c:v>2675.6850880474394</c:v>
                </c:pt>
                <c:pt idx="10">
                  <c:v>1944.7765254938233</c:v>
                </c:pt>
              </c:numCache>
            </c:numRef>
          </c:yVal>
          <c:smooth val="0"/>
        </c:ser>
        <c:ser>
          <c:idx val="2"/>
          <c:order val="2"/>
          <c:tx>
            <c:strRef>
              <c:f>'40-60 C2-C5 pressure plot'!$K$7</c:f>
              <c:strCache>
                <c:ptCount val="1"/>
                <c:pt idx="0">
                  <c:v>330</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6"/>
            <c:dispRSqr val="0"/>
            <c:dispEq val="0"/>
          </c:trendline>
          <c:xVal>
            <c:numRef>
              <c:f>'40-60 C2-C5 pressure plot'!$L$3:$V$3</c:f>
              <c:numCache>
                <c:formatCode>General</c:formatCode>
                <c:ptCount val="11"/>
                <c:pt idx="0">
                  <c:v>1000</c:v>
                </c:pt>
                <c:pt idx="1">
                  <c:v>900</c:v>
                </c:pt>
                <c:pt idx="2">
                  <c:v>800</c:v>
                </c:pt>
                <c:pt idx="3">
                  <c:v>750</c:v>
                </c:pt>
                <c:pt idx="4">
                  <c:v>740</c:v>
                </c:pt>
                <c:pt idx="5">
                  <c:v>730</c:v>
                </c:pt>
                <c:pt idx="6">
                  <c:v>720</c:v>
                </c:pt>
                <c:pt idx="7">
                  <c:v>700</c:v>
                </c:pt>
                <c:pt idx="8">
                  <c:v>600</c:v>
                </c:pt>
                <c:pt idx="9">
                  <c:v>500</c:v>
                </c:pt>
                <c:pt idx="10">
                  <c:v>400</c:v>
                </c:pt>
              </c:numCache>
            </c:numRef>
          </c:xVal>
          <c:yVal>
            <c:numRef>
              <c:f>'40-60 C2-C5 pressure plot'!$L$7:$V$7</c:f>
              <c:numCache>
                <c:formatCode>General</c:formatCode>
                <c:ptCount val="11"/>
                <c:pt idx="0">
                  <c:v>9959.4544811628512</c:v>
                </c:pt>
                <c:pt idx="1">
                  <c:v>8839.7759643663376</c:v>
                </c:pt>
                <c:pt idx="2">
                  <c:v>7196.5715336776057</c:v>
                </c:pt>
                <c:pt idx="3">
                  <c:v>6198.2421371766795</c:v>
                </c:pt>
                <c:pt idx="4">
                  <c:v>5999.0219794401391</c:v>
                </c:pt>
                <c:pt idx="5">
                  <c:v>5803.5115127180052</c:v>
                </c:pt>
                <c:pt idx="6">
                  <c:v>5613.0528542381771</c:v>
                </c:pt>
                <c:pt idx="7">
                  <c:v>5247.0748335218786</c:v>
                </c:pt>
                <c:pt idx="8">
                  <c:v>3776.0884569675109</c:v>
                </c:pt>
                <c:pt idx="9">
                  <c:v>2750.8827804847579</c:v>
                </c:pt>
                <c:pt idx="10">
                  <c:v>1978.311637349017</c:v>
                </c:pt>
              </c:numCache>
            </c:numRef>
          </c:yVal>
          <c:smooth val="0"/>
        </c:ser>
        <c:ser>
          <c:idx val="3"/>
          <c:order val="3"/>
          <c:tx>
            <c:strRef>
              <c:f>'40-60 C2-C5 pressure plot'!$K$8</c:f>
              <c:strCache>
                <c:ptCount val="1"/>
                <c:pt idx="0">
                  <c:v>320</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6"/>
            <c:dispRSqr val="0"/>
            <c:dispEq val="0"/>
          </c:trendline>
          <c:xVal>
            <c:numRef>
              <c:f>'40-60 C2-C5 pressure plot'!$L$3:$V$3</c:f>
              <c:numCache>
                <c:formatCode>General</c:formatCode>
                <c:ptCount val="11"/>
                <c:pt idx="0">
                  <c:v>1000</c:v>
                </c:pt>
                <c:pt idx="1">
                  <c:v>900</c:v>
                </c:pt>
                <c:pt idx="2">
                  <c:v>800</c:v>
                </c:pt>
                <c:pt idx="3">
                  <c:v>750</c:v>
                </c:pt>
                <c:pt idx="4">
                  <c:v>740</c:v>
                </c:pt>
                <c:pt idx="5">
                  <c:v>730</c:v>
                </c:pt>
                <c:pt idx="6">
                  <c:v>720</c:v>
                </c:pt>
                <c:pt idx="7">
                  <c:v>700</c:v>
                </c:pt>
                <c:pt idx="8">
                  <c:v>600</c:v>
                </c:pt>
                <c:pt idx="9">
                  <c:v>500</c:v>
                </c:pt>
                <c:pt idx="10">
                  <c:v>400</c:v>
                </c:pt>
              </c:numCache>
            </c:numRef>
          </c:xVal>
          <c:yVal>
            <c:numRef>
              <c:f>'40-60 C2-C5 pressure plot'!$L$8:$V$8</c:f>
              <c:numCache>
                <c:formatCode>General</c:formatCode>
                <c:ptCount val="11"/>
                <c:pt idx="0">
                  <c:v>10580.318386479837</c:v>
                </c:pt>
                <c:pt idx="1">
                  <c:v>9629.680757017928</c:v>
                </c:pt>
                <c:pt idx="2">
                  <c:v>8167.6320965827799</c:v>
                </c:pt>
                <c:pt idx="3">
                  <c:v>6976.2662159364527</c:v>
                </c:pt>
                <c:pt idx="4">
                  <c:v>6741.1718148852469</c:v>
                </c:pt>
                <c:pt idx="5">
                  <c:v>6513.0197002120904</c:v>
                </c:pt>
                <c:pt idx="6">
                  <c:v>6290.1222508355631</c:v>
                </c:pt>
                <c:pt idx="7">
                  <c:v>5860.4306091513599</c:v>
                </c:pt>
                <c:pt idx="8">
                  <c:v>4003.5390511293053</c:v>
                </c:pt>
                <c:pt idx="9">
                  <c:v>2840.8609795393113</c:v>
                </c:pt>
                <c:pt idx="10">
                  <c:v>2016.314626567847</c:v>
                </c:pt>
              </c:numCache>
            </c:numRef>
          </c:yVal>
          <c:smooth val="0"/>
        </c:ser>
        <c:ser>
          <c:idx val="4"/>
          <c:order val="4"/>
          <c:tx>
            <c:strRef>
              <c:f>'40-60 C2-C5 pressure plot'!$K$9</c:f>
              <c:strCache>
                <c:ptCount val="1"/>
                <c:pt idx="0">
                  <c:v>310</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poly"/>
            <c:order val="6"/>
            <c:dispRSqr val="0"/>
            <c:dispEq val="0"/>
          </c:trendline>
          <c:xVal>
            <c:numRef>
              <c:f>'40-60 C2-C5 pressure plot'!$L$3:$V$3</c:f>
              <c:numCache>
                <c:formatCode>General</c:formatCode>
                <c:ptCount val="11"/>
                <c:pt idx="0">
                  <c:v>1000</c:v>
                </c:pt>
                <c:pt idx="1">
                  <c:v>900</c:v>
                </c:pt>
                <c:pt idx="2">
                  <c:v>800</c:v>
                </c:pt>
                <c:pt idx="3">
                  <c:v>750</c:v>
                </c:pt>
                <c:pt idx="4">
                  <c:v>740</c:v>
                </c:pt>
                <c:pt idx="5">
                  <c:v>730</c:v>
                </c:pt>
                <c:pt idx="6">
                  <c:v>720</c:v>
                </c:pt>
                <c:pt idx="7">
                  <c:v>700</c:v>
                </c:pt>
                <c:pt idx="8">
                  <c:v>600</c:v>
                </c:pt>
                <c:pt idx="9">
                  <c:v>500</c:v>
                </c:pt>
                <c:pt idx="10">
                  <c:v>400</c:v>
                </c:pt>
              </c:numCache>
            </c:numRef>
          </c:xVal>
          <c:yVal>
            <c:numRef>
              <c:f>'40-60 C2-C5 pressure plot'!$L$9:$V$9</c:f>
              <c:numCache>
                <c:formatCode>General</c:formatCode>
                <c:ptCount val="11"/>
                <c:pt idx="0">
                  <c:v>11157.832749553676</c:v>
                </c:pt>
                <c:pt idx="1">
                  <c:v>10373.656092762614</c:v>
                </c:pt>
                <c:pt idx="2">
                  <c:v>9212.4179016545277</c:v>
                </c:pt>
                <c:pt idx="3">
                  <c:v>7840.7013693480494</c:v>
                </c:pt>
                <c:pt idx="4">
                  <c:v>7571.6603990626327</c:v>
                </c:pt>
                <c:pt idx="5">
                  <c:v>7312.1401656377202</c:v>
                </c:pt>
                <c:pt idx="6">
                  <c:v>7058.2919698474825</c:v>
                </c:pt>
                <c:pt idx="7">
                  <c:v>6574.2136543395418</c:v>
                </c:pt>
                <c:pt idx="8">
                  <c:v>4503.7140318314805</c:v>
                </c:pt>
                <c:pt idx="9">
                  <c:v>2950.9788959578873</c:v>
                </c:pt>
                <c:pt idx="10">
                  <c:v>2059.2388143882004</c:v>
                </c:pt>
              </c:numCache>
            </c:numRef>
          </c:yVal>
          <c:smooth val="0"/>
        </c:ser>
        <c:ser>
          <c:idx val="5"/>
          <c:order val="5"/>
          <c:tx>
            <c:strRef>
              <c:f>'40-60 C2-C5 pressure plot'!$K$10</c:f>
              <c:strCache>
                <c:ptCount val="1"/>
                <c:pt idx="0">
                  <c:v>300</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poly"/>
            <c:order val="6"/>
            <c:dispRSqr val="0"/>
            <c:dispEq val="0"/>
          </c:trendline>
          <c:xVal>
            <c:numRef>
              <c:f>'40-60 C2-C5 pressure plot'!$L$3:$V$3</c:f>
              <c:numCache>
                <c:formatCode>General</c:formatCode>
                <c:ptCount val="11"/>
                <c:pt idx="0">
                  <c:v>1000</c:v>
                </c:pt>
                <c:pt idx="1">
                  <c:v>900</c:v>
                </c:pt>
                <c:pt idx="2">
                  <c:v>800</c:v>
                </c:pt>
                <c:pt idx="3">
                  <c:v>750</c:v>
                </c:pt>
                <c:pt idx="4">
                  <c:v>740</c:v>
                </c:pt>
                <c:pt idx="5">
                  <c:v>730</c:v>
                </c:pt>
                <c:pt idx="6">
                  <c:v>720</c:v>
                </c:pt>
                <c:pt idx="7">
                  <c:v>700</c:v>
                </c:pt>
                <c:pt idx="8">
                  <c:v>600</c:v>
                </c:pt>
                <c:pt idx="9">
                  <c:v>500</c:v>
                </c:pt>
                <c:pt idx="10">
                  <c:v>400</c:v>
                </c:pt>
              </c:numCache>
            </c:numRef>
          </c:xVal>
          <c:yVal>
            <c:numRef>
              <c:f>'40-60 C2-C5 pressure plot'!$L$10:$V$10</c:f>
              <c:numCache>
                <c:formatCode>General</c:formatCode>
                <c:ptCount val="11"/>
                <c:pt idx="0">
                  <c:v>11682.78288522892</c:v>
                </c:pt>
                <c:pt idx="1">
                  <c:v>11040.927074856763</c:v>
                </c:pt>
                <c:pt idx="2">
                  <c:v>10147.239875905378</c:v>
                </c:pt>
                <c:pt idx="3">
                  <c:v>8840.5279522093642</c:v>
                </c:pt>
                <c:pt idx="4">
                  <c:v>8527.6218643943976</c:v>
                </c:pt>
                <c:pt idx="5">
                  <c:v>8226.0472902796319</c:v>
                </c:pt>
                <c:pt idx="6">
                  <c:v>7934.0380578008599</c:v>
                </c:pt>
                <c:pt idx="7">
                  <c:v>7378.2754940571494</c:v>
                </c:pt>
                <c:pt idx="8">
                  <c:v>5047.9494086113173</c:v>
                </c:pt>
                <c:pt idx="9">
                  <c:v>3267.5200804349588</c:v>
                </c:pt>
                <c:pt idx="10">
                  <c:v>2109.1277410585712</c:v>
                </c:pt>
              </c:numCache>
            </c:numRef>
          </c:yVal>
          <c:smooth val="0"/>
        </c:ser>
        <c:ser>
          <c:idx val="6"/>
          <c:order val="6"/>
          <c:tx>
            <c:strRef>
              <c:f>'40-60 C2-C5 pressure plot'!$K$11</c:f>
              <c:strCache>
                <c:ptCount val="1"/>
                <c:pt idx="0">
                  <c:v>280</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poly"/>
            <c:order val="4"/>
            <c:dispRSqr val="0"/>
            <c:dispEq val="0"/>
          </c:trendline>
          <c:xVal>
            <c:numRef>
              <c:f>'40-60 C2-C5 pressure plot'!$O$3:$V$3</c:f>
              <c:numCache>
                <c:formatCode>General</c:formatCode>
                <c:ptCount val="8"/>
                <c:pt idx="0">
                  <c:v>750</c:v>
                </c:pt>
                <c:pt idx="1">
                  <c:v>740</c:v>
                </c:pt>
                <c:pt idx="2">
                  <c:v>730</c:v>
                </c:pt>
                <c:pt idx="3">
                  <c:v>720</c:v>
                </c:pt>
                <c:pt idx="4">
                  <c:v>700</c:v>
                </c:pt>
                <c:pt idx="5">
                  <c:v>600</c:v>
                </c:pt>
                <c:pt idx="6">
                  <c:v>500</c:v>
                </c:pt>
                <c:pt idx="7">
                  <c:v>400</c:v>
                </c:pt>
              </c:numCache>
            </c:numRef>
          </c:xVal>
          <c:yVal>
            <c:numRef>
              <c:f>'40-60 C2-C5 pressure plot'!$O$11:$V$11</c:f>
              <c:numCache>
                <c:formatCode>General</c:formatCode>
                <c:ptCount val="8"/>
                <c:pt idx="0">
                  <c:v>11234.627549854249</c:v>
                </c:pt>
                <c:pt idx="1">
                  <c:v>11062.11742987562</c:v>
                </c:pt>
                <c:pt idx="2">
                  <c:v>10622.840445004062</c:v>
                </c:pt>
                <c:pt idx="3">
                  <c:v>10204.847158453304</c:v>
                </c:pt>
                <c:pt idx="4">
                  <c:v>9419.4744006627625</c:v>
                </c:pt>
                <c:pt idx="5">
                  <c:v>6313.3450046131811</c:v>
                </c:pt>
                <c:pt idx="6">
                  <c:v>4113.7341615378582</c:v>
                </c:pt>
                <c:pt idx="7">
                  <c:v>2462.9947869811344</c:v>
                </c:pt>
              </c:numCache>
            </c:numRef>
          </c:yVal>
          <c:smooth val="0"/>
        </c:ser>
        <c:ser>
          <c:idx val="7"/>
          <c:order val="7"/>
          <c:tx>
            <c:strRef>
              <c:f>'40-60 C2-C5 pressure plot'!$K$12</c:f>
              <c:strCache>
                <c:ptCount val="1"/>
                <c:pt idx="0">
                  <c:v>260</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poly"/>
            <c:order val="4"/>
            <c:dispRSqr val="0"/>
            <c:dispEq val="0"/>
          </c:trendline>
          <c:xVal>
            <c:numRef>
              <c:f>'40-60 C2-C5 pressure plot'!$T$3:$V$3</c:f>
              <c:numCache>
                <c:formatCode>General</c:formatCode>
                <c:ptCount val="3"/>
                <c:pt idx="0">
                  <c:v>600</c:v>
                </c:pt>
                <c:pt idx="1">
                  <c:v>500</c:v>
                </c:pt>
                <c:pt idx="2">
                  <c:v>400</c:v>
                </c:pt>
              </c:numCache>
            </c:numRef>
          </c:xVal>
          <c:yVal>
            <c:numRef>
              <c:f>'40-60 C2-C5 pressure plot'!$T$12:$V$12</c:f>
              <c:numCache>
                <c:formatCode>General</c:formatCode>
                <c:ptCount val="3"/>
                <c:pt idx="0">
                  <c:v>7999.2256136463502</c:v>
                </c:pt>
                <c:pt idx="1">
                  <c:v>5108.3800850657954</c:v>
                </c:pt>
                <c:pt idx="2">
                  <c:v>3107.2822116413186</c:v>
                </c:pt>
              </c:numCache>
            </c:numRef>
          </c:yVal>
          <c:smooth val="0"/>
        </c:ser>
        <c:dLbls>
          <c:showLegendKey val="0"/>
          <c:showVal val="0"/>
          <c:showCatName val="0"/>
          <c:showSerName val="0"/>
          <c:showPercent val="0"/>
          <c:showBubbleSize val="0"/>
        </c:dLbls>
        <c:axId val="148674152"/>
        <c:axId val="148674544"/>
      </c:scatterChart>
      <c:valAx>
        <c:axId val="148674152"/>
        <c:scaling>
          <c:orientation val="minMax"/>
          <c:min val="3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4544"/>
        <c:crosses val="autoZero"/>
        <c:crossBetween val="midCat"/>
        <c:majorUnit val="100"/>
      </c:valAx>
      <c:valAx>
        <c:axId val="14867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effectLst/>
                  </a:rPr>
                  <a:t>P*v</a:t>
                </a:r>
                <a:r>
                  <a:rPr lang="en-US" sz="1000" b="1" i="0" u="none" strike="noStrike" baseline="-25000">
                    <a:effectLst/>
                  </a:rPr>
                  <a:t>g</a:t>
                </a:r>
                <a:r>
                  <a:rPr lang="en-US" sz="1000" b="1" i="0" u="none" strike="noStrike" baseline="0">
                    <a:effectLst/>
                  </a:rPr>
                  <a:t>/Z*n</a:t>
                </a:r>
                <a:r>
                  <a:rPr lang="en-US" sz="1000" b="1" i="0" u="none" strike="noStrike" baseline="-25000">
                    <a:effectLst/>
                  </a:rPr>
                  <a:t>g </a:t>
                </a:r>
                <a:endParaRPr lang="en-US" sz="1100" b="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4152"/>
        <c:crosses val="autoZero"/>
        <c:crossBetween val="midCat"/>
        <c:majorUnit val="1000"/>
      </c:valAx>
      <c:spPr>
        <a:noFill/>
        <a:ln>
          <a:noFill/>
        </a:ln>
        <a:effectLst/>
      </c:spPr>
    </c:plotArea>
    <c:legend>
      <c:legendPos val="r"/>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ayout>
        <c:manualLayout>
          <c:xMode val="edge"/>
          <c:yMode val="edge"/>
          <c:x val="0.8925581364829398"/>
          <c:y val="0.2430378750836017"/>
          <c:w val="7.8927952755905501E-2"/>
          <c:h val="0.647754640948254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P vs</a:t>
            </a:r>
            <a:r>
              <a:rPr lang="en-US" b="1" baseline="0"/>
              <a:t> T</a:t>
            </a:r>
            <a:endParaRPr lang="en-US"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'40-60 C2-C5 pressure plot'!$K$5:$K$12</c:f>
              <c:numCache>
                <c:formatCode>General</c:formatCode>
                <c:ptCount val="8"/>
                <c:pt idx="0">
                  <c:v>350</c:v>
                </c:pt>
                <c:pt idx="1">
                  <c:v>340</c:v>
                </c:pt>
                <c:pt idx="2">
                  <c:v>330</c:v>
                </c:pt>
                <c:pt idx="3">
                  <c:v>320</c:v>
                </c:pt>
                <c:pt idx="4">
                  <c:v>310</c:v>
                </c:pt>
                <c:pt idx="5">
                  <c:v>300</c:v>
                </c:pt>
                <c:pt idx="6">
                  <c:v>280</c:v>
                </c:pt>
                <c:pt idx="7">
                  <c:v>260</c:v>
                </c:pt>
              </c:numCache>
            </c:numRef>
          </c:xVal>
          <c:yVal>
            <c:numRef>
              <c:f>'40-60 C2-C5 pressure plot'!$J$5:$J$12</c:f>
              <c:numCache>
                <c:formatCode>General</c:formatCode>
                <c:ptCount val="8"/>
                <c:pt idx="0">
                  <c:v>1000</c:v>
                </c:pt>
                <c:pt idx="1">
                  <c:v>938</c:v>
                </c:pt>
                <c:pt idx="2">
                  <c:v>874</c:v>
                </c:pt>
                <c:pt idx="3">
                  <c:v>812</c:v>
                </c:pt>
                <c:pt idx="4">
                  <c:v>765</c:v>
                </c:pt>
                <c:pt idx="5">
                  <c:v>727</c:v>
                </c:pt>
                <c:pt idx="6">
                  <c:v>655</c:v>
                </c:pt>
                <c:pt idx="7">
                  <c:v>593</c:v>
                </c:pt>
              </c:numCache>
            </c:numRef>
          </c:yVal>
          <c:smooth val="0"/>
        </c:ser>
        <c:dLbls>
          <c:showLegendKey val="0"/>
          <c:showVal val="0"/>
          <c:showCatName val="0"/>
          <c:showSerName val="0"/>
          <c:showPercent val="0"/>
          <c:showBubbleSize val="0"/>
        </c:dLbls>
        <c:axId val="148675328"/>
        <c:axId val="148675720"/>
      </c:scatterChart>
      <c:valAx>
        <c:axId val="148675328"/>
        <c:scaling>
          <c:orientation val="minMax"/>
          <c:min val="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5720"/>
        <c:crosses val="autoZero"/>
        <c:crossBetween val="midCat"/>
      </c:valAx>
      <c:valAx>
        <c:axId val="148675720"/>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53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40% Ethane </a:t>
            </a:r>
            <a:r>
              <a:rPr lang="en-US" b="1" baseline="0"/>
              <a:t>- 60% Pentane</a:t>
            </a:r>
            <a:endParaRPr lang="en-US"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'40-60 ethane-pentane'!$O$3568:$O$3607</c:f>
              <c:numCache>
                <c:formatCode>General</c:formatCode>
                <c:ptCount val="40"/>
                <c:pt idx="0">
                  <c:v>32</c:v>
                </c:pt>
                <c:pt idx="1">
                  <c:v>38.415999999999997</c:v>
                </c:pt>
                <c:pt idx="2">
                  <c:v>51.71</c:v>
                </c:pt>
                <c:pt idx="3">
                  <c:v>69.251999999999995</c:v>
                </c:pt>
                <c:pt idx="4">
                  <c:v>87.912000000000006</c:v>
                </c:pt>
                <c:pt idx="5">
                  <c:v>107.79600000000001</c:v>
                </c:pt>
                <c:pt idx="6">
                  <c:v>129.01599999999999</c:v>
                </c:pt>
                <c:pt idx="7">
                  <c:v>151.68600000000001</c:v>
                </c:pt>
                <c:pt idx="8">
                  <c:v>175.90299999999999</c:v>
                </c:pt>
                <c:pt idx="9">
                  <c:v>201.715</c:v>
                </c:pt>
                <c:pt idx="10">
                  <c:v>229.053</c:v>
                </c:pt>
                <c:pt idx="11">
                  <c:v>257.58499999999998</c:v>
                </c:pt>
                <c:pt idx="12">
                  <c:v>286.334</c:v>
                </c:pt>
                <c:pt idx="13">
                  <c:v>312.553</c:v>
                </c:pt>
                <c:pt idx="14">
                  <c:v>325.36599999999999</c:v>
                </c:pt>
                <c:pt idx="15">
                  <c:v>327.09899999999999</c:v>
                </c:pt>
                <c:pt idx="16">
                  <c:v>323.51400000000001</c:v>
                </c:pt>
                <c:pt idx="17">
                  <c:v>312.58499999999998</c:v>
                </c:pt>
                <c:pt idx="18">
                  <c:v>296.19600000000003</c:v>
                </c:pt>
                <c:pt idx="19">
                  <c:v>275.85000000000002</c:v>
                </c:pt>
                <c:pt idx="20">
                  <c:v>255.38399999999999</c:v>
                </c:pt>
                <c:pt idx="21">
                  <c:v>235.33199999999999</c:v>
                </c:pt>
                <c:pt idx="22">
                  <c:v>215.952</c:v>
                </c:pt>
                <c:pt idx="23">
                  <c:v>197.36199999999999</c:v>
                </c:pt>
                <c:pt idx="24">
                  <c:v>179.61199999999999</c:v>
                </c:pt>
                <c:pt idx="25">
                  <c:v>162.70699999999999</c:v>
                </c:pt>
                <c:pt idx="26">
                  <c:v>146.63300000000001</c:v>
                </c:pt>
                <c:pt idx="27">
                  <c:v>131.36000000000001</c:v>
                </c:pt>
                <c:pt idx="28">
                  <c:v>116.851</c:v>
                </c:pt>
                <c:pt idx="29">
                  <c:v>103.068</c:v>
                </c:pt>
                <c:pt idx="30">
                  <c:v>89.968000000000004</c:v>
                </c:pt>
                <c:pt idx="31">
                  <c:v>77.510000000000005</c:v>
                </c:pt>
                <c:pt idx="32">
                  <c:v>65.655000000000001</c:v>
                </c:pt>
                <c:pt idx="33">
                  <c:v>54.363999999999997</c:v>
                </c:pt>
                <c:pt idx="34">
                  <c:v>43.600999999999999</c:v>
                </c:pt>
                <c:pt idx="35">
                  <c:v>33.331000000000003</c:v>
                </c:pt>
                <c:pt idx="36">
                  <c:v>23.523</c:v>
                </c:pt>
                <c:pt idx="37">
                  <c:v>14.147</c:v>
                </c:pt>
                <c:pt idx="38">
                  <c:v>5.1740000000000004</c:v>
                </c:pt>
                <c:pt idx="39">
                  <c:v>-3.42</c:v>
                </c:pt>
              </c:numCache>
            </c:numRef>
          </c:xVal>
          <c:yVal>
            <c:numRef>
              <c:f>'40-60 ethane-pentane'!$N$3568:$N$3607</c:f>
              <c:numCache>
                <c:formatCode>General</c:formatCode>
                <c:ptCount val="40"/>
                <c:pt idx="0">
                  <c:v>126.111</c:v>
                </c:pt>
                <c:pt idx="1">
                  <c:v>135.995</c:v>
                </c:pt>
                <c:pt idx="2">
                  <c:v>157.893</c:v>
                </c:pt>
                <c:pt idx="3">
                  <c:v>189.697</c:v>
                </c:pt>
                <c:pt idx="4">
                  <c:v>227.083</c:v>
                </c:pt>
                <c:pt idx="5">
                  <c:v>270.79300000000001</c:v>
                </c:pt>
                <c:pt idx="6">
                  <c:v>321.56200000000001</c:v>
                </c:pt>
                <c:pt idx="7">
                  <c:v>380.036</c:v>
                </c:pt>
                <c:pt idx="8">
                  <c:v>446.59</c:v>
                </c:pt>
                <c:pt idx="9">
                  <c:v>520.98</c:v>
                </c:pt>
                <c:pt idx="10">
                  <c:v>601.61400000000003</c:v>
                </c:pt>
                <c:pt idx="11">
                  <c:v>684.005</c:v>
                </c:pt>
                <c:pt idx="12">
                  <c:v>757.20100000000002</c:v>
                </c:pt>
                <c:pt idx="13">
                  <c:v>794.72500000000002</c:v>
                </c:pt>
                <c:pt idx="14">
                  <c:v>765.03099999999995</c:v>
                </c:pt>
                <c:pt idx="15">
                  <c:v>731.54200000000003</c:v>
                </c:pt>
                <c:pt idx="16">
                  <c:v>642.35699999999997</c:v>
                </c:pt>
                <c:pt idx="17">
                  <c:v>538.78899999999999</c:v>
                </c:pt>
                <c:pt idx="18">
                  <c:v>434.43099999999998</c:v>
                </c:pt>
                <c:pt idx="19">
                  <c:v>338.23099999999999</c:v>
                </c:pt>
                <c:pt idx="20">
                  <c:v>263.41500000000002</c:v>
                </c:pt>
                <c:pt idx="21">
                  <c:v>205.14699999999999</c:v>
                </c:pt>
                <c:pt idx="22">
                  <c:v>159.76900000000001</c:v>
                </c:pt>
                <c:pt idx="23">
                  <c:v>124.428</c:v>
                </c:pt>
                <c:pt idx="24">
                  <c:v>96.905000000000001</c:v>
                </c:pt>
                <c:pt idx="25">
                  <c:v>75.47</c:v>
                </c:pt>
                <c:pt idx="26">
                  <c:v>58.776000000000003</c:v>
                </c:pt>
                <c:pt idx="27">
                  <c:v>45.774999999999999</c:v>
                </c:pt>
                <c:pt idx="28">
                  <c:v>35.649000000000001</c:v>
                </c:pt>
                <c:pt idx="29">
                  <c:v>27.763999999999999</c:v>
                </c:pt>
                <c:pt idx="30">
                  <c:v>21.622</c:v>
                </c:pt>
                <c:pt idx="31">
                  <c:v>16.84</c:v>
                </c:pt>
                <c:pt idx="32">
                  <c:v>13.115</c:v>
                </c:pt>
                <c:pt idx="33">
                  <c:v>10.214</c:v>
                </c:pt>
                <c:pt idx="34">
                  <c:v>7.9539999999999997</c:v>
                </c:pt>
                <c:pt idx="35">
                  <c:v>6.1950000000000003</c:v>
                </c:pt>
                <c:pt idx="36">
                  <c:v>4.8250000000000002</c:v>
                </c:pt>
                <c:pt idx="37">
                  <c:v>3.7570000000000001</c:v>
                </c:pt>
                <c:pt idx="38">
                  <c:v>2.9260000000000002</c:v>
                </c:pt>
                <c:pt idx="39">
                  <c:v>2.2789999999999999</c:v>
                </c:pt>
              </c:numCache>
            </c:numRef>
          </c:yVal>
          <c:smooth val="0"/>
        </c:ser>
        <c:ser>
          <c:idx val="1"/>
          <c:order val="1"/>
          <c:spPr>
            <a:ln w="25400" cap="rnd">
              <a:noFill/>
              <a:round/>
            </a:ln>
            <a:effectLst/>
          </c:spPr>
          <c:marker>
            <c:symbol val="circle"/>
            <c:size val="5"/>
            <c:spPr>
              <a:solidFill>
                <a:schemeClr val="accent2"/>
              </a:solidFill>
              <a:ln w="9525">
                <a:solidFill>
                  <a:schemeClr val="accent2"/>
                </a:solidFill>
              </a:ln>
              <a:effectLst/>
            </c:spPr>
          </c:marker>
          <c:xVal>
            <c:numRef>
              <c:f>'40-60 ethane-pentane'!$S$3569:$S$3576</c:f>
              <c:numCache>
                <c:formatCode>General</c:formatCode>
                <c:ptCount val="8"/>
                <c:pt idx="0">
                  <c:v>350</c:v>
                </c:pt>
                <c:pt idx="1">
                  <c:v>340</c:v>
                </c:pt>
                <c:pt idx="2">
                  <c:v>330</c:v>
                </c:pt>
                <c:pt idx="3">
                  <c:v>320</c:v>
                </c:pt>
                <c:pt idx="4">
                  <c:v>310</c:v>
                </c:pt>
                <c:pt idx="5">
                  <c:v>300</c:v>
                </c:pt>
                <c:pt idx="6">
                  <c:v>280</c:v>
                </c:pt>
                <c:pt idx="7">
                  <c:v>260</c:v>
                </c:pt>
              </c:numCache>
            </c:numRef>
          </c:xVal>
          <c:yVal>
            <c:numRef>
              <c:f>'40-60 ethane-pentane'!$R$3569:$R$3576</c:f>
              <c:numCache>
                <c:formatCode>General</c:formatCode>
                <c:ptCount val="8"/>
                <c:pt idx="0">
                  <c:v>1000</c:v>
                </c:pt>
                <c:pt idx="1">
                  <c:v>938</c:v>
                </c:pt>
                <c:pt idx="2">
                  <c:v>874</c:v>
                </c:pt>
                <c:pt idx="3">
                  <c:v>812</c:v>
                </c:pt>
                <c:pt idx="4">
                  <c:v>765</c:v>
                </c:pt>
                <c:pt idx="5">
                  <c:v>727</c:v>
                </c:pt>
                <c:pt idx="6">
                  <c:v>655</c:v>
                </c:pt>
                <c:pt idx="7">
                  <c:v>593</c:v>
                </c:pt>
              </c:numCache>
            </c:numRef>
          </c:yVal>
          <c:smooth val="0"/>
        </c:ser>
        <c:dLbls>
          <c:showLegendKey val="0"/>
          <c:showVal val="0"/>
          <c:showCatName val="0"/>
          <c:showSerName val="0"/>
          <c:showPercent val="0"/>
          <c:showBubbleSize val="0"/>
        </c:dLbls>
        <c:axId val="148676504"/>
        <c:axId val="148985912"/>
      </c:scatterChart>
      <c:valAx>
        <c:axId val="1486765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Temperature(in</a:t>
                </a:r>
                <a:r>
                  <a:rPr lang="en-US" sz="1100" b="1" baseline="0"/>
                  <a:t> F)</a:t>
                </a:r>
                <a:endParaRPr lang="en-US" sz="1100" b="1"/>
              </a:p>
            </c:rich>
          </c:tx>
          <c:layout>
            <c:manualLayout>
              <c:xMode val="edge"/>
              <c:yMode val="edge"/>
              <c:x val="0.46563941299790362"/>
              <c:y val="0.929758682152083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985912"/>
        <c:crosses val="autoZero"/>
        <c:crossBetween val="midCat"/>
      </c:valAx>
      <c:valAx>
        <c:axId val="148985912"/>
        <c:scaling>
          <c:orientation val="minMax"/>
          <c:max val="1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Pressure(in psi)</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6504"/>
        <c:crosses val="autoZero"/>
        <c:crossBetween val="midCat"/>
        <c:majorUnit val="2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78275-4A5A-4FE1-998D-F36FC54A0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142</Pages>
  <Words>17495</Words>
  <Characters>99724</Characters>
  <Application>Microsoft Office Word</Application>
  <DocSecurity>0</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abhijeet cholkar</dc:creator>
  <cp:keywords/>
  <dc:description/>
  <cp:lastModifiedBy>Erick and Taylor Ramirez Maldonado</cp:lastModifiedBy>
  <cp:revision>39</cp:revision>
  <cp:lastPrinted>2016-02-16T04:41:00Z</cp:lastPrinted>
  <dcterms:created xsi:type="dcterms:W3CDTF">2016-02-15T19:32:00Z</dcterms:created>
  <dcterms:modified xsi:type="dcterms:W3CDTF">2016-02-16T16:42:00Z</dcterms:modified>
</cp:coreProperties>
</file>