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6A6F" w14:textId="77777777" w:rsidR="002B425E" w:rsidRDefault="002B425E" w:rsidP="002B425E">
      <w:pPr>
        <w:pStyle w:val="Default"/>
        <w:spacing w:line="480" w:lineRule="auto"/>
        <w:jc w:val="center"/>
        <w:rPr>
          <w:sz w:val="23"/>
          <w:szCs w:val="23"/>
        </w:rPr>
      </w:pPr>
      <w:r>
        <w:rPr>
          <w:sz w:val="23"/>
          <w:szCs w:val="23"/>
        </w:rPr>
        <w:t>UNIVERSITY OF OKLAHOMA</w:t>
      </w:r>
    </w:p>
    <w:p w14:paraId="018EEECF" w14:textId="77777777" w:rsidR="002B425E" w:rsidRDefault="002B425E" w:rsidP="002B425E">
      <w:pPr>
        <w:pStyle w:val="Default"/>
        <w:spacing w:line="480" w:lineRule="auto"/>
        <w:jc w:val="center"/>
        <w:rPr>
          <w:sz w:val="23"/>
          <w:szCs w:val="23"/>
        </w:rPr>
      </w:pPr>
      <w:r>
        <w:rPr>
          <w:sz w:val="23"/>
          <w:szCs w:val="23"/>
        </w:rPr>
        <w:t>GRADUATE COLLEGE</w:t>
      </w:r>
    </w:p>
    <w:p w14:paraId="636C1D71" w14:textId="77777777" w:rsidR="002B425E" w:rsidRDefault="002B425E" w:rsidP="002B425E">
      <w:pPr>
        <w:pStyle w:val="Default"/>
        <w:spacing w:line="480" w:lineRule="auto"/>
        <w:jc w:val="center"/>
        <w:rPr>
          <w:sz w:val="23"/>
          <w:szCs w:val="23"/>
        </w:rPr>
      </w:pPr>
    </w:p>
    <w:p w14:paraId="45B25244" w14:textId="77777777" w:rsidR="002B425E" w:rsidRDefault="002B425E" w:rsidP="002B425E">
      <w:pPr>
        <w:pStyle w:val="Default"/>
        <w:spacing w:line="480" w:lineRule="auto"/>
        <w:jc w:val="center"/>
        <w:rPr>
          <w:sz w:val="23"/>
          <w:szCs w:val="23"/>
        </w:rPr>
      </w:pPr>
    </w:p>
    <w:p w14:paraId="650AD451" w14:textId="77777777" w:rsidR="002B425E" w:rsidRDefault="002B425E" w:rsidP="002B425E">
      <w:pPr>
        <w:pStyle w:val="Default"/>
        <w:spacing w:line="480" w:lineRule="auto"/>
        <w:jc w:val="center"/>
        <w:rPr>
          <w:sz w:val="23"/>
          <w:szCs w:val="23"/>
        </w:rPr>
      </w:pPr>
    </w:p>
    <w:p w14:paraId="6B800A8E" w14:textId="77777777" w:rsidR="002B425E" w:rsidRDefault="002B425E" w:rsidP="002B425E">
      <w:pPr>
        <w:pStyle w:val="Default"/>
        <w:spacing w:line="480" w:lineRule="auto"/>
        <w:jc w:val="center"/>
        <w:rPr>
          <w:sz w:val="23"/>
          <w:szCs w:val="23"/>
        </w:rPr>
      </w:pPr>
    </w:p>
    <w:p w14:paraId="2A21CF57" w14:textId="77777777" w:rsidR="002B425E" w:rsidRDefault="002B425E" w:rsidP="002B425E">
      <w:pPr>
        <w:pStyle w:val="Default"/>
        <w:spacing w:line="480" w:lineRule="auto"/>
        <w:jc w:val="center"/>
        <w:rPr>
          <w:sz w:val="23"/>
          <w:szCs w:val="23"/>
        </w:rPr>
      </w:pPr>
    </w:p>
    <w:p w14:paraId="6E1C09DB" w14:textId="77777777" w:rsidR="002B425E" w:rsidRDefault="002B425E" w:rsidP="002B425E">
      <w:pPr>
        <w:pStyle w:val="Default"/>
        <w:spacing w:line="480" w:lineRule="auto"/>
        <w:jc w:val="center"/>
        <w:rPr>
          <w:sz w:val="23"/>
          <w:szCs w:val="23"/>
        </w:rPr>
      </w:pPr>
    </w:p>
    <w:p w14:paraId="44B2FAD0" w14:textId="77777777" w:rsidR="002B425E" w:rsidRDefault="002B425E" w:rsidP="002B425E">
      <w:pPr>
        <w:pStyle w:val="Default"/>
        <w:spacing w:line="480" w:lineRule="auto"/>
        <w:jc w:val="center"/>
        <w:rPr>
          <w:sz w:val="23"/>
          <w:szCs w:val="23"/>
        </w:rPr>
      </w:pPr>
      <w:r>
        <w:rPr>
          <w:sz w:val="23"/>
          <w:szCs w:val="23"/>
        </w:rPr>
        <w:t xml:space="preserve">THE DEVELOPMENTAL TRAJECTORY OF FRIENDSHIP JEALOUSY IN ADOLESCENCE: </w:t>
      </w:r>
    </w:p>
    <w:p w14:paraId="214CD8E7" w14:textId="77777777" w:rsidR="002B425E" w:rsidRDefault="002B425E" w:rsidP="002B425E">
      <w:pPr>
        <w:pStyle w:val="Default"/>
        <w:spacing w:line="480" w:lineRule="auto"/>
        <w:jc w:val="center"/>
        <w:rPr>
          <w:sz w:val="23"/>
          <w:szCs w:val="23"/>
        </w:rPr>
      </w:pPr>
      <w:r>
        <w:rPr>
          <w:sz w:val="23"/>
          <w:szCs w:val="23"/>
        </w:rPr>
        <w:t>THE ROLE OF ATTACHMENT SECURITY AND EMOTION REGULATION</w:t>
      </w:r>
    </w:p>
    <w:p w14:paraId="1C29D981" w14:textId="77777777" w:rsidR="002B425E" w:rsidRDefault="002B425E" w:rsidP="002B425E">
      <w:pPr>
        <w:pStyle w:val="Default"/>
        <w:spacing w:line="480" w:lineRule="auto"/>
        <w:rPr>
          <w:sz w:val="23"/>
          <w:szCs w:val="23"/>
        </w:rPr>
      </w:pPr>
    </w:p>
    <w:p w14:paraId="0C89FD90" w14:textId="77777777" w:rsidR="002B425E" w:rsidRDefault="002B425E" w:rsidP="002B425E">
      <w:pPr>
        <w:pStyle w:val="Default"/>
        <w:spacing w:line="480" w:lineRule="auto"/>
        <w:rPr>
          <w:sz w:val="23"/>
          <w:szCs w:val="23"/>
        </w:rPr>
      </w:pPr>
    </w:p>
    <w:p w14:paraId="24D12CAB" w14:textId="77777777" w:rsidR="002B425E" w:rsidRDefault="002B425E" w:rsidP="002B425E">
      <w:pPr>
        <w:pStyle w:val="Default"/>
        <w:spacing w:line="480" w:lineRule="auto"/>
        <w:rPr>
          <w:sz w:val="23"/>
          <w:szCs w:val="23"/>
        </w:rPr>
      </w:pPr>
    </w:p>
    <w:p w14:paraId="07AB6E2C" w14:textId="77777777" w:rsidR="002B425E" w:rsidRDefault="002B425E" w:rsidP="002B425E">
      <w:pPr>
        <w:pStyle w:val="Default"/>
        <w:spacing w:line="480" w:lineRule="auto"/>
        <w:jc w:val="center"/>
        <w:rPr>
          <w:sz w:val="23"/>
          <w:szCs w:val="23"/>
        </w:rPr>
      </w:pPr>
    </w:p>
    <w:p w14:paraId="56AE3D7D" w14:textId="77777777" w:rsidR="002B425E" w:rsidRDefault="002B425E" w:rsidP="002B425E">
      <w:pPr>
        <w:pStyle w:val="Default"/>
        <w:spacing w:line="480" w:lineRule="auto"/>
        <w:jc w:val="center"/>
        <w:rPr>
          <w:sz w:val="23"/>
          <w:szCs w:val="23"/>
        </w:rPr>
      </w:pPr>
      <w:r>
        <w:rPr>
          <w:sz w:val="23"/>
          <w:szCs w:val="23"/>
        </w:rPr>
        <w:t>A DISSERTATION</w:t>
      </w:r>
    </w:p>
    <w:p w14:paraId="7579C464" w14:textId="77777777" w:rsidR="002B425E" w:rsidRDefault="002B425E" w:rsidP="002B425E">
      <w:pPr>
        <w:pStyle w:val="Default"/>
        <w:spacing w:line="480" w:lineRule="auto"/>
        <w:jc w:val="center"/>
        <w:rPr>
          <w:sz w:val="23"/>
          <w:szCs w:val="23"/>
        </w:rPr>
      </w:pPr>
      <w:r>
        <w:rPr>
          <w:sz w:val="23"/>
          <w:szCs w:val="23"/>
        </w:rPr>
        <w:t>SUBMITTED TO THE GRADUATE FACULTY</w:t>
      </w:r>
    </w:p>
    <w:p w14:paraId="5B702451" w14:textId="77777777" w:rsidR="002B425E" w:rsidRDefault="002B425E" w:rsidP="002B425E">
      <w:pPr>
        <w:pStyle w:val="Default"/>
        <w:spacing w:line="480" w:lineRule="auto"/>
        <w:jc w:val="center"/>
        <w:rPr>
          <w:sz w:val="23"/>
          <w:szCs w:val="23"/>
        </w:rPr>
      </w:pPr>
      <w:r>
        <w:rPr>
          <w:sz w:val="23"/>
          <w:szCs w:val="23"/>
        </w:rPr>
        <w:t xml:space="preserve">In partial fulfillment of the requirements for the </w:t>
      </w:r>
    </w:p>
    <w:p w14:paraId="782E1828" w14:textId="77777777" w:rsidR="002B425E" w:rsidRDefault="002B425E" w:rsidP="002B425E">
      <w:pPr>
        <w:pStyle w:val="Default"/>
        <w:spacing w:line="480" w:lineRule="auto"/>
        <w:jc w:val="center"/>
        <w:rPr>
          <w:sz w:val="23"/>
          <w:szCs w:val="23"/>
        </w:rPr>
      </w:pPr>
      <w:r>
        <w:rPr>
          <w:sz w:val="23"/>
          <w:szCs w:val="23"/>
        </w:rPr>
        <w:t xml:space="preserve">Degree of </w:t>
      </w:r>
    </w:p>
    <w:p w14:paraId="1B61A37B" w14:textId="77777777" w:rsidR="002B425E" w:rsidRDefault="002B425E" w:rsidP="002B425E">
      <w:pPr>
        <w:pStyle w:val="Default"/>
        <w:spacing w:line="480" w:lineRule="auto"/>
        <w:jc w:val="center"/>
        <w:rPr>
          <w:sz w:val="23"/>
          <w:szCs w:val="23"/>
        </w:rPr>
      </w:pPr>
      <w:r>
        <w:rPr>
          <w:sz w:val="23"/>
          <w:szCs w:val="23"/>
        </w:rPr>
        <w:t>DOCTOR OF PHILOSOPHY</w:t>
      </w:r>
    </w:p>
    <w:p w14:paraId="0BC95D5C" w14:textId="77777777" w:rsidR="002B425E" w:rsidRDefault="002B425E" w:rsidP="002B425E">
      <w:pPr>
        <w:pStyle w:val="Default"/>
        <w:spacing w:line="480" w:lineRule="auto"/>
        <w:jc w:val="center"/>
        <w:rPr>
          <w:sz w:val="23"/>
          <w:szCs w:val="23"/>
        </w:rPr>
      </w:pPr>
    </w:p>
    <w:p w14:paraId="470F4453" w14:textId="77777777" w:rsidR="002B425E" w:rsidRDefault="002B425E" w:rsidP="002B425E">
      <w:pPr>
        <w:pStyle w:val="Default"/>
        <w:spacing w:line="480" w:lineRule="auto"/>
        <w:jc w:val="center"/>
        <w:rPr>
          <w:sz w:val="23"/>
          <w:szCs w:val="23"/>
        </w:rPr>
      </w:pPr>
    </w:p>
    <w:p w14:paraId="2FBCFCF2" w14:textId="77777777" w:rsidR="002B425E" w:rsidRDefault="002B425E" w:rsidP="002B425E">
      <w:pPr>
        <w:pStyle w:val="Default"/>
        <w:spacing w:line="480" w:lineRule="auto"/>
        <w:jc w:val="center"/>
        <w:rPr>
          <w:sz w:val="23"/>
          <w:szCs w:val="23"/>
        </w:rPr>
      </w:pPr>
      <w:r>
        <w:rPr>
          <w:sz w:val="23"/>
          <w:szCs w:val="23"/>
        </w:rPr>
        <w:t>By</w:t>
      </w:r>
    </w:p>
    <w:p w14:paraId="00408CC3" w14:textId="77777777" w:rsidR="002B425E" w:rsidRDefault="002B425E" w:rsidP="002B425E">
      <w:pPr>
        <w:pStyle w:val="Default"/>
        <w:spacing w:line="480" w:lineRule="auto"/>
        <w:jc w:val="center"/>
        <w:rPr>
          <w:sz w:val="23"/>
          <w:szCs w:val="23"/>
        </w:rPr>
      </w:pPr>
      <w:r>
        <w:rPr>
          <w:sz w:val="23"/>
          <w:szCs w:val="23"/>
        </w:rPr>
        <w:t>QI DAI</w:t>
      </w:r>
    </w:p>
    <w:p w14:paraId="4764B4D6" w14:textId="77777777" w:rsidR="002B425E" w:rsidRDefault="002B425E" w:rsidP="002B425E">
      <w:pPr>
        <w:pStyle w:val="Default"/>
        <w:spacing w:line="480" w:lineRule="auto"/>
        <w:jc w:val="center"/>
        <w:rPr>
          <w:sz w:val="23"/>
          <w:szCs w:val="23"/>
        </w:rPr>
      </w:pPr>
      <w:r>
        <w:rPr>
          <w:sz w:val="23"/>
          <w:szCs w:val="23"/>
        </w:rPr>
        <w:t>Norman, Oklahoma</w:t>
      </w:r>
    </w:p>
    <w:p w14:paraId="7D7A3EB8" w14:textId="77777777" w:rsidR="002B425E" w:rsidRDefault="002B425E" w:rsidP="002B425E">
      <w:pPr>
        <w:pStyle w:val="Default"/>
        <w:spacing w:line="480" w:lineRule="auto"/>
        <w:jc w:val="center"/>
        <w:rPr>
          <w:sz w:val="23"/>
          <w:szCs w:val="23"/>
        </w:rPr>
      </w:pPr>
      <w:r>
        <w:rPr>
          <w:sz w:val="23"/>
          <w:szCs w:val="23"/>
        </w:rPr>
        <w:t>2023</w:t>
      </w:r>
    </w:p>
    <w:p w14:paraId="7C67B65A" w14:textId="77777777" w:rsidR="002B425E" w:rsidRDefault="002B425E" w:rsidP="002B425E">
      <w:pPr>
        <w:pStyle w:val="Default"/>
        <w:rPr>
          <w:sz w:val="23"/>
          <w:szCs w:val="23"/>
        </w:rPr>
      </w:pPr>
    </w:p>
    <w:p w14:paraId="31CB9774" w14:textId="77777777" w:rsidR="002B425E" w:rsidRDefault="002B425E" w:rsidP="002B425E">
      <w:pPr>
        <w:pStyle w:val="Default"/>
        <w:spacing w:line="480" w:lineRule="auto"/>
        <w:jc w:val="center"/>
        <w:rPr>
          <w:sz w:val="23"/>
          <w:szCs w:val="23"/>
        </w:rPr>
      </w:pPr>
      <w:r>
        <w:rPr>
          <w:sz w:val="23"/>
          <w:szCs w:val="23"/>
        </w:rPr>
        <w:t xml:space="preserve">THE DEVELOPMENTAL TRAJECTORY OF FRIENDSHIP JEALOUSY IN ADOLESCENCE: </w:t>
      </w:r>
    </w:p>
    <w:p w14:paraId="6A7E0140" w14:textId="77777777" w:rsidR="002B425E" w:rsidRDefault="002B425E" w:rsidP="002B425E">
      <w:pPr>
        <w:pStyle w:val="Default"/>
        <w:spacing w:line="480" w:lineRule="auto"/>
        <w:jc w:val="center"/>
        <w:rPr>
          <w:sz w:val="23"/>
          <w:szCs w:val="23"/>
        </w:rPr>
      </w:pPr>
      <w:r>
        <w:rPr>
          <w:sz w:val="23"/>
          <w:szCs w:val="23"/>
        </w:rPr>
        <w:t>THE ROLE OF ATTACHMENT SECURITY AND EMOTION REGULATION</w:t>
      </w:r>
    </w:p>
    <w:p w14:paraId="7F02D25B" w14:textId="77777777" w:rsidR="002B425E" w:rsidRDefault="002B425E" w:rsidP="002B425E"/>
    <w:p w14:paraId="2A4CF2A8" w14:textId="77777777" w:rsidR="002B425E" w:rsidRDefault="002B425E" w:rsidP="002B425E">
      <w:pPr>
        <w:spacing w:line="480" w:lineRule="auto"/>
      </w:pPr>
    </w:p>
    <w:p w14:paraId="6505EBC6" w14:textId="77777777" w:rsidR="002B425E" w:rsidRDefault="002B425E" w:rsidP="002B425E">
      <w:pPr>
        <w:spacing w:line="480" w:lineRule="auto"/>
      </w:pPr>
    </w:p>
    <w:p w14:paraId="2F32F57B" w14:textId="77777777" w:rsidR="002B425E" w:rsidRDefault="002B425E" w:rsidP="002B425E">
      <w:pPr>
        <w:spacing w:line="480" w:lineRule="auto"/>
      </w:pPr>
    </w:p>
    <w:p w14:paraId="51002E66" w14:textId="77777777" w:rsidR="002B425E" w:rsidRDefault="002B425E" w:rsidP="002B425E">
      <w:pPr>
        <w:spacing w:line="480" w:lineRule="auto"/>
        <w:jc w:val="center"/>
      </w:pPr>
      <w:r>
        <w:t>A DISSERTATION APPROVED FOR THE</w:t>
      </w:r>
    </w:p>
    <w:p w14:paraId="0F00DA2C" w14:textId="77777777" w:rsidR="002B425E" w:rsidRDefault="002B425E" w:rsidP="002B425E">
      <w:pPr>
        <w:spacing w:line="480" w:lineRule="auto"/>
        <w:jc w:val="center"/>
      </w:pPr>
      <w:r>
        <w:t>DEPARTMENT OF PSYCHOLOGY</w:t>
      </w:r>
    </w:p>
    <w:p w14:paraId="2EBE78AB" w14:textId="77777777" w:rsidR="002B425E" w:rsidRDefault="002B425E" w:rsidP="002B425E">
      <w:pPr>
        <w:spacing w:line="480" w:lineRule="auto"/>
        <w:jc w:val="center"/>
      </w:pPr>
    </w:p>
    <w:p w14:paraId="5C27F1D1" w14:textId="77777777" w:rsidR="002B425E" w:rsidRDefault="002B425E" w:rsidP="002B425E">
      <w:pPr>
        <w:spacing w:line="480" w:lineRule="auto"/>
        <w:jc w:val="center"/>
      </w:pPr>
    </w:p>
    <w:p w14:paraId="0374B386" w14:textId="77777777" w:rsidR="002B425E" w:rsidRDefault="002B425E" w:rsidP="002B425E">
      <w:pPr>
        <w:spacing w:line="480" w:lineRule="auto"/>
        <w:jc w:val="center"/>
      </w:pPr>
    </w:p>
    <w:p w14:paraId="2F17D1EE" w14:textId="77777777" w:rsidR="002B425E" w:rsidRDefault="002B425E" w:rsidP="002B425E">
      <w:pPr>
        <w:spacing w:line="480" w:lineRule="auto"/>
        <w:jc w:val="center"/>
      </w:pPr>
    </w:p>
    <w:p w14:paraId="3FDD5E6B" w14:textId="77777777" w:rsidR="002B425E" w:rsidRDefault="002B425E" w:rsidP="002B425E">
      <w:pPr>
        <w:spacing w:line="480" w:lineRule="auto"/>
        <w:jc w:val="center"/>
      </w:pPr>
      <w:r>
        <w:t>BY THE COMMITTEE CONSISTING OF</w:t>
      </w:r>
    </w:p>
    <w:p w14:paraId="2A7C093C" w14:textId="77777777" w:rsidR="002B425E" w:rsidRDefault="002B425E" w:rsidP="002B425E">
      <w:pPr>
        <w:jc w:val="center"/>
      </w:pPr>
    </w:p>
    <w:p w14:paraId="737B1EE2" w14:textId="77777777" w:rsidR="002B425E" w:rsidRDefault="002B425E" w:rsidP="002B425E">
      <w:pPr>
        <w:jc w:val="center"/>
      </w:pPr>
    </w:p>
    <w:p w14:paraId="555CA702" w14:textId="77777777" w:rsidR="002B425E" w:rsidRDefault="002B425E" w:rsidP="002B425E">
      <w:pPr>
        <w:jc w:val="center"/>
      </w:pPr>
    </w:p>
    <w:p w14:paraId="5E7FC893" w14:textId="77777777" w:rsidR="002B425E" w:rsidRDefault="002B425E" w:rsidP="002B425E">
      <w:pPr>
        <w:jc w:val="center"/>
      </w:pPr>
    </w:p>
    <w:p w14:paraId="673E88DD" w14:textId="77777777" w:rsidR="002B425E" w:rsidRDefault="002B425E" w:rsidP="002B425E">
      <w:pPr>
        <w:jc w:val="center"/>
      </w:pPr>
    </w:p>
    <w:p w14:paraId="651581D7" w14:textId="77777777" w:rsidR="002B425E" w:rsidRDefault="002B425E" w:rsidP="002B425E">
      <w:pPr>
        <w:jc w:val="center"/>
      </w:pPr>
    </w:p>
    <w:p w14:paraId="0523031B" w14:textId="77777777" w:rsidR="002B425E" w:rsidRDefault="002B425E" w:rsidP="002B425E">
      <w:pPr>
        <w:jc w:val="center"/>
      </w:pPr>
    </w:p>
    <w:p w14:paraId="2B3AC8CD" w14:textId="77777777" w:rsidR="002B425E" w:rsidRDefault="002B425E" w:rsidP="002B425E">
      <w:pPr>
        <w:jc w:val="center"/>
      </w:pPr>
    </w:p>
    <w:p w14:paraId="09361779" w14:textId="77777777" w:rsidR="002B425E" w:rsidRDefault="002B425E" w:rsidP="002B425E">
      <w:pPr>
        <w:spacing w:line="480" w:lineRule="auto"/>
        <w:jc w:val="right"/>
      </w:pPr>
      <w:r>
        <w:t>Dr. Lara Mayeux, Chair</w:t>
      </w:r>
    </w:p>
    <w:p w14:paraId="7B2F3CDE" w14:textId="77777777" w:rsidR="002B425E" w:rsidRDefault="002B425E" w:rsidP="002B425E">
      <w:pPr>
        <w:spacing w:line="480" w:lineRule="auto"/>
        <w:jc w:val="right"/>
      </w:pPr>
      <w:r>
        <w:t>Dr. Erin Freeman</w:t>
      </w:r>
    </w:p>
    <w:p w14:paraId="5E3F0E87" w14:textId="77777777" w:rsidR="002B425E" w:rsidRDefault="002B425E" w:rsidP="002B425E">
      <w:pPr>
        <w:jc w:val="right"/>
      </w:pPr>
      <w:r>
        <w:tab/>
      </w:r>
      <w:r>
        <w:tab/>
      </w:r>
      <w:r>
        <w:tab/>
      </w:r>
      <w:r>
        <w:tab/>
      </w:r>
      <w:r>
        <w:tab/>
      </w:r>
      <w:r>
        <w:tab/>
      </w:r>
      <w:r>
        <w:tab/>
      </w:r>
      <w:r>
        <w:tab/>
      </w:r>
      <w:r>
        <w:tab/>
      </w:r>
      <w:r>
        <w:tab/>
        <w:t xml:space="preserve">Dr. </w:t>
      </w:r>
      <w:proofErr w:type="spellStart"/>
      <w:r>
        <w:t>Hairong</w:t>
      </w:r>
      <w:proofErr w:type="spellEnd"/>
      <w:r>
        <w:t xml:space="preserve"> Song</w:t>
      </w:r>
    </w:p>
    <w:p w14:paraId="341D30E1" w14:textId="77777777" w:rsidR="002B425E" w:rsidRDefault="002B425E" w:rsidP="002B425E">
      <w:pPr>
        <w:jc w:val="right"/>
      </w:pPr>
    </w:p>
    <w:p w14:paraId="5EE8E76D" w14:textId="77777777" w:rsidR="002B425E" w:rsidRDefault="002B425E" w:rsidP="002B425E">
      <w:pPr>
        <w:spacing w:line="480" w:lineRule="auto"/>
        <w:jc w:val="right"/>
      </w:pPr>
      <w:r>
        <w:t xml:space="preserve">Dr. </w:t>
      </w:r>
      <w:bookmarkStart w:id="0" w:name="OLE_LINK68"/>
      <w:r w:rsidRPr="00A823DF">
        <w:t>Kendra Williams-</w:t>
      </w:r>
      <w:proofErr w:type="spellStart"/>
      <w:r w:rsidRPr="00A823DF">
        <w:t>Diehm</w:t>
      </w:r>
      <w:bookmarkEnd w:id="0"/>
      <w:proofErr w:type="spellEnd"/>
    </w:p>
    <w:p w14:paraId="28032993" w14:textId="77777777" w:rsidR="002B425E" w:rsidRDefault="002B425E" w:rsidP="002B425E">
      <w:pPr>
        <w:ind w:right="360"/>
        <w:jc w:val="right"/>
      </w:pPr>
      <w:r>
        <w:t xml:space="preserve">      </w:t>
      </w:r>
    </w:p>
    <w:p w14:paraId="1C5EB23D" w14:textId="77777777" w:rsidR="002B425E" w:rsidRDefault="002B425E" w:rsidP="002B425E"/>
    <w:p w14:paraId="77E88CB9" w14:textId="77777777" w:rsidR="002B425E" w:rsidRDefault="002B425E" w:rsidP="002B425E"/>
    <w:p w14:paraId="2F6B88BF" w14:textId="77777777" w:rsidR="002B425E" w:rsidRDefault="002B425E" w:rsidP="002B425E">
      <w:pPr>
        <w:spacing w:line="480" w:lineRule="auto"/>
      </w:pPr>
    </w:p>
    <w:p w14:paraId="2143C329" w14:textId="77777777" w:rsidR="00EA1447" w:rsidRDefault="00EA1447"/>
    <w:p w14:paraId="3FA2C134" w14:textId="77777777" w:rsidR="00EA1447" w:rsidRDefault="00EA1447"/>
    <w:p w14:paraId="61DAC267" w14:textId="77777777" w:rsidR="00EA1447" w:rsidRDefault="00EA1447"/>
    <w:p w14:paraId="2060D372" w14:textId="77777777" w:rsidR="00EA1447" w:rsidRDefault="00EA1447"/>
    <w:p w14:paraId="3D9C70B7" w14:textId="77777777" w:rsidR="00EA1447" w:rsidRDefault="00EA1447"/>
    <w:p w14:paraId="359CEE14" w14:textId="77777777" w:rsidR="00EA1447" w:rsidRDefault="00EA1447"/>
    <w:p w14:paraId="606647AF" w14:textId="77777777" w:rsidR="00EA1447" w:rsidRDefault="00EA1447"/>
    <w:p w14:paraId="4ED8FD48" w14:textId="77777777" w:rsidR="00EA1447" w:rsidRDefault="00EA1447"/>
    <w:p w14:paraId="7579A4E5" w14:textId="77777777" w:rsidR="00EA1447" w:rsidRDefault="00EA1447"/>
    <w:p w14:paraId="56B7DB0D" w14:textId="77777777" w:rsidR="00EA1447" w:rsidRDefault="00EA1447"/>
    <w:p w14:paraId="665B7748" w14:textId="77777777" w:rsidR="00EA1447" w:rsidRDefault="00EA1447"/>
    <w:p w14:paraId="5DFC0522" w14:textId="77777777" w:rsidR="00EA1447" w:rsidRDefault="00EA1447"/>
    <w:p w14:paraId="285DCC7C" w14:textId="77777777" w:rsidR="00EA1447" w:rsidRDefault="00EA1447"/>
    <w:p w14:paraId="317A7070" w14:textId="77777777" w:rsidR="00EA1447" w:rsidRDefault="00EA1447"/>
    <w:p w14:paraId="413845CA" w14:textId="77777777" w:rsidR="00EA1447" w:rsidRDefault="00EA1447"/>
    <w:p w14:paraId="26DA2CB4" w14:textId="77777777" w:rsidR="00EA1447" w:rsidRDefault="00EA1447"/>
    <w:p w14:paraId="1AF1B276" w14:textId="77777777" w:rsidR="00EA1447" w:rsidRDefault="00EA1447"/>
    <w:p w14:paraId="45580DC4" w14:textId="77777777" w:rsidR="00EA1447" w:rsidRDefault="00EA1447"/>
    <w:p w14:paraId="5E14FB2F" w14:textId="77777777" w:rsidR="00EA1447" w:rsidRDefault="00EA1447"/>
    <w:p w14:paraId="65F511E3" w14:textId="77777777" w:rsidR="00EA1447" w:rsidRDefault="00EA1447"/>
    <w:p w14:paraId="05BC2D2D" w14:textId="77777777" w:rsidR="00EA1447" w:rsidRDefault="00EA1447"/>
    <w:p w14:paraId="1F1DC68E" w14:textId="77777777" w:rsidR="00EA1447" w:rsidRDefault="00EA1447"/>
    <w:p w14:paraId="5456F9B2" w14:textId="77777777" w:rsidR="00EA1447" w:rsidRDefault="00EA1447"/>
    <w:p w14:paraId="27B5FFC7" w14:textId="77777777" w:rsidR="00EA1447" w:rsidRDefault="00EA1447"/>
    <w:p w14:paraId="0C222E2B" w14:textId="77777777" w:rsidR="00EA1447" w:rsidRDefault="00EA1447"/>
    <w:p w14:paraId="1651D5EE" w14:textId="77777777" w:rsidR="00EA1447" w:rsidRDefault="00EA1447"/>
    <w:p w14:paraId="5C88C8AD" w14:textId="77777777" w:rsidR="00EA1447" w:rsidRDefault="00EA1447"/>
    <w:p w14:paraId="06877E0D" w14:textId="77777777" w:rsidR="00EA1447" w:rsidRDefault="00EA1447"/>
    <w:p w14:paraId="16FB6D1A" w14:textId="77777777" w:rsidR="00EA1447" w:rsidRDefault="00EA1447"/>
    <w:p w14:paraId="469530A6" w14:textId="77777777" w:rsidR="00EA1447" w:rsidRDefault="00EA1447"/>
    <w:p w14:paraId="64781E9A" w14:textId="77777777" w:rsidR="00EA1447" w:rsidRDefault="00EA1447"/>
    <w:p w14:paraId="72378F39" w14:textId="77777777" w:rsidR="006F7A4E" w:rsidRDefault="006F7A4E"/>
    <w:p w14:paraId="4BF72BFA" w14:textId="77777777" w:rsidR="006F7A4E" w:rsidRDefault="006F7A4E"/>
    <w:p w14:paraId="67789195" w14:textId="77777777" w:rsidR="006F7A4E" w:rsidRDefault="006F7A4E"/>
    <w:p w14:paraId="6B74E3F4" w14:textId="77777777" w:rsidR="006F7A4E" w:rsidRDefault="006F7A4E"/>
    <w:p w14:paraId="6D5818A3" w14:textId="77777777" w:rsidR="006F7A4E" w:rsidRDefault="006F7A4E"/>
    <w:p w14:paraId="6F3AF307" w14:textId="77777777" w:rsidR="00EA1447" w:rsidRDefault="00EA1447"/>
    <w:p w14:paraId="438A41C3" w14:textId="77777777" w:rsidR="00EA1447" w:rsidRDefault="00EA1447"/>
    <w:p w14:paraId="2A09B72C" w14:textId="77777777" w:rsidR="00EA1447" w:rsidRDefault="00EA1447"/>
    <w:p w14:paraId="51C4EAF3" w14:textId="77777777" w:rsidR="00EA1447" w:rsidRDefault="00EA1447"/>
    <w:p w14:paraId="0A764F90" w14:textId="77777777" w:rsidR="007D603F" w:rsidRDefault="007D603F"/>
    <w:p w14:paraId="77D6EE46" w14:textId="77777777" w:rsidR="00EA1447" w:rsidRDefault="00EA1447"/>
    <w:p w14:paraId="0B7FDEA8" w14:textId="77777777" w:rsidR="00EA1447" w:rsidRDefault="00EA1447"/>
    <w:p w14:paraId="438D83CF" w14:textId="77777777" w:rsidR="00EA1447" w:rsidRDefault="00EA1447"/>
    <w:p w14:paraId="27067F8E" w14:textId="77777777" w:rsidR="00EA1447" w:rsidRDefault="00EA1447"/>
    <w:p w14:paraId="3F583EE1" w14:textId="30BC5436" w:rsidR="00EA1447" w:rsidRDefault="00EA1447" w:rsidP="00EA1447">
      <w:pPr>
        <w:pStyle w:val="Default"/>
        <w:jc w:val="center"/>
        <w:rPr>
          <w:sz w:val="23"/>
          <w:szCs w:val="23"/>
        </w:rPr>
      </w:pPr>
      <w:r>
        <w:rPr>
          <w:sz w:val="23"/>
          <w:szCs w:val="23"/>
        </w:rPr>
        <w:t xml:space="preserve">© Copyright by </w:t>
      </w:r>
      <w:r w:rsidR="002B425E">
        <w:rPr>
          <w:rFonts w:hint="eastAsia"/>
          <w:sz w:val="23"/>
          <w:szCs w:val="23"/>
          <w:lang w:eastAsia="zh-CN"/>
        </w:rPr>
        <w:t>QI</w:t>
      </w:r>
      <w:r w:rsidR="002B425E">
        <w:rPr>
          <w:sz w:val="23"/>
          <w:szCs w:val="23"/>
          <w:lang w:eastAsia="zh-CN"/>
        </w:rPr>
        <w:t xml:space="preserve"> </w:t>
      </w:r>
      <w:r w:rsidR="002B425E">
        <w:rPr>
          <w:rFonts w:hint="eastAsia"/>
          <w:sz w:val="23"/>
          <w:szCs w:val="23"/>
          <w:lang w:eastAsia="zh-CN"/>
        </w:rPr>
        <w:t>DAI</w:t>
      </w:r>
      <w:r w:rsidR="002B425E">
        <w:rPr>
          <w:sz w:val="23"/>
          <w:szCs w:val="23"/>
          <w:lang w:eastAsia="zh-CN"/>
        </w:rPr>
        <w:t xml:space="preserve"> </w:t>
      </w:r>
      <w:r>
        <w:rPr>
          <w:sz w:val="23"/>
          <w:szCs w:val="23"/>
        </w:rPr>
        <w:t>202</w:t>
      </w:r>
      <w:r w:rsidR="000C063B">
        <w:rPr>
          <w:sz w:val="23"/>
          <w:szCs w:val="23"/>
        </w:rPr>
        <w:t>3</w:t>
      </w:r>
    </w:p>
    <w:p w14:paraId="377124D7" w14:textId="65880EC1" w:rsidR="007D603F" w:rsidRDefault="00EA1447" w:rsidP="007D603F">
      <w:pPr>
        <w:jc w:val="center"/>
        <w:rPr>
          <w:sz w:val="23"/>
          <w:szCs w:val="23"/>
        </w:rPr>
      </w:pPr>
      <w:r>
        <w:rPr>
          <w:sz w:val="23"/>
          <w:szCs w:val="23"/>
        </w:rPr>
        <w:t>All Rights Reserved</w:t>
      </w:r>
      <w:r w:rsidR="006678B0">
        <w:rPr>
          <w:sz w:val="23"/>
          <w:szCs w:val="23"/>
        </w:rPr>
        <w:t>.</w:t>
      </w:r>
    </w:p>
    <w:p w14:paraId="0A9F238D" w14:textId="77777777" w:rsidR="001F051D" w:rsidRDefault="001F051D" w:rsidP="007D603F">
      <w:pPr>
        <w:sectPr w:rsidR="001F051D" w:rsidSect="007D603F">
          <w:headerReference w:type="even" r:id="rId8"/>
          <w:headerReference w:type="default" r:id="rId9"/>
          <w:footerReference w:type="even" r:id="rId10"/>
          <w:pgSz w:w="12240" w:h="15840"/>
          <w:pgMar w:top="1440" w:right="1440" w:bottom="1440" w:left="1440" w:header="720" w:footer="720" w:gutter="0"/>
          <w:pgNumType w:fmt="lowerRoman" w:start="4"/>
          <w:cols w:space="720"/>
          <w:docGrid w:linePitch="360"/>
        </w:sectPr>
      </w:pPr>
    </w:p>
    <w:p w14:paraId="552A70CB" w14:textId="77777777" w:rsidR="002B425E" w:rsidRDefault="002B425E" w:rsidP="002B425E">
      <w:pPr>
        <w:jc w:val="center"/>
        <w:rPr>
          <w:b/>
          <w:bCs/>
        </w:rPr>
      </w:pPr>
      <w:r>
        <w:rPr>
          <w:b/>
          <w:bCs/>
        </w:rPr>
        <w:lastRenderedPageBreak/>
        <w:t>Acknowledgements</w:t>
      </w:r>
    </w:p>
    <w:p w14:paraId="75863995" w14:textId="77777777" w:rsidR="005A6777" w:rsidRDefault="005A6777" w:rsidP="002B425E">
      <w:pPr>
        <w:jc w:val="center"/>
        <w:rPr>
          <w:b/>
          <w:bCs/>
        </w:rPr>
      </w:pPr>
    </w:p>
    <w:p w14:paraId="1A3AFB13" w14:textId="2D7C8A04" w:rsidR="005A6777" w:rsidRDefault="005A6777" w:rsidP="005A6777">
      <w:pPr>
        <w:ind w:firstLine="720"/>
      </w:pPr>
      <w:r>
        <w:t>First, I would like to thank my advisor</w:t>
      </w:r>
      <w:r w:rsidR="00791137">
        <w:t xml:space="preserve"> and my role model</w:t>
      </w:r>
      <w:r>
        <w:t xml:space="preserve">, Dr. Lara Mayeux. Thank you for </w:t>
      </w:r>
      <w:r w:rsidR="00110451">
        <w:t xml:space="preserve">everything. Thank you for giving me the chance to work with you. Thank you for </w:t>
      </w:r>
      <w:r w:rsidR="00914F53">
        <w:t>mentorship</w:t>
      </w:r>
      <w:r w:rsidR="00110451">
        <w:t>, support, encouragement, patien</w:t>
      </w:r>
      <w:r w:rsidR="001A6AF8">
        <w:t>ce</w:t>
      </w:r>
      <w:r w:rsidR="00110451">
        <w:t xml:space="preserve">, and humor. </w:t>
      </w:r>
      <w:r w:rsidR="00791137">
        <w:t xml:space="preserve">I did learn a lot from you, not only about research. I would also like to thank my committee, Dr. </w:t>
      </w:r>
      <w:proofErr w:type="spellStart"/>
      <w:r w:rsidR="00791137">
        <w:t>Hairong</w:t>
      </w:r>
      <w:proofErr w:type="spellEnd"/>
      <w:r w:rsidR="00791137">
        <w:t xml:space="preserve"> Song, Dr. Erin Freeman, and Dr. </w:t>
      </w:r>
      <w:r w:rsidR="00791137" w:rsidRPr="00A823DF">
        <w:t>Kendra Williams-</w:t>
      </w:r>
      <w:proofErr w:type="spellStart"/>
      <w:r w:rsidR="00791137" w:rsidRPr="00A823DF">
        <w:t>Diehm</w:t>
      </w:r>
      <w:proofErr w:type="spellEnd"/>
      <w:r w:rsidR="00791137">
        <w:t>. Thank you</w:t>
      </w:r>
      <w:r w:rsidR="00914F53">
        <w:t xml:space="preserve"> to Dr. Song</w:t>
      </w:r>
      <w:r w:rsidR="00791137">
        <w:t xml:space="preserve"> for </w:t>
      </w:r>
      <w:r w:rsidR="00914F53">
        <w:t xml:space="preserve">not giving me up and </w:t>
      </w:r>
      <w:r w:rsidR="001A6AF8">
        <w:t xml:space="preserve">for </w:t>
      </w:r>
      <w:r w:rsidR="00914F53">
        <w:t xml:space="preserve">taking care of me like a family member. Thank you to Dr. Freeman for guidance and </w:t>
      </w:r>
      <w:r w:rsidR="00914F53">
        <w:rPr>
          <w:rFonts w:hint="eastAsia"/>
          <w:lang w:eastAsia="zh-CN"/>
        </w:rPr>
        <w:t>s</w:t>
      </w:r>
      <w:r w:rsidR="00914F53">
        <w:rPr>
          <w:lang w:eastAsia="zh-CN"/>
        </w:rPr>
        <w:t>upport</w:t>
      </w:r>
      <w:r w:rsidR="008C390A">
        <w:rPr>
          <w:lang w:eastAsia="zh-CN"/>
        </w:rPr>
        <w:t xml:space="preserve"> in both research and teaching</w:t>
      </w:r>
      <w:r w:rsidR="00914F53">
        <w:rPr>
          <w:lang w:eastAsia="zh-CN"/>
        </w:rPr>
        <w:t>.</w:t>
      </w:r>
      <w:r w:rsidR="00914F53">
        <w:t xml:space="preserve"> And thank you to Dr. </w:t>
      </w:r>
      <w:proofErr w:type="spellStart"/>
      <w:r w:rsidR="00914F53">
        <w:t>Willians-Diehm</w:t>
      </w:r>
      <w:proofErr w:type="spellEnd"/>
      <w:r w:rsidR="00914F53">
        <w:t xml:space="preserve"> for </w:t>
      </w:r>
      <w:r w:rsidR="001A6AF8">
        <w:t xml:space="preserve">your </w:t>
      </w:r>
      <w:r w:rsidR="00914F53">
        <w:t>kind feedback and encouragement.</w:t>
      </w:r>
    </w:p>
    <w:p w14:paraId="1B116A97" w14:textId="77777777" w:rsidR="00110451" w:rsidRDefault="00110451" w:rsidP="005A6777">
      <w:pPr>
        <w:ind w:firstLine="720"/>
      </w:pPr>
    </w:p>
    <w:p w14:paraId="6B20EC56" w14:textId="2CB9C5EF" w:rsidR="00110451" w:rsidRDefault="00110451" w:rsidP="005A6777">
      <w:pPr>
        <w:ind w:firstLine="720"/>
      </w:pPr>
      <w:r>
        <w:t xml:space="preserve">Thank you to my parents and my grandma, </w:t>
      </w:r>
      <w:proofErr w:type="spellStart"/>
      <w:r>
        <w:t>Jibo</w:t>
      </w:r>
      <w:proofErr w:type="spellEnd"/>
      <w:r>
        <w:t xml:space="preserve"> Dai, Li Wang, and </w:t>
      </w:r>
      <w:proofErr w:type="spellStart"/>
      <w:r>
        <w:t>Xiuhua</w:t>
      </w:r>
      <w:proofErr w:type="spellEnd"/>
      <w:r>
        <w:t xml:space="preserve"> Zhuang.</w:t>
      </w:r>
      <w:r w:rsidR="00791137">
        <w:t xml:space="preserve"> Family is wh</w:t>
      </w:r>
      <w:r w:rsidR="009650FC">
        <w:t>at</w:t>
      </w:r>
      <w:r w:rsidR="00791137">
        <w:t xml:space="preserve"> inspires my interest in Developmental Psychology, and thank you for supporting me to start my journey in psychology and supporting me to continue this journey in the United States.</w:t>
      </w:r>
      <w:r w:rsidR="00914F53">
        <w:t xml:space="preserve"> I would never be where I am today without you.</w:t>
      </w:r>
    </w:p>
    <w:p w14:paraId="15C06ED7" w14:textId="77777777" w:rsidR="00110451" w:rsidRDefault="00110451" w:rsidP="005A6777">
      <w:pPr>
        <w:ind w:firstLine="720"/>
      </w:pPr>
    </w:p>
    <w:p w14:paraId="5D215D1C" w14:textId="682CA3AB" w:rsidR="00110451" w:rsidRDefault="00110451" w:rsidP="005A6777">
      <w:pPr>
        <w:ind w:firstLine="720"/>
      </w:pPr>
      <w:r>
        <w:t xml:space="preserve">Thank you to my colleagues and friends, </w:t>
      </w:r>
      <w:proofErr w:type="spellStart"/>
      <w:r>
        <w:t>Xiaohang</w:t>
      </w:r>
      <w:proofErr w:type="spellEnd"/>
      <w:r>
        <w:t xml:space="preserve"> Du, </w:t>
      </w:r>
      <w:proofErr w:type="spellStart"/>
      <w:r>
        <w:t>Shanyue</w:t>
      </w:r>
      <w:proofErr w:type="spellEnd"/>
      <w:r>
        <w:t xml:space="preserve"> Zhang, </w:t>
      </w:r>
      <w:proofErr w:type="spellStart"/>
      <w:r>
        <w:t>Ya</w:t>
      </w:r>
      <w:proofErr w:type="spellEnd"/>
      <w:r>
        <w:t xml:space="preserve"> Gao, </w:t>
      </w:r>
      <w:proofErr w:type="spellStart"/>
      <w:r>
        <w:t>Youjia</w:t>
      </w:r>
      <w:proofErr w:type="spellEnd"/>
      <w:r>
        <w:t xml:space="preserve"> Guo, and </w:t>
      </w:r>
      <w:proofErr w:type="spellStart"/>
      <w:r>
        <w:t>Baoping</w:t>
      </w:r>
      <w:proofErr w:type="spellEnd"/>
      <w:r>
        <w:t xml:space="preserve"> Ma. </w:t>
      </w:r>
      <w:r w:rsidR="00791137">
        <w:t xml:space="preserve">As someone who studies friendships, I knew how important friends are before I read the literature, because of </w:t>
      </w:r>
      <w:r w:rsidR="00914F53">
        <w:t>you</w:t>
      </w:r>
      <w:r w:rsidR="00791137">
        <w:t>. Thank you for being my friends</w:t>
      </w:r>
      <w:r w:rsidR="00914F53">
        <w:t xml:space="preserve">, always providing me support, and being my </w:t>
      </w:r>
      <w:r w:rsidR="00914F53">
        <w:rPr>
          <w:lang w:eastAsia="zh-CN"/>
        </w:rPr>
        <w:t>Muse in research</w:t>
      </w:r>
      <w:r w:rsidR="00914F53">
        <w:t xml:space="preserve">. </w:t>
      </w:r>
    </w:p>
    <w:p w14:paraId="53BFEFEE" w14:textId="77777777" w:rsidR="00110451" w:rsidRDefault="00110451" w:rsidP="005A6777">
      <w:pPr>
        <w:ind w:firstLine="720"/>
      </w:pPr>
    </w:p>
    <w:p w14:paraId="76CEE71F" w14:textId="459B4ADE" w:rsidR="00110451" w:rsidRPr="005A6777" w:rsidRDefault="008D4ED8" w:rsidP="005A6777">
      <w:pPr>
        <w:ind w:firstLine="720"/>
      </w:pPr>
      <w:r>
        <w:t>Finally</w:t>
      </w:r>
      <w:r w:rsidR="00110451">
        <w:t xml:space="preserve">, to my partner, </w:t>
      </w:r>
      <w:proofErr w:type="spellStart"/>
      <w:r w:rsidR="00110451">
        <w:t>Baoqi</w:t>
      </w:r>
      <w:proofErr w:type="spellEnd"/>
      <w:r w:rsidR="00110451">
        <w:t xml:space="preserve"> Du, thank you for loving me</w:t>
      </w:r>
      <w:r>
        <w:t>,</w:t>
      </w:r>
      <w:r w:rsidR="00110451">
        <w:t xml:space="preserve"> </w:t>
      </w:r>
      <w:r>
        <w:t>being my most effective strategy to regulat</w:t>
      </w:r>
      <w:r w:rsidR="009650FC">
        <w:t>e</w:t>
      </w:r>
      <w:r>
        <w:t xml:space="preserve"> my emotions,</w:t>
      </w:r>
      <w:r w:rsidRPr="008D4ED8">
        <w:t xml:space="preserve"> </w:t>
      </w:r>
      <w:r>
        <w:t xml:space="preserve">and providing me the environment where I can do whatever I want to. </w:t>
      </w:r>
      <w:bookmarkStart w:id="1" w:name="OLE_LINK69"/>
      <w:r w:rsidR="00110451">
        <w:t>Thank you for your humor</w:t>
      </w:r>
      <w:bookmarkEnd w:id="1"/>
      <w:r w:rsidR="00110451">
        <w:t xml:space="preserve"> and</w:t>
      </w:r>
      <w:r w:rsidR="009650FC">
        <w:t xml:space="preserve"> for</w:t>
      </w:r>
      <w:r w:rsidRPr="008D4ED8">
        <w:t xml:space="preserve"> </w:t>
      </w:r>
      <w:bookmarkStart w:id="2" w:name="OLE_LINK70"/>
      <w:r>
        <w:t>always making me happy.</w:t>
      </w:r>
      <w:bookmarkEnd w:id="2"/>
      <w:r>
        <w:t xml:space="preserve"> You make my</w:t>
      </w:r>
      <w:bookmarkStart w:id="3" w:name="OLE_LINK71"/>
      <w:r>
        <w:t xml:space="preserve"> life more joyful than </w:t>
      </w:r>
      <w:r w:rsidR="009650FC">
        <w:t>I</w:t>
      </w:r>
      <w:r>
        <w:t xml:space="preserve"> </w:t>
      </w:r>
      <w:r w:rsidR="009650FC">
        <w:t>ever</w:t>
      </w:r>
      <w:r>
        <w:t xml:space="preserve"> imagine</w:t>
      </w:r>
      <w:r w:rsidR="009650FC">
        <w:t>d</w:t>
      </w:r>
      <w:r>
        <w:t xml:space="preserve">. </w:t>
      </w:r>
      <w:bookmarkEnd w:id="3"/>
    </w:p>
    <w:p w14:paraId="583603D2" w14:textId="77777777" w:rsidR="002B425E" w:rsidRPr="00A37DDE" w:rsidRDefault="002B425E" w:rsidP="002B425E">
      <w:pPr>
        <w:rPr>
          <w:b/>
          <w:bCs/>
        </w:rPr>
      </w:pPr>
      <w:r>
        <w:rPr>
          <w:b/>
          <w:bCs/>
        </w:rPr>
        <w:br w:type="page"/>
      </w:r>
    </w:p>
    <w:p w14:paraId="2CC22565" w14:textId="77777777" w:rsidR="002B425E" w:rsidRDefault="002B425E" w:rsidP="002B425E">
      <w:pPr>
        <w:jc w:val="center"/>
        <w:rPr>
          <w:b/>
          <w:bCs/>
        </w:rPr>
      </w:pPr>
      <w:r>
        <w:rPr>
          <w:b/>
          <w:bCs/>
        </w:rPr>
        <w:lastRenderedPageBreak/>
        <w:t>Table of Contents</w:t>
      </w:r>
    </w:p>
    <w:p w14:paraId="2F215973" w14:textId="77777777" w:rsidR="002B425E" w:rsidRDefault="002B425E" w:rsidP="002B425E">
      <w:pPr>
        <w:tabs>
          <w:tab w:val="right" w:leader="dot" w:pos="9360"/>
        </w:tabs>
        <w:spacing w:line="360" w:lineRule="auto"/>
      </w:pPr>
      <w:bookmarkStart w:id="4" w:name="OLE_LINK15"/>
      <w:bookmarkStart w:id="5" w:name="OLE_LINK16"/>
      <w:bookmarkStart w:id="6" w:name="OLE_LINK17"/>
      <w:r>
        <w:t>List of Tables</w:t>
      </w:r>
      <w:r w:rsidRPr="00A300D2">
        <w:tab/>
        <w:t>vi</w:t>
      </w:r>
    </w:p>
    <w:p w14:paraId="2D716EBD" w14:textId="77777777" w:rsidR="002B425E" w:rsidRDefault="002B425E" w:rsidP="002B425E">
      <w:pPr>
        <w:tabs>
          <w:tab w:val="right" w:leader="dot" w:pos="9360"/>
        </w:tabs>
        <w:spacing w:line="360" w:lineRule="auto"/>
      </w:pPr>
      <w:r>
        <w:t>List of Figures</w:t>
      </w:r>
      <w:r w:rsidRPr="00A300D2">
        <w:tab/>
        <w:t>vi</w:t>
      </w:r>
      <w:r>
        <w:t>i</w:t>
      </w:r>
    </w:p>
    <w:p w14:paraId="73B219F4" w14:textId="55ACE208" w:rsidR="002B425E" w:rsidRPr="00A300D2" w:rsidRDefault="002B425E" w:rsidP="002B425E">
      <w:pPr>
        <w:tabs>
          <w:tab w:val="right" w:leader="dot" w:pos="9360"/>
        </w:tabs>
        <w:spacing w:line="360" w:lineRule="auto"/>
      </w:pPr>
      <w:r>
        <w:t>Abstract</w:t>
      </w:r>
      <w:r w:rsidRPr="00A300D2">
        <w:tab/>
      </w:r>
      <w:r>
        <w:t>i</w:t>
      </w:r>
      <w:r w:rsidR="006C4128">
        <w:t>x</w:t>
      </w:r>
    </w:p>
    <w:p w14:paraId="129AA8EB" w14:textId="77777777" w:rsidR="002B425E" w:rsidRPr="00A300D2" w:rsidRDefault="002B425E" w:rsidP="002B425E">
      <w:pPr>
        <w:tabs>
          <w:tab w:val="right" w:leader="dot" w:pos="9360"/>
        </w:tabs>
        <w:spacing w:line="360" w:lineRule="auto"/>
      </w:pPr>
      <w:r w:rsidRPr="00A300D2">
        <w:t>Introduction</w:t>
      </w:r>
      <w:r w:rsidRPr="00A300D2">
        <w:tab/>
        <w:t>1</w:t>
      </w:r>
    </w:p>
    <w:p w14:paraId="524EFBD6" w14:textId="513257C6" w:rsidR="002B425E" w:rsidRPr="00A300D2" w:rsidRDefault="002B425E" w:rsidP="002B425E">
      <w:pPr>
        <w:tabs>
          <w:tab w:val="right" w:leader="dot" w:pos="9360"/>
        </w:tabs>
        <w:spacing w:line="360" w:lineRule="auto"/>
      </w:pPr>
      <w:r w:rsidRPr="00A300D2">
        <w:t xml:space="preserve">     </w:t>
      </w:r>
      <w:r>
        <w:t>Friendship Jealousy</w:t>
      </w:r>
      <w:r w:rsidRPr="00A300D2">
        <w:tab/>
      </w:r>
      <w:r w:rsidR="006F7A4E">
        <w:t>3</w:t>
      </w:r>
    </w:p>
    <w:p w14:paraId="3B2030FC" w14:textId="1B2A1102" w:rsidR="002B425E" w:rsidRPr="00A300D2" w:rsidRDefault="002B425E" w:rsidP="002B425E">
      <w:pPr>
        <w:tabs>
          <w:tab w:val="right" w:leader="dot" w:pos="9360"/>
        </w:tabs>
        <w:spacing w:line="360" w:lineRule="auto"/>
      </w:pPr>
      <w:r w:rsidRPr="00A300D2">
        <w:t xml:space="preserve">     </w:t>
      </w:r>
      <w:r>
        <w:t>Attachment Security</w:t>
      </w:r>
      <w:r w:rsidRPr="00A300D2">
        <w:tab/>
      </w:r>
      <w:r w:rsidR="006F7A4E">
        <w:t>9</w:t>
      </w:r>
    </w:p>
    <w:p w14:paraId="5D041122" w14:textId="68F8DA05" w:rsidR="002B425E" w:rsidRDefault="002B425E" w:rsidP="002B425E">
      <w:pPr>
        <w:tabs>
          <w:tab w:val="right" w:leader="dot" w:pos="9360"/>
        </w:tabs>
        <w:spacing w:line="360" w:lineRule="auto"/>
      </w:pPr>
      <w:r w:rsidRPr="00A300D2">
        <w:t xml:space="preserve">     </w:t>
      </w:r>
      <w:r>
        <w:t>Emotion Regulation</w:t>
      </w:r>
      <w:r w:rsidRPr="00A300D2">
        <w:tab/>
      </w:r>
      <w:r w:rsidR="006F7A4E">
        <w:t>14</w:t>
      </w:r>
    </w:p>
    <w:p w14:paraId="00121A2D" w14:textId="6EDCB41C" w:rsidR="002B425E" w:rsidRPr="00A300D2" w:rsidRDefault="002B425E" w:rsidP="002B425E">
      <w:pPr>
        <w:tabs>
          <w:tab w:val="right" w:leader="dot" w:pos="9360"/>
        </w:tabs>
        <w:spacing w:line="360" w:lineRule="auto"/>
      </w:pPr>
      <w:r>
        <w:t xml:space="preserve">     Current Study</w:t>
      </w:r>
      <w:r w:rsidRPr="00A300D2">
        <w:tab/>
      </w:r>
      <w:r>
        <w:t>1</w:t>
      </w:r>
      <w:r w:rsidR="006F7A4E">
        <w:t>9</w:t>
      </w:r>
    </w:p>
    <w:p w14:paraId="5182D523" w14:textId="0E8B920E" w:rsidR="002B425E" w:rsidRPr="00A300D2" w:rsidRDefault="002B425E" w:rsidP="002B425E">
      <w:pPr>
        <w:tabs>
          <w:tab w:val="right" w:leader="dot" w:pos="9360"/>
        </w:tabs>
        <w:spacing w:line="360" w:lineRule="auto"/>
      </w:pPr>
      <w:r w:rsidRPr="00A300D2">
        <w:t>Method</w:t>
      </w:r>
      <w:r w:rsidRPr="00A300D2">
        <w:tab/>
      </w:r>
      <w:r w:rsidR="006F7A4E">
        <w:t>2</w:t>
      </w:r>
      <w:r w:rsidR="006C4128">
        <w:t>3</w:t>
      </w:r>
    </w:p>
    <w:p w14:paraId="233780AD" w14:textId="09A53BE6" w:rsidR="002B425E" w:rsidRPr="00A300D2" w:rsidRDefault="002B425E" w:rsidP="002B425E">
      <w:pPr>
        <w:tabs>
          <w:tab w:val="right" w:leader="dot" w:pos="9360"/>
        </w:tabs>
        <w:spacing w:line="360" w:lineRule="auto"/>
      </w:pPr>
      <w:bookmarkStart w:id="7" w:name="OLE_LINK19"/>
      <w:bookmarkStart w:id="8" w:name="OLE_LINK20"/>
      <w:bookmarkStart w:id="9" w:name="OLE_LINK220"/>
      <w:bookmarkStart w:id="10" w:name="OLE_LINK221"/>
      <w:r w:rsidRPr="00A300D2">
        <w:t xml:space="preserve">     </w:t>
      </w:r>
      <w:r>
        <w:t>Participants</w:t>
      </w:r>
      <w:r w:rsidRPr="00A300D2">
        <w:tab/>
      </w:r>
      <w:r w:rsidR="006F7A4E">
        <w:t>2</w:t>
      </w:r>
      <w:r w:rsidR="006C4128">
        <w:t>3</w:t>
      </w:r>
    </w:p>
    <w:p w14:paraId="23502F9C" w14:textId="7E52BA9A" w:rsidR="002B425E" w:rsidRPr="00A300D2" w:rsidRDefault="002B425E" w:rsidP="002B425E">
      <w:pPr>
        <w:tabs>
          <w:tab w:val="right" w:leader="dot" w:pos="9360"/>
        </w:tabs>
        <w:spacing w:line="360" w:lineRule="auto"/>
      </w:pPr>
      <w:r w:rsidRPr="00A300D2">
        <w:t xml:space="preserve">     Procedure</w:t>
      </w:r>
      <w:r w:rsidRPr="00A300D2">
        <w:tab/>
      </w:r>
      <w:r w:rsidR="006F7A4E">
        <w:t>23</w:t>
      </w:r>
    </w:p>
    <w:p w14:paraId="563F4771" w14:textId="0E110B46" w:rsidR="002B425E" w:rsidRPr="00A300D2" w:rsidRDefault="002B425E" w:rsidP="002B425E">
      <w:pPr>
        <w:tabs>
          <w:tab w:val="right" w:leader="dot" w:pos="9360"/>
        </w:tabs>
        <w:spacing w:line="360" w:lineRule="auto"/>
      </w:pPr>
      <w:r w:rsidRPr="00A300D2">
        <w:t xml:space="preserve">     </w:t>
      </w:r>
      <w:r>
        <w:t>Measures</w:t>
      </w:r>
      <w:r w:rsidRPr="00A300D2">
        <w:tab/>
      </w:r>
      <w:r w:rsidR="006F7A4E">
        <w:t>2</w:t>
      </w:r>
      <w:r w:rsidR="006C4128">
        <w:t>4</w:t>
      </w:r>
    </w:p>
    <w:bookmarkEnd w:id="7"/>
    <w:bookmarkEnd w:id="8"/>
    <w:p w14:paraId="54A496BC" w14:textId="2AFF70E0" w:rsidR="002B425E" w:rsidRPr="00A300D2" w:rsidRDefault="002B425E" w:rsidP="002B425E">
      <w:pPr>
        <w:tabs>
          <w:tab w:val="right" w:leader="dot" w:pos="9360"/>
        </w:tabs>
        <w:spacing w:line="360" w:lineRule="auto"/>
      </w:pPr>
      <w:r w:rsidRPr="00A300D2">
        <w:t xml:space="preserve">     Analys</w:t>
      </w:r>
      <w:r w:rsidR="006C4128">
        <w:t>i</w:t>
      </w:r>
      <w:r w:rsidRPr="00A300D2">
        <w:t>s</w:t>
      </w:r>
      <w:r w:rsidR="006C4128">
        <w:t xml:space="preserve"> Plan</w:t>
      </w:r>
      <w:r w:rsidRPr="00A300D2">
        <w:tab/>
      </w:r>
      <w:r w:rsidR="006F7A4E">
        <w:t>25</w:t>
      </w:r>
    </w:p>
    <w:bookmarkEnd w:id="9"/>
    <w:bookmarkEnd w:id="10"/>
    <w:p w14:paraId="49379E96" w14:textId="784BD580" w:rsidR="002B425E" w:rsidRPr="00A300D2" w:rsidRDefault="002B425E" w:rsidP="002B425E">
      <w:pPr>
        <w:tabs>
          <w:tab w:val="right" w:leader="dot" w:pos="9360"/>
        </w:tabs>
        <w:spacing w:line="360" w:lineRule="auto"/>
      </w:pPr>
      <w:r w:rsidRPr="00A300D2">
        <w:t>Results</w:t>
      </w:r>
      <w:r w:rsidRPr="00A300D2">
        <w:tab/>
      </w:r>
      <w:r>
        <w:t>2</w:t>
      </w:r>
      <w:r w:rsidR="006F7A4E">
        <w:t>6</w:t>
      </w:r>
    </w:p>
    <w:p w14:paraId="7C616ABF" w14:textId="2732952D" w:rsidR="00F419EF" w:rsidRPr="00A300D2" w:rsidRDefault="00F419EF" w:rsidP="00F419EF">
      <w:pPr>
        <w:tabs>
          <w:tab w:val="right" w:leader="dot" w:pos="9360"/>
        </w:tabs>
        <w:spacing w:line="360" w:lineRule="auto"/>
      </w:pPr>
      <w:r w:rsidRPr="00A300D2">
        <w:t xml:space="preserve">     </w:t>
      </w:r>
      <w:r>
        <w:t>Preliminary Analyses</w:t>
      </w:r>
      <w:r w:rsidRPr="00A300D2">
        <w:tab/>
      </w:r>
      <w:r>
        <w:t>26</w:t>
      </w:r>
    </w:p>
    <w:p w14:paraId="40491D18" w14:textId="67628FB3" w:rsidR="00F419EF" w:rsidRPr="00A300D2" w:rsidRDefault="00F419EF" w:rsidP="00F419EF">
      <w:pPr>
        <w:tabs>
          <w:tab w:val="right" w:leader="dot" w:pos="9360"/>
        </w:tabs>
        <w:spacing w:line="360" w:lineRule="auto"/>
      </w:pPr>
      <w:r w:rsidRPr="00A300D2">
        <w:t xml:space="preserve">     </w:t>
      </w:r>
      <w:r>
        <w:t>Latent Growth Curve Modeling</w:t>
      </w:r>
      <w:r w:rsidRPr="00A300D2">
        <w:tab/>
      </w:r>
      <w:r>
        <w:t>30</w:t>
      </w:r>
    </w:p>
    <w:p w14:paraId="4FEDF75C" w14:textId="067E2446" w:rsidR="00F419EF" w:rsidRPr="00A300D2" w:rsidRDefault="00F419EF" w:rsidP="00F419EF">
      <w:pPr>
        <w:tabs>
          <w:tab w:val="right" w:leader="dot" w:pos="9360"/>
        </w:tabs>
        <w:spacing w:line="360" w:lineRule="auto"/>
      </w:pPr>
      <w:r w:rsidRPr="00A300D2">
        <w:t xml:space="preserve">     </w:t>
      </w:r>
      <w:r>
        <w:t>Structural Equation Modeling</w:t>
      </w:r>
      <w:r w:rsidRPr="00A300D2">
        <w:tab/>
      </w:r>
      <w:r>
        <w:t>3</w:t>
      </w:r>
      <w:r w:rsidR="005474FC">
        <w:t>2</w:t>
      </w:r>
    </w:p>
    <w:p w14:paraId="75CBB6BB" w14:textId="78157890" w:rsidR="002B425E" w:rsidRPr="00A300D2" w:rsidRDefault="002B425E" w:rsidP="002B425E">
      <w:pPr>
        <w:tabs>
          <w:tab w:val="right" w:leader="dot" w:pos="9360"/>
        </w:tabs>
        <w:spacing w:line="360" w:lineRule="auto"/>
      </w:pPr>
      <w:r w:rsidRPr="00A300D2">
        <w:t>Discussion</w:t>
      </w:r>
      <w:r w:rsidRPr="00A300D2">
        <w:tab/>
      </w:r>
      <w:r w:rsidR="00A21332">
        <w:t>3</w:t>
      </w:r>
      <w:r w:rsidR="005474FC">
        <w:t>6</w:t>
      </w:r>
    </w:p>
    <w:p w14:paraId="232E26C3" w14:textId="2FB5ED90" w:rsidR="002B425E" w:rsidRPr="00A300D2" w:rsidRDefault="002B425E" w:rsidP="002B425E">
      <w:pPr>
        <w:tabs>
          <w:tab w:val="right" w:leader="dot" w:pos="9360"/>
        </w:tabs>
        <w:spacing w:line="360" w:lineRule="auto"/>
      </w:pPr>
      <w:r w:rsidRPr="00A300D2">
        <w:t xml:space="preserve">     </w:t>
      </w:r>
      <w:r>
        <w:t>Limitations</w:t>
      </w:r>
      <w:r w:rsidR="00E9111A">
        <w:t xml:space="preserve"> and Future Directions</w:t>
      </w:r>
      <w:r w:rsidRPr="00A300D2">
        <w:tab/>
      </w:r>
      <w:r w:rsidR="009600C2">
        <w:t>4</w:t>
      </w:r>
      <w:r w:rsidR="00A13A17">
        <w:t>4</w:t>
      </w:r>
    </w:p>
    <w:p w14:paraId="3E7FFD45" w14:textId="5AFB4634" w:rsidR="002B425E" w:rsidRDefault="002B425E" w:rsidP="002B425E">
      <w:pPr>
        <w:tabs>
          <w:tab w:val="right" w:leader="dot" w:pos="9360"/>
        </w:tabs>
        <w:spacing w:line="360" w:lineRule="auto"/>
      </w:pPr>
      <w:r w:rsidRPr="00A300D2">
        <w:t xml:space="preserve">     </w:t>
      </w:r>
      <w:r>
        <w:t>Conclusion</w:t>
      </w:r>
      <w:r w:rsidRPr="00A300D2">
        <w:tab/>
      </w:r>
      <w:r w:rsidR="009600C2">
        <w:t>4</w:t>
      </w:r>
      <w:r w:rsidR="00A13A17">
        <w:t>5</w:t>
      </w:r>
    </w:p>
    <w:p w14:paraId="4F241329" w14:textId="32B4AB11" w:rsidR="002B425E" w:rsidRDefault="002B425E" w:rsidP="002B425E">
      <w:pPr>
        <w:tabs>
          <w:tab w:val="right" w:leader="dot" w:pos="9360"/>
        </w:tabs>
        <w:spacing w:line="360" w:lineRule="auto"/>
      </w:pPr>
      <w:r w:rsidRPr="00A300D2">
        <w:t>References</w:t>
      </w:r>
      <w:r w:rsidRPr="00A300D2">
        <w:tab/>
      </w:r>
      <w:bookmarkEnd w:id="4"/>
      <w:bookmarkEnd w:id="5"/>
      <w:bookmarkEnd w:id="6"/>
      <w:r w:rsidR="009600C2">
        <w:t>4</w:t>
      </w:r>
      <w:r w:rsidR="00124018">
        <w:t>7</w:t>
      </w:r>
    </w:p>
    <w:p w14:paraId="35FFF698" w14:textId="77777777" w:rsidR="002B425E" w:rsidRDefault="002B425E" w:rsidP="002B425E">
      <w:r>
        <w:br w:type="page"/>
      </w:r>
    </w:p>
    <w:p w14:paraId="4394CE43" w14:textId="77777777" w:rsidR="002B425E" w:rsidRDefault="002B425E" w:rsidP="002B425E">
      <w:pPr>
        <w:jc w:val="center"/>
        <w:rPr>
          <w:b/>
          <w:bCs/>
        </w:rPr>
      </w:pPr>
      <w:r>
        <w:rPr>
          <w:b/>
          <w:bCs/>
        </w:rPr>
        <w:lastRenderedPageBreak/>
        <w:t>List of Tables</w:t>
      </w:r>
    </w:p>
    <w:p w14:paraId="3EB9AF77" w14:textId="77777777" w:rsidR="002B425E" w:rsidRDefault="002B425E" w:rsidP="002B425E">
      <w:pPr>
        <w:jc w:val="both"/>
      </w:pPr>
    </w:p>
    <w:p w14:paraId="748D3AE0" w14:textId="62E77178" w:rsidR="002B425E" w:rsidRDefault="002B425E" w:rsidP="007419F6">
      <w:pPr>
        <w:spacing w:line="276" w:lineRule="auto"/>
        <w:jc w:val="both"/>
      </w:pPr>
      <w:r>
        <w:t>Table 1</w:t>
      </w:r>
      <w:r w:rsidR="000426F0">
        <w:t xml:space="preserve">. </w:t>
      </w:r>
      <w:r w:rsidR="000426F0" w:rsidRPr="000426F0">
        <w:t>Cronbach’s Alpha of Measures at Each</w:t>
      </w:r>
      <w:r w:rsidR="007419F6">
        <w:t xml:space="preserve"> </w:t>
      </w:r>
      <w:r w:rsidR="000426F0" w:rsidRPr="000426F0">
        <w:t>Wave</w:t>
      </w:r>
      <w:r>
        <w:t>……………</w:t>
      </w:r>
      <w:proofErr w:type="gramStart"/>
      <w:r>
        <w:t>…</w:t>
      </w:r>
      <w:r w:rsidR="007419F6">
        <w:t>..</w:t>
      </w:r>
      <w:proofErr w:type="gramEnd"/>
      <w:r>
        <w:t>………</w:t>
      </w:r>
      <w:r w:rsidR="007419F6">
        <w:t>...</w:t>
      </w:r>
      <w:r>
        <w:t>…</w:t>
      </w:r>
      <w:r w:rsidR="000426F0">
        <w:t>……</w:t>
      </w:r>
      <w:r w:rsidR="007419F6">
        <w:t>…</w:t>
      </w:r>
      <w:r>
        <w:t>…</w:t>
      </w:r>
      <w:r w:rsidR="000426F0">
        <w:t>….</w:t>
      </w:r>
      <w:r w:rsidR="00124018">
        <w:t>62</w:t>
      </w:r>
    </w:p>
    <w:p w14:paraId="69188AA0" w14:textId="3FA8E199" w:rsidR="002B425E" w:rsidRDefault="002B425E" w:rsidP="007419F6">
      <w:pPr>
        <w:spacing w:line="276" w:lineRule="auto"/>
        <w:jc w:val="both"/>
      </w:pPr>
      <w:r>
        <w:t>Table 2</w:t>
      </w:r>
      <w:r w:rsidR="000426F0">
        <w:t xml:space="preserve">. </w:t>
      </w:r>
      <w:r w:rsidR="000426F0" w:rsidRPr="000426F0">
        <w:t>Means and Standard Deviations of Attachment Security, Emotion Regulation, and Friendship jealousy at Each Wave</w:t>
      </w:r>
      <w:r>
        <w:t>………………</w:t>
      </w:r>
      <w:r w:rsidR="000426F0">
        <w:t>...</w:t>
      </w:r>
      <w:r>
        <w:t>……………</w:t>
      </w:r>
      <w:r w:rsidR="000426F0">
        <w:t>……………………</w:t>
      </w:r>
      <w:r w:rsidR="007419F6">
        <w:t>..</w:t>
      </w:r>
      <w:r w:rsidR="000426F0">
        <w:t>..</w:t>
      </w:r>
      <w:r>
        <w:t>……</w:t>
      </w:r>
      <w:r w:rsidR="007419F6">
        <w:t>...</w:t>
      </w:r>
      <w:r>
        <w:t>…</w:t>
      </w:r>
      <w:proofErr w:type="gramStart"/>
      <w:r w:rsidR="00241374">
        <w:t>63</w:t>
      </w:r>
      <w:proofErr w:type="gramEnd"/>
    </w:p>
    <w:p w14:paraId="6D8B01A6" w14:textId="38A8B931" w:rsidR="002B425E" w:rsidRDefault="002B425E" w:rsidP="007419F6">
      <w:pPr>
        <w:spacing w:line="276" w:lineRule="auto"/>
        <w:jc w:val="both"/>
      </w:pPr>
      <w:r>
        <w:t>Table 3</w:t>
      </w:r>
      <w:r w:rsidR="000426F0">
        <w:t xml:space="preserve">. </w:t>
      </w:r>
      <w:r w:rsidR="000426F0" w:rsidRPr="000426F0">
        <w:t>Independent Samples T-Test of Gender Differences with Means and SDs</w:t>
      </w:r>
      <w:r w:rsidR="000426F0">
        <w:t>………</w:t>
      </w:r>
      <w:r w:rsidR="007419F6">
        <w:t>...….</w:t>
      </w:r>
      <w:r w:rsidR="000426F0">
        <w:t>...</w:t>
      </w:r>
      <w:r w:rsidR="004D679C">
        <w:t>6</w:t>
      </w:r>
      <w:r w:rsidR="00241374">
        <w:t>4</w:t>
      </w:r>
    </w:p>
    <w:p w14:paraId="08CB423B" w14:textId="3916EA03" w:rsidR="002B425E" w:rsidRDefault="002B425E" w:rsidP="007419F6">
      <w:pPr>
        <w:spacing w:line="276" w:lineRule="auto"/>
        <w:jc w:val="both"/>
      </w:pPr>
      <w:r>
        <w:t>Table 4</w:t>
      </w:r>
      <w:r w:rsidR="000426F0">
        <w:t xml:space="preserve">. </w:t>
      </w:r>
      <w:r w:rsidR="000426F0" w:rsidRPr="000426F0">
        <w:t>Correlations among Attachment Security, Emotion Regulation and Friendship jealousy in the Overall Sample</w:t>
      </w:r>
      <w:r w:rsidR="000426F0">
        <w:t>.</w:t>
      </w:r>
      <w:r>
        <w:t>………………………………</w:t>
      </w:r>
      <w:r w:rsidR="000426F0">
        <w:t>……………………</w:t>
      </w:r>
      <w:r>
        <w:t>…………………</w:t>
      </w:r>
      <w:r w:rsidR="007419F6">
        <w:t>…</w:t>
      </w:r>
      <w:r>
        <w:t>……</w:t>
      </w:r>
      <w:r w:rsidR="004D679C">
        <w:t>6</w:t>
      </w:r>
      <w:r w:rsidR="00241374">
        <w:t>5</w:t>
      </w:r>
    </w:p>
    <w:p w14:paraId="78B88DE6" w14:textId="419E0EA6" w:rsidR="002B425E" w:rsidRDefault="002B425E" w:rsidP="007419F6">
      <w:pPr>
        <w:spacing w:line="276" w:lineRule="auto"/>
        <w:jc w:val="both"/>
      </w:pPr>
      <w:r>
        <w:t>Table 5</w:t>
      </w:r>
      <w:r w:rsidR="000426F0">
        <w:t xml:space="preserve">. </w:t>
      </w:r>
      <w:r w:rsidR="000426F0" w:rsidRPr="000426F0">
        <w:t>Correlations among Attachment Security, Emotion Regulation, and Friendship Jealousy by Genders</w:t>
      </w:r>
      <w:r>
        <w:t>………………</w:t>
      </w:r>
      <w:r w:rsidR="000426F0">
        <w:t>….</w:t>
      </w:r>
      <w:r>
        <w:t>……………………………………………………………………</w:t>
      </w:r>
      <w:r w:rsidR="004D679C">
        <w:t>6</w:t>
      </w:r>
      <w:r w:rsidR="00241374">
        <w:t>6</w:t>
      </w:r>
    </w:p>
    <w:p w14:paraId="733451C2" w14:textId="7CE158ED" w:rsidR="000426F0" w:rsidRDefault="002B425E" w:rsidP="007419F6">
      <w:pPr>
        <w:spacing w:line="276" w:lineRule="auto"/>
        <w:jc w:val="both"/>
      </w:pPr>
      <w:r>
        <w:t>Table 6</w:t>
      </w:r>
      <w:r w:rsidR="000426F0">
        <w:t xml:space="preserve">. </w:t>
      </w:r>
      <w:r w:rsidR="000426F0" w:rsidRPr="000426F0">
        <w:t>Goodness-of-Fit Indicators of Confirmatory Factor Analysis Models for IPPA-Mother at Each Wave</w:t>
      </w:r>
      <w:r>
        <w:t>…………………………………</w:t>
      </w:r>
      <w:r w:rsidR="000426F0">
        <w:t>.</w:t>
      </w:r>
      <w:r>
        <w:t>……………………………………………………</w:t>
      </w:r>
      <w:proofErr w:type="gramStart"/>
      <w:r w:rsidR="000426F0">
        <w:t>6</w:t>
      </w:r>
      <w:r w:rsidR="00241374">
        <w:t>7</w:t>
      </w:r>
      <w:proofErr w:type="gramEnd"/>
    </w:p>
    <w:p w14:paraId="40AD8FD8" w14:textId="00C02C11" w:rsidR="002B425E" w:rsidRPr="000426F0" w:rsidRDefault="002B425E" w:rsidP="007419F6">
      <w:pPr>
        <w:jc w:val="both"/>
        <w:rPr>
          <w:i/>
          <w:iCs/>
        </w:rPr>
      </w:pPr>
      <w:r>
        <w:t>Table 7</w:t>
      </w:r>
      <w:r w:rsidR="000426F0">
        <w:t xml:space="preserve">. </w:t>
      </w:r>
      <w:r w:rsidR="000426F0" w:rsidRPr="000426F0">
        <w:t>Standardized Factor Loadings of Confirmatory Factor Analysis Models for IPPA-Mother at Each Wave</w:t>
      </w:r>
      <w:r>
        <w:t>…………</w:t>
      </w:r>
      <w:r w:rsidR="000426F0">
        <w:t>….</w:t>
      </w:r>
      <w:r>
        <w:t>…………………………………………………………</w:t>
      </w:r>
      <w:r w:rsidR="007419F6">
        <w:t>……….</w:t>
      </w:r>
      <w:r>
        <w:t>……</w:t>
      </w:r>
      <w:r w:rsidR="004D679C">
        <w:t>6</w:t>
      </w:r>
      <w:r w:rsidR="00241374">
        <w:t>8</w:t>
      </w:r>
    </w:p>
    <w:p w14:paraId="5D743439" w14:textId="4A61FD76" w:rsidR="002B425E" w:rsidRDefault="002B425E" w:rsidP="007419F6">
      <w:pPr>
        <w:spacing w:line="276" w:lineRule="auto"/>
        <w:jc w:val="both"/>
      </w:pPr>
      <w:r>
        <w:t>Table 8</w:t>
      </w:r>
      <w:r w:rsidR="000426F0">
        <w:t xml:space="preserve">. </w:t>
      </w:r>
      <w:r w:rsidR="000426F0" w:rsidRPr="000426F0">
        <w:t>Goodness-of-Fit Indicators of Confirmatory Factor Analysis Models for IPPA-Father at Each Wave</w:t>
      </w:r>
      <w:r>
        <w:t>……………………………………</w:t>
      </w:r>
      <w:r w:rsidR="000426F0">
        <w:t>.</w:t>
      </w:r>
      <w:r>
        <w:t>…………………………………………</w:t>
      </w:r>
      <w:r w:rsidR="000426F0">
        <w:t>…</w:t>
      </w:r>
      <w:r>
        <w:t>……</w:t>
      </w:r>
      <w:proofErr w:type="gramStart"/>
      <w:r w:rsidR="004D679C">
        <w:t>6</w:t>
      </w:r>
      <w:r w:rsidR="00241374">
        <w:t>9</w:t>
      </w:r>
      <w:proofErr w:type="gramEnd"/>
    </w:p>
    <w:p w14:paraId="6411DBCA" w14:textId="4F5F9D12" w:rsidR="00511C66" w:rsidRDefault="002B425E" w:rsidP="007419F6">
      <w:pPr>
        <w:spacing w:line="276" w:lineRule="auto"/>
        <w:jc w:val="both"/>
      </w:pPr>
      <w:r>
        <w:t>Table 9</w:t>
      </w:r>
      <w:r w:rsidR="000426F0">
        <w:t xml:space="preserve">. </w:t>
      </w:r>
      <w:r w:rsidR="000426F0" w:rsidRPr="000426F0">
        <w:t>Standardized Factor Loadings of Confirmatory Factor Analysis Models for IPPA-Father at Each Wave</w:t>
      </w:r>
      <w:r>
        <w:t>……………………</w:t>
      </w:r>
      <w:proofErr w:type="gramStart"/>
      <w:r w:rsidR="000426F0">
        <w:t>…..</w:t>
      </w:r>
      <w:proofErr w:type="gramEnd"/>
      <w:r>
        <w:t>………………………………</w:t>
      </w:r>
      <w:r w:rsidR="007419F6">
        <w:t>...</w:t>
      </w:r>
      <w:r>
        <w:t>……………………</w:t>
      </w:r>
      <w:r w:rsidR="007419F6">
        <w:t>.</w:t>
      </w:r>
      <w:r>
        <w:t>……</w:t>
      </w:r>
      <w:r w:rsidR="00241374">
        <w:t>70</w:t>
      </w:r>
    </w:p>
    <w:p w14:paraId="142D491F" w14:textId="456A2C75" w:rsidR="00511C66" w:rsidRDefault="00511C66" w:rsidP="007419F6">
      <w:pPr>
        <w:spacing w:line="276" w:lineRule="auto"/>
        <w:jc w:val="both"/>
      </w:pPr>
      <w:r>
        <w:t>Table 10</w:t>
      </w:r>
      <w:r w:rsidR="000426F0">
        <w:t xml:space="preserve">. </w:t>
      </w:r>
      <w:r w:rsidR="000426F0" w:rsidRPr="000426F0">
        <w:t>Goodness-of-Fit Indicators of Confirmatory Factor Analysis Models for IPPA-Close Friends at Each Wave</w:t>
      </w:r>
      <w:r>
        <w:t>.….…………………</w:t>
      </w:r>
      <w:r w:rsidR="000426F0">
        <w:t>...</w:t>
      </w:r>
      <w:r>
        <w:t>……………………………………</w:t>
      </w:r>
      <w:r w:rsidR="007419F6">
        <w:t>...</w:t>
      </w:r>
      <w:r>
        <w:t>……</w:t>
      </w:r>
      <w:r w:rsidR="007419F6">
        <w:t>.</w:t>
      </w:r>
      <w:r>
        <w:t>………</w:t>
      </w:r>
      <w:proofErr w:type="gramStart"/>
      <w:r w:rsidR="00241374">
        <w:t>71</w:t>
      </w:r>
      <w:proofErr w:type="gramEnd"/>
    </w:p>
    <w:p w14:paraId="3768CC2E" w14:textId="1E4FB8BA" w:rsidR="00511C66" w:rsidRDefault="00511C66" w:rsidP="007419F6">
      <w:pPr>
        <w:spacing w:line="276" w:lineRule="auto"/>
        <w:jc w:val="both"/>
      </w:pPr>
      <w:r>
        <w:t>Table 11</w:t>
      </w:r>
      <w:r w:rsidR="000426F0">
        <w:t xml:space="preserve">. </w:t>
      </w:r>
      <w:r w:rsidR="000426F0" w:rsidRPr="000426F0">
        <w:t>Standardized Factor Loadings of Confirmatory Factor Analysis Models for IPPA-Close Friends at Each Wave</w:t>
      </w:r>
      <w:r>
        <w:t>.….……………………</w:t>
      </w:r>
      <w:r w:rsidR="000426F0">
        <w:t>...</w:t>
      </w:r>
      <w:r>
        <w:t>………………………</w:t>
      </w:r>
      <w:r w:rsidR="007419F6">
        <w:t>.</w:t>
      </w:r>
      <w:r>
        <w:t>………………</w:t>
      </w:r>
      <w:r w:rsidR="007419F6">
        <w:t>……...</w:t>
      </w:r>
      <w:r>
        <w:t>…</w:t>
      </w:r>
      <w:r w:rsidR="00241374">
        <w:t>72</w:t>
      </w:r>
    </w:p>
    <w:p w14:paraId="73596ADD" w14:textId="3DDAB4F7" w:rsidR="00511C66" w:rsidRDefault="00511C66" w:rsidP="007419F6">
      <w:pPr>
        <w:spacing w:line="276" w:lineRule="auto"/>
        <w:jc w:val="both"/>
      </w:pPr>
      <w:r>
        <w:t>Table 12</w:t>
      </w:r>
      <w:r w:rsidR="000426F0">
        <w:t xml:space="preserve">. </w:t>
      </w:r>
      <w:r w:rsidR="000426F0" w:rsidRPr="000426F0">
        <w:t>Goodness-of-Fit Indicators of Confirmatory Factor Analysis Models for CAMS at Each</w:t>
      </w:r>
      <w:r w:rsidR="007419F6">
        <w:t xml:space="preserve"> </w:t>
      </w:r>
      <w:r w:rsidR="000426F0" w:rsidRPr="000426F0">
        <w:t>Wav</w:t>
      </w:r>
      <w:r w:rsidR="000426F0">
        <w:t>e</w:t>
      </w:r>
      <w:r>
        <w:t>.….…………………………………………………………</w:t>
      </w:r>
      <w:r w:rsidR="000426F0">
        <w:t>…</w:t>
      </w:r>
      <w:r>
        <w:t>…</w:t>
      </w:r>
      <w:r w:rsidR="007419F6">
        <w:t>...</w:t>
      </w:r>
      <w:r>
        <w:t>…………</w:t>
      </w:r>
      <w:r w:rsidR="007419F6">
        <w:t>…….</w:t>
      </w:r>
      <w:r>
        <w:t>………</w:t>
      </w:r>
      <w:proofErr w:type="gramStart"/>
      <w:r w:rsidR="00241374">
        <w:t>73</w:t>
      </w:r>
      <w:proofErr w:type="gramEnd"/>
    </w:p>
    <w:p w14:paraId="48658C1B" w14:textId="66800663" w:rsidR="00511C66" w:rsidRDefault="00511C66" w:rsidP="007419F6">
      <w:pPr>
        <w:spacing w:line="276" w:lineRule="auto"/>
        <w:jc w:val="both"/>
      </w:pPr>
      <w:r>
        <w:t>Table 13</w:t>
      </w:r>
      <w:r w:rsidR="000426F0">
        <w:t xml:space="preserve">. </w:t>
      </w:r>
      <w:r w:rsidR="000426F0" w:rsidRPr="000426F0">
        <w:t>Standardized Factor Loadings of Confirmatory Factor Analysis Models for CAMS at Each Wave</w:t>
      </w:r>
      <w:r>
        <w:t>.….…………………………………</w:t>
      </w:r>
      <w:r w:rsidR="000426F0">
        <w:t>...</w:t>
      </w:r>
      <w:r>
        <w:t>………………………………………………</w:t>
      </w:r>
      <w:r w:rsidR="004D679C">
        <w:t>7</w:t>
      </w:r>
      <w:r w:rsidR="00241374">
        <w:t>4</w:t>
      </w:r>
    </w:p>
    <w:p w14:paraId="54D05F85" w14:textId="5C491066" w:rsidR="00511C66" w:rsidRDefault="00511C66" w:rsidP="007419F6">
      <w:pPr>
        <w:spacing w:line="276" w:lineRule="auto"/>
        <w:jc w:val="both"/>
      </w:pPr>
      <w:r>
        <w:t>Table 14</w:t>
      </w:r>
      <w:r w:rsidR="000426F0">
        <w:t xml:space="preserve">. </w:t>
      </w:r>
      <w:r w:rsidR="000426F0" w:rsidRPr="000426F0">
        <w:t>Goodness-of-Fit Indicators of Confirmatory Factor Analysis Models for CSMS at Each Wave</w:t>
      </w:r>
      <w:r>
        <w:t>.….………………………………………</w:t>
      </w:r>
      <w:r w:rsidR="000426F0">
        <w:t>…</w:t>
      </w:r>
      <w:r>
        <w:t>………………………………………………</w:t>
      </w:r>
      <w:proofErr w:type="gramStart"/>
      <w:r w:rsidR="004D679C">
        <w:t>7</w:t>
      </w:r>
      <w:r w:rsidR="00241374">
        <w:t>5</w:t>
      </w:r>
      <w:proofErr w:type="gramEnd"/>
    </w:p>
    <w:p w14:paraId="58ED4323" w14:textId="6633D00E" w:rsidR="00511C66" w:rsidRDefault="00511C66" w:rsidP="007419F6">
      <w:pPr>
        <w:spacing w:line="276" w:lineRule="auto"/>
        <w:jc w:val="both"/>
      </w:pPr>
      <w:r>
        <w:t>Table 15</w:t>
      </w:r>
      <w:r w:rsidR="000426F0">
        <w:t xml:space="preserve">. </w:t>
      </w:r>
      <w:r w:rsidR="000426F0" w:rsidRPr="000426F0">
        <w:t>Standardized Factor Loadings of Confirmatory Factor Analysis Models for CSMS at Each Wave</w:t>
      </w:r>
      <w:r>
        <w:t>.….…………………………………………</w:t>
      </w:r>
      <w:r w:rsidR="000426F0">
        <w:t>...</w:t>
      </w:r>
      <w:r>
        <w:t>………………………………………</w:t>
      </w:r>
      <w:r w:rsidR="004D679C">
        <w:t>7</w:t>
      </w:r>
      <w:r w:rsidR="00241374">
        <w:t>6</w:t>
      </w:r>
    </w:p>
    <w:p w14:paraId="21357D0B" w14:textId="167493A5" w:rsidR="00511C66" w:rsidRDefault="00511C66" w:rsidP="007419F6">
      <w:pPr>
        <w:spacing w:line="276" w:lineRule="auto"/>
        <w:jc w:val="both"/>
      </w:pPr>
      <w:r>
        <w:t>Table 16</w:t>
      </w:r>
      <w:r w:rsidR="000426F0">
        <w:t xml:space="preserve">. </w:t>
      </w:r>
      <w:r w:rsidR="000426F0" w:rsidRPr="000426F0">
        <w:t>Goodness-of-Fit Indicators of Confirmatory Factor Analysis Models for FJQ at Each Wave</w:t>
      </w:r>
      <w:r>
        <w:t>.….………………………………</w:t>
      </w:r>
      <w:r w:rsidR="000426F0">
        <w:t>…</w:t>
      </w:r>
      <w:r>
        <w:t>………………………………………………………</w:t>
      </w:r>
      <w:proofErr w:type="gramStart"/>
      <w:r w:rsidR="004D679C">
        <w:t>7</w:t>
      </w:r>
      <w:r w:rsidR="00241374">
        <w:t>7</w:t>
      </w:r>
      <w:proofErr w:type="gramEnd"/>
    </w:p>
    <w:p w14:paraId="1C0AD4FB" w14:textId="5CD55208" w:rsidR="00511C66" w:rsidRDefault="00511C66" w:rsidP="007419F6">
      <w:pPr>
        <w:spacing w:line="276" w:lineRule="auto"/>
        <w:jc w:val="both"/>
      </w:pPr>
      <w:r>
        <w:t>Table 17</w:t>
      </w:r>
      <w:r w:rsidR="000426F0">
        <w:t xml:space="preserve">. </w:t>
      </w:r>
      <w:r w:rsidR="000426F0" w:rsidRPr="000426F0">
        <w:t>Standardized Factor Loadings of Confirmatory Factor Analysis Models for FJQ at Each Wav</w:t>
      </w:r>
      <w:r w:rsidR="000426F0">
        <w:t>e</w:t>
      </w:r>
      <w:r>
        <w:t>.….………………………………</w:t>
      </w:r>
      <w:r w:rsidR="000426F0">
        <w:t>…</w:t>
      </w:r>
      <w:r>
        <w:t>………………………………</w:t>
      </w:r>
      <w:r w:rsidR="007419F6">
        <w:t>...</w:t>
      </w:r>
      <w:r>
        <w:t>…………</w:t>
      </w:r>
      <w:r w:rsidR="007419F6">
        <w:t>…….</w:t>
      </w:r>
      <w:r>
        <w:t>……</w:t>
      </w:r>
      <w:r w:rsidR="004D679C">
        <w:t>7</w:t>
      </w:r>
      <w:r w:rsidR="00241374">
        <w:t>8</w:t>
      </w:r>
    </w:p>
    <w:p w14:paraId="09440E33" w14:textId="19E5DC69" w:rsidR="00511C66" w:rsidRDefault="00511C66" w:rsidP="007419F6">
      <w:pPr>
        <w:spacing w:line="276" w:lineRule="auto"/>
        <w:jc w:val="both"/>
      </w:pPr>
      <w:r>
        <w:t>Table 18</w:t>
      </w:r>
      <w:r w:rsidR="000426F0">
        <w:t xml:space="preserve">. </w:t>
      </w:r>
      <w:r w:rsidR="000426F0" w:rsidRPr="000426F0">
        <w:t>Goodness-of-Fit Indicators of Growth Curve Models for Study Variables</w:t>
      </w:r>
      <w:r w:rsidR="000426F0">
        <w:t>………</w:t>
      </w:r>
      <w:r w:rsidR="007419F6">
        <w:t>....</w:t>
      </w:r>
      <w:r w:rsidR="000426F0">
        <w:t>…</w:t>
      </w:r>
      <w:proofErr w:type="gramStart"/>
      <w:r w:rsidR="000426F0">
        <w:t>.</w:t>
      </w:r>
      <w:r w:rsidR="004D679C">
        <w:t>7</w:t>
      </w:r>
      <w:r w:rsidR="00241374">
        <w:t>9</w:t>
      </w:r>
      <w:proofErr w:type="gramEnd"/>
    </w:p>
    <w:p w14:paraId="12E17E0A" w14:textId="09079ABA" w:rsidR="00511C66" w:rsidRDefault="00511C66" w:rsidP="007419F6">
      <w:pPr>
        <w:spacing w:line="276" w:lineRule="auto"/>
        <w:jc w:val="both"/>
      </w:pPr>
      <w:r>
        <w:t>Table 19</w:t>
      </w:r>
      <w:r w:rsidR="007419F6">
        <w:t xml:space="preserve">. </w:t>
      </w:r>
      <w:r w:rsidR="007419F6" w:rsidRPr="007419F6">
        <w:t>Parameter Estimates of Growth Curve Models for Study Variables</w:t>
      </w:r>
      <w:r>
        <w:t>.….………</w:t>
      </w:r>
      <w:r w:rsidR="007419F6">
        <w:t>…</w:t>
      </w:r>
      <w:proofErr w:type="gramStart"/>
      <w:r w:rsidR="007419F6">
        <w:t>.....</w:t>
      </w:r>
      <w:proofErr w:type="gramEnd"/>
      <w:r>
        <w:t>…</w:t>
      </w:r>
      <w:r w:rsidR="00241374">
        <w:t>80</w:t>
      </w:r>
    </w:p>
    <w:p w14:paraId="6FAD125B" w14:textId="209814D2" w:rsidR="00511C66" w:rsidRDefault="00511C66" w:rsidP="007419F6">
      <w:pPr>
        <w:spacing w:line="276" w:lineRule="auto"/>
        <w:jc w:val="both"/>
      </w:pPr>
      <w:r>
        <w:t>Table 20</w:t>
      </w:r>
      <w:r w:rsidR="007419F6">
        <w:t xml:space="preserve">. </w:t>
      </w:r>
      <w:r w:rsidR="007419F6" w:rsidRPr="007419F6">
        <w:t>Goodness-of-Fit Indicators of Structural Equation Modeling for Parental Attachment Security Predicting Emotion Regulation in General and Friendship Jealousy</w:t>
      </w:r>
      <w:r>
        <w:t>.…………</w:t>
      </w:r>
      <w:proofErr w:type="gramStart"/>
      <w:r>
        <w:t>…</w:t>
      </w:r>
      <w:r w:rsidR="007419F6">
        <w:t>..</w:t>
      </w:r>
      <w:proofErr w:type="gramEnd"/>
      <w:r>
        <w:t>…</w:t>
      </w:r>
      <w:r w:rsidR="007419F6">
        <w:t>.</w:t>
      </w:r>
      <w:r>
        <w:t>…</w:t>
      </w:r>
      <w:r w:rsidR="00241374">
        <w:t>81</w:t>
      </w:r>
    </w:p>
    <w:p w14:paraId="5DA62D42" w14:textId="731B2EFA" w:rsidR="00511C66" w:rsidRDefault="00511C66" w:rsidP="007419F6">
      <w:pPr>
        <w:spacing w:line="276" w:lineRule="auto"/>
        <w:jc w:val="both"/>
      </w:pPr>
      <w:r>
        <w:t>Table 21</w:t>
      </w:r>
      <w:r w:rsidR="007419F6">
        <w:t xml:space="preserve">. </w:t>
      </w:r>
      <w:r w:rsidR="007419F6" w:rsidRPr="007419F6">
        <w:t>Goodness-of-Fit Indicators of Structural Equation Modeling for Attachment Security with Close Friends Predicting Emotion Regulation in General and Friendship Jealousy</w:t>
      </w:r>
      <w:r>
        <w:t>.…</w:t>
      </w:r>
      <w:r w:rsidR="007419F6">
        <w:t>...</w:t>
      </w:r>
      <w:r>
        <w:t>……</w:t>
      </w:r>
      <w:proofErr w:type="gramStart"/>
      <w:r>
        <w:t>8</w:t>
      </w:r>
      <w:r w:rsidR="00241374">
        <w:t>2</w:t>
      </w:r>
      <w:proofErr w:type="gramEnd"/>
    </w:p>
    <w:p w14:paraId="2B4A7B0D" w14:textId="77777777" w:rsidR="002B425E" w:rsidRDefault="002B425E" w:rsidP="002B425E">
      <w:r>
        <w:br w:type="page"/>
      </w:r>
    </w:p>
    <w:p w14:paraId="40E14CD3" w14:textId="77777777" w:rsidR="002B425E" w:rsidRDefault="002B425E" w:rsidP="002B425E">
      <w:pPr>
        <w:jc w:val="center"/>
        <w:rPr>
          <w:b/>
          <w:bCs/>
        </w:rPr>
      </w:pPr>
      <w:r>
        <w:rPr>
          <w:b/>
          <w:bCs/>
        </w:rPr>
        <w:lastRenderedPageBreak/>
        <w:t>List of Figures</w:t>
      </w:r>
    </w:p>
    <w:p w14:paraId="1E4D1039" w14:textId="77777777" w:rsidR="002B425E" w:rsidRDefault="002B425E" w:rsidP="002B425E"/>
    <w:p w14:paraId="0D741ED2" w14:textId="418FA17C" w:rsidR="002B425E" w:rsidRDefault="002B425E" w:rsidP="00CD4D82">
      <w:pPr>
        <w:spacing w:line="276" w:lineRule="auto"/>
        <w:jc w:val="both"/>
      </w:pPr>
      <w:r>
        <w:t>Figure 1</w:t>
      </w:r>
      <w:r w:rsidR="007419F6">
        <w:t>.</w:t>
      </w:r>
      <w:r>
        <w:t xml:space="preserve"> </w:t>
      </w:r>
      <w:r w:rsidR="007419F6" w:rsidRPr="007419F6">
        <w:t>Linear Growth Curve Modeling for Studied Variables.</w:t>
      </w:r>
      <w:r>
        <w:t>……………</w:t>
      </w:r>
      <w:r w:rsidR="007419F6">
        <w:t>.</w:t>
      </w:r>
      <w:r>
        <w:t>……</w:t>
      </w:r>
      <w:proofErr w:type="gramStart"/>
      <w:r>
        <w:t>…</w:t>
      </w:r>
      <w:r w:rsidR="00CD4D82">
        <w:t>..</w:t>
      </w:r>
      <w:proofErr w:type="gramEnd"/>
      <w:r>
        <w:t>…………</w:t>
      </w:r>
      <w:r w:rsidR="00124018">
        <w:t>83</w:t>
      </w:r>
    </w:p>
    <w:p w14:paraId="3ACF1609" w14:textId="3B69554B" w:rsidR="002B425E" w:rsidRPr="004F3ABB" w:rsidRDefault="002B425E" w:rsidP="00CD4D82">
      <w:pPr>
        <w:spacing w:line="276" w:lineRule="auto"/>
        <w:jc w:val="both"/>
      </w:pPr>
      <w:r>
        <w:t>Figure 2</w:t>
      </w:r>
      <w:r w:rsidR="007419F6">
        <w:t>.</w:t>
      </w:r>
      <w:r>
        <w:t xml:space="preserve"> </w:t>
      </w:r>
      <w:r w:rsidR="007419F6" w:rsidRPr="007419F6">
        <w:t>Structural Equation Modeling to Test the Relationship Among Parental Attachment Security, Emotion Regulation in General, and Friendship Jealousy.</w:t>
      </w:r>
      <w:r>
        <w:t>……………………</w:t>
      </w:r>
      <w:proofErr w:type="gramStart"/>
      <w:r>
        <w:t>…</w:t>
      </w:r>
      <w:r w:rsidR="00CD4D82">
        <w:t>..</w:t>
      </w:r>
      <w:proofErr w:type="gramEnd"/>
      <w:r w:rsidR="007419F6">
        <w:t>…</w:t>
      </w:r>
      <w:r>
        <w:t>…</w:t>
      </w:r>
      <w:r w:rsidR="00F46B16">
        <w:t>8</w:t>
      </w:r>
      <w:r w:rsidR="00241374">
        <w:t>4</w:t>
      </w:r>
    </w:p>
    <w:p w14:paraId="3829959C" w14:textId="1D39DC1B" w:rsidR="00E57B44" w:rsidRDefault="00E57B44" w:rsidP="00CD4D82">
      <w:pPr>
        <w:spacing w:line="276" w:lineRule="auto"/>
        <w:jc w:val="both"/>
      </w:pPr>
      <w:r>
        <w:t>Figure 3</w:t>
      </w:r>
      <w:r w:rsidR="007419F6">
        <w:t>.</w:t>
      </w:r>
      <w:r>
        <w:t xml:space="preserve"> </w:t>
      </w:r>
      <w:r w:rsidR="007419F6" w:rsidRPr="007419F6">
        <w:t>Structural Equation Modeling to Test the Relationship Among Attachment Security with Close Friends, Emotion Regulation in General, and Friendship Jealousy</w:t>
      </w:r>
      <w:r w:rsidR="007419F6">
        <w:t>….</w:t>
      </w:r>
      <w:r>
        <w:t>………</w:t>
      </w:r>
      <w:r w:rsidR="00CD4D82">
        <w:t>…</w:t>
      </w:r>
      <w:proofErr w:type="gramStart"/>
      <w:r w:rsidR="00CD4D82">
        <w:t>…..</w:t>
      </w:r>
      <w:proofErr w:type="gramEnd"/>
      <w:r>
        <w:t>………</w:t>
      </w:r>
      <w:r w:rsidR="00F46B16">
        <w:t>8</w:t>
      </w:r>
      <w:r w:rsidR="00241374">
        <w:t>5</w:t>
      </w:r>
    </w:p>
    <w:p w14:paraId="2E5D51EC" w14:textId="4DDD677E" w:rsidR="00E57B44" w:rsidRPr="004F3ABB" w:rsidRDefault="00E57B44" w:rsidP="00CD4D82">
      <w:pPr>
        <w:jc w:val="both"/>
      </w:pPr>
      <w:r>
        <w:t>Figure 4</w:t>
      </w:r>
      <w:r w:rsidR="007419F6">
        <w:t>.</w:t>
      </w:r>
      <w:r>
        <w:t xml:space="preserve"> </w:t>
      </w:r>
      <w:r w:rsidR="007419F6" w:rsidRPr="007419F6">
        <w:t>Structural Equation Modeling to Test the Relationship Among Parental Attachment Security, Emotion Regulation in Anger and Sadness, and Friendship Jealousy</w:t>
      </w:r>
      <w:r w:rsidR="007419F6">
        <w:t>...</w:t>
      </w:r>
      <w:r>
        <w:t>………</w:t>
      </w:r>
      <w:r w:rsidR="00CD4D82">
        <w:t>...</w:t>
      </w:r>
      <w:r>
        <w:t>………</w:t>
      </w:r>
      <w:proofErr w:type="gramStart"/>
      <w:r w:rsidR="00F46B16">
        <w:t>8</w:t>
      </w:r>
      <w:r w:rsidR="00241374">
        <w:t>6</w:t>
      </w:r>
      <w:proofErr w:type="gramEnd"/>
    </w:p>
    <w:p w14:paraId="4D1C92D1" w14:textId="33BD2C69" w:rsidR="00E57B44" w:rsidRDefault="00E57B44" w:rsidP="00CD4D82">
      <w:pPr>
        <w:spacing w:line="276" w:lineRule="auto"/>
        <w:jc w:val="both"/>
      </w:pPr>
      <w:r>
        <w:t>Figure 5</w:t>
      </w:r>
      <w:r w:rsidR="007419F6">
        <w:t>.</w:t>
      </w:r>
      <w:r>
        <w:t xml:space="preserve"> </w:t>
      </w:r>
      <w:r w:rsidR="007419F6" w:rsidRPr="007419F6">
        <w:t>Structural Equation Modeling to Test the Relationship Among Attachment Security to Close Friends, Emotion Regulation in Anger and Sadness, and Friendship Jealousy.</w:t>
      </w:r>
      <w:r>
        <w:t>…</w:t>
      </w:r>
      <w:proofErr w:type="gramStart"/>
      <w:r>
        <w:t>…</w:t>
      </w:r>
      <w:r w:rsidR="00CD4D82">
        <w:t>..</w:t>
      </w:r>
      <w:proofErr w:type="gramEnd"/>
      <w:r>
        <w:t>…</w:t>
      </w:r>
      <w:r w:rsidR="007419F6">
        <w:t>..</w:t>
      </w:r>
      <w:r>
        <w:t>…</w:t>
      </w:r>
      <w:r w:rsidR="00F46B16">
        <w:t>8</w:t>
      </w:r>
      <w:r w:rsidR="00241374">
        <w:t>7</w:t>
      </w:r>
    </w:p>
    <w:p w14:paraId="5C392BB9" w14:textId="018CA179" w:rsidR="00E57B44" w:rsidRPr="004F3ABB" w:rsidRDefault="00E57B44" w:rsidP="00CD4D82">
      <w:pPr>
        <w:spacing w:line="276" w:lineRule="auto"/>
        <w:jc w:val="both"/>
      </w:pPr>
      <w:r>
        <w:t>Figure 6</w:t>
      </w:r>
      <w:r w:rsidR="007419F6">
        <w:t>.</w:t>
      </w:r>
      <w:r>
        <w:t xml:space="preserve"> </w:t>
      </w:r>
      <w:r w:rsidR="007419F6" w:rsidRPr="007419F6">
        <w:t>Confirmatory Factor Analysis Model of IPPA-Mother</w:t>
      </w:r>
      <w:r>
        <w:t>…</w:t>
      </w:r>
      <w:r w:rsidR="007419F6">
        <w:t>………………</w:t>
      </w:r>
      <w:proofErr w:type="gramStart"/>
      <w:r w:rsidR="007419F6">
        <w:t>…..</w:t>
      </w:r>
      <w:proofErr w:type="gramEnd"/>
      <w:r>
        <w:t>……</w:t>
      </w:r>
      <w:r w:rsidR="00CD4D82">
        <w:t>.</w:t>
      </w:r>
      <w:r>
        <w:t>……</w:t>
      </w:r>
      <w:r w:rsidR="00F46B16">
        <w:t>8</w:t>
      </w:r>
      <w:r w:rsidR="00241374">
        <w:t>8</w:t>
      </w:r>
    </w:p>
    <w:p w14:paraId="184F4335" w14:textId="5597A93E" w:rsidR="00E57B44" w:rsidRPr="007419F6" w:rsidRDefault="00E57B44" w:rsidP="00CD4D82">
      <w:pPr>
        <w:jc w:val="both"/>
        <w:rPr>
          <w:i/>
          <w:iCs/>
        </w:rPr>
      </w:pPr>
      <w:r>
        <w:t>Figure 7</w:t>
      </w:r>
      <w:r w:rsidR="007419F6">
        <w:t>.</w:t>
      </w:r>
      <w:r>
        <w:t xml:space="preserve"> </w:t>
      </w:r>
      <w:r w:rsidR="007419F6" w:rsidRPr="007419F6">
        <w:t>Confirmatory Factor Analysis Model of IPPA-Father</w:t>
      </w:r>
      <w:r>
        <w:t>………………</w:t>
      </w:r>
      <w:r w:rsidR="007419F6">
        <w:t>...</w:t>
      </w:r>
      <w:r>
        <w:t>………</w:t>
      </w:r>
      <w:proofErr w:type="gramStart"/>
      <w:r>
        <w:t>…</w:t>
      </w:r>
      <w:r w:rsidR="00CD4D82">
        <w:t>..</w:t>
      </w:r>
      <w:proofErr w:type="gramEnd"/>
      <w:r>
        <w:t>……</w:t>
      </w:r>
      <w:r w:rsidR="00241374">
        <w:t>89</w:t>
      </w:r>
    </w:p>
    <w:p w14:paraId="33D20A6B" w14:textId="3C99DCCC" w:rsidR="00E57B44" w:rsidRPr="004F3ABB" w:rsidRDefault="00E57B44" w:rsidP="00CD4D82">
      <w:pPr>
        <w:spacing w:line="276" w:lineRule="auto"/>
        <w:jc w:val="both"/>
      </w:pPr>
      <w:r>
        <w:t>Figure 8</w:t>
      </w:r>
      <w:r w:rsidR="007419F6">
        <w:t>.</w:t>
      </w:r>
      <w:r>
        <w:t xml:space="preserve"> </w:t>
      </w:r>
      <w:r w:rsidR="007419F6" w:rsidRPr="007419F6">
        <w:t>Confirmatory Factor Analysis Model of IPPA-Close Friends</w:t>
      </w:r>
      <w:r>
        <w:t>……………</w:t>
      </w:r>
      <w:r w:rsidR="007419F6">
        <w:t>...</w:t>
      </w:r>
      <w:r>
        <w:t>…</w:t>
      </w:r>
      <w:proofErr w:type="gramStart"/>
      <w:r>
        <w:t>…</w:t>
      </w:r>
      <w:r w:rsidR="00CD4D82">
        <w:t>..</w:t>
      </w:r>
      <w:proofErr w:type="gramEnd"/>
      <w:r>
        <w:t>……</w:t>
      </w:r>
      <w:r w:rsidR="00241374">
        <w:t>90</w:t>
      </w:r>
    </w:p>
    <w:p w14:paraId="1BE66D43" w14:textId="7F493043" w:rsidR="00E57B44" w:rsidRPr="007419F6" w:rsidRDefault="00E57B44" w:rsidP="00CD4D82">
      <w:pPr>
        <w:jc w:val="both"/>
        <w:rPr>
          <w:i/>
          <w:iCs/>
        </w:rPr>
      </w:pPr>
      <w:r>
        <w:t>Figure 9</w:t>
      </w:r>
      <w:r w:rsidR="007419F6">
        <w:t xml:space="preserve">. </w:t>
      </w:r>
      <w:r w:rsidR="007419F6" w:rsidRPr="007419F6">
        <w:t>Confirmatory Factor Analysis Model of CAMS</w:t>
      </w:r>
      <w:r w:rsidRPr="007419F6">
        <w:t>…</w:t>
      </w:r>
      <w:r>
        <w:t>…………</w:t>
      </w:r>
      <w:r w:rsidR="007419F6">
        <w:t>…</w:t>
      </w:r>
      <w:r>
        <w:t>………………</w:t>
      </w:r>
      <w:proofErr w:type="gramStart"/>
      <w:r>
        <w:t>…</w:t>
      </w:r>
      <w:r w:rsidR="00CD4D82">
        <w:t>..</w:t>
      </w:r>
      <w:proofErr w:type="gramEnd"/>
      <w:r>
        <w:t>……</w:t>
      </w:r>
      <w:r w:rsidR="00241374">
        <w:t>91</w:t>
      </w:r>
    </w:p>
    <w:p w14:paraId="71FA5444" w14:textId="7257F72B" w:rsidR="00E57B44" w:rsidRPr="004F3ABB" w:rsidRDefault="00E57B44" w:rsidP="00CD4D82">
      <w:pPr>
        <w:spacing w:line="276" w:lineRule="auto"/>
        <w:jc w:val="both"/>
      </w:pPr>
      <w:bookmarkStart w:id="11" w:name="OLE_LINK222"/>
      <w:r>
        <w:t>Figure 10</w:t>
      </w:r>
      <w:r w:rsidR="007419F6">
        <w:t>.</w:t>
      </w:r>
      <w:r>
        <w:t xml:space="preserve"> </w:t>
      </w:r>
      <w:r w:rsidR="007419F6" w:rsidRPr="007419F6">
        <w:t>Confirmatory Factor Analysis Model of CSMS</w:t>
      </w:r>
      <w:r>
        <w:t>…….….………………</w:t>
      </w:r>
      <w:r w:rsidR="007419F6">
        <w:t>.</w:t>
      </w:r>
      <w:r>
        <w:t>………</w:t>
      </w:r>
      <w:r w:rsidR="00CD4D82">
        <w:t>.</w:t>
      </w:r>
      <w:r>
        <w:t>……</w:t>
      </w:r>
      <w:r w:rsidR="00241374">
        <w:t>92</w:t>
      </w:r>
    </w:p>
    <w:bookmarkEnd w:id="11"/>
    <w:p w14:paraId="363062A1" w14:textId="1C154620" w:rsidR="00E57B44" w:rsidRPr="004F3ABB" w:rsidRDefault="00E57B44" w:rsidP="00CD4D82">
      <w:pPr>
        <w:spacing w:line="276" w:lineRule="auto"/>
        <w:jc w:val="both"/>
      </w:pPr>
      <w:r>
        <w:t>Figure 11</w:t>
      </w:r>
      <w:r w:rsidR="00CD4D82">
        <w:t>.</w:t>
      </w:r>
      <w:r>
        <w:t xml:space="preserve"> </w:t>
      </w:r>
      <w:r w:rsidR="00CD4D82" w:rsidRPr="00CD4D82">
        <w:t>Confirmatory Factor Analysis Model of FJQ</w:t>
      </w:r>
      <w:r>
        <w:t>…….….……</w:t>
      </w:r>
      <w:bookmarkStart w:id="12" w:name="OLE_LINK50"/>
      <w:bookmarkStart w:id="13" w:name="OLE_LINK51"/>
      <w:r w:rsidR="00CD4D82">
        <w:t>……………….</w:t>
      </w:r>
      <w:r>
        <w:t>……</w:t>
      </w:r>
      <w:r w:rsidR="00CD4D82">
        <w:t>.</w:t>
      </w:r>
      <w:r>
        <w:t>……</w:t>
      </w:r>
      <w:r w:rsidR="00241374">
        <w:t>93</w:t>
      </w:r>
    </w:p>
    <w:p w14:paraId="7B49C83F" w14:textId="218F54C1" w:rsidR="00E57B44" w:rsidRPr="004F3ABB" w:rsidRDefault="00E57B44" w:rsidP="00CD4D82">
      <w:pPr>
        <w:spacing w:line="276" w:lineRule="auto"/>
        <w:jc w:val="both"/>
      </w:pPr>
      <w:r>
        <w:t>Figure 12</w:t>
      </w:r>
      <w:r w:rsidR="00CD4D82">
        <w:t>.</w:t>
      </w:r>
      <w:r>
        <w:t xml:space="preserve"> </w:t>
      </w:r>
      <w:r w:rsidR="00CD4D82" w:rsidRPr="00CD4D82">
        <w:t>Structural Equation Modeling to Test the Relationship Among Parental Attachment Security, Emotion Regulation in General, and Friendship Jealousy at Time 1</w:t>
      </w:r>
      <w:r>
        <w:t>…….…</w:t>
      </w:r>
      <w:bookmarkEnd w:id="12"/>
      <w:bookmarkEnd w:id="13"/>
      <w:r w:rsidR="00CD4D82">
        <w:t>……...…</w:t>
      </w:r>
      <w:r>
        <w:t>…</w:t>
      </w:r>
      <w:proofErr w:type="gramStart"/>
      <w:r>
        <w:t>9</w:t>
      </w:r>
      <w:r w:rsidR="00241374">
        <w:t>4</w:t>
      </w:r>
      <w:proofErr w:type="gramEnd"/>
    </w:p>
    <w:p w14:paraId="5894247A" w14:textId="641161DF" w:rsidR="00E57B44" w:rsidRPr="004F3ABB" w:rsidRDefault="00E57B44" w:rsidP="00CD4D82">
      <w:pPr>
        <w:spacing w:line="276" w:lineRule="auto"/>
        <w:jc w:val="both"/>
      </w:pPr>
      <w:r>
        <w:t>Figure 13</w:t>
      </w:r>
      <w:r w:rsidR="00CD4D82">
        <w:t>.</w:t>
      </w:r>
      <w:r>
        <w:t xml:space="preserve"> </w:t>
      </w:r>
      <w:r w:rsidR="00CD4D82" w:rsidRPr="00CD4D82">
        <w:t>Structural Equation Modeling to Test the Relationship Among Parental Attachment Security, Emotion Regulation in General, and Friendship Jealousy by Gender at Time 1</w:t>
      </w:r>
      <w:r>
        <w:t>…</w:t>
      </w:r>
      <w:r w:rsidR="00CD4D82">
        <w:t>......</w:t>
      </w:r>
      <w:r>
        <w:t>…</w:t>
      </w:r>
      <w:proofErr w:type="gramStart"/>
      <w:r>
        <w:t>9</w:t>
      </w:r>
      <w:r w:rsidR="00241374">
        <w:t>5</w:t>
      </w:r>
      <w:proofErr w:type="gramEnd"/>
    </w:p>
    <w:p w14:paraId="46484572" w14:textId="7F901CCC" w:rsidR="00E57B44" w:rsidRPr="004F3ABB" w:rsidRDefault="00E57B44" w:rsidP="00CD4D82">
      <w:pPr>
        <w:spacing w:line="276" w:lineRule="auto"/>
        <w:jc w:val="both"/>
      </w:pPr>
      <w:r>
        <w:t>Figure 14</w:t>
      </w:r>
      <w:r w:rsidR="00CD4D82">
        <w:t>.</w:t>
      </w:r>
      <w:r>
        <w:t xml:space="preserve"> </w:t>
      </w:r>
      <w:r w:rsidR="00CD4D82" w:rsidRPr="00CD4D82">
        <w:t>Structural Equation Modeling to Test the Relationship Among Parental Attachment Security, Emotion Regulation in General, and Friendship Jealousy at Time 2</w:t>
      </w:r>
      <w:r>
        <w:t>…</w:t>
      </w:r>
      <w:r w:rsidR="00CD4D82">
        <w:t>……….</w:t>
      </w:r>
      <w:r>
        <w:t>…</w:t>
      </w:r>
      <w:r w:rsidR="00CD4D82">
        <w:t>...</w:t>
      </w:r>
      <w:r>
        <w:t>……</w:t>
      </w:r>
      <w:proofErr w:type="gramStart"/>
      <w:r>
        <w:t>9</w:t>
      </w:r>
      <w:r w:rsidR="00241374">
        <w:t>6</w:t>
      </w:r>
      <w:proofErr w:type="gramEnd"/>
    </w:p>
    <w:p w14:paraId="5D9CFA2F" w14:textId="40D86480" w:rsidR="00E57B44" w:rsidRPr="004F3ABB" w:rsidRDefault="00E57B44" w:rsidP="00CD4D82">
      <w:pPr>
        <w:spacing w:line="276" w:lineRule="auto"/>
        <w:jc w:val="both"/>
      </w:pPr>
      <w:r>
        <w:t>Figure 15</w:t>
      </w:r>
      <w:r w:rsidR="00CD4D82">
        <w:t>.</w:t>
      </w:r>
      <w:r>
        <w:t xml:space="preserve"> </w:t>
      </w:r>
      <w:r w:rsidR="00CD4D82" w:rsidRPr="00CD4D82">
        <w:t>Structural Equation Modeling to Test the Relationship Among Parental Attachment Security, Emotion Regulation in General, and Friendship Jealousy by Gender at Time 2</w:t>
      </w:r>
      <w:r>
        <w:t>…</w:t>
      </w:r>
      <w:r w:rsidR="00CD4D82">
        <w:t>...</w:t>
      </w:r>
      <w:r>
        <w:t>…</w:t>
      </w:r>
      <w:r w:rsidR="00CD4D82">
        <w:t>...</w:t>
      </w:r>
      <w:proofErr w:type="gramStart"/>
      <w:r>
        <w:t>9</w:t>
      </w:r>
      <w:r w:rsidR="00241374">
        <w:t>7</w:t>
      </w:r>
      <w:proofErr w:type="gramEnd"/>
    </w:p>
    <w:p w14:paraId="6A36B9C2" w14:textId="619ED39F" w:rsidR="00E57B44" w:rsidRPr="004F3ABB" w:rsidRDefault="00E57B44" w:rsidP="00CD4D82">
      <w:pPr>
        <w:jc w:val="both"/>
      </w:pPr>
      <w:r>
        <w:t>Figure 16</w:t>
      </w:r>
      <w:r w:rsidR="00CD4D82">
        <w:t>.</w:t>
      </w:r>
      <w:r>
        <w:t xml:space="preserve"> </w:t>
      </w:r>
      <w:r w:rsidR="00CD4D82" w:rsidRPr="00CD4D82">
        <w:t>Structural Equation Modeling to Test the Relationship Among Parental Attachment Security, Emotion Regulation in General, and Friendship Jealousy at Time 3</w:t>
      </w:r>
      <w:r>
        <w:t>…</w:t>
      </w:r>
      <w:r w:rsidR="00CD4D82">
        <w:t>…….</w:t>
      </w:r>
      <w:r>
        <w:t>……</w:t>
      </w:r>
      <w:r w:rsidR="00CD4D82">
        <w:t>...</w:t>
      </w:r>
      <w:r>
        <w:t>……</w:t>
      </w:r>
      <w:proofErr w:type="gramStart"/>
      <w:r>
        <w:t>9</w:t>
      </w:r>
      <w:r w:rsidR="00241374">
        <w:t>8</w:t>
      </w:r>
      <w:proofErr w:type="gramEnd"/>
    </w:p>
    <w:p w14:paraId="50813BC4" w14:textId="501BC26B" w:rsidR="00E57B44" w:rsidRPr="004F3ABB" w:rsidRDefault="00E57B44" w:rsidP="00CD4D82">
      <w:pPr>
        <w:spacing w:line="276" w:lineRule="auto"/>
        <w:jc w:val="both"/>
      </w:pPr>
      <w:r>
        <w:t>Figure 17</w:t>
      </w:r>
      <w:r w:rsidR="00CD4D82">
        <w:t>.</w:t>
      </w:r>
      <w:r>
        <w:t xml:space="preserve"> </w:t>
      </w:r>
      <w:r w:rsidR="00CD4D82" w:rsidRPr="00CD4D82">
        <w:t>Structural Equation Modeling to Test the Relationship Among Parental Attachment Security, Emotion Regulation in General, and Friendship Jealousy by Gender at Time 3</w:t>
      </w:r>
      <w:r>
        <w:t>…</w:t>
      </w:r>
      <w:r w:rsidR="00CD4D82">
        <w:t>......</w:t>
      </w:r>
      <w:r>
        <w:t>…</w:t>
      </w:r>
      <w:proofErr w:type="gramStart"/>
      <w:r>
        <w:t>9</w:t>
      </w:r>
      <w:r w:rsidR="00241374">
        <w:t>9</w:t>
      </w:r>
      <w:proofErr w:type="gramEnd"/>
    </w:p>
    <w:p w14:paraId="08DEA473" w14:textId="1B052C06" w:rsidR="00E57B44" w:rsidRPr="004F3ABB" w:rsidRDefault="00E57B44" w:rsidP="00CD4D82">
      <w:pPr>
        <w:spacing w:line="276" w:lineRule="auto"/>
        <w:jc w:val="both"/>
      </w:pPr>
      <w:r>
        <w:t>Figure 18</w:t>
      </w:r>
      <w:r w:rsidR="00CD4D82">
        <w:t>.</w:t>
      </w:r>
      <w:r>
        <w:t xml:space="preserve"> </w:t>
      </w:r>
      <w:r w:rsidR="00CD4D82" w:rsidRPr="00CD4D82">
        <w:t>Structural Equation Modeling to Test the Relationship Among Parental Attachment Security at Time 1, Emotion Regulation in General at Time 2, and Friendship Jealousy at Time 3</w:t>
      </w:r>
      <w:r>
        <w:t>…….….……………………………………………………………………………</w:t>
      </w:r>
      <w:r w:rsidR="00CD4D82">
        <w:t>………</w:t>
      </w:r>
      <w:proofErr w:type="gramStart"/>
      <w:r w:rsidR="00CD4D82">
        <w:t>…</w:t>
      </w:r>
      <w:r w:rsidR="00241374">
        <w:t>..</w:t>
      </w:r>
      <w:proofErr w:type="gramEnd"/>
      <w:r w:rsidR="00241374">
        <w:t>100</w:t>
      </w:r>
    </w:p>
    <w:p w14:paraId="605785E0" w14:textId="2A419972" w:rsidR="00E57B44" w:rsidRPr="004F3ABB" w:rsidRDefault="00E57B44" w:rsidP="00CD4D82">
      <w:pPr>
        <w:spacing w:line="276" w:lineRule="auto"/>
        <w:jc w:val="both"/>
      </w:pPr>
      <w:r>
        <w:t>Figure 19</w:t>
      </w:r>
      <w:r w:rsidR="00CD4D82">
        <w:t>.</w:t>
      </w:r>
      <w:r>
        <w:t xml:space="preserve"> </w:t>
      </w:r>
      <w:r w:rsidR="00CD4D82" w:rsidRPr="00CD4D82">
        <w:t>Structural Equation Modeling to Test the Relationship Among Parental Attachment Security at Time 1, Emotion Regulation in General at Time 2, and Friendship Jealousy at Time 3 by Gender.</w:t>
      </w:r>
      <w:r>
        <w:t>…….….…………………………………………………………………………</w:t>
      </w:r>
      <w:proofErr w:type="gramStart"/>
      <w:r>
        <w:t>…</w:t>
      </w:r>
      <w:r w:rsidR="00241374">
        <w:t>..</w:t>
      </w:r>
      <w:proofErr w:type="gramEnd"/>
      <w:r w:rsidR="00241374">
        <w:t>101</w:t>
      </w:r>
    </w:p>
    <w:p w14:paraId="18B7C1C3" w14:textId="61E02AF5" w:rsidR="00E57B44" w:rsidRPr="004F3ABB" w:rsidRDefault="00E57B44" w:rsidP="00CD4D82">
      <w:pPr>
        <w:spacing w:line="276" w:lineRule="auto"/>
        <w:jc w:val="both"/>
      </w:pPr>
      <w:r>
        <w:t>Figure 20</w:t>
      </w:r>
      <w:r w:rsidR="00CD4D82">
        <w:t>.</w:t>
      </w:r>
      <w:r>
        <w:t xml:space="preserve"> </w:t>
      </w:r>
      <w:r w:rsidR="00CD4D82" w:rsidRPr="00CD4D82">
        <w:t>Structural Equation Modeling to Test the Relationship Among Attachment Security with Close Friends, Emotion Regulation in General, and Friendship Jealousy at Time 1</w:t>
      </w:r>
      <w:r>
        <w:t>…</w:t>
      </w:r>
      <w:r w:rsidR="00CD4D82">
        <w:t>...</w:t>
      </w:r>
      <w:proofErr w:type="gramStart"/>
      <w:r>
        <w:t>…</w:t>
      </w:r>
      <w:r w:rsidR="00124018">
        <w:t>..</w:t>
      </w:r>
      <w:proofErr w:type="gramEnd"/>
      <w:r w:rsidR="00124018">
        <w:t>102</w:t>
      </w:r>
    </w:p>
    <w:p w14:paraId="5C911215" w14:textId="59B8976E" w:rsidR="00E57B44" w:rsidRPr="004F3ABB" w:rsidRDefault="00E57B44" w:rsidP="00CD4D82">
      <w:pPr>
        <w:spacing w:line="276" w:lineRule="auto"/>
        <w:jc w:val="both"/>
      </w:pPr>
      <w:r>
        <w:t>Figure 21</w:t>
      </w:r>
      <w:r w:rsidR="00CD4D82">
        <w:t>.</w:t>
      </w:r>
      <w:r>
        <w:t xml:space="preserve"> </w:t>
      </w:r>
      <w:r w:rsidR="00CD4D82" w:rsidRPr="00CD4D82">
        <w:t>Structural Equation Modeling to Test the Relationship Among Attachment Security with Close Friends, Emotion Regulation in General, and Friendship Jealousy by Gender at Time 1</w:t>
      </w:r>
      <w:r>
        <w:t>…….….………………………………………………………………</w:t>
      </w:r>
      <w:r w:rsidR="00CD4D82">
        <w:t>…...…….</w:t>
      </w:r>
      <w:r>
        <w:t>…………</w:t>
      </w:r>
      <w:proofErr w:type="gramStart"/>
      <w:r>
        <w:t>…</w:t>
      </w:r>
      <w:r w:rsidR="00124018">
        <w:t>..</w:t>
      </w:r>
      <w:proofErr w:type="gramEnd"/>
      <w:r w:rsidR="00124018">
        <w:t>103</w:t>
      </w:r>
    </w:p>
    <w:p w14:paraId="446F8AF7" w14:textId="48741FCF" w:rsidR="00E57B44" w:rsidRPr="004F3ABB" w:rsidRDefault="00E57B44" w:rsidP="00CD4D82">
      <w:pPr>
        <w:spacing w:line="276" w:lineRule="auto"/>
        <w:jc w:val="both"/>
      </w:pPr>
      <w:r>
        <w:t>Figure 22</w:t>
      </w:r>
      <w:r w:rsidR="00CD4D82">
        <w:t>.</w:t>
      </w:r>
      <w:r>
        <w:t xml:space="preserve"> </w:t>
      </w:r>
      <w:r w:rsidR="00CD4D82" w:rsidRPr="00CD4D82">
        <w:t>Structural Equation Modeling to Test the Relationship Among Attachment Security with Close Friends, Emotion Regulation in General, and Friendship Jealousy at Time 2</w:t>
      </w:r>
      <w:r w:rsidR="00CD4D82">
        <w:t>......</w:t>
      </w:r>
      <w:r>
        <w:t>…</w:t>
      </w:r>
      <w:r w:rsidR="00F46B16">
        <w:t>...</w:t>
      </w:r>
      <w:proofErr w:type="gramStart"/>
      <w:r w:rsidR="00F46B16">
        <w:t>10</w:t>
      </w:r>
      <w:r w:rsidR="00124018">
        <w:t>4</w:t>
      </w:r>
      <w:proofErr w:type="gramEnd"/>
    </w:p>
    <w:p w14:paraId="06330FAF" w14:textId="25D04917" w:rsidR="00E57B44" w:rsidRPr="004F3ABB" w:rsidRDefault="00E57B44" w:rsidP="00CD4D82">
      <w:pPr>
        <w:spacing w:line="276" w:lineRule="auto"/>
        <w:jc w:val="both"/>
      </w:pPr>
      <w:r>
        <w:lastRenderedPageBreak/>
        <w:t>Figure 23</w:t>
      </w:r>
      <w:r w:rsidR="00CD4D82">
        <w:t>.</w:t>
      </w:r>
      <w:r>
        <w:t xml:space="preserve"> </w:t>
      </w:r>
      <w:r w:rsidR="00CD4D82" w:rsidRPr="00CD4D82">
        <w:t>Structural Equation Modeling to Test the Relationship Among Attachment Security with Close Friends, Emotion Regulation in General, and Friendship Jealousy by Gender at Time 2</w:t>
      </w:r>
      <w:r>
        <w:t>…….….……………………………………</w:t>
      </w:r>
      <w:r w:rsidR="00CD4D82">
        <w:t>………...</w:t>
      </w:r>
      <w:r>
        <w:t>………………………………………</w:t>
      </w:r>
      <w:r w:rsidR="00F46B16">
        <w:t>...</w:t>
      </w:r>
      <w:proofErr w:type="gramStart"/>
      <w:r w:rsidR="00F46B16">
        <w:t>10</w:t>
      </w:r>
      <w:r w:rsidR="00124018">
        <w:t>5</w:t>
      </w:r>
      <w:proofErr w:type="gramEnd"/>
    </w:p>
    <w:p w14:paraId="6FED59E7" w14:textId="51699AF6" w:rsidR="00E57B44" w:rsidRPr="004F3ABB" w:rsidRDefault="00E57B44" w:rsidP="00CD4D82">
      <w:pPr>
        <w:spacing w:line="276" w:lineRule="auto"/>
        <w:jc w:val="both"/>
      </w:pPr>
      <w:r>
        <w:t>Figure 24</w:t>
      </w:r>
      <w:r w:rsidR="00CD4D82">
        <w:t>.</w:t>
      </w:r>
      <w:r>
        <w:t xml:space="preserve"> </w:t>
      </w:r>
      <w:r w:rsidR="00CD4D82" w:rsidRPr="00CD4D82">
        <w:t>Structural Equation Modeling to Test the Relationship Among Attachment Security with Close Friends, Emotion Regulation in General, and Friendship Jealousy at Time 3.</w:t>
      </w:r>
      <w:r>
        <w:t>…</w:t>
      </w:r>
      <w:r w:rsidR="00CD4D82">
        <w:t>...</w:t>
      </w:r>
      <w:r>
        <w:t>…</w:t>
      </w:r>
      <w:proofErr w:type="gramStart"/>
      <w:r w:rsidR="00CD4D82">
        <w:t>.</w:t>
      </w:r>
      <w:r w:rsidR="00F46B16">
        <w:t>10</w:t>
      </w:r>
      <w:r w:rsidR="00124018">
        <w:t>6</w:t>
      </w:r>
      <w:proofErr w:type="gramEnd"/>
    </w:p>
    <w:p w14:paraId="7F9EEEFF" w14:textId="7D1EBBF5" w:rsidR="00E57B44" w:rsidRPr="004F3ABB" w:rsidRDefault="00E57B44" w:rsidP="00CD4D82">
      <w:pPr>
        <w:spacing w:line="276" w:lineRule="auto"/>
        <w:jc w:val="both"/>
      </w:pPr>
      <w:r>
        <w:t>Figure 25</w:t>
      </w:r>
      <w:r w:rsidR="00CD4D82">
        <w:t>.</w:t>
      </w:r>
      <w:r>
        <w:t xml:space="preserve"> </w:t>
      </w:r>
      <w:r w:rsidR="00CD4D82" w:rsidRPr="00CD4D82">
        <w:t>Structural Equation Modeling to Test the Relationship Among Attachment Security with Close Friends, Emotion Regulation in General, and Friendship Jealousy by Gender at Time 3</w:t>
      </w:r>
      <w:r>
        <w:t>…….….……………………………………………………………………</w:t>
      </w:r>
      <w:r w:rsidR="00CD4D82">
        <w:t>………...</w:t>
      </w:r>
      <w:r>
        <w:t>………</w:t>
      </w:r>
      <w:r w:rsidR="00F46B16">
        <w:t>...</w:t>
      </w:r>
      <w:proofErr w:type="gramStart"/>
      <w:r w:rsidR="00F46B16">
        <w:t>10</w:t>
      </w:r>
      <w:r w:rsidR="00124018">
        <w:t>7</w:t>
      </w:r>
      <w:proofErr w:type="gramEnd"/>
    </w:p>
    <w:p w14:paraId="3C80CCE2" w14:textId="03683987" w:rsidR="00E57B44" w:rsidRPr="004F3ABB" w:rsidRDefault="00E57B44" w:rsidP="00CD4D82">
      <w:pPr>
        <w:spacing w:line="276" w:lineRule="auto"/>
        <w:jc w:val="both"/>
      </w:pPr>
      <w:r>
        <w:t>Figure 26</w:t>
      </w:r>
      <w:r w:rsidR="00CD4D82">
        <w:t>.</w:t>
      </w:r>
      <w:r>
        <w:t xml:space="preserve"> </w:t>
      </w:r>
      <w:r w:rsidR="00CD4D82" w:rsidRPr="00CD4D82">
        <w:t>Structural Equation Modeling to Test the Relationship Among Attachment Security with Close Friends at Time 1, Emotion Regulation in General at Time 2, and Friendship Jealousy at Time 3</w:t>
      </w:r>
      <w:r w:rsidR="00CD4D82">
        <w:t>.</w:t>
      </w:r>
      <w:r>
        <w:t>…….….…………………………………………………………………………</w:t>
      </w:r>
      <w:r w:rsidR="00CD4D82">
        <w:t>.</w:t>
      </w:r>
      <w:r>
        <w:t>…</w:t>
      </w:r>
      <w:r w:rsidR="00F46B16">
        <w:t>...</w:t>
      </w:r>
      <w:proofErr w:type="gramStart"/>
      <w:r w:rsidR="00F46B16">
        <w:t>10</w:t>
      </w:r>
      <w:r w:rsidR="00124018">
        <w:t>8</w:t>
      </w:r>
      <w:proofErr w:type="gramEnd"/>
    </w:p>
    <w:p w14:paraId="251D5EE6" w14:textId="5B4A6EAE" w:rsidR="00F24CCB" w:rsidRPr="004F3ABB" w:rsidRDefault="00F24CCB" w:rsidP="00CD4D82">
      <w:pPr>
        <w:spacing w:line="276" w:lineRule="auto"/>
        <w:jc w:val="both"/>
      </w:pPr>
      <w:r>
        <w:t>Figure 27</w:t>
      </w:r>
      <w:r w:rsidR="00CD4D82">
        <w:t xml:space="preserve">. </w:t>
      </w:r>
      <w:r w:rsidR="00CD4D82" w:rsidRPr="00CD4D82">
        <w:t xml:space="preserve">Grade Differences in Boys’ and Girls’ Friendship Jealousy from Parker, Kruse, and </w:t>
      </w:r>
      <w:proofErr w:type="spellStart"/>
      <w:r w:rsidR="00CD4D82" w:rsidRPr="00CD4D82">
        <w:t>Aikins</w:t>
      </w:r>
      <w:proofErr w:type="spellEnd"/>
      <w:r w:rsidR="00CD4D82" w:rsidRPr="00CD4D82">
        <w:t xml:space="preserve"> (2010).</w:t>
      </w:r>
      <w:r>
        <w:t>…….….…………………………………………</w:t>
      </w:r>
      <w:r w:rsidR="00CD4D82">
        <w:t>….</w:t>
      </w:r>
      <w:r>
        <w:t>…………………………</w:t>
      </w:r>
      <w:r w:rsidR="00F46B16">
        <w:t>...10</w:t>
      </w:r>
      <w:r w:rsidR="00124018">
        <w:t>9</w:t>
      </w:r>
    </w:p>
    <w:p w14:paraId="5F10500D" w14:textId="77777777" w:rsidR="002B425E" w:rsidRDefault="002B425E" w:rsidP="002B425E"/>
    <w:p w14:paraId="0FDBFC56" w14:textId="77777777" w:rsidR="002B425E" w:rsidRDefault="002B425E" w:rsidP="002B425E"/>
    <w:p w14:paraId="056C1B27" w14:textId="77777777" w:rsidR="002B425E" w:rsidRDefault="002B425E" w:rsidP="002B425E"/>
    <w:p w14:paraId="1F5A6B94" w14:textId="77777777" w:rsidR="002B425E" w:rsidRDefault="002B425E" w:rsidP="002B425E"/>
    <w:p w14:paraId="6ADDE062" w14:textId="77777777" w:rsidR="002B425E" w:rsidRDefault="002B425E" w:rsidP="002B425E"/>
    <w:p w14:paraId="5CF604B7" w14:textId="77777777" w:rsidR="002B425E" w:rsidRDefault="002B425E" w:rsidP="002B425E"/>
    <w:p w14:paraId="651FB6B9" w14:textId="77777777" w:rsidR="002B425E" w:rsidRDefault="002B425E" w:rsidP="002B425E"/>
    <w:p w14:paraId="0CB1B3AC" w14:textId="77777777" w:rsidR="002B425E" w:rsidRDefault="002B425E" w:rsidP="002B425E">
      <w:pPr>
        <w:pStyle w:val="Heading1"/>
        <w:spacing w:line="480" w:lineRule="auto"/>
        <w:jc w:val="center"/>
        <w:rPr>
          <w:rFonts w:ascii="Times New Roman" w:hAnsi="Times New Roman" w:cs="Times New Roman"/>
          <w:b/>
          <w:color w:val="000000" w:themeColor="text1"/>
          <w:sz w:val="24"/>
          <w:szCs w:val="24"/>
        </w:rPr>
      </w:pPr>
    </w:p>
    <w:p w14:paraId="18468682" w14:textId="77777777" w:rsidR="002B425E" w:rsidRDefault="002B425E" w:rsidP="002B425E">
      <w:pPr>
        <w:rPr>
          <w:rFonts w:eastAsiaTheme="majorEastAsia"/>
          <w:b/>
          <w:color w:val="000000" w:themeColor="text1"/>
        </w:rPr>
      </w:pPr>
      <w:r>
        <w:rPr>
          <w:b/>
          <w:color w:val="000000" w:themeColor="text1"/>
        </w:rPr>
        <w:br w:type="page"/>
      </w:r>
    </w:p>
    <w:p w14:paraId="506F8A39" w14:textId="77777777" w:rsidR="00712A79" w:rsidRPr="00D138BF" w:rsidRDefault="00DC0BF6" w:rsidP="007D603F">
      <w:pPr>
        <w:pStyle w:val="Heading1"/>
        <w:spacing w:line="480" w:lineRule="auto"/>
        <w:jc w:val="center"/>
        <w:rPr>
          <w:rFonts w:ascii="Times New Roman" w:hAnsi="Times New Roman" w:cs="Times New Roman"/>
          <w:b/>
          <w:color w:val="000000" w:themeColor="text1"/>
          <w:sz w:val="24"/>
          <w:szCs w:val="24"/>
        </w:rPr>
      </w:pPr>
      <w:r w:rsidRPr="00D138BF">
        <w:rPr>
          <w:rFonts w:ascii="Times New Roman" w:hAnsi="Times New Roman" w:cs="Times New Roman"/>
          <w:b/>
          <w:color w:val="000000" w:themeColor="text1"/>
          <w:sz w:val="24"/>
          <w:szCs w:val="24"/>
        </w:rPr>
        <w:lastRenderedPageBreak/>
        <w:t>Abstract</w:t>
      </w:r>
    </w:p>
    <w:p w14:paraId="659CBF37" w14:textId="09DD90B8" w:rsidR="004D76FA" w:rsidRPr="004D76FA" w:rsidRDefault="004D76FA" w:rsidP="004D76FA">
      <w:pPr>
        <w:spacing w:line="480" w:lineRule="auto"/>
        <w:rPr>
          <w:color w:val="000000" w:themeColor="text1"/>
        </w:rPr>
      </w:pPr>
      <w:r>
        <w:rPr>
          <w:color w:val="000000" w:themeColor="text1"/>
        </w:rPr>
        <w:t>The current study investigated the developmental trajectory of friendship jealousy across a one-year interval during adolescence</w:t>
      </w:r>
      <w:r w:rsidR="003968BF">
        <w:rPr>
          <w:color w:val="000000" w:themeColor="text1"/>
        </w:rPr>
        <w:t>. It also</w:t>
      </w:r>
      <w:r>
        <w:rPr>
          <w:color w:val="000000" w:themeColor="text1"/>
        </w:rPr>
        <w:t xml:space="preserve"> explored the </w:t>
      </w:r>
      <w:r w:rsidR="0025533A">
        <w:rPr>
          <w:color w:val="000000" w:themeColor="text1"/>
        </w:rPr>
        <w:t xml:space="preserve">association </w:t>
      </w:r>
      <w:r w:rsidR="003968BF">
        <w:rPr>
          <w:color w:val="000000" w:themeColor="text1"/>
        </w:rPr>
        <w:t xml:space="preserve">of </w:t>
      </w:r>
      <w:r w:rsidR="0025533A">
        <w:rPr>
          <w:color w:val="000000" w:themeColor="text1"/>
        </w:rPr>
        <w:t xml:space="preserve">attachment security </w:t>
      </w:r>
      <w:r w:rsidR="003968BF">
        <w:rPr>
          <w:color w:val="000000" w:themeColor="text1"/>
        </w:rPr>
        <w:t xml:space="preserve">with </w:t>
      </w:r>
      <w:r w:rsidR="0025533A">
        <w:rPr>
          <w:color w:val="000000" w:themeColor="text1"/>
        </w:rPr>
        <w:t xml:space="preserve">friendship jealousy </w:t>
      </w:r>
      <w:r w:rsidR="003968BF">
        <w:rPr>
          <w:color w:val="000000" w:themeColor="text1"/>
        </w:rPr>
        <w:t xml:space="preserve">while </w:t>
      </w:r>
      <w:r w:rsidR="0025533A">
        <w:rPr>
          <w:color w:val="000000" w:themeColor="text1"/>
        </w:rPr>
        <w:t xml:space="preserve">testing the potential mediating role of emotion regulation. A total </w:t>
      </w:r>
      <w:r w:rsidR="00223760">
        <w:rPr>
          <w:color w:val="000000" w:themeColor="text1"/>
        </w:rPr>
        <w:t xml:space="preserve">of </w:t>
      </w:r>
      <w:r w:rsidR="0025533A">
        <w:rPr>
          <w:color w:val="000000" w:themeColor="text1"/>
        </w:rPr>
        <w:t xml:space="preserve">1,158 middle school students participated in this study at three time points. A set of self-report questionnaires were adopted to assess attachment security to mother, father, and close friends, emotion regulation in general, emotion regulation </w:t>
      </w:r>
      <w:r w:rsidR="003968BF">
        <w:rPr>
          <w:color w:val="000000" w:themeColor="text1"/>
        </w:rPr>
        <w:t>for</w:t>
      </w:r>
      <w:r w:rsidR="0025533A">
        <w:rPr>
          <w:color w:val="000000" w:themeColor="text1"/>
        </w:rPr>
        <w:t xml:space="preserve"> anger and sadness, and friendship jealousy. Friendship jealousy tended to be stable for girls from 7</w:t>
      </w:r>
      <w:r w:rsidR="0025533A" w:rsidRPr="0025533A">
        <w:rPr>
          <w:color w:val="000000" w:themeColor="text1"/>
          <w:vertAlign w:val="superscript"/>
        </w:rPr>
        <w:t>th</w:t>
      </w:r>
      <w:r w:rsidR="0025533A">
        <w:rPr>
          <w:color w:val="000000" w:themeColor="text1"/>
        </w:rPr>
        <w:t xml:space="preserve"> to 8</w:t>
      </w:r>
      <w:r w:rsidR="0025533A" w:rsidRPr="0025533A">
        <w:rPr>
          <w:color w:val="000000" w:themeColor="text1"/>
          <w:vertAlign w:val="superscript"/>
        </w:rPr>
        <w:t>th</w:t>
      </w:r>
      <w:r w:rsidR="0025533A">
        <w:rPr>
          <w:color w:val="000000" w:themeColor="text1"/>
        </w:rPr>
        <w:t xml:space="preserve"> grade. There were negative associations between parental attachment security and friendship jealousy at all three time points, but parental attachment security did not predict friendship jealousy one year later. Attachment security to close friends negatively predicted friendship jealousy concurrently and one year later. The mediating role of emotion regulation was not </w:t>
      </w:r>
      <w:r w:rsidR="003968BF">
        <w:rPr>
          <w:color w:val="000000" w:themeColor="text1"/>
        </w:rPr>
        <w:t xml:space="preserve">supported </w:t>
      </w:r>
      <w:r w:rsidR="0025533A">
        <w:rPr>
          <w:color w:val="000000" w:themeColor="text1"/>
        </w:rPr>
        <w:t>in the longitudinal analyses.</w:t>
      </w:r>
    </w:p>
    <w:p w14:paraId="62167F34" w14:textId="2259AF09" w:rsidR="001F051D" w:rsidRPr="000C063B" w:rsidRDefault="006347E4" w:rsidP="000C063B">
      <w:pPr>
        <w:spacing w:line="480" w:lineRule="auto"/>
        <w:ind w:firstLine="720"/>
        <w:rPr>
          <w:color w:val="000000" w:themeColor="text1"/>
        </w:rPr>
        <w:sectPr w:rsidR="001F051D" w:rsidRPr="000C063B" w:rsidSect="007D603F">
          <w:footerReference w:type="default" r:id="rId11"/>
          <w:pgSz w:w="12240" w:h="15840"/>
          <w:pgMar w:top="1440" w:right="1440" w:bottom="1440" w:left="1440" w:header="720" w:footer="720" w:gutter="0"/>
          <w:pgNumType w:fmt="lowerRoman" w:start="4"/>
          <w:cols w:space="720"/>
          <w:docGrid w:linePitch="360"/>
        </w:sectPr>
      </w:pPr>
      <w:r w:rsidRPr="0068015A">
        <w:rPr>
          <w:i/>
          <w:iCs/>
          <w:color w:val="000000" w:themeColor="text1"/>
        </w:rPr>
        <w:t xml:space="preserve">Keywords: </w:t>
      </w:r>
      <w:r w:rsidR="002B425E">
        <w:t>friendship jealousy, attachment security, emotion regulation, SEM</w:t>
      </w:r>
    </w:p>
    <w:p w14:paraId="45A449DC" w14:textId="77777777" w:rsidR="002B425E" w:rsidRPr="00C87560" w:rsidRDefault="002B425E" w:rsidP="002B425E">
      <w:pPr>
        <w:pageBreakBefore/>
        <w:pBdr>
          <w:top w:val="nil"/>
          <w:left w:val="nil"/>
          <w:bottom w:val="nil"/>
          <w:right w:val="nil"/>
          <w:between w:val="nil"/>
        </w:pBdr>
        <w:spacing w:line="480" w:lineRule="auto"/>
        <w:jc w:val="center"/>
        <w:rPr>
          <w:b/>
          <w:bCs/>
          <w:color w:val="000000"/>
          <w:kern w:val="24"/>
          <w:lang w:eastAsia="zh-CN"/>
        </w:rPr>
      </w:pPr>
      <w:bookmarkStart w:id="14" w:name="OLE_LINK24"/>
      <w:r w:rsidRPr="00C87560">
        <w:rPr>
          <w:b/>
          <w:bCs/>
          <w:color w:val="000000"/>
          <w:kern w:val="24"/>
          <w:lang w:eastAsia="zh-CN"/>
        </w:rPr>
        <w:lastRenderedPageBreak/>
        <w:t>The Developmental Trajectory of Friendship Jealousy in Adolescence: The Role of Attachment Security and Emotion Regulation</w:t>
      </w:r>
    </w:p>
    <w:bookmarkEnd w:id="14"/>
    <w:p w14:paraId="7300C898" w14:textId="21263958" w:rsidR="005B5B84" w:rsidRPr="00C87560" w:rsidRDefault="005B5B84" w:rsidP="005B5B84">
      <w:pPr>
        <w:spacing w:line="480" w:lineRule="auto"/>
        <w:ind w:firstLine="720"/>
        <w:rPr>
          <w:kern w:val="24"/>
          <w:lang w:eastAsia="zh-CN"/>
        </w:rPr>
      </w:pPr>
      <w:r w:rsidRPr="00C87560">
        <w:rPr>
          <w:kern w:val="24"/>
          <w:lang w:eastAsia="zh-CN"/>
        </w:rPr>
        <w:t xml:space="preserve">Friendship, as a close, mutual, and dyadic relationship, has been </w:t>
      </w:r>
      <w:r w:rsidR="003968BF">
        <w:rPr>
          <w:kern w:val="24"/>
          <w:lang w:eastAsia="zh-CN"/>
        </w:rPr>
        <w:t>shown</w:t>
      </w:r>
      <w:r w:rsidR="003968BF" w:rsidRPr="00C87560">
        <w:rPr>
          <w:kern w:val="24"/>
          <w:lang w:eastAsia="zh-CN"/>
        </w:rPr>
        <w:t xml:space="preserve"> </w:t>
      </w:r>
      <w:r w:rsidRPr="00C87560">
        <w:rPr>
          <w:kern w:val="24"/>
          <w:lang w:eastAsia="zh-CN"/>
        </w:rPr>
        <w:t xml:space="preserve">to have developmental significance throughout the lifespan (Bukowski &amp; </w:t>
      </w:r>
      <w:proofErr w:type="spellStart"/>
      <w:r w:rsidRPr="00C87560">
        <w:rPr>
          <w:kern w:val="24"/>
          <w:lang w:eastAsia="zh-CN"/>
        </w:rPr>
        <w:t>Hoza</w:t>
      </w:r>
      <w:proofErr w:type="spellEnd"/>
      <w:r w:rsidRPr="00C87560">
        <w:rPr>
          <w:kern w:val="24"/>
          <w:lang w:eastAsia="zh-CN"/>
        </w:rPr>
        <w:t xml:space="preserve">, 1989; </w:t>
      </w:r>
      <w:proofErr w:type="spellStart"/>
      <w:r w:rsidRPr="00C87560">
        <w:rPr>
          <w:kern w:val="24"/>
          <w:lang w:eastAsia="zh-CN"/>
        </w:rPr>
        <w:t>Hartup</w:t>
      </w:r>
      <w:proofErr w:type="spellEnd"/>
      <w:r w:rsidRPr="00C87560">
        <w:rPr>
          <w:kern w:val="24"/>
          <w:lang w:eastAsia="zh-CN"/>
        </w:rPr>
        <w:t xml:space="preserve"> &amp; Stevens, 1997). Individuals begin to seek friendships from early childhood, and friendships are highly valued for children, adolescents, and adults to fulfill one’s needs in interpersonal relationships (</w:t>
      </w:r>
      <w:proofErr w:type="spellStart"/>
      <w:r w:rsidRPr="00C87560">
        <w:rPr>
          <w:kern w:val="24"/>
          <w:lang w:eastAsia="zh-CN"/>
        </w:rPr>
        <w:t>Hartup</w:t>
      </w:r>
      <w:proofErr w:type="spellEnd"/>
      <w:r w:rsidRPr="00C87560">
        <w:rPr>
          <w:kern w:val="24"/>
          <w:lang w:eastAsia="zh-CN"/>
        </w:rPr>
        <w:t xml:space="preserve"> &amp; Stevens, 1997; Klinger, 1977). The central role of friendship</w:t>
      </w:r>
      <w:r>
        <w:rPr>
          <w:kern w:val="24"/>
          <w:lang w:eastAsia="zh-CN"/>
        </w:rPr>
        <w:t>s</w:t>
      </w:r>
      <w:r w:rsidRPr="00C87560">
        <w:rPr>
          <w:kern w:val="24"/>
          <w:lang w:eastAsia="zh-CN"/>
        </w:rPr>
        <w:t xml:space="preserve"> in humans’ happiness, health, and well-being has been well illustrated (e.g., </w:t>
      </w:r>
      <w:proofErr w:type="spellStart"/>
      <w:r w:rsidRPr="00C87560">
        <w:rPr>
          <w:kern w:val="24"/>
          <w:lang w:eastAsia="zh-CN"/>
        </w:rPr>
        <w:t>Krems</w:t>
      </w:r>
      <w:proofErr w:type="spellEnd"/>
      <w:r w:rsidRPr="00C87560">
        <w:rPr>
          <w:kern w:val="24"/>
          <w:lang w:eastAsia="zh-CN"/>
        </w:rPr>
        <w:t xml:space="preserve">, Williams, </w:t>
      </w:r>
      <w:proofErr w:type="spellStart"/>
      <w:r w:rsidRPr="00C87560">
        <w:rPr>
          <w:kern w:val="24"/>
          <w:lang w:eastAsia="zh-CN"/>
        </w:rPr>
        <w:t>Aktipis</w:t>
      </w:r>
      <w:proofErr w:type="spellEnd"/>
      <w:r w:rsidRPr="00C87560">
        <w:rPr>
          <w:kern w:val="24"/>
          <w:lang w:eastAsia="zh-CN"/>
        </w:rPr>
        <w:t xml:space="preserve">, &amp; Kenrick, 2020). For example, having friends protects individuals against both physical and mental diseases (e.g., breast cancer, heart disease, and loneliness), as well as facilitates happiness and longevity (see Dunbar, 2018 for review). </w:t>
      </w:r>
      <w:r>
        <w:rPr>
          <w:kern w:val="24"/>
          <w:lang w:eastAsia="zh-CN"/>
        </w:rPr>
        <w:t>Y</w:t>
      </w:r>
      <w:r w:rsidRPr="00C87560">
        <w:rPr>
          <w:kern w:val="24"/>
          <w:lang w:eastAsia="zh-CN"/>
        </w:rPr>
        <w:t xml:space="preserve">outh with a reciprocated friendship show better psychological well-being than youth who lack a mutual friend (Bukowski, </w:t>
      </w:r>
      <w:proofErr w:type="spellStart"/>
      <w:r w:rsidRPr="00C87560">
        <w:rPr>
          <w:kern w:val="24"/>
          <w:lang w:eastAsia="zh-CN"/>
        </w:rPr>
        <w:t>Hoza</w:t>
      </w:r>
      <w:proofErr w:type="spellEnd"/>
      <w:r w:rsidRPr="00C87560">
        <w:rPr>
          <w:kern w:val="24"/>
          <w:lang w:eastAsia="zh-CN"/>
        </w:rPr>
        <w:t>, &amp; Boivin, 1994). Compared with youth who do not have friends, children and adolescents who have friends are reported to be more sociable, cooperative, altruistic, and self-confident, and less like to seek clinical assistance for psychosocial problems (</w:t>
      </w:r>
      <w:proofErr w:type="spellStart"/>
      <w:r w:rsidRPr="00C87560">
        <w:rPr>
          <w:kern w:val="24"/>
          <w:lang w:eastAsia="zh-CN"/>
        </w:rPr>
        <w:t>Garmezy</w:t>
      </w:r>
      <w:proofErr w:type="spellEnd"/>
      <w:r w:rsidRPr="00C87560">
        <w:rPr>
          <w:kern w:val="24"/>
          <w:lang w:eastAsia="zh-CN"/>
        </w:rPr>
        <w:t xml:space="preserve"> &amp; Rutter, 1983</w:t>
      </w:r>
      <w:r>
        <w:rPr>
          <w:kern w:val="24"/>
          <w:lang w:eastAsia="zh-CN"/>
        </w:rPr>
        <w:t xml:space="preserve">; </w:t>
      </w:r>
      <w:r w:rsidRPr="00C87560">
        <w:rPr>
          <w:kern w:val="24"/>
          <w:lang w:eastAsia="zh-CN"/>
        </w:rPr>
        <w:t>Newcomb &amp; Bagwell, 1995). Having close friends also benefits youth in terms of both short-term and long-term socioemotional functioning (</w:t>
      </w:r>
      <w:proofErr w:type="spellStart"/>
      <w:r w:rsidRPr="00C87560">
        <w:rPr>
          <w:kern w:val="24"/>
          <w:lang w:eastAsia="zh-CN"/>
        </w:rPr>
        <w:t>Buhrmester</w:t>
      </w:r>
      <w:proofErr w:type="spellEnd"/>
      <w:r w:rsidRPr="00C87560">
        <w:rPr>
          <w:kern w:val="24"/>
          <w:lang w:eastAsia="zh-CN"/>
        </w:rPr>
        <w:t xml:space="preserve"> &amp; Furman, 1986; Sullivan, 1953)</w:t>
      </w:r>
      <w:r>
        <w:rPr>
          <w:kern w:val="24"/>
          <w:lang w:eastAsia="zh-CN"/>
        </w:rPr>
        <w:t>, in which c</w:t>
      </w:r>
      <w:r w:rsidRPr="00C87560">
        <w:rPr>
          <w:kern w:val="24"/>
          <w:lang w:eastAsia="zh-CN"/>
        </w:rPr>
        <w:t>hildren with close friends have higher self-esteem, and are more sociable, less depressed, and less anxious (</w:t>
      </w:r>
      <w:proofErr w:type="spellStart"/>
      <w:r w:rsidRPr="00C87560">
        <w:rPr>
          <w:kern w:val="24"/>
          <w:lang w:eastAsia="zh-CN"/>
        </w:rPr>
        <w:t>Buhrmester</w:t>
      </w:r>
      <w:proofErr w:type="spellEnd"/>
      <w:r w:rsidRPr="00C87560">
        <w:rPr>
          <w:kern w:val="24"/>
          <w:lang w:eastAsia="zh-CN"/>
        </w:rPr>
        <w:t xml:space="preserve">, 1990). Beyond simply having friends, research also suggests that the quality of youth’s friendships matters: High friendship quality also contributes to social adjustment during adolescence (e.g., less aggressive behaviors and high self-esteem; </w:t>
      </w:r>
      <w:proofErr w:type="spellStart"/>
      <w:r w:rsidRPr="00C87560">
        <w:rPr>
          <w:kern w:val="24"/>
          <w:lang w:eastAsia="zh-CN"/>
        </w:rPr>
        <w:t>Stotsky</w:t>
      </w:r>
      <w:proofErr w:type="spellEnd"/>
      <w:r w:rsidRPr="00C87560">
        <w:rPr>
          <w:kern w:val="24"/>
          <w:lang w:eastAsia="zh-CN"/>
        </w:rPr>
        <w:t xml:space="preserve"> &amp; Bowker, 2018), where low-quality friendships predict depression, loneliness, low self-esteem, </w:t>
      </w:r>
      <w:r w:rsidRPr="00C87560">
        <w:rPr>
          <w:kern w:val="24"/>
          <w:lang w:eastAsia="zh-CN"/>
        </w:rPr>
        <w:lastRenderedPageBreak/>
        <w:t>low perceived social competence, and other internalizing problems (</w:t>
      </w:r>
      <w:proofErr w:type="spellStart"/>
      <w:r w:rsidRPr="00C87560">
        <w:rPr>
          <w:kern w:val="24"/>
          <w:lang w:eastAsia="zh-CN"/>
        </w:rPr>
        <w:t>Nangle</w:t>
      </w:r>
      <w:proofErr w:type="spellEnd"/>
      <w:r w:rsidRPr="00C87560">
        <w:rPr>
          <w:kern w:val="24"/>
          <w:lang w:eastAsia="zh-CN"/>
        </w:rPr>
        <w:t xml:space="preserve"> et al., 2003; Rubin et al., 2004).</w:t>
      </w:r>
    </w:p>
    <w:p w14:paraId="001C75CB" w14:textId="0CC0FDC1" w:rsidR="005B5B84" w:rsidRPr="00C87560" w:rsidRDefault="005B5B84" w:rsidP="005B5B84">
      <w:pPr>
        <w:spacing w:line="480" w:lineRule="auto"/>
        <w:ind w:firstLine="720"/>
        <w:rPr>
          <w:kern w:val="24"/>
          <w:lang w:eastAsia="zh-CN"/>
        </w:rPr>
      </w:pPr>
      <w:r w:rsidRPr="00C87560">
        <w:rPr>
          <w:kern w:val="24"/>
          <w:lang w:eastAsia="zh-CN"/>
        </w:rPr>
        <w:t>However, friendships may also have some negative influences on adolescent development. Based on the similarity-attraction dynamic, youth tend to make friends with others who share similarity with them (</w:t>
      </w:r>
      <w:proofErr w:type="spellStart"/>
      <w:r w:rsidRPr="00C87560">
        <w:rPr>
          <w:kern w:val="24"/>
          <w:lang w:eastAsia="zh-CN"/>
        </w:rPr>
        <w:t>Gremmen</w:t>
      </w:r>
      <w:proofErr w:type="spellEnd"/>
      <w:r w:rsidRPr="00C87560">
        <w:rPr>
          <w:kern w:val="24"/>
          <w:lang w:eastAsia="zh-CN"/>
        </w:rPr>
        <w:t xml:space="preserve"> et al., 2019</w:t>
      </w:r>
      <w:r>
        <w:rPr>
          <w:kern w:val="24"/>
          <w:lang w:eastAsia="zh-CN"/>
        </w:rPr>
        <w:t xml:space="preserve">; </w:t>
      </w:r>
      <w:proofErr w:type="spellStart"/>
      <w:r w:rsidRPr="00C87560">
        <w:rPr>
          <w:kern w:val="24"/>
          <w:lang w:eastAsia="zh-CN"/>
        </w:rPr>
        <w:t>Hartup</w:t>
      </w:r>
      <w:proofErr w:type="spellEnd"/>
      <w:r w:rsidRPr="00C87560">
        <w:rPr>
          <w:kern w:val="24"/>
          <w:lang w:eastAsia="zh-CN"/>
        </w:rPr>
        <w:t xml:space="preserve"> &amp; Stevens, 1997). </w:t>
      </w:r>
      <w:proofErr w:type="spellStart"/>
      <w:r w:rsidRPr="00C87560">
        <w:rPr>
          <w:kern w:val="24"/>
          <w:lang w:eastAsia="zh-CN"/>
        </w:rPr>
        <w:t>Hartup</w:t>
      </w:r>
      <w:proofErr w:type="spellEnd"/>
      <w:r w:rsidRPr="00C87560">
        <w:rPr>
          <w:kern w:val="24"/>
          <w:lang w:eastAsia="zh-CN"/>
        </w:rPr>
        <w:t xml:space="preserve"> and Steven (1997) argued that beginning from early childhood, youth both model behaviors for their friends and simultaneously receive reinforcement for behaviors from their friends. Brown, </w:t>
      </w:r>
      <w:proofErr w:type="spellStart"/>
      <w:r w:rsidRPr="00C87560">
        <w:rPr>
          <w:kern w:val="24"/>
          <w:lang w:eastAsia="zh-CN"/>
        </w:rPr>
        <w:t>Clasen</w:t>
      </w:r>
      <w:proofErr w:type="spellEnd"/>
      <w:r w:rsidRPr="00C87560">
        <w:rPr>
          <w:kern w:val="24"/>
          <w:lang w:eastAsia="zh-CN"/>
        </w:rPr>
        <w:t>, and Eicher (1986) concluded that being friends with antisocial and poorly socialized peers can increase the risks of social maladaptation, in which they found that antisocial behaviors increased over time among antisocial youth and their friends. Similar findings have also been shown on delinquent behaviors, cigarette use, and alcohol use (Engels, et al., 2004</w:t>
      </w:r>
      <w:r>
        <w:rPr>
          <w:kern w:val="24"/>
          <w:lang w:eastAsia="zh-CN"/>
        </w:rPr>
        <w:t xml:space="preserve">; </w:t>
      </w:r>
      <w:r w:rsidRPr="00C87560">
        <w:rPr>
          <w:kern w:val="24"/>
          <w:lang w:eastAsia="zh-CN"/>
        </w:rPr>
        <w:t xml:space="preserve">Fisher &amp; Baumann, 1988; Kandel, 1978). Having low-quality or unhealthy friendships can also be problematic, for example, Berndt (1989) found that conflict with friends is linked to negative attitudes toward school, more alcohol use, delinquent behaviors, and depression. Moreover, there are also some negative experiences within interactions with friends, such as friendship jealousy, which may link to friendship dissolution and aggressive behaviors (Kraft &amp; Mayeux, 2018; </w:t>
      </w:r>
      <w:proofErr w:type="spellStart"/>
      <w:r w:rsidRPr="00C87560">
        <w:rPr>
          <w:kern w:val="24"/>
          <w:lang w:eastAsia="zh-CN"/>
        </w:rPr>
        <w:t>O’Mealey</w:t>
      </w:r>
      <w:proofErr w:type="spellEnd"/>
      <w:r w:rsidRPr="00C87560">
        <w:rPr>
          <w:kern w:val="24"/>
          <w:lang w:eastAsia="zh-CN"/>
        </w:rPr>
        <w:t xml:space="preserve">, 2021). Although friendship jealousy has been demonstrated to be a risk factor in healthy friendship development (Parker, Kruse, &amp; </w:t>
      </w:r>
      <w:proofErr w:type="spellStart"/>
      <w:r w:rsidRPr="00C87560">
        <w:rPr>
          <w:kern w:val="24"/>
          <w:lang w:eastAsia="zh-CN"/>
        </w:rPr>
        <w:t>Aikins</w:t>
      </w:r>
      <w:proofErr w:type="spellEnd"/>
      <w:r w:rsidRPr="00C87560">
        <w:rPr>
          <w:kern w:val="24"/>
          <w:lang w:eastAsia="zh-CN"/>
        </w:rPr>
        <w:t xml:space="preserve">, 2010), the etiology of friendship jealousy is less clear. The current study aims to explore </w:t>
      </w:r>
      <w:r w:rsidR="003968BF">
        <w:rPr>
          <w:kern w:val="24"/>
          <w:lang w:eastAsia="zh-CN"/>
        </w:rPr>
        <w:t xml:space="preserve">the </w:t>
      </w:r>
      <w:r w:rsidRPr="00C87560">
        <w:rPr>
          <w:kern w:val="24"/>
          <w:lang w:eastAsia="zh-CN"/>
        </w:rPr>
        <w:t xml:space="preserve">development of individual differences in friendship jealousy through examining the influence of attachment security and emotion regulation, along with tracking </w:t>
      </w:r>
      <w:r w:rsidR="003968BF">
        <w:rPr>
          <w:kern w:val="24"/>
          <w:lang w:eastAsia="zh-CN"/>
        </w:rPr>
        <w:t>the</w:t>
      </w:r>
      <w:r w:rsidRPr="00C87560">
        <w:rPr>
          <w:kern w:val="24"/>
          <w:lang w:eastAsia="zh-CN"/>
        </w:rPr>
        <w:t xml:space="preserve"> developmental trajectory of friendship jealousy during adolescence.</w:t>
      </w:r>
    </w:p>
    <w:p w14:paraId="5EDFA8E9" w14:textId="77777777" w:rsidR="005B5B84" w:rsidRPr="00C87560" w:rsidRDefault="005B5B84" w:rsidP="005B5B84">
      <w:pPr>
        <w:keepNext/>
        <w:keepLines/>
        <w:spacing w:line="480" w:lineRule="auto"/>
        <w:outlineLvl w:val="1"/>
        <w:rPr>
          <w:rFonts w:eastAsia="SimHei"/>
          <w:b/>
          <w:bCs/>
          <w:kern w:val="24"/>
          <w:lang w:eastAsia="zh-CN"/>
        </w:rPr>
      </w:pPr>
      <w:r w:rsidRPr="00C87560">
        <w:rPr>
          <w:rFonts w:eastAsia="SimHei"/>
          <w:b/>
          <w:bCs/>
          <w:kern w:val="24"/>
          <w:lang w:eastAsia="zh-CN"/>
        </w:rPr>
        <w:lastRenderedPageBreak/>
        <w:t>Friendship Jealousy</w:t>
      </w:r>
    </w:p>
    <w:p w14:paraId="455FED61" w14:textId="77777777" w:rsidR="005B5B84" w:rsidRPr="00C87560" w:rsidRDefault="005B5B84" w:rsidP="005B5B84">
      <w:pPr>
        <w:spacing w:line="480" w:lineRule="auto"/>
        <w:ind w:firstLine="720"/>
        <w:rPr>
          <w:kern w:val="24"/>
          <w:lang w:eastAsia="zh-CN"/>
        </w:rPr>
      </w:pPr>
      <w:r w:rsidRPr="00C87560">
        <w:rPr>
          <w:kern w:val="24"/>
          <w:lang w:eastAsia="zh-CN"/>
        </w:rPr>
        <w:t xml:space="preserve">Friendship jealousy is an important construct in friendships and peer relations (Deutz, </w:t>
      </w:r>
      <w:proofErr w:type="spellStart"/>
      <w:r w:rsidRPr="00C87560">
        <w:rPr>
          <w:kern w:val="24"/>
          <w:lang w:eastAsia="zh-CN"/>
        </w:rPr>
        <w:t>Lansu</w:t>
      </w:r>
      <w:proofErr w:type="spellEnd"/>
      <w:r w:rsidRPr="00C87560">
        <w:rPr>
          <w:kern w:val="24"/>
          <w:lang w:eastAsia="zh-CN"/>
        </w:rPr>
        <w:t xml:space="preserve">, &amp; Cillessen, 2015). It refers to negative emotional, cognitive, and behavioral reactions triggered by a friend’s anticipated or actual interest in a relationship with another person (Parker, Low, Walker, &amp; Gamm, 2005). It is important to note that the involvement of a third party, who is usually called an </w:t>
      </w:r>
      <w:r w:rsidRPr="00C87560">
        <w:rPr>
          <w:i/>
          <w:kern w:val="24"/>
          <w:lang w:eastAsia="zh-CN"/>
        </w:rPr>
        <w:t>interloper</w:t>
      </w:r>
      <w:r w:rsidRPr="00C87560">
        <w:rPr>
          <w:kern w:val="24"/>
          <w:lang w:eastAsia="zh-CN"/>
        </w:rPr>
        <w:t xml:space="preserve">, is a key characteristic of friendship jealousy (Parker et al., 2005). Only when the individual believes that the interloper is a threat to his or her friendship, will the experience of friendship jealousy occur (Kraft &amp; Mayeux, 2018). Even though individuals may understand that their friendship will continue, they may still feel jealous because of the possibility of decreased exclusivity with the friend (Parker et al., 2005) or losing friendship rewards or privileges associated with the friend, such as peer status (Worley &amp; </w:t>
      </w:r>
      <w:proofErr w:type="spellStart"/>
      <w:r w:rsidRPr="00C87560">
        <w:rPr>
          <w:kern w:val="24"/>
          <w:lang w:eastAsia="zh-CN"/>
        </w:rPr>
        <w:t>Samp</w:t>
      </w:r>
      <w:proofErr w:type="spellEnd"/>
      <w:r w:rsidRPr="00C87560">
        <w:rPr>
          <w:kern w:val="24"/>
          <w:lang w:eastAsia="zh-CN"/>
        </w:rPr>
        <w:t xml:space="preserve">, 2014). </w:t>
      </w:r>
    </w:p>
    <w:p w14:paraId="0C227856" w14:textId="19782F5C" w:rsidR="005B5B84" w:rsidRPr="00C87560" w:rsidRDefault="005B5B84" w:rsidP="005B5B84">
      <w:pPr>
        <w:spacing w:line="480" w:lineRule="auto"/>
        <w:ind w:firstLine="720"/>
        <w:rPr>
          <w:kern w:val="24"/>
          <w:lang w:eastAsia="zh-CN"/>
        </w:rPr>
      </w:pPr>
      <w:r w:rsidRPr="00C87560">
        <w:rPr>
          <w:kern w:val="24"/>
          <w:lang w:eastAsia="zh-CN"/>
        </w:rPr>
        <w:t xml:space="preserve">The general vulnerability for friendship jealousy during childhood and adolescence </w:t>
      </w:r>
      <w:r w:rsidR="00E06BDF">
        <w:rPr>
          <w:kern w:val="24"/>
          <w:lang w:eastAsia="zh-CN"/>
        </w:rPr>
        <w:t>i</w:t>
      </w:r>
      <w:r w:rsidRPr="00C87560">
        <w:rPr>
          <w:kern w:val="24"/>
          <w:lang w:eastAsia="zh-CN"/>
        </w:rPr>
        <w:t xml:space="preserve">s usually measured by the Friendship Jealousy Questionnaire (FJQ; Parker et al., 2005). The FJQ is a self-report measurement including 15 items, and participants rate their feelings on a 5-point Likert scale ranging from (0) </w:t>
      </w:r>
      <w:r w:rsidRPr="00C87560">
        <w:rPr>
          <w:i/>
          <w:kern w:val="24"/>
          <w:lang w:eastAsia="zh-CN"/>
        </w:rPr>
        <w:t>would never be jealous over that</w:t>
      </w:r>
      <w:r w:rsidRPr="00C87560">
        <w:rPr>
          <w:kern w:val="24"/>
          <w:lang w:eastAsia="zh-CN"/>
        </w:rPr>
        <w:t xml:space="preserve"> to (4) </w:t>
      </w:r>
      <w:r w:rsidRPr="00C87560">
        <w:rPr>
          <w:i/>
          <w:kern w:val="24"/>
          <w:lang w:eastAsia="zh-CN"/>
        </w:rPr>
        <w:t xml:space="preserve">would </w:t>
      </w:r>
      <w:proofErr w:type="gramStart"/>
      <w:r w:rsidRPr="00C87560">
        <w:rPr>
          <w:i/>
          <w:kern w:val="24"/>
          <w:lang w:eastAsia="zh-CN"/>
        </w:rPr>
        <w:t>definitely be</w:t>
      </w:r>
      <w:proofErr w:type="gramEnd"/>
      <w:r w:rsidRPr="00C87560">
        <w:rPr>
          <w:i/>
          <w:kern w:val="24"/>
          <w:lang w:eastAsia="zh-CN"/>
        </w:rPr>
        <w:t xml:space="preserve"> really jealous</w:t>
      </w:r>
      <w:r w:rsidRPr="00C87560">
        <w:rPr>
          <w:kern w:val="24"/>
          <w:lang w:eastAsia="zh-CN"/>
        </w:rPr>
        <w:t>. Each item is an imaginary scenario. Some example situations are “How jealous would you be if you invited your best friend to go see a movie, but he or she was already going with another kid from your group?”, “How jealous would you be if you found out that your best friend got into a fight with his or her parents, and called or texted another kid from your group for advice and didn’t talk to you about it?”, and “How jealous would you be if your best friend had a secret and didn’t tell you first?”</w:t>
      </w:r>
    </w:p>
    <w:p w14:paraId="216F2368" w14:textId="77777777" w:rsidR="005B5B84" w:rsidRPr="00C87560" w:rsidRDefault="005B5B84" w:rsidP="005B5B84">
      <w:pPr>
        <w:spacing w:line="480" w:lineRule="auto"/>
        <w:ind w:firstLine="720"/>
        <w:rPr>
          <w:kern w:val="24"/>
          <w:lang w:eastAsia="zh-CN"/>
        </w:rPr>
      </w:pPr>
      <w:r w:rsidRPr="00C87560">
        <w:rPr>
          <w:kern w:val="24"/>
          <w:lang w:eastAsia="zh-CN"/>
        </w:rPr>
        <w:t xml:space="preserve">Friendship jealousy arises from the feeling of threat and the prospective loss of close relationship with friends (Deutz et al., 2015; Lavallee &amp; Parker, 2009), and it links to a lack of a </w:t>
      </w:r>
      <w:r w:rsidRPr="00C87560">
        <w:rPr>
          <w:kern w:val="24"/>
          <w:lang w:eastAsia="zh-CN"/>
        </w:rPr>
        <w:lastRenderedPageBreak/>
        <w:t>sense of security within the relationship and concerns about maintaining the friendship (</w:t>
      </w:r>
      <w:proofErr w:type="spellStart"/>
      <w:r w:rsidRPr="00C87560">
        <w:rPr>
          <w:kern w:val="24"/>
          <w:lang w:eastAsia="zh-CN"/>
        </w:rPr>
        <w:t>Sharpsteen</w:t>
      </w:r>
      <w:proofErr w:type="spellEnd"/>
      <w:r w:rsidRPr="00C87560">
        <w:rPr>
          <w:kern w:val="24"/>
          <w:lang w:eastAsia="zh-CN"/>
        </w:rPr>
        <w:t xml:space="preserve"> &amp; Kirkpatrick, 1997). It is sensitive to the value of friendship closeness and the type of threat, in which youth have a stronger feeling of jealousy on the prospective loss of best friends than close friends and others, and it is stronger for a potential replacement threat (interloper usurps one’s place in the friendship) than a potential time threat (friends spending more time with the interloper; </w:t>
      </w:r>
      <w:proofErr w:type="spellStart"/>
      <w:r w:rsidRPr="00C87560">
        <w:rPr>
          <w:kern w:val="24"/>
          <w:lang w:eastAsia="zh-CN"/>
        </w:rPr>
        <w:t>Krems</w:t>
      </w:r>
      <w:proofErr w:type="spellEnd"/>
      <w:r w:rsidRPr="00C87560">
        <w:rPr>
          <w:kern w:val="24"/>
          <w:lang w:eastAsia="zh-CN"/>
        </w:rPr>
        <w:t xml:space="preserve"> et al., 2020). Since jealousy has been known to occur at any age and in the context of any relationship with significant others (Parker et al., 2005), friendship jealousy can be understood as a normative feature of child and adolescent friendships (Lavallee &amp; Parker, 2009). </w:t>
      </w:r>
    </w:p>
    <w:p w14:paraId="3FAE0E0B" w14:textId="2F62C247" w:rsidR="005B5B84" w:rsidRPr="00C87560" w:rsidRDefault="005B5B84" w:rsidP="005B5B84">
      <w:pPr>
        <w:spacing w:line="480" w:lineRule="auto"/>
        <w:ind w:firstLine="720"/>
        <w:rPr>
          <w:kern w:val="24"/>
          <w:lang w:eastAsia="zh-CN"/>
        </w:rPr>
      </w:pPr>
      <w:r w:rsidRPr="00C87560">
        <w:rPr>
          <w:kern w:val="24"/>
          <w:lang w:eastAsia="zh-CN"/>
        </w:rPr>
        <w:t xml:space="preserve">Friendship jealousy usually occurs when youth face threats of losing a friendship, uncertainty within the relationship, or a decrease in closeness with a friend, which causes negative emotional reactions, such as anger, sadness, anxiety, and embarrassment (Parker et al., 2005). These negative emotions are usually stronger when experiencing friendship jealousy compared with other types of disappointment in friendships (Parker et al., 2010) and can lead to the motivation to take actions to preserve the friendship and deter the interloper (Parker et al., 2005). Several strategies to protect the relationship have been documented, such as surveillance, integrative communication, distributive communication, negative affect expression, and conflict (Bevan, 2004; Lavallee &amp; Parker, 2009); however, these coping behaviors usually do not produce positive results, but rather negative interactions with friends (Deutz et al., 2015). For example, conflicts due to jealousy have been demonstrated to play a prominent role in friendship dissolution and the formation of mutual antipathies (Casper &amp; Card, 2010), and positive associations have been reported between friendship jealousy and friendship dissatisfaction as </w:t>
      </w:r>
      <w:r w:rsidRPr="00C87560">
        <w:rPr>
          <w:kern w:val="24"/>
          <w:lang w:eastAsia="zh-CN"/>
        </w:rPr>
        <w:lastRenderedPageBreak/>
        <w:t>well as between friendship jealousy and low closeness within the friendship (Lavallee &amp; Parker, 2009; Parker et al., 2005).</w:t>
      </w:r>
    </w:p>
    <w:p w14:paraId="135D9DDB" w14:textId="5B00314D" w:rsidR="005B5B84" w:rsidRPr="00C87560" w:rsidRDefault="005B5B84" w:rsidP="005B5B84">
      <w:pPr>
        <w:spacing w:line="480" w:lineRule="auto"/>
        <w:ind w:firstLine="720"/>
        <w:rPr>
          <w:kern w:val="24"/>
          <w:lang w:eastAsia="zh-CN"/>
        </w:rPr>
      </w:pPr>
      <w:r w:rsidRPr="00C87560">
        <w:rPr>
          <w:kern w:val="24"/>
          <w:lang w:eastAsia="zh-CN"/>
        </w:rPr>
        <w:t>Negative behavioral reactions linked to jealousy not only impact friendship status, but also influence an individual’s social adjustment (Parker et al., 2010). Previous literature has illustrated that friendship jealousy significantly predicts low peer acceptance, victimization, reputation for jealousy, dissatisfaction with peer experiences in general, and more mutual peer enemies (Lavallee &amp; Parker, 2009; Parker et al., 2005). Empirical evidence has shown that friendship jealousy is associated with aggression (</w:t>
      </w:r>
      <w:proofErr w:type="spellStart"/>
      <w:r w:rsidRPr="00C87560">
        <w:rPr>
          <w:kern w:val="24"/>
          <w:lang w:eastAsia="zh-CN"/>
        </w:rPr>
        <w:t>Culotta</w:t>
      </w:r>
      <w:proofErr w:type="spellEnd"/>
      <w:r w:rsidRPr="00C87560">
        <w:rPr>
          <w:kern w:val="24"/>
          <w:lang w:eastAsia="zh-CN"/>
        </w:rPr>
        <w:t xml:space="preserve"> &amp; Goldstein, 2008; Feng &amp; Wang, 2017), in which youth who are known to be the most jealous by peers are also known to be the most aggressive by their peers (Parker</w:t>
      </w:r>
      <w:r>
        <w:rPr>
          <w:kern w:val="24"/>
          <w:lang w:eastAsia="zh-CN"/>
        </w:rPr>
        <w:t xml:space="preserve"> et al.</w:t>
      </w:r>
      <w:r w:rsidRPr="00C87560">
        <w:rPr>
          <w:kern w:val="24"/>
          <w:lang w:eastAsia="zh-CN"/>
        </w:rPr>
        <w:t xml:space="preserve">, 2005). Jealous individuals are most likely to use relational aggression, such as social exclusion, spreading rumors, and gossip, to hurt </w:t>
      </w:r>
      <w:r>
        <w:rPr>
          <w:kern w:val="24"/>
          <w:lang w:eastAsia="zh-CN"/>
        </w:rPr>
        <w:t xml:space="preserve">an </w:t>
      </w:r>
      <w:r w:rsidRPr="00C87560">
        <w:rPr>
          <w:kern w:val="24"/>
          <w:lang w:eastAsia="zh-CN"/>
        </w:rPr>
        <w:t xml:space="preserve">interloper’s self-esteem and social status and to make themselves feel better (Parker et al., 2010). Further, these effects are moderated by gender and peer status. For example, Kraft and Mayeux (2018) found a positive association between friendship jealousy and relational aggression for popular middle schoolers, but a negative association between </w:t>
      </w:r>
      <w:r w:rsidR="00F107C1">
        <w:rPr>
          <w:kern w:val="24"/>
          <w:lang w:eastAsia="zh-CN"/>
        </w:rPr>
        <w:t>friendship jealousy</w:t>
      </w:r>
      <w:r w:rsidRPr="00C87560">
        <w:rPr>
          <w:kern w:val="24"/>
          <w:lang w:eastAsia="zh-CN"/>
        </w:rPr>
        <w:t xml:space="preserve"> and relational aggression for unpopular youth. Girls low in peer acceptance also showed a positive link between </w:t>
      </w:r>
      <w:r w:rsidR="00F107C1">
        <w:rPr>
          <w:kern w:val="24"/>
          <w:lang w:eastAsia="zh-CN"/>
        </w:rPr>
        <w:t>friendship jealousy</w:t>
      </w:r>
      <w:r w:rsidRPr="00C87560">
        <w:rPr>
          <w:kern w:val="24"/>
          <w:lang w:eastAsia="zh-CN"/>
        </w:rPr>
        <w:t xml:space="preserve"> and relational aggression, while the association was negative for poorly accepted boys.</w:t>
      </w:r>
    </w:p>
    <w:p w14:paraId="097D9694" w14:textId="77777777" w:rsidR="005B5B84" w:rsidRPr="00C87560" w:rsidRDefault="005B5B84" w:rsidP="005B5B84">
      <w:pPr>
        <w:spacing w:line="480" w:lineRule="auto"/>
        <w:ind w:firstLine="720"/>
        <w:rPr>
          <w:kern w:val="24"/>
          <w:lang w:eastAsia="zh-CN"/>
        </w:rPr>
      </w:pPr>
      <w:r w:rsidRPr="00C87560">
        <w:rPr>
          <w:kern w:val="24"/>
          <w:lang w:eastAsia="zh-CN"/>
        </w:rPr>
        <w:t>Researchers have also argued that although friendship jealousy has been defined as a negative reaction and experience in general, there might also be benefits to some extent (Deutz et al., 2015). Experiencing or expressing friendship jealousy might be a signal that individuals care deeply about their friend, highly value their friendships, and are motivated to stay involved in their relationships (</w:t>
      </w:r>
      <w:proofErr w:type="spellStart"/>
      <w:r w:rsidRPr="00C87560">
        <w:rPr>
          <w:kern w:val="24"/>
          <w:lang w:eastAsia="zh-CN"/>
        </w:rPr>
        <w:t>Bringle</w:t>
      </w:r>
      <w:proofErr w:type="spellEnd"/>
      <w:r w:rsidRPr="00C87560">
        <w:rPr>
          <w:kern w:val="24"/>
          <w:lang w:eastAsia="zh-CN"/>
        </w:rPr>
        <w:t xml:space="preserve">, Renner, Terry, &amp; Davis, 1983; Guerrero &amp; Eloy, 1992). </w:t>
      </w:r>
      <w:proofErr w:type="spellStart"/>
      <w:r w:rsidRPr="00C87560">
        <w:rPr>
          <w:kern w:val="24"/>
          <w:lang w:eastAsia="zh-CN"/>
        </w:rPr>
        <w:t>Krems</w:t>
      </w:r>
      <w:proofErr w:type="spellEnd"/>
      <w:r w:rsidRPr="00C87560">
        <w:rPr>
          <w:kern w:val="24"/>
          <w:lang w:eastAsia="zh-CN"/>
        </w:rPr>
        <w:t xml:space="preserve"> and </w:t>
      </w:r>
      <w:r w:rsidRPr="00C87560">
        <w:rPr>
          <w:kern w:val="24"/>
          <w:lang w:eastAsia="zh-CN"/>
        </w:rPr>
        <w:lastRenderedPageBreak/>
        <w:t xml:space="preserve">colleagues (2020) also proposed that friendship jealousy may be an overlooked tool of friendship maintenance. They argue that friendship jealousy is a psychological mechanism in response to the potential threats from the interloper; by adopting friend-guarding behaviors to mitigate these threats, they may be able to protect the closeness and exclusivity of the friendship. Friendship jealousy has also been found to be associated with proactive prosocial behavior (e.g., lending things to others to get what the individual wants), which jealous adolescents may use as a form of social manipulation or to balance their relationally aggressive behaviors to achieve their goal (e.g., maintain their friendships; </w:t>
      </w:r>
      <w:proofErr w:type="spellStart"/>
      <w:r w:rsidRPr="00C87560">
        <w:rPr>
          <w:kern w:val="24"/>
          <w:lang w:eastAsia="zh-CN"/>
        </w:rPr>
        <w:t>Culotta</w:t>
      </w:r>
      <w:proofErr w:type="spellEnd"/>
      <w:r w:rsidRPr="00C87560">
        <w:rPr>
          <w:kern w:val="24"/>
          <w:lang w:eastAsia="zh-CN"/>
        </w:rPr>
        <w:t xml:space="preserve"> &amp; Goldstein, 2008).</w:t>
      </w:r>
    </w:p>
    <w:p w14:paraId="32067233" w14:textId="77777777" w:rsidR="005B5B84" w:rsidRPr="00C87560" w:rsidRDefault="005B5B84" w:rsidP="005B5B84">
      <w:pPr>
        <w:spacing w:line="480" w:lineRule="auto"/>
        <w:rPr>
          <w:kern w:val="24"/>
          <w:lang w:eastAsia="zh-CN"/>
        </w:rPr>
      </w:pPr>
      <w:r w:rsidRPr="00C87560">
        <w:rPr>
          <w:b/>
          <w:i/>
          <w:kern w:val="24"/>
          <w:lang w:eastAsia="zh-CN"/>
        </w:rPr>
        <w:t>Developmental Trajectories.</w:t>
      </w:r>
      <w:r w:rsidRPr="00C87560">
        <w:rPr>
          <w:kern w:val="24"/>
          <w:lang w:eastAsia="zh-CN"/>
        </w:rPr>
        <w:t xml:space="preserve"> </w:t>
      </w:r>
    </w:p>
    <w:p w14:paraId="3C57DE7A" w14:textId="77777777" w:rsidR="005B5B84" w:rsidRPr="00C87560" w:rsidRDefault="005B5B84" w:rsidP="005B5B84">
      <w:pPr>
        <w:spacing w:line="480" w:lineRule="auto"/>
        <w:ind w:firstLine="720"/>
        <w:rPr>
          <w:kern w:val="24"/>
          <w:lang w:eastAsia="zh-CN"/>
        </w:rPr>
      </w:pPr>
      <w:r w:rsidRPr="00C87560">
        <w:rPr>
          <w:kern w:val="24"/>
          <w:lang w:eastAsia="zh-CN"/>
        </w:rPr>
        <w:t xml:space="preserve">Previous literature has indicated that there is a typical developmental trajectory of friendship jealousy from childhood to adolescence that is consistent with the dynamic changes of friendships. Based on Sullivan’s (1953) interpersonal theory, individuals at different stages of the lifespan require different close relationships to fulfill their central needs. Relationships with parents and other caregivers are primary for infants and young children; peer relationships become central from middle childhood until adolescence; and later, romantic relationships gain importance (Sullivan, 1953). Sullivan </w:t>
      </w:r>
      <w:r>
        <w:rPr>
          <w:kern w:val="24"/>
          <w:lang w:eastAsia="zh-CN"/>
        </w:rPr>
        <w:t xml:space="preserve">(1953) </w:t>
      </w:r>
      <w:r w:rsidRPr="00C87560">
        <w:rPr>
          <w:kern w:val="24"/>
          <w:lang w:eastAsia="zh-CN"/>
        </w:rPr>
        <w:t xml:space="preserve">also argued that during preadolescence, the closest of youth’s peer relationships, their friendships, are crucial to fulfilling their needs. Empirical evidence has suggested that adolescents desire close friendships with a strong sense of both intrinsic and extrinsic motivation (Berndt, 1982; </w:t>
      </w:r>
      <w:proofErr w:type="spellStart"/>
      <w:r w:rsidRPr="00C87560">
        <w:rPr>
          <w:kern w:val="24"/>
          <w:lang w:eastAsia="zh-CN"/>
        </w:rPr>
        <w:t>Ojanen</w:t>
      </w:r>
      <w:proofErr w:type="spellEnd"/>
      <w:r w:rsidRPr="00C87560">
        <w:rPr>
          <w:kern w:val="24"/>
          <w:lang w:eastAsia="zh-CN"/>
        </w:rPr>
        <w:t xml:space="preserve">, </w:t>
      </w:r>
      <w:proofErr w:type="spellStart"/>
      <w:r w:rsidRPr="00C87560">
        <w:rPr>
          <w:kern w:val="24"/>
          <w:lang w:eastAsia="zh-CN"/>
        </w:rPr>
        <w:t>Sijtsema</w:t>
      </w:r>
      <w:proofErr w:type="spellEnd"/>
      <w:r w:rsidRPr="00C87560">
        <w:rPr>
          <w:kern w:val="24"/>
          <w:lang w:eastAsia="zh-CN"/>
        </w:rPr>
        <w:t>, Hawley, &amp; Little, 2010). Not only does the role of friendships shift to becoming essential during early adolescence, but the process of friendship formation also varies between early childhood and adolescence (</w:t>
      </w:r>
      <w:proofErr w:type="spellStart"/>
      <w:r w:rsidRPr="00C87560">
        <w:rPr>
          <w:kern w:val="24"/>
          <w:lang w:eastAsia="zh-CN"/>
        </w:rPr>
        <w:t>Buhrmester</w:t>
      </w:r>
      <w:proofErr w:type="spellEnd"/>
      <w:r w:rsidRPr="00C87560">
        <w:rPr>
          <w:kern w:val="24"/>
          <w:lang w:eastAsia="zh-CN"/>
        </w:rPr>
        <w:t xml:space="preserve">, 1990). For preschool and elementary school-aged children, friendships centrally revolve around playmate activities and group acceptance, in which an ideal friend is viewed as </w:t>
      </w:r>
      <w:r w:rsidRPr="00C87560">
        <w:rPr>
          <w:kern w:val="24"/>
          <w:lang w:eastAsia="zh-CN"/>
        </w:rPr>
        <w:lastRenderedPageBreak/>
        <w:t>knowing good games to play, being a fun play partner, and sharing, helping, and protecting their friends (Asher, 1983). However, friendships in adolescence require higher levels of intimacy between each other, including more frequent companionate exchanges, more self-disclosure, and more provision of emotional support (</w:t>
      </w:r>
      <w:proofErr w:type="spellStart"/>
      <w:r w:rsidRPr="00C87560">
        <w:rPr>
          <w:kern w:val="24"/>
          <w:lang w:eastAsia="zh-CN"/>
        </w:rPr>
        <w:t>Buhrmester</w:t>
      </w:r>
      <w:proofErr w:type="spellEnd"/>
      <w:r w:rsidRPr="00C87560">
        <w:rPr>
          <w:kern w:val="24"/>
          <w:lang w:eastAsia="zh-CN"/>
        </w:rPr>
        <w:t xml:space="preserve"> &amp; Furman, 1987; Gottman &amp; </w:t>
      </w:r>
      <w:proofErr w:type="spellStart"/>
      <w:r w:rsidRPr="00C87560">
        <w:rPr>
          <w:kern w:val="24"/>
          <w:lang w:eastAsia="zh-CN"/>
        </w:rPr>
        <w:t>Mattetal</w:t>
      </w:r>
      <w:proofErr w:type="spellEnd"/>
      <w:r w:rsidRPr="00C87560">
        <w:rPr>
          <w:kern w:val="24"/>
          <w:lang w:eastAsia="zh-CN"/>
        </w:rPr>
        <w:t xml:space="preserve">, 1987; Steinberg, 1989). </w:t>
      </w:r>
    </w:p>
    <w:p w14:paraId="11FEC0E5" w14:textId="77777777" w:rsidR="005B5B84" w:rsidRPr="00C87560" w:rsidRDefault="005B5B84" w:rsidP="005B5B84">
      <w:pPr>
        <w:spacing w:line="480" w:lineRule="auto"/>
        <w:ind w:firstLine="720"/>
        <w:rPr>
          <w:b/>
          <w:i/>
          <w:kern w:val="24"/>
          <w:lang w:eastAsia="zh-CN"/>
        </w:rPr>
      </w:pPr>
      <w:r w:rsidRPr="00C87560">
        <w:rPr>
          <w:kern w:val="24"/>
          <w:lang w:eastAsia="zh-CN"/>
        </w:rPr>
        <w:t xml:space="preserve">Friendship jealousy tends to be most pronounced during early adolescence based on the rapid change in the nature and significance of friendship for adolescents (Berndt, 1982; </w:t>
      </w:r>
      <w:proofErr w:type="spellStart"/>
      <w:r w:rsidRPr="00C87560">
        <w:rPr>
          <w:kern w:val="24"/>
          <w:lang w:eastAsia="zh-CN"/>
        </w:rPr>
        <w:t>Buhrmester</w:t>
      </w:r>
      <w:proofErr w:type="spellEnd"/>
      <w:r w:rsidRPr="00C87560">
        <w:rPr>
          <w:kern w:val="24"/>
          <w:lang w:eastAsia="zh-CN"/>
        </w:rPr>
        <w:t xml:space="preserve"> &amp; Furman, 1986; Parker et al., 2005). Parker and colleagues (2005) compared grade differences in friendship jealousy from fifth to ninth grade students </w:t>
      </w:r>
      <w:r>
        <w:rPr>
          <w:kern w:val="24"/>
          <w:lang w:eastAsia="zh-CN"/>
        </w:rPr>
        <w:t>in</w:t>
      </w:r>
      <w:r w:rsidRPr="00C87560">
        <w:rPr>
          <w:kern w:val="24"/>
          <w:lang w:eastAsia="zh-CN"/>
        </w:rPr>
        <w:t xml:space="preserve"> the United States and found that as grade increased, the level of friendship jealousy decreased but with significant and stable individual differences from one academic year to the next. Selman (1980) observed that while children usually do not express their feeling of jealousy over friends, young adolescents do begin to take actions when experiencing jealousy, probably because of their awareness of the threat from the interloper to their friendships. Friendship jealousy increases at the beginning of adolescent years and then declines across adolescence (e.g., Sullivan, 1953; Parker et al., 2005). However, there </w:t>
      </w:r>
      <w:r>
        <w:rPr>
          <w:kern w:val="24"/>
          <w:lang w:eastAsia="zh-CN"/>
        </w:rPr>
        <w:t>remains</w:t>
      </w:r>
      <w:r w:rsidRPr="00C87560">
        <w:rPr>
          <w:kern w:val="24"/>
          <w:lang w:eastAsia="zh-CN"/>
        </w:rPr>
        <w:t xml:space="preserve"> very limited empirical evidence of the developmental trajectory of friendship jealousy during adolescence. Thus, the first goal of this study is to identify the developmental trajectory of friendship jealousy across </w:t>
      </w:r>
      <w:r>
        <w:rPr>
          <w:kern w:val="24"/>
          <w:lang w:eastAsia="zh-CN"/>
        </w:rPr>
        <w:t xml:space="preserve">a one-year period in </w:t>
      </w:r>
      <w:r w:rsidRPr="00C87560">
        <w:rPr>
          <w:kern w:val="24"/>
          <w:lang w:eastAsia="zh-CN"/>
        </w:rPr>
        <w:t>middle adolescence.</w:t>
      </w:r>
    </w:p>
    <w:p w14:paraId="753ACB1C" w14:textId="77777777" w:rsidR="005B5B84" w:rsidRPr="00C87560" w:rsidRDefault="005B5B84" w:rsidP="005B5B84">
      <w:pPr>
        <w:spacing w:line="480" w:lineRule="auto"/>
        <w:rPr>
          <w:b/>
          <w:i/>
          <w:kern w:val="24"/>
          <w:lang w:eastAsia="zh-CN"/>
        </w:rPr>
      </w:pPr>
      <w:r w:rsidRPr="00C87560">
        <w:rPr>
          <w:b/>
          <w:i/>
          <w:kern w:val="24"/>
          <w:lang w:eastAsia="zh-CN"/>
        </w:rPr>
        <w:t>Gender Differences</w:t>
      </w:r>
    </w:p>
    <w:p w14:paraId="6B8EDAAB" w14:textId="77777777" w:rsidR="005B5B84" w:rsidRPr="00C87560" w:rsidRDefault="005B5B84" w:rsidP="005B5B84">
      <w:pPr>
        <w:spacing w:line="480" w:lineRule="auto"/>
        <w:ind w:firstLine="720"/>
        <w:rPr>
          <w:color w:val="000000"/>
          <w:kern w:val="24"/>
          <w:lang w:eastAsia="zh-CN"/>
        </w:rPr>
      </w:pPr>
      <w:r w:rsidRPr="00C87560">
        <w:rPr>
          <w:color w:val="000000"/>
          <w:kern w:val="24"/>
          <w:lang w:eastAsia="zh-CN"/>
        </w:rPr>
        <w:t>The nature of same-sex friendships has been shown to be different for boys and girls (Parker et al., 2005). Girls begin to develop close friendships at early adolescence, and their friendships tend to be characterized by emotional dependence and support, intimate self-disclosure, and expectations of loyalty and empathy (</w:t>
      </w:r>
      <w:proofErr w:type="spellStart"/>
      <w:r w:rsidRPr="00C87560">
        <w:rPr>
          <w:color w:val="000000"/>
          <w:kern w:val="24"/>
          <w:lang w:eastAsia="zh-CN"/>
        </w:rPr>
        <w:t>Buhrmester</w:t>
      </w:r>
      <w:proofErr w:type="spellEnd"/>
      <w:r w:rsidRPr="00C87560">
        <w:rPr>
          <w:color w:val="000000"/>
          <w:kern w:val="24"/>
          <w:lang w:eastAsia="zh-CN"/>
        </w:rPr>
        <w:t xml:space="preserve">, 1996), where friendships of </w:t>
      </w:r>
      <w:r w:rsidRPr="00C87560">
        <w:rPr>
          <w:color w:val="000000"/>
          <w:kern w:val="24"/>
          <w:lang w:eastAsia="zh-CN"/>
        </w:rPr>
        <w:lastRenderedPageBreak/>
        <w:t xml:space="preserve">boys usually show a lower level of emotional intimacy (Maccoby, 1990). Rose and Rudolph (2006) proposed a peer-socialization model to understand sex differences in peer relationship processes between boys and girls. They argued that girls are more focused on dyadic relationships (i.e., friendships), whereas boys are more focused on the larger peer groups. Therefore, boys and girls view their friendships differently and behave differently with their friends (Rose &amp; Rudolph, 2006). </w:t>
      </w:r>
    </w:p>
    <w:p w14:paraId="6267C8BB" w14:textId="77777777" w:rsidR="005B5B84" w:rsidRPr="00C87560" w:rsidRDefault="005B5B84" w:rsidP="005B5B84">
      <w:pPr>
        <w:spacing w:line="480" w:lineRule="auto"/>
        <w:ind w:firstLine="720"/>
        <w:rPr>
          <w:kern w:val="24"/>
          <w:lang w:eastAsia="zh-CN"/>
        </w:rPr>
      </w:pPr>
      <w:r w:rsidRPr="00C87560">
        <w:rPr>
          <w:color w:val="000000"/>
          <w:kern w:val="24"/>
          <w:lang w:eastAsia="zh-CN"/>
        </w:rPr>
        <w:t xml:space="preserve">Empirical evidence supports this idea. Girls have been shown to report higher </w:t>
      </w:r>
      <w:r w:rsidRPr="00C87560">
        <w:rPr>
          <w:kern w:val="24"/>
          <w:lang w:eastAsia="zh-CN"/>
        </w:rPr>
        <w:t>levels</w:t>
      </w:r>
      <w:r w:rsidRPr="00C87560">
        <w:rPr>
          <w:color w:val="000000"/>
          <w:kern w:val="24"/>
          <w:lang w:eastAsia="zh-CN"/>
        </w:rPr>
        <w:t xml:space="preserve"> of loyalty and emotional support </w:t>
      </w:r>
      <w:r>
        <w:rPr>
          <w:color w:val="000000"/>
          <w:kern w:val="24"/>
          <w:lang w:eastAsia="zh-CN"/>
        </w:rPr>
        <w:t xml:space="preserve">in friendships </w:t>
      </w:r>
      <w:r w:rsidRPr="00C87560">
        <w:rPr>
          <w:color w:val="000000"/>
          <w:kern w:val="24"/>
          <w:lang w:eastAsia="zh-CN"/>
        </w:rPr>
        <w:t xml:space="preserve">than boys, and have stronger </w:t>
      </w:r>
      <w:r w:rsidRPr="00C87560">
        <w:rPr>
          <w:kern w:val="24"/>
          <w:lang w:eastAsia="zh-CN"/>
        </w:rPr>
        <w:t>feelings</w:t>
      </w:r>
      <w:r w:rsidRPr="00C87560">
        <w:rPr>
          <w:color w:val="000000"/>
          <w:kern w:val="24"/>
          <w:lang w:eastAsia="zh-CN"/>
        </w:rPr>
        <w:t xml:space="preserve"> of anger and sadness when their friendship expectations are violated (</w:t>
      </w:r>
      <w:proofErr w:type="spellStart"/>
      <w:r w:rsidRPr="00C87560">
        <w:rPr>
          <w:color w:val="000000"/>
          <w:kern w:val="24"/>
          <w:lang w:eastAsia="zh-CN"/>
        </w:rPr>
        <w:t>Culotta</w:t>
      </w:r>
      <w:proofErr w:type="spellEnd"/>
      <w:r w:rsidRPr="00C87560">
        <w:rPr>
          <w:color w:val="000000"/>
          <w:kern w:val="24"/>
          <w:lang w:eastAsia="zh-CN"/>
        </w:rPr>
        <w:t xml:space="preserve"> &amp; Goldstein, 2008). Compared with boys, adolescent girls have also been reported to be more likely to make social comparisons and particularly like to make negative social comparisons (Harter, 1990). Exclusivity is higher in girls’ friendships compared with boys’ friendship (Berndt, 1982); boys are more likely to include outsiders in their conversations and activities (Berndt, 1982). Girls also reported more concerns about their friendship status and more prosocial behaviors with their best friends, which consequently benefits the maintenance of the friendship (Rose &amp; Rudolph, 2006), and boys are more likely to engage in behaviors which may damage their friendships (</w:t>
      </w:r>
      <w:proofErr w:type="spellStart"/>
      <w:r w:rsidRPr="00C87560">
        <w:rPr>
          <w:color w:val="000000"/>
          <w:kern w:val="24"/>
          <w:lang w:eastAsia="zh-CN"/>
        </w:rPr>
        <w:t>Brendgen</w:t>
      </w:r>
      <w:proofErr w:type="spellEnd"/>
      <w:r w:rsidRPr="00C87560">
        <w:rPr>
          <w:color w:val="000000"/>
          <w:kern w:val="24"/>
          <w:lang w:eastAsia="zh-CN"/>
        </w:rPr>
        <w:t xml:space="preserve"> et al., 2001), such as criticism, negative affect, and conflict.</w:t>
      </w:r>
    </w:p>
    <w:p w14:paraId="428C9C74" w14:textId="52FC476F" w:rsidR="005B5B84" w:rsidRPr="00C87560" w:rsidRDefault="005B5B84" w:rsidP="005B5B84">
      <w:pPr>
        <w:spacing w:line="480" w:lineRule="auto"/>
        <w:ind w:firstLine="720"/>
        <w:rPr>
          <w:kern w:val="24"/>
          <w:lang w:eastAsia="zh-CN"/>
        </w:rPr>
      </w:pPr>
      <w:r w:rsidRPr="00C87560">
        <w:rPr>
          <w:color w:val="000000"/>
          <w:kern w:val="24"/>
          <w:lang w:eastAsia="zh-CN"/>
        </w:rPr>
        <w:t>Higher concern about the status of their friendships may also make the friendships of girls feel more fragile (</w:t>
      </w:r>
      <w:proofErr w:type="spellStart"/>
      <w:r w:rsidRPr="00C87560">
        <w:rPr>
          <w:color w:val="000000"/>
          <w:kern w:val="24"/>
          <w:lang w:eastAsia="zh-CN"/>
        </w:rPr>
        <w:t>Benenson</w:t>
      </w:r>
      <w:proofErr w:type="spellEnd"/>
      <w:r w:rsidRPr="00C87560">
        <w:rPr>
          <w:color w:val="000000"/>
          <w:kern w:val="24"/>
          <w:lang w:eastAsia="zh-CN"/>
        </w:rPr>
        <w:t xml:space="preserve"> &amp; Christakos, 2003). Several studies have demonstrated that adolescent girls are more vulnerable to jealousy than adolescent boys are (</w:t>
      </w:r>
      <w:proofErr w:type="spellStart"/>
      <w:r w:rsidRPr="00C87560">
        <w:rPr>
          <w:color w:val="000000"/>
          <w:kern w:val="24"/>
          <w:lang w:eastAsia="zh-CN"/>
        </w:rPr>
        <w:t>Culotta</w:t>
      </w:r>
      <w:proofErr w:type="spellEnd"/>
      <w:r w:rsidRPr="00C87560">
        <w:rPr>
          <w:color w:val="000000"/>
          <w:kern w:val="24"/>
          <w:lang w:eastAsia="zh-CN"/>
        </w:rPr>
        <w:t xml:space="preserve"> &amp; Goldstein, 2008; Deutz et al., 2015; Parker et al., 2010), which may be </w:t>
      </w:r>
      <w:proofErr w:type="gramStart"/>
      <w:r w:rsidRPr="00C87560">
        <w:rPr>
          <w:color w:val="000000"/>
          <w:kern w:val="24"/>
          <w:lang w:eastAsia="zh-CN"/>
        </w:rPr>
        <w:t>due to the fact that</w:t>
      </w:r>
      <w:proofErr w:type="gramEnd"/>
      <w:r w:rsidRPr="00C87560">
        <w:rPr>
          <w:color w:val="000000"/>
          <w:kern w:val="24"/>
          <w:lang w:eastAsia="zh-CN"/>
        </w:rPr>
        <w:t xml:space="preserve"> girls highly value their friendships and tend to feel more threatened in the relationship (</w:t>
      </w:r>
      <w:proofErr w:type="spellStart"/>
      <w:r w:rsidRPr="00C87560">
        <w:rPr>
          <w:color w:val="000000"/>
          <w:kern w:val="24"/>
          <w:lang w:eastAsia="zh-CN"/>
        </w:rPr>
        <w:t>Culotta</w:t>
      </w:r>
      <w:proofErr w:type="spellEnd"/>
      <w:r w:rsidRPr="00C87560">
        <w:rPr>
          <w:color w:val="000000"/>
          <w:kern w:val="24"/>
          <w:lang w:eastAsia="zh-CN"/>
        </w:rPr>
        <w:t xml:space="preserve"> &amp; Goldstein, 2008). Although there are no studies showing gender differences in friendship satisfaction and stability </w:t>
      </w:r>
      <w:r w:rsidRPr="00C87560">
        <w:rPr>
          <w:color w:val="000000"/>
          <w:kern w:val="24"/>
          <w:lang w:eastAsia="zh-CN"/>
        </w:rPr>
        <w:lastRenderedPageBreak/>
        <w:t xml:space="preserve">between boys and girls, friendship jealousy is associated with more conflict, lower observed friendship quality, </w:t>
      </w:r>
      <w:r w:rsidR="004F6BC2">
        <w:rPr>
          <w:color w:val="000000"/>
          <w:kern w:val="24"/>
          <w:lang w:eastAsia="zh-CN"/>
        </w:rPr>
        <w:t>less</w:t>
      </w:r>
      <w:r w:rsidRPr="00C87560">
        <w:rPr>
          <w:color w:val="000000"/>
          <w:kern w:val="24"/>
          <w:lang w:eastAsia="zh-CN"/>
        </w:rPr>
        <w:t xml:space="preserve"> prosocial behavior, and more negative behaviors for adolescent girls than boys (Deutz et al., 2015; Parker et al., 2010). </w:t>
      </w:r>
      <w:r w:rsidRPr="00C87560">
        <w:rPr>
          <w:kern w:val="24"/>
          <w:lang w:eastAsia="zh-CN"/>
        </w:rPr>
        <w:t xml:space="preserve">Thus, the first goal of the current study is to explore the dynamic changes of friendship jealousy across the middle adolescent years </w:t>
      </w:r>
      <w:r>
        <w:rPr>
          <w:kern w:val="24"/>
          <w:lang w:eastAsia="zh-CN"/>
        </w:rPr>
        <w:t>but also</w:t>
      </w:r>
      <w:r w:rsidRPr="00C87560">
        <w:rPr>
          <w:kern w:val="24"/>
          <w:lang w:eastAsia="zh-CN"/>
        </w:rPr>
        <w:t xml:space="preserve"> examin</w:t>
      </w:r>
      <w:r>
        <w:rPr>
          <w:kern w:val="24"/>
          <w:lang w:eastAsia="zh-CN"/>
        </w:rPr>
        <w:t>e</w:t>
      </w:r>
      <w:r w:rsidRPr="00C87560">
        <w:rPr>
          <w:kern w:val="24"/>
          <w:lang w:eastAsia="zh-CN"/>
        </w:rPr>
        <w:t xml:space="preserve"> potential gender differences in the trajectories.</w:t>
      </w:r>
    </w:p>
    <w:p w14:paraId="275AE4E9" w14:textId="77777777" w:rsidR="005B5B84" w:rsidRPr="00C87560" w:rsidRDefault="005B5B84" w:rsidP="005B5B84">
      <w:pPr>
        <w:spacing w:line="480" w:lineRule="auto"/>
        <w:rPr>
          <w:b/>
          <w:kern w:val="24"/>
          <w:lang w:eastAsia="zh-CN"/>
        </w:rPr>
      </w:pPr>
      <w:r w:rsidRPr="00C87560">
        <w:rPr>
          <w:b/>
          <w:kern w:val="24"/>
          <w:lang w:eastAsia="zh-CN"/>
        </w:rPr>
        <w:t>Attachment Security</w:t>
      </w:r>
      <w:r>
        <w:rPr>
          <w:b/>
          <w:kern w:val="24"/>
          <w:lang w:eastAsia="zh-CN"/>
        </w:rPr>
        <w:t xml:space="preserve"> and Friendship Jealousy</w:t>
      </w:r>
    </w:p>
    <w:p w14:paraId="650C7F28" w14:textId="77777777" w:rsidR="005B5B84" w:rsidRPr="00C87560" w:rsidRDefault="005B5B84" w:rsidP="005B5B84">
      <w:pPr>
        <w:spacing w:line="480" w:lineRule="auto"/>
        <w:ind w:firstLine="720"/>
        <w:rPr>
          <w:kern w:val="24"/>
          <w:lang w:eastAsia="zh-CN"/>
        </w:rPr>
      </w:pPr>
      <w:r w:rsidRPr="00C87560">
        <w:rPr>
          <w:kern w:val="24"/>
          <w:lang w:eastAsia="zh-CN"/>
        </w:rPr>
        <w:t>Attachment theory defines a pattern of relational expectations, emotions, and behaviors for humans in close relationships (</w:t>
      </w:r>
      <w:proofErr w:type="spellStart"/>
      <w:r w:rsidRPr="00C87560">
        <w:rPr>
          <w:kern w:val="24"/>
          <w:lang w:eastAsia="zh-CN"/>
        </w:rPr>
        <w:t>Brenning</w:t>
      </w:r>
      <w:proofErr w:type="spellEnd"/>
      <w:r w:rsidRPr="00C87560">
        <w:rPr>
          <w:kern w:val="24"/>
          <w:lang w:eastAsia="zh-CN"/>
        </w:rPr>
        <w:t xml:space="preserve"> &amp; </w:t>
      </w:r>
      <w:proofErr w:type="spellStart"/>
      <w:r w:rsidRPr="00C87560">
        <w:rPr>
          <w:kern w:val="24"/>
          <w:lang w:eastAsia="zh-CN"/>
        </w:rPr>
        <w:t>Braet</w:t>
      </w:r>
      <w:proofErr w:type="spellEnd"/>
      <w:r w:rsidRPr="00C87560">
        <w:rPr>
          <w:kern w:val="24"/>
          <w:lang w:eastAsia="zh-CN"/>
        </w:rPr>
        <w:t xml:space="preserve">, 2012), and </w:t>
      </w:r>
      <w:bookmarkStart w:id="15" w:name="OLE_LINK23"/>
      <w:r w:rsidRPr="00C87560">
        <w:rPr>
          <w:kern w:val="24"/>
          <w:lang w:eastAsia="zh-CN"/>
        </w:rPr>
        <w:t xml:space="preserve">the attachment system has been shown to have functioning influence across the life span </w:t>
      </w:r>
      <w:bookmarkEnd w:id="15"/>
      <w:r w:rsidRPr="00C87560">
        <w:rPr>
          <w:kern w:val="24"/>
          <w:lang w:eastAsia="zh-CN"/>
        </w:rPr>
        <w:t xml:space="preserve">(Allen, Grande, Tan, &amp; </w:t>
      </w:r>
      <w:proofErr w:type="spellStart"/>
      <w:r w:rsidRPr="00C87560">
        <w:rPr>
          <w:kern w:val="24"/>
          <w:lang w:eastAsia="zh-CN"/>
        </w:rPr>
        <w:t>Leob</w:t>
      </w:r>
      <w:proofErr w:type="spellEnd"/>
      <w:r w:rsidRPr="00C87560">
        <w:rPr>
          <w:kern w:val="24"/>
          <w:lang w:eastAsia="zh-CN"/>
        </w:rPr>
        <w:t xml:space="preserve">, 2018). </w:t>
      </w:r>
      <w:bookmarkStart w:id="16" w:name="OLE_LINK33"/>
      <w:r w:rsidRPr="00C87560">
        <w:rPr>
          <w:kern w:val="24"/>
          <w:lang w:eastAsia="zh-CN"/>
        </w:rPr>
        <w:t>Individuals develop their own attachment styles based on key attachment experiences after birth with their caregivers</w:t>
      </w:r>
      <w:bookmarkEnd w:id="16"/>
      <w:r w:rsidRPr="00C87560">
        <w:rPr>
          <w:kern w:val="24"/>
          <w:lang w:eastAsia="zh-CN"/>
        </w:rPr>
        <w:t xml:space="preserve">. According to attachment theory (Bowlby, 1969), infants seek proximity to caregivers for </w:t>
      </w:r>
      <w:bookmarkStart w:id="17" w:name="OLE_LINK34"/>
      <w:r w:rsidRPr="00C87560">
        <w:rPr>
          <w:kern w:val="24"/>
          <w:lang w:eastAsia="zh-CN"/>
        </w:rPr>
        <w:t>emotional comfort, support, and protection</w:t>
      </w:r>
      <w:bookmarkEnd w:id="17"/>
      <w:r w:rsidRPr="00C87560">
        <w:rPr>
          <w:kern w:val="24"/>
          <w:lang w:eastAsia="zh-CN"/>
        </w:rPr>
        <w:t xml:space="preserve"> from harm, and in turn, </w:t>
      </w:r>
      <w:bookmarkStart w:id="18" w:name="OLE_LINK35"/>
      <w:r w:rsidRPr="00C87560">
        <w:rPr>
          <w:kern w:val="24"/>
          <w:lang w:eastAsia="zh-CN"/>
        </w:rPr>
        <w:t xml:space="preserve">caregivers offer a secure base from which infants can explore the environment </w:t>
      </w:r>
      <w:bookmarkEnd w:id="18"/>
      <w:r w:rsidRPr="00C87560">
        <w:rPr>
          <w:kern w:val="24"/>
          <w:lang w:eastAsia="zh-CN"/>
        </w:rPr>
        <w:t xml:space="preserve">(Cooper, Shaver, &amp; </w:t>
      </w:r>
      <w:proofErr w:type="spellStart"/>
      <w:r w:rsidRPr="00C87560">
        <w:rPr>
          <w:kern w:val="24"/>
          <w:lang w:eastAsia="zh-CN"/>
        </w:rPr>
        <w:t>Collines</w:t>
      </w:r>
      <w:proofErr w:type="spellEnd"/>
      <w:r w:rsidRPr="00C87560">
        <w:rPr>
          <w:kern w:val="24"/>
          <w:lang w:eastAsia="zh-CN"/>
        </w:rPr>
        <w:t>, 1998). Over time, patterns in these early caregiving experiences form an internalized working model that provides a prototype for future relationships with significant others (Bowlby, 1969), and which also indicates that the attachment system is active and effective across the life course (</w:t>
      </w:r>
      <w:proofErr w:type="spellStart"/>
      <w:r w:rsidRPr="00C87560">
        <w:rPr>
          <w:kern w:val="24"/>
          <w:lang w:eastAsia="zh-CN"/>
        </w:rPr>
        <w:t>Mikulincer</w:t>
      </w:r>
      <w:proofErr w:type="spellEnd"/>
      <w:r w:rsidRPr="00C87560">
        <w:rPr>
          <w:kern w:val="24"/>
          <w:lang w:eastAsia="zh-CN"/>
        </w:rPr>
        <w:t xml:space="preserve"> &amp; Shaver, 2016). The stability of the attachment system has been illustrated, </w:t>
      </w:r>
      <w:r>
        <w:rPr>
          <w:kern w:val="24"/>
          <w:lang w:eastAsia="zh-CN"/>
        </w:rPr>
        <w:t>t</w:t>
      </w:r>
      <w:r w:rsidRPr="00C87560">
        <w:rPr>
          <w:kern w:val="24"/>
          <w:lang w:eastAsia="zh-CN"/>
        </w:rPr>
        <w:t>hat attachment patterns with others are relatively stable from infancy to adulthood, but it is possible that attachment-relevant life experiences may change the attachment styles in later life (Cronin, Pepping, &amp; O’Donovan, 2018</w:t>
      </w:r>
      <w:r>
        <w:rPr>
          <w:kern w:val="24"/>
          <w:lang w:eastAsia="zh-CN"/>
        </w:rPr>
        <w:t xml:space="preserve">; </w:t>
      </w:r>
      <w:r w:rsidRPr="00C87560">
        <w:rPr>
          <w:kern w:val="24"/>
          <w:lang w:eastAsia="zh-CN"/>
        </w:rPr>
        <w:t xml:space="preserve">Fraley, 2002). The attachment system also shows consistency, in which individuals who formed insecure attachment with caregivers tend to display similar attachment patterns in friendship and romantic relationships (Fraley, Hudson, Heffernan, &amp; Segal, 2015). </w:t>
      </w:r>
    </w:p>
    <w:p w14:paraId="2B770A6F" w14:textId="77777777" w:rsidR="005B5B84" w:rsidRPr="00C87560" w:rsidRDefault="005B5B84" w:rsidP="005B5B84">
      <w:pPr>
        <w:spacing w:line="480" w:lineRule="auto"/>
        <w:ind w:firstLine="720"/>
        <w:rPr>
          <w:kern w:val="24"/>
          <w:lang w:eastAsia="zh-CN"/>
        </w:rPr>
      </w:pPr>
      <w:r w:rsidRPr="00C87560">
        <w:rPr>
          <w:kern w:val="24"/>
          <w:lang w:eastAsia="zh-CN"/>
        </w:rPr>
        <w:lastRenderedPageBreak/>
        <w:t>Based on attachment theory, attachment security refers to individuals’ confidence and trust in their attachment figures, typically the parents, to provide comfort and support whenever they need them (Cassidy &amp; Shaver, 2016). A secure early attachment relationship is generally thought to be promoted by a warm parental response in which the caregiver consistently shows availability to the child’s needs, is supportive and helpful, and provides a secure base from which the child can explore (Ainsworth et al., 1978). Rooted in these positive early experiences with caregivers, a securely attached individual is characterized as confident, trustful, socially competent, and having a positive sense of self-worth and self-esteem (</w:t>
      </w:r>
      <w:proofErr w:type="spellStart"/>
      <w:r w:rsidRPr="00C87560">
        <w:rPr>
          <w:kern w:val="24"/>
          <w:lang w:eastAsia="zh-CN"/>
        </w:rPr>
        <w:t>Sroufe</w:t>
      </w:r>
      <w:proofErr w:type="spellEnd"/>
      <w:r w:rsidRPr="00C87560">
        <w:rPr>
          <w:kern w:val="24"/>
          <w:lang w:eastAsia="zh-CN"/>
        </w:rPr>
        <w:t xml:space="preserve">, 2005). </w:t>
      </w:r>
    </w:p>
    <w:p w14:paraId="10D80331" w14:textId="08BC5220" w:rsidR="005B5B84" w:rsidRPr="00C87560" w:rsidRDefault="005B5B84" w:rsidP="005B5B84">
      <w:pPr>
        <w:spacing w:line="480" w:lineRule="auto"/>
        <w:ind w:firstLine="720"/>
        <w:rPr>
          <w:kern w:val="24"/>
          <w:lang w:eastAsia="zh-CN"/>
        </w:rPr>
      </w:pPr>
      <w:r w:rsidRPr="00C87560">
        <w:rPr>
          <w:kern w:val="24"/>
          <w:lang w:eastAsia="zh-CN"/>
        </w:rPr>
        <w:t>During infancy and early childhood, attachment security is usually measured by laboratory or home observation-based methods, where researchers observe and rate the infan</w:t>
      </w:r>
      <w:r w:rsidR="00E06BDF">
        <w:rPr>
          <w:kern w:val="24"/>
          <w:lang w:eastAsia="zh-CN"/>
        </w:rPr>
        <w:t>t</w:t>
      </w:r>
      <w:r w:rsidRPr="00C87560">
        <w:rPr>
          <w:kern w:val="24"/>
          <w:lang w:eastAsia="zh-CN"/>
        </w:rPr>
        <w:t xml:space="preserve">'s or child’s behaviors during their interactions with parents or separations and reunions with caregivers (e.g., the Strange Situation Procedure, Ainsworth, </w:t>
      </w:r>
      <w:proofErr w:type="spellStart"/>
      <w:r w:rsidRPr="00C87560">
        <w:rPr>
          <w:kern w:val="24"/>
          <w:lang w:eastAsia="zh-CN"/>
        </w:rPr>
        <w:t>Blehar</w:t>
      </w:r>
      <w:proofErr w:type="spellEnd"/>
      <w:r w:rsidRPr="00C87560">
        <w:rPr>
          <w:kern w:val="24"/>
          <w:lang w:eastAsia="zh-CN"/>
        </w:rPr>
        <w:t xml:space="preserve">, Waters, &amp; Wall, 1978; Attachment Q-Sort, Waters &amp; Deane, 1985; and Attachment Doll Play, Main, Kaplan, &amp; Cassidy, 1985). For adolescents and adults, self-report questionnaires are commonly used to assess attachment security (e.g., Inventory of Parent and Peer Attachment, </w:t>
      </w:r>
      <w:proofErr w:type="spellStart"/>
      <w:r w:rsidRPr="00C87560">
        <w:rPr>
          <w:kern w:val="24"/>
          <w:lang w:eastAsia="zh-CN"/>
        </w:rPr>
        <w:t>Armsden</w:t>
      </w:r>
      <w:proofErr w:type="spellEnd"/>
      <w:r w:rsidRPr="00C87560">
        <w:rPr>
          <w:kern w:val="24"/>
          <w:lang w:eastAsia="zh-CN"/>
        </w:rPr>
        <w:t xml:space="preserve"> &amp; Greenberg, 1987; Adolescent Attachment Questionnaire, West, Rose, </w:t>
      </w:r>
      <w:proofErr w:type="spellStart"/>
      <w:r w:rsidRPr="00C87560">
        <w:rPr>
          <w:kern w:val="24"/>
          <w:lang w:eastAsia="zh-CN"/>
        </w:rPr>
        <w:t>Spreng</w:t>
      </w:r>
      <w:proofErr w:type="spellEnd"/>
      <w:r w:rsidRPr="00C87560">
        <w:rPr>
          <w:kern w:val="24"/>
          <w:lang w:eastAsia="zh-CN"/>
        </w:rPr>
        <w:t xml:space="preserve">, &amp; Keller, 1998; and Experiences in Close Relationships-Revised, Fraley, Waller, &amp; Brennan, 2000). </w:t>
      </w:r>
    </w:p>
    <w:p w14:paraId="49FF317D" w14:textId="77777777" w:rsidR="005B5B84" w:rsidRPr="00C87560" w:rsidRDefault="005B5B84" w:rsidP="005B5B84">
      <w:pPr>
        <w:spacing w:line="480" w:lineRule="auto"/>
        <w:ind w:firstLine="720"/>
        <w:rPr>
          <w:kern w:val="24"/>
          <w:lang w:eastAsia="zh-CN"/>
        </w:rPr>
      </w:pPr>
      <w:r w:rsidRPr="00C87560">
        <w:rPr>
          <w:kern w:val="24"/>
          <w:lang w:eastAsia="zh-CN"/>
        </w:rPr>
        <w:t xml:space="preserve">Bowlby (1980) proposed that the attachment system serves two fundamental functions: to protect individuals from potential threats and to regulate subsequent negative influences. Thus, the lack of secure attachment in infancy, childhood, and adolescence can contribute to the development of both internalizing and externalizing disorders (Simpson, Collins, Tran, &amp; Haydon, 2007). Cooper, Shaver, and Collins (1998) concluded, based on their findings with a large sample of adolescents, that secure attachment is consistently linked with better </w:t>
      </w:r>
      <w:r w:rsidRPr="00C87560">
        <w:rPr>
          <w:kern w:val="24"/>
          <w:lang w:eastAsia="zh-CN"/>
        </w:rPr>
        <w:lastRenderedPageBreak/>
        <w:t>psychological and social adjustment, where insecure attachment is associated with higher levels of loneliness, depression, anxiety, anger, resentment, shame proneness, paranoia, pathological narcissism, somatic symptoms, and lower level of self-esteem and self-confidence. Anxious youth have also been reported to exhibit more risk-taking behaviors and have poorer self-concepts.</w:t>
      </w:r>
    </w:p>
    <w:p w14:paraId="5E1A5536" w14:textId="77777777" w:rsidR="005B5B84" w:rsidRPr="00C87560" w:rsidRDefault="005B5B84" w:rsidP="005B5B84">
      <w:pPr>
        <w:spacing w:line="480" w:lineRule="auto"/>
        <w:rPr>
          <w:b/>
          <w:i/>
          <w:kern w:val="24"/>
          <w:lang w:eastAsia="zh-CN"/>
        </w:rPr>
      </w:pPr>
      <w:r w:rsidRPr="00C87560">
        <w:rPr>
          <w:b/>
          <w:i/>
          <w:kern w:val="24"/>
          <w:lang w:eastAsia="zh-CN"/>
        </w:rPr>
        <w:t>Friendship Jealousy and Parental Attachment Security</w:t>
      </w:r>
    </w:p>
    <w:p w14:paraId="3343D96D" w14:textId="77777777" w:rsidR="005B5B84" w:rsidRPr="00C87560" w:rsidRDefault="005B5B84" w:rsidP="005B5B84">
      <w:pPr>
        <w:spacing w:line="480" w:lineRule="auto"/>
        <w:ind w:firstLine="720"/>
        <w:rPr>
          <w:kern w:val="24"/>
          <w:lang w:eastAsia="zh-CN"/>
        </w:rPr>
      </w:pPr>
      <w:r w:rsidRPr="00C87560">
        <w:rPr>
          <w:kern w:val="24"/>
          <w:lang w:eastAsia="zh-CN"/>
        </w:rPr>
        <w:t xml:space="preserve">Attachment theory has proposed that individuals construct internal working models of </w:t>
      </w:r>
      <w:bookmarkStart w:id="19" w:name="OLE_LINK36"/>
      <w:r w:rsidRPr="00C87560">
        <w:rPr>
          <w:kern w:val="24"/>
          <w:lang w:eastAsia="zh-CN"/>
        </w:rPr>
        <w:t xml:space="preserve">themselves, others, and relationships </w:t>
      </w:r>
      <w:bookmarkEnd w:id="19"/>
      <w:r w:rsidRPr="00C87560">
        <w:rPr>
          <w:kern w:val="24"/>
          <w:lang w:eastAsia="zh-CN"/>
        </w:rPr>
        <w:t xml:space="preserve">based on early experiences with caregivers – usually parents (Bowlby, 1980). The internal working models, as </w:t>
      </w:r>
      <w:bookmarkStart w:id="20" w:name="OLE_LINK37"/>
      <w:r w:rsidRPr="00C87560">
        <w:rPr>
          <w:kern w:val="24"/>
          <w:lang w:eastAsia="zh-CN"/>
        </w:rPr>
        <w:t>guidelines of expectations in subsequent close relationships with significant others</w:t>
      </w:r>
      <w:bookmarkEnd w:id="20"/>
      <w:r w:rsidRPr="00C87560">
        <w:rPr>
          <w:kern w:val="24"/>
          <w:lang w:eastAsia="zh-CN"/>
        </w:rPr>
        <w:t xml:space="preserve">, have been illustrated to play an important role in self-worth, trust in others, and social behaviors (Bowlby, 1980; Liable, 2007). Accordingly, high attachment security with parents may link to less proneness to friendship jealousy for adolescents through several ways. First, secure attachment with parents forms internal working models in which youth may have a stronger feeling of security in the relationship with the partner (e.g., friendships), and then youth may view the existence of the interloper as less threatful. Second, adolescents with secure attachment to parents have higher levels of self-worth and trust in others, </w:t>
      </w:r>
      <w:r>
        <w:rPr>
          <w:kern w:val="24"/>
          <w:lang w:eastAsia="zh-CN"/>
        </w:rPr>
        <w:t>so</w:t>
      </w:r>
      <w:r w:rsidRPr="00C87560">
        <w:rPr>
          <w:kern w:val="24"/>
          <w:lang w:eastAsia="zh-CN"/>
        </w:rPr>
        <w:t xml:space="preserve"> they may tend to be less vulnerable to mak</w:t>
      </w:r>
      <w:r>
        <w:rPr>
          <w:kern w:val="24"/>
          <w:lang w:eastAsia="zh-CN"/>
        </w:rPr>
        <w:t>ing</w:t>
      </w:r>
      <w:r w:rsidRPr="00C87560">
        <w:rPr>
          <w:kern w:val="24"/>
          <w:lang w:eastAsia="zh-CN"/>
        </w:rPr>
        <w:t xml:space="preserve"> negative social comparison</w:t>
      </w:r>
      <w:r>
        <w:rPr>
          <w:kern w:val="24"/>
          <w:lang w:eastAsia="zh-CN"/>
        </w:rPr>
        <w:t>s</w:t>
      </w:r>
      <w:r w:rsidRPr="00C87560">
        <w:rPr>
          <w:kern w:val="24"/>
          <w:lang w:eastAsia="zh-CN"/>
        </w:rPr>
        <w:t xml:space="preserve"> with the interloper and trust their partner (e.g., friends) more, compared to those with insecure attachment to parents. </w:t>
      </w:r>
    </w:p>
    <w:p w14:paraId="4CF8F826" w14:textId="77777777" w:rsidR="005B5B84" w:rsidRPr="00C87560" w:rsidRDefault="005B5B84" w:rsidP="005B5B84">
      <w:pPr>
        <w:spacing w:line="480" w:lineRule="auto"/>
        <w:ind w:firstLine="720"/>
        <w:rPr>
          <w:kern w:val="24"/>
          <w:lang w:eastAsia="zh-CN"/>
        </w:rPr>
      </w:pPr>
      <w:r w:rsidRPr="00C87560">
        <w:rPr>
          <w:kern w:val="24"/>
          <w:lang w:eastAsia="zh-CN"/>
        </w:rPr>
        <w:t xml:space="preserve">Based on the theory, the effect of parental attachment on children’s social functioning with peers has been well demonstrated, along with the role of important mediator and moderator variables. For example, self-worth mediated the relationship between parental attachment security and social competence, including coping behaviors, among children aged 10 years old, </w:t>
      </w:r>
      <w:r w:rsidRPr="00C87560">
        <w:rPr>
          <w:kern w:val="24"/>
          <w:lang w:eastAsia="zh-CN"/>
        </w:rPr>
        <w:lastRenderedPageBreak/>
        <w:t>where higher security in parental attachment was linked to better social competence through higher levels of self-worth (Booth-</w:t>
      </w:r>
      <w:proofErr w:type="spellStart"/>
      <w:r w:rsidRPr="00C87560">
        <w:rPr>
          <w:kern w:val="24"/>
          <w:lang w:eastAsia="zh-CN"/>
        </w:rPr>
        <w:t>Laforce</w:t>
      </w:r>
      <w:proofErr w:type="spellEnd"/>
      <w:r w:rsidRPr="00C87560">
        <w:rPr>
          <w:kern w:val="24"/>
          <w:lang w:eastAsia="zh-CN"/>
        </w:rPr>
        <w:t xml:space="preserve"> et al., 2006). It has also been argued that insecure attachment with parents along with difficulties with trust may facilitate adolescents’ sensitivity to interlopers and, consequently, their experience of jealousy in friendships (</w:t>
      </w:r>
      <w:proofErr w:type="spellStart"/>
      <w:r w:rsidRPr="00C87560">
        <w:rPr>
          <w:kern w:val="24"/>
          <w:lang w:eastAsia="zh-CN"/>
        </w:rPr>
        <w:t>Voulgaridou</w:t>
      </w:r>
      <w:proofErr w:type="spellEnd"/>
      <w:r w:rsidRPr="00C87560">
        <w:rPr>
          <w:kern w:val="24"/>
          <w:lang w:eastAsia="zh-CN"/>
        </w:rPr>
        <w:t xml:space="preserve"> &amp; </w:t>
      </w:r>
      <w:proofErr w:type="spellStart"/>
      <w:r w:rsidRPr="00C87560">
        <w:rPr>
          <w:kern w:val="24"/>
          <w:lang w:eastAsia="zh-CN"/>
        </w:rPr>
        <w:t>Kikkinos</w:t>
      </w:r>
      <w:proofErr w:type="spellEnd"/>
      <w:r w:rsidRPr="00C87560">
        <w:rPr>
          <w:kern w:val="24"/>
          <w:lang w:eastAsia="zh-CN"/>
        </w:rPr>
        <w:t>, 2020). Lower security of attachment to parents has been shown to predict lower levels of self-esteem (</w:t>
      </w:r>
      <w:proofErr w:type="spellStart"/>
      <w:r w:rsidRPr="00C87560">
        <w:rPr>
          <w:kern w:val="24"/>
          <w:lang w:eastAsia="zh-CN"/>
        </w:rPr>
        <w:t>Pinquart</w:t>
      </w:r>
      <w:proofErr w:type="spellEnd"/>
      <w:r w:rsidRPr="00C87560">
        <w:rPr>
          <w:kern w:val="24"/>
          <w:lang w:eastAsia="zh-CN"/>
        </w:rPr>
        <w:t xml:space="preserve">, 2022), where lower self-esteem has been found to contribute to higher jealousy in friendships for adolescents, probably due to unfavorable social comparisons, the overestimation of the partner’s attraction, and stronger feelings of threat (Kim et al., 2017). </w:t>
      </w:r>
    </w:p>
    <w:p w14:paraId="0654A393" w14:textId="7C7912B2" w:rsidR="005B5B84" w:rsidRDefault="005B5B84" w:rsidP="005B5B84">
      <w:pPr>
        <w:spacing w:line="480" w:lineRule="auto"/>
        <w:ind w:firstLine="720"/>
        <w:rPr>
          <w:kern w:val="24"/>
          <w:lang w:eastAsia="zh-CN"/>
        </w:rPr>
      </w:pPr>
      <w:r w:rsidRPr="00C87560">
        <w:rPr>
          <w:kern w:val="24"/>
          <w:lang w:eastAsia="zh-CN"/>
        </w:rPr>
        <w:t xml:space="preserve">Research specifically focusing on the link between attachment and friendships, and more specifically friendship jealousy, is very sparse. Kim, Parker, and Marciano (2017) have argued that </w:t>
      </w:r>
      <w:bookmarkStart w:id="21" w:name="OLE_LINK39"/>
      <w:r w:rsidRPr="00C87560">
        <w:rPr>
          <w:kern w:val="24"/>
          <w:lang w:eastAsia="zh-CN"/>
        </w:rPr>
        <w:t>friendship jealousy may be preceded by insecurity in parental attachment for adolescents</w:t>
      </w:r>
      <w:bookmarkEnd w:id="21"/>
      <w:r w:rsidRPr="00C87560">
        <w:rPr>
          <w:kern w:val="24"/>
          <w:lang w:eastAsia="zh-CN"/>
        </w:rPr>
        <w:t xml:space="preserve">, based on their finding that </w:t>
      </w:r>
      <w:bookmarkStart w:id="22" w:name="OLE_LINK38"/>
      <w:r w:rsidRPr="00C87560">
        <w:rPr>
          <w:kern w:val="24"/>
          <w:lang w:eastAsia="zh-CN"/>
        </w:rPr>
        <w:t>higher levels of maternal psychological control is associated with more jealousy in friendships for both boys and girls</w:t>
      </w:r>
      <w:bookmarkEnd w:id="22"/>
      <w:r w:rsidRPr="00C87560">
        <w:rPr>
          <w:kern w:val="24"/>
          <w:lang w:eastAsia="zh-CN"/>
        </w:rPr>
        <w:t xml:space="preserve">. Emotional insecurity with parents has been found to be associated with lower levels of friendship satisfaction via more friendship insecurity and mistrust with partners (Cook, Buehler, &amp; Fletcher, 2012). To my best knowledge, there is only one study which directly tested the relationship between parental attachment security and friendship jealousy. In </w:t>
      </w:r>
      <w:bookmarkStart w:id="23" w:name="OLE_LINK41"/>
      <w:r w:rsidRPr="00C87560">
        <w:rPr>
          <w:kern w:val="24"/>
          <w:lang w:eastAsia="zh-CN"/>
        </w:rPr>
        <w:t xml:space="preserve">a six-month longitudinal study </w:t>
      </w:r>
      <w:bookmarkEnd w:id="23"/>
      <w:r w:rsidRPr="00C87560">
        <w:rPr>
          <w:kern w:val="24"/>
          <w:lang w:eastAsia="zh-CN"/>
        </w:rPr>
        <w:t xml:space="preserve">with a large sample of adolescents aged from 13 to 16 years old, </w:t>
      </w:r>
      <w:bookmarkStart w:id="24" w:name="OLE_LINK42"/>
      <w:r w:rsidRPr="00C87560">
        <w:rPr>
          <w:kern w:val="24"/>
          <w:lang w:eastAsia="zh-CN"/>
        </w:rPr>
        <w:t xml:space="preserve">both availability and dependency with both mother and father predicted lower friendship jealousy over time </w:t>
      </w:r>
      <w:bookmarkEnd w:id="24"/>
      <w:r w:rsidRPr="00C87560">
        <w:rPr>
          <w:kern w:val="24"/>
          <w:lang w:eastAsia="zh-CN"/>
        </w:rPr>
        <w:t>(</w:t>
      </w:r>
      <w:bookmarkStart w:id="25" w:name="OLE_LINK40"/>
      <w:proofErr w:type="spellStart"/>
      <w:r w:rsidRPr="00C87560">
        <w:rPr>
          <w:kern w:val="24"/>
          <w:lang w:eastAsia="zh-CN"/>
        </w:rPr>
        <w:t>Voulgaridou</w:t>
      </w:r>
      <w:proofErr w:type="spellEnd"/>
      <w:r w:rsidRPr="00C87560">
        <w:rPr>
          <w:kern w:val="24"/>
          <w:lang w:eastAsia="zh-CN"/>
        </w:rPr>
        <w:t xml:space="preserve"> &amp; Kokkinos</w:t>
      </w:r>
      <w:bookmarkEnd w:id="25"/>
      <w:r w:rsidRPr="00C87560">
        <w:rPr>
          <w:kern w:val="24"/>
          <w:lang w:eastAsia="zh-CN"/>
        </w:rPr>
        <w:t xml:space="preserve">, 2020). </w:t>
      </w:r>
      <w:bookmarkStart w:id="26" w:name="OLE_LINK43"/>
      <w:r w:rsidRPr="00C87560">
        <w:rPr>
          <w:kern w:val="24"/>
          <w:lang w:eastAsia="zh-CN"/>
        </w:rPr>
        <w:t>This suggests that parental attachment security may foster resilience against the development of friendship jealousy for adolescents</w:t>
      </w:r>
      <w:bookmarkEnd w:id="26"/>
      <w:r w:rsidRPr="00C87560">
        <w:rPr>
          <w:kern w:val="24"/>
          <w:lang w:eastAsia="zh-CN"/>
        </w:rPr>
        <w:t xml:space="preserve"> (</w:t>
      </w:r>
      <w:proofErr w:type="spellStart"/>
      <w:r w:rsidRPr="00C87560">
        <w:rPr>
          <w:kern w:val="24"/>
          <w:lang w:eastAsia="zh-CN"/>
        </w:rPr>
        <w:t>Voulgaridou</w:t>
      </w:r>
      <w:proofErr w:type="spellEnd"/>
      <w:r w:rsidRPr="00C87560">
        <w:rPr>
          <w:kern w:val="24"/>
          <w:lang w:eastAsia="zh-CN"/>
        </w:rPr>
        <w:t xml:space="preserve"> &amp; Kokkinos, 2020). However, potential mechanisms and explanations for the effect of maternal and paternal attachment on friendship jealousy were not explored in the </w:t>
      </w:r>
      <w:r w:rsidRPr="00C87560">
        <w:rPr>
          <w:kern w:val="24"/>
          <w:lang w:eastAsia="zh-CN"/>
        </w:rPr>
        <w:lastRenderedPageBreak/>
        <w:t xml:space="preserve">study. Thus, the second goal of the current research is to examine the relationship between attachment security with parents and friendship jealousy during the adolescent years. </w:t>
      </w:r>
    </w:p>
    <w:p w14:paraId="7813E2BD" w14:textId="77777777" w:rsidR="005B5B84" w:rsidRPr="00536302" w:rsidRDefault="005B5B84" w:rsidP="005B5B84">
      <w:pPr>
        <w:spacing w:line="480" w:lineRule="auto"/>
        <w:rPr>
          <w:rFonts w:eastAsia="SimSun"/>
          <w:b/>
          <w:i/>
          <w:kern w:val="24"/>
          <w:lang w:eastAsia="zh-CN"/>
        </w:rPr>
      </w:pPr>
      <w:r w:rsidRPr="00536302">
        <w:rPr>
          <w:rFonts w:eastAsia="SimSun"/>
          <w:b/>
          <w:i/>
          <w:kern w:val="24"/>
          <w:lang w:eastAsia="zh-CN"/>
        </w:rPr>
        <w:t xml:space="preserve">Friendship Jealousy and Attachment Security to </w:t>
      </w:r>
      <w:r>
        <w:rPr>
          <w:rFonts w:eastAsia="SimSun"/>
          <w:b/>
          <w:i/>
          <w:kern w:val="24"/>
          <w:lang w:eastAsia="zh-CN"/>
        </w:rPr>
        <w:t>Close Friend</w:t>
      </w:r>
      <w:r w:rsidRPr="00536302">
        <w:rPr>
          <w:rFonts w:eastAsia="SimSun"/>
          <w:b/>
          <w:i/>
          <w:kern w:val="24"/>
          <w:lang w:eastAsia="zh-CN"/>
        </w:rPr>
        <w:t>s</w:t>
      </w:r>
    </w:p>
    <w:p w14:paraId="2DEE7089" w14:textId="77777777" w:rsidR="005B5B84" w:rsidRDefault="005B5B84" w:rsidP="005B5B84">
      <w:pPr>
        <w:spacing w:line="480" w:lineRule="auto"/>
        <w:ind w:firstLine="720"/>
        <w:rPr>
          <w:rFonts w:eastAsia="SimSun"/>
          <w:kern w:val="24"/>
          <w:lang w:eastAsia="zh-CN"/>
        </w:rPr>
      </w:pPr>
      <w:r>
        <w:rPr>
          <w:rFonts w:eastAsia="SimSun"/>
          <w:kern w:val="24"/>
          <w:lang w:eastAsia="zh-CN"/>
        </w:rPr>
        <w:t xml:space="preserve">Several studies, based on the concept of </w:t>
      </w:r>
      <w:bookmarkStart w:id="27" w:name="OLE_LINK44"/>
      <w:r>
        <w:rPr>
          <w:rFonts w:eastAsia="SimSun"/>
          <w:kern w:val="24"/>
          <w:lang w:eastAsia="zh-CN"/>
        </w:rPr>
        <w:t>internal working models, have indicated</w:t>
      </w:r>
      <w:r w:rsidRPr="00536302">
        <w:rPr>
          <w:rFonts w:eastAsia="SimSun"/>
          <w:kern w:val="24"/>
          <w:lang w:eastAsia="zh-CN"/>
        </w:rPr>
        <w:t xml:space="preserve"> that </w:t>
      </w:r>
      <w:r>
        <w:rPr>
          <w:rFonts w:eastAsia="SimSun"/>
          <w:kern w:val="24"/>
          <w:lang w:eastAsia="zh-CN"/>
        </w:rPr>
        <w:t xml:space="preserve">youth present consistent patterns of </w:t>
      </w:r>
      <w:r w:rsidRPr="00536302">
        <w:rPr>
          <w:rFonts w:eastAsia="SimSun"/>
          <w:kern w:val="24"/>
          <w:lang w:eastAsia="zh-CN"/>
        </w:rPr>
        <w:t xml:space="preserve">attachment security </w:t>
      </w:r>
      <w:r>
        <w:rPr>
          <w:rFonts w:eastAsia="SimSun"/>
          <w:kern w:val="24"/>
          <w:lang w:eastAsia="zh-CN"/>
        </w:rPr>
        <w:t>across relationship types</w:t>
      </w:r>
      <w:r w:rsidRPr="00536302">
        <w:rPr>
          <w:rFonts w:eastAsia="SimSun"/>
          <w:kern w:val="24"/>
          <w:lang w:eastAsia="zh-CN"/>
        </w:rPr>
        <w:t xml:space="preserve"> (</w:t>
      </w:r>
      <w:r>
        <w:rPr>
          <w:rFonts w:eastAsia="SimSun"/>
          <w:kern w:val="24"/>
          <w:lang w:eastAsia="zh-CN"/>
        </w:rPr>
        <w:t>e.g., parents and peers</w:t>
      </w:r>
      <w:bookmarkEnd w:id="27"/>
      <w:r>
        <w:rPr>
          <w:rFonts w:eastAsia="SimSun"/>
          <w:kern w:val="24"/>
          <w:lang w:eastAsia="zh-CN"/>
        </w:rPr>
        <w:t xml:space="preserve">; </w:t>
      </w:r>
      <w:r w:rsidRPr="00536302">
        <w:rPr>
          <w:rFonts w:eastAsia="SimSun"/>
          <w:kern w:val="24"/>
          <w:lang w:eastAsia="zh-CN"/>
        </w:rPr>
        <w:t>Liable, 2007)</w:t>
      </w:r>
      <w:r>
        <w:rPr>
          <w:rFonts w:eastAsia="SimSun"/>
          <w:kern w:val="24"/>
          <w:lang w:eastAsia="zh-CN"/>
        </w:rPr>
        <w:t>.</w:t>
      </w:r>
      <w:r w:rsidRPr="00536302">
        <w:rPr>
          <w:rFonts w:eastAsia="SimSun"/>
          <w:kern w:val="24"/>
          <w:lang w:eastAsia="zh-CN"/>
        </w:rPr>
        <w:t xml:space="preserve"> </w:t>
      </w:r>
      <w:r>
        <w:rPr>
          <w:rFonts w:eastAsia="SimSun"/>
          <w:kern w:val="24"/>
          <w:lang w:eastAsia="zh-CN"/>
        </w:rPr>
        <w:t xml:space="preserve">However, </w:t>
      </w:r>
      <w:bookmarkStart w:id="28" w:name="OLE_LINK45"/>
      <w:r>
        <w:rPr>
          <w:rFonts w:eastAsia="SimSun"/>
          <w:kern w:val="24"/>
          <w:lang w:eastAsia="zh-CN"/>
        </w:rPr>
        <w:t>a</w:t>
      </w:r>
      <w:r w:rsidRPr="00536302">
        <w:rPr>
          <w:rFonts w:eastAsia="SimSun"/>
          <w:kern w:val="24"/>
          <w:lang w:eastAsia="zh-CN"/>
        </w:rPr>
        <w:t>dolescents experience rapid changes in both cognitive capacity and social relationships, which may consequently shape the existing attachment organization</w:t>
      </w:r>
      <w:bookmarkEnd w:id="28"/>
      <w:r w:rsidRPr="00536302">
        <w:rPr>
          <w:rFonts w:eastAsia="SimSun"/>
          <w:kern w:val="24"/>
          <w:lang w:eastAsia="zh-CN"/>
        </w:rPr>
        <w:t xml:space="preserve"> (Allen &amp; </w:t>
      </w:r>
      <w:proofErr w:type="spellStart"/>
      <w:r w:rsidRPr="00536302">
        <w:rPr>
          <w:rFonts w:eastAsia="SimSun"/>
          <w:kern w:val="24"/>
          <w:lang w:eastAsia="zh-CN"/>
        </w:rPr>
        <w:t>Miga</w:t>
      </w:r>
      <w:proofErr w:type="spellEnd"/>
      <w:r w:rsidRPr="00536302">
        <w:rPr>
          <w:rFonts w:eastAsia="SimSun"/>
          <w:kern w:val="24"/>
          <w:lang w:eastAsia="zh-CN"/>
        </w:rPr>
        <w:t xml:space="preserve">, 2010). </w:t>
      </w:r>
      <w:r>
        <w:rPr>
          <w:rFonts w:eastAsia="SimSun"/>
          <w:kern w:val="24"/>
          <w:lang w:eastAsia="zh-CN"/>
        </w:rPr>
        <w:t xml:space="preserve">La Guardia and colleagues (2000) examined the within-person variability in attachment security and confirmed that the variation in parental attachment and attachment to close friends is substantial. </w:t>
      </w:r>
      <w:bookmarkStart w:id="29" w:name="OLE_LINK46"/>
      <w:r w:rsidRPr="00536302">
        <w:rPr>
          <w:rFonts w:eastAsia="SimSun"/>
          <w:kern w:val="24"/>
          <w:lang w:eastAsia="zh-CN"/>
        </w:rPr>
        <w:t xml:space="preserve">The nature and function of attachment security have </w:t>
      </w:r>
      <w:r>
        <w:rPr>
          <w:rFonts w:eastAsia="SimSun"/>
          <w:kern w:val="24"/>
          <w:lang w:eastAsia="zh-CN"/>
        </w:rPr>
        <w:t xml:space="preserve">also </w:t>
      </w:r>
      <w:r w:rsidRPr="00536302">
        <w:rPr>
          <w:rFonts w:eastAsia="SimSun"/>
          <w:kern w:val="24"/>
          <w:lang w:eastAsia="zh-CN"/>
        </w:rPr>
        <w:t xml:space="preserve">shown different patterns with parents and peers during adolescence </w:t>
      </w:r>
      <w:bookmarkEnd w:id="29"/>
      <w:r w:rsidRPr="00536302">
        <w:rPr>
          <w:rFonts w:eastAsia="SimSun"/>
          <w:kern w:val="24"/>
          <w:lang w:eastAsia="zh-CN"/>
        </w:rPr>
        <w:t>(Allen</w:t>
      </w:r>
      <w:r>
        <w:rPr>
          <w:rFonts w:eastAsia="SimSun"/>
          <w:kern w:val="24"/>
          <w:lang w:eastAsia="zh-CN"/>
        </w:rPr>
        <w:t xml:space="preserve"> et al.</w:t>
      </w:r>
      <w:r w:rsidRPr="00536302">
        <w:rPr>
          <w:rFonts w:eastAsia="SimSun"/>
          <w:kern w:val="24"/>
          <w:lang w:eastAsia="zh-CN"/>
        </w:rPr>
        <w:t xml:space="preserve">, 2018; Liable, 2007). Thus, </w:t>
      </w:r>
      <w:proofErr w:type="gramStart"/>
      <w:r>
        <w:rPr>
          <w:rFonts w:eastAsia="SimSun"/>
          <w:kern w:val="24"/>
          <w:lang w:eastAsia="zh-CN"/>
        </w:rPr>
        <w:t>in order to</w:t>
      </w:r>
      <w:proofErr w:type="gramEnd"/>
      <w:r>
        <w:rPr>
          <w:rFonts w:eastAsia="SimSun"/>
          <w:kern w:val="24"/>
          <w:lang w:eastAsia="zh-CN"/>
        </w:rPr>
        <w:t xml:space="preserve"> understand the effect of attachment security on friendship jealousy, </w:t>
      </w:r>
      <w:r w:rsidRPr="00536302">
        <w:rPr>
          <w:rFonts w:eastAsia="SimSun"/>
          <w:kern w:val="24"/>
          <w:lang w:eastAsia="zh-CN"/>
        </w:rPr>
        <w:t xml:space="preserve">it may be </w:t>
      </w:r>
      <w:r>
        <w:rPr>
          <w:rFonts w:eastAsia="SimSun"/>
          <w:kern w:val="24"/>
          <w:lang w:eastAsia="zh-CN"/>
        </w:rPr>
        <w:t>necessary</w:t>
      </w:r>
      <w:r w:rsidRPr="00536302">
        <w:rPr>
          <w:rFonts w:eastAsia="SimSun"/>
          <w:kern w:val="24"/>
          <w:lang w:eastAsia="zh-CN"/>
        </w:rPr>
        <w:t xml:space="preserve"> to examine the influence of attachment security </w:t>
      </w:r>
      <w:r>
        <w:rPr>
          <w:rFonts w:eastAsia="SimSun"/>
          <w:kern w:val="24"/>
          <w:lang w:eastAsia="zh-CN"/>
        </w:rPr>
        <w:t>with</w:t>
      </w:r>
      <w:r w:rsidRPr="00536302">
        <w:rPr>
          <w:rFonts w:eastAsia="SimSun"/>
          <w:kern w:val="24"/>
          <w:lang w:eastAsia="zh-CN"/>
        </w:rPr>
        <w:t xml:space="preserve"> parents and </w:t>
      </w:r>
      <w:r>
        <w:rPr>
          <w:rFonts w:eastAsia="SimSun"/>
          <w:kern w:val="24"/>
          <w:lang w:eastAsia="zh-CN"/>
        </w:rPr>
        <w:t>attachment security with close friends</w:t>
      </w:r>
      <w:r w:rsidRPr="00536302">
        <w:rPr>
          <w:rFonts w:eastAsia="SimSun"/>
          <w:kern w:val="24"/>
          <w:lang w:eastAsia="zh-CN"/>
        </w:rPr>
        <w:t xml:space="preserve"> separately. </w:t>
      </w:r>
    </w:p>
    <w:p w14:paraId="2F60059F" w14:textId="396EB073" w:rsidR="005B5B84" w:rsidRPr="00536302" w:rsidRDefault="005B5B84" w:rsidP="005B5B84">
      <w:pPr>
        <w:spacing w:line="480" w:lineRule="auto"/>
        <w:ind w:firstLine="720"/>
        <w:rPr>
          <w:rFonts w:eastAsia="SimSun"/>
          <w:kern w:val="24"/>
          <w:lang w:eastAsia="zh-CN"/>
        </w:rPr>
      </w:pPr>
      <w:r>
        <w:rPr>
          <w:rFonts w:eastAsia="SimSun"/>
          <w:kern w:val="24"/>
          <w:lang w:eastAsia="zh-CN"/>
        </w:rPr>
        <w:t>A</w:t>
      </w:r>
      <w:r w:rsidR="004F6BC2">
        <w:rPr>
          <w:rFonts w:eastAsia="SimSun"/>
          <w:kern w:val="24"/>
          <w:lang w:eastAsia="zh-CN"/>
        </w:rPr>
        <w:t>t the transition to</w:t>
      </w:r>
      <w:r w:rsidR="00DD06DD">
        <w:rPr>
          <w:rFonts w:eastAsia="SimSun"/>
          <w:kern w:val="24"/>
          <w:lang w:eastAsia="zh-CN"/>
        </w:rPr>
        <w:t xml:space="preserve"> </w:t>
      </w:r>
      <w:r>
        <w:rPr>
          <w:rFonts w:eastAsia="SimSun"/>
          <w:kern w:val="24"/>
          <w:lang w:eastAsia="zh-CN"/>
        </w:rPr>
        <w:t xml:space="preserve">adolescence, it has been demonstrated that peer relationships begin to serve as an important context to fulfill one’s attachment needs (Liable, 2007), in which </w:t>
      </w:r>
      <w:bookmarkStart w:id="30" w:name="OLE_LINK48"/>
      <w:r>
        <w:rPr>
          <w:rFonts w:eastAsia="SimSun"/>
          <w:kern w:val="24"/>
          <w:lang w:eastAsia="zh-CN"/>
        </w:rPr>
        <w:t>close friends sometimes replace the role of parents as attachment figures</w:t>
      </w:r>
      <w:bookmarkEnd w:id="30"/>
      <w:r>
        <w:rPr>
          <w:rFonts w:eastAsia="SimSun"/>
          <w:kern w:val="24"/>
          <w:lang w:eastAsia="zh-CN"/>
        </w:rPr>
        <w:t xml:space="preserve"> (Markiewicz, Boyle, &amp; </w:t>
      </w:r>
      <w:proofErr w:type="spellStart"/>
      <w:r>
        <w:rPr>
          <w:rFonts w:eastAsia="SimSun"/>
          <w:kern w:val="24"/>
          <w:lang w:eastAsia="zh-CN"/>
        </w:rPr>
        <w:t>Brendgen</w:t>
      </w:r>
      <w:proofErr w:type="spellEnd"/>
      <w:r>
        <w:rPr>
          <w:rFonts w:eastAsia="SimSun"/>
          <w:kern w:val="24"/>
          <w:lang w:eastAsia="zh-CN"/>
        </w:rPr>
        <w:t xml:space="preserve">, 2001). Compared to parent-child relationships, </w:t>
      </w:r>
      <w:bookmarkStart w:id="31" w:name="OLE_LINK49"/>
      <w:r>
        <w:rPr>
          <w:rFonts w:eastAsia="SimSun"/>
          <w:kern w:val="24"/>
          <w:lang w:eastAsia="zh-CN"/>
        </w:rPr>
        <w:t>peer relations are characterized as more mutually reciprocal</w:t>
      </w:r>
      <w:bookmarkEnd w:id="31"/>
      <w:r>
        <w:rPr>
          <w:rFonts w:eastAsia="SimSun"/>
          <w:kern w:val="24"/>
          <w:lang w:eastAsia="zh-CN"/>
        </w:rPr>
        <w:t xml:space="preserve"> (</w:t>
      </w:r>
      <w:proofErr w:type="spellStart"/>
      <w:r>
        <w:rPr>
          <w:rFonts w:eastAsia="SimSun"/>
          <w:kern w:val="24"/>
          <w:lang w:eastAsia="zh-CN"/>
        </w:rPr>
        <w:t>Youniss</w:t>
      </w:r>
      <w:proofErr w:type="spellEnd"/>
      <w:r>
        <w:rPr>
          <w:rFonts w:eastAsia="SimSun"/>
          <w:kern w:val="24"/>
          <w:lang w:eastAsia="zh-CN"/>
        </w:rPr>
        <w:t xml:space="preserve">, 1980), and due to the unique nature of peer relations, it has been suggested that </w:t>
      </w:r>
      <w:bookmarkStart w:id="32" w:name="OLE_LINK47"/>
      <w:r>
        <w:rPr>
          <w:rFonts w:eastAsia="SimSun"/>
          <w:kern w:val="24"/>
          <w:lang w:eastAsia="zh-CN"/>
        </w:rPr>
        <w:t xml:space="preserve">interactions with peers are a stronger influence on youth social adjustment </w:t>
      </w:r>
      <w:bookmarkEnd w:id="32"/>
      <w:r>
        <w:rPr>
          <w:rFonts w:eastAsia="SimSun"/>
          <w:kern w:val="24"/>
          <w:lang w:eastAsia="zh-CN"/>
        </w:rPr>
        <w:t>(</w:t>
      </w:r>
      <w:proofErr w:type="spellStart"/>
      <w:r>
        <w:rPr>
          <w:rFonts w:eastAsia="SimSun"/>
          <w:kern w:val="24"/>
          <w:lang w:eastAsia="zh-CN"/>
        </w:rPr>
        <w:t>Youniss</w:t>
      </w:r>
      <w:proofErr w:type="spellEnd"/>
      <w:r>
        <w:rPr>
          <w:rFonts w:eastAsia="SimSun"/>
          <w:kern w:val="24"/>
          <w:lang w:eastAsia="zh-CN"/>
        </w:rPr>
        <w:t xml:space="preserve">, 1980). </w:t>
      </w:r>
      <w:r>
        <w:rPr>
          <w:rFonts w:eastAsia="SimSun" w:hint="eastAsia"/>
          <w:kern w:val="24"/>
          <w:lang w:eastAsia="zh-CN"/>
        </w:rPr>
        <w:t>R</w:t>
      </w:r>
      <w:r>
        <w:rPr>
          <w:rFonts w:eastAsia="SimSun"/>
          <w:kern w:val="24"/>
          <w:lang w:eastAsia="zh-CN"/>
        </w:rPr>
        <w:t xml:space="preserve">esearch has indicated that higher attachment security to friends predicts better friendship quality (Markiewicz et al., 2001), and attachment security to peers is positively associated with social and emotional competence, including more emotional awareness, higher </w:t>
      </w:r>
      <w:r>
        <w:rPr>
          <w:rFonts w:eastAsia="SimSun"/>
          <w:kern w:val="24"/>
          <w:lang w:eastAsia="zh-CN"/>
        </w:rPr>
        <w:lastRenderedPageBreak/>
        <w:t xml:space="preserve">empathy, more prosocial behaviors, and less aggressive behaviors (Liable, 2007). Given the fact that attachment security to close friends promotes socioemotional competence, it is reasonable to assume that </w:t>
      </w:r>
      <w:bookmarkStart w:id="33" w:name="OLE_LINK52"/>
      <w:r>
        <w:rPr>
          <w:rFonts w:eastAsia="SimSun"/>
          <w:kern w:val="24"/>
          <w:lang w:eastAsia="zh-CN"/>
        </w:rPr>
        <w:t>youth with a more secure attachment relationship to close friends are less prone to feel jealousy in their friendships</w:t>
      </w:r>
      <w:bookmarkEnd w:id="33"/>
      <w:r>
        <w:rPr>
          <w:rFonts w:eastAsia="SimSun"/>
          <w:kern w:val="24"/>
          <w:lang w:eastAsia="zh-CN"/>
        </w:rPr>
        <w:t>. However, to my best knowledge, there is no</w:t>
      </w:r>
      <w:r w:rsidRPr="00536302">
        <w:rPr>
          <w:rFonts w:eastAsia="SimSun"/>
          <w:kern w:val="24"/>
          <w:lang w:eastAsia="zh-CN"/>
        </w:rPr>
        <w:t xml:space="preserve"> empirical evidence </w:t>
      </w:r>
      <w:r>
        <w:rPr>
          <w:rFonts w:eastAsia="SimSun"/>
          <w:kern w:val="24"/>
          <w:lang w:eastAsia="zh-CN"/>
        </w:rPr>
        <w:t>testing</w:t>
      </w:r>
      <w:r w:rsidRPr="00536302">
        <w:rPr>
          <w:rFonts w:eastAsia="SimSun"/>
          <w:kern w:val="24"/>
          <w:lang w:eastAsia="zh-CN"/>
        </w:rPr>
        <w:t xml:space="preserve"> the relationship between attachment security to </w:t>
      </w:r>
      <w:r>
        <w:rPr>
          <w:rFonts w:eastAsia="SimSun"/>
          <w:kern w:val="24"/>
          <w:lang w:eastAsia="zh-CN"/>
        </w:rPr>
        <w:t>close friends</w:t>
      </w:r>
      <w:r w:rsidRPr="00536302">
        <w:rPr>
          <w:rFonts w:eastAsia="SimSun"/>
          <w:kern w:val="24"/>
          <w:lang w:eastAsia="zh-CN"/>
        </w:rPr>
        <w:t xml:space="preserve"> and friendship jealousy</w:t>
      </w:r>
      <w:r>
        <w:rPr>
          <w:rFonts w:eastAsia="SimSun"/>
          <w:kern w:val="24"/>
          <w:lang w:eastAsia="zh-CN"/>
        </w:rPr>
        <w:t>.</w:t>
      </w:r>
      <w:r w:rsidRPr="00536302">
        <w:rPr>
          <w:rFonts w:eastAsia="SimSun"/>
          <w:kern w:val="24"/>
          <w:lang w:eastAsia="zh-CN"/>
        </w:rPr>
        <w:t xml:space="preserve"> </w:t>
      </w:r>
      <w:r>
        <w:rPr>
          <w:rFonts w:eastAsia="SimSun"/>
          <w:kern w:val="24"/>
          <w:lang w:eastAsia="zh-CN"/>
        </w:rPr>
        <w:t>T</w:t>
      </w:r>
      <w:r w:rsidRPr="00536302">
        <w:rPr>
          <w:rFonts w:eastAsia="SimSun"/>
          <w:kern w:val="24"/>
          <w:lang w:eastAsia="zh-CN"/>
        </w:rPr>
        <w:t xml:space="preserve">o fill </w:t>
      </w:r>
      <w:r>
        <w:rPr>
          <w:rFonts w:eastAsia="SimSun"/>
          <w:kern w:val="24"/>
          <w:lang w:eastAsia="zh-CN"/>
        </w:rPr>
        <w:t>this gap</w:t>
      </w:r>
      <w:r w:rsidRPr="00536302">
        <w:rPr>
          <w:rFonts w:eastAsia="SimSun"/>
          <w:kern w:val="24"/>
          <w:lang w:eastAsia="zh-CN"/>
        </w:rPr>
        <w:t xml:space="preserve">, the current research </w:t>
      </w:r>
      <w:r>
        <w:rPr>
          <w:rFonts w:eastAsia="SimSun"/>
          <w:kern w:val="24"/>
          <w:lang w:eastAsia="zh-CN"/>
        </w:rPr>
        <w:t>also includes the</w:t>
      </w:r>
      <w:r w:rsidRPr="00536302">
        <w:rPr>
          <w:rFonts w:eastAsia="SimSun"/>
          <w:kern w:val="24"/>
          <w:lang w:eastAsia="zh-CN"/>
        </w:rPr>
        <w:t xml:space="preserve"> explo</w:t>
      </w:r>
      <w:r>
        <w:rPr>
          <w:rFonts w:eastAsia="SimSun"/>
          <w:kern w:val="24"/>
          <w:lang w:eastAsia="zh-CN"/>
        </w:rPr>
        <w:t>ration</w:t>
      </w:r>
      <w:r w:rsidRPr="00536302">
        <w:rPr>
          <w:rFonts w:eastAsia="SimSun"/>
          <w:kern w:val="24"/>
          <w:lang w:eastAsia="zh-CN"/>
        </w:rPr>
        <w:t xml:space="preserve"> </w:t>
      </w:r>
      <w:r>
        <w:rPr>
          <w:rFonts w:eastAsia="SimSun"/>
          <w:kern w:val="24"/>
          <w:lang w:eastAsia="zh-CN"/>
        </w:rPr>
        <w:t>of whether and how</w:t>
      </w:r>
      <w:r w:rsidRPr="00536302">
        <w:rPr>
          <w:rFonts w:eastAsia="SimSun"/>
          <w:kern w:val="24"/>
          <w:lang w:eastAsia="zh-CN"/>
        </w:rPr>
        <w:t xml:space="preserve"> attachment security </w:t>
      </w:r>
      <w:r>
        <w:rPr>
          <w:rFonts w:eastAsia="SimSun"/>
          <w:kern w:val="24"/>
          <w:lang w:eastAsia="zh-CN"/>
        </w:rPr>
        <w:t>to</w:t>
      </w:r>
      <w:r w:rsidRPr="00536302">
        <w:rPr>
          <w:rFonts w:eastAsia="SimSun"/>
          <w:kern w:val="24"/>
          <w:lang w:eastAsia="zh-CN"/>
        </w:rPr>
        <w:t xml:space="preserve"> </w:t>
      </w:r>
      <w:r>
        <w:rPr>
          <w:rFonts w:eastAsia="SimSun"/>
          <w:kern w:val="24"/>
          <w:lang w:eastAsia="zh-CN"/>
        </w:rPr>
        <w:t>close friends</w:t>
      </w:r>
      <w:r w:rsidRPr="00536302">
        <w:rPr>
          <w:rFonts w:eastAsia="SimSun"/>
          <w:kern w:val="24"/>
          <w:lang w:eastAsia="zh-CN"/>
        </w:rPr>
        <w:t xml:space="preserve"> </w:t>
      </w:r>
      <w:r>
        <w:rPr>
          <w:rFonts w:eastAsia="SimSun"/>
          <w:kern w:val="24"/>
          <w:lang w:eastAsia="zh-CN"/>
        </w:rPr>
        <w:t xml:space="preserve">may affect </w:t>
      </w:r>
      <w:r w:rsidRPr="00536302">
        <w:rPr>
          <w:rFonts w:eastAsia="SimSun"/>
          <w:kern w:val="24"/>
          <w:lang w:eastAsia="zh-CN"/>
        </w:rPr>
        <w:t xml:space="preserve">friendship jealousy </w:t>
      </w:r>
      <w:r>
        <w:rPr>
          <w:rFonts w:eastAsia="SimSun"/>
          <w:kern w:val="24"/>
          <w:lang w:eastAsia="zh-CN"/>
        </w:rPr>
        <w:t>during</w:t>
      </w:r>
      <w:r w:rsidRPr="00536302">
        <w:rPr>
          <w:rFonts w:eastAsia="SimSun"/>
          <w:kern w:val="24"/>
          <w:lang w:eastAsia="zh-CN"/>
        </w:rPr>
        <w:t xml:space="preserve"> </w:t>
      </w:r>
      <w:r>
        <w:rPr>
          <w:rFonts w:eastAsia="SimSun"/>
          <w:kern w:val="24"/>
          <w:lang w:eastAsia="zh-CN"/>
        </w:rPr>
        <w:t>adolescence.</w:t>
      </w:r>
      <w:r w:rsidRPr="00536302">
        <w:rPr>
          <w:rFonts w:eastAsia="SimSun"/>
          <w:kern w:val="24"/>
          <w:lang w:eastAsia="zh-CN"/>
        </w:rPr>
        <w:t xml:space="preserve"> </w:t>
      </w:r>
    </w:p>
    <w:p w14:paraId="11C4740A" w14:textId="77777777" w:rsidR="005B5B84" w:rsidRPr="00C87560" w:rsidRDefault="005B5B84" w:rsidP="005B5B84">
      <w:pPr>
        <w:spacing w:line="480" w:lineRule="auto"/>
        <w:rPr>
          <w:b/>
          <w:kern w:val="24"/>
          <w:lang w:eastAsia="zh-CN"/>
        </w:rPr>
      </w:pPr>
      <w:r w:rsidRPr="00C87560">
        <w:rPr>
          <w:b/>
          <w:kern w:val="24"/>
          <w:lang w:eastAsia="zh-CN"/>
        </w:rPr>
        <w:t>Emotion Regulation</w:t>
      </w:r>
    </w:p>
    <w:p w14:paraId="38A45DDA" w14:textId="134DE857" w:rsidR="005B5B84" w:rsidRPr="00C87560" w:rsidRDefault="00686383" w:rsidP="005B5B84">
      <w:pPr>
        <w:spacing w:line="480" w:lineRule="auto"/>
        <w:ind w:firstLine="720"/>
        <w:rPr>
          <w:kern w:val="24"/>
          <w:lang w:eastAsia="zh-CN"/>
        </w:rPr>
      </w:pPr>
      <w:r>
        <w:rPr>
          <w:kern w:val="24"/>
          <w:lang w:eastAsia="zh-CN"/>
        </w:rPr>
        <w:t xml:space="preserve">In addition to investigating links between attachment security and friendship jealousy, I also explore a potential </w:t>
      </w:r>
      <w:r w:rsidR="00831083">
        <w:rPr>
          <w:kern w:val="24"/>
          <w:lang w:eastAsia="zh-CN"/>
        </w:rPr>
        <w:t>mediator</w:t>
      </w:r>
      <w:r>
        <w:rPr>
          <w:kern w:val="24"/>
          <w:lang w:eastAsia="zh-CN"/>
        </w:rPr>
        <w:t xml:space="preserve">: emotion regulation. </w:t>
      </w:r>
      <w:r w:rsidR="005B5B84" w:rsidRPr="00C87560">
        <w:rPr>
          <w:kern w:val="24"/>
          <w:lang w:eastAsia="zh-CN"/>
        </w:rPr>
        <w:t xml:space="preserve">Emotion regulation has been defined as the extrinsic and intrinsic processes of </w:t>
      </w:r>
      <w:bookmarkStart w:id="34" w:name="OLE_LINK56"/>
      <w:r w:rsidR="005B5B84" w:rsidRPr="00C87560">
        <w:rPr>
          <w:kern w:val="24"/>
          <w:lang w:eastAsia="zh-CN"/>
        </w:rPr>
        <w:t xml:space="preserve">monitoring, evaluating, and modifying </w:t>
      </w:r>
      <w:bookmarkEnd w:id="34"/>
      <w:r w:rsidR="005B5B84" w:rsidRPr="00C87560">
        <w:rPr>
          <w:kern w:val="24"/>
          <w:lang w:eastAsia="zh-CN"/>
        </w:rPr>
        <w:t>the intensity, duration, and latency of emotional reactions (Thompson, 1994), which typically involves the change of current ongoing emotional responses or the onset of a new emotional response (</w:t>
      </w:r>
      <w:proofErr w:type="spellStart"/>
      <w:r w:rsidR="005B5B84" w:rsidRPr="00C87560">
        <w:rPr>
          <w:kern w:val="24"/>
          <w:lang w:eastAsia="zh-CN"/>
        </w:rPr>
        <w:t>Mert</w:t>
      </w:r>
      <w:proofErr w:type="spellEnd"/>
      <w:r w:rsidR="005B5B84" w:rsidRPr="00C87560">
        <w:rPr>
          <w:kern w:val="24"/>
          <w:lang w:eastAsia="zh-CN"/>
        </w:rPr>
        <w:t>, 2020). Emotions can be helpful or harmful based on the social context (Gross, 2015), such that regulating negative emotions is a common strategy for individuals to cope with negative events (Gross, 1999), while regulating positive emotions is typically used in maintaining positive affective experiences (Gross, 2001). Consequently, emotion regulation strategies allow individuals to accomplish their social goals and are also an indicator of emotional competence, which is a foundation of positive youth socio-emotional adjustment (Miller-Slough &amp; Dunsmore, 2019)</w:t>
      </w:r>
      <w:r w:rsidR="005B5B84">
        <w:rPr>
          <w:kern w:val="24"/>
          <w:lang w:eastAsia="zh-CN"/>
        </w:rPr>
        <w:t>, and</w:t>
      </w:r>
      <w:r w:rsidR="005B5B84" w:rsidRPr="00C87560">
        <w:rPr>
          <w:kern w:val="24"/>
          <w:lang w:eastAsia="zh-CN"/>
        </w:rPr>
        <w:t xml:space="preserve"> </w:t>
      </w:r>
      <w:r w:rsidR="005B5B84">
        <w:rPr>
          <w:kern w:val="24"/>
          <w:lang w:eastAsia="zh-CN"/>
        </w:rPr>
        <w:t>e</w:t>
      </w:r>
      <w:r w:rsidR="005B5B84" w:rsidRPr="00C87560">
        <w:rPr>
          <w:kern w:val="24"/>
          <w:lang w:eastAsia="zh-CN"/>
        </w:rPr>
        <w:t xml:space="preserve">motion regulation is </w:t>
      </w:r>
      <w:r w:rsidR="005B5B84">
        <w:rPr>
          <w:kern w:val="24"/>
          <w:lang w:eastAsia="zh-CN"/>
        </w:rPr>
        <w:t xml:space="preserve">also </w:t>
      </w:r>
      <w:r w:rsidR="005B5B84" w:rsidRPr="00C87560">
        <w:rPr>
          <w:kern w:val="24"/>
          <w:lang w:eastAsia="zh-CN"/>
        </w:rPr>
        <w:t xml:space="preserve">associated with psychological resilience and well-being (Goodall, 2015). Individuals adopt various strategies to moderate their emotions (John &amp; Gross, 2007), and the ability to regulate emotion flexibly helps children to maintain their social relationships (Campos, Mumme, </w:t>
      </w:r>
      <w:proofErr w:type="spellStart"/>
      <w:r w:rsidR="005B5B84" w:rsidRPr="00C87560">
        <w:rPr>
          <w:kern w:val="24"/>
          <w:lang w:eastAsia="zh-CN"/>
        </w:rPr>
        <w:t>Kermoian</w:t>
      </w:r>
      <w:proofErr w:type="spellEnd"/>
      <w:r w:rsidR="005B5B84" w:rsidRPr="00C87560">
        <w:rPr>
          <w:kern w:val="24"/>
          <w:lang w:eastAsia="zh-CN"/>
        </w:rPr>
        <w:t xml:space="preserve">, &amp; Campos, 1994). Empirical evidence also supports </w:t>
      </w:r>
      <w:r w:rsidR="005B5B84" w:rsidRPr="00C87560">
        <w:rPr>
          <w:kern w:val="24"/>
          <w:lang w:eastAsia="zh-CN"/>
        </w:rPr>
        <w:lastRenderedPageBreak/>
        <w:t>the idea that emotion regulation plays an important role in mental health, positive social relationships, and academic success (Lopez et al., 2005; Wang, Liang, Zhou, &amp; Zou, 2019). For example, Eisenberg and colleagues (2004) suggested that there is a positive association between emotion regulation and relationship quality based on their findings that children who cannot regulate their emotions behave unconstructively, while children with better emotion regulation strategies show adequate behaviors in social contexts. The positive relationship between emotion regulation and friendship quality has also been indicated with a sample of young adolescents (Schwarz, Stutz, &amp; Ledermann, 2012).</w:t>
      </w:r>
    </w:p>
    <w:p w14:paraId="14B15335" w14:textId="77777777" w:rsidR="005B5B84" w:rsidRPr="00C87560" w:rsidRDefault="005B5B84" w:rsidP="005B5B84">
      <w:pPr>
        <w:spacing w:line="480" w:lineRule="auto"/>
        <w:rPr>
          <w:b/>
          <w:i/>
          <w:kern w:val="24"/>
          <w:lang w:eastAsia="zh-CN"/>
        </w:rPr>
      </w:pPr>
      <w:r w:rsidRPr="00C87560">
        <w:rPr>
          <w:b/>
          <w:i/>
          <w:kern w:val="24"/>
          <w:lang w:eastAsia="zh-CN"/>
        </w:rPr>
        <w:t>Emotion Regulation and Attachment Security</w:t>
      </w:r>
    </w:p>
    <w:p w14:paraId="71D1D804" w14:textId="77777777" w:rsidR="005B5B84" w:rsidRPr="00C87560" w:rsidRDefault="005B5B84" w:rsidP="005B5B84">
      <w:pPr>
        <w:spacing w:line="480" w:lineRule="auto"/>
        <w:ind w:firstLine="720"/>
        <w:rPr>
          <w:kern w:val="24"/>
          <w:lang w:eastAsia="zh-CN"/>
        </w:rPr>
      </w:pPr>
      <w:r w:rsidRPr="00C87560">
        <w:rPr>
          <w:kern w:val="24"/>
          <w:lang w:eastAsia="zh-CN"/>
        </w:rPr>
        <w:t xml:space="preserve">Like attachment security, emotion regulation begins to develop in early childhood in the context of the parent-child relationship. Research shows that attachment security is linked to the development of emotion regulation skills in important ways. For example, securely attached children have a more insightful understanding of emotion and develop emotional regulation strategies earlier than insecurely attached children (Waters &amp; Thompson, 2016). </w:t>
      </w:r>
      <w:bookmarkStart w:id="35" w:name="OLE_LINK57"/>
      <w:r w:rsidRPr="00C87560">
        <w:rPr>
          <w:kern w:val="24"/>
          <w:lang w:eastAsia="zh-CN"/>
        </w:rPr>
        <w:t>According to parental socialization perspectives, children learn emotion regulation strategies based on how their parents respond to different emotions</w:t>
      </w:r>
      <w:bookmarkEnd w:id="35"/>
      <w:r w:rsidRPr="00C87560">
        <w:rPr>
          <w:kern w:val="24"/>
          <w:lang w:eastAsia="zh-CN"/>
        </w:rPr>
        <w:t xml:space="preserve"> (</w:t>
      </w:r>
      <w:proofErr w:type="spellStart"/>
      <w:r w:rsidRPr="00C87560">
        <w:rPr>
          <w:kern w:val="24"/>
          <w:lang w:eastAsia="zh-CN"/>
        </w:rPr>
        <w:t>Saarni</w:t>
      </w:r>
      <w:proofErr w:type="spellEnd"/>
      <w:r w:rsidRPr="00C87560">
        <w:rPr>
          <w:kern w:val="24"/>
          <w:lang w:eastAsia="zh-CN"/>
        </w:rPr>
        <w:t xml:space="preserve">, 1990). For example, children become aware that sadness is a conveyance of requests for help and support, and that the expression of anger may cause significant others to leave or withdraw (Izard, 1991). Thus, children may learn to control their anger </w:t>
      </w:r>
      <w:proofErr w:type="gramStart"/>
      <w:r w:rsidRPr="00C87560">
        <w:rPr>
          <w:kern w:val="24"/>
          <w:lang w:eastAsia="zh-CN"/>
        </w:rPr>
        <w:t>in order to</w:t>
      </w:r>
      <w:proofErr w:type="gramEnd"/>
      <w:r w:rsidRPr="00C87560">
        <w:rPr>
          <w:kern w:val="24"/>
          <w:lang w:eastAsia="zh-CN"/>
        </w:rPr>
        <w:t xml:space="preserve"> maintain the smooth functioning of relationships, but express sadness when they need help. </w:t>
      </w:r>
    </w:p>
    <w:p w14:paraId="1A590166" w14:textId="77777777" w:rsidR="005B5B84" w:rsidRPr="00C87560" w:rsidRDefault="005B5B84" w:rsidP="005B5B84">
      <w:pPr>
        <w:spacing w:line="480" w:lineRule="auto"/>
        <w:ind w:firstLine="720"/>
        <w:rPr>
          <w:kern w:val="24"/>
          <w:lang w:eastAsia="zh-CN"/>
        </w:rPr>
      </w:pPr>
      <w:r w:rsidRPr="00C87560">
        <w:rPr>
          <w:kern w:val="24"/>
          <w:lang w:eastAsia="zh-CN"/>
        </w:rPr>
        <w:t xml:space="preserve">Attachment theory argues that early interactions with attachment figures form a critical context for later emotion regulation processes (Bowlby, 1980). Cooper, Shaver, and Collins (1998) also proposed that </w:t>
      </w:r>
      <w:bookmarkStart w:id="36" w:name="OLE_LINK59"/>
      <w:r w:rsidRPr="00C87560">
        <w:rPr>
          <w:kern w:val="24"/>
          <w:lang w:eastAsia="zh-CN"/>
        </w:rPr>
        <w:t xml:space="preserve">attachment patterns serve as unwritten rules for individuals to </w:t>
      </w:r>
      <w:r w:rsidRPr="00C87560">
        <w:rPr>
          <w:kern w:val="24"/>
          <w:lang w:eastAsia="zh-CN"/>
        </w:rPr>
        <w:lastRenderedPageBreak/>
        <w:t>experience, express, and cope with their emotions</w:t>
      </w:r>
      <w:bookmarkEnd w:id="36"/>
      <w:r w:rsidRPr="00C87560">
        <w:rPr>
          <w:kern w:val="24"/>
          <w:lang w:eastAsia="zh-CN"/>
        </w:rPr>
        <w:t xml:space="preserve">. </w:t>
      </w:r>
      <w:bookmarkStart w:id="37" w:name="OLE_LINK58"/>
      <w:r w:rsidRPr="00C87560">
        <w:rPr>
          <w:kern w:val="24"/>
          <w:lang w:eastAsia="zh-CN"/>
        </w:rPr>
        <w:t>The emotion regulation model of attachment states that youth who have different attachment styles with parents will utilize different modes of regulating emotions</w:t>
      </w:r>
      <w:bookmarkEnd w:id="37"/>
      <w:r w:rsidRPr="00C87560">
        <w:rPr>
          <w:kern w:val="24"/>
          <w:lang w:eastAsia="zh-CN"/>
        </w:rPr>
        <w:t xml:space="preserve"> (Cassidy, 1994). As mentioned previously, when trying to attain their goals, children learn emotion regulation strategies through their interaction with parents. Based on the concept of internal working models, </w:t>
      </w:r>
      <w:bookmarkStart w:id="38" w:name="OLE_LINK60"/>
      <w:r w:rsidRPr="00C87560">
        <w:rPr>
          <w:kern w:val="24"/>
          <w:lang w:eastAsia="zh-CN"/>
        </w:rPr>
        <w:t xml:space="preserve">youth with a secure attachment style should believe that their emotion signals will be consistently responded to, where youth with a more insecure attachment should think that their emotion signals will be selectively attended to </w:t>
      </w:r>
      <w:bookmarkEnd w:id="38"/>
      <w:r w:rsidRPr="00C87560">
        <w:rPr>
          <w:kern w:val="24"/>
          <w:lang w:eastAsia="zh-CN"/>
        </w:rPr>
        <w:t>(</w:t>
      </w:r>
      <w:proofErr w:type="spellStart"/>
      <w:r w:rsidRPr="00C87560">
        <w:rPr>
          <w:kern w:val="24"/>
          <w:lang w:eastAsia="zh-CN"/>
        </w:rPr>
        <w:t>Brenning</w:t>
      </w:r>
      <w:proofErr w:type="spellEnd"/>
      <w:r w:rsidRPr="00C87560">
        <w:rPr>
          <w:kern w:val="24"/>
          <w:lang w:eastAsia="zh-CN"/>
        </w:rPr>
        <w:t xml:space="preserve"> &amp; </w:t>
      </w:r>
      <w:proofErr w:type="spellStart"/>
      <w:r w:rsidRPr="00C87560">
        <w:rPr>
          <w:kern w:val="24"/>
          <w:lang w:eastAsia="zh-CN"/>
        </w:rPr>
        <w:t>Braet</w:t>
      </w:r>
      <w:proofErr w:type="spellEnd"/>
      <w:r w:rsidRPr="00C87560">
        <w:rPr>
          <w:kern w:val="24"/>
          <w:lang w:eastAsia="zh-CN"/>
        </w:rPr>
        <w:t xml:space="preserve">, 2012). </w:t>
      </w:r>
    </w:p>
    <w:p w14:paraId="639767EA" w14:textId="77777777" w:rsidR="005B5B84" w:rsidRDefault="005B5B84" w:rsidP="005B5B84">
      <w:pPr>
        <w:spacing w:line="480" w:lineRule="auto"/>
        <w:ind w:firstLine="720"/>
        <w:rPr>
          <w:kern w:val="24"/>
          <w:lang w:eastAsia="zh-CN"/>
        </w:rPr>
      </w:pPr>
      <w:r w:rsidRPr="00C87560">
        <w:rPr>
          <w:kern w:val="24"/>
          <w:lang w:eastAsia="zh-CN"/>
        </w:rPr>
        <w:t xml:space="preserve">Further, securely attached individuals combine both affective and cognitive resources to promote adaptive responses to emotions, but insecurely attached individuals apply maladaptive emotion regulation strategies (Goodall, 2015). Empirical studies with infants, children, adolescents, and adults have obtained consistent findings that different attachment styles are associated with different emotion regulation strategies (e.g., </w:t>
      </w:r>
      <w:proofErr w:type="spellStart"/>
      <w:r w:rsidRPr="00C87560">
        <w:rPr>
          <w:kern w:val="24"/>
          <w:lang w:eastAsia="zh-CN"/>
        </w:rPr>
        <w:t>Brenning</w:t>
      </w:r>
      <w:proofErr w:type="spellEnd"/>
      <w:r w:rsidRPr="00C87560">
        <w:rPr>
          <w:kern w:val="24"/>
          <w:lang w:eastAsia="zh-CN"/>
        </w:rPr>
        <w:t xml:space="preserve"> &amp; </w:t>
      </w:r>
      <w:proofErr w:type="spellStart"/>
      <w:r w:rsidRPr="00C87560">
        <w:rPr>
          <w:kern w:val="24"/>
          <w:lang w:eastAsia="zh-CN"/>
        </w:rPr>
        <w:t>Braet</w:t>
      </w:r>
      <w:proofErr w:type="spellEnd"/>
      <w:r w:rsidRPr="00C87560">
        <w:rPr>
          <w:kern w:val="24"/>
          <w:lang w:eastAsia="zh-CN"/>
        </w:rPr>
        <w:t xml:space="preserve">, 2012; Cronin, Pepping, &amp; O’Donovan, 2018; </w:t>
      </w:r>
      <w:proofErr w:type="spellStart"/>
      <w:r w:rsidRPr="00C87560">
        <w:rPr>
          <w:kern w:val="24"/>
          <w:lang w:eastAsia="zh-CN"/>
        </w:rPr>
        <w:t>Mikulincer</w:t>
      </w:r>
      <w:proofErr w:type="spellEnd"/>
      <w:r w:rsidRPr="00C87560">
        <w:rPr>
          <w:kern w:val="24"/>
          <w:lang w:eastAsia="zh-CN"/>
        </w:rPr>
        <w:t xml:space="preserve"> &amp; Shaver, 2007; Spangler &amp; Grossmann, 1993). Insecurely attached individuals report experiencing positive emotions less often (Goodall, 2015), while securely attached individuals report (or are observed to display) more adaptive and flexible emotion regulation strategies (</w:t>
      </w:r>
      <w:proofErr w:type="spellStart"/>
      <w:r w:rsidRPr="00C87560">
        <w:rPr>
          <w:kern w:val="24"/>
          <w:lang w:eastAsia="zh-CN"/>
        </w:rPr>
        <w:t>Brenning</w:t>
      </w:r>
      <w:proofErr w:type="spellEnd"/>
      <w:r w:rsidRPr="00C87560">
        <w:rPr>
          <w:kern w:val="24"/>
          <w:lang w:eastAsia="zh-CN"/>
        </w:rPr>
        <w:t xml:space="preserve"> &amp; </w:t>
      </w:r>
      <w:proofErr w:type="spellStart"/>
      <w:r w:rsidRPr="00C87560">
        <w:rPr>
          <w:kern w:val="24"/>
          <w:lang w:eastAsia="zh-CN"/>
        </w:rPr>
        <w:t>Braet</w:t>
      </w:r>
      <w:proofErr w:type="spellEnd"/>
      <w:r w:rsidRPr="00C87560">
        <w:rPr>
          <w:kern w:val="24"/>
          <w:lang w:eastAsia="zh-CN"/>
        </w:rPr>
        <w:t xml:space="preserve">, 2012). Different levels of attachment quality </w:t>
      </w:r>
      <w:proofErr w:type="gramStart"/>
      <w:r w:rsidRPr="00C87560">
        <w:rPr>
          <w:kern w:val="24"/>
          <w:lang w:eastAsia="zh-CN"/>
        </w:rPr>
        <w:t>lead</w:t>
      </w:r>
      <w:proofErr w:type="gramEnd"/>
      <w:r w:rsidRPr="00C87560">
        <w:rPr>
          <w:kern w:val="24"/>
          <w:lang w:eastAsia="zh-CN"/>
        </w:rPr>
        <w:t xml:space="preserve"> individuals to adopt different strategies to regulate their emotions, which consequently contribute to their social and emotional adjustment (Zimmermann, Maier, Winter, &amp; Grossmann, 2001). For example, it has been found that heightening and suppressing strategies predict poor social adjustment and negative interpersonal functioning for early adolescents (</w:t>
      </w:r>
      <w:proofErr w:type="spellStart"/>
      <w:r w:rsidRPr="00C87560">
        <w:rPr>
          <w:kern w:val="24"/>
          <w:lang w:eastAsia="zh-CN"/>
        </w:rPr>
        <w:t>Brenning</w:t>
      </w:r>
      <w:proofErr w:type="spellEnd"/>
      <w:r w:rsidRPr="00C87560">
        <w:rPr>
          <w:kern w:val="24"/>
          <w:lang w:eastAsia="zh-CN"/>
        </w:rPr>
        <w:t xml:space="preserve"> &amp; </w:t>
      </w:r>
      <w:proofErr w:type="spellStart"/>
      <w:r w:rsidRPr="00C87560">
        <w:rPr>
          <w:kern w:val="24"/>
          <w:lang w:eastAsia="zh-CN"/>
        </w:rPr>
        <w:t>Braet</w:t>
      </w:r>
      <w:proofErr w:type="spellEnd"/>
      <w:r w:rsidRPr="00C87560">
        <w:rPr>
          <w:kern w:val="24"/>
          <w:lang w:eastAsia="zh-CN"/>
        </w:rPr>
        <w:t>, 2012). Negative interaction with mothers is associated with weaker communication skills and more conflictual behavior with friends during adolescence (</w:t>
      </w:r>
      <w:proofErr w:type="spellStart"/>
      <w:r w:rsidRPr="00C87560">
        <w:rPr>
          <w:kern w:val="24"/>
          <w:lang w:eastAsia="zh-CN"/>
        </w:rPr>
        <w:t>Shomaker</w:t>
      </w:r>
      <w:proofErr w:type="spellEnd"/>
      <w:r w:rsidRPr="00C87560">
        <w:rPr>
          <w:kern w:val="24"/>
          <w:lang w:eastAsia="zh-CN"/>
        </w:rPr>
        <w:t xml:space="preserve"> &amp; Furman, 2009). The </w:t>
      </w:r>
      <w:r w:rsidRPr="00C87560">
        <w:rPr>
          <w:kern w:val="24"/>
          <w:lang w:eastAsia="zh-CN"/>
        </w:rPr>
        <w:lastRenderedPageBreak/>
        <w:t>lack of secure attachment has also been shown to be associated with internalizing (e.g., depression and anxiety) and externalizing problems (e.g., aggression) both directly and indirectly through different emotion regulation strategies (</w:t>
      </w:r>
      <w:proofErr w:type="spellStart"/>
      <w:r w:rsidRPr="00C87560">
        <w:rPr>
          <w:kern w:val="24"/>
          <w:lang w:eastAsia="zh-CN"/>
        </w:rPr>
        <w:t>Brenning</w:t>
      </w:r>
      <w:proofErr w:type="spellEnd"/>
      <w:r w:rsidRPr="00C87560">
        <w:rPr>
          <w:kern w:val="24"/>
          <w:lang w:eastAsia="zh-CN"/>
        </w:rPr>
        <w:t xml:space="preserve"> &amp; </w:t>
      </w:r>
      <w:proofErr w:type="spellStart"/>
      <w:r w:rsidRPr="00C87560">
        <w:rPr>
          <w:kern w:val="24"/>
          <w:lang w:eastAsia="zh-CN"/>
        </w:rPr>
        <w:t>Braet</w:t>
      </w:r>
      <w:proofErr w:type="spellEnd"/>
      <w:r w:rsidRPr="00C87560">
        <w:rPr>
          <w:kern w:val="24"/>
          <w:lang w:eastAsia="zh-CN"/>
        </w:rPr>
        <w:t xml:space="preserve">, 2012; Wei, Vogel, Ku, &amp; </w:t>
      </w:r>
      <w:proofErr w:type="spellStart"/>
      <w:r w:rsidRPr="00C87560">
        <w:rPr>
          <w:kern w:val="24"/>
          <w:lang w:eastAsia="zh-CN"/>
        </w:rPr>
        <w:t>Zakalik</w:t>
      </w:r>
      <w:proofErr w:type="spellEnd"/>
      <w:r w:rsidRPr="00C87560">
        <w:rPr>
          <w:kern w:val="24"/>
          <w:lang w:eastAsia="zh-CN"/>
        </w:rPr>
        <w:t>, 2005).</w:t>
      </w:r>
    </w:p>
    <w:p w14:paraId="427A6F3F" w14:textId="5172D96C" w:rsidR="005B5B84" w:rsidRPr="00E2262F" w:rsidRDefault="005B5B84" w:rsidP="005B5B84">
      <w:pPr>
        <w:spacing w:line="480" w:lineRule="auto"/>
        <w:ind w:firstLine="720"/>
        <w:rPr>
          <w:kern w:val="24"/>
          <w:lang w:eastAsia="zh-CN"/>
        </w:rPr>
      </w:pPr>
      <w:r>
        <w:rPr>
          <w:kern w:val="24"/>
          <w:lang w:eastAsia="zh-CN"/>
        </w:rPr>
        <w:t xml:space="preserve">During adolescence, close friends have also been known as one of the primary sources to provide emotional support to fulfill one’s attachment needs (Nickerson &amp; Nagle, 2005), and </w:t>
      </w:r>
      <w:bookmarkStart w:id="39" w:name="OLE_LINK61"/>
      <w:r>
        <w:rPr>
          <w:kern w:val="24"/>
          <w:lang w:eastAsia="zh-CN"/>
        </w:rPr>
        <w:t>friendships provide many opportunities for discussing, managing, and expressing emotions</w:t>
      </w:r>
      <w:bookmarkEnd w:id="39"/>
      <w:r>
        <w:rPr>
          <w:kern w:val="24"/>
          <w:lang w:eastAsia="zh-CN"/>
        </w:rPr>
        <w:t xml:space="preserve">.  </w:t>
      </w:r>
      <w:bookmarkStart w:id="40" w:name="OLE_LINK65"/>
      <w:r>
        <w:rPr>
          <w:kern w:val="24"/>
          <w:lang w:eastAsia="zh-CN"/>
        </w:rPr>
        <w:t xml:space="preserve">Secure attachment to close friends may foster adolescents’ effective emotion regulation via </w:t>
      </w:r>
      <w:bookmarkStart w:id="41" w:name="OLE_LINK64"/>
      <w:r>
        <w:rPr>
          <w:kern w:val="24"/>
          <w:lang w:eastAsia="zh-CN"/>
        </w:rPr>
        <w:t xml:space="preserve">positive experiences with intimacy, self-disclosure, and emotional reciprocity </w:t>
      </w:r>
      <w:bookmarkEnd w:id="41"/>
      <w:r>
        <w:rPr>
          <w:kern w:val="24"/>
          <w:lang w:eastAsia="zh-CN"/>
        </w:rPr>
        <w:t xml:space="preserve">in the relationship with friends </w:t>
      </w:r>
      <w:bookmarkEnd w:id="40"/>
      <w:r>
        <w:rPr>
          <w:kern w:val="24"/>
          <w:lang w:eastAsia="zh-CN"/>
        </w:rPr>
        <w:t xml:space="preserve">(Lindsey, 2020). However, to my best knowledge, there is only one study testing the relationship between attachment security </w:t>
      </w:r>
      <w:r w:rsidR="00B901A9">
        <w:rPr>
          <w:kern w:val="24"/>
          <w:lang w:eastAsia="zh-CN"/>
        </w:rPr>
        <w:t>with</w:t>
      </w:r>
      <w:r>
        <w:rPr>
          <w:kern w:val="24"/>
          <w:lang w:eastAsia="zh-CN"/>
        </w:rPr>
        <w:t xml:space="preserve"> friends and emotion regulation directly. Cronin and colleagues (2018) found </w:t>
      </w:r>
      <w:bookmarkStart w:id="42" w:name="OLE_LINK63"/>
      <w:bookmarkStart w:id="43" w:name="OLE_LINK62"/>
      <w:r>
        <w:rPr>
          <w:kern w:val="24"/>
          <w:lang w:eastAsia="zh-CN"/>
        </w:rPr>
        <w:t xml:space="preserve">positive correlations between insecure attachments to friends (including anxiety and avoidance) and difficulties in emotion regulation </w:t>
      </w:r>
      <w:bookmarkEnd w:id="42"/>
      <w:r>
        <w:rPr>
          <w:kern w:val="24"/>
          <w:lang w:eastAsia="zh-CN"/>
        </w:rPr>
        <w:t xml:space="preserve">among individuals </w:t>
      </w:r>
      <w:bookmarkEnd w:id="43"/>
      <w:r>
        <w:rPr>
          <w:kern w:val="24"/>
          <w:lang w:eastAsia="zh-CN"/>
        </w:rPr>
        <w:t>between 15 and 53 years old (</w:t>
      </w:r>
      <w:r>
        <w:rPr>
          <w:i/>
          <w:iCs/>
          <w:kern w:val="24"/>
          <w:lang w:eastAsia="zh-CN"/>
        </w:rPr>
        <w:t>M</w:t>
      </w:r>
      <w:r>
        <w:rPr>
          <w:i/>
          <w:iCs/>
          <w:kern w:val="24"/>
          <w:vertAlign w:val="subscript"/>
          <w:lang w:eastAsia="zh-CN"/>
        </w:rPr>
        <w:t>age</w:t>
      </w:r>
      <w:r>
        <w:rPr>
          <w:i/>
          <w:iCs/>
          <w:kern w:val="24"/>
          <w:lang w:eastAsia="zh-CN"/>
        </w:rPr>
        <w:t xml:space="preserve"> </w:t>
      </w:r>
      <w:r>
        <w:rPr>
          <w:kern w:val="24"/>
          <w:lang w:eastAsia="zh-CN"/>
        </w:rPr>
        <w:t xml:space="preserve">= 20.91). More evidence has been provided on how friendships facilitate emotion regulation (see Lindsey, 2020 for review). For example, </w:t>
      </w:r>
      <w:bookmarkStart w:id="44" w:name="OLE_LINK74"/>
      <w:r>
        <w:rPr>
          <w:kern w:val="24"/>
          <w:lang w:eastAsia="zh-CN"/>
        </w:rPr>
        <w:t xml:space="preserve">von </w:t>
      </w:r>
      <w:proofErr w:type="spellStart"/>
      <w:r>
        <w:rPr>
          <w:kern w:val="24"/>
          <w:lang w:eastAsia="zh-CN"/>
        </w:rPr>
        <w:t>Salisch</w:t>
      </w:r>
      <w:bookmarkEnd w:id="44"/>
      <w:proofErr w:type="spellEnd"/>
      <w:r>
        <w:rPr>
          <w:kern w:val="24"/>
          <w:lang w:eastAsia="zh-CN"/>
        </w:rPr>
        <w:t xml:space="preserve"> and </w:t>
      </w:r>
      <w:r>
        <w:rPr>
          <w:rFonts w:hint="eastAsia"/>
          <w:kern w:val="24"/>
          <w:lang w:eastAsia="zh-CN"/>
        </w:rPr>
        <w:t>colleagues</w:t>
      </w:r>
      <w:r>
        <w:rPr>
          <w:kern w:val="24"/>
          <w:lang w:eastAsia="zh-CN"/>
        </w:rPr>
        <w:t xml:space="preserve"> (2005, 2018) have conducted a set of studies examining the influence of friendships on anger regulation. On the one hand, </w:t>
      </w:r>
      <w:bookmarkStart w:id="45" w:name="OLE_LINK72"/>
      <w:r>
        <w:rPr>
          <w:kern w:val="24"/>
          <w:lang w:eastAsia="zh-CN"/>
        </w:rPr>
        <w:t xml:space="preserve">interaction with friends provides opportunities for youth to practice their emotion regulation strategies to manage anger </w:t>
      </w:r>
      <w:bookmarkEnd w:id="45"/>
      <w:r>
        <w:rPr>
          <w:kern w:val="24"/>
          <w:lang w:eastAsia="zh-CN"/>
        </w:rPr>
        <w:t xml:space="preserve">(von </w:t>
      </w:r>
      <w:proofErr w:type="spellStart"/>
      <w:r>
        <w:rPr>
          <w:kern w:val="24"/>
          <w:lang w:eastAsia="zh-CN"/>
        </w:rPr>
        <w:t>Salisch</w:t>
      </w:r>
      <w:proofErr w:type="spellEnd"/>
      <w:r>
        <w:rPr>
          <w:kern w:val="24"/>
          <w:lang w:eastAsia="zh-CN"/>
        </w:rPr>
        <w:t xml:space="preserve"> &amp; </w:t>
      </w:r>
      <w:proofErr w:type="spellStart"/>
      <w:r>
        <w:rPr>
          <w:kern w:val="24"/>
          <w:lang w:eastAsia="zh-CN"/>
        </w:rPr>
        <w:t>Vogelgesang</w:t>
      </w:r>
      <w:proofErr w:type="spellEnd"/>
      <w:r>
        <w:rPr>
          <w:kern w:val="24"/>
          <w:lang w:eastAsia="zh-CN"/>
        </w:rPr>
        <w:t xml:space="preserve">, 2005). On the other hand, </w:t>
      </w:r>
      <w:bookmarkStart w:id="46" w:name="OLE_LINK73"/>
      <w:r>
        <w:rPr>
          <w:kern w:val="24"/>
          <w:lang w:eastAsia="zh-CN"/>
        </w:rPr>
        <w:t xml:space="preserve">having friendships predicts lower use of ineffective strategies in regulating anger during adolescence </w:t>
      </w:r>
      <w:bookmarkEnd w:id="46"/>
      <w:r>
        <w:rPr>
          <w:kern w:val="24"/>
          <w:lang w:eastAsia="zh-CN"/>
        </w:rPr>
        <w:t xml:space="preserve">(von </w:t>
      </w:r>
      <w:proofErr w:type="spellStart"/>
      <w:r>
        <w:rPr>
          <w:kern w:val="24"/>
          <w:lang w:eastAsia="zh-CN"/>
        </w:rPr>
        <w:t>Salisch</w:t>
      </w:r>
      <w:proofErr w:type="spellEnd"/>
      <w:r>
        <w:rPr>
          <w:kern w:val="24"/>
          <w:lang w:eastAsia="zh-CN"/>
        </w:rPr>
        <w:t xml:space="preserve"> &amp; </w:t>
      </w:r>
      <w:r>
        <w:rPr>
          <w:rFonts w:hint="eastAsia"/>
          <w:kern w:val="24"/>
          <w:lang w:eastAsia="zh-CN"/>
        </w:rPr>
        <w:t>Zeman</w:t>
      </w:r>
      <w:r>
        <w:rPr>
          <w:kern w:val="24"/>
          <w:lang w:eastAsia="zh-CN"/>
        </w:rPr>
        <w:t>, 2018).</w:t>
      </w:r>
    </w:p>
    <w:p w14:paraId="6E0AABA9" w14:textId="77777777" w:rsidR="005B5B84" w:rsidRPr="00C87560" w:rsidRDefault="005B5B84" w:rsidP="005B5B84">
      <w:pPr>
        <w:spacing w:line="480" w:lineRule="auto"/>
        <w:rPr>
          <w:kern w:val="24"/>
          <w:lang w:eastAsia="zh-CN"/>
        </w:rPr>
      </w:pPr>
      <w:r w:rsidRPr="00C87560">
        <w:rPr>
          <w:b/>
          <w:i/>
          <w:kern w:val="24"/>
          <w:lang w:eastAsia="zh-CN"/>
        </w:rPr>
        <w:t>Emotion Regulation and Friendship Jealousy</w:t>
      </w:r>
    </w:p>
    <w:p w14:paraId="2A686230" w14:textId="77777777" w:rsidR="005B5B84" w:rsidRPr="00C87560" w:rsidRDefault="005B5B84" w:rsidP="005B5B84">
      <w:pPr>
        <w:spacing w:line="480" w:lineRule="auto"/>
        <w:ind w:firstLine="720"/>
        <w:rPr>
          <w:kern w:val="24"/>
          <w:lang w:eastAsia="zh-CN"/>
        </w:rPr>
      </w:pPr>
      <w:proofErr w:type="gramStart"/>
      <w:r w:rsidRPr="00C87560">
        <w:rPr>
          <w:kern w:val="24"/>
          <w:lang w:eastAsia="zh-CN"/>
        </w:rPr>
        <w:t>Based on the fact that</w:t>
      </w:r>
      <w:proofErr w:type="gramEnd"/>
      <w:r w:rsidRPr="00C87560">
        <w:rPr>
          <w:kern w:val="24"/>
          <w:lang w:eastAsia="zh-CN"/>
        </w:rPr>
        <w:t xml:space="preserve"> friendship jealousy is defined as an emotional reaction to a perceived threat from an interloper, emotion regulation is expected to influence friendship </w:t>
      </w:r>
      <w:r w:rsidRPr="00C87560">
        <w:rPr>
          <w:kern w:val="24"/>
          <w:lang w:eastAsia="zh-CN"/>
        </w:rPr>
        <w:lastRenderedPageBreak/>
        <w:t xml:space="preserve">jealousy through adolescents’ ability to manage the duration, intensity, expression, and behavioral reaction to the feelings of jealousy (Kim et al., 2017; </w:t>
      </w:r>
      <w:proofErr w:type="spellStart"/>
      <w:r w:rsidRPr="00C87560">
        <w:rPr>
          <w:kern w:val="24"/>
          <w:lang w:eastAsia="zh-CN"/>
        </w:rPr>
        <w:t>Saarni</w:t>
      </w:r>
      <w:proofErr w:type="spellEnd"/>
      <w:r w:rsidRPr="00C87560">
        <w:rPr>
          <w:kern w:val="24"/>
          <w:lang w:eastAsia="zh-CN"/>
        </w:rPr>
        <w:t>, 1990). There is one empirical study that supports this idea: Kim and colleagues found a negative association between emotion regulation skills and friendship jealousy in a study of young adolescents (Kim et al., 2017). However, the authors noted that how emotion regulation contributes to friendship jealousy, including how it influences different kinds of emotional experiences, remains to be learned (Kim et al., 2017). Thus, the third goal of current study is to test the mediating role of emotion regulation in the association between attachment security and friendship jealousy from two perspectives, described below.</w:t>
      </w:r>
    </w:p>
    <w:p w14:paraId="018BA595" w14:textId="77777777" w:rsidR="005B5B84" w:rsidRPr="00C87560" w:rsidRDefault="005B5B84" w:rsidP="005B5B84">
      <w:pPr>
        <w:spacing w:line="480" w:lineRule="auto"/>
        <w:ind w:firstLine="720"/>
        <w:rPr>
          <w:kern w:val="24"/>
          <w:lang w:eastAsia="zh-CN"/>
        </w:rPr>
      </w:pPr>
      <w:r w:rsidRPr="00C87560">
        <w:rPr>
          <w:kern w:val="24"/>
          <w:lang w:eastAsia="zh-CN"/>
        </w:rPr>
        <w:t>The first perspective is that emotion regulation strategies can be viewed as general functional processes (including emotion reappraisal and expressive suppression) that show individual differences across development. During middle childhood and adolescence, peer relations serve as a social context where children can generalize their self-regulatory skills learned in the family (</w:t>
      </w:r>
      <w:proofErr w:type="spellStart"/>
      <w:r w:rsidRPr="00C87560">
        <w:rPr>
          <w:kern w:val="24"/>
          <w:lang w:eastAsia="zh-CN"/>
        </w:rPr>
        <w:t>Brenning</w:t>
      </w:r>
      <w:proofErr w:type="spellEnd"/>
      <w:r w:rsidRPr="00C87560">
        <w:rPr>
          <w:kern w:val="24"/>
          <w:lang w:eastAsia="zh-CN"/>
        </w:rPr>
        <w:t xml:space="preserve"> &amp; </w:t>
      </w:r>
      <w:proofErr w:type="spellStart"/>
      <w:r w:rsidRPr="00C87560">
        <w:rPr>
          <w:kern w:val="24"/>
          <w:lang w:eastAsia="zh-CN"/>
        </w:rPr>
        <w:t>Braet</w:t>
      </w:r>
      <w:proofErr w:type="spellEnd"/>
      <w:r w:rsidRPr="00C87560">
        <w:rPr>
          <w:kern w:val="24"/>
          <w:lang w:eastAsia="zh-CN"/>
        </w:rPr>
        <w:t xml:space="preserve">, 2012), and with the development of language abilities and cognitive capabilities, youth adopt more sophisticated forms of emotion regulation (Gross, 2015). Previous literature has indicated the significant contribution of emotion regulation in adolescents’ friendship and peer relations (e.g., Eisenberg et al., 204). For example, proficient emotion regulation abilities help adolescents to manage their own emotions and respond adequately to others’ emotions, which can benefit their level of social acceptance by peers and facilitate the establishment and maintenance of friendships (Schwarz, Stutz, &amp; Ledermann, 2012). Friendship jealousy may be understood as a form of negative peer influence from the interloper (threat or potential rejection from the partner; Kim et al., 2017) that often leads to conflict with friends (Deutz et al., 2015). However, emotion regulation has been suggested as an </w:t>
      </w:r>
      <w:r w:rsidRPr="00C87560">
        <w:rPr>
          <w:kern w:val="24"/>
          <w:lang w:eastAsia="zh-CN"/>
        </w:rPr>
        <w:lastRenderedPageBreak/>
        <w:t>effective pathway to cope with social stressors (e.g., conflict with peers; Gross, 2015) and avoid negative peer influence (Herd &amp; Kim-Spoon, 2021).</w:t>
      </w:r>
      <w:r>
        <w:rPr>
          <w:kern w:val="24"/>
          <w:lang w:eastAsia="zh-CN"/>
        </w:rPr>
        <w:t xml:space="preserve"> Thus, emotion regulation as a more general set of regulatory skills will be explored as a mediator of the association between attachment security and friendship jealousy.</w:t>
      </w:r>
    </w:p>
    <w:p w14:paraId="655BE5F2" w14:textId="77777777" w:rsidR="005B5B84" w:rsidRPr="00C87560" w:rsidRDefault="005B5B84" w:rsidP="005B5B84">
      <w:pPr>
        <w:spacing w:line="480" w:lineRule="auto"/>
        <w:ind w:firstLine="720"/>
        <w:rPr>
          <w:kern w:val="24"/>
          <w:lang w:eastAsia="zh-CN"/>
        </w:rPr>
      </w:pPr>
      <w:r w:rsidRPr="00C87560">
        <w:rPr>
          <w:kern w:val="24"/>
          <w:lang w:eastAsia="zh-CN"/>
        </w:rPr>
        <w:t>The second relevant perspective views emotion regulation as comprised of strategies that target specific emotions. In the case of understanding the development of friendship jealousy, the emotions of anger and sadness are two typical emotional experiences related to friendship jealousy. Anger is triggered by feelings of betrayal by the friend and rivalry with the interloper</w:t>
      </w:r>
      <w:r>
        <w:rPr>
          <w:kern w:val="24"/>
          <w:lang w:eastAsia="zh-CN"/>
        </w:rPr>
        <w:t>, where u</w:t>
      </w:r>
      <w:r w:rsidRPr="00C87560">
        <w:rPr>
          <w:kern w:val="24"/>
          <w:lang w:eastAsia="zh-CN"/>
        </w:rPr>
        <w:t xml:space="preserve">ncertainty over the status of the relationship and fears about the loss of the friendship elicit feelings of sadness (Kim et al., 2017). </w:t>
      </w:r>
      <w:r>
        <w:rPr>
          <w:kern w:val="24"/>
          <w:lang w:eastAsia="zh-CN"/>
        </w:rPr>
        <w:t xml:space="preserve">Thus, youth who can regulate their feelings of anger and sadness may report lower level of friendship jealousy. </w:t>
      </w:r>
      <w:r w:rsidRPr="00C87560">
        <w:rPr>
          <w:kern w:val="24"/>
          <w:lang w:eastAsia="zh-CN"/>
        </w:rPr>
        <w:t>A recent study found that during adolescence, attachment security to parents is associated with less dysregulation of sadness and anger, where insecure attachment is associated with more dysregulation and suppression of sadness and anger (Clear &amp; Zimmer-</w:t>
      </w:r>
      <w:proofErr w:type="spellStart"/>
      <w:r w:rsidRPr="00C87560">
        <w:rPr>
          <w:kern w:val="24"/>
          <w:lang w:eastAsia="zh-CN"/>
        </w:rPr>
        <w:t>Gembeck</w:t>
      </w:r>
      <w:proofErr w:type="spellEnd"/>
      <w:r w:rsidRPr="00C87560">
        <w:rPr>
          <w:kern w:val="24"/>
          <w:lang w:eastAsia="zh-CN"/>
        </w:rPr>
        <w:t xml:space="preserve">, 2017). However, it has been well-established that among youth, there are individual differences in the dysregulation and suppression of sadness and anger due to their different natures as emotions (e.g., </w:t>
      </w:r>
      <w:proofErr w:type="spellStart"/>
      <w:r w:rsidRPr="00C87560">
        <w:rPr>
          <w:kern w:val="24"/>
          <w:lang w:eastAsia="zh-CN"/>
        </w:rPr>
        <w:t>Brenning</w:t>
      </w:r>
      <w:proofErr w:type="spellEnd"/>
      <w:r w:rsidRPr="00C87560">
        <w:rPr>
          <w:kern w:val="24"/>
          <w:lang w:eastAsia="zh-CN"/>
        </w:rPr>
        <w:t xml:space="preserve"> &amp; </w:t>
      </w:r>
      <w:proofErr w:type="spellStart"/>
      <w:r w:rsidRPr="00C87560">
        <w:rPr>
          <w:kern w:val="24"/>
          <w:lang w:eastAsia="zh-CN"/>
        </w:rPr>
        <w:t>Braet</w:t>
      </w:r>
      <w:proofErr w:type="spellEnd"/>
      <w:r w:rsidRPr="00C87560">
        <w:rPr>
          <w:kern w:val="24"/>
          <w:lang w:eastAsia="zh-CN"/>
        </w:rPr>
        <w:t xml:space="preserve">, 2012; Buss &amp; Kiel, 2004; Shipman, Zeman, </w:t>
      </w:r>
      <w:proofErr w:type="spellStart"/>
      <w:r w:rsidRPr="00C87560">
        <w:rPr>
          <w:kern w:val="24"/>
          <w:lang w:eastAsia="zh-CN"/>
        </w:rPr>
        <w:t>Nesin</w:t>
      </w:r>
      <w:proofErr w:type="spellEnd"/>
      <w:r w:rsidRPr="00C87560">
        <w:rPr>
          <w:kern w:val="24"/>
          <w:lang w:eastAsia="zh-CN"/>
        </w:rPr>
        <w:t xml:space="preserve">, &amp; Fitzgerald, 2003). Thus, the regulation of anger and sadness will </w:t>
      </w:r>
      <w:r>
        <w:rPr>
          <w:kern w:val="24"/>
          <w:lang w:eastAsia="zh-CN"/>
        </w:rPr>
        <w:t xml:space="preserve">also </w:t>
      </w:r>
      <w:r w:rsidRPr="00C87560">
        <w:rPr>
          <w:kern w:val="24"/>
          <w:lang w:eastAsia="zh-CN"/>
        </w:rPr>
        <w:t>be examined separately in this study</w:t>
      </w:r>
      <w:r>
        <w:rPr>
          <w:kern w:val="24"/>
          <w:lang w:eastAsia="zh-CN"/>
        </w:rPr>
        <w:t>, as mediators of the association between attachment security and friendship jealousy</w:t>
      </w:r>
      <w:r w:rsidRPr="00C87560">
        <w:rPr>
          <w:kern w:val="24"/>
          <w:lang w:eastAsia="zh-CN"/>
        </w:rPr>
        <w:t>.</w:t>
      </w:r>
    </w:p>
    <w:p w14:paraId="11916430" w14:textId="77777777" w:rsidR="005B5B84" w:rsidRPr="00C87560" w:rsidRDefault="005B5B84" w:rsidP="005B5B84">
      <w:pPr>
        <w:spacing w:line="480" w:lineRule="auto"/>
        <w:rPr>
          <w:b/>
          <w:kern w:val="24"/>
          <w:lang w:eastAsia="zh-CN"/>
        </w:rPr>
      </w:pPr>
      <w:r w:rsidRPr="00C87560">
        <w:rPr>
          <w:b/>
          <w:kern w:val="24"/>
          <w:lang w:eastAsia="zh-CN"/>
        </w:rPr>
        <w:t>Current Study</w:t>
      </w:r>
    </w:p>
    <w:p w14:paraId="11BD3A44" w14:textId="3B823047" w:rsidR="005B5B84" w:rsidRPr="00C87560" w:rsidRDefault="005B5B84" w:rsidP="005B5B84">
      <w:pPr>
        <w:spacing w:line="480" w:lineRule="auto"/>
        <w:ind w:firstLine="720"/>
        <w:rPr>
          <w:kern w:val="24"/>
          <w:lang w:eastAsia="zh-CN"/>
        </w:rPr>
      </w:pPr>
      <w:r w:rsidRPr="00C87560">
        <w:rPr>
          <w:kern w:val="24"/>
          <w:lang w:eastAsia="zh-CN"/>
        </w:rPr>
        <w:t xml:space="preserve">To summarize, research focusing on adolescent peer relations indicates that </w:t>
      </w:r>
      <w:bookmarkStart w:id="47" w:name="OLE_LINK81"/>
      <w:r w:rsidRPr="00C87560">
        <w:rPr>
          <w:kern w:val="24"/>
          <w:lang w:eastAsia="zh-CN"/>
        </w:rPr>
        <w:t>friendship jealousy is a normative feature of youth’s friendship experiences</w:t>
      </w:r>
      <w:bookmarkEnd w:id="47"/>
      <w:r w:rsidRPr="00C87560">
        <w:rPr>
          <w:kern w:val="24"/>
          <w:lang w:eastAsia="zh-CN"/>
        </w:rPr>
        <w:t xml:space="preserve">. It is associated with both positive and negative behavioral responses as </w:t>
      </w:r>
      <w:r>
        <w:rPr>
          <w:kern w:val="24"/>
          <w:lang w:eastAsia="zh-CN"/>
        </w:rPr>
        <w:t xml:space="preserve">a </w:t>
      </w:r>
      <w:r w:rsidRPr="00C87560">
        <w:rPr>
          <w:kern w:val="24"/>
          <w:lang w:eastAsia="zh-CN"/>
        </w:rPr>
        <w:t>means of friendship-guarding (</w:t>
      </w:r>
      <w:proofErr w:type="spellStart"/>
      <w:r w:rsidRPr="00C87560">
        <w:rPr>
          <w:kern w:val="24"/>
          <w:lang w:eastAsia="zh-CN"/>
        </w:rPr>
        <w:t>Krems</w:t>
      </w:r>
      <w:proofErr w:type="spellEnd"/>
      <w:r w:rsidRPr="00C87560">
        <w:rPr>
          <w:kern w:val="24"/>
          <w:lang w:eastAsia="zh-CN"/>
        </w:rPr>
        <w:t xml:space="preserve"> et al., </w:t>
      </w:r>
      <w:r w:rsidRPr="00C87560">
        <w:rPr>
          <w:kern w:val="24"/>
          <w:lang w:eastAsia="zh-CN"/>
        </w:rPr>
        <w:lastRenderedPageBreak/>
        <w:t xml:space="preserve">2020) and shows important links to peer status and other indices of social functioning (e.g., Kraft &amp; Mayeux, 2018). However, to date, sparse research has focused on </w:t>
      </w:r>
      <w:bookmarkStart w:id="48" w:name="OLE_LINK82"/>
      <w:r w:rsidRPr="00C87560">
        <w:rPr>
          <w:kern w:val="24"/>
          <w:lang w:eastAsia="zh-CN"/>
        </w:rPr>
        <w:t xml:space="preserve">the </w:t>
      </w:r>
      <w:bookmarkStart w:id="49" w:name="OLE_LINK27"/>
      <w:r w:rsidRPr="00C87560">
        <w:rPr>
          <w:kern w:val="24"/>
          <w:lang w:eastAsia="zh-CN"/>
        </w:rPr>
        <w:t xml:space="preserve">antecedents </w:t>
      </w:r>
      <w:bookmarkEnd w:id="49"/>
      <w:r w:rsidRPr="00C87560">
        <w:rPr>
          <w:kern w:val="24"/>
          <w:lang w:eastAsia="zh-CN"/>
        </w:rPr>
        <w:t>of friendship jealousy</w:t>
      </w:r>
      <w:bookmarkEnd w:id="48"/>
      <w:r w:rsidRPr="00C87560">
        <w:rPr>
          <w:kern w:val="24"/>
          <w:lang w:eastAsia="zh-CN"/>
        </w:rPr>
        <w:t>; we know very little about why some adolescents develop a strong tendency to be jealous in the face of potential threats, while others do not (Kim et al.,</w:t>
      </w:r>
      <w:r w:rsidR="00B901A9">
        <w:rPr>
          <w:kern w:val="24"/>
          <w:lang w:eastAsia="zh-CN"/>
        </w:rPr>
        <w:t>2017;</w:t>
      </w:r>
      <w:r w:rsidRPr="00C87560">
        <w:rPr>
          <w:kern w:val="24"/>
          <w:lang w:eastAsia="zh-CN"/>
        </w:rPr>
        <w:t xml:space="preserve"> Parker et al., 20</w:t>
      </w:r>
      <w:r w:rsidR="00B901A9">
        <w:rPr>
          <w:kern w:val="24"/>
          <w:lang w:eastAsia="zh-CN"/>
        </w:rPr>
        <w:t>10</w:t>
      </w:r>
      <w:r w:rsidRPr="00C87560">
        <w:rPr>
          <w:kern w:val="24"/>
          <w:lang w:eastAsia="zh-CN"/>
        </w:rPr>
        <w:t>).  The current research aims to explore the developmental trajectory of friendship jealousy during adolescence and to better understand individual differences in vulnerability to friendship jealousy from a</w:t>
      </w:r>
      <w:r>
        <w:rPr>
          <w:kern w:val="24"/>
          <w:lang w:eastAsia="zh-CN"/>
        </w:rPr>
        <w:t>n attachment perspective</w:t>
      </w:r>
      <w:r w:rsidRPr="00C87560">
        <w:rPr>
          <w:kern w:val="24"/>
          <w:lang w:eastAsia="zh-CN"/>
        </w:rPr>
        <w:t xml:space="preserve">. </w:t>
      </w:r>
      <w:proofErr w:type="gramStart"/>
      <w:r w:rsidRPr="00C87560">
        <w:rPr>
          <w:kern w:val="24"/>
          <w:lang w:eastAsia="zh-CN"/>
        </w:rPr>
        <w:t>In order to</w:t>
      </w:r>
      <w:proofErr w:type="gramEnd"/>
      <w:r w:rsidRPr="00C87560">
        <w:rPr>
          <w:kern w:val="24"/>
          <w:lang w:eastAsia="zh-CN"/>
        </w:rPr>
        <w:t xml:space="preserve"> explore these research goals, a longitudinal research design with three time points will be utilized. The same group of junior high school students will participate in the study over three sequential semesters, from the Spring of 7</w:t>
      </w:r>
      <w:r w:rsidRPr="00C87560">
        <w:rPr>
          <w:kern w:val="24"/>
          <w:vertAlign w:val="superscript"/>
          <w:lang w:eastAsia="zh-CN"/>
        </w:rPr>
        <w:t>th</w:t>
      </w:r>
      <w:r w:rsidRPr="00C87560">
        <w:rPr>
          <w:kern w:val="24"/>
          <w:lang w:eastAsia="zh-CN"/>
        </w:rPr>
        <w:t xml:space="preserve"> grade to the Spring of 8</w:t>
      </w:r>
      <w:r w:rsidRPr="00C87560">
        <w:rPr>
          <w:kern w:val="24"/>
          <w:vertAlign w:val="superscript"/>
          <w:lang w:eastAsia="zh-CN"/>
        </w:rPr>
        <w:t>th</w:t>
      </w:r>
      <w:r w:rsidRPr="00C87560">
        <w:rPr>
          <w:kern w:val="24"/>
          <w:lang w:eastAsia="zh-CN"/>
        </w:rPr>
        <w:t xml:space="preserve"> grade, with a six-month gap between each wave of data collection. Research questions and hypotheses are proposed as follows. </w:t>
      </w:r>
    </w:p>
    <w:p w14:paraId="2370F85B" w14:textId="306E51DC" w:rsidR="005B5B84" w:rsidRPr="00C87560" w:rsidRDefault="005B5B84" w:rsidP="005B5B84">
      <w:pPr>
        <w:spacing w:line="480" w:lineRule="auto"/>
        <w:ind w:firstLine="720"/>
        <w:rPr>
          <w:kern w:val="24"/>
          <w:lang w:eastAsia="zh-CN"/>
        </w:rPr>
      </w:pPr>
      <w:r w:rsidRPr="00C87560">
        <w:rPr>
          <w:kern w:val="24"/>
          <w:lang w:eastAsia="zh-CN"/>
        </w:rPr>
        <w:t xml:space="preserve">The first research question of the current study is to investigate the developmental trajectory of friendship jealousy </w:t>
      </w:r>
      <w:bookmarkStart w:id="50" w:name="OLE_LINK8"/>
      <w:r w:rsidRPr="00C87560">
        <w:rPr>
          <w:kern w:val="24"/>
          <w:lang w:eastAsia="zh-CN"/>
        </w:rPr>
        <w:t xml:space="preserve">across </w:t>
      </w:r>
      <w:r>
        <w:rPr>
          <w:kern w:val="24"/>
          <w:lang w:eastAsia="zh-CN"/>
        </w:rPr>
        <w:t xml:space="preserve">a one-year interval in middle adolescence </w:t>
      </w:r>
      <w:bookmarkEnd w:id="50"/>
      <w:r w:rsidRPr="00C87560">
        <w:rPr>
          <w:kern w:val="24"/>
          <w:lang w:eastAsia="zh-CN"/>
        </w:rPr>
        <w:t xml:space="preserve">and to determine whether there are significant gender differences in the developmental pattern. I hypothesize that there is a development trajectory of friendship jealousy during adolescence where boys and girls show similar pattern but with some significant differences. To be more specific, I expect that friendship jealousy will increase across </w:t>
      </w:r>
      <w:r w:rsidR="0006565D" w:rsidRPr="00C87560">
        <w:rPr>
          <w:kern w:val="24"/>
          <w:lang w:eastAsia="zh-CN"/>
        </w:rPr>
        <w:t>all</w:t>
      </w:r>
      <w:r w:rsidRPr="00C87560">
        <w:rPr>
          <w:kern w:val="24"/>
          <w:lang w:eastAsia="zh-CN"/>
        </w:rPr>
        <w:t xml:space="preserve"> the three waves in data collection, which </w:t>
      </w:r>
      <w:r>
        <w:rPr>
          <w:kern w:val="24"/>
          <w:lang w:eastAsia="zh-CN"/>
        </w:rPr>
        <w:t>is consistent</w:t>
      </w:r>
      <w:r w:rsidRPr="00C87560">
        <w:rPr>
          <w:kern w:val="24"/>
          <w:lang w:eastAsia="zh-CN"/>
        </w:rPr>
        <w:t xml:space="preserve"> with previous observation</w:t>
      </w:r>
      <w:r>
        <w:rPr>
          <w:kern w:val="24"/>
          <w:lang w:eastAsia="zh-CN"/>
        </w:rPr>
        <w:t>s</w:t>
      </w:r>
      <w:r w:rsidRPr="00C87560">
        <w:rPr>
          <w:kern w:val="24"/>
          <w:lang w:eastAsia="zh-CN"/>
        </w:rPr>
        <w:t xml:space="preserve"> (e.g., Selman, 1980)</w:t>
      </w:r>
      <w:r>
        <w:rPr>
          <w:kern w:val="24"/>
          <w:lang w:eastAsia="zh-CN"/>
        </w:rPr>
        <w:t>. G</w:t>
      </w:r>
      <w:r w:rsidRPr="00C87560">
        <w:rPr>
          <w:kern w:val="24"/>
          <w:lang w:eastAsia="zh-CN"/>
        </w:rPr>
        <w:t xml:space="preserve">iven the significant gender differences in friendship and friendship jealousy (e.g., </w:t>
      </w:r>
      <w:r w:rsidRPr="00C87560">
        <w:rPr>
          <w:color w:val="000000"/>
          <w:kern w:val="24"/>
          <w:lang w:eastAsia="zh-CN"/>
        </w:rPr>
        <w:t>Deutz et al., 2015; Parker et al., 2005)</w:t>
      </w:r>
      <w:r w:rsidRPr="00C87560">
        <w:rPr>
          <w:kern w:val="24"/>
          <w:lang w:eastAsia="zh-CN"/>
        </w:rPr>
        <w:t xml:space="preserve">, compared with boys, the increase of friendship jealousy </w:t>
      </w:r>
      <w:r>
        <w:rPr>
          <w:kern w:val="24"/>
          <w:lang w:eastAsia="zh-CN"/>
        </w:rPr>
        <w:t xml:space="preserve">is predicted to </w:t>
      </w:r>
      <w:r w:rsidRPr="00C87560">
        <w:rPr>
          <w:kern w:val="24"/>
          <w:lang w:eastAsia="zh-CN"/>
        </w:rPr>
        <w:t>be steeper for girls.</w:t>
      </w:r>
    </w:p>
    <w:p w14:paraId="3FF470A2" w14:textId="77777777" w:rsidR="005B5B84" w:rsidRPr="00C87560" w:rsidRDefault="005B5B84" w:rsidP="005B5B84">
      <w:pPr>
        <w:spacing w:line="480" w:lineRule="auto"/>
        <w:ind w:firstLine="720"/>
        <w:rPr>
          <w:kern w:val="24"/>
          <w:lang w:eastAsia="zh-CN"/>
        </w:rPr>
      </w:pPr>
      <w:r w:rsidRPr="00C87560">
        <w:rPr>
          <w:kern w:val="24"/>
          <w:lang w:eastAsia="zh-CN"/>
        </w:rPr>
        <w:t xml:space="preserve">The second research question of this study is to explore the relationship between friendship jealousy and attachment security </w:t>
      </w:r>
      <w:r>
        <w:rPr>
          <w:kern w:val="24"/>
          <w:lang w:eastAsia="zh-CN"/>
        </w:rPr>
        <w:t>to</w:t>
      </w:r>
      <w:r w:rsidRPr="00C87560">
        <w:rPr>
          <w:kern w:val="24"/>
          <w:lang w:eastAsia="zh-CN"/>
        </w:rPr>
        <w:t xml:space="preserve"> parents and </w:t>
      </w:r>
      <w:r>
        <w:rPr>
          <w:kern w:val="24"/>
          <w:lang w:eastAsia="zh-CN"/>
        </w:rPr>
        <w:t>close friends</w:t>
      </w:r>
      <w:r w:rsidRPr="00C87560">
        <w:rPr>
          <w:kern w:val="24"/>
          <w:lang w:eastAsia="zh-CN"/>
        </w:rPr>
        <w:t xml:space="preserve">. Although it has been </w:t>
      </w:r>
      <w:r w:rsidRPr="00C87560">
        <w:rPr>
          <w:kern w:val="24"/>
          <w:lang w:eastAsia="zh-CN"/>
        </w:rPr>
        <w:lastRenderedPageBreak/>
        <w:t>well-documented that attachment security with caregivers, usually parents, strongly influences an individual’s interactions with significant others (Bowlby, 1980), there is limited research investigating whether attachment security would influence friendship jealousy, as a component of interactions with friends and peers. Previous literature has indicated that high attachment security is usually associated with more social support and high levels of trust in others (Liable, 2007; Rubin et al., 2004)</w:t>
      </w:r>
      <w:r>
        <w:rPr>
          <w:kern w:val="24"/>
          <w:lang w:eastAsia="zh-CN"/>
        </w:rPr>
        <w:t>.</w:t>
      </w:r>
      <w:r w:rsidRPr="00C87560">
        <w:rPr>
          <w:kern w:val="24"/>
          <w:lang w:eastAsia="zh-CN"/>
        </w:rPr>
        <w:t xml:space="preserve"> </w:t>
      </w:r>
      <w:r>
        <w:rPr>
          <w:kern w:val="24"/>
          <w:lang w:eastAsia="zh-CN"/>
        </w:rPr>
        <w:t>T</w:t>
      </w:r>
      <w:r w:rsidRPr="00C87560">
        <w:rPr>
          <w:kern w:val="24"/>
          <w:lang w:eastAsia="zh-CN"/>
        </w:rPr>
        <w:t xml:space="preserve">hus, I hypothesized that adolescents’ </w:t>
      </w:r>
      <w:r>
        <w:rPr>
          <w:kern w:val="24"/>
          <w:lang w:eastAsia="zh-CN"/>
        </w:rPr>
        <w:t>parental</w:t>
      </w:r>
      <w:r w:rsidRPr="00C87560">
        <w:rPr>
          <w:kern w:val="24"/>
          <w:lang w:eastAsia="zh-CN"/>
        </w:rPr>
        <w:t xml:space="preserve"> attachment security will be negatively associated with their level of friendship jealousy at </w:t>
      </w:r>
      <w:r>
        <w:rPr>
          <w:kern w:val="24"/>
          <w:lang w:eastAsia="zh-CN"/>
        </w:rPr>
        <w:t xml:space="preserve">each time point, and parental attachment security </w:t>
      </w:r>
      <w:r w:rsidRPr="00C87560">
        <w:rPr>
          <w:kern w:val="24"/>
          <w:lang w:eastAsia="zh-CN"/>
        </w:rPr>
        <w:t>in the Spring of 7</w:t>
      </w:r>
      <w:r w:rsidRPr="00C87560">
        <w:rPr>
          <w:kern w:val="24"/>
          <w:vertAlign w:val="superscript"/>
          <w:lang w:eastAsia="zh-CN"/>
        </w:rPr>
        <w:t>th</w:t>
      </w:r>
      <w:r w:rsidRPr="00C87560">
        <w:rPr>
          <w:kern w:val="24"/>
          <w:lang w:eastAsia="zh-CN"/>
        </w:rPr>
        <w:t xml:space="preserve"> grade </w:t>
      </w:r>
      <w:r>
        <w:rPr>
          <w:kern w:val="24"/>
          <w:lang w:eastAsia="zh-CN"/>
        </w:rPr>
        <w:t xml:space="preserve">will negatively predict friendship jealousy in </w:t>
      </w:r>
      <w:r w:rsidRPr="00C87560">
        <w:rPr>
          <w:kern w:val="24"/>
          <w:lang w:eastAsia="zh-CN"/>
        </w:rPr>
        <w:t>the Spring of 8</w:t>
      </w:r>
      <w:r w:rsidRPr="00C87560">
        <w:rPr>
          <w:kern w:val="24"/>
          <w:vertAlign w:val="superscript"/>
          <w:lang w:eastAsia="zh-CN"/>
        </w:rPr>
        <w:t>th</w:t>
      </w:r>
      <w:r w:rsidRPr="00C87560">
        <w:rPr>
          <w:kern w:val="24"/>
          <w:lang w:eastAsia="zh-CN"/>
        </w:rPr>
        <w:t xml:space="preserve"> grade. </w:t>
      </w:r>
      <w:r>
        <w:rPr>
          <w:kern w:val="24"/>
          <w:lang w:eastAsia="zh-CN"/>
        </w:rPr>
        <w:t xml:space="preserve">Similarly, it was also hypothesized that </w:t>
      </w:r>
      <w:bookmarkStart w:id="51" w:name="OLE_LINK53"/>
      <w:r>
        <w:rPr>
          <w:kern w:val="24"/>
          <w:lang w:eastAsia="zh-CN"/>
        </w:rPr>
        <w:t>youth attachment security to close friends will be negatively linked to friendship jealousy at each time point, and attachment security to close friends at the Spring of 7</w:t>
      </w:r>
      <w:r w:rsidRPr="0040120F">
        <w:rPr>
          <w:kern w:val="24"/>
          <w:vertAlign w:val="superscript"/>
          <w:lang w:eastAsia="zh-CN"/>
        </w:rPr>
        <w:t>th</w:t>
      </w:r>
      <w:r>
        <w:rPr>
          <w:kern w:val="24"/>
          <w:lang w:eastAsia="zh-CN"/>
        </w:rPr>
        <w:t xml:space="preserve"> grade will negatively predict friendship jealousy at the Spring of 8</w:t>
      </w:r>
      <w:r w:rsidRPr="0040120F">
        <w:rPr>
          <w:kern w:val="24"/>
          <w:vertAlign w:val="superscript"/>
          <w:lang w:eastAsia="zh-CN"/>
        </w:rPr>
        <w:t>th</w:t>
      </w:r>
      <w:r>
        <w:rPr>
          <w:kern w:val="24"/>
          <w:lang w:eastAsia="zh-CN"/>
        </w:rPr>
        <w:t xml:space="preserve"> grade</w:t>
      </w:r>
      <w:bookmarkEnd w:id="51"/>
      <w:r>
        <w:rPr>
          <w:kern w:val="24"/>
          <w:lang w:eastAsia="zh-CN"/>
        </w:rPr>
        <w:t xml:space="preserve">. </w:t>
      </w:r>
      <w:r w:rsidRPr="00C87560">
        <w:rPr>
          <w:kern w:val="24"/>
          <w:lang w:eastAsia="zh-CN"/>
        </w:rPr>
        <w:t>This research can contribute</w:t>
      </w:r>
      <w:r>
        <w:rPr>
          <w:kern w:val="24"/>
          <w:lang w:eastAsia="zh-CN"/>
        </w:rPr>
        <w:t xml:space="preserve"> to</w:t>
      </w:r>
      <w:r w:rsidRPr="00C87560">
        <w:rPr>
          <w:kern w:val="24"/>
          <w:lang w:eastAsia="zh-CN"/>
        </w:rPr>
        <w:t xml:space="preserve"> the limited existing literature on how </w:t>
      </w:r>
      <w:r>
        <w:rPr>
          <w:kern w:val="24"/>
          <w:lang w:eastAsia="zh-CN"/>
        </w:rPr>
        <w:t>parental</w:t>
      </w:r>
      <w:r w:rsidRPr="00C87560">
        <w:rPr>
          <w:kern w:val="24"/>
          <w:lang w:eastAsia="zh-CN"/>
        </w:rPr>
        <w:t xml:space="preserve"> attachment </w:t>
      </w:r>
      <w:r>
        <w:rPr>
          <w:kern w:val="24"/>
          <w:lang w:eastAsia="zh-CN"/>
        </w:rPr>
        <w:t xml:space="preserve">and attachment to peers </w:t>
      </w:r>
      <w:r w:rsidRPr="00C87560">
        <w:rPr>
          <w:kern w:val="24"/>
          <w:lang w:eastAsia="zh-CN"/>
        </w:rPr>
        <w:t xml:space="preserve">contribute to children’s emotional adjustment. </w:t>
      </w:r>
    </w:p>
    <w:p w14:paraId="1F91CBD3" w14:textId="145CD0E7" w:rsidR="005B5B84" w:rsidRPr="00C87560" w:rsidRDefault="005B5B84" w:rsidP="005B5B84">
      <w:pPr>
        <w:spacing w:line="480" w:lineRule="auto"/>
        <w:ind w:firstLine="720"/>
        <w:rPr>
          <w:kern w:val="24"/>
          <w:lang w:eastAsia="zh-CN"/>
        </w:rPr>
      </w:pPr>
      <w:r w:rsidRPr="00C87560">
        <w:rPr>
          <w:kern w:val="24"/>
          <w:lang w:eastAsia="zh-CN"/>
        </w:rPr>
        <w:t xml:space="preserve">The last research question of the current research is </w:t>
      </w:r>
      <w:bookmarkStart w:id="52" w:name="OLE_LINK54"/>
      <w:r w:rsidRPr="00C87560">
        <w:rPr>
          <w:kern w:val="24"/>
          <w:lang w:eastAsia="zh-CN"/>
        </w:rPr>
        <w:t>to investigate the mediating role of emotion regulation in the association between attachment security and friendship jealousy</w:t>
      </w:r>
      <w:bookmarkEnd w:id="52"/>
      <w:r w:rsidRPr="00C87560">
        <w:rPr>
          <w:kern w:val="24"/>
          <w:lang w:eastAsia="zh-CN"/>
        </w:rPr>
        <w:t xml:space="preserve">. That </w:t>
      </w:r>
      <w:bookmarkStart w:id="53" w:name="OLE_LINK75"/>
      <w:r w:rsidRPr="00C87560">
        <w:rPr>
          <w:kern w:val="24"/>
          <w:lang w:eastAsia="zh-CN"/>
        </w:rPr>
        <w:t xml:space="preserve">attachment security can influence individual’s emotion regulation has been well illustrated </w:t>
      </w:r>
      <w:bookmarkEnd w:id="53"/>
      <w:r w:rsidRPr="00C87560">
        <w:rPr>
          <w:kern w:val="24"/>
          <w:lang w:eastAsia="zh-CN"/>
        </w:rPr>
        <w:t xml:space="preserve">(Waters &amp; Thompson, 2016), and </w:t>
      </w:r>
      <w:bookmarkStart w:id="54" w:name="OLE_LINK76"/>
      <w:r w:rsidRPr="00C87560">
        <w:rPr>
          <w:kern w:val="24"/>
          <w:lang w:eastAsia="zh-CN"/>
        </w:rPr>
        <w:t>given the fact that friendship jealousy is defined as a complex emotional response (Parker et al., 2005), the feeling of friendship jealousy should be directly affected by emotion regulation abilities</w:t>
      </w:r>
      <w:bookmarkEnd w:id="54"/>
      <w:r w:rsidRPr="00C87560">
        <w:rPr>
          <w:kern w:val="24"/>
          <w:lang w:eastAsia="zh-CN"/>
        </w:rPr>
        <w:t>. Adolescents with more secure attachments develop more effective emotion regulation strategies (Clear &amp; Zimmer-</w:t>
      </w:r>
      <w:proofErr w:type="spellStart"/>
      <w:r w:rsidRPr="00C87560">
        <w:rPr>
          <w:kern w:val="24"/>
          <w:lang w:eastAsia="zh-CN"/>
        </w:rPr>
        <w:t>Gembeck</w:t>
      </w:r>
      <w:proofErr w:type="spellEnd"/>
      <w:r w:rsidRPr="00C87560">
        <w:rPr>
          <w:kern w:val="24"/>
          <w:lang w:eastAsia="zh-CN"/>
        </w:rPr>
        <w:t xml:space="preserve">, 2017), and </w:t>
      </w:r>
      <w:bookmarkStart w:id="55" w:name="OLE_LINK78"/>
      <w:bookmarkStart w:id="56" w:name="OLE_LINK79"/>
      <w:r w:rsidRPr="00C87560">
        <w:rPr>
          <w:kern w:val="24"/>
          <w:lang w:eastAsia="zh-CN"/>
        </w:rPr>
        <w:t xml:space="preserve">adolescents who struggle </w:t>
      </w:r>
      <w:r>
        <w:rPr>
          <w:kern w:val="24"/>
          <w:lang w:eastAsia="zh-CN"/>
        </w:rPr>
        <w:t xml:space="preserve">less </w:t>
      </w:r>
      <w:r w:rsidRPr="00C87560">
        <w:rPr>
          <w:kern w:val="24"/>
          <w:lang w:eastAsia="zh-CN"/>
        </w:rPr>
        <w:t>with regulating their emotions can better manage the experience and expression of jealous</w:t>
      </w:r>
      <w:bookmarkEnd w:id="55"/>
      <w:r w:rsidRPr="00C87560">
        <w:rPr>
          <w:kern w:val="24"/>
          <w:lang w:eastAsia="zh-CN"/>
        </w:rPr>
        <w:t>y</w:t>
      </w:r>
      <w:bookmarkEnd w:id="56"/>
      <w:r w:rsidRPr="00C87560">
        <w:rPr>
          <w:kern w:val="24"/>
          <w:lang w:eastAsia="zh-CN"/>
        </w:rPr>
        <w:t xml:space="preserve"> (Kim et al., 2017).  Based on the literature on romantic jealousy during adulthood, the feeling of jealousy is a multidimensional construct (</w:t>
      </w:r>
      <w:proofErr w:type="spellStart"/>
      <w:r w:rsidRPr="00C87560">
        <w:rPr>
          <w:kern w:val="24"/>
          <w:lang w:eastAsia="zh-CN"/>
        </w:rPr>
        <w:t>Dibello</w:t>
      </w:r>
      <w:proofErr w:type="spellEnd"/>
      <w:r w:rsidRPr="00C87560">
        <w:rPr>
          <w:kern w:val="24"/>
          <w:lang w:eastAsia="zh-CN"/>
        </w:rPr>
        <w:t>, Neighbors, Rodriguez, &amp; Lindgren</w:t>
      </w:r>
      <w:r w:rsidR="00CC40A7">
        <w:rPr>
          <w:kern w:val="24"/>
          <w:lang w:eastAsia="zh-CN"/>
        </w:rPr>
        <w:t>,</w:t>
      </w:r>
      <w:r w:rsidRPr="00C87560">
        <w:rPr>
          <w:kern w:val="24"/>
          <w:lang w:eastAsia="zh-CN"/>
        </w:rPr>
        <w:t xml:space="preserve"> </w:t>
      </w:r>
      <w:r w:rsidRPr="00C87560">
        <w:rPr>
          <w:kern w:val="24"/>
          <w:lang w:eastAsia="zh-CN"/>
        </w:rPr>
        <w:lastRenderedPageBreak/>
        <w:t xml:space="preserve">2014), where the </w:t>
      </w:r>
      <w:bookmarkStart w:id="57" w:name="OLE_LINK80"/>
      <w:r w:rsidRPr="00C87560">
        <w:rPr>
          <w:kern w:val="24"/>
          <w:lang w:eastAsia="zh-CN"/>
        </w:rPr>
        <w:t xml:space="preserve">first dimension is that jealousy can trigger negative emotions </w:t>
      </w:r>
      <w:bookmarkEnd w:id="57"/>
      <w:r w:rsidRPr="00C87560">
        <w:rPr>
          <w:kern w:val="24"/>
          <w:lang w:eastAsia="zh-CN"/>
        </w:rPr>
        <w:t xml:space="preserve">(e.g., anger and sadness; </w:t>
      </w:r>
      <w:r w:rsidR="004D679C">
        <w:rPr>
          <w:kern w:val="24"/>
          <w:lang w:eastAsia="zh-CN"/>
        </w:rPr>
        <w:t>Zheng</w:t>
      </w:r>
      <w:r w:rsidRPr="00C87560">
        <w:rPr>
          <w:kern w:val="24"/>
          <w:lang w:eastAsia="zh-CN"/>
        </w:rPr>
        <w:t xml:space="preserve"> et al., 201</w:t>
      </w:r>
      <w:r w:rsidR="004D679C">
        <w:rPr>
          <w:kern w:val="24"/>
          <w:lang w:eastAsia="zh-CN"/>
        </w:rPr>
        <w:t>9</w:t>
      </w:r>
      <w:r w:rsidRPr="00C87560">
        <w:rPr>
          <w:kern w:val="24"/>
          <w:lang w:eastAsia="zh-CN"/>
        </w:rPr>
        <w:t xml:space="preserve">). By including a measure of emotion regulation as a cognitive tool and a measure of emotion regulation targeting two specified and most relevant emotions, anger and sadness, this research can, on the one hand, help us understand how individual differences in emotion regulation can influence friendship jealousy where jealousy is a complex of emotions, and on the other hand, further explore how emotions (anger and sadness) can contribute to vulnerability </w:t>
      </w:r>
      <w:r>
        <w:rPr>
          <w:kern w:val="24"/>
          <w:lang w:eastAsia="zh-CN"/>
        </w:rPr>
        <w:t>to</w:t>
      </w:r>
      <w:r w:rsidRPr="00C87560">
        <w:rPr>
          <w:kern w:val="24"/>
          <w:lang w:eastAsia="zh-CN"/>
        </w:rPr>
        <w:t xml:space="preserve"> friendship jealousy. Thus, I hypothesized that </w:t>
      </w:r>
      <w:bookmarkStart w:id="58" w:name="OLE_LINK55"/>
      <w:r w:rsidRPr="00C87560">
        <w:rPr>
          <w:kern w:val="24"/>
          <w:lang w:eastAsia="zh-CN"/>
        </w:rPr>
        <w:t>emotion regulation</w:t>
      </w:r>
      <w:r>
        <w:rPr>
          <w:kern w:val="24"/>
          <w:lang w:eastAsia="zh-CN"/>
        </w:rPr>
        <w:t xml:space="preserve"> will mediate the association between attachment security and friendship jealousy</w:t>
      </w:r>
      <w:r w:rsidRPr="00C87560">
        <w:rPr>
          <w:kern w:val="24"/>
          <w:lang w:eastAsia="zh-CN"/>
        </w:rPr>
        <w:t>,</w:t>
      </w:r>
      <w:r>
        <w:rPr>
          <w:kern w:val="24"/>
          <w:lang w:eastAsia="zh-CN"/>
        </w:rPr>
        <w:t xml:space="preserve"> and moreover that emotion regulation</w:t>
      </w:r>
      <w:r w:rsidRPr="00C87560">
        <w:rPr>
          <w:kern w:val="24"/>
          <w:lang w:eastAsia="zh-CN"/>
        </w:rPr>
        <w:t xml:space="preserve"> measured at Wave 2 for both approaches</w:t>
      </w:r>
      <w:r>
        <w:rPr>
          <w:kern w:val="24"/>
          <w:lang w:eastAsia="zh-CN"/>
        </w:rPr>
        <w:t xml:space="preserve"> will</w:t>
      </w:r>
      <w:r w:rsidRPr="00C87560">
        <w:rPr>
          <w:kern w:val="24"/>
          <w:lang w:eastAsia="zh-CN"/>
        </w:rPr>
        <w:t xml:space="preserve"> mediate the association between attachment security at Wave 1 and friendship jealousy at Wave 3.</w:t>
      </w:r>
      <w:bookmarkEnd w:id="58"/>
    </w:p>
    <w:p w14:paraId="37451061" w14:textId="77777777" w:rsidR="005B5B84" w:rsidRPr="00C87560" w:rsidRDefault="005B5B84" w:rsidP="005B5B84">
      <w:pPr>
        <w:spacing w:line="480" w:lineRule="auto"/>
        <w:rPr>
          <w:b/>
          <w:i/>
          <w:kern w:val="24"/>
          <w:lang w:eastAsia="zh-CN"/>
        </w:rPr>
      </w:pPr>
      <w:r w:rsidRPr="00C87560">
        <w:rPr>
          <w:b/>
          <w:i/>
          <w:kern w:val="24"/>
          <w:lang w:eastAsia="zh-CN"/>
        </w:rPr>
        <w:t>The Significance of the Current Study</w:t>
      </w:r>
    </w:p>
    <w:p w14:paraId="569339E0" w14:textId="10260C6B" w:rsidR="005B5B84" w:rsidRPr="005B5B84" w:rsidRDefault="005B5B84" w:rsidP="005B5B84">
      <w:pPr>
        <w:spacing w:line="480" w:lineRule="auto"/>
        <w:ind w:firstLine="720"/>
        <w:rPr>
          <w:kern w:val="24"/>
          <w:lang w:eastAsia="zh-CN"/>
        </w:rPr>
      </w:pPr>
      <w:r w:rsidRPr="00C87560">
        <w:rPr>
          <w:kern w:val="24"/>
          <w:lang w:eastAsia="zh-CN"/>
        </w:rPr>
        <w:t>In addition to the interpersonal challenges associated with the experience of friendship jealousy, friendship jealousy has also been shown to link with several intrapersonal difficulties for children and adolescents (Kim et al., 2017). The experience of jealousy in friendships damages an individua</w:t>
      </w:r>
      <w:r w:rsidR="00E06BDF">
        <w:rPr>
          <w:kern w:val="24"/>
          <w:lang w:eastAsia="zh-CN"/>
        </w:rPr>
        <w:t>l</w:t>
      </w:r>
      <w:r w:rsidRPr="00C87560">
        <w:rPr>
          <w:kern w:val="24"/>
          <w:lang w:eastAsia="zh-CN"/>
        </w:rPr>
        <w:t xml:space="preserve">'s self-esteem through making unfavorable social comparisons with the interloper and through inferred rejection by their friends (Parker et al., 2005). Both boys and girls who experienced friendship jealousy also report higher levels of loneliness, unhappiness, and </w:t>
      </w:r>
      <w:proofErr w:type="spellStart"/>
      <w:r w:rsidRPr="00C87560">
        <w:rPr>
          <w:kern w:val="24"/>
          <w:lang w:eastAsia="zh-CN"/>
        </w:rPr>
        <w:t>ruminativeness</w:t>
      </w:r>
      <w:proofErr w:type="spellEnd"/>
      <w:r w:rsidRPr="00C87560">
        <w:rPr>
          <w:kern w:val="24"/>
          <w:lang w:eastAsia="zh-CN"/>
        </w:rPr>
        <w:t xml:space="preserve"> (Parker et al., 2010). Thus, it is important to explore the antecedents of friendship jealousy during adolescence, which would not only contribute theoretically to understand the mechanism of etiology of friendship jealousy, but also have practical implications for both parenting behaviors and providing guidance in peer interactions to the reduction of friendship jealousy and protect vulnerable children and adolescents.</w:t>
      </w:r>
    </w:p>
    <w:p w14:paraId="4B70FEEC" w14:textId="77777777" w:rsidR="00364658" w:rsidRPr="00C87560" w:rsidRDefault="00364658" w:rsidP="00364658">
      <w:pPr>
        <w:keepNext/>
        <w:keepLines/>
        <w:spacing w:line="480" w:lineRule="auto"/>
        <w:jc w:val="center"/>
        <w:outlineLvl w:val="0"/>
        <w:rPr>
          <w:rFonts w:eastAsia="SimHei"/>
          <w:b/>
          <w:bCs/>
          <w:kern w:val="24"/>
          <w:lang w:eastAsia="zh-CN"/>
        </w:rPr>
      </w:pPr>
      <w:bookmarkStart w:id="59" w:name="bookmark=id.4d34og8" w:colFirst="0" w:colLast="0"/>
      <w:bookmarkStart w:id="60" w:name="bookmark=id.1t3h5sf" w:colFirst="0" w:colLast="0"/>
      <w:bookmarkStart w:id="61" w:name="OLE_LINK83"/>
      <w:bookmarkStart w:id="62" w:name="OLE_LINK84"/>
      <w:bookmarkEnd w:id="59"/>
      <w:bookmarkEnd w:id="60"/>
      <w:r w:rsidRPr="00C87560">
        <w:rPr>
          <w:rFonts w:eastAsia="SimHei"/>
          <w:b/>
          <w:bCs/>
          <w:kern w:val="24"/>
          <w:lang w:eastAsia="zh-CN"/>
        </w:rPr>
        <w:lastRenderedPageBreak/>
        <w:t>Method</w:t>
      </w:r>
    </w:p>
    <w:p w14:paraId="48F07EC6" w14:textId="77777777" w:rsidR="00364658" w:rsidRPr="001F222F" w:rsidRDefault="00364658" w:rsidP="00364658">
      <w:pPr>
        <w:spacing w:line="480" w:lineRule="auto"/>
        <w:rPr>
          <w:b/>
          <w:color w:val="000000" w:themeColor="text1"/>
          <w:kern w:val="24"/>
          <w:lang w:eastAsia="zh-CN"/>
        </w:rPr>
      </w:pPr>
      <w:r w:rsidRPr="001F222F">
        <w:rPr>
          <w:b/>
          <w:color w:val="000000" w:themeColor="text1"/>
          <w:kern w:val="24"/>
          <w:lang w:eastAsia="zh-CN"/>
        </w:rPr>
        <w:t>Participants</w:t>
      </w:r>
    </w:p>
    <w:p w14:paraId="4D3C4001" w14:textId="6AC1F2E0" w:rsidR="00364658" w:rsidRPr="00C87560" w:rsidRDefault="00364658" w:rsidP="00364658">
      <w:pPr>
        <w:spacing w:line="480" w:lineRule="auto"/>
        <w:ind w:firstLine="720"/>
        <w:rPr>
          <w:kern w:val="24"/>
          <w:lang w:eastAsia="zh-CN"/>
        </w:rPr>
      </w:pPr>
      <w:r>
        <w:rPr>
          <w:kern w:val="24"/>
          <w:lang w:eastAsia="zh-CN"/>
        </w:rPr>
        <w:t>A total of 1</w:t>
      </w:r>
      <w:r w:rsidR="0025533A">
        <w:rPr>
          <w:kern w:val="24"/>
          <w:lang w:eastAsia="zh-CN"/>
        </w:rPr>
        <w:t>,</w:t>
      </w:r>
      <w:r>
        <w:rPr>
          <w:kern w:val="24"/>
          <w:lang w:eastAsia="zh-CN"/>
        </w:rPr>
        <w:t xml:space="preserve">158 students participated in this study, including 685 boys (59%) and 473 girls (41%). </w:t>
      </w:r>
      <w:r w:rsidR="00A2740C">
        <w:rPr>
          <w:kern w:val="24"/>
          <w:lang w:eastAsia="zh-CN"/>
        </w:rPr>
        <w:t xml:space="preserve">222 (19.17%) students completed all three waves of data collection, 158 (13.64%) students completed two waves of data collection, and 778 (67.18%) students completed one wave of data collection. </w:t>
      </w:r>
      <w:r w:rsidRPr="00C87560">
        <w:rPr>
          <w:kern w:val="24"/>
          <w:lang w:eastAsia="zh-CN"/>
        </w:rPr>
        <w:t xml:space="preserve">In the first wave of data collection, </w:t>
      </w:r>
      <w:r>
        <w:rPr>
          <w:kern w:val="24"/>
          <w:lang w:eastAsia="zh-CN"/>
        </w:rPr>
        <w:t>p</w:t>
      </w:r>
      <w:r w:rsidRPr="00C87560">
        <w:rPr>
          <w:kern w:val="24"/>
          <w:lang w:eastAsia="zh-CN"/>
        </w:rPr>
        <w:t xml:space="preserve">articipants </w:t>
      </w:r>
      <w:r>
        <w:rPr>
          <w:kern w:val="24"/>
          <w:lang w:eastAsia="zh-CN"/>
        </w:rPr>
        <w:t>we</w:t>
      </w:r>
      <w:r w:rsidRPr="00C87560">
        <w:rPr>
          <w:kern w:val="24"/>
          <w:lang w:eastAsia="zh-CN"/>
        </w:rPr>
        <w:t>re 612 7</w:t>
      </w:r>
      <w:r w:rsidRPr="00C87560">
        <w:rPr>
          <w:kern w:val="24"/>
          <w:vertAlign w:val="superscript"/>
          <w:lang w:eastAsia="zh-CN"/>
        </w:rPr>
        <w:t>th</w:t>
      </w:r>
      <w:r w:rsidRPr="00C87560">
        <w:rPr>
          <w:kern w:val="24"/>
          <w:lang w:eastAsia="zh-CN"/>
        </w:rPr>
        <w:t xml:space="preserve"> grade students (242 female, </w:t>
      </w:r>
      <w:r w:rsidRPr="00C87560">
        <w:rPr>
          <w:i/>
          <w:kern w:val="24"/>
          <w:lang w:eastAsia="zh-CN"/>
        </w:rPr>
        <w:t>M</w:t>
      </w:r>
      <w:r w:rsidRPr="00C87560">
        <w:rPr>
          <w:kern w:val="24"/>
          <w:vertAlign w:val="subscript"/>
          <w:lang w:eastAsia="zh-CN"/>
        </w:rPr>
        <w:t>age</w:t>
      </w:r>
      <w:r w:rsidRPr="00C87560">
        <w:rPr>
          <w:kern w:val="24"/>
          <w:lang w:eastAsia="zh-CN"/>
        </w:rPr>
        <w:t xml:space="preserve"> = 13.12 years old, </w:t>
      </w:r>
      <w:r w:rsidRPr="00AC3B83">
        <w:rPr>
          <w:i/>
          <w:iCs/>
          <w:kern w:val="24"/>
          <w:lang w:eastAsia="zh-CN"/>
        </w:rPr>
        <w:t>SD</w:t>
      </w:r>
      <w:r w:rsidRPr="00C87560">
        <w:rPr>
          <w:kern w:val="24"/>
          <w:lang w:eastAsia="zh-CN"/>
        </w:rPr>
        <w:t xml:space="preserve"> = .60) from a junior high school in a northeast</w:t>
      </w:r>
      <w:r>
        <w:rPr>
          <w:kern w:val="24"/>
          <w:lang w:eastAsia="zh-CN"/>
        </w:rPr>
        <w:t>ern</w:t>
      </w:r>
      <w:r w:rsidRPr="00C87560">
        <w:rPr>
          <w:kern w:val="24"/>
          <w:lang w:eastAsia="zh-CN"/>
        </w:rPr>
        <w:t xml:space="preserve"> city of China. Most </w:t>
      </w:r>
      <w:r>
        <w:rPr>
          <w:kern w:val="24"/>
          <w:lang w:eastAsia="zh-CN"/>
        </w:rPr>
        <w:t>participants</w:t>
      </w:r>
      <w:r w:rsidRPr="00C87560">
        <w:rPr>
          <w:kern w:val="24"/>
          <w:lang w:eastAsia="zh-CN"/>
        </w:rPr>
        <w:t xml:space="preserve"> reported living with parents (92%) and having at least one sibling (69%). The average number of close friends reported by participants was 6.85 (</w:t>
      </w:r>
      <w:r w:rsidRPr="00AC3B83">
        <w:rPr>
          <w:i/>
          <w:iCs/>
          <w:kern w:val="24"/>
          <w:lang w:eastAsia="zh-CN"/>
        </w:rPr>
        <w:t>SD</w:t>
      </w:r>
      <w:r w:rsidRPr="00C87560">
        <w:rPr>
          <w:kern w:val="24"/>
          <w:lang w:eastAsia="zh-CN"/>
        </w:rPr>
        <w:t xml:space="preserve"> = 3.31). For the second wave, 696 8</w:t>
      </w:r>
      <w:r w:rsidRPr="00C87560">
        <w:rPr>
          <w:kern w:val="24"/>
          <w:vertAlign w:val="superscript"/>
          <w:lang w:eastAsia="zh-CN"/>
        </w:rPr>
        <w:t>th</w:t>
      </w:r>
      <w:r w:rsidRPr="00C87560">
        <w:rPr>
          <w:kern w:val="24"/>
          <w:lang w:eastAsia="zh-CN"/>
        </w:rPr>
        <w:t xml:space="preserve"> grade students (292 female, </w:t>
      </w:r>
      <w:r w:rsidRPr="00C87560">
        <w:rPr>
          <w:i/>
          <w:kern w:val="24"/>
          <w:lang w:eastAsia="zh-CN"/>
        </w:rPr>
        <w:t>M</w:t>
      </w:r>
      <w:r w:rsidRPr="00C87560">
        <w:rPr>
          <w:kern w:val="24"/>
          <w:vertAlign w:val="subscript"/>
          <w:lang w:eastAsia="zh-CN"/>
        </w:rPr>
        <w:t>age</w:t>
      </w:r>
      <w:r w:rsidRPr="00C87560">
        <w:rPr>
          <w:kern w:val="24"/>
          <w:lang w:eastAsia="zh-CN"/>
        </w:rPr>
        <w:t xml:space="preserve"> = 13.52 years old, </w:t>
      </w:r>
      <w:r w:rsidRPr="00AC3B83">
        <w:rPr>
          <w:i/>
          <w:iCs/>
          <w:kern w:val="24"/>
          <w:lang w:eastAsia="zh-CN"/>
        </w:rPr>
        <w:t>SD</w:t>
      </w:r>
      <w:r w:rsidRPr="00C87560">
        <w:rPr>
          <w:kern w:val="24"/>
          <w:lang w:eastAsia="zh-CN"/>
        </w:rPr>
        <w:t xml:space="preserve"> = .65) participated in the study </w:t>
      </w:r>
      <w:r>
        <w:rPr>
          <w:rFonts w:hint="eastAsia"/>
          <w:kern w:val="24"/>
          <w:lang w:eastAsia="zh-CN"/>
        </w:rPr>
        <w:t>six</w:t>
      </w:r>
      <w:r>
        <w:rPr>
          <w:kern w:val="24"/>
          <w:lang w:eastAsia="zh-CN"/>
        </w:rPr>
        <w:t xml:space="preserve"> </w:t>
      </w:r>
      <w:r w:rsidRPr="00C87560">
        <w:rPr>
          <w:kern w:val="24"/>
          <w:lang w:eastAsia="zh-CN"/>
        </w:rPr>
        <w:t xml:space="preserve">months after the initial data collection. The demographic information </w:t>
      </w:r>
      <w:r>
        <w:rPr>
          <w:kern w:val="24"/>
          <w:lang w:eastAsia="zh-CN"/>
        </w:rPr>
        <w:t xml:space="preserve">for this wave was </w:t>
      </w:r>
      <w:proofErr w:type="gramStart"/>
      <w:r w:rsidRPr="00C87560">
        <w:rPr>
          <w:kern w:val="24"/>
          <w:lang w:eastAsia="zh-CN"/>
        </w:rPr>
        <w:t xml:space="preserve">similar </w:t>
      </w:r>
      <w:r>
        <w:rPr>
          <w:kern w:val="24"/>
          <w:lang w:eastAsia="zh-CN"/>
        </w:rPr>
        <w:t>to</w:t>
      </w:r>
      <w:proofErr w:type="gramEnd"/>
      <w:r w:rsidRPr="00C87560">
        <w:rPr>
          <w:kern w:val="24"/>
          <w:lang w:eastAsia="zh-CN"/>
        </w:rPr>
        <w:t xml:space="preserve"> the first wave, </w:t>
      </w:r>
      <w:r>
        <w:rPr>
          <w:kern w:val="24"/>
          <w:lang w:eastAsia="zh-CN"/>
        </w:rPr>
        <w:t>with</w:t>
      </w:r>
      <w:r w:rsidRPr="00C87560">
        <w:rPr>
          <w:kern w:val="24"/>
          <w:lang w:eastAsia="zh-CN"/>
        </w:rPr>
        <w:t xml:space="preserve"> most </w:t>
      </w:r>
      <w:r>
        <w:rPr>
          <w:kern w:val="24"/>
          <w:lang w:eastAsia="zh-CN"/>
        </w:rPr>
        <w:t>participants</w:t>
      </w:r>
      <w:r w:rsidRPr="00C87560">
        <w:rPr>
          <w:kern w:val="24"/>
          <w:lang w:eastAsia="zh-CN"/>
        </w:rPr>
        <w:t xml:space="preserve"> living with parents (93%) and having at least one sibling (71%). At this time point, the average number of close friends </w:t>
      </w:r>
      <w:r>
        <w:rPr>
          <w:kern w:val="24"/>
          <w:lang w:eastAsia="zh-CN"/>
        </w:rPr>
        <w:t>was</w:t>
      </w:r>
      <w:r w:rsidRPr="00C87560">
        <w:rPr>
          <w:kern w:val="24"/>
          <w:lang w:eastAsia="zh-CN"/>
        </w:rPr>
        <w:t xml:space="preserve"> 7.90</w:t>
      </w:r>
      <w:r>
        <w:rPr>
          <w:kern w:val="24"/>
          <w:lang w:eastAsia="zh-CN"/>
        </w:rPr>
        <w:t xml:space="preserve"> (</w:t>
      </w:r>
      <w:r w:rsidRPr="00AC3B83">
        <w:rPr>
          <w:i/>
          <w:iCs/>
          <w:kern w:val="24"/>
          <w:lang w:eastAsia="zh-CN"/>
        </w:rPr>
        <w:t>SD</w:t>
      </w:r>
      <w:r>
        <w:rPr>
          <w:kern w:val="24"/>
          <w:lang w:eastAsia="zh-CN"/>
        </w:rPr>
        <w:t xml:space="preserve"> = 3.31)</w:t>
      </w:r>
      <w:r w:rsidRPr="00C87560">
        <w:rPr>
          <w:kern w:val="24"/>
          <w:lang w:eastAsia="zh-CN"/>
        </w:rPr>
        <w:t>.</w:t>
      </w:r>
      <w:r>
        <w:rPr>
          <w:kern w:val="24"/>
          <w:lang w:eastAsia="zh-CN"/>
        </w:rPr>
        <w:t xml:space="preserve"> </w:t>
      </w:r>
      <w:r>
        <w:rPr>
          <w:rFonts w:hint="eastAsia"/>
          <w:kern w:val="24"/>
          <w:lang w:eastAsia="zh-CN"/>
        </w:rPr>
        <w:t>In</w:t>
      </w:r>
      <w:r>
        <w:rPr>
          <w:kern w:val="24"/>
          <w:lang w:eastAsia="zh-CN"/>
        </w:rPr>
        <w:t xml:space="preserve"> the third wave of data collection, 452 8</w:t>
      </w:r>
      <w:r w:rsidRPr="00F94443">
        <w:rPr>
          <w:kern w:val="24"/>
          <w:vertAlign w:val="superscript"/>
          <w:lang w:eastAsia="zh-CN"/>
        </w:rPr>
        <w:t>th</w:t>
      </w:r>
      <w:r>
        <w:rPr>
          <w:kern w:val="24"/>
          <w:lang w:eastAsia="zh-CN"/>
        </w:rPr>
        <w:t xml:space="preserve"> grade students (187 female, </w:t>
      </w:r>
      <w:r w:rsidRPr="00C87560">
        <w:rPr>
          <w:i/>
          <w:kern w:val="24"/>
          <w:lang w:eastAsia="zh-CN"/>
        </w:rPr>
        <w:t>M</w:t>
      </w:r>
      <w:r w:rsidRPr="00C87560">
        <w:rPr>
          <w:kern w:val="24"/>
          <w:vertAlign w:val="subscript"/>
          <w:lang w:eastAsia="zh-CN"/>
        </w:rPr>
        <w:t>age</w:t>
      </w:r>
      <w:r w:rsidRPr="00C87560">
        <w:rPr>
          <w:kern w:val="24"/>
          <w:lang w:eastAsia="zh-CN"/>
        </w:rPr>
        <w:t xml:space="preserve"> = 1</w:t>
      </w:r>
      <w:r>
        <w:rPr>
          <w:kern w:val="24"/>
          <w:lang w:eastAsia="zh-CN"/>
        </w:rPr>
        <w:t>4</w:t>
      </w:r>
      <w:r w:rsidRPr="00C87560">
        <w:rPr>
          <w:kern w:val="24"/>
          <w:lang w:eastAsia="zh-CN"/>
        </w:rPr>
        <w:t>.</w:t>
      </w:r>
      <w:r>
        <w:rPr>
          <w:kern w:val="24"/>
          <w:lang w:eastAsia="zh-CN"/>
        </w:rPr>
        <w:t>08</w:t>
      </w:r>
      <w:r w:rsidRPr="00C87560">
        <w:rPr>
          <w:kern w:val="24"/>
          <w:lang w:eastAsia="zh-CN"/>
        </w:rPr>
        <w:t xml:space="preserve"> years old, </w:t>
      </w:r>
      <w:r w:rsidRPr="00AC3B83">
        <w:rPr>
          <w:i/>
          <w:iCs/>
          <w:kern w:val="24"/>
          <w:lang w:eastAsia="zh-CN"/>
        </w:rPr>
        <w:t>SD</w:t>
      </w:r>
      <w:r w:rsidRPr="00C87560">
        <w:rPr>
          <w:kern w:val="24"/>
          <w:lang w:eastAsia="zh-CN"/>
        </w:rPr>
        <w:t xml:space="preserve"> = .5</w:t>
      </w:r>
      <w:r>
        <w:rPr>
          <w:kern w:val="24"/>
          <w:lang w:eastAsia="zh-CN"/>
        </w:rPr>
        <w:t xml:space="preserve">8) completed the study six months after Wave 2. 93.8% of participants were living with parents at </w:t>
      </w:r>
      <w:proofErr w:type="gramStart"/>
      <w:r>
        <w:rPr>
          <w:kern w:val="24"/>
          <w:lang w:eastAsia="zh-CN"/>
        </w:rPr>
        <w:t>Wave</w:t>
      </w:r>
      <w:proofErr w:type="gramEnd"/>
      <w:r>
        <w:rPr>
          <w:kern w:val="24"/>
          <w:lang w:eastAsia="zh-CN"/>
        </w:rPr>
        <w:t xml:space="preserve"> 3, and 69.5% had at least one sibling. The average number of close friends at this time point was 6.79 (</w:t>
      </w:r>
      <w:r w:rsidRPr="00AC3B83">
        <w:rPr>
          <w:i/>
          <w:iCs/>
          <w:kern w:val="24"/>
          <w:lang w:eastAsia="zh-CN"/>
        </w:rPr>
        <w:t>SD</w:t>
      </w:r>
      <w:r>
        <w:rPr>
          <w:kern w:val="24"/>
          <w:lang w:eastAsia="zh-CN"/>
        </w:rPr>
        <w:t xml:space="preserve"> = 3.58).</w:t>
      </w:r>
    </w:p>
    <w:p w14:paraId="1B704A8C" w14:textId="77777777" w:rsidR="00364658" w:rsidRPr="00C87560" w:rsidRDefault="00364658" w:rsidP="00364658">
      <w:pPr>
        <w:spacing w:line="480" w:lineRule="auto"/>
        <w:rPr>
          <w:b/>
          <w:kern w:val="24"/>
          <w:lang w:eastAsia="zh-CN"/>
        </w:rPr>
      </w:pPr>
      <w:r w:rsidRPr="00C87560">
        <w:rPr>
          <w:b/>
          <w:kern w:val="24"/>
          <w:lang w:eastAsia="zh-CN"/>
        </w:rPr>
        <w:t>Procedure</w:t>
      </w:r>
    </w:p>
    <w:p w14:paraId="3DE88AB7" w14:textId="77777777" w:rsidR="00364658" w:rsidRPr="00C87560" w:rsidRDefault="00364658" w:rsidP="00364658">
      <w:pPr>
        <w:spacing w:line="480" w:lineRule="auto"/>
        <w:ind w:firstLine="720"/>
        <w:rPr>
          <w:kern w:val="24"/>
          <w:lang w:eastAsia="zh-CN"/>
        </w:rPr>
      </w:pPr>
      <w:r w:rsidRPr="00C87560">
        <w:rPr>
          <w:kern w:val="24"/>
          <w:lang w:eastAsia="zh-CN"/>
        </w:rPr>
        <w:t xml:space="preserve">The research was approved by the Institutional Review Board of the University of Oklahoma and the principals from the participating junior high school. Participants completed a self-report online survey during their computer class at each time point. Students were asked to focus on the completion of their own survey and not </w:t>
      </w:r>
      <w:r>
        <w:rPr>
          <w:kern w:val="24"/>
          <w:lang w:eastAsia="zh-CN"/>
        </w:rPr>
        <w:t xml:space="preserve">to </w:t>
      </w:r>
      <w:r w:rsidRPr="00C87560">
        <w:rPr>
          <w:kern w:val="24"/>
          <w:lang w:eastAsia="zh-CN"/>
        </w:rPr>
        <w:t xml:space="preserve">discuss the questions and answers after class. </w:t>
      </w:r>
      <w:r>
        <w:rPr>
          <w:kern w:val="24"/>
          <w:lang w:eastAsia="zh-CN"/>
        </w:rPr>
        <w:t>Prior to data collection, the</w:t>
      </w:r>
      <w:r w:rsidRPr="00C87560">
        <w:rPr>
          <w:kern w:val="24"/>
          <w:lang w:eastAsia="zh-CN"/>
        </w:rPr>
        <w:t xml:space="preserve"> survey was reviewed by a local psychology professor and </w:t>
      </w:r>
      <w:r w:rsidRPr="00C87560">
        <w:rPr>
          <w:kern w:val="24"/>
          <w:lang w:eastAsia="zh-CN"/>
        </w:rPr>
        <w:lastRenderedPageBreak/>
        <w:t>mental health teacher from the junior high school</w:t>
      </w:r>
      <w:r>
        <w:rPr>
          <w:kern w:val="24"/>
          <w:lang w:eastAsia="zh-CN"/>
        </w:rPr>
        <w:t xml:space="preserve"> for appropriateness</w:t>
      </w:r>
      <w:r w:rsidRPr="00C87560">
        <w:rPr>
          <w:kern w:val="24"/>
          <w:lang w:eastAsia="zh-CN"/>
        </w:rPr>
        <w:t>. Data were collected at three time points in three sequential semesters</w:t>
      </w:r>
      <w:r>
        <w:rPr>
          <w:kern w:val="24"/>
          <w:lang w:eastAsia="zh-CN"/>
        </w:rPr>
        <w:t xml:space="preserve"> after the midterm examination</w:t>
      </w:r>
      <w:r w:rsidRPr="00C87560">
        <w:rPr>
          <w:kern w:val="24"/>
          <w:lang w:eastAsia="zh-CN"/>
        </w:rPr>
        <w:t>, including Spring of 7</w:t>
      </w:r>
      <w:r w:rsidRPr="00C87560">
        <w:rPr>
          <w:kern w:val="24"/>
          <w:vertAlign w:val="superscript"/>
          <w:lang w:eastAsia="zh-CN"/>
        </w:rPr>
        <w:t>th</w:t>
      </w:r>
      <w:r w:rsidRPr="00C87560">
        <w:rPr>
          <w:kern w:val="24"/>
          <w:lang w:eastAsia="zh-CN"/>
        </w:rPr>
        <w:t xml:space="preserve"> grade</w:t>
      </w:r>
      <w:r>
        <w:rPr>
          <w:kern w:val="24"/>
          <w:lang w:eastAsia="zh-CN"/>
        </w:rPr>
        <w:t xml:space="preserve"> (Time 1)</w:t>
      </w:r>
      <w:r w:rsidRPr="00C87560">
        <w:rPr>
          <w:kern w:val="24"/>
          <w:lang w:eastAsia="zh-CN"/>
        </w:rPr>
        <w:t>, Fall of 8</w:t>
      </w:r>
      <w:r w:rsidRPr="00C87560">
        <w:rPr>
          <w:kern w:val="24"/>
          <w:vertAlign w:val="superscript"/>
          <w:lang w:eastAsia="zh-CN"/>
        </w:rPr>
        <w:t>th</w:t>
      </w:r>
      <w:r w:rsidRPr="00C87560">
        <w:rPr>
          <w:kern w:val="24"/>
          <w:lang w:eastAsia="zh-CN"/>
        </w:rPr>
        <w:t xml:space="preserve"> grade</w:t>
      </w:r>
      <w:r>
        <w:rPr>
          <w:kern w:val="24"/>
          <w:lang w:eastAsia="zh-CN"/>
        </w:rPr>
        <w:t xml:space="preserve"> (Time 2)</w:t>
      </w:r>
      <w:r w:rsidRPr="00C87560">
        <w:rPr>
          <w:kern w:val="24"/>
          <w:lang w:eastAsia="zh-CN"/>
        </w:rPr>
        <w:t>, and Spring of 8</w:t>
      </w:r>
      <w:r w:rsidRPr="00C87560">
        <w:rPr>
          <w:kern w:val="24"/>
          <w:vertAlign w:val="superscript"/>
          <w:lang w:eastAsia="zh-CN"/>
        </w:rPr>
        <w:t>th</w:t>
      </w:r>
      <w:r w:rsidRPr="00C87560">
        <w:rPr>
          <w:kern w:val="24"/>
          <w:lang w:eastAsia="zh-CN"/>
        </w:rPr>
        <w:t xml:space="preserve"> grade (</w:t>
      </w:r>
      <w:r>
        <w:rPr>
          <w:kern w:val="24"/>
          <w:lang w:eastAsia="zh-CN"/>
        </w:rPr>
        <w:t>Time 3</w:t>
      </w:r>
      <w:r w:rsidRPr="00C87560">
        <w:rPr>
          <w:kern w:val="24"/>
          <w:lang w:eastAsia="zh-CN"/>
        </w:rPr>
        <w:t>).</w:t>
      </w:r>
    </w:p>
    <w:p w14:paraId="1D1E6E9E" w14:textId="77777777" w:rsidR="00364658" w:rsidRPr="00C87560" w:rsidRDefault="00364658" w:rsidP="00364658">
      <w:pPr>
        <w:spacing w:line="480" w:lineRule="auto"/>
        <w:rPr>
          <w:b/>
          <w:kern w:val="24"/>
          <w:lang w:eastAsia="zh-CN"/>
        </w:rPr>
      </w:pPr>
      <w:r w:rsidRPr="00C87560">
        <w:rPr>
          <w:b/>
          <w:kern w:val="24"/>
          <w:lang w:eastAsia="zh-CN"/>
        </w:rPr>
        <w:t>Measures</w:t>
      </w:r>
    </w:p>
    <w:p w14:paraId="33865899" w14:textId="25D8AC70" w:rsidR="00364658" w:rsidRPr="00F94443" w:rsidRDefault="00364658" w:rsidP="00364658">
      <w:pPr>
        <w:spacing w:line="480" w:lineRule="auto"/>
        <w:ind w:firstLine="720"/>
        <w:rPr>
          <w:color w:val="000000" w:themeColor="text1"/>
          <w:kern w:val="24"/>
          <w:lang w:eastAsia="zh-CN"/>
        </w:rPr>
      </w:pPr>
      <w:r w:rsidRPr="00C87560">
        <w:rPr>
          <w:b/>
          <w:kern w:val="24"/>
          <w:lang w:eastAsia="zh-CN"/>
        </w:rPr>
        <w:t xml:space="preserve">Attachment Security. </w:t>
      </w:r>
      <w:r w:rsidRPr="00C87560">
        <w:rPr>
          <w:kern w:val="24"/>
          <w:lang w:eastAsia="zh-CN"/>
        </w:rPr>
        <w:t xml:space="preserve">The Chinese version of </w:t>
      </w:r>
      <w:bookmarkStart w:id="63" w:name="OLE_LINK265"/>
      <w:r w:rsidRPr="00C87560">
        <w:rPr>
          <w:kern w:val="24"/>
          <w:lang w:eastAsia="zh-CN"/>
        </w:rPr>
        <w:t>the Revised Inventory of Parent and Peer Attachment</w:t>
      </w:r>
      <w:bookmarkEnd w:id="63"/>
      <w:r w:rsidRPr="00C87560">
        <w:rPr>
          <w:kern w:val="24"/>
          <w:lang w:eastAsia="zh-CN"/>
        </w:rPr>
        <w:t xml:space="preserve"> was used to assess attachment security with parents and peers (IPPA-R; </w:t>
      </w:r>
      <w:proofErr w:type="spellStart"/>
      <w:r w:rsidRPr="00C87560">
        <w:rPr>
          <w:kern w:val="24"/>
          <w:lang w:eastAsia="zh-CN"/>
        </w:rPr>
        <w:t>Armsden</w:t>
      </w:r>
      <w:proofErr w:type="spellEnd"/>
      <w:r w:rsidRPr="00C87560">
        <w:rPr>
          <w:kern w:val="24"/>
          <w:lang w:eastAsia="zh-CN"/>
        </w:rPr>
        <w:t xml:space="preserve"> &amp; Greenberg, 1987; </w:t>
      </w:r>
      <w:proofErr w:type="spellStart"/>
      <w:r w:rsidRPr="00C87560">
        <w:rPr>
          <w:kern w:val="24"/>
          <w:lang w:eastAsia="zh-CN"/>
        </w:rPr>
        <w:t>Gullone</w:t>
      </w:r>
      <w:proofErr w:type="spellEnd"/>
      <w:r w:rsidRPr="00C87560">
        <w:rPr>
          <w:kern w:val="24"/>
          <w:lang w:eastAsia="zh-CN"/>
        </w:rPr>
        <w:t xml:space="preserve"> &amp; Robinson, 2005). There are 25 items measuring attachment security to mother and father, and 24 items in the subscale of attachment security with peers. Participants were asked to rate their feelings about their mother, father, and peers on a 5-point scale ranging from (1) </w:t>
      </w:r>
      <w:r w:rsidRPr="00C87560">
        <w:rPr>
          <w:i/>
          <w:kern w:val="24"/>
          <w:lang w:eastAsia="zh-CN"/>
        </w:rPr>
        <w:t>almost never or never true</w:t>
      </w:r>
      <w:r w:rsidRPr="00C87560">
        <w:rPr>
          <w:kern w:val="24"/>
          <w:lang w:eastAsia="zh-CN"/>
        </w:rPr>
        <w:t xml:space="preserve"> to (5) </w:t>
      </w:r>
      <w:r w:rsidRPr="00C87560">
        <w:rPr>
          <w:i/>
          <w:kern w:val="24"/>
          <w:lang w:eastAsia="zh-CN"/>
        </w:rPr>
        <w:t>almost always or always true</w:t>
      </w:r>
      <w:r w:rsidRPr="00C87560">
        <w:rPr>
          <w:kern w:val="24"/>
          <w:lang w:eastAsia="zh-CN"/>
        </w:rPr>
        <w:t>. Some example statements are: “My mother respects my feelings</w:t>
      </w:r>
      <w:r>
        <w:rPr>
          <w:kern w:val="24"/>
          <w:lang w:eastAsia="zh-CN"/>
        </w:rPr>
        <w:t>,</w:t>
      </w:r>
      <w:r w:rsidRPr="00C87560">
        <w:rPr>
          <w:kern w:val="24"/>
          <w:lang w:eastAsia="zh-CN"/>
        </w:rPr>
        <w:t>” “My father accepts me as I am</w:t>
      </w:r>
      <w:r>
        <w:rPr>
          <w:kern w:val="24"/>
          <w:lang w:eastAsia="zh-CN"/>
        </w:rPr>
        <w:t>,</w:t>
      </w:r>
      <w:r w:rsidRPr="00C87560">
        <w:rPr>
          <w:kern w:val="24"/>
          <w:lang w:eastAsia="zh-CN"/>
        </w:rPr>
        <w:t xml:space="preserve">” and “I trust my friends.” The sum score of each subscale was calculated as the final scores. </w:t>
      </w:r>
      <w:r w:rsidRPr="00F94443">
        <w:rPr>
          <w:color w:val="000000" w:themeColor="text1"/>
          <w:kern w:val="24"/>
          <w:lang w:eastAsia="zh-CN"/>
        </w:rPr>
        <w:t>Excellent reliability</w:t>
      </w:r>
      <w:r>
        <w:rPr>
          <w:color w:val="000000" w:themeColor="text1"/>
          <w:kern w:val="24"/>
          <w:lang w:eastAsia="zh-CN"/>
        </w:rPr>
        <w:t xml:space="preserve"> was obtained at each wave</w:t>
      </w:r>
      <w:r w:rsidRPr="00F94443">
        <w:rPr>
          <w:color w:val="000000" w:themeColor="text1"/>
          <w:kern w:val="24"/>
          <w:lang w:eastAsia="zh-CN"/>
        </w:rPr>
        <w:t xml:space="preserve"> </w:t>
      </w:r>
      <w:bookmarkStart w:id="64" w:name="OLE_LINK86"/>
      <w:bookmarkStart w:id="65" w:name="OLE_LINK87"/>
      <w:r w:rsidRPr="00F94443">
        <w:rPr>
          <w:color w:val="000000" w:themeColor="text1"/>
          <w:kern w:val="24"/>
          <w:lang w:eastAsia="zh-CN"/>
        </w:rPr>
        <w:t>(</w:t>
      </w:r>
      <w:r w:rsidR="00690AD9" w:rsidRPr="00690AD9">
        <w:rPr>
          <w:color w:val="000000" w:themeColor="text1"/>
          <w:kern w:val="24"/>
          <w:lang w:eastAsia="zh-CN"/>
        </w:rPr>
        <w:t>.87</w:t>
      </w:r>
      <w:r w:rsidR="00690AD9">
        <w:rPr>
          <w:color w:val="000000" w:themeColor="text1"/>
          <w:kern w:val="24"/>
          <w:lang w:eastAsia="zh-CN"/>
        </w:rPr>
        <w:t xml:space="preserve"> </w:t>
      </w:r>
      <w:r w:rsidR="006C3DA2" w:rsidRPr="00DA39FD">
        <w:t>≤</w:t>
      </w:r>
      <w:r w:rsidR="00690AD9">
        <w:rPr>
          <w:color w:val="000000" w:themeColor="text1"/>
          <w:kern w:val="24"/>
          <w:lang w:eastAsia="zh-CN"/>
        </w:rPr>
        <w:t xml:space="preserve"> </w:t>
      </w:r>
      <w:bookmarkEnd w:id="64"/>
      <w:r w:rsidRPr="00F94443">
        <w:rPr>
          <w:color w:val="000000" w:themeColor="text1"/>
          <w:kern w:val="24"/>
          <w:lang w:eastAsia="zh-CN"/>
        </w:rPr>
        <w:t>α</w:t>
      </w:r>
      <w:r w:rsidR="00690AD9">
        <w:rPr>
          <w:color w:val="000000" w:themeColor="text1"/>
          <w:kern w:val="24"/>
          <w:lang w:eastAsia="zh-CN"/>
        </w:rPr>
        <w:t xml:space="preserve"> </w:t>
      </w:r>
      <w:r w:rsidR="006C3DA2" w:rsidRPr="00DA39FD">
        <w:t>≤</w:t>
      </w:r>
      <w:r w:rsidR="00690AD9">
        <w:rPr>
          <w:color w:val="000000" w:themeColor="text1"/>
          <w:kern w:val="24"/>
          <w:lang w:eastAsia="zh-CN"/>
        </w:rPr>
        <w:t xml:space="preserve"> .91</w:t>
      </w:r>
      <w:bookmarkEnd w:id="65"/>
      <w:r w:rsidR="00690AD9">
        <w:rPr>
          <w:color w:val="000000" w:themeColor="text1"/>
          <w:kern w:val="24"/>
          <w:lang w:eastAsia="zh-CN"/>
        </w:rPr>
        <w:t xml:space="preserve"> </w:t>
      </w:r>
      <w:r w:rsidR="00690AD9">
        <w:rPr>
          <w:rFonts w:hint="eastAsia"/>
          <w:color w:val="000000" w:themeColor="text1"/>
          <w:kern w:val="24"/>
          <w:lang w:eastAsia="zh-CN"/>
        </w:rPr>
        <w:t>for</w:t>
      </w:r>
      <w:r w:rsidR="00690AD9">
        <w:rPr>
          <w:color w:val="000000" w:themeColor="text1"/>
          <w:kern w:val="24"/>
          <w:lang w:eastAsia="zh-CN"/>
        </w:rPr>
        <w:t xml:space="preserve"> mothers</w:t>
      </w:r>
      <w:r w:rsidR="00035CAA">
        <w:rPr>
          <w:color w:val="000000" w:themeColor="text1"/>
          <w:kern w:val="24"/>
          <w:lang w:eastAsia="zh-CN"/>
        </w:rPr>
        <w:t>;</w:t>
      </w:r>
      <w:r w:rsidR="00690AD9">
        <w:rPr>
          <w:color w:val="000000" w:themeColor="text1"/>
          <w:kern w:val="24"/>
          <w:lang w:eastAsia="zh-CN"/>
        </w:rPr>
        <w:t xml:space="preserve"> </w:t>
      </w:r>
      <w:r w:rsidR="00690AD9" w:rsidRPr="00690AD9">
        <w:rPr>
          <w:color w:val="000000" w:themeColor="text1"/>
          <w:kern w:val="24"/>
          <w:lang w:eastAsia="zh-CN"/>
        </w:rPr>
        <w:t>.</w:t>
      </w:r>
      <w:r w:rsidR="00035CAA">
        <w:rPr>
          <w:color w:val="000000" w:themeColor="text1"/>
          <w:kern w:val="24"/>
          <w:lang w:eastAsia="zh-CN"/>
        </w:rPr>
        <w:t>8</w:t>
      </w:r>
      <w:r w:rsidR="00690AD9">
        <w:rPr>
          <w:color w:val="000000" w:themeColor="text1"/>
          <w:kern w:val="24"/>
          <w:lang w:eastAsia="zh-CN"/>
        </w:rPr>
        <w:t xml:space="preserve">9 </w:t>
      </w:r>
      <w:r w:rsidR="006C3DA2" w:rsidRPr="00DA39FD">
        <w:t>≤</w:t>
      </w:r>
      <w:r w:rsidR="00690AD9">
        <w:rPr>
          <w:color w:val="000000" w:themeColor="text1"/>
          <w:kern w:val="24"/>
          <w:lang w:eastAsia="zh-CN"/>
        </w:rPr>
        <w:t xml:space="preserve"> </w:t>
      </w:r>
      <w:r w:rsidR="00690AD9" w:rsidRPr="00F94443">
        <w:rPr>
          <w:color w:val="000000" w:themeColor="text1"/>
          <w:kern w:val="24"/>
          <w:lang w:eastAsia="zh-CN"/>
        </w:rPr>
        <w:t>α</w:t>
      </w:r>
      <w:r w:rsidR="00690AD9">
        <w:rPr>
          <w:color w:val="000000" w:themeColor="text1"/>
          <w:kern w:val="24"/>
          <w:lang w:eastAsia="zh-CN"/>
        </w:rPr>
        <w:t xml:space="preserve"> </w:t>
      </w:r>
      <w:r w:rsidR="006C3DA2" w:rsidRPr="00DA39FD">
        <w:t>≤</w:t>
      </w:r>
      <w:r w:rsidR="00690AD9">
        <w:rPr>
          <w:color w:val="000000" w:themeColor="text1"/>
          <w:kern w:val="24"/>
          <w:lang w:eastAsia="zh-CN"/>
        </w:rPr>
        <w:t xml:space="preserve"> .92, for fathers</w:t>
      </w:r>
      <w:r w:rsidR="00035CAA">
        <w:rPr>
          <w:color w:val="000000" w:themeColor="text1"/>
          <w:kern w:val="24"/>
          <w:lang w:eastAsia="zh-CN"/>
        </w:rPr>
        <w:t>;</w:t>
      </w:r>
      <w:r w:rsidR="00690AD9">
        <w:rPr>
          <w:color w:val="000000" w:themeColor="text1"/>
          <w:kern w:val="24"/>
          <w:lang w:eastAsia="zh-CN"/>
        </w:rPr>
        <w:t xml:space="preserve"> </w:t>
      </w:r>
      <w:r w:rsidR="00690AD9" w:rsidRPr="00690AD9">
        <w:rPr>
          <w:color w:val="000000" w:themeColor="text1"/>
          <w:kern w:val="24"/>
          <w:lang w:eastAsia="zh-CN"/>
        </w:rPr>
        <w:t>.</w:t>
      </w:r>
      <w:r w:rsidR="00035CAA">
        <w:rPr>
          <w:color w:val="000000" w:themeColor="text1"/>
          <w:kern w:val="24"/>
          <w:lang w:eastAsia="zh-CN"/>
        </w:rPr>
        <w:t>90</w:t>
      </w:r>
      <w:r w:rsidR="00690AD9">
        <w:rPr>
          <w:color w:val="000000" w:themeColor="text1"/>
          <w:kern w:val="24"/>
          <w:lang w:eastAsia="zh-CN"/>
        </w:rPr>
        <w:t xml:space="preserve"> </w:t>
      </w:r>
      <w:r w:rsidR="006C3DA2" w:rsidRPr="00DA39FD">
        <w:t>≤</w:t>
      </w:r>
      <w:r w:rsidR="00690AD9">
        <w:rPr>
          <w:color w:val="000000" w:themeColor="text1"/>
          <w:kern w:val="24"/>
          <w:lang w:eastAsia="zh-CN"/>
        </w:rPr>
        <w:t xml:space="preserve"> </w:t>
      </w:r>
      <w:r w:rsidR="00690AD9" w:rsidRPr="00F94443">
        <w:rPr>
          <w:color w:val="000000" w:themeColor="text1"/>
          <w:kern w:val="24"/>
          <w:lang w:eastAsia="zh-CN"/>
        </w:rPr>
        <w:t>α</w:t>
      </w:r>
      <w:r w:rsidR="00690AD9">
        <w:rPr>
          <w:color w:val="000000" w:themeColor="text1"/>
          <w:kern w:val="24"/>
          <w:lang w:eastAsia="zh-CN"/>
        </w:rPr>
        <w:t xml:space="preserve"> </w:t>
      </w:r>
      <w:r w:rsidR="006C3DA2" w:rsidRPr="00DA39FD">
        <w:t>≤</w:t>
      </w:r>
      <w:r w:rsidR="00690AD9">
        <w:rPr>
          <w:color w:val="000000" w:themeColor="text1"/>
          <w:kern w:val="24"/>
          <w:lang w:eastAsia="zh-CN"/>
        </w:rPr>
        <w:t xml:space="preserve"> .9</w:t>
      </w:r>
      <w:r w:rsidR="00035CAA">
        <w:rPr>
          <w:color w:val="000000" w:themeColor="text1"/>
          <w:kern w:val="24"/>
          <w:lang w:eastAsia="zh-CN"/>
        </w:rPr>
        <w:t>2 for peers</w:t>
      </w:r>
      <w:r w:rsidR="00690AD9">
        <w:rPr>
          <w:rFonts w:hint="eastAsia"/>
          <w:color w:val="000000" w:themeColor="text1"/>
          <w:kern w:val="24"/>
          <w:lang w:eastAsia="zh-CN"/>
        </w:rPr>
        <w:t>;</w:t>
      </w:r>
      <w:r w:rsidRPr="00F94443" w:rsidDel="00F94443">
        <w:rPr>
          <w:color w:val="000000" w:themeColor="text1"/>
          <w:kern w:val="24"/>
          <w:lang w:eastAsia="zh-CN"/>
        </w:rPr>
        <w:t xml:space="preserve"> </w:t>
      </w:r>
      <w:r>
        <w:rPr>
          <w:color w:val="000000" w:themeColor="text1"/>
          <w:kern w:val="24"/>
          <w:lang w:eastAsia="zh-CN"/>
        </w:rPr>
        <w:t>see Table</w:t>
      </w:r>
      <w:r w:rsidR="00690AD9">
        <w:rPr>
          <w:color w:val="000000" w:themeColor="text1"/>
          <w:kern w:val="24"/>
          <w:lang w:eastAsia="zh-CN"/>
        </w:rPr>
        <w:t xml:space="preserve"> 1</w:t>
      </w:r>
      <w:r w:rsidRPr="00F94443">
        <w:rPr>
          <w:color w:val="000000" w:themeColor="text1"/>
          <w:kern w:val="24"/>
          <w:lang w:eastAsia="zh-CN"/>
        </w:rPr>
        <w:t>).</w:t>
      </w:r>
    </w:p>
    <w:p w14:paraId="4401BE13" w14:textId="303ED653" w:rsidR="00364658" w:rsidRPr="00C87560" w:rsidRDefault="00364658" w:rsidP="00364658">
      <w:pPr>
        <w:spacing w:line="480" w:lineRule="auto"/>
        <w:ind w:firstLine="720"/>
        <w:rPr>
          <w:kern w:val="24"/>
          <w:lang w:eastAsia="zh-CN"/>
        </w:rPr>
      </w:pPr>
      <w:r w:rsidRPr="00C87560">
        <w:rPr>
          <w:b/>
          <w:kern w:val="24"/>
          <w:lang w:eastAsia="zh-CN"/>
        </w:rPr>
        <w:t xml:space="preserve">Emotion Regulation. </w:t>
      </w:r>
      <w:r w:rsidRPr="00C87560">
        <w:rPr>
          <w:kern w:val="24"/>
          <w:lang w:eastAsia="zh-CN"/>
        </w:rPr>
        <w:t xml:space="preserve">The Chinese version of the Emotion Regulation Questionnaire for Children and Adolescents (ERQ; Chen, Liu, &amp; Zhang, 2016; Gross &amp; John, 2003) was used to measure emotion regulation strategies. Participants were asked to rate their agreement with 10 items about their emotional life on a 7-point scale ranging from (1) </w:t>
      </w:r>
      <w:r w:rsidRPr="00C87560">
        <w:rPr>
          <w:i/>
          <w:kern w:val="24"/>
          <w:lang w:eastAsia="zh-CN"/>
        </w:rPr>
        <w:t>strongly disagree</w:t>
      </w:r>
      <w:r w:rsidRPr="00C87560">
        <w:rPr>
          <w:kern w:val="24"/>
          <w:lang w:eastAsia="zh-CN"/>
        </w:rPr>
        <w:t xml:space="preserve"> to (7) </w:t>
      </w:r>
      <w:r w:rsidRPr="00C87560">
        <w:rPr>
          <w:i/>
          <w:kern w:val="24"/>
          <w:lang w:eastAsia="zh-CN"/>
        </w:rPr>
        <w:t>strongly agree</w:t>
      </w:r>
      <w:r w:rsidRPr="00C87560">
        <w:rPr>
          <w:kern w:val="24"/>
          <w:lang w:eastAsia="zh-CN"/>
        </w:rPr>
        <w:t xml:space="preserve">. Some example statements are: “I keep my emotions to myself” and “When I want to feel more positive emotion, I change the way I’m thinking about the situation.” The sum score was calculated as the final score. The measure has shown excellent reliability and validity in a Chinese sample (Chen, Liu, &amp; Zhang, 2015), and the reliability </w:t>
      </w:r>
      <w:r>
        <w:rPr>
          <w:kern w:val="24"/>
          <w:lang w:eastAsia="zh-CN"/>
        </w:rPr>
        <w:t>at</w:t>
      </w:r>
      <w:r w:rsidRPr="00C87560">
        <w:rPr>
          <w:kern w:val="24"/>
          <w:lang w:eastAsia="zh-CN"/>
        </w:rPr>
        <w:t xml:space="preserve"> </w:t>
      </w:r>
      <w:r>
        <w:rPr>
          <w:kern w:val="24"/>
          <w:lang w:eastAsia="zh-CN"/>
        </w:rPr>
        <w:t>each wave</w:t>
      </w:r>
      <w:r w:rsidRPr="00C87560">
        <w:rPr>
          <w:kern w:val="24"/>
          <w:lang w:eastAsia="zh-CN"/>
        </w:rPr>
        <w:t xml:space="preserve"> of this study was acceptable (</w:t>
      </w:r>
      <w:r w:rsidR="00035CAA" w:rsidRPr="00690AD9">
        <w:rPr>
          <w:color w:val="000000" w:themeColor="text1"/>
          <w:kern w:val="24"/>
          <w:lang w:eastAsia="zh-CN"/>
        </w:rPr>
        <w:t>.7</w:t>
      </w:r>
      <w:r w:rsidR="00035CAA">
        <w:rPr>
          <w:color w:val="000000" w:themeColor="text1"/>
          <w:kern w:val="24"/>
          <w:lang w:eastAsia="zh-CN"/>
        </w:rPr>
        <w:t xml:space="preserve">9 </w:t>
      </w:r>
      <w:r w:rsidR="006C3DA2" w:rsidRPr="00DA39FD">
        <w:t>≤</w:t>
      </w:r>
      <w:r w:rsidR="00035CAA">
        <w:rPr>
          <w:color w:val="000000" w:themeColor="text1"/>
          <w:kern w:val="24"/>
          <w:lang w:eastAsia="zh-CN"/>
        </w:rPr>
        <w:t xml:space="preserve"> </w:t>
      </w:r>
      <w:r w:rsidR="00035CAA" w:rsidRPr="00F94443">
        <w:rPr>
          <w:color w:val="000000" w:themeColor="text1"/>
          <w:kern w:val="24"/>
          <w:lang w:eastAsia="zh-CN"/>
        </w:rPr>
        <w:t>α</w:t>
      </w:r>
      <w:r w:rsidR="00035CAA">
        <w:rPr>
          <w:color w:val="000000" w:themeColor="text1"/>
          <w:kern w:val="24"/>
          <w:lang w:eastAsia="zh-CN"/>
        </w:rPr>
        <w:t xml:space="preserve"> </w:t>
      </w:r>
      <w:r w:rsidR="006C3DA2" w:rsidRPr="00DA39FD">
        <w:t>≤</w:t>
      </w:r>
      <w:r w:rsidR="00035CAA">
        <w:rPr>
          <w:color w:val="000000" w:themeColor="text1"/>
          <w:kern w:val="24"/>
          <w:lang w:eastAsia="zh-CN"/>
        </w:rPr>
        <w:t xml:space="preserve"> .92;</w:t>
      </w:r>
      <w:r w:rsidR="00035CAA" w:rsidRPr="00F94443" w:rsidDel="00F94443">
        <w:rPr>
          <w:color w:val="000000" w:themeColor="text1"/>
          <w:kern w:val="24"/>
          <w:lang w:eastAsia="zh-CN"/>
        </w:rPr>
        <w:t xml:space="preserve"> </w:t>
      </w:r>
      <w:r>
        <w:rPr>
          <w:kern w:val="24"/>
          <w:lang w:eastAsia="zh-CN"/>
        </w:rPr>
        <w:t>see Table</w:t>
      </w:r>
      <w:r w:rsidR="00035CAA">
        <w:rPr>
          <w:kern w:val="24"/>
          <w:lang w:eastAsia="zh-CN"/>
        </w:rPr>
        <w:t xml:space="preserve"> 1</w:t>
      </w:r>
      <w:r w:rsidRPr="00C87560">
        <w:rPr>
          <w:kern w:val="24"/>
          <w:lang w:eastAsia="zh-CN"/>
        </w:rPr>
        <w:t>).</w:t>
      </w:r>
    </w:p>
    <w:p w14:paraId="11E5A63D" w14:textId="49E8B7BF" w:rsidR="00364658" w:rsidRPr="00C87560" w:rsidRDefault="00364658" w:rsidP="00364658">
      <w:pPr>
        <w:spacing w:line="480" w:lineRule="auto"/>
        <w:ind w:firstLine="720"/>
        <w:rPr>
          <w:kern w:val="24"/>
          <w:lang w:eastAsia="zh-CN"/>
        </w:rPr>
      </w:pPr>
      <w:r w:rsidRPr="00F94443">
        <w:rPr>
          <w:color w:val="000000" w:themeColor="text1"/>
          <w:kern w:val="24"/>
          <w:lang w:eastAsia="zh-CN"/>
        </w:rPr>
        <w:lastRenderedPageBreak/>
        <w:t xml:space="preserve">Emotion regulation </w:t>
      </w:r>
      <w:r>
        <w:rPr>
          <w:color w:val="000000" w:themeColor="text1"/>
          <w:kern w:val="24"/>
          <w:lang w:eastAsia="zh-CN"/>
        </w:rPr>
        <w:t>for</w:t>
      </w:r>
      <w:r w:rsidRPr="00F94443">
        <w:rPr>
          <w:color w:val="000000" w:themeColor="text1"/>
          <w:kern w:val="24"/>
          <w:lang w:eastAsia="zh-CN"/>
        </w:rPr>
        <w:t xml:space="preserve"> anger and sadness were assessed by</w:t>
      </w:r>
      <w:r>
        <w:rPr>
          <w:color w:val="000000" w:themeColor="text1"/>
          <w:kern w:val="24"/>
          <w:lang w:eastAsia="zh-CN"/>
        </w:rPr>
        <w:t xml:space="preserve"> </w:t>
      </w:r>
      <w:bookmarkStart w:id="66" w:name="OLE_LINK266"/>
      <w:r>
        <w:rPr>
          <w:color w:val="000000" w:themeColor="text1"/>
          <w:kern w:val="24"/>
          <w:lang w:eastAsia="zh-CN"/>
        </w:rPr>
        <w:t>the</w:t>
      </w:r>
      <w:r w:rsidRPr="00F94443">
        <w:rPr>
          <w:color w:val="000000" w:themeColor="text1"/>
          <w:kern w:val="24"/>
          <w:lang w:eastAsia="zh-CN"/>
        </w:rPr>
        <w:t xml:space="preserve"> </w:t>
      </w:r>
      <w:r>
        <w:rPr>
          <w:color w:val="000000" w:themeColor="text1"/>
          <w:kern w:val="24"/>
          <w:lang w:eastAsia="zh-CN"/>
        </w:rPr>
        <w:t>Children’s Sadness and Anger Management Scales (CSMS, CAMS</w:t>
      </w:r>
      <w:bookmarkEnd w:id="66"/>
      <w:r>
        <w:rPr>
          <w:color w:val="000000" w:themeColor="text1"/>
          <w:kern w:val="24"/>
          <w:lang w:eastAsia="zh-CN"/>
        </w:rPr>
        <w:t>; Zeman, Shipman, &amp; Penza-</w:t>
      </w:r>
      <w:proofErr w:type="spellStart"/>
      <w:r>
        <w:rPr>
          <w:color w:val="000000" w:themeColor="text1"/>
          <w:kern w:val="24"/>
          <w:lang w:eastAsia="zh-CN"/>
        </w:rPr>
        <w:t>Clyve</w:t>
      </w:r>
      <w:proofErr w:type="spellEnd"/>
      <w:r>
        <w:rPr>
          <w:color w:val="000000" w:themeColor="text1"/>
          <w:kern w:val="24"/>
          <w:lang w:eastAsia="zh-CN"/>
        </w:rPr>
        <w:t xml:space="preserve">, 2001). There are </w:t>
      </w:r>
      <w:r w:rsidRPr="00F94443">
        <w:rPr>
          <w:color w:val="000000" w:themeColor="text1"/>
          <w:kern w:val="24"/>
          <w:lang w:eastAsia="zh-CN"/>
        </w:rPr>
        <w:t xml:space="preserve">11 items </w:t>
      </w:r>
      <w:r>
        <w:rPr>
          <w:color w:val="000000" w:themeColor="text1"/>
          <w:kern w:val="24"/>
          <w:lang w:eastAsia="zh-CN"/>
        </w:rPr>
        <w:t xml:space="preserve">in the </w:t>
      </w:r>
      <w:r w:rsidRPr="00AC3B83">
        <w:rPr>
          <w:i/>
          <w:iCs/>
          <w:color w:val="000000" w:themeColor="text1"/>
          <w:kern w:val="24"/>
          <w:lang w:eastAsia="zh-CN"/>
        </w:rPr>
        <w:t>anger</w:t>
      </w:r>
      <w:r>
        <w:rPr>
          <w:color w:val="000000" w:themeColor="text1"/>
          <w:kern w:val="24"/>
          <w:lang w:eastAsia="zh-CN"/>
        </w:rPr>
        <w:t xml:space="preserve"> scale (CAMS) </w:t>
      </w:r>
      <w:r w:rsidRPr="00F94443">
        <w:rPr>
          <w:color w:val="000000" w:themeColor="text1"/>
          <w:kern w:val="24"/>
          <w:lang w:eastAsia="zh-CN"/>
        </w:rPr>
        <w:t>and 12 items</w:t>
      </w:r>
      <w:r>
        <w:rPr>
          <w:color w:val="000000" w:themeColor="text1"/>
          <w:kern w:val="24"/>
          <w:lang w:eastAsia="zh-CN"/>
        </w:rPr>
        <w:t xml:space="preserve"> in the </w:t>
      </w:r>
      <w:r w:rsidRPr="00AC3B83">
        <w:rPr>
          <w:i/>
          <w:iCs/>
          <w:color w:val="000000" w:themeColor="text1"/>
          <w:kern w:val="24"/>
          <w:lang w:eastAsia="zh-CN"/>
        </w:rPr>
        <w:t>sadness</w:t>
      </w:r>
      <w:r>
        <w:rPr>
          <w:color w:val="000000" w:themeColor="text1"/>
          <w:kern w:val="24"/>
          <w:lang w:eastAsia="zh-CN"/>
        </w:rPr>
        <w:t xml:space="preserve"> scale (CSMS)</w:t>
      </w:r>
      <w:r>
        <w:rPr>
          <w:kern w:val="24"/>
          <w:lang w:eastAsia="zh-CN"/>
        </w:rPr>
        <w:t xml:space="preserve">. </w:t>
      </w:r>
      <w:r w:rsidRPr="00C87560">
        <w:rPr>
          <w:kern w:val="24"/>
          <w:lang w:eastAsia="zh-CN"/>
        </w:rPr>
        <w:t xml:space="preserve">Participants were asked to rate what they usually do when they are feeling mad or sad on a 3-points scale ranging from (1) </w:t>
      </w:r>
      <w:r w:rsidRPr="00C87560">
        <w:rPr>
          <w:i/>
          <w:kern w:val="24"/>
          <w:lang w:eastAsia="zh-CN"/>
        </w:rPr>
        <w:t>hardly ever</w:t>
      </w:r>
      <w:r w:rsidRPr="00C87560">
        <w:rPr>
          <w:kern w:val="24"/>
          <w:lang w:eastAsia="zh-CN"/>
        </w:rPr>
        <w:t xml:space="preserve"> to (3) </w:t>
      </w:r>
      <w:r w:rsidRPr="00C87560">
        <w:rPr>
          <w:i/>
          <w:kern w:val="24"/>
          <w:lang w:eastAsia="zh-CN"/>
        </w:rPr>
        <w:t>often</w:t>
      </w:r>
      <w:r w:rsidRPr="00C87560">
        <w:rPr>
          <w:kern w:val="24"/>
          <w:lang w:eastAsia="zh-CN"/>
        </w:rPr>
        <w:t xml:space="preserve">. Some example statements are: “I can stop myself from losing my temper when I’m mad” and “I’m afraid to show my sadness.” The </w:t>
      </w:r>
      <w:r>
        <w:rPr>
          <w:kern w:val="24"/>
          <w:lang w:eastAsia="zh-CN"/>
        </w:rPr>
        <w:t>average</w:t>
      </w:r>
      <w:r w:rsidRPr="00C87560">
        <w:rPr>
          <w:kern w:val="24"/>
          <w:lang w:eastAsia="zh-CN"/>
        </w:rPr>
        <w:t xml:space="preserve"> score was calculated as the final score, and the reliability of this measure </w:t>
      </w:r>
      <w:r>
        <w:rPr>
          <w:kern w:val="24"/>
          <w:lang w:eastAsia="zh-CN"/>
        </w:rPr>
        <w:t>was</w:t>
      </w:r>
      <w:r w:rsidRPr="00C87560">
        <w:rPr>
          <w:kern w:val="24"/>
          <w:lang w:eastAsia="zh-CN"/>
        </w:rPr>
        <w:t xml:space="preserve"> acceptable</w:t>
      </w:r>
      <w:r>
        <w:rPr>
          <w:kern w:val="24"/>
          <w:lang w:eastAsia="zh-CN"/>
        </w:rPr>
        <w:t xml:space="preserve"> at all waves</w:t>
      </w:r>
      <w:r w:rsidRPr="00C87560">
        <w:rPr>
          <w:kern w:val="24"/>
          <w:lang w:eastAsia="zh-CN"/>
        </w:rPr>
        <w:t xml:space="preserve"> (</w:t>
      </w:r>
      <w:r w:rsidR="00035CAA" w:rsidRPr="00690AD9">
        <w:rPr>
          <w:color w:val="000000" w:themeColor="text1"/>
          <w:kern w:val="24"/>
          <w:lang w:eastAsia="zh-CN"/>
        </w:rPr>
        <w:t>.</w:t>
      </w:r>
      <w:r w:rsidR="00035CAA">
        <w:rPr>
          <w:color w:val="000000" w:themeColor="text1"/>
          <w:kern w:val="24"/>
          <w:lang w:eastAsia="zh-CN"/>
        </w:rPr>
        <w:t>6</w:t>
      </w:r>
      <w:r w:rsidR="00035CAA" w:rsidRPr="00690AD9">
        <w:rPr>
          <w:color w:val="000000" w:themeColor="text1"/>
          <w:kern w:val="24"/>
          <w:lang w:eastAsia="zh-CN"/>
        </w:rPr>
        <w:t>7</w:t>
      </w:r>
      <w:r w:rsidR="00035CAA">
        <w:rPr>
          <w:color w:val="000000" w:themeColor="text1"/>
          <w:kern w:val="24"/>
          <w:lang w:eastAsia="zh-CN"/>
        </w:rPr>
        <w:t xml:space="preserve"> </w:t>
      </w:r>
      <w:r w:rsidR="006C3DA2" w:rsidRPr="00DA39FD">
        <w:t>≤</w:t>
      </w:r>
      <w:r w:rsidR="00035CAA">
        <w:rPr>
          <w:color w:val="000000" w:themeColor="text1"/>
          <w:kern w:val="24"/>
          <w:lang w:eastAsia="zh-CN"/>
        </w:rPr>
        <w:t xml:space="preserve"> </w:t>
      </w:r>
      <w:r w:rsidR="00035CAA" w:rsidRPr="00F94443">
        <w:rPr>
          <w:color w:val="000000" w:themeColor="text1"/>
          <w:kern w:val="24"/>
          <w:lang w:eastAsia="zh-CN"/>
        </w:rPr>
        <w:t>α</w:t>
      </w:r>
      <w:r w:rsidR="00035CAA">
        <w:rPr>
          <w:color w:val="000000" w:themeColor="text1"/>
          <w:kern w:val="24"/>
          <w:lang w:eastAsia="zh-CN"/>
        </w:rPr>
        <w:t xml:space="preserve"> </w:t>
      </w:r>
      <w:r w:rsidR="006C3DA2" w:rsidRPr="00DA39FD">
        <w:t>≤</w:t>
      </w:r>
      <w:r w:rsidR="00035CAA">
        <w:rPr>
          <w:color w:val="000000" w:themeColor="text1"/>
          <w:kern w:val="24"/>
          <w:lang w:eastAsia="zh-CN"/>
        </w:rPr>
        <w:t xml:space="preserve"> .74 for anger; </w:t>
      </w:r>
      <w:r w:rsidR="00035CAA" w:rsidRPr="00690AD9">
        <w:rPr>
          <w:color w:val="000000" w:themeColor="text1"/>
          <w:kern w:val="24"/>
          <w:lang w:eastAsia="zh-CN"/>
        </w:rPr>
        <w:t>.7</w:t>
      </w:r>
      <w:r w:rsidR="00035CAA">
        <w:rPr>
          <w:color w:val="000000" w:themeColor="text1"/>
          <w:kern w:val="24"/>
          <w:lang w:eastAsia="zh-CN"/>
        </w:rPr>
        <w:t xml:space="preserve">3 </w:t>
      </w:r>
      <w:r w:rsidR="006C3DA2" w:rsidRPr="00DA39FD">
        <w:t>≤</w:t>
      </w:r>
      <w:r w:rsidR="00035CAA">
        <w:rPr>
          <w:color w:val="000000" w:themeColor="text1"/>
          <w:kern w:val="24"/>
          <w:lang w:eastAsia="zh-CN"/>
        </w:rPr>
        <w:t xml:space="preserve"> </w:t>
      </w:r>
      <w:r w:rsidR="00035CAA" w:rsidRPr="00F94443">
        <w:rPr>
          <w:color w:val="000000" w:themeColor="text1"/>
          <w:kern w:val="24"/>
          <w:lang w:eastAsia="zh-CN"/>
        </w:rPr>
        <w:t>α</w:t>
      </w:r>
      <w:r w:rsidR="00035CAA">
        <w:rPr>
          <w:color w:val="000000" w:themeColor="text1"/>
          <w:kern w:val="24"/>
          <w:lang w:eastAsia="zh-CN"/>
        </w:rPr>
        <w:t xml:space="preserve"> </w:t>
      </w:r>
      <w:r w:rsidR="006C3DA2" w:rsidRPr="00DA39FD">
        <w:t>≤</w:t>
      </w:r>
      <w:r w:rsidR="00035CAA">
        <w:rPr>
          <w:color w:val="000000" w:themeColor="text1"/>
          <w:kern w:val="24"/>
          <w:lang w:eastAsia="zh-CN"/>
        </w:rPr>
        <w:t xml:space="preserve"> .75 for sadness;</w:t>
      </w:r>
      <w:r w:rsidR="00035CAA" w:rsidRPr="00F94443" w:rsidDel="00F94443">
        <w:rPr>
          <w:color w:val="000000" w:themeColor="text1"/>
          <w:kern w:val="24"/>
          <w:lang w:eastAsia="zh-CN"/>
        </w:rPr>
        <w:t xml:space="preserve"> </w:t>
      </w:r>
      <w:r>
        <w:rPr>
          <w:kern w:val="24"/>
          <w:lang w:eastAsia="zh-CN"/>
        </w:rPr>
        <w:t>see Table 1</w:t>
      </w:r>
      <w:r w:rsidRPr="00C87560">
        <w:rPr>
          <w:kern w:val="24"/>
          <w:lang w:eastAsia="zh-CN"/>
        </w:rPr>
        <w:t>).</w:t>
      </w:r>
    </w:p>
    <w:p w14:paraId="322722A4" w14:textId="06FB0ACE" w:rsidR="00364658" w:rsidRPr="00C87560" w:rsidRDefault="00364658" w:rsidP="00364658">
      <w:pPr>
        <w:spacing w:line="480" w:lineRule="auto"/>
        <w:ind w:firstLine="720"/>
        <w:rPr>
          <w:kern w:val="24"/>
          <w:lang w:eastAsia="zh-CN"/>
        </w:rPr>
      </w:pPr>
      <w:r w:rsidRPr="00C87560">
        <w:rPr>
          <w:b/>
          <w:kern w:val="24"/>
          <w:lang w:eastAsia="zh-CN"/>
        </w:rPr>
        <w:t xml:space="preserve">Friendship Jealousy. </w:t>
      </w:r>
      <w:r w:rsidRPr="00C87560">
        <w:rPr>
          <w:kern w:val="24"/>
          <w:lang w:eastAsia="zh-CN"/>
        </w:rPr>
        <w:t xml:space="preserve">The Chinese version of </w:t>
      </w:r>
      <w:r>
        <w:rPr>
          <w:kern w:val="24"/>
          <w:lang w:eastAsia="zh-CN"/>
        </w:rPr>
        <w:t xml:space="preserve">the </w:t>
      </w:r>
      <w:r w:rsidRPr="00C87560">
        <w:rPr>
          <w:kern w:val="24"/>
          <w:lang w:eastAsia="zh-CN"/>
        </w:rPr>
        <w:t xml:space="preserve">Friendship Jealousy Questionnaire (FJQ; Parker, Low, Walker, &amp; Gamm, 2005) was adopted to measure proneness </w:t>
      </w:r>
      <w:r>
        <w:rPr>
          <w:kern w:val="24"/>
          <w:lang w:eastAsia="zh-CN"/>
        </w:rPr>
        <w:t>to</w:t>
      </w:r>
      <w:r w:rsidRPr="00C87560">
        <w:rPr>
          <w:kern w:val="24"/>
          <w:lang w:eastAsia="zh-CN"/>
        </w:rPr>
        <w:t xml:space="preserve"> friendship jealousy. Participants were asked to rate their </w:t>
      </w:r>
      <w:r>
        <w:rPr>
          <w:kern w:val="24"/>
          <w:lang w:eastAsia="zh-CN"/>
        </w:rPr>
        <w:t xml:space="preserve">feelings of jealousy in reaction to </w:t>
      </w:r>
      <w:r w:rsidRPr="00C87560">
        <w:rPr>
          <w:kern w:val="24"/>
          <w:lang w:eastAsia="zh-CN"/>
        </w:rPr>
        <w:t xml:space="preserve">15 vignettes </w:t>
      </w:r>
      <w:r>
        <w:rPr>
          <w:kern w:val="24"/>
          <w:lang w:eastAsia="zh-CN"/>
        </w:rPr>
        <w:t>using</w:t>
      </w:r>
      <w:r w:rsidRPr="00C87560">
        <w:rPr>
          <w:kern w:val="24"/>
          <w:lang w:eastAsia="zh-CN"/>
        </w:rPr>
        <w:t xml:space="preserve"> a 5-point scale ranging from (0) </w:t>
      </w:r>
      <w:r w:rsidRPr="00C87560">
        <w:rPr>
          <w:i/>
          <w:kern w:val="24"/>
          <w:lang w:eastAsia="zh-CN"/>
        </w:rPr>
        <w:t>would never be jealous over that</w:t>
      </w:r>
      <w:r w:rsidRPr="00C87560">
        <w:rPr>
          <w:kern w:val="24"/>
          <w:lang w:eastAsia="zh-CN"/>
        </w:rPr>
        <w:t xml:space="preserve"> to (4) </w:t>
      </w:r>
      <w:r w:rsidRPr="00C87560">
        <w:rPr>
          <w:i/>
          <w:kern w:val="24"/>
          <w:lang w:eastAsia="zh-CN"/>
        </w:rPr>
        <w:t xml:space="preserve">would </w:t>
      </w:r>
      <w:proofErr w:type="gramStart"/>
      <w:r w:rsidRPr="00C87560">
        <w:rPr>
          <w:i/>
          <w:kern w:val="24"/>
          <w:lang w:eastAsia="zh-CN"/>
        </w:rPr>
        <w:t>definitely be</w:t>
      </w:r>
      <w:proofErr w:type="gramEnd"/>
      <w:r w:rsidRPr="00C87560">
        <w:rPr>
          <w:i/>
          <w:kern w:val="24"/>
          <w:lang w:eastAsia="zh-CN"/>
        </w:rPr>
        <w:t xml:space="preserve"> really jealous</w:t>
      </w:r>
      <w:r w:rsidRPr="00C87560">
        <w:rPr>
          <w:kern w:val="24"/>
          <w:lang w:eastAsia="zh-CN"/>
        </w:rPr>
        <w:t>. One example of the vignettes is “</w:t>
      </w:r>
      <w:r>
        <w:rPr>
          <w:kern w:val="24"/>
          <w:lang w:eastAsia="zh-CN"/>
        </w:rPr>
        <w:t>H</w:t>
      </w:r>
      <w:r w:rsidRPr="00C87560">
        <w:rPr>
          <w:kern w:val="24"/>
          <w:lang w:eastAsia="zh-CN"/>
        </w:rPr>
        <w:t xml:space="preserve">ow jealous would you be if you overheard two kids from your group talking and one of them told the other one that they were best friends with your best friend?” The sum score was calculated as the final score, and the reliability of this measure </w:t>
      </w:r>
      <w:r>
        <w:rPr>
          <w:kern w:val="24"/>
          <w:lang w:eastAsia="zh-CN"/>
        </w:rPr>
        <w:t>was</w:t>
      </w:r>
      <w:r w:rsidRPr="00C87560">
        <w:rPr>
          <w:kern w:val="24"/>
          <w:lang w:eastAsia="zh-CN"/>
        </w:rPr>
        <w:t xml:space="preserve"> excellent</w:t>
      </w:r>
      <w:r>
        <w:rPr>
          <w:kern w:val="24"/>
          <w:lang w:eastAsia="zh-CN"/>
        </w:rPr>
        <w:t xml:space="preserve"> at all three waves</w:t>
      </w:r>
      <w:r w:rsidRPr="00C87560">
        <w:rPr>
          <w:kern w:val="24"/>
          <w:lang w:eastAsia="zh-CN"/>
        </w:rPr>
        <w:t xml:space="preserve"> (</w:t>
      </w:r>
      <w:r w:rsidR="00035CAA" w:rsidRPr="00690AD9">
        <w:rPr>
          <w:color w:val="000000" w:themeColor="text1"/>
          <w:kern w:val="24"/>
          <w:lang w:eastAsia="zh-CN"/>
        </w:rPr>
        <w:t>.</w:t>
      </w:r>
      <w:r w:rsidR="00035CAA">
        <w:rPr>
          <w:color w:val="000000" w:themeColor="text1"/>
          <w:kern w:val="24"/>
          <w:lang w:eastAsia="zh-CN"/>
        </w:rPr>
        <w:t xml:space="preserve">96 </w:t>
      </w:r>
      <w:r w:rsidR="006C3DA2" w:rsidRPr="00DA39FD">
        <w:t>≤</w:t>
      </w:r>
      <w:r w:rsidR="00035CAA">
        <w:rPr>
          <w:color w:val="000000" w:themeColor="text1"/>
          <w:kern w:val="24"/>
          <w:lang w:eastAsia="zh-CN"/>
        </w:rPr>
        <w:t xml:space="preserve"> </w:t>
      </w:r>
      <w:r w:rsidR="00035CAA" w:rsidRPr="00F94443">
        <w:rPr>
          <w:color w:val="000000" w:themeColor="text1"/>
          <w:kern w:val="24"/>
          <w:lang w:eastAsia="zh-CN"/>
        </w:rPr>
        <w:t>α</w:t>
      </w:r>
      <w:r w:rsidR="00035CAA">
        <w:rPr>
          <w:color w:val="000000" w:themeColor="text1"/>
          <w:kern w:val="24"/>
          <w:lang w:eastAsia="zh-CN"/>
        </w:rPr>
        <w:t xml:space="preserve"> </w:t>
      </w:r>
      <w:r w:rsidR="006C3DA2" w:rsidRPr="00DA39FD">
        <w:t>≤</w:t>
      </w:r>
      <w:r w:rsidR="00035CAA">
        <w:rPr>
          <w:color w:val="000000" w:themeColor="text1"/>
          <w:kern w:val="24"/>
          <w:lang w:eastAsia="zh-CN"/>
        </w:rPr>
        <w:t xml:space="preserve"> .99;</w:t>
      </w:r>
      <w:r w:rsidR="00035CAA" w:rsidRPr="00F94443" w:rsidDel="00F94443">
        <w:rPr>
          <w:color w:val="000000" w:themeColor="text1"/>
          <w:kern w:val="24"/>
          <w:lang w:eastAsia="zh-CN"/>
        </w:rPr>
        <w:t xml:space="preserve"> </w:t>
      </w:r>
      <w:r>
        <w:rPr>
          <w:kern w:val="24"/>
          <w:lang w:eastAsia="zh-CN"/>
        </w:rPr>
        <w:t>see Table 1</w:t>
      </w:r>
      <w:r w:rsidRPr="00C87560">
        <w:rPr>
          <w:kern w:val="24"/>
          <w:lang w:eastAsia="zh-CN"/>
        </w:rPr>
        <w:t>).</w:t>
      </w:r>
    </w:p>
    <w:p w14:paraId="2268B510" w14:textId="77777777" w:rsidR="00364658" w:rsidRPr="0073731F" w:rsidRDefault="00364658" w:rsidP="00364658">
      <w:pPr>
        <w:spacing w:line="480" w:lineRule="auto"/>
        <w:rPr>
          <w:b/>
          <w:color w:val="000000" w:themeColor="text1"/>
          <w:kern w:val="24"/>
          <w:lang w:eastAsia="zh-CN"/>
        </w:rPr>
      </w:pPr>
      <w:r w:rsidRPr="0073731F">
        <w:rPr>
          <w:b/>
          <w:color w:val="000000" w:themeColor="text1"/>
          <w:kern w:val="24"/>
          <w:lang w:eastAsia="zh-CN"/>
        </w:rPr>
        <w:t>Analysis</w:t>
      </w:r>
      <w:r>
        <w:rPr>
          <w:b/>
          <w:color w:val="000000" w:themeColor="text1"/>
          <w:kern w:val="24"/>
          <w:lang w:eastAsia="zh-CN"/>
        </w:rPr>
        <w:t xml:space="preserve"> Plan</w:t>
      </w:r>
    </w:p>
    <w:p w14:paraId="03CC75A7" w14:textId="13473D44" w:rsidR="00364658" w:rsidRDefault="00364658" w:rsidP="00364658">
      <w:pPr>
        <w:spacing w:line="480" w:lineRule="auto"/>
        <w:ind w:firstLine="720"/>
        <w:rPr>
          <w:kern w:val="24"/>
          <w:lang w:eastAsia="zh-CN"/>
        </w:rPr>
      </w:pPr>
      <w:r w:rsidRPr="00C87560">
        <w:rPr>
          <w:kern w:val="24"/>
          <w:lang w:eastAsia="zh-CN"/>
        </w:rPr>
        <w:t xml:space="preserve">All data analyses were performed in </w:t>
      </w:r>
      <w:r>
        <w:rPr>
          <w:kern w:val="24"/>
          <w:lang w:eastAsia="zh-CN"/>
        </w:rPr>
        <w:t>IBM SPSS Statistics version 29.0 (</w:t>
      </w:r>
      <w:r w:rsidRPr="00754B35">
        <w:rPr>
          <w:rFonts w:eastAsia="SimSun"/>
          <w:kern w:val="24"/>
          <w:lang w:eastAsia="ja-JP"/>
        </w:rPr>
        <w:t>IBM co., Armonk, NY, USA)</w:t>
      </w:r>
      <w:r>
        <w:rPr>
          <w:rFonts w:eastAsia="SimSun"/>
          <w:kern w:val="24"/>
          <w:lang w:eastAsia="ja-JP"/>
        </w:rPr>
        <w:t xml:space="preserve"> </w:t>
      </w:r>
      <w:r>
        <w:rPr>
          <w:kern w:val="24"/>
          <w:lang w:eastAsia="zh-CN"/>
        </w:rPr>
        <w:t xml:space="preserve">and </w:t>
      </w:r>
      <w:proofErr w:type="spellStart"/>
      <w:r>
        <w:rPr>
          <w:kern w:val="24"/>
          <w:lang w:eastAsia="zh-CN"/>
        </w:rPr>
        <w:t>Mplus</w:t>
      </w:r>
      <w:proofErr w:type="spellEnd"/>
      <w:r>
        <w:rPr>
          <w:kern w:val="24"/>
          <w:lang w:eastAsia="zh-CN"/>
        </w:rPr>
        <w:t xml:space="preserve"> version 8.10 (</w:t>
      </w:r>
      <w:proofErr w:type="spellStart"/>
      <w:r>
        <w:rPr>
          <w:kern w:val="24"/>
          <w:lang w:eastAsia="zh-CN"/>
        </w:rPr>
        <w:t>Muthén</w:t>
      </w:r>
      <w:proofErr w:type="spellEnd"/>
      <w:r>
        <w:rPr>
          <w:kern w:val="24"/>
          <w:lang w:eastAsia="zh-CN"/>
        </w:rPr>
        <w:t xml:space="preserve"> &amp; </w:t>
      </w:r>
      <w:proofErr w:type="spellStart"/>
      <w:r>
        <w:rPr>
          <w:kern w:val="24"/>
          <w:lang w:eastAsia="zh-CN"/>
        </w:rPr>
        <w:t>Muthén</w:t>
      </w:r>
      <w:proofErr w:type="spellEnd"/>
      <w:r>
        <w:rPr>
          <w:kern w:val="24"/>
          <w:lang w:eastAsia="zh-CN"/>
        </w:rPr>
        <w:t>, 1998/2023</w:t>
      </w:r>
      <w:r w:rsidRPr="00C87560">
        <w:rPr>
          <w:kern w:val="24"/>
          <w:lang w:eastAsia="zh-CN"/>
        </w:rPr>
        <w:t xml:space="preserve">). The last 8 digits of the resident identification number were collected to identify participants in the connection of each data wave. </w:t>
      </w:r>
      <w:r>
        <w:rPr>
          <w:kern w:val="24"/>
          <w:lang w:eastAsia="zh-CN"/>
        </w:rPr>
        <w:t>The full-information maximum likelihood estimation was used to deal with missing data.</w:t>
      </w:r>
      <w:r w:rsidRPr="00C87560">
        <w:rPr>
          <w:kern w:val="24"/>
          <w:lang w:eastAsia="zh-CN"/>
        </w:rPr>
        <w:t xml:space="preserve"> </w:t>
      </w:r>
      <w:r>
        <w:rPr>
          <w:kern w:val="24"/>
          <w:lang w:eastAsia="zh-CN"/>
        </w:rPr>
        <w:t xml:space="preserve">Analyses are presented in three sections below. </w:t>
      </w:r>
      <w:r w:rsidRPr="00C87560">
        <w:rPr>
          <w:kern w:val="24"/>
          <w:lang w:eastAsia="zh-CN"/>
        </w:rPr>
        <w:t xml:space="preserve">First, the descriptive statistics, including means, standard deviations, and intercorrelations among all studies variables at all </w:t>
      </w:r>
      <w:r w:rsidRPr="00C87560">
        <w:rPr>
          <w:kern w:val="24"/>
          <w:lang w:eastAsia="zh-CN"/>
        </w:rPr>
        <w:lastRenderedPageBreak/>
        <w:t xml:space="preserve">three waves, </w:t>
      </w:r>
      <w:r>
        <w:rPr>
          <w:kern w:val="24"/>
          <w:lang w:eastAsia="zh-CN"/>
        </w:rPr>
        <w:t>were obtained,</w:t>
      </w:r>
      <w:r w:rsidRPr="00C87560">
        <w:rPr>
          <w:kern w:val="24"/>
          <w:lang w:eastAsia="zh-CN"/>
        </w:rPr>
        <w:t xml:space="preserve"> along with the tests for gender differences. Because IPPA-R, </w:t>
      </w:r>
      <w:r>
        <w:rPr>
          <w:kern w:val="24"/>
          <w:lang w:eastAsia="zh-CN"/>
        </w:rPr>
        <w:t>CAMS, CSMS</w:t>
      </w:r>
      <w:r w:rsidRPr="00C87560">
        <w:rPr>
          <w:kern w:val="24"/>
          <w:lang w:eastAsia="zh-CN"/>
        </w:rPr>
        <w:t xml:space="preserve">, and FJQ were translated by the researcher, three sets of Confirmatory Factor Analysis </w:t>
      </w:r>
      <w:r w:rsidR="00786A1F">
        <w:rPr>
          <w:kern w:val="24"/>
          <w:lang w:eastAsia="zh-CN"/>
        </w:rPr>
        <w:t xml:space="preserve">(CFA) </w:t>
      </w:r>
      <w:r>
        <w:rPr>
          <w:kern w:val="24"/>
          <w:lang w:eastAsia="zh-CN"/>
        </w:rPr>
        <w:t>were also</w:t>
      </w:r>
      <w:r w:rsidRPr="00C87560">
        <w:rPr>
          <w:kern w:val="24"/>
          <w:lang w:eastAsia="zh-CN"/>
        </w:rPr>
        <w:t xml:space="preserve"> conducted </w:t>
      </w:r>
      <w:r>
        <w:rPr>
          <w:kern w:val="24"/>
          <w:lang w:eastAsia="zh-CN"/>
        </w:rPr>
        <w:t>as</w:t>
      </w:r>
      <w:r w:rsidRPr="00C87560">
        <w:rPr>
          <w:kern w:val="24"/>
          <w:lang w:eastAsia="zh-CN"/>
        </w:rPr>
        <w:t xml:space="preserve"> preliminary analys</w:t>
      </w:r>
      <w:r>
        <w:rPr>
          <w:kern w:val="24"/>
          <w:lang w:eastAsia="zh-CN"/>
        </w:rPr>
        <w:t>e</w:t>
      </w:r>
      <w:r w:rsidRPr="00C87560">
        <w:rPr>
          <w:kern w:val="24"/>
          <w:lang w:eastAsia="zh-CN"/>
        </w:rPr>
        <w:t xml:space="preserve">s. Second, growth curve modeling </w:t>
      </w:r>
      <w:r>
        <w:rPr>
          <w:kern w:val="24"/>
          <w:lang w:eastAsia="zh-CN"/>
        </w:rPr>
        <w:t>was</w:t>
      </w:r>
      <w:r w:rsidRPr="00C87560">
        <w:rPr>
          <w:kern w:val="24"/>
          <w:lang w:eastAsia="zh-CN"/>
        </w:rPr>
        <w:t xml:space="preserve"> used to </w:t>
      </w:r>
      <w:r>
        <w:rPr>
          <w:kern w:val="24"/>
          <w:lang w:eastAsia="zh-CN"/>
        </w:rPr>
        <w:t>address</w:t>
      </w:r>
      <w:r w:rsidRPr="00C87560">
        <w:rPr>
          <w:kern w:val="24"/>
          <w:lang w:eastAsia="zh-CN"/>
        </w:rPr>
        <w:t xml:space="preserve"> </w:t>
      </w:r>
      <w:r w:rsidR="001A15E8">
        <w:rPr>
          <w:kern w:val="24"/>
          <w:lang w:eastAsia="zh-CN"/>
        </w:rPr>
        <w:t>the trajectory of friendship jealousy across the three waves</w:t>
      </w:r>
      <w:r w:rsidRPr="00C87560">
        <w:rPr>
          <w:kern w:val="24"/>
          <w:lang w:eastAsia="zh-CN"/>
        </w:rPr>
        <w:t xml:space="preserve">, and although attachment security and emotion regulation tend to be stable across one and half school years (e.g., Cronin, Pepping, &amp; O’Donovan, 2018; Gross, 2015), the stabilities of attachment security and emotion regulation </w:t>
      </w:r>
      <w:r>
        <w:rPr>
          <w:kern w:val="24"/>
          <w:lang w:eastAsia="zh-CN"/>
        </w:rPr>
        <w:t>were also evaluated</w:t>
      </w:r>
      <w:r w:rsidRPr="00C87560">
        <w:rPr>
          <w:kern w:val="24"/>
          <w:lang w:eastAsia="zh-CN"/>
        </w:rPr>
        <w:t xml:space="preserve"> (see Figure 1). Third, structural equation modeling</w:t>
      </w:r>
      <w:r w:rsidR="00786A1F">
        <w:rPr>
          <w:kern w:val="24"/>
          <w:lang w:eastAsia="zh-CN"/>
        </w:rPr>
        <w:t xml:space="preserve"> (SEM)</w:t>
      </w:r>
      <w:r w:rsidRPr="00C87560">
        <w:rPr>
          <w:kern w:val="24"/>
          <w:lang w:eastAsia="zh-CN"/>
        </w:rPr>
        <w:t xml:space="preserve"> </w:t>
      </w:r>
      <w:r>
        <w:rPr>
          <w:kern w:val="24"/>
          <w:lang w:eastAsia="zh-CN"/>
        </w:rPr>
        <w:t>including path analysis w</w:t>
      </w:r>
      <w:r w:rsidR="001A15E8">
        <w:rPr>
          <w:kern w:val="24"/>
          <w:lang w:eastAsia="zh-CN"/>
        </w:rPr>
        <w:t>as</w:t>
      </w:r>
      <w:r w:rsidRPr="00C87560">
        <w:rPr>
          <w:kern w:val="24"/>
          <w:lang w:eastAsia="zh-CN"/>
        </w:rPr>
        <w:t xml:space="preserve"> used to </w:t>
      </w:r>
      <w:r w:rsidR="001A15E8">
        <w:rPr>
          <w:kern w:val="24"/>
          <w:lang w:eastAsia="zh-CN"/>
        </w:rPr>
        <w:t>evaluate the concurrent and longitudinal associations between attachment security and friendship jealousy, as well as the moderating role of emotion regulation</w:t>
      </w:r>
      <w:r w:rsidRPr="00C87560">
        <w:rPr>
          <w:kern w:val="24"/>
          <w:lang w:eastAsia="zh-CN"/>
        </w:rPr>
        <w:t xml:space="preserve"> (see Figure 2</w:t>
      </w:r>
      <w:r w:rsidR="00035CAA">
        <w:rPr>
          <w:kern w:val="24"/>
          <w:lang w:eastAsia="zh-CN"/>
        </w:rPr>
        <w:t>,</w:t>
      </w:r>
      <w:r w:rsidRPr="00C87560">
        <w:rPr>
          <w:kern w:val="24"/>
          <w:lang w:eastAsia="zh-CN"/>
        </w:rPr>
        <w:t xml:space="preserve"> 3</w:t>
      </w:r>
      <w:r w:rsidR="00035CAA">
        <w:rPr>
          <w:kern w:val="24"/>
          <w:lang w:eastAsia="zh-CN"/>
        </w:rPr>
        <w:t>, 4, 5</w:t>
      </w:r>
      <w:r w:rsidRPr="00C87560">
        <w:rPr>
          <w:kern w:val="24"/>
          <w:lang w:eastAsia="zh-CN"/>
        </w:rPr>
        <w:t>). The model</w:t>
      </w:r>
      <w:r>
        <w:rPr>
          <w:kern w:val="24"/>
          <w:lang w:eastAsia="zh-CN"/>
        </w:rPr>
        <w:t>s</w:t>
      </w:r>
      <w:r w:rsidRPr="00C87560">
        <w:rPr>
          <w:kern w:val="24"/>
          <w:lang w:eastAsia="zh-CN"/>
        </w:rPr>
        <w:t xml:space="preserve"> for boys and girls </w:t>
      </w:r>
      <w:r>
        <w:rPr>
          <w:kern w:val="24"/>
          <w:lang w:eastAsia="zh-CN"/>
        </w:rPr>
        <w:t>were</w:t>
      </w:r>
      <w:r w:rsidRPr="00C87560">
        <w:rPr>
          <w:kern w:val="24"/>
          <w:lang w:eastAsia="zh-CN"/>
        </w:rPr>
        <w:t xml:space="preserve"> tested </w:t>
      </w:r>
      <w:r>
        <w:rPr>
          <w:kern w:val="24"/>
          <w:lang w:eastAsia="zh-CN"/>
        </w:rPr>
        <w:t>based</w:t>
      </w:r>
      <w:r w:rsidRPr="00C87560">
        <w:rPr>
          <w:kern w:val="24"/>
          <w:lang w:eastAsia="zh-CN"/>
        </w:rPr>
        <w:t xml:space="preserve"> on the </w:t>
      </w:r>
      <w:r>
        <w:rPr>
          <w:kern w:val="24"/>
          <w:lang w:eastAsia="zh-CN"/>
        </w:rPr>
        <w:t>results of significant</w:t>
      </w:r>
      <w:r w:rsidRPr="00C87560">
        <w:rPr>
          <w:kern w:val="24"/>
          <w:lang w:eastAsia="zh-CN"/>
        </w:rPr>
        <w:t xml:space="preserve"> gender difference</w:t>
      </w:r>
      <w:r>
        <w:rPr>
          <w:kern w:val="24"/>
          <w:lang w:eastAsia="zh-CN"/>
        </w:rPr>
        <w:t>s in friendship jealousy at all three waves</w:t>
      </w:r>
      <w:r w:rsidR="001A15E8">
        <w:rPr>
          <w:kern w:val="24"/>
          <w:lang w:eastAsia="zh-CN"/>
        </w:rPr>
        <w:t>.</w:t>
      </w:r>
      <w:bookmarkEnd w:id="61"/>
      <w:bookmarkEnd w:id="62"/>
    </w:p>
    <w:p w14:paraId="0E3176EA" w14:textId="77777777" w:rsidR="00A87186" w:rsidRDefault="00A87186" w:rsidP="00A87186">
      <w:pPr>
        <w:pStyle w:val="Heading1"/>
        <w:spacing w:before="0" w:line="480" w:lineRule="auto"/>
        <w:jc w:val="center"/>
        <w:rPr>
          <w:rFonts w:ascii="Times New Roman" w:hAnsi="Times New Roman" w:cs="Times New Roman"/>
          <w:b/>
          <w:color w:val="000000" w:themeColor="text1"/>
          <w:sz w:val="24"/>
          <w:szCs w:val="24"/>
        </w:rPr>
      </w:pPr>
      <w:bookmarkStart w:id="67" w:name="OLE_LINK6"/>
      <w:bookmarkStart w:id="68" w:name="OLE_LINK7"/>
      <w:r w:rsidRPr="00B72B88">
        <w:rPr>
          <w:rFonts w:ascii="Times New Roman" w:hAnsi="Times New Roman" w:cs="Times New Roman"/>
          <w:b/>
          <w:color w:val="000000" w:themeColor="text1"/>
          <w:sz w:val="24"/>
          <w:szCs w:val="24"/>
        </w:rPr>
        <w:t>Results</w:t>
      </w:r>
    </w:p>
    <w:p w14:paraId="1AABA1A9" w14:textId="77777777" w:rsidR="00A87186" w:rsidRPr="00366D13" w:rsidRDefault="00A87186" w:rsidP="00A87186">
      <w:pPr>
        <w:spacing w:line="480" w:lineRule="auto"/>
        <w:rPr>
          <w:b/>
          <w:bCs/>
        </w:rPr>
      </w:pPr>
      <w:r w:rsidRPr="00366D13">
        <w:rPr>
          <w:b/>
          <w:color w:val="000000" w:themeColor="text1"/>
          <w:kern w:val="24"/>
          <w:lang w:eastAsia="zh-CN"/>
        </w:rPr>
        <w:t>Preliminary</w:t>
      </w:r>
      <w:r>
        <w:rPr>
          <w:b/>
          <w:bCs/>
        </w:rPr>
        <w:t xml:space="preserve"> Analyses</w:t>
      </w:r>
    </w:p>
    <w:p w14:paraId="4565A224" w14:textId="77777777" w:rsidR="00A87186" w:rsidRDefault="00A87186" w:rsidP="00A87186">
      <w:pPr>
        <w:spacing w:line="480" w:lineRule="auto"/>
        <w:ind w:firstLine="720"/>
        <w:rPr>
          <w:lang w:eastAsia="zh-CN"/>
        </w:rPr>
      </w:pPr>
      <w:r>
        <w:t>Means and standard deviations of measured variables are reported in Table 2. A set of independent samples t-test were conducted to test for gender differences in measured variables, (see Table 3). Girls consistently scored higher on friendship jealousy than boys across all three waves (</w:t>
      </w:r>
      <w:bookmarkStart w:id="69" w:name="OLE_LINK195"/>
      <w:bookmarkStart w:id="70" w:name="OLE_LINK196"/>
      <w:r>
        <w:rPr>
          <w:i/>
          <w:iCs/>
        </w:rPr>
        <w:t>t</w:t>
      </w:r>
      <w:r w:rsidRPr="00242183">
        <w:rPr>
          <w:i/>
          <w:iCs/>
          <w:vertAlign w:val="subscript"/>
        </w:rPr>
        <w:t>1</w:t>
      </w:r>
      <w:r>
        <w:t xml:space="preserve"> = </w:t>
      </w:r>
      <w:bookmarkEnd w:id="69"/>
      <w:r>
        <w:t xml:space="preserve">-6.75, </w:t>
      </w:r>
      <w:r>
        <w:rPr>
          <w:i/>
          <w:iCs/>
        </w:rPr>
        <w:t>p</w:t>
      </w:r>
      <w:r>
        <w:t xml:space="preserve"> &lt; .01, </w:t>
      </w:r>
      <w:r>
        <w:rPr>
          <w:i/>
          <w:iCs/>
        </w:rPr>
        <w:t>d</w:t>
      </w:r>
      <w:r>
        <w:t xml:space="preserve"> = 12.97</w:t>
      </w:r>
      <w:bookmarkEnd w:id="70"/>
      <w:r>
        <w:t xml:space="preserve">; </w:t>
      </w:r>
      <w:r>
        <w:rPr>
          <w:i/>
          <w:iCs/>
        </w:rPr>
        <w:t>t</w:t>
      </w:r>
      <w:r>
        <w:rPr>
          <w:i/>
          <w:iCs/>
          <w:vertAlign w:val="subscript"/>
        </w:rPr>
        <w:t>2</w:t>
      </w:r>
      <w:r>
        <w:t xml:space="preserve"> = -4.00, </w:t>
      </w:r>
      <w:r>
        <w:rPr>
          <w:i/>
          <w:iCs/>
        </w:rPr>
        <w:t>p</w:t>
      </w:r>
      <w:r>
        <w:t xml:space="preserve"> &lt; .01, </w:t>
      </w:r>
      <w:r>
        <w:rPr>
          <w:i/>
          <w:iCs/>
        </w:rPr>
        <w:t>d</w:t>
      </w:r>
      <w:r>
        <w:t xml:space="preserve"> = 15.34; </w:t>
      </w:r>
      <w:r>
        <w:rPr>
          <w:i/>
          <w:iCs/>
        </w:rPr>
        <w:t>t</w:t>
      </w:r>
      <w:r>
        <w:rPr>
          <w:i/>
          <w:iCs/>
          <w:vertAlign w:val="subscript"/>
        </w:rPr>
        <w:t>3</w:t>
      </w:r>
      <w:r>
        <w:t xml:space="preserve"> = -3.70, </w:t>
      </w:r>
      <w:r>
        <w:rPr>
          <w:i/>
          <w:iCs/>
        </w:rPr>
        <w:t>p</w:t>
      </w:r>
      <w:r>
        <w:t xml:space="preserve"> &lt; .01, </w:t>
      </w:r>
      <w:r>
        <w:rPr>
          <w:i/>
          <w:iCs/>
        </w:rPr>
        <w:t>d</w:t>
      </w:r>
      <w:r>
        <w:t xml:space="preserve"> = 15.81), and boys reported better emotion regulation abilities than girls in general (</w:t>
      </w:r>
      <w:r>
        <w:rPr>
          <w:i/>
          <w:iCs/>
        </w:rPr>
        <w:t>t</w:t>
      </w:r>
      <w:r w:rsidRPr="00242183">
        <w:rPr>
          <w:i/>
          <w:iCs/>
          <w:vertAlign w:val="subscript"/>
        </w:rPr>
        <w:t>1</w:t>
      </w:r>
      <w:r>
        <w:t xml:space="preserve"> = 5.72, </w:t>
      </w:r>
      <w:r>
        <w:rPr>
          <w:i/>
          <w:iCs/>
        </w:rPr>
        <w:t>p</w:t>
      </w:r>
      <w:r>
        <w:t xml:space="preserve"> &lt; .01, </w:t>
      </w:r>
      <w:r>
        <w:rPr>
          <w:i/>
          <w:iCs/>
        </w:rPr>
        <w:t>d</w:t>
      </w:r>
      <w:r>
        <w:t xml:space="preserve"> = 11.17; </w:t>
      </w:r>
      <w:r>
        <w:rPr>
          <w:i/>
          <w:iCs/>
        </w:rPr>
        <w:t>t</w:t>
      </w:r>
      <w:r>
        <w:rPr>
          <w:i/>
          <w:iCs/>
          <w:vertAlign w:val="subscript"/>
        </w:rPr>
        <w:t>2</w:t>
      </w:r>
      <w:r>
        <w:t xml:space="preserve"> = 4.18, </w:t>
      </w:r>
      <w:r>
        <w:rPr>
          <w:i/>
          <w:iCs/>
        </w:rPr>
        <w:t>p</w:t>
      </w:r>
      <w:r>
        <w:t xml:space="preserve"> &lt; .01, </w:t>
      </w:r>
      <w:r>
        <w:rPr>
          <w:i/>
          <w:iCs/>
        </w:rPr>
        <w:t>d</w:t>
      </w:r>
      <w:r>
        <w:t xml:space="preserve"> = 12.92; </w:t>
      </w:r>
      <w:r>
        <w:rPr>
          <w:i/>
          <w:iCs/>
        </w:rPr>
        <w:t>t</w:t>
      </w:r>
      <w:r>
        <w:rPr>
          <w:i/>
          <w:iCs/>
          <w:vertAlign w:val="subscript"/>
        </w:rPr>
        <w:t>3</w:t>
      </w:r>
      <w:r>
        <w:t xml:space="preserve"> = 4.35, </w:t>
      </w:r>
      <w:r>
        <w:rPr>
          <w:i/>
          <w:iCs/>
        </w:rPr>
        <w:t>p</w:t>
      </w:r>
      <w:r>
        <w:t xml:space="preserve"> &lt; .01, </w:t>
      </w:r>
      <w:r>
        <w:rPr>
          <w:i/>
          <w:iCs/>
        </w:rPr>
        <w:t>d</w:t>
      </w:r>
      <w:r>
        <w:t xml:space="preserve"> = 13.77), for anger (</w:t>
      </w:r>
      <w:r>
        <w:rPr>
          <w:i/>
          <w:iCs/>
        </w:rPr>
        <w:t>t</w:t>
      </w:r>
      <w:r w:rsidRPr="00242183">
        <w:rPr>
          <w:i/>
          <w:iCs/>
          <w:vertAlign w:val="subscript"/>
        </w:rPr>
        <w:t>1</w:t>
      </w:r>
      <w:r>
        <w:t xml:space="preserve"> = 2.94, </w:t>
      </w:r>
      <w:r>
        <w:rPr>
          <w:i/>
          <w:iCs/>
        </w:rPr>
        <w:t>p</w:t>
      </w:r>
      <w:r>
        <w:t xml:space="preserve"> &lt; .01, </w:t>
      </w:r>
      <w:r>
        <w:rPr>
          <w:i/>
          <w:iCs/>
        </w:rPr>
        <w:t>d</w:t>
      </w:r>
      <w:r>
        <w:t xml:space="preserve"> = .38; </w:t>
      </w:r>
      <w:r>
        <w:rPr>
          <w:i/>
          <w:iCs/>
        </w:rPr>
        <w:t>t</w:t>
      </w:r>
      <w:r>
        <w:rPr>
          <w:i/>
          <w:iCs/>
          <w:vertAlign w:val="subscript"/>
        </w:rPr>
        <w:t>2</w:t>
      </w:r>
      <w:r>
        <w:t xml:space="preserve"> = 2.87, </w:t>
      </w:r>
      <w:r>
        <w:rPr>
          <w:i/>
          <w:iCs/>
        </w:rPr>
        <w:t>p</w:t>
      </w:r>
      <w:r>
        <w:t xml:space="preserve"> &lt; .01, </w:t>
      </w:r>
      <w:r>
        <w:rPr>
          <w:i/>
          <w:iCs/>
        </w:rPr>
        <w:t>d</w:t>
      </w:r>
      <w:r>
        <w:t xml:space="preserve"> = .37; </w:t>
      </w:r>
      <w:r>
        <w:rPr>
          <w:i/>
          <w:iCs/>
        </w:rPr>
        <w:t>t</w:t>
      </w:r>
      <w:r>
        <w:rPr>
          <w:i/>
          <w:iCs/>
          <w:vertAlign w:val="subscript"/>
        </w:rPr>
        <w:t>3</w:t>
      </w:r>
      <w:r>
        <w:t xml:space="preserve"> = 4.37, </w:t>
      </w:r>
      <w:r>
        <w:rPr>
          <w:i/>
          <w:iCs/>
        </w:rPr>
        <w:t>p</w:t>
      </w:r>
      <w:r>
        <w:t xml:space="preserve"> &lt; .01, </w:t>
      </w:r>
      <w:r>
        <w:rPr>
          <w:i/>
          <w:iCs/>
        </w:rPr>
        <w:t>d</w:t>
      </w:r>
      <w:r>
        <w:t xml:space="preserve"> = .34), and for sadness (</w:t>
      </w:r>
      <w:r>
        <w:rPr>
          <w:i/>
          <w:iCs/>
        </w:rPr>
        <w:t>t</w:t>
      </w:r>
      <w:r w:rsidRPr="00242183">
        <w:rPr>
          <w:i/>
          <w:iCs/>
          <w:vertAlign w:val="subscript"/>
        </w:rPr>
        <w:t>1</w:t>
      </w:r>
      <w:r>
        <w:t xml:space="preserve"> = 5.49, </w:t>
      </w:r>
      <w:r>
        <w:rPr>
          <w:i/>
          <w:iCs/>
        </w:rPr>
        <w:t>p</w:t>
      </w:r>
      <w:r>
        <w:t xml:space="preserve"> &lt; .01, </w:t>
      </w:r>
      <w:r>
        <w:rPr>
          <w:i/>
          <w:iCs/>
        </w:rPr>
        <w:t>d</w:t>
      </w:r>
      <w:r>
        <w:t xml:space="preserve"> = .38; </w:t>
      </w:r>
      <w:r>
        <w:rPr>
          <w:i/>
          <w:iCs/>
        </w:rPr>
        <w:t>t</w:t>
      </w:r>
      <w:r>
        <w:rPr>
          <w:i/>
          <w:iCs/>
          <w:vertAlign w:val="subscript"/>
        </w:rPr>
        <w:t>2</w:t>
      </w:r>
      <w:r>
        <w:t xml:space="preserve"> = 6.75, </w:t>
      </w:r>
      <w:r>
        <w:rPr>
          <w:i/>
          <w:iCs/>
        </w:rPr>
        <w:t>p</w:t>
      </w:r>
      <w:r>
        <w:t xml:space="preserve"> &lt; .01, </w:t>
      </w:r>
      <w:r>
        <w:rPr>
          <w:i/>
          <w:iCs/>
        </w:rPr>
        <w:t>d</w:t>
      </w:r>
      <w:r>
        <w:t xml:space="preserve"> = .36; </w:t>
      </w:r>
      <w:r>
        <w:rPr>
          <w:i/>
          <w:iCs/>
        </w:rPr>
        <w:t>t</w:t>
      </w:r>
      <w:r>
        <w:rPr>
          <w:i/>
          <w:iCs/>
          <w:vertAlign w:val="subscript"/>
        </w:rPr>
        <w:t>3</w:t>
      </w:r>
      <w:r>
        <w:t xml:space="preserve"> = 7.92, </w:t>
      </w:r>
      <w:r>
        <w:rPr>
          <w:i/>
          <w:iCs/>
        </w:rPr>
        <w:t>p</w:t>
      </w:r>
      <w:r>
        <w:t xml:space="preserve"> &lt; .01, </w:t>
      </w:r>
      <w:r>
        <w:rPr>
          <w:i/>
          <w:iCs/>
        </w:rPr>
        <w:t>d</w:t>
      </w:r>
      <w:r>
        <w:t xml:space="preserve"> = .35) across all waves of data collection. Significant gender differences were also found in attachment security with parents (</w:t>
      </w:r>
      <w:r>
        <w:rPr>
          <w:i/>
          <w:iCs/>
        </w:rPr>
        <w:t>t</w:t>
      </w:r>
      <w:r>
        <w:t xml:space="preserve"> = 1.74, </w:t>
      </w:r>
      <w:r>
        <w:rPr>
          <w:i/>
          <w:iCs/>
        </w:rPr>
        <w:t>p</w:t>
      </w:r>
      <w:r>
        <w:t xml:space="preserve"> &lt; .05, </w:t>
      </w:r>
      <w:r>
        <w:rPr>
          <w:i/>
          <w:iCs/>
        </w:rPr>
        <w:t>d</w:t>
      </w:r>
      <w:r>
        <w:t xml:space="preserve"> = 16.28 for mother; </w:t>
      </w:r>
      <w:r>
        <w:rPr>
          <w:i/>
          <w:iCs/>
        </w:rPr>
        <w:t>t</w:t>
      </w:r>
      <w:r>
        <w:t xml:space="preserve"> = 3.65, </w:t>
      </w:r>
      <w:r>
        <w:rPr>
          <w:i/>
          <w:iCs/>
        </w:rPr>
        <w:t>p</w:t>
      </w:r>
      <w:r>
        <w:t xml:space="preserve"> &lt; .01, </w:t>
      </w:r>
      <w:r>
        <w:rPr>
          <w:i/>
          <w:iCs/>
        </w:rPr>
        <w:t>d</w:t>
      </w:r>
      <w:r>
        <w:t xml:space="preserve"> = 19.29 for father) and close friends (</w:t>
      </w:r>
      <w:r>
        <w:rPr>
          <w:i/>
          <w:iCs/>
        </w:rPr>
        <w:t>t</w:t>
      </w:r>
      <w:r>
        <w:t xml:space="preserve"> = 1.90, </w:t>
      </w:r>
      <w:r>
        <w:rPr>
          <w:i/>
          <w:iCs/>
        </w:rPr>
        <w:t>p</w:t>
      </w:r>
      <w:r>
        <w:t xml:space="preserve"> &lt; </w:t>
      </w:r>
      <w:r>
        <w:lastRenderedPageBreak/>
        <w:t xml:space="preserve">.05, </w:t>
      </w:r>
      <w:r>
        <w:rPr>
          <w:i/>
          <w:iCs/>
        </w:rPr>
        <w:t>d</w:t>
      </w:r>
      <w:r>
        <w:t xml:space="preserve"> = 18.14) at Time 1 and attachment security with father (</w:t>
      </w:r>
      <w:r>
        <w:rPr>
          <w:i/>
          <w:iCs/>
        </w:rPr>
        <w:t>t</w:t>
      </w:r>
      <w:r>
        <w:t xml:space="preserve"> = 2.27, </w:t>
      </w:r>
      <w:r>
        <w:rPr>
          <w:i/>
          <w:iCs/>
        </w:rPr>
        <w:t>p</w:t>
      </w:r>
      <w:r>
        <w:t xml:space="preserve"> &lt; .05, </w:t>
      </w:r>
      <w:r>
        <w:rPr>
          <w:i/>
          <w:iCs/>
        </w:rPr>
        <w:t>d</w:t>
      </w:r>
      <w:r>
        <w:t xml:space="preserve"> = 18.18) at Time 3. In both cases, boys showed higher levels of security in </w:t>
      </w:r>
      <w:bookmarkStart w:id="71" w:name="OLE_LINK198"/>
      <w:r>
        <w:t xml:space="preserve">attachment </w:t>
      </w:r>
      <w:bookmarkEnd w:id="71"/>
      <w:r>
        <w:t xml:space="preserve">relationships than girls. </w:t>
      </w:r>
    </w:p>
    <w:p w14:paraId="670A1F6F" w14:textId="77777777" w:rsidR="00A87186" w:rsidRDefault="00A87186" w:rsidP="00A87186">
      <w:pPr>
        <w:spacing w:line="480" w:lineRule="auto"/>
        <w:ind w:firstLine="720"/>
        <w:rPr>
          <w:lang w:eastAsia="zh-CN"/>
        </w:rPr>
      </w:pPr>
      <w:r>
        <w:t>Table 4 presents correlations among attachment security, emotion regulation, and friendship jealousy for all waves, and these correlations were also computed separately by gender (see Table 5). Significant, moderate positive correlations were found for friendship jealousy across all waves (.</w:t>
      </w:r>
      <w:bookmarkStart w:id="72" w:name="OLE_LINK199"/>
      <w:r>
        <w:t xml:space="preserve">28 </w:t>
      </w:r>
      <w:bookmarkStart w:id="73" w:name="OLE_LINK197"/>
      <w:r w:rsidRPr="00DA39FD">
        <w:t>≤</w:t>
      </w:r>
      <w:bookmarkEnd w:id="73"/>
      <w:r>
        <w:t xml:space="preserve"> </w:t>
      </w:r>
      <w:r>
        <w:rPr>
          <w:i/>
          <w:iCs/>
        </w:rPr>
        <w:t>r</w:t>
      </w:r>
      <w:r>
        <w:t xml:space="preserve"> </w:t>
      </w:r>
      <w:r w:rsidRPr="00DA39FD">
        <w:t>≤</w:t>
      </w:r>
      <w:r>
        <w:t xml:space="preserve"> .44 for the overall sample; .46 </w:t>
      </w:r>
      <w:r w:rsidRPr="00DA39FD">
        <w:t>≤</w:t>
      </w:r>
      <w:r>
        <w:t xml:space="preserve"> </w:t>
      </w:r>
      <w:r>
        <w:rPr>
          <w:i/>
          <w:iCs/>
        </w:rPr>
        <w:t>r</w:t>
      </w:r>
      <w:r>
        <w:t xml:space="preserve"> </w:t>
      </w:r>
      <w:r w:rsidRPr="00DA39FD">
        <w:t>≤</w:t>
      </w:r>
      <w:r>
        <w:t xml:space="preserve"> .53 for girls; .26 </w:t>
      </w:r>
      <w:r w:rsidRPr="00DA39FD">
        <w:t>≤</w:t>
      </w:r>
      <w:r>
        <w:t xml:space="preserve"> </w:t>
      </w:r>
      <w:r>
        <w:rPr>
          <w:i/>
          <w:iCs/>
        </w:rPr>
        <w:t>r</w:t>
      </w:r>
      <w:r>
        <w:t xml:space="preserve"> </w:t>
      </w:r>
      <w:r w:rsidRPr="00DA39FD">
        <w:t>≤</w:t>
      </w:r>
      <w:r>
        <w:t xml:space="preserve"> .37 for boys</w:t>
      </w:r>
      <w:bookmarkEnd w:id="72"/>
      <w:r>
        <w:t xml:space="preserve">), except for the correlation between friendship jealousy at Time 2 and friendship jealousy at Time 3 among boys. Within each time point, friendship jealousy was negatively correlated with attachment security with mother </w:t>
      </w:r>
      <w:bookmarkStart w:id="74" w:name="OLE_LINK200"/>
      <w:r>
        <w:t xml:space="preserve">(-.26 </w:t>
      </w:r>
      <w:r w:rsidRPr="00DA39FD">
        <w:t>≤</w:t>
      </w:r>
      <w:r>
        <w:t xml:space="preserve"> </w:t>
      </w:r>
      <w:r>
        <w:rPr>
          <w:i/>
          <w:iCs/>
        </w:rPr>
        <w:t>r</w:t>
      </w:r>
      <w:r>
        <w:t xml:space="preserve"> </w:t>
      </w:r>
      <w:r w:rsidRPr="00DA39FD">
        <w:t>≤</w:t>
      </w:r>
      <w:r>
        <w:t xml:space="preserve"> -.18 for the overall sample; -.24 </w:t>
      </w:r>
      <w:r w:rsidRPr="00DA39FD">
        <w:t>≤</w:t>
      </w:r>
      <w:r>
        <w:t xml:space="preserve"> </w:t>
      </w:r>
      <w:r>
        <w:rPr>
          <w:i/>
          <w:iCs/>
        </w:rPr>
        <w:t>r</w:t>
      </w:r>
      <w:r>
        <w:t xml:space="preserve"> </w:t>
      </w:r>
      <w:r w:rsidRPr="00DA39FD">
        <w:t>≤</w:t>
      </w:r>
      <w:r>
        <w:t xml:space="preserve"> -.17 for girls; -.27 </w:t>
      </w:r>
      <w:r w:rsidRPr="00DA39FD">
        <w:t>≤</w:t>
      </w:r>
      <w:r>
        <w:t xml:space="preserve"> </w:t>
      </w:r>
      <w:r>
        <w:rPr>
          <w:i/>
          <w:iCs/>
        </w:rPr>
        <w:t>r</w:t>
      </w:r>
      <w:r>
        <w:t xml:space="preserve"> </w:t>
      </w:r>
      <w:r w:rsidRPr="00DA39FD">
        <w:t>≤</w:t>
      </w:r>
      <w:r>
        <w:t xml:space="preserve"> -.16 for boys)</w:t>
      </w:r>
      <w:bookmarkEnd w:id="74"/>
      <w:r>
        <w:t xml:space="preserve">, father (-.24 </w:t>
      </w:r>
      <w:r w:rsidRPr="00DA39FD">
        <w:t>≤</w:t>
      </w:r>
      <w:r>
        <w:t xml:space="preserve"> </w:t>
      </w:r>
      <w:r>
        <w:rPr>
          <w:i/>
          <w:iCs/>
        </w:rPr>
        <w:t>r</w:t>
      </w:r>
      <w:r>
        <w:t xml:space="preserve"> </w:t>
      </w:r>
      <w:r w:rsidRPr="00DA39FD">
        <w:t>≤</w:t>
      </w:r>
      <w:r>
        <w:t xml:space="preserve"> -.18 for the overall sample; -.16 </w:t>
      </w:r>
      <w:r w:rsidRPr="00DA39FD">
        <w:t>≤</w:t>
      </w:r>
      <w:r>
        <w:t xml:space="preserve"> </w:t>
      </w:r>
      <w:r>
        <w:rPr>
          <w:i/>
          <w:iCs/>
        </w:rPr>
        <w:t>r</w:t>
      </w:r>
      <w:r>
        <w:t xml:space="preserve"> </w:t>
      </w:r>
      <w:r w:rsidRPr="00DA39FD">
        <w:t>≤</w:t>
      </w:r>
      <w:r>
        <w:t xml:space="preserve"> -.13 for girls; -.29 </w:t>
      </w:r>
      <w:r w:rsidRPr="00DA39FD">
        <w:t>≤</w:t>
      </w:r>
      <w:r>
        <w:t xml:space="preserve"> </w:t>
      </w:r>
      <w:r>
        <w:rPr>
          <w:i/>
          <w:iCs/>
        </w:rPr>
        <w:t>r</w:t>
      </w:r>
      <w:r>
        <w:t xml:space="preserve"> </w:t>
      </w:r>
      <w:r w:rsidRPr="00DA39FD">
        <w:t>≤</w:t>
      </w:r>
      <w:r>
        <w:t xml:space="preserve"> -.16 for boys), and close friends (-.21 </w:t>
      </w:r>
      <w:r w:rsidRPr="00DA39FD">
        <w:t>≤</w:t>
      </w:r>
      <w:r>
        <w:t xml:space="preserve"> </w:t>
      </w:r>
      <w:r>
        <w:rPr>
          <w:i/>
          <w:iCs/>
        </w:rPr>
        <w:t>r</w:t>
      </w:r>
      <w:r>
        <w:t xml:space="preserve"> </w:t>
      </w:r>
      <w:r w:rsidRPr="00DA39FD">
        <w:t>≤</w:t>
      </w:r>
      <w:r>
        <w:t xml:space="preserve"> -.20 for the overall sample; -.21 </w:t>
      </w:r>
      <w:r w:rsidRPr="00DA39FD">
        <w:t>≤</w:t>
      </w:r>
      <w:r>
        <w:t xml:space="preserve"> </w:t>
      </w:r>
      <w:r>
        <w:rPr>
          <w:i/>
          <w:iCs/>
        </w:rPr>
        <w:t>r</w:t>
      </w:r>
      <w:r>
        <w:t xml:space="preserve"> </w:t>
      </w:r>
      <w:r w:rsidRPr="00DA39FD">
        <w:t>≤</w:t>
      </w:r>
      <w:r>
        <w:t xml:space="preserve"> -.16 for girls; -.24 </w:t>
      </w:r>
      <w:r w:rsidRPr="00DA39FD">
        <w:t>≤</w:t>
      </w:r>
      <w:r>
        <w:t xml:space="preserve"> </w:t>
      </w:r>
      <w:r>
        <w:rPr>
          <w:i/>
          <w:iCs/>
        </w:rPr>
        <w:t>r</w:t>
      </w:r>
      <w:r>
        <w:t xml:space="preserve"> </w:t>
      </w:r>
      <w:r w:rsidRPr="00DA39FD">
        <w:t>≤</w:t>
      </w:r>
      <w:r>
        <w:t xml:space="preserve"> -.17 for boys). At Time 1, friendship jealousy was negatively correlated with all measures of emotion regulation (</w:t>
      </w:r>
      <w:bookmarkStart w:id="75" w:name="OLE_LINK201"/>
      <w:r>
        <w:rPr>
          <w:i/>
          <w:iCs/>
        </w:rPr>
        <w:t>r</w:t>
      </w:r>
      <w:r>
        <w:t xml:space="preserve"> = -.08, </w:t>
      </w:r>
      <w:r>
        <w:rPr>
          <w:i/>
          <w:iCs/>
        </w:rPr>
        <w:t>p</w:t>
      </w:r>
      <w:r>
        <w:t xml:space="preserve"> &lt; .05 </w:t>
      </w:r>
      <w:bookmarkEnd w:id="75"/>
      <w:r>
        <w:t xml:space="preserve">for ER in general; </w:t>
      </w:r>
      <w:bookmarkStart w:id="76" w:name="OLE_LINK202"/>
      <w:r>
        <w:rPr>
          <w:i/>
          <w:iCs/>
        </w:rPr>
        <w:t>r</w:t>
      </w:r>
      <w:r>
        <w:t xml:space="preserve"> = -.24, </w:t>
      </w:r>
      <w:r>
        <w:rPr>
          <w:i/>
          <w:iCs/>
        </w:rPr>
        <w:t>p</w:t>
      </w:r>
      <w:r>
        <w:t xml:space="preserve"> &lt; .01 </w:t>
      </w:r>
      <w:bookmarkEnd w:id="76"/>
      <w:r>
        <w:t xml:space="preserve">for ER for anger; </w:t>
      </w:r>
      <w:r>
        <w:rPr>
          <w:i/>
          <w:iCs/>
        </w:rPr>
        <w:t>r</w:t>
      </w:r>
      <w:r>
        <w:t xml:space="preserve"> = -.22, </w:t>
      </w:r>
      <w:r>
        <w:rPr>
          <w:i/>
          <w:iCs/>
        </w:rPr>
        <w:t>p</w:t>
      </w:r>
      <w:r>
        <w:t xml:space="preserve"> &lt; .01 for ER for sadness) in the overall sample. For girls, friendship jealousy was negatively correlated with emotion regulation for anger (</w:t>
      </w:r>
      <w:r>
        <w:rPr>
          <w:i/>
          <w:iCs/>
        </w:rPr>
        <w:t>r</w:t>
      </w:r>
      <w:r>
        <w:t xml:space="preserve"> = -.29, </w:t>
      </w:r>
      <w:r>
        <w:rPr>
          <w:i/>
          <w:iCs/>
        </w:rPr>
        <w:t>p</w:t>
      </w:r>
      <w:r>
        <w:t xml:space="preserve"> &lt; .01) and for sadness (</w:t>
      </w:r>
      <w:r>
        <w:rPr>
          <w:i/>
          <w:iCs/>
        </w:rPr>
        <w:t>r</w:t>
      </w:r>
      <w:r>
        <w:t xml:space="preserve"> = -.26, </w:t>
      </w:r>
      <w:r>
        <w:rPr>
          <w:i/>
          <w:iCs/>
        </w:rPr>
        <w:t>p</w:t>
      </w:r>
      <w:r>
        <w:t xml:space="preserve"> &lt; .01). For boys, friendship jealousy was only negatively </w:t>
      </w:r>
      <w:bookmarkStart w:id="77" w:name="OLE_LINK203"/>
      <w:r>
        <w:t xml:space="preserve">correlated </w:t>
      </w:r>
      <w:bookmarkEnd w:id="77"/>
      <w:r>
        <w:t xml:space="preserve">with emotion regulation for anger </w:t>
      </w:r>
      <w:bookmarkStart w:id="78" w:name="OLE_LINK204"/>
      <w:r>
        <w:t>(</w:t>
      </w:r>
      <w:r>
        <w:rPr>
          <w:i/>
          <w:iCs/>
        </w:rPr>
        <w:t>r</w:t>
      </w:r>
      <w:r>
        <w:t xml:space="preserve"> = -.16, </w:t>
      </w:r>
      <w:r>
        <w:rPr>
          <w:i/>
          <w:iCs/>
        </w:rPr>
        <w:t>p</w:t>
      </w:r>
      <w:r>
        <w:t xml:space="preserve"> &lt; .01)</w:t>
      </w:r>
      <w:bookmarkEnd w:id="78"/>
      <w:r>
        <w:t>. At Time 2, friendship jealousy was negatively correlated with emotion regulation for anger and for sadness for the overall sample (</w:t>
      </w:r>
      <w:r>
        <w:rPr>
          <w:i/>
          <w:iCs/>
        </w:rPr>
        <w:t>r</w:t>
      </w:r>
      <w:r>
        <w:t xml:space="preserve"> = -.18, </w:t>
      </w:r>
      <w:r>
        <w:rPr>
          <w:i/>
          <w:iCs/>
        </w:rPr>
        <w:t>p</w:t>
      </w:r>
      <w:r>
        <w:t xml:space="preserve"> &lt; .01 for anger; </w:t>
      </w:r>
      <w:r>
        <w:rPr>
          <w:i/>
          <w:iCs/>
        </w:rPr>
        <w:t>r</w:t>
      </w:r>
      <w:r>
        <w:t xml:space="preserve"> = -.17, </w:t>
      </w:r>
      <w:r>
        <w:rPr>
          <w:i/>
          <w:iCs/>
        </w:rPr>
        <w:t>p</w:t>
      </w:r>
      <w:r>
        <w:t xml:space="preserve"> &lt; .01 for sadness) and for girls (</w:t>
      </w:r>
      <w:r>
        <w:rPr>
          <w:i/>
          <w:iCs/>
        </w:rPr>
        <w:t>r</w:t>
      </w:r>
      <w:r>
        <w:t xml:space="preserve"> = -.23, </w:t>
      </w:r>
      <w:r>
        <w:rPr>
          <w:i/>
          <w:iCs/>
        </w:rPr>
        <w:t>p</w:t>
      </w:r>
      <w:r>
        <w:t xml:space="preserve"> &lt; .01 for anger; </w:t>
      </w:r>
      <w:r>
        <w:rPr>
          <w:i/>
          <w:iCs/>
        </w:rPr>
        <w:t>r</w:t>
      </w:r>
      <w:r>
        <w:t xml:space="preserve"> = -.23, </w:t>
      </w:r>
      <w:r>
        <w:rPr>
          <w:i/>
          <w:iCs/>
        </w:rPr>
        <w:t>p</w:t>
      </w:r>
      <w:r>
        <w:t xml:space="preserve"> &lt; .05 for sadness), where boys showed similar pattern with Time 1 (</w:t>
      </w:r>
      <w:r>
        <w:rPr>
          <w:i/>
          <w:iCs/>
        </w:rPr>
        <w:t>r</w:t>
      </w:r>
      <w:r>
        <w:t xml:space="preserve"> = -.11, </w:t>
      </w:r>
      <w:r>
        <w:rPr>
          <w:i/>
          <w:iCs/>
        </w:rPr>
        <w:t>p</w:t>
      </w:r>
      <w:r>
        <w:t xml:space="preserve"> &lt; .05). At Time 3, </w:t>
      </w:r>
      <w:r>
        <w:rPr>
          <w:lang w:eastAsia="zh-CN"/>
        </w:rPr>
        <w:t xml:space="preserve">negative correlations were found between friendship jealousy and emotion regulation for anger </w:t>
      </w:r>
      <w:r>
        <w:t>(</w:t>
      </w:r>
      <w:r>
        <w:rPr>
          <w:i/>
          <w:iCs/>
        </w:rPr>
        <w:t>r</w:t>
      </w:r>
      <w:r>
        <w:t xml:space="preserve"> = -.13, </w:t>
      </w:r>
      <w:r>
        <w:rPr>
          <w:i/>
          <w:iCs/>
        </w:rPr>
        <w:t>p</w:t>
      </w:r>
      <w:r>
        <w:t xml:space="preserve"> &lt; .01)</w:t>
      </w:r>
      <w:r>
        <w:rPr>
          <w:lang w:eastAsia="zh-CN"/>
        </w:rPr>
        <w:t xml:space="preserve"> and between friendship jealousy and emotion </w:t>
      </w:r>
      <w:r>
        <w:rPr>
          <w:lang w:eastAsia="zh-CN"/>
        </w:rPr>
        <w:lastRenderedPageBreak/>
        <w:t xml:space="preserve">regulation for sadness </w:t>
      </w:r>
      <w:bookmarkStart w:id="79" w:name="OLE_LINK206"/>
      <w:r>
        <w:t>(</w:t>
      </w:r>
      <w:r>
        <w:rPr>
          <w:i/>
          <w:iCs/>
        </w:rPr>
        <w:t>r</w:t>
      </w:r>
      <w:r>
        <w:t xml:space="preserve"> = -.15, </w:t>
      </w:r>
      <w:r>
        <w:rPr>
          <w:i/>
          <w:iCs/>
        </w:rPr>
        <w:t>p</w:t>
      </w:r>
      <w:r>
        <w:t xml:space="preserve"> &lt; .01)</w:t>
      </w:r>
      <w:r>
        <w:rPr>
          <w:lang w:eastAsia="zh-CN"/>
        </w:rPr>
        <w:t xml:space="preserve"> </w:t>
      </w:r>
      <w:bookmarkEnd w:id="79"/>
      <w:r>
        <w:rPr>
          <w:lang w:eastAsia="zh-CN"/>
        </w:rPr>
        <w:t xml:space="preserve">in the overall sample; however, friendship jealousy was not significantly correlated with emotion regulation for either boys or girls at Time 3. </w:t>
      </w:r>
    </w:p>
    <w:p w14:paraId="0A64D5CC" w14:textId="77777777" w:rsidR="00A87186" w:rsidRDefault="00A87186" w:rsidP="00A87186">
      <w:pPr>
        <w:spacing w:line="480" w:lineRule="auto"/>
        <w:ind w:firstLine="720"/>
        <w:rPr>
          <w:lang w:eastAsia="zh-CN"/>
        </w:rPr>
      </w:pPr>
      <w:r>
        <w:rPr>
          <w:lang w:eastAsia="zh-CN"/>
        </w:rPr>
        <w:t xml:space="preserve">For the overall sample, friendship jealousy at Time 2 was negatively associated with attachment security with mother </w:t>
      </w:r>
      <w:r>
        <w:t>(</w:t>
      </w:r>
      <w:bookmarkStart w:id="80" w:name="OLE_LINK205"/>
      <w:r>
        <w:rPr>
          <w:i/>
          <w:iCs/>
        </w:rPr>
        <w:t>r</w:t>
      </w:r>
      <w:r>
        <w:t xml:space="preserve"> = -.15, </w:t>
      </w:r>
      <w:r>
        <w:rPr>
          <w:i/>
          <w:iCs/>
        </w:rPr>
        <w:t>p</w:t>
      </w:r>
      <w:r>
        <w:t xml:space="preserve"> &lt; .05</w:t>
      </w:r>
      <w:bookmarkEnd w:id="80"/>
      <w:r>
        <w:t>)</w:t>
      </w:r>
      <w:r>
        <w:rPr>
          <w:lang w:eastAsia="zh-CN"/>
        </w:rPr>
        <w:t xml:space="preserve">, father </w:t>
      </w:r>
      <w:r>
        <w:t>(</w:t>
      </w:r>
      <w:r>
        <w:rPr>
          <w:i/>
          <w:iCs/>
        </w:rPr>
        <w:t>r</w:t>
      </w:r>
      <w:r>
        <w:t xml:space="preserve"> = -.12, </w:t>
      </w:r>
      <w:r>
        <w:rPr>
          <w:i/>
          <w:iCs/>
        </w:rPr>
        <w:t>p</w:t>
      </w:r>
      <w:r>
        <w:t xml:space="preserve"> &lt; .05)</w:t>
      </w:r>
      <w:r>
        <w:rPr>
          <w:lang w:eastAsia="zh-CN"/>
        </w:rPr>
        <w:t xml:space="preserve">, and close friends </w:t>
      </w:r>
      <w:r>
        <w:t>(</w:t>
      </w:r>
      <w:r>
        <w:rPr>
          <w:i/>
          <w:iCs/>
        </w:rPr>
        <w:t>r</w:t>
      </w:r>
      <w:r>
        <w:t xml:space="preserve"> = -.21, </w:t>
      </w:r>
      <w:r>
        <w:rPr>
          <w:i/>
          <w:iCs/>
        </w:rPr>
        <w:t>p</w:t>
      </w:r>
      <w:r>
        <w:t xml:space="preserve"> &lt; .01)</w:t>
      </w:r>
      <w:r>
        <w:rPr>
          <w:lang w:eastAsia="zh-CN"/>
        </w:rPr>
        <w:t xml:space="preserve"> at Time 1, and emotion regulation for anger </w:t>
      </w:r>
      <w:r>
        <w:t>(</w:t>
      </w:r>
      <w:r>
        <w:rPr>
          <w:i/>
          <w:iCs/>
        </w:rPr>
        <w:t>r</w:t>
      </w:r>
      <w:r>
        <w:t xml:space="preserve"> = -.13, </w:t>
      </w:r>
      <w:r>
        <w:rPr>
          <w:i/>
          <w:iCs/>
        </w:rPr>
        <w:t>p</w:t>
      </w:r>
      <w:r>
        <w:t xml:space="preserve"> &lt; .01)</w:t>
      </w:r>
      <w:r>
        <w:rPr>
          <w:lang w:eastAsia="zh-CN"/>
        </w:rPr>
        <w:t xml:space="preserve"> and for sadness </w:t>
      </w:r>
      <w:r>
        <w:t>(</w:t>
      </w:r>
      <w:r>
        <w:rPr>
          <w:i/>
          <w:iCs/>
        </w:rPr>
        <w:t>r</w:t>
      </w:r>
      <w:r>
        <w:t xml:space="preserve"> = -.18, </w:t>
      </w:r>
      <w:r>
        <w:rPr>
          <w:i/>
          <w:iCs/>
        </w:rPr>
        <w:t>p</w:t>
      </w:r>
      <w:r>
        <w:t xml:space="preserve"> &lt; .01)</w:t>
      </w:r>
      <w:r>
        <w:rPr>
          <w:lang w:eastAsia="zh-CN"/>
        </w:rPr>
        <w:t xml:space="preserve"> at Time 1. Friendship jealousy at Time 3 was also negatively correlated with attachment security with mother (</w:t>
      </w:r>
      <w:r>
        <w:rPr>
          <w:i/>
          <w:iCs/>
        </w:rPr>
        <w:t>r</w:t>
      </w:r>
      <w:r>
        <w:t xml:space="preserve"> = -.15, </w:t>
      </w:r>
      <w:r>
        <w:rPr>
          <w:i/>
          <w:iCs/>
        </w:rPr>
        <w:t>p</w:t>
      </w:r>
      <w:r>
        <w:t xml:space="preserve"> &lt; .05)</w:t>
      </w:r>
      <w:r>
        <w:rPr>
          <w:lang w:eastAsia="zh-CN"/>
        </w:rPr>
        <w:t xml:space="preserve"> and close friends (</w:t>
      </w:r>
      <w:r>
        <w:rPr>
          <w:i/>
          <w:iCs/>
        </w:rPr>
        <w:t>r</w:t>
      </w:r>
      <w:r>
        <w:t xml:space="preserve"> = -.17, </w:t>
      </w:r>
      <w:r>
        <w:rPr>
          <w:i/>
          <w:iCs/>
        </w:rPr>
        <w:t>p</w:t>
      </w:r>
      <w:r>
        <w:t xml:space="preserve"> &lt; .05) </w:t>
      </w:r>
      <w:r>
        <w:rPr>
          <w:lang w:eastAsia="zh-CN"/>
        </w:rPr>
        <w:t>at Time 1, all attachment security measures (</w:t>
      </w:r>
      <w:r>
        <w:rPr>
          <w:i/>
          <w:iCs/>
        </w:rPr>
        <w:t>r</w:t>
      </w:r>
      <w:r>
        <w:t xml:space="preserve"> = -.23, </w:t>
      </w:r>
      <w:r>
        <w:rPr>
          <w:i/>
          <w:iCs/>
        </w:rPr>
        <w:t>p</w:t>
      </w:r>
      <w:r>
        <w:t xml:space="preserve"> &lt; .01 for mother; </w:t>
      </w:r>
      <w:r>
        <w:rPr>
          <w:i/>
          <w:iCs/>
        </w:rPr>
        <w:t>r</w:t>
      </w:r>
      <w:r>
        <w:t xml:space="preserve"> = -.24, </w:t>
      </w:r>
      <w:r>
        <w:rPr>
          <w:i/>
          <w:iCs/>
        </w:rPr>
        <w:t>p</w:t>
      </w:r>
      <w:r>
        <w:t xml:space="preserve"> &lt; .01</w:t>
      </w:r>
      <w:r>
        <w:rPr>
          <w:lang w:eastAsia="zh-CN"/>
        </w:rPr>
        <w:t xml:space="preserve"> for father; </w:t>
      </w:r>
      <w:r>
        <w:rPr>
          <w:i/>
          <w:iCs/>
        </w:rPr>
        <w:t>r</w:t>
      </w:r>
      <w:r>
        <w:t xml:space="preserve"> = -.16, </w:t>
      </w:r>
      <w:r>
        <w:rPr>
          <w:i/>
          <w:iCs/>
        </w:rPr>
        <w:t>p</w:t>
      </w:r>
      <w:r>
        <w:t xml:space="preserve"> &lt; .01</w:t>
      </w:r>
      <w:r>
        <w:rPr>
          <w:lang w:eastAsia="zh-CN"/>
        </w:rPr>
        <w:t xml:space="preserve"> for close friends) at Time 2, and emotion regulation for anger </w:t>
      </w:r>
      <w:r>
        <w:t>(</w:t>
      </w:r>
      <w:r>
        <w:rPr>
          <w:i/>
          <w:iCs/>
        </w:rPr>
        <w:t>r</w:t>
      </w:r>
      <w:r>
        <w:t xml:space="preserve"> = -.16, </w:t>
      </w:r>
      <w:r>
        <w:rPr>
          <w:i/>
          <w:iCs/>
        </w:rPr>
        <w:t>p</w:t>
      </w:r>
      <w:r>
        <w:t xml:space="preserve"> &lt; .01)</w:t>
      </w:r>
      <w:r>
        <w:rPr>
          <w:lang w:eastAsia="zh-CN"/>
        </w:rPr>
        <w:t xml:space="preserve">  and for sadness </w:t>
      </w:r>
      <w:r>
        <w:t>(</w:t>
      </w:r>
      <w:r>
        <w:rPr>
          <w:i/>
          <w:iCs/>
        </w:rPr>
        <w:t>r</w:t>
      </w:r>
      <w:r>
        <w:t xml:space="preserve"> = -.19, </w:t>
      </w:r>
      <w:r>
        <w:rPr>
          <w:i/>
          <w:iCs/>
        </w:rPr>
        <w:t>p</w:t>
      </w:r>
      <w:r>
        <w:t xml:space="preserve"> &lt; .01)</w:t>
      </w:r>
      <w:r>
        <w:rPr>
          <w:lang w:eastAsia="zh-CN"/>
        </w:rPr>
        <w:t xml:space="preserve">  at Time 2. For girls, friendship jealousy at Time 2 was negatively correlated with emotion regulation for anger </w:t>
      </w:r>
      <w:bookmarkStart w:id="81" w:name="OLE_LINK208"/>
      <w:r>
        <w:t>(</w:t>
      </w:r>
      <w:bookmarkStart w:id="82" w:name="OLE_LINK207"/>
      <w:r>
        <w:rPr>
          <w:i/>
          <w:iCs/>
        </w:rPr>
        <w:t>r</w:t>
      </w:r>
      <w:r>
        <w:t xml:space="preserve"> = -.24, </w:t>
      </w:r>
      <w:r>
        <w:rPr>
          <w:i/>
          <w:iCs/>
        </w:rPr>
        <w:t>p</w:t>
      </w:r>
      <w:r>
        <w:t xml:space="preserve"> &lt; .01</w:t>
      </w:r>
      <w:bookmarkEnd w:id="82"/>
      <w:r>
        <w:t>)</w:t>
      </w:r>
      <w:r>
        <w:rPr>
          <w:lang w:eastAsia="zh-CN"/>
        </w:rPr>
        <w:t xml:space="preserve"> </w:t>
      </w:r>
      <w:bookmarkEnd w:id="81"/>
      <w:r>
        <w:rPr>
          <w:lang w:eastAsia="zh-CN"/>
        </w:rPr>
        <w:t xml:space="preserve">and for sadness </w:t>
      </w:r>
      <w:r>
        <w:t>(</w:t>
      </w:r>
      <w:r>
        <w:rPr>
          <w:i/>
          <w:iCs/>
        </w:rPr>
        <w:t>r</w:t>
      </w:r>
      <w:r>
        <w:t xml:space="preserve"> = -.29, </w:t>
      </w:r>
      <w:r>
        <w:rPr>
          <w:i/>
          <w:iCs/>
        </w:rPr>
        <w:t>p</w:t>
      </w:r>
      <w:r>
        <w:t xml:space="preserve"> &lt; .01)</w:t>
      </w:r>
      <w:r>
        <w:rPr>
          <w:lang w:eastAsia="zh-CN"/>
        </w:rPr>
        <w:t xml:space="preserve"> at Time 1, and friendship jealousy at Time 3 was negatively correlated with attachment security with mother </w:t>
      </w:r>
      <w:r>
        <w:t>(</w:t>
      </w:r>
      <w:r>
        <w:rPr>
          <w:i/>
          <w:iCs/>
        </w:rPr>
        <w:t>r</w:t>
      </w:r>
      <w:r>
        <w:t xml:space="preserve"> = -.28, </w:t>
      </w:r>
      <w:r>
        <w:rPr>
          <w:i/>
          <w:iCs/>
        </w:rPr>
        <w:t>p</w:t>
      </w:r>
      <w:r>
        <w:t xml:space="preserve"> &lt; .01)</w:t>
      </w:r>
      <w:r>
        <w:rPr>
          <w:lang w:eastAsia="zh-CN"/>
        </w:rPr>
        <w:t xml:space="preserve"> and father </w:t>
      </w:r>
      <w:r>
        <w:t>(</w:t>
      </w:r>
      <w:r>
        <w:rPr>
          <w:i/>
          <w:iCs/>
        </w:rPr>
        <w:t>r</w:t>
      </w:r>
      <w:r>
        <w:t xml:space="preserve"> = -.29, </w:t>
      </w:r>
      <w:r>
        <w:rPr>
          <w:i/>
          <w:iCs/>
        </w:rPr>
        <w:t>p</w:t>
      </w:r>
      <w:r>
        <w:t xml:space="preserve"> &lt; .01)</w:t>
      </w:r>
      <w:r>
        <w:rPr>
          <w:lang w:eastAsia="zh-CN"/>
        </w:rPr>
        <w:t xml:space="preserve"> at Time 2 and all measures of emotion regulation (</w:t>
      </w:r>
      <w:bookmarkStart w:id="83" w:name="OLE_LINK209"/>
      <w:r>
        <w:rPr>
          <w:i/>
          <w:iCs/>
        </w:rPr>
        <w:t>r</w:t>
      </w:r>
      <w:r>
        <w:t xml:space="preserve"> = -.21, </w:t>
      </w:r>
      <w:r>
        <w:rPr>
          <w:i/>
          <w:iCs/>
        </w:rPr>
        <w:t>p</w:t>
      </w:r>
      <w:r>
        <w:t xml:space="preserve"> &lt; .05 </w:t>
      </w:r>
      <w:bookmarkEnd w:id="83"/>
      <w:r>
        <w:t xml:space="preserve">for ER in general; </w:t>
      </w:r>
      <w:r>
        <w:rPr>
          <w:i/>
          <w:iCs/>
        </w:rPr>
        <w:t>r</w:t>
      </w:r>
      <w:r>
        <w:t xml:space="preserve"> = -.23, </w:t>
      </w:r>
      <w:r>
        <w:rPr>
          <w:i/>
          <w:iCs/>
        </w:rPr>
        <w:t>p</w:t>
      </w:r>
      <w:r>
        <w:t xml:space="preserve"> &lt; .05 for ER for anger; </w:t>
      </w:r>
      <w:r>
        <w:rPr>
          <w:i/>
          <w:iCs/>
        </w:rPr>
        <w:t>r</w:t>
      </w:r>
      <w:r>
        <w:t xml:space="preserve"> = -.24, </w:t>
      </w:r>
      <w:r>
        <w:rPr>
          <w:i/>
          <w:iCs/>
        </w:rPr>
        <w:t>p</w:t>
      </w:r>
      <w:r>
        <w:t xml:space="preserve"> &lt; .01 for ER for sadness)</w:t>
      </w:r>
      <w:r>
        <w:rPr>
          <w:lang w:eastAsia="zh-CN"/>
        </w:rPr>
        <w:t xml:space="preserve"> at Time 2. For boys, a negative correlation was found between attachment security with close friends at Time 1 and friendship jealousy at Time 2 </w:t>
      </w:r>
      <w:r>
        <w:t>(</w:t>
      </w:r>
      <w:r>
        <w:rPr>
          <w:i/>
          <w:iCs/>
        </w:rPr>
        <w:t>r</w:t>
      </w:r>
      <w:r>
        <w:t xml:space="preserve"> = -.25, </w:t>
      </w:r>
      <w:r>
        <w:rPr>
          <w:i/>
          <w:iCs/>
        </w:rPr>
        <w:t>p</w:t>
      </w:r>
      <w:r>
        <w:t xml:space="preserve"> &lt; .01)</w:t>
      </w:r>
      <w:r>
        <w:rPr>
          <w:lang w:eastAsia="zh-CN"/>
        </w:rPr>
        <w:t>, and all measures of attachment security at Time 2 were negatively correlated with friendship jealousy at Time 3 (</w:t>
      </w:r>
      <w:r>
        <w:rPr>
          <w:i/>
          <w:iCs/>
        </w:rPr>
        <w:t>r</w:t>
      </w:r>
      <w:r>
        <w:t xml:space="preserve"> = -.21, </w:t>
      </w:r>
      <w:r>
        <w:rPr>
          <w:i/>
          <w:iCs/>
        </w:rPr>
        <w:t>p</w:t>
      </w:r>
      <w:r>
        <w:t xml:space="preserve"> &lt; .01 for mother; </w:t>
      </w:r>
      <w:r>
        <w:rPr>
          <w:i/>
          <w:iCs/>
        </w:rPr>
        <w:t>r</w:t>
      </w:r>
      <w:r>
        <w:t xml:space="preserve"> = -.20, </w:t>
      </w:r>
      <w:r>
        <w:rPr>
          <w:i/>
          <w:iCs/>
        </w:rPr>
        <w:t>p</w:t>
      </w:r>
      <w:r>
        <w:t xml:space="preserve"> &lt; .05 for father; </w:t>
      </w:r>
      <w:r>
        <w:rPr>
          <w:i/>
          <w:iCs/>
        </w:rPr>
        <w:t>r</w:t>
      </w:r>
      <w:r>
        <w:t xml:space="preserve"> = -.18, </w:t>
      </w:r>
      <w:r>
        <w:rPr>
          <w:i/>
          <w:iCs/>
        </w:rPr>
        <w:t>p</w:t>
      </w:r>
      <w:r>
        <w:t xml:space="preserve"> &lt; .05 for close friends)</w:t>
      </w:r>
      <w:r>
        <w:rPr>
          <w:lang w:eastAsia="zh-CN"/>
        </w:rPr>
        <w:t>.</w:t>
      </w:r>
    </w:p>
    <w:p w14:paraId="596A98DF" w14:textId="052C0B63" w:rsidR="00A87186" w:rsidRDefault="00A87186" w:rsidP="00A87186">
      <w:pPr>
        <w:spacing w:line="480" w:lineRule="auto"/>
        <w:ind w:firstLine="720"/>
      </w:pPr>
      <w:r w:rsidRPr="00ED178D">
        <w:rPr>
          <w:b/>
          <w:bCs/>
        </w:rPr>
        <w:t>Confirmatory Factor Analyses.</w:t>
      </w:r>
      <w:r>
        <w:t xml:space="preserve"> Three sets of confirmatory factor analysis were conducted to determine whether the measures assessed the true unobserved construct(s). The first set of confirmatory factor analysis models were tested for the validity of </w:t>
      </w:r>
      <w:r w:rsidRPr="00C87560">
        <w:rPr>
          <w:kern w:val="24"/>
          <w:lang w:eastAsia="zh-CN"/>
        </w:rPr>
        <w:t>the Revised Inventory of Parent and Peer Attachment</w:t>
      </w:r>
      <w:r>
        <w:rPr>
          <w:kern w:val="24"/>
          <w:lang w:eastAsia="zh-CN"/>
        </w:rPr>
        <w:t xml:space="preserve"> (IPPA-R)</w:t>
      </w:r>
      <w:r>
        <w:t xml:space="preserve"> at each wave. Based on the authors’ suggestion </w:t>
      </w:r>
      <w:r>
        <w:lastRenderedPageBreak/>
        <w:t>(</w:t>
      </w:r>
      <w:bookmarkStart w:id="84" w:name="OLE_LINK1"/>
      <w:proofErr w:type="spellStart"/>
      <w:r>
        <w:t>Armsden</w:t>
      </w:r>
      <w:proofErr w:type="spellEnd"/>
      <w:r>
        <w:t xml:space="preserve"> &amp; Greenberg, 1987</w:t>
      </w:r>
      <w:bookmarkEnd w:id="84"/>
      <w:r>
        <w:t>), a three-factor model was applied for the subscale of attachment security with mother (see Figure 6). The model fit indices and standardized factor loadings are presented in Table 6 and Table 7 separately. For the first wave of data collection, the model fit was acceptable (</w:t>
      </w:r>
      <w:bookmarkStart w:id="85" w:name="OLE_LINK213"/>
      <w:r w:rsidRPr="004551B1">
        <w:t>CFI = .86, TLI = .89, SRMR</w:t>
      </w:r>
      <w:r>
        <w:t xml:space="preserve"> = .08</w:t>
      </w:r>
      <w:bookmarkEnd w:id="85"/>
      <w:r>
        <w:t xml:space="preserve">) with factor loadings ranging from .11 to .90, -.13 to .83, and .56 to .73 for each factor. For Wave 2, the model fit was acceptable </w:t>
      </w:r>
      <w:bookmarkStart w:id="86" w:name="OLE_LINK216"/>
      <w:r>
        <w:t>(</w:t>
      </w:r>
      <w:r w:rsidRPr="004551B1">
        <w:t>CFI = .81, TLI = .79, SRMR</w:t>
      </w:r>
      <w:r>
        <w:t xml:space="preserve"> = .13)</w:t>
      </w:r>
      <w:bookmarkEnd w:id="86"/>
      <w:r>
        <w:t>, however, the factor loading of item 3 was not significant. After removing item 3 (see wave 2 – reduced), the model fit indices were relatively similar (</w:t>
      </w:r>
      <w:r w:rsidRPr="004551B1">
        <w:t>CFI = .81, TLI = .79, SRMR</w:t>
      </w:r>
      <w:r>
        <w:t xml:space="preserve"> = .13), and the changes of AIC and BIC were relatively small. Given the fact that IPPA-R have shown great validity in both Western and Chinese samples (e.g., </w:t>
      </w:r>
      <w:bookmarkStart w:id="87" w:name="OLE_LINK25"/>
      <w:proofErr w:type="spellStart"/>
      <w:r>
        <w:t>Gullone</w:t>
      </w:r>
      <w:proofErr w:type="spellEnd"/>
      <w:r>
        <w:t xml:space="preserve"> &amp; Robinson, 2005</w:t>
      </w:r>
      <w:bookmarkEnd w:id="87"/>
      <w:r>
        <w:t xml:space="preserve">; Zhang et al., 2011) and the inconsistent findings in this sample from Wave 1 to Wave 3, item 3 was </w:t>
      </w:r>
      <w:r w:rsidR="001A15E8">
        <w:t xml:space="preserve">retained </w:t>
      </w:r>
      <w:r>
        <w:t xml:space="preserve">in calculating the final score of attachment security with mother at Wave 2 and at Wave 3. </w:t>
      </w:r>
    </w:p>
    <w:p w14:paraId="697791D4" w14:textId="2A1515FA" w:rsidR="00A87186" w:rsidRDefault="00A87186" w:rsidP="00A87186">
      <w:pPr>
        <w:spacing w:line="480" w:lineRule="auto"/>
        <w:ind w:firstLine="720"/>
      </w:pPr>
      <w:r>
        <w:t xml:space="preserve">The same three-factor model was applied for the subscale of attachment security with father (see Figure 7). Table 8 presents the model fit indices, and Table 9 presents the factor loadings. All items were </w:t>
      </w:r>
      <w:r w:rsidR="001A15E8">
        <w:t xml:space="preserve">retained </w:t>
      </w:r>
      <w:r>
        <w:t xml:space="preserve">to calculate the final score at each wave based on the same reason for the CFA models of attachment security with mother at Wave 2. </w:t>
      </w:r>
    </w:p>
    <w:p w14:paraId="2B2264A8" w14:textId="5B6C5429" w:rsidR="00A87186" w:rsidRDefault="00A87186" w:rsidP="00A87186">
      <w:pPr>
        <w:spacing w:line="480" w:lineRule="auto"/>
        <w:ind w:firstLine="720"/>
      </w:pPr>
      <w:r>
        <w:t>A different three-factor model was applied for the subscale of attachment security with close friends based on the theory, including trust, communication, and alienation (</w:t>
      </w:r>
      <w:proofErr w:type="spellStart"/>
      <w:r>
        <w:t>Armsden</w:t>
      </w:r>
      <w:proofErr w:type="spellEnd"/>
      <w:r>
        <w:t xml:space="preserve"> &amp; Greenberg, 1987; see Figure 8). Table 10 and Table 11 presents the model fit indices and factor loadings separately. All items were </w:t>
      </w:r>
      <w:r w:rsidR="001A15E8">
        <w:t xml:space="preserve">retained </w:t>
      </w:r>
      <w:r>
        <w:t>in this subscale as well.</w:t>
      </w:r>
    </w:p>
    <w:p w14:paraId="617C576C" w14:textId="32304FE1" w:rsidR="00A87186" w:rsidRDefault="00A87186" w:rsidP="00A87186">
      <w:pPr>
        <w:spacing w:line="480" w:lineRule="auto"/>
        <w:ind w:firstLine="720"/>
      </w:pPr>
      <w:r>
        <w:t xml:space="preserve">The second set of confirmatory factor analysis models were applied to test the validity of </w:t>
      </w:r>
      <w:bookmarkStart w:id="88" w:name="OLE_LINK3"/>
      <w:r>
        <w:rPr>
          <w:color w:val="000000" w:themeColor="text1"/>
          <w:kern w:val="24"/>
          <w:lang w:eastAsia="zh-CN"/>
        </w:rPr>
        <w:t>the</w:t>
      </w:r>
      <w:r w:rsidRPr="00F94443">
        <w:rPr>
          <w:color w:val="000000" w:themeColor="text1"/>
          <w:kern w:val="24"/>
          <w:lang w:eastAsia="zh-CN"/>
        </w:rPr>
        <w:t xml:space="preserve"> </w:t>
      </w:r>
      <w:r>
        <w:rPr>
          <w:color w:val="000000" w:themeColor="text1"/>
          <w:kern w:val="24"/>
          <w:lang w:eastAsia="zh-CN"/>
        </w:rPr>
        <w:t>Children’s Sadness and Anger Management Scales (</w:t>
      </w:r>
      <w:bookmarkEnd w:id="88"/>
      <w:r>
        <w:rPr>
          <w:color w:val="000000" w:themeColor="text1"/>
          <w:kern w:val="24"/>
          <w:lang w:eastAsia="zh-CN"/>
        </w:rPr>
        <w:t>CSMS, CAMS)</w:t>
      </w:r>
      <w:r>
        <w:t xml:space="preserve"> in this sample. Based on theory (Zeman et al., 2001), a three-factor model (see Figure 9) was applied for CAMS with </w:t>
      </w:r>
      <w:r>
        <w:lastRenderedPageBreak/>
        <w:t xml:space="preserve">acceptable model fits at each wave </w:t>
      </w:r>
      <w:bookmarkStart w:id="89" w:name="OLE_LINK218"/>
      <w:r>
        <w:t xml:space="preserve">(.85 </w:t>
      </w:r>
      <w:r w:rsidRPr="00DA39FD">
        <w:t>≤</w:t>
      </w:r>
      <w:r>
        <w:t xml:space="preserve"> </w:t>
      </w:r>
      <w:r w:rsidRPr="004551B1">
        <w:t>CFI ≤ .87; .80 ≤ TLI ≤ .82</w:t>
      </w:r>
      <w:r>
        <w:t xml:space="preserve">; .10 </w:t>
      </w:r>
      <w:r w:rsidRPr="00DA39FD">
        <w:t>≤</w:t>
      </w:r>
      <w:r>
        <w:t xml:space="preserve"> </w:t>
      </w:r>
      <w:r w:rsidRPr="002D042B">
        <w:t>SRMR</w:t>
      </w:r>
      <w:r>
        <w:t xml:space="preserve"> </w:t>
      </w:r>
      <w:r w:rsidRPr="00DA39FD">
        <w:t>≤</w:t>
      </w:r>
      <w:r>
        <w:t xml:space="preserve"> .11; </w:t>
      </w:r>
      <w:r w:rsidRPr="002D042B">
        <w:t>see</w:t>
      </w:r>
      <w:r>
        <w:t xml:space="preserve"> Table 12</w:t>
      </w:r>
      <w:bookmarkEnd w:id="89"/>
      <w:r>
        <w:t xml:space="preserve">). At Wave 1, factor loadings ranged from .57 to .84, .21 to .86, and .63 to .75 for each factor; at Wave 2, factor loadings ranged from .70 to .91, .07 to .87, and .71 to .82 for each factor; at Wave 3, factor loadings ranged from .77 to .90, .51 to .85, and .77 to .90 for each factor (see Table 13). The validity of CSMS was tested on a three-factor model (see Figure 10). The model fits at each wave were also acceptable (.78 </w:t>
      </w:r>
      <w:r w:rsidRPr="00DA39FD">
        <w:t>≤</w:t>
      </w:r>
      <w:r>
        <w:t xml:space="preserve"> </w:t>
      </w:r>
      <w:r w:rsidRPr="004551B1">
        <w:t>CFI ≤ .84; .71 ≤ TLI ≤ .79; .07 ≤ SRMR</w:t>
      </w:r>
      <w:r>
        <w:t xml:space="preserve"> </w:t>
      </w:r>
      <w:r w:rsidRPr="00DA39FD">
        <w:t>≤</w:t>
      </w:r>
      <w:r>
        <w:t xml:space="preserve"> .10; </w:t>
      </w:r>
      <w:r w:rsidRPr="002D042B">
        <w:t>see</w:t>
      </w:r>
      <w:r>
        <w:t xml:space="preserve"> Table 14). Factor loadings at Wave 1 ranged from .53 to .78, .45 to .76, and .48 to .64 for each factor; factor loadings at Wave 2 ranged from .69 to .83, .51 to .80, and .59 to .75 for each factor; factor loadings at Wave 3 ranged from .76 to .85, .60 to .84, and .72 to .81 for each factor (see Table 15). Thus, all items were </w:t>
      </w:r>
      <w:r w:rsidR="001A15E8">
        <w:t xml:space="preserve">retained </w:t>
      </w:r>
      <w:r>
        <w:t>in the final score of both measures for each wave.</w:t>
      </w:r>
    </w:p>
    <w:p w14:paraId="7A32B4A1" w14:textId="77777777" w:rsidR="00A87186" w:rsidRPr="001B330D" w:rsidRDefault="00A87186" w:rsidP="00A87186">
      <w:pPr>
        <w:spacing w:line="480" w:lineRule="auto"/>
        <w:ind w:firstLine="720"/>
        <w:rPr>
          <w:lang w:eastAsia="zh-CN"/>
        </w:rPr>
      </w:pPr>
      <w:r>
        <w:t xml:space="preserve">In last set of confirmatory factor analysis models, the validity of Friendship Jealousy Questionnaire (FJQ) was tested at each wave (see Figure 11). Model fit indices were reported in Table 16, and factor loadings were reported in Table 17. At Wave 1, the model fit was excellent </w:t>
      </w:r>
      <w:bookmarkStart w:id="90" w:name="OLE_LINK219"/>
      <w:r>
        <w:t>(</w:t>
      </w:r>
      <w:r w:rsidRPr="004551B1">
        <w:t>CFI = .93, TLI = .91, SRMR = .04</w:t>
      </w:r>
      <w:r>
        <w:t xml:space="preserve">) with factor loadings ranging from .71 to .85. </w:t>
      </w:r>
      <w:bookmarkEnd w:id="90"/>
      <w:r>
        <w:t>At Wave 2, the model fit was also excellent (</w:t>
      </w:r>
      <w:r w:rsidRPr="004551B1">
        <w:t>CFI = .91, TLI = .90, SRMR = .03</w:t>
      </w:r>
      <w:r>
        <w:t>) with factor loadings ranging from .89 to .94. At Wave 3, the model fit was acceptable (</w:t>
      </w:r>
      <w:r w:rsidRPr="004551B1">
        <w:t>CFI = .87, TLI = .85, SRMR = .03</w:t>
      </w:r>
      <w:r>
        <w:t>) with factor loadings ranging from .90 to .96. The results indicated that FJQ showed great validity in assessing friendship jealousy in this Chinese sample.</w:t>
      </w:r>
    </w:p>
    <w:p w14:paraId="064881FF" w14:textId="77777777" w:rsidR="00A87186" w:rsidRDefault="00A87186" w:rsidP="00A87186">
      <w:pPr>
        <w:spacing w:line="480" w:lineRule="auto"/>
        <w:rPr>
          <w:b/>
          <w:bCs/>
        </w:rPr>
      </w:pPr>
      <w:r>
        <w:rPr>
          <w:b/>
          <w:bCs/>
        </w:rPr>
        <w:t>Developmental Trajectory of Friendship Jealousy: Latent Growth Curve Modeling</w:t>
      </w:r>
    </w:p>
    <w:p w14:paraId="26AFD0B5" w14:textId="2D804834" w:rsidR="00A87186" w:rsidRDefault="00A87186" w:rsidP="00A87186">
      <w:pPr>
        <w:spacing w:line="480" w:lineRule="auto"/>
        <w:ind w:firstLine="720"/>
      </w:pPr>
      <w:proofErr w:type="gramStart"/>
      <w:r>
        <w:t>In order to</w:t>
      </w:r>
      <w:proofErr w:type="gramEnd"/>
      <w:r>
        <w:t xml:space="preserve"> explore the developmental trajectories of all variables across the three waves of data collection, Latent Growth Curve Modeling (LGCM) was used. LGCM has been suggested as a common tool to investigate individual changes as a function of time in </w:t>
      </w:r>
      <w:r>
        <w:lastRenderedPageBreak/>
        <w:t xml:space="preserve">developmental research (McArdle, 2004). It provides opportunities to study within-person growth of the interested variable, including both the progress and individual differences (Grimm &amp; Ram 2018). LGCM includes several steps in the analytical procedure (McArdle &amp; Grimm, 2010). In this study, I started with the testing of </w:t>
      </w:r>
      <w:r w:rsidR="001A15E8">
        <w:t xml:space="preserve">the </w:t>
      </w:r>
      <w:r>
        <w:t xml:space="preserve">linear growth model, in which the loadings of the linear slope factor were all set as 1. Secondly, the latent growth model was tested with setting the linear slope factor loadings as 0, random, and 1. Lastly, the quadratic growth model was tested, in which the loadings of the linear slope factor are set as 1, 2, 3 and the loadings of the quadratic slope factor were set as 1, 4, 9. The model fit indices, including RMSEA and its confidence interval, CFI, TLI, and SRMR, were used to evaluate the adequacy of each model and compare models. </w:t>
      </w:r>
      <w:r>
        <w:rPr>
          <w:kern w:val="24"/>
          <w:lang w:eastAsia="zh-CN"/>
        </w:rPr>
        <w:t>The full-information maximum likelihood estimation was used to deal with missing data.</w:t>
      </w:r>
    </w:p>
    <w:p w14:paraId="41E664A7" w14:textId="23374D48" w:rsidR="00A87186" w:rsidRDefault="00A87186" w:rsidP="00A87186">
      <w:pPr>
        <w:spacing w:line="480" w:lineRule="auto"/>
        <w:ind w:firstLine="720"/>
      </w:pPr>
      <w:r>
        <w:t>L</w:t>
      </w:r>
      <w:r w:rsidRPr="00D066CD">
        <w:t>inear growth model</w:t>
      </w:r>
      <w:r>
        <w:t>s</w:t>
      </w:r>
      <w:r w:rsidRPr="00D066CD">
        <w:t>, latent growth model</w:t>
      </w:r>
      <w:r>
        <w:t>s</w:t>
      </w:r>
      <w:r w:rsidRPr="00D066CD">
        <w:t>, and quadratic growth model</w:t>
      </w:r>
      <w:r>
        <w:t>s</w:t>
      </w:r>
      <w:r w:rsidRPr="00D066CD">
        <w:t xml:space="preserve"> were tested separately for </w:t>
      </w:r>
      <w:r>
        <w:t xml:space="preserve">each </w:t>
      </w:r>
      <w:r w:rsidRPr="00D066CD">
        <w:t>variable,</w:t>
      </w:r>
      <w:r>
        <w:t xml:space="preserve"> including attachment security with mother, attachment security with father, attachment security with close friends, emotion regulation in general, emotion regulation for anger, emotion regulation for sadness, and friendship jealousy. M</w:t>
      </w:r>
      <w:r w:rsidRPr="00D066CD">
        <w:t xml:space="preserve">odels were tested for boys and girls separately </w:t>
      </w:r>
      <w:r>
        <w:t>for</w:t>
      </w:r>
      <w:r w:rsidRPr="00D066CD">
        <w:t xml:space="preserve"> friendship jealousy. None of the models converged for attachment security </w:t>
      </w:r>
      <w:r>
        <w:t>with</w:t>
      </w:r>
      <w:r w:rsidRPr="00D066CD">
        <w:t xml:space="preserve"> father, attachment security </w:t>
      </w:r>
      <w:r>
        <w:t>with</w:t>
      </w:r>
      <w:r w:rsidRPr="00D066CD">
        <w:t xml:space="preserve"> close friend, emotion regulation</w:t>
      </w:r>
      <w:r>
        <w:t xml:space="preserve"> in general</w:t>
      </w:r>
      <w:r w:rsidRPr="00D066CD">
        <w:t>, friendship jealousy</w:t>
      </w:r>
      <w:r>
        <w:t xml:space="preserve"> for the overall sample</w:t>
      </w:r>
      <w:r w:rsidRPr="00D066CD">
        <w:t xml:space="preserve">, and friendship jealousy in boys. </w:t>
      </w:r>
      <w:r>
        <w:rPr>
          <w:rFonts w:hint="eastAsia"/>
          <w:lang w:eastAsia="zh-CN"/>
        </w:rPr>
        <w:t>Emotion</w:t>
      </w:r>
      <w:r>
        <w:rPr>
          <w:lang w:eastAsia="zh-CN"/>
        </w:rPr>
        <w:t xml:space="preserve"> </w:t>
      </w:r>
      <w:r w:rsidRPr="00D066CD">
        <w:t>regulation in anger, emotion regulation in sadness, and friendship jealousy in girls showed linear stab</w:t>
      </w:r>
      <w:r w:rsidR="001A15E8">
        <w:t>ility</w:t>
      </w:r>
      <w:r w:rsidRPr="00D066CD">
        <w:t xml:space="preserve"> across these three time points</w:t>
      </w:r>
      <w:r>
        <w:t>, wh</w:t>
      </w:r>
      <w:r w:rsidR="001A15E8">
        <w:t>ile</w:t>
      </w:r>
      <w:r>
        <w:t xml:space="preserve"> the score of attachment security with mothers </w:t>
      </w:r>
      <w:r w:rsidR="001A15E8">
        <w:t xml:space="preserve">showed a </w:t>
      </w:r>
      <w:r>
        <w:t>linear decrease (see Figure 1). Model fit indices and estimate parameters are reported in Table 18 and Table 19 separately</w:t>
      </w:r>
      <w:r w:rsidRPr="00D066CD">
        <w:t>. Other models were not converged for these variables.</w:t>
      </w:r>
      <w:r>
        <w:t xml:space="preserve"> </w:t>
      </w:r>
    </w:p>
    <w:p w14:paraId="3EB03DA6" w14:textId="29868B73" w:rsidR="00A87186" w:rsidRPr="00064B69" w:rsidRDefault="00A87186" w:rsidP="00A87186">
      <w:pPr>
        <w:spacing w:line="480" w:lineRule="auto"/>
        <w:ind w:firstLine="720"/>
        <w:rPr>
          <w:lang w:eastAsia="zh-CN"/>
        </w:rPr>
      </w:pPr>
      <w:r>
        <w:lastRenderedPageBreak/>
        <w:t>For adolescent girls, the average baseline score on friendship jealousy was 31.05 without significant individual differences at this time point (</w:t>
      </w:r>
      <w:r>
        <w:rPr>
          <w:i/>
          <w:iCs/>
        </w:rPr>
        <w:t>p</w:t>
      </w:r>
      <w:r>
        <w:t xml:space="preserve"> &gt; .05). Neither the mean or the variance of the slope was significant, indicating that the change on the score of friendship jealousy was not statistically significant and there was not variability </w:t>
      </w:r>
      <w:r w:rsidR="00D32854">
        <w:t>i</w:t>
      </w:r>
      <w:r>
        <w:t>n change across individuals. Consequently, the correlation between intercept and slope was not significant either.</w:t>
      </w:r>
    </w:p>
    <w:p w14:paraId="0A39E120" w14:textId="77777777" w:rsidR="00A87186" w:rsidRDefault="00A87186" w:rsidP="00A87186">
      <w:pPr>
        <w:spacing w:line="480" w:lineRule="auto"/>
        <w:rPr>
          <w:b/>
          <w:bCs/>
        </w:rPr>
      </w:pPr>
      <w:r>
        <w:rPr>
          <w:b/>
          <w:bCs/>
        </w:rPr>
        <w:t>Prediction of Friendship Jealousy from Attachment Security: Structural Equation Modeling</w:t>
      </w:r>
    </w:p>
    <w:p w14:paraId="697E379A" w14:textId="446A9238" w:rsidR="00A87186" w:rsidRDefault="00A87186" w:rsidP="00A87186">
      <w:pPr>
        <w:spacing w:line="480" w:lineRule="auto"/>
        <w:ind w:firstLine="720"/>
      </w:pPr>
      <w:r>
        <w:t>Four sets of structural equation model</w:t>
      </w:r>
      <w:r w:rsidR="00D32854">
        <w:t>s</w:t>
      </w:r>
      <w:r>
        <w:t xml:space="preserve"> (SEM) were applied to understand the relationship between attachment security and friendship jealousy, along with the inves</w:t>
      </w:r>
      <w:bookmarkStart w:id="91" w:name="OLE_LINK232"/>
      <w:r>
        <w:t>tigation of the mediating role of emotion regulation</w:t>
      </w:r>
      <w:bookmarkEnd w:id="91"/>
      <w:r>
        <w:t xml:space="preserve">. Model 1 tested the association between parental attachment security and friendship jealousy with emotion regulation in general as a mediator (see Figure 2). Model 2 used path analysis to examine the association between attachment security with close friends and friendship jealousy mediated by emotion regulation in general (see Figure 3). Model 3 also </w:t>
      </w:r>
      <w:bookmarkStart w:id="92" w:name="OLE_LINK233"/>
      <w:r>
        <w:t xml:space="preserve">investigated </w:t>
      </w:r>
      <w:bookmarkEnd w:id="92"/>
      <w:r>
        <w:t xml:space="preserve">the relationship between parental attachment security and friendship jealousy but with emotion regulation for anger and sadness as mediators (see Figure 4). Model 4 examined the relationship between attachment security with close friends and friendship jealousy with emotion regulation for anger and sadness as mediators (see Figure 5). </w:t>
      </w:r>
    </w:p>
    <w:p w14:paraId="2A280AE1" w14:textId="77777777" w:rsidR="00A87186" w:rsidRDefault="00A87186" w:rsidP="00A87186">
      <w:pPr>
        <w:spacing w:line="480" w:lineRule="auto"/>
        <w:ind w:firstLine="720"/>
      </w:pPr>
      <w:r>
        <w:t>Each model was tested four times, including the cross-sectional analysis at each wave and how attachment security at Time 1 may influence friendship jealousy at Time 3 with emotion regulation at Time 2 as mediator. However, n</w:t>
      </w:r>
      <w:r w:rsidRPr="0085461D">
        <w:t>one of the model fit</w:t>
      </w:r>
      <w:r>
        <w:t xml:space="preserve"> indices </w:t>
      </w:r>
      <w:r w:rsidRPr="0085461D">
        <w:t>were acceptable</w:t>
      </w:r>
      <w:r>
        <w:t xml:space="preserve"> for model 3 and model 4</w:t>
      </w:r>
      <w:r w:rsidRPr="0085461D">
        <w:t>.</w:t>
      </w:r>
      <w:r>
        <w:t xml:space="preserve"> For model 1 and model 2, based on the significant gender differences in friendship jealousy, multiple group SEM was also conducted for each model with gender as the grouping variable. The multiple group SEM started with the invariant model, in which all </w:t>
      </w:r>
      <w:r>
        <w:lastRenderedPageBreak/>
        <w:t xml:space="preserve">variables were assumed to be identical across </w:t>
      </w:r>
      <w:bookmarkStart w:id="93" w:name="OLE_LINK234"/>
      <w:r>
        <w:t xml:space="preserve">the </w:t>
      </w:r>
      <w:bookmarkEnd w:id="93"/>
      <w:r>
        <w:t xml:space="preserve">two groups, </w:t>
      </w:r>
      <w:bookmarkStart w:id="94" w:name="OLE_LINK235"/>
      <w:r>
        <w:t>followed by a series of models in which each path was allowed to vary by gender. However, after allowing the paths to vary (e.g., means of tested variables were allowed to be different for boys and girls), the models could not be converged anymore. Thus, only the invariant models were reported for both model 1 and model 2.</w:t>
      </w:r>
    </w:p>
    <w:bookmarkEnd w:id="94"/>
    <w:p w14:paraId="5D361DD9" w14:textId="44CD2828" w:rsidR="00A87186" w:rsidRDefault="00A87186" w:rsidP="00A87186">
      <w:pPr>
        <w:spacing w:line="480" w:lineRule="auto"/>
        <w:ind w:firstLine="720"/>
      </w:pPr>
      <w:r>
        <w:rPr>
          <w:b/>
          <w:bCs/>
        </w:rPr>
        <w:t xml:space="preserve">Model 1: </w:t>
      </w:r>
      <w:r w:rsidRPr="00ED178D">
        <w:rPr>
          <w:b/>
          <w:bCs/>
        </w:rPr>
        <w:t>Parental Attachment Security</w:t>
      </w:r>
      <w:r>
        <w:rPr>
          <w:b/>
          <w:bCs/>
        </w:rPr>
        <w:t xml:space="preserve"> -&gt; Emotion Regulation in General -&gt; Friendship Jealousy</w:t>
      </w:r>
      <w:r w:rsidRPr="00ED178D">
        <w:rPr>
          <w:b/>
          <w:bCs/>
        </w:rPr>
        <w:t>.</w:t>
      </w:r>
      <w:r>
        <w:rPr>
          <w:b/>
          <w:bCs/>
        </w:rPr>
        <w:t xml:space="preserve"> </w:t>
      </w:r>
      <w:r>
        <w:t xml:space="preserve">Model fit indices are reported in Table 20. At Time 1, </w:t>
      </w:r>
      <w:bookmarkStart w:id="95" w:name="OLE_LINK238"/>
      <w:r>
        <w:t>the model fit was excellent (</w:t>
      </w:r>
      <w:r w:rsidRPr="004551B1">
        <w:t>CFI = 1.00, TLI = 1.01, SRMR</w:t>
      </w:r>
      <w:r>
        <w:t xml:space="preserve"> &lt; .01)</w:t>
      </w:r>
      <w:bookmarkEnd w:id="95"/>
      <w:r>
        <w:t>. Parental attachment security was negatively associated with friendship jealousy (</w:t>
      </w:r>
      <w:bookmarkStart w:id="96" w:name="OLE_LINK242"/>
      <w:r>
        <w:rPr>
          <w:i/>
          <w:iCs/>
        </w:rPr>
        <w:t xml:space="preserve">b </w:t>
      </w:r>
      <w:r>
        <w:t xml:space="preserve">= -.21, </w:t>
      </w:r>
      <w:r>
        <w:rPr>
          <w:i/>
          <w:iCs/>
        </w:rPr>
        <w:t>p</w:t>
      </w:r>
      <w:r>
        <w:t xml:space="preserve"> &lt; .01</w:t>
      </w:r>
      <w:bookmarkEnd w:id="96"/>
      <w:r>
        <w:t xml:space="preserve">) and this association was not mediated by emotion regulation in general (see Figure 12). </w:t>
      </w:r>
      <w:bookmarkStart w:id="97" w:name="OLE_LINK240"/>
      <w:r>
        <w:t>For the multiple group SEM at Time 1 (see Figure 13), the model fit was acceptable (</w:t>
      </w:r>
      <w:r w:rsidRPr="004551B1">
        <w:t>CFI = .94, TLI = .87, SRMR</w:t>
      </w:r>
      <w:r>
        <w:t xml:space="preserve"> = .06).</w:t>
      </w:r>
      <w:bookmarkEnd w:id="97"/>
      <w:r>
        <w:t xml:space="preserve"> Emotion regulation in general did not mediate the negative association between parental attachment security and friendship jealousy among boys (</w:t>
      </w:r>
      <w:r>
        <w:rPr>
          <w:i/>
          <w:iCs/>
        </w:rPr>
        <w:t xml:space="preserve">b </w:t>
      </w:r>
      <w:r>
        <w:t xml:space="preserve">= -.18, </w:t>
      </w:r>
      <w:r>
        <w:rPr>
          <w:i/>
          <w:iCs/>
        </w:rPr>
        <w:t>p</w:t>
      </w:r>
      <w:r>
        <w:t xml:space="preserve"> &lt; .01), but it significantly mediated the negative effect of parental attachment security on friendship jealousy among girls (</w:t>
      </w:r>
      <w:r>
        <w:rPr>
          <w:i/>
          <w:iCs/>
        </w:rPr>
        <w:t xml:space="preserve">b </w:t>
      </w:r>
      <w:r>
        <w:t xml:space="preserve">= -.25, </w:t>
      </w:r>
      <w:r>
        <w:rPr>
          <w:i/>
          <w:iCs/>
        </w:rPr>
        <w:t>p</w:t>
      </w:r>
      <w:r>
        <w:t xml:space="preserve"> &lt; .01</w:t>
      </w:r>
      <w:r w:rsidR="00D32854">
        <w:t>)</w:t>
      </w:r>
      <w:r w:rsidR="00DD06DD">
        <w:t>.</w:t>
      </w:r>
      <w:r>
        <w:t xml:space="preserve"> More secure attachment with parents linked to better emotion regulation abilities in general (</w:t>
      </w:r>
      <w:bookmarkStart w:id="98" w:name="OLE_LINK244"/>
      <w:r>
        <w:rPr>
          <w:i/>
          <w:iCs/>
        </w:rPr>
        <w:t xml:space="preserve">b </w:t>
      </w:r>
      <w:r>
        <w:t xml:space="preserve">= .41, </w:t>
      </w:r>
      <w:r>
        <w:rPr>
          <w:i/>
          <w:iCs/>
        </w:rPr>
        <w:t>p</w:t>
      </w:r>
      <w:r>
        <w:t xml:space="preserve"> &lt; .01</w:t>
      </w:r>
      <w:bookmarkEnd w:id="98"/>
      <w:r>
        <w:t>) and better emotion regulation linked to higher level of friendship jealousy (</w:t>
      </w:r>
      <w:r>
        <w:rPr>
          <w:i/>
          <w:iCs/>
        </w:rPr>
        <w:t xml:space="preserve">b </w:t>
      </w:r>
      <w:r>
        <w:t xml:space="preserve">= .36, </w:t>
      </w:r>
      <w:r>
        <w:rPr>
          <w:i/>
          <w:iCs/>
        </w:rPr>
        <w:t>p</w:t>
      </w:r>
      <w:r>
        <w:t xml:space="preserve"> &lt; .01).</w:t>
      </w:r>
    </w:p>
    <w:p w14:paraId="0023EBF2" w14:textId="3E9047F4" w:rsidR="00A87186" w:rsidRDefault="00A87186" w:rsidP="00A87186">
      <w:pPr>
        <w:spacing w:line="480" w:lineRule="auto"/>
        <w:ind w:firstLine="720"/>
      </w:pPr>
      <w:r>
        <w:t>At Time 2, the model fit was excellent (</w:t>
      </w:r>
      <w:r w:rsidRPr="004551B1">
        <w:t>CFI = 1.00, TLI = 1.01, SRMR</w:t>
      </w:r>
      <w:r>
        <w:t xml:space="preserve"> &lt; .01). There was a direct effect from parental attachment security to friendship jealousy (</w:t>
      </w:r>
      <w:bookmarkStart w:id="99" w:name="OLE_LINK247"/>
      <w:r>
        <w:rPr>
          <w:i/>
          <w:iCs/>
        </w:rPr>
        <w:t xml:space="preserve">b </w:t>
      </w:r>
      <w:r>
        <w:t xml:space="preserve">= -.23, </w:t>
      </w:r>
      <w:r>
        <w:rPr>
          <w:i/>
          <w:iCs/>
        </w:rPr>
        <w:t>p</w:t>
      </w:r>
      <w:r>
        <w:t xml:space="preserve"> &lt; .01</w:t>
      </w:r>
      <w:bookmarkEnd w:id="99"/>
      <w:r>
        <w:t>;</w:t>
      </w:r>
      <w:r w:rsidRPr="00B378A0">
        <w:t xml:space="preserve"> </w:t>
      </w:r>
      <w:bookmarkStart w:id="100" w:name="OLE_LINK246"/>
      <w:r>
        <w:t>see Figure 14</w:t>
      </w:r>
      <w:bookmarkEnd w:id="100"/>
      <w:r>
        <w:t>). Moreover, parental attachment security was positively associated with emotion regulation in general (</w:t>
      </w:r>
      <w:r>
        <w:rPr>
          <w:i/>
          <w:iCs/>
        </w:rPr>
        <w:t xml:space="preserve">b </w:t>
      </w:r>
      <w:r>
        <w:t xml:space="preserve">= .29, </w:t>
      </w:r>
      <w:r>
        <w:rPr>
          <w:i/>
          <w:iCs/>
        </w:rPr>
        <w:t>p</w:t>
      </w:r>
      <w:r>
        <w:t xml:space="preserve"> &lt; .01), and the better emotion regulation was associated with higher level of friendship jealousy (</w:t>
      </w:r>
      <w:r>
        <w:rPr>
          <w:i/>
          <w:iCs/>
        </w:rPr>
        <w:t xml:space="preserve">b </w:t>
      </w:r>
      <w:r>
        <w:t xml:space="preserve">= </w:t>
      </w:r>
      <w:bookmarkStart w:id="101" w:name="OLE_LINK245"/>
      <w:r>
        <w:t xml:space="preserve">.09, </w:t>
      </w:r>
      <w:r>
        <w:rPr>
          <w:i/>
          <w:iCs/>
        </w:rPr>
        <w:t>p</w:t>
      </w:r>
      <w:r>
        <w:t xml:space="preserve"> &lt; .05</w:t>
      </w:r>
      <w:bookmarkEnd w:id="101"/>
      <w:r>
        <w:t>). The model fit of multiple group SEM at Time 2 was also excellent (</w:t>
      </w:r>
      <w:r w:rsidRPr="004551B1">
        <w:t>CFI = .98, TLI = .96, SRMR =</w:t>
      </w:r>
      <w:r>
        <w:t xml:space="preserve"> .04), and similar patterns </w:t>
      </w:r>
      <w:r w:rsidR="00D32854">
        <w:t>were</w:t>
      </w:r>
      <w:r>
        <w:t xml:space="preserve"> </w:t>
      </w:r>
      <w:r>
        <w:lastRenderedPageBreak/>
        <w:t>obtained (see Figure 15). For both boys and girls, parental attachment security was negative associated with friendship jealousy (</w:t>
      </w:r>
      <w:bookmarkStart w:id="102" w:name="OLE_LINK250"/>
      <w:bookmarkStart w:id="103" w:name="OLE_LINK248"/>
      <w:r>
        <w:rPr>
          <w:i/>
          <w:iCs/>
        </w:rPr>
        <w:t xml:space="preserve">b </w:t>
      </w:r>
      <w:r>
        <w:t xml:space="preserve">= -.21, </w:t>
      </w:r>
      <w:r>
        <w:rPr>
          <w:i/>
          <w:iCs/>
        </w:rPr>
        <w:t>p</w:t>
      </w:r>
      <w:r>
        <w:t xml:space="preserve"> &lt; .01 </w:t>
      </w:r>
      <w:bookmarkEnd w:id="102"/>
      <w:r>
        <w:t xml:space="preserve">for boys; </w:t>
      </w:r>
      <w:r>
        <w:rPr>
          <w:i/>
          <w:iCs/>
        </w:rPr>
        <w:t xml:space="preserve">b </w:t>
      </w:r>
      <w:r>
        <w:t xml:space="preserve">= -.27, </w:t>
      </w:r>
      <w:r>
        <w:rPr>
          <w:i/>
          <w:iCs/>
        </w:rPr>
        <w:t>p</w:t>
      </w:r>
      <w:r>
        <w:t xml:space="preserve"> &lt; .01 for girls</w:t>
      </w:r>
      <w:bookmarkEnd w:id="103"/>
      <w:r>
        <w:t>) and positively linked to emotion regulation in general (</w:t>
      </w:r>
      <w:r>
        <w:rPr>
          <w:i/>
          <w:iCs/>
        </w:rPr>
        <w:t xml:space="preserve">b </w:t>
      </w:r>
      <w:r>
        <w:t xml:space="preserve">= .27, </w:t>
      </w:r>
      <w:r>
        <w:rPr>
          <w:i/>
          <w:iCs/>
        </w:rPr>
        <w:t>p</w:t>
      </w:r>
      <w:r>
        <w:t xml:space="preserve"> &lt; .01 for boys; </w:t>
      </w:r>
      <w:r>
        <w:rPr>
          <w:i/>
          <w:iCs/>
        </w:rPr>
        <w:t xml:space="preserve">b </w:t>
      </w:r>
      <w:r>
        <w:t xml:space="preserve">= .34, </w:t>
      </w:r>
      <w:r>
        <w:rPr>
          <w:i/>
          <w:iCs/>
        </w:rPr>
        <w:t>p</w:t>
      </w:r>
      <w:r>
        <w:t xml:space="preserve"> &lt; .01 for girls), and emotion regulation was positively associated with friendship jealousy (</w:t>
      </w:r>
      <w:r>
        <w:rPr>
          <w:i/>
          <w:iCs/>
        </w:rPr>
        <w:t xml:space="preserve">b </w:t>
      </w:r>
      <w:r>
        <w:t xml:space="preserve">= .10, </w:t>
      </w:r>
      <w:r>
        <w:rPr>
          <w:i/>
          <w:iCs/>
        </w:rPr>
        <w:t>p</w:t>
      </w:r>
      <w:r>
        <w:t xml:space="preserve"> &lt; .05 for boys; </w:t>
      </w:r>
      <w:r>
        <w:rPr>
          <w:i/>
          <w:iCs/>
        </w:rPr>
        <w:t xml:space="preserve">b </w:t>
      </w:r>
      <w:r>
        <w:t xml:space="preserve">= .15, </w:t>
      </w:r>
      <w:r>
        <w:rPr>
          <w:i/>
          <w:iCs/>
        </w:rPr>
        <w:t>p</w:t>
      </w:r>
      <w:r>
        <w:t xml:space="preserve"> &lt; .01 for girls).</w:t>
      </w:r>
    </w:p>
    <w:p w14:paraId="7D1F5BC8" w14:textId="77777777" w:rsidR="00A87186" w:rsidRDefault="00A87186" w:rsidP="00A87186">
      <w:pPr>
        <w:spacing w:line="480" w:lineRule="auto"/>
        <w:ind w:firstLine="720"/>
      </w:pPr>
      <w:r>
        <w:t>At Time 3, excellent model fit was obtained again (</w:t>
      </w:r>
      <w:r w:rsidRPr="004551B1">
        <w:t>CFI = 1.00, TLI = 1.00, SRM</w:t>
      </w:r>
      <w:bookmarkStart w:id="104" w:name="OLE_LINK241"/>
      <w:r w:rsidRPr="004551B1">
        <w:t>R</w:t>
      </w:r>
      <w:r>
        <w:t xml:space="preserve"> = .01</w:t>
      </w:r>
      <w:bookmarkStart w:id="105" w:name="OLE_LINK243"/>
      <w:r>
        <w:t xml:space="preserve">). </w:t>
      </w:r>
      <w:bookmarkStart w:id="106" w:name="OLE_LINK249"/>
      <w:bookmarkEnd w:id="104"/>
      <w:r>
        <w:t>There was a negative association between parental attachment security and friendship jealousy (</w:t>
      </w:r>
      <w:bookmarkStart w:id="107" w:name="OLE_LINK251"/>
      <w:r>
        <w:rPr>
          <w:i/>
          <w:iCs/>
        </w:rPr>
        <w:t xml:space="preserve">b </w:t>
      </w:r>
      <w:r>
        <w:t xml:space="preserve">= -.29, </w:t>
      </w:r>
      <w:r>
        <w:rPr>
          <w:i/>
          <w:iCs/>
        </w:rPr>
        <w:t>p</w:t>
      </w:r>
      <w:r>
        <w:t xml:space="preserve"> &lt; .01</w:t>
      </w:r>
      <w:bookmarkEnd w:id="107"/>
      <w:r>
        <w:t xml:space="preserve">), and emotion regulation did not mediate this relationship (see Figure 16). </w:t>
      </w:r>
      <w:bookmarkEnd w:id="105"/>
      <w:r>
        <w:t>The model fit of multiple group SEM model was also excellent (</w:t>
      </w:r>
      <w:r w:rsidRPr="004551B1">
        <w:t>CFI = .97, TLI = .94</w:t>
      </w:r>
      <w:r>
        <w:t>, SRMR = .05). For boys, parental attachment security negatively linked to friendship jealousy (</w:t>
      </w:r>
      <w:r>
        <w:rPr>
          <w:i/>
          <w:iCs/>
        </w:rPr>
        <w:t xml:space="preserve">b </w:t>
      </w:r>
      <w:r>
        <w:t xml:space="preserve">= -.31, </w:t>
      </w:r>
      <w:r>
        <w:rPr>
          <w:i/>
          <w:iCs/>
        </w:rPr>
        <w:t>p</w:t>
      </w:r>
      <w:r>
        <w:t xml:space="preserve"> &lt; .01), and emotion regulation was not significantly associated with either parental attachment security or friendship jealousy (see Figure 17). For girls, parental attachment security was negatively associated with friendship jealousy (</w:t>
      </w:r>
      <w:r>
        <w:rPr>
          <w:i/>
          <w:iCs/>
        </w:rPr>
        <w:t xml:space="preserve">b </w:t>
      </w:r>
      <w:r>
        <w:t xml:space="preserve">= -.25, </w:t>
      </w:r>
      <w:r>
        <w:rPr>
          <w:i/>
          <w:iCs/>
        </w:rPr>
        <w:t>p</w:t>
      </w:r>
      <w:r>
        <w:t xml:space="preserve"> &lt; .01) and positively associated with emotion regulation (</w:t>
      </w:r>
      <w:r>
        <w:rPr>
          <w:i/>
          <w:iCs/>
        </w:rPr>
        <w:t xml:space="preserve">b </w:t>
      </w:r>
      <w:r>
        <w:t xml:space="preserve">= .20, </w:t>
      </w:r>
      <w:r>
        <w:rPr>
          <w:i/>
          <w:iCs/>
        </w:rPr>
        <w:t>p</w:t>
      </w:r>
      <w:r>
        <w:t xml:space="preserve"> &lt; .05), but emotion regulation in general did not mediate the relationship between parental attachment security and friendship jealousy.</w:t>
      </w:r>
    </w:p>
    <w:p w14:paraId="371102B1" w14:textId="77777777" w:rsidR="00A87186" w:rsidRPr="008C308F" w:rsidRDefault="00A87186" w:rsidP="00A87186">
      <w:pPr>
        <w:spacing w:line="480" w:lineRule="auto"/>
        <w:ind w:firstLine="720"/>
      </w:pPr>
      <w:r>
        <w:t>For the long</w:t>
      </w:r>
      <w:bookmarkEnd w:id="106"/>
      <w:r>
        <w:t>itudinal model, the model fit was excellent (</w:t>
      </w:r>
      <w:bookmarkStart w:id="108" w:name="OLE_LINK239"/>
      <w:r w:rsidRPr="004551B1">
        <w:t>CFI = .99, TLI = .97, SRMR</w:t>
      </w:r>
      <w:r>
        <w:t xml:space="preserve"> = .03).</w:t>
      </w:r>
      <w:bookmarkEnd w:id="108"/>
      <w:r>
        <w:t xml:space="preserve"> </w:t>
      </w:r>
      <w:bookmarkStart w:id="109" w:name="OLE_LINK252"/>
      <w:r>
        <w:t>Parental attachment security at Time 1 was a positive predictor of emotion regulation at Time 2 (</w:t>
      </w:r>
      <w:r>
        <w:rPr>
          <w:i/>
          <w:iCs/>
        </w:rPr>
        <w:t xml:space="preserve">b </w:t>
      </w:r>
      <w:r>
        <w:t xml:space="preserve">= .22, </w:t>
      </w:r>
      <w:r>
        <w:rPr>
          <w:i/>
          <w:iCs/>
        </w:rPr>
        <w:t>p</w:t>
      </w:r>
      <w:r>
        <w:t xml:space="preserve"> &lt; .01). </w:t>
      </w:r>
      <w:bookmarkEnd w:id="109"/>
      <w:r>
        <w:t>No other significant relationships were found in this model (see Figure 18). For the multiple group SEM model, excellent fit was observed (</w:t>
      </w:r>
      <w:r w:rsidRPr="004551B1">
        <w:t>CFI = .96, TLI = .93, SRMR</w:t>
      </w:r>
      <w:r>
        <w:t xml:space="preserve"> = .06) (see Figure 19). Parental attachment security at Time 1 positively </w:t>
      </w:r>
      <w:bookmarkStart w:id="110" w:name="OLE_LINK254"/>
      <w:r>
        <w:t xml:space="preserve">predicted </w:t>
      </w:r>
      <w:bookmarkEnd w:id="110"/>
      <w:r>
        <w:t>emotion regulation at Time 2 for both boys (</w:t>
      </w:r>
      <w:bookmarkStart w:id="111" w:name="OLE_LINK253"/>
      <w:r>
        <w:rPr>
          <w:i/>
          <w:iCs/>
        </w:rPr>
        <w:t xml:space="preserve">b </w:t>
      </w:r>
      <w:r>
        <w:t xml:space="preserve">= .24, </w:t>
      </w:r>
      <w:r>
        <w:rPr>
          <w:i/>
          <w:iCs/>
        </w:rPr>
        <w:t>p</w:t>
      </w:r>
      <w:r>
        <w:t xml:space="preserve"> &lt; .01</w:t>
      </w:r>
      <w:bookmarkEnd w:id="111"/>
      <w:r>
        <w:t>) and girls (</w:t>
      </w:r>
      <w:r>
        <w:rPr>
          <w:i/>
          <w:iCs/>
        </w:rPr>
        <w:t xml:space="preserve">b </w:t>
      </w:r>
      <w:r>
        <w:t xml:space="preserve">= .31, </w:t>
      </w:r>
      <w:r>
        <w:rPr>
          <w:i/>
          <w:iCs/>
        </w:rPr>
        <w:t>p</w:t>
      </w:r>
      <w:r>
        <w:t xml:space="preserve"> &lt; .01). Friendship jealousy was not explained by parental attachment security or emotion regulation for both groups.</w:t>
      </w:r>
    </w:p>
    <w:p w14:paraId="22A10BE8" w14:textId="77777777" w:rsidR="00A87186" w:rsidRDefault="00A87186" w:rsidP="00A87186">
      <w:pPr>
        <w:spacing w:line="480" w:lineRule="auto"/>
        <w:ind w:firstLine="720"/>
      </w:pPr>
      <w:bookmarkStart w:id="112" w:name="OLE_LINK257"/>
      <w:r>
        <w:rPr>
          <w:b/>
          <w:bCs/>
        </w:rPr>
        <w:lastRenderedPageBreak/>
        <w:t>Model 2: A</w:t>
      </w:r>
      <w:r w:rsidRPr="00ED178D">
        <w:rPr>
          <w:b/>
          <w:bCs/>
        </w:rPr>
        <w:t xml:space="preserve">ttachment Security </w:t>
      </w:r>
      <w:r>
        <w:rPr>
          <w:b/>
          <w:bCs/>
        </w:rPr>
        <w:t>with</w:t>
      </w:r>
      <w:r w:rsidRPr="00ED178D">
        <w:rPr>
          <w:b/>
          <w:bCs/>
        </w:rPr>
        <w:t xml:space="preserve"> Close Friends</w:t>
      </w:r>
      <w:r>
        <w:rPr>
          <w:b/>
          <w:bCs/>
        </w:rPr>
        <w:t xml:space="preserve"> -&gt; Emotion Regulation in General -&gt; Friendship Jealousy</w:t>
      </w:r>
      <w:r w:rsidRPr="00ED178D">
        <w:rPr>
          <w:b/>
          <w:bCs/>
        </w:rPr>
        <w:t>.</w:t>
      </w:r>
      <w:r>
        <w:rPr>
          <w:b/>
          <w:bCs/>
        </w:rPr>
        <w:t xml:space="preserve"> </w:t>
      </w:r>
      <w:r>
        <w:t>Table 21 represents model fit indices for both path analysis models and multiple group SEM models. At Time 1, the model fit was excellent (</w:t>
      </w:r>
      <w:r w:rsidRPr="004551B1">
        <w:t>CFI = 1.00, TLI</w:t>
      </w:r>
      <w:r>
        <w:t xml:space="preserve"> = 1.00, SRMR &lt; .01). A negative association was found between attachment security with close friends and friendship jealousy (</w:t>
      </w:r>
      <w:r>
        <w:rPr>
          <w:i/>
          <w:iCs/>
        </w:rPr>
        <w:t xml:space="preserve">b </w:t>
      </w:r>
      <w:r>
        <w:t xml:space="preserve">= -.19, </w:t>
      </w:r>
      <w:r>
        <w:rPr>
          <w:i/>
          <w:iCs/>
        </w:rPr>
        <w:t>p</w:t>
      </w:r>
      <w:r>
        <w:t xml:space="preserve"> &lt; .01; see Figure 20). There was a positive association between attachment security with close friends and emotion regulation in general (</w:t>
      </w:r>
      <w:r>
        <w:rPr>
          <w:i/>
          <w:iCs/>
        </w:rPr>
        <w:t xml:space="preserve">b </w:t>
      </w:r>
      <w:r>
        <w:t xml:space="preserve">= .22, </w:t>
      </w:r>
      <w:r>
        <w:rPr>
          <w:i/>
          <w:iCs/>
        </w:rPr>
        <w:t>p</w:t>
      </w:r>
      <w:r>
        <w:t xml:space="preserve"> &lt; .01), but the relationship between emotion regulation and friendship jealousy was not significant. The model fit of the multiple group SEM model was acceptable (</w:t>
      </w:r>
      <w:bookmarkStart w:id="113" w:name="OLE_LINK267"/>
      <w:r w:rsidRPr="004551B1">
        <w:t>CFI = .85, TLI = .70, SRMR</w:t>
      </w:r>
      <w:r>
        <w:t xml:space="preserve"> </w:t>
      </w:r>
      <w:bookmarkEnd w:id="113"/>
      <w:r>
        <w:t>= .05), and similar patterns were obtained (see Figure 21). Attachment security with close friends was negatively associated with friendship jealousy (</w:t>
      </w:r>
      <w:r>
        <w:rPr>
          <w:i/>
          <w:iCs/>
        </w:rPr>
        <w:t xml:space="preserve">b </w:t>
      </w:r>
      <w:r>
        <w:t xml:space="preserve">= -.22, </w:t>
      </w:r>
      <w:r>
        <w:rPr>
          <w:i/>
          <w:iCs/>
        </w:rPr>
        <w:t>p</w:t>
      </w:r>
      <w:r>
        <w:t xml:space="preserve"> &lt; .01for boys; </w:t>
      </w:r>
      <w:r>
        <w:rPr>
          <w:i/>
          <w:iCs/>
        </w:rPr>
        <w:t xml:space="preserve">b </w:t>
      </w:r>
      <w:r>
        <w:t xml:space="preserve">= -.12, </w:t>
      </w:r>
      <w:r>
        <w:rPr>
          <w:i/>
          <w:iCs/>
        </w:rPr>
        <w:t>p</w:t>
      </w:r>
      <w:r>
        <w:t xml:space="preserve"> &lt; .05 for girls) and positively linked to emotion regulation (</w:t>
      </w:r>
      <w:r>
        <w:rPr>
          <w:i/>
          <w:iCs/>
        </w:rPr>
        <w:t xml:space="preserve">b </w:t>
      </w:r>
      <w:r>
        <w:t xml:space="preserve">= .23, </w:t>
      </w:r>
      <w:r>
        <w:rPr>
          <w:i/>
          <w:iCs/>
        </w:rPr>
        <w:t>p</w:t>
      </w:r>
      <w:r>
        <w:t xml:space="preserve"> &lt; .05 for boys; </w:t>
      </w:r>
      <w:r>
        <w:rPr>
          <w:i/>
          <w:iCs/>
        </w:rPr>
        <w:t xml:space="preserve">b </w:t>
      </w:r>
      <w:r>
        <w:t xml:space="preserve">= .21, </w:t>
      </w:r>
      <w:r>
        <w:rPr>
          <w:i/>
          <w:iCs/>
        </w:rPr>
        <w:t>p</w:t>
      </w:r>
      <w:r>
        <w:t xml:space="preserve"> &lt; .01 for girls). The relationship between emotion regulation and friendship jealousy was not significant for either group. </w:t>
      </w:r>
    </w:p>
    <w:p w14:paraId="17528153" w14:textId="77777777" w:rsidR="00A87186" w:rsidRDefault="00A87186" w:rsidP="00A87186">
      <w:pPr>
        <w:spacing w:line="480" w:lineRule="auto"/>
        <w:ind w:firstLine="720"/>
      </w:pPr>
      <w:r>
        <w:t>At Time 2, excellent model fit was obtained (</w:t>
      </w:r>
      <w:r w:rsidRPr="004551B1">
        <w:t>CFI = 1.00, TLI = 1.00, SRMR</w:t>
      </w:r>
      <w:r>
        <w:t xml:space="preserve"> &lt; .01). The negative association was found between attachment security with close friends and friendship jealousy (</w:t>
      </w:r>
      <w:bookmarkStart w:id="114" w:name="OLE_LINK263"/>
      <w:r>
        <w:rPr>
          <w:i/>
          <w:iCs/>
        </w:rPr>
        <w:t xml:space="preserve">b </w:t>
      </w:r>
      <w:r>
        <w:t xml:space="preserve">= -.24, </w:t>
      </w:r>
      <w:r>
        <w:rPr>
          <w:i/>
          <w:iCs/>
        </w:rPr>
        <w:t>p</w:t>
      </w:r>
      <w:r>
        <w:t xml:space="preserve"> &lt; .01</w:t>
      </w:r>
      <w:bookmarkEnd w:id="114"/>
      <w:r>
        <w:t>; see Figure 22). Moreover, more secure attachment with close friends was associated with better emotion regulation abilities in general (</w:t>
      </w:r>
      <w:r>
        <w:rPr>
          <w:i/>
          <w:iCs/>
        </w:rPr>
        <w:t xml:space="preserve">b </w:t>
      </w:r>
      <w:r>
        <w:t xml:space="preserve">= .33, </w:t>
      </w:r>
      <w:r>
        <w:rPr>
          <w:i/>
          <w:iCs/>
        </w:rPr>
        <w:t>p</w:t>
      </w:r>
      <w:r>
        <w:t xml:space="preserve"> &lt; .01), and emotion regulation positively linked to friendship jealousy (</w:t>
      </w:r>
      <w:r>
        <w:rPr>
          <w:i/>
          <w:iCs/>
        </w:rPr>
        <w:t xml:space="preserve">b </w:t>
      </w:r>
      <w:r>
        <w:t xml:space="preserve">= 10, </w:t>
      </w:r>
      <w:r>
        <w:rPr>
          <w:i/>
          <w:iCs/>
        </w:rPr>
        <w:t>p</w:t>
      </w:r>
      <w:r>
        <w:t xml:space="preserve"> &lt; .05). For the multiple group SEM model, the model fit was also excellent (</w:t>
      </w:r>
      <w:r w:rsidRPr="004551B1">
        <w:t>CFI = 1.00, TLI = 1.04, SRMR</w:t>
      </w:r>
      <w:r>
        <w:t xml:space="preserve"> = .02). For boys, </w:t>
      </w:r>
      <w:bookmarkStart w:id="115" w:name="OLE_LINK261"/>
      <w:r>
        <w:t>attachment security to close friends negatively linked to friendship jealousy (</w:t>
      </w:r>
      <w:bookmarkStart w:id="116" w:name="OLE_LINK262"/>
      <w:r>
        <w:rPr>
          <w:i/>
          <w:iCs/>
        </w:rPr>
        <w:t xml:space="preserve">b </w:t>
      </w:r>
      <w:r>
        <w:t xml:space="preserve">= -.31, </w:t>
      </w:r>
      <w:r>
        <w:rPr>
          <w:i/>
          <w:iCs/>
        </w:rPr>
        <w:t>p</w:t>
      </w:r>
      <w:r>
        <w:t xml:space="preserve"> &lt; .01</w:t>
      </w:r>
      <w:bookmarkEnd w:id="116"/>
      <w:r>
        <w:t xml:space="preserve">), and this relationship was mediated by emotion regulation </w:t>
      </w:r>
      <w:bookmarkEnd w:id="115"/>
      <w:r>
        <w:t>(see Figure 23). For girls, attachment security to close friends was negatively associated with friendship jealousy (</w:t>
      </w:r>
      <w:r>
        <w:rPr>
          <w:i/>
          <w:iCs/>
        </w:rPr>
        <w:t xml:space="preserve">b </w:t>
      </w:r>
      <w:r>
        <w:t xml:space="preserve">= -.18, </w:t>
      </w:r>
      <w:r>
        <w:rPr>
          <w:i/>
          <w:iCs/>
        </w:rPr>
        <w:t>p</w:t>
      </w:r>
      <w:r>
        <w:t xml:space="preserve"> &lt; .05), and emotion regulation did not mediate this relationship. </w:t>
      </w:r>
    </w:p>
    <w:p w14:paraId="53380FEA" w14:textId="77777777" w:rsidR="00A87186" w:rsidRDefault="00A87186" w:rsidP="00A87186">
      <w:pPr>
        <w:spacing w:line="480" w:lineRule="auto"/>
        <w:ind w:firstLine="720"/>
      </w:pPr>
      <w:r>
        <w:lastRenderedPageBreak/>
        <w:t>At Time 3, the model fit was also excellent (</w:t>
      </w:r>
      <w:r w:rsidRPr="004551B1">
        <w:t>CFI = 1.00, TLI = 1.00, SRMR</w:t>
      </w:r>
      <w:r>
        <w:t xml:space="preserve"> &lt; .01). There was a negative association between attachment security with close friends and friendship jealousy (</w:t>
      </w:r>
      <w:r>
        <w:rPr>
          <w:i/>
          <w:iCs/>
        </w:rPr>
        <w:t xml:space="preserve">b </w:t>
      </w:r>
      <w:r>
        <w:t xml:space="preserve">= -.21, </w:t>
      </w:r>
      <w:r>
        <w:rPr>
          <w:i/>
          <w:iCs/>
        </w:rPr>
        <w:t>p</w:t>
      </w:r>
      <w:r>
        <w:t xml:space="preserve"> &lt; .01), and a positive association between attachment security with close friends and emotion regulation (</w:t>
      </w:r>
      <w:r>
        <w:rPr>
          <w:i/>
          <w:iCs/>
        </w:rPr>
        <w:t xml:space="preserve">b </w:t>
      </w:r>
      <w:r>
        <w:t xml:space="preserve">= .30, </w:t>
      </w:r>
      <w:r>
        <w:rPr>
          <w:i/>
          <w:iCs/>
        </w:rPr>
        <w:t>p</w:t>
      </w:r>
      <w:r>
        <w:t xml:space="preserve"> &lt; .01). The relationship between emotion regulation and friendship jealousy was not significant (see Figure 24). The model fit of the multiple group SEM was excellent (</w:t>
      </w:r>
      <w:r w:rsidRPr="004551B1">
        <w:t>CFI = 1.00, TLI = .99, SRMR</w:t>
      </w:r>
      <w:r>
        <w:t xml:space="preserve"> = .04). For both boys and girls, attachment security to close friends was negatively associated with friendship jealousy (</w:t>
      </w:r>
      <w:r>
        <w:rPr>
          <w:i/>
          <w:iCs/>
        </w:rPr>
        <w:t xml:space="preserve">b </w:t>
      </w:r>
      <w:r>
        <w:t xml:space="preserve">= -.28, </w:t>
      </w:r>
      <w:r>
        <w:rPr>
          <w:i/>
          <w:iCs/>
        </w:rPr>
        <w:t>p</w:t>
      </w:r>
      <w:r>
        <w:t xml:space="preserve"> &lt; .01 for boys; </w:t>
      </w:r>
      <w:r>
        <w:rPr>
          <w:i/>
          <w:iCs/>
        </w:rPr>
        <w:t xml:space="preserve">b </w:t>
      </w:r>
      <w:r>
        <w:t xml:space="preserve">= -.15, </w:t>
      </w:r>
      <w:r>
        <w:rPr>
          <w:i/>
          <w:iCs/>
        </w:rPr>
        <w:t>p</w:t>
      </w:r>
      <w:r>
        <w:t xml:space="preserve"> &lt; .01 for girls) and positively associated with emotion regulation in general (</w:t>
      </w:r>
      <w:r>
        <w:rPr>
          <w:i/>
          <w:iCs/>
        </w:rPr>
        <w:t xml:space="preserve">b </w:t>
      </w:r>
      <w:r>
        <w:t xml:space="preserve">= .34, </w:t>
      </w:r>
      <w:r>
        <w:rPr>
          <w:i/>
          <w:iCs/>
        </w:rPr>
        <w:t>p</w:t>
      </w:r>
      <w:r>
        <w:t xml:space="preserve"> &lt; .01 for boys; </w:t>
      </w:r>
      <w:r>
        <w:rPr>
          <w:i/>
          <w:iCs/>
        </w:rPr>
        <w:t xml:space="preserve">b </w:t>
      </w:r>
      <w:r>
        <w:t xml:space="preserve">= .25, </w:t>
      </w:r>
      <w:r>
        <w:rPr>
          <w:i/>
          <w:iCs/>
        </w:rPr>
        <w:t>p</w:t>
      </w:r>
      <w:r>
        <w:t xml:space="preserve"> &lt; .01 for girls). Emotion regulation was not significantly associated with friendship jealousy (see Figure 25).</w:t>
      </w:r>
    </w:p>
    <w:p w14:paraId="2B9AAC7C" w14:textId="7820C002" w:rsidR="00A87186" w:rsidRPr="00A87186" w:rsidRDefault="00A87186" w:rsidP="00A87186">
      <w:pPr>
        <w:spacing w:line="480" w:lineRule="auto"/>
        <w:ind w:firstLine="720"/>
      </w:pPr>
      <w:r>
        <w:t>For the longitudinal model, the model fit was excellent (</w:t>
      </w:r>
      <w:r w:rsidRPr="004551B1">
        <w:t>CFI = 1.00, TLI = 1.00, SRMR</w:t>
      </w:r>
      <w:r>
        <w:t xml:space="preserve"> &lt; .01). Attachment security with close friends at Time 1 negatively predicted friendship jealousy at Time 3 (</w:t>
      </w:r>
      <w:bookmarkStart w:id="117" w:name="OLE_LINK260"/>
      <w:r>
        <w:rPr>
          <w:i/>
          <w:iCs/>
        </w:rPr>
        <w:t xml:space="preserve">b </w:t>
      </w:r>
      <w:r>
        <w:t xml:space="preserve">= -.17, </w:t>
      </w:r>
      <w:r>
        <w:rPr>
          <w:i/>
          <w:iCs/>
        </w:rPr>
        <w:t>p</w:t>
      </w:r>
      <w:r>
        <w:t xml:space="preserve"> &lt; .05</w:t>
      </w:r>
      <w:bookmarkEnd w:id="117"/>
      <w:r>
        <w:t>), however, this relationship was not mediated by emotion regulation in general at Time 2 (see Figure 26). The model fit for the multiple group SEM model was not acceptable.</w:t>
      </w:r>
      <w:bookmarkEnd w:id="67"/>
      <w:bookmarkEnd w:id="68"/>
      <w:bookmarkEnd w:id="112"/>
    </w:p>
    <w:p w14:paraId="5BB309CB" w14:textId="77777777" w:rsidR="000B2638" w:rsidRDefault="000B2638" w:rsidP="000B2638">
      <w:pPr>
        <w:pStyle w:val="Heading1"/>
        <w:spacing w:before="0" w:line="480" w:lineRule="auto"/>
        <w:jc w:val="center"/>
        <w:rPr>
          <w:rFonts w:ascii="Times New Roman" w:hAnsi="Times New Roman" w:cs="Times New Roman"/>
          <w:b/>
          <w:color w:val="000000" w:themeColor="text1"/>
          <w:sz w:val="24"/>
          <w:szCs w:val="24"/>
        </w:rPr>
      </w:pPr>
      <w:bookmarkStart w:id="118" w:name="OLE_LINK4"/>
      <w:bookmarkStart w:id="119" w:name="OLE_LINK5"/>
      <w:r w:rsidRPr="00A93545">
        <w:rPr>
          <w:rFonts w:ascii="Times New Roman" w:hAnsi="Times New Roman" w:cs="Times New Roman"/>
          <w:b/>
          <w:color w:val="000000" w:themeColor="text1"/>
          <w:sz w:val="24"/>
          <w:szCs w:val="24"/>
        </w:rPr>
        <w:t>Discussion</w:t>
      </w:r>
    </w:p>
    <w:p w14:paraId="5F1DEC6A" w14:textId="250F0552" w:rsidR="0066131E" w:rsidRDefault="0066131E" w:rsidP="0066131E">
      <w:pPr>
        <w:spacing w:line="480" w:lineRule="auto"/>
        <w:ind w:firstLine="720"/>
        <w:rPr>
          <w:lang w:eastAsia="zh-CN"/>
        </w:rPr>
      </w:pPr>
      <w:r>
        <w:t xml:space="preserve">The current study aims to investigate the individual differences in friendship jealousy for adolescents from an attachment theory perspective, along with the examination of the developmental trajectory of friendship jealousy across a one-year period during adolescence. Significant gender differences </w:t>
      </w:r>
      <w:r w:rsidR="00D32854">
        <w:t>were</w:t>
      </w:r>
      <w:r>
        <w:t xml:space="preserve"> found in friendship jealousy and emotion regulation. Girls consistently reported higher score</w:t>
      </w:r>
      <w:r w:rsidR="00AD18AA">
        <w:t>s</w:t>
      </w:r>
      <w:r>
        <w:t xml:space="preserve"> on friendship jealousy, and boys scored higher on emotion regulation both as general functioning processes and in anger and sadness. Among adolescent girls, friendship jealousy tended to be stable from 7</w:t>
      </w:r>
      <w:r w:rsidRPr="00C67DE9">
        <w:rPr>
          <w:vertAlign w:val="superscript"/>
        </w:rPr>
        <w:t>th</w:t>
      </w:r>
      <w:r>
        <w:t xml:space="preserve"> to 8</w:t>
      </w:r>
      <w:r w:rsidRPr="00C67DE9">
        <w:rPr>
          <w:vertAlign w:val="superscript"/>
        </w:rPr>
        <w:t>th</w:t>
      </w:r>
      <w:r>
        <w:t xml:space="preserve"> grade, but the developmental pattern </w:t>
      </w:r>
      <w:r>
        <w:lastRenderedPageBreak/>
        <w:t>of friendship jealousy could not be examined for either the overall sample or boys’ group. Parental attachment security was negatively associated with friendship jealousy within each time point, but did not predict friendship jealousy one year later. Higher level</w:t>
      </w:r>
      <w:r w:rsidR="00AD18AA">
        <w:t>s</w:t>
      </w:r>
      <w:r>
        <w:t xml:space="preserve"> of attachment security with close friends consistently predicted less jealousy in friendships </w:t>
      </w:r>
      <w:r>
        <w:rPr>
          <w:lang w:eastAsia="zh-CN"/>
        </w:rPr>
        <w:t>both concurrently and one year later. Although emotion regulation in general mediated the relationship between attachment security and friendship jealousy in some of the cross-sectional models, it did not mediate this association in both longitudinal analyses for parental attachment security and attachment security with close friends separately, and emotion regulation in anger and sadness did not mediate these associations either.</w:t>
      </w:r>
    </w:p>
    <w:p w14:paraId="1A038131" w14:textId="3F1CD09A" w:rsidR="0066131E" w:rsidRDefault="0066131E" w:rsidP="0066131E">
      <w:pPr>
        <w:spacing w:line="480" w:lineRule="auto"/>
        <w:ind w:firstLine="720"/>
        <w:rPr>
          <w:lang w:eastAsia="zh-CN"/>
        </w:rPr>
      </w:pPr>
      <w:r>
        <w:t>The findings on g</w:t>
      </w:r>
      <w:r w:rsidRPr="00B73B1E">
        <w:t>ender differences in friendship jealousy</w:t>
      </w:r>
      <w:r>
        <w:t xml:space="preserve"> are consistent with previous literature, where adolescent girls consistently reported more vulnerability to friendship jealousy. The pattern has been widely demonstrated in Western samples (e.g., </w:t>
      </w:r>
      <w:proofErr w:type="spellStart"/>
      <w:r>
        <w:t>Culotta</w:t>
      </w:r>
      <w:proofErr w:type="spellEnd"/>
      <w:r>
        <w:t xml:space="preserve"> &amp; Goldstein, 2008; Deutz et al., 2014; Parker et al., 2010) </w:t>
      </w:r>
      <w:proofErr w:type="gramStart"/>
      <w:r>
        <w:t>and also</w:t>
      </w:r>
      <w:proofErr w:type="gramEnd"/>
      <w:r>
        <w:t xml:space="preserve"> shown in one study with </w:t>
      </w:r>
      <w:r w:rsidR="00AD18AA">
        <w:t xml:space="preserve">a </w:t>
      </w:r>
      <w:r>
        <w:t>sample of Chinese students (Wu et al., 2016)</w:t>
      </w:r>
      <w:r w:rsidRPr="00B73B1E">
        <w:t>.</w:t>
      </w:r>
      <w:r>
        <w:t xml:space="preserve"> Since friendship jealousy is a relatively </w:t>
      </w:r>
      <w:r>
        <w:rPr>
          <w:lang w:eastAsia="zh-CN"/>
        </w:rPr>
        <w:t xml:space="preserve">new </w:t>
      </w:r>
      <w:r w:rsidR="005A1853">
        <w:rPr>
          <w:lang w:eastAsia="zh-CN"/>
        </w:rPr>
        <w:t xml:space="preserve">concept </w:t>
      </w:r>
      <w:r>
        <w:rPr>
          <w:lang w:eastAsia="zh-CN"/>
        </w:rPr>
        <w:t>in the literature of friendships, to my best knowledge, there are only two studies focused on friendship jealousy conducted in China, and gender differences in friendship jealousy w</w:t>
      </w:r>
      <w:r w:rsidR="00AD18AA">
        <w:rPr>
          <w:lang w:eastAsia="zh-CN"/>
        </w:rPr>
        <w:t>ere</w:t>
      </w:r>
      <w:r>
        <w:rPr>
          <w:lang w:eastAsia="zh-CN"/>
        </w:rPr>
        <w:t xml:space="preserve"> not examined in the other study with a sample of 7</w:t>
      </w:r>
      <w:r w:rsidRPr="000C0495">
        <w:rPr>
          <w:vertAlign w:val="superscript"/>
          <w:lang w:eastAsia="zh-CN"/>
        </w:rPr>
        <w:t>th</w:t>
      </w:r>
      <w:r>
        <w:rPr>
          <w:lang w:eastAsia="zh-CN"/>
        </w:rPr>
        <w:t xml:space="preserve"> to 12</w:t>
      </w:r>
      <w:r w:rsidRPr="000C0495">
        <w:rPr>
          <w:vertAlign w:val="superscript"/>
          <w:lang w:eastAsia="zh-CN"/>
        </w:rPr>
        <w:t>th</w:t>
      </w:r>
      <w:r>
        <w:rPr>
          <w:lang w:eastAsia="zh-CN"/>
        </w:rPr>
        <w:t xml:space="preserve"> grade students (Feng &amp; Wang, 2017). Thus, </w:t>
      </w:r>
      <w:r w:rsidR="005A1853">
        <w:rPr>
          <w:lang w:eastAsia="zh-CN"/>
        </w:rPr>
        <w:t xml:space="preserve">these </w:t>
      </w:r>
      <w:r>
        <w:rPr>
          <w:lang w:eastAsia="zh-CN"/>
        </w:rPr>
        <w:t xml:space="preserve">findings further contribute to the literature of individual differences </w:t>
      </w:r>
      <w:r w:rsidR="005A1853">
        <w:rPr>
          <w:lang w:eastAsia="zh-CN"/>
        </w:rPr>
        <w:t>in</w:t>
      </w:r>
      <w:r>
        <w:rPr>
          <w:lang w:eastAsia="zh-CN"/>
        </w:rPr>
        <w:t xml:space="preserve"> friendship jealousy in Chinese culture and may also </w:t>
      </w:r>
      <w:r w:rsidR="005A1853">
        <w:rPr>
          <w:lang w:eastAsia="zh-CN"/>
        </w:rPr>
        <w:t xml:space="preserve">suggest </w:t>
      </w:r>
      <w:r>
        <w:rPr>
          <w:lang w:eastAsia="zh-CN"/>
        </w:rPr>
        <w:t xml:space="preserve">that there are similar gender norms in friendship jealousy during adolescence in Western and Eastern samples. </w:t>
      </w:r>
    </w:p>
    <w:p w14:paraId="5DC178A0" w14:textId="174D50E2" w:rsidR="009779AD" w:rsidRDefault="0066131E" w:rsidP="0066131E">
      <w:pPr>
        <w:spacing w:line="480" w:lineRule="auto"/>
        <w:ind w:firstLine="720"/>
      </w:pPr>
      <w:r>
        <w:rPr>
          <w:rFonts w:hint="eastAsia"/>
          <w:lang w:eastAsia="zh-CN"/>
        </w:rPr>
        <w:t>A</w:t>
      </w:r>
      <w:r>
        <w:t xml:space="preserve">s mentioned previously, during adolescence, girls are more </w:t>
      </w:r>
      <w:r w:rsidR="005A1853">
        <w:t>concerned with their</w:t>
      </w:r>
      <w:r>
        <w:t xml:space="preserve"> friendships, </w:t>
      </w:r>
      <w:r w:rsidR="005A1853">
        <w:t xml:space="preserve">while </w:t>
      </w:r>
      <w:r>
        <w:t xml:space="preserve">boys are </w:t>
      </w:r>
      <w:r w:rsidR="005A1853">
        <w:t xml:space="preserve">involved </w:t>
      </w:r>
      <w:r>
        <w:t xml:space="preserve">in more large peer group activities (Rose &amp; Rudolph, 2006). </w:t>
      </w:r>
      <w:r w:rsidR="008326F7">
        <w:t xml:space="preserve">It was also shown in current study that </w:t>
      </w:r>
      <w:r w:rsidR="009779AD">
        <w:t>girls</w:t>
      </w:r>
      <w:r w:rsidR="008326F7">
        <w:t xml:space="preserve"> consistently reported </w:t>
      </w:r>
      <w:r w:rsidR="009779AD">
        <w:t>fewer close</w:t>
      </w:r>
      <w:r w:rsidR="008326F7">
        <w:t xml:space="preserve"> friends than </w:t>
      </w:r>
      <w:r w:rsidR="009779AD">
        <w:t>boys</w:t>
      </w:r>
      <w:r w:rsidR="008326F7">
        <w:t xml:space="preserve"> </w:t>
      </w:r>
      <w:r w:rsidR="008326F7">
        <w:lastRenderedPageBreak/>
        <w:t xml:space="preserve">across all three waves (see Table 3). </w:t>
      </w:r>
      <w:r w:rsidR="0006565D">
        <w:t xml:space="preserve">Compared with boys, adolescent girls </w:t>
      </w:r>
      <w:r w:rsidR="0026298E">
        <w:t>exhibit</w:t>
      </w:r>
      <w:r w:rsidR="0006565D">
        <w:t xml:space="preserve"> higher levels of emotional intimacy with their friends (Maccoby, 1990), and their friendships are </w:t>
      </w:r>
      <w:r w:rsidR="00AD18AA">
        <w:t>characterized</w:t>
      </w:r>
      <w:r w:rsidR="0006565D">
        <w:t xml:space="preserve"> by intimate self-disclosure, emotional dependence, and expectation</w:t>
      </w:r>
      <w:r w:rsidR="00500386">
        <w:t>s</w:t>
      </w:r>
      <w:r w:rsidR="0006565D">
        <w:t xml:space="preserve"> of </w:t>
      </w:r>
      <w:r w:rsidR="00500386">
        <w:t>loyalty and emotional support (</w:t>
      </w:r>
      <w:proofErr w:type="spellStart"/>
      <w:r w:rsidR="00500386">
        <w:t>Buhrmester</w:t>
      </w:r>
      <w:proofErr w:type="spellEnd"/>
      <w:r w:rsidR="00500386">
        <w:t xml:space="preserve">, 1996). Thus, it </w:t>
      </w:r>
      <w:r w:rsidR="00AD18AA">
        <w:t>may be</w:t>
      </w:r>
      <w:r w:rsidR="00500386">
        <w:t xml:space="preserve"> more threatening for girls </w:t>
      </w:r>
      <w:r w:rsidR="00AD18AA">
        <w:t>to</w:t>
      </w:r>
      <w:r w:rsidR="00500386">
        <w:t xml:space="preserve"> </w:t>
      </w:r>
      <w:r w:rsidR="00AD18AA">
        <w:t xml:space="preserve">potentially </w:t>
      </w:r>
      <w:r w:rsidR="00500386">
        <w:t>los</w:t>
      </w:r>
      <w:r w:rsidR="00AD18AA">
        <w:t>e</w:t>
      </w:r>
      <w:r w:rsidR="00500386">
        <w:t xml:space="preserve"> a close friend </w:t>
      </w:r>
      <w:r w:rsidR="00AD18AA">
        <w:t xml:space="preserve">with </w:t>
      </w:r>
      <w:r w:rsidR="00500386">
        <w:t>who</w:t>
      </w:r>
      <w:r w:rsidR="00AD18AA">
        <w:t xml:space="preserve">m </w:t>
      </w:r>
      <w:proofErr w:type="gramStart"/>
      <w:r w:rsidR="00AD18AA">
        <w:t>secrets</w:t>
      </w:r>
      <w:proofErr w:type="gramEnd"/>
      <w:r w:rsidR="00AD18AA">
        <w:t xml:space="preserve"> and other emotional self-disclosure have been shared</w:t>
      </w:r>
      <w:bookmarkStart w:id="120" w:name="OLE_LINK11"/>
      <w:r w:rsidR="00AE1905">
        <w:t>,</w:t>
      </w:r>
      <w:r w:rsidR="00500386">
        <w:t xml:space="preserve"> </w:t>
      </w:r>
      <w:bookmarkEnd w:id="120"/>
      <w:r w:rsidR="00500386">
        <w:t>because the friend may</w:t>
      </w:r>
      <w:r w:rsidR="00AE1905">
        <w:t xml:space="preserve"> share their secrets</w:t>
      </w:r>
      <w:r w:rsidR="00500386">
        <w:t xml:space="preserve"> </w:t>
      </w:r>
      <w:r w:rsidR="00AD18AA">
        <w:t>with new friends</w:t>
      </w:r>
      <w:r w:rsidR="00AE1905">
        <w:t xml:space="preserve">. And because of the expectations of high loyalty, girls may also feel more jealousy if their friend is sharing the same emotional intimacy with someone else. </w:t>
      </w:r>
      <w:r>
        <w:t xml:space="preserve">Due to </w:t>
      </w:r>
      <w:r w:rsidR="009779AD">
        <w:t xml:space="preserve">the </w:t>
      </w:r>
      <w:r>
        <w:t xml:space="preserve">different nature of peer relations, adolescent girls are more prone to feel jealousy in </w:t>
      </w:r>
      <w:r w:rsidR="009779AD">
        <w:t xml:space="preserve">their </w:t>
      </w:r>
      <w:r>
        <w:t xml:space="preserve">friendships. </w:t>
      </w:r>
    </w:p>
    <w:p w14:paraId="137FF0BF" w14:textId="2FF17926" w:rsidR="0066131E" w:rsidRPr="00B73B1E" w:rsidRDefault="0066131E" w:rsidP="0066131E">
      <w:pPr>
        <w:spacing w:line="480" w:lineRule="auto"/>
        <w:ind w:firstLine="720"/>
      </w:pPr>
      <w:r>
        <w:t xml:space="preserve">Moreover, this study also found significant gender differences in emotion regulation, in which boys consistently reported better emotion regulation abilities across all three waves. Emotion regulation was measured by </w:t>
      </w:r>
      <w:r w:rsidR="005A1853">
        <w:t xml:space="preserve">the </w:t>
      </w:r>
      <w:r>
        <w:t xml:space="preserve">Emotion Regulation Questionnaire in this study. Some example items include “When I am faced with a stressful situation, I make myself think about it in a way that helps me stay claim” and “I control my emotions by changing the way I think about the situation I am in.” It is possible that boys are less vulnerable to be jealous in friendships because of their better emotion regulation skills in dealing with the threats from the interloper through thinking </w:t>
      </w:r>
      <w:r w:rsidR="005A1853">
        <w:t xml:space="preserve">about </w:t>
      </w:r>
      <w:r>
        <w:t>it differently (Kim et al., 2017).</w:t>
      </w:r>
    </w:p>
    <w:p w14:paraId="2E438EDA" w14:textId="422E8C93" w:rsidR="0066131E" w:rsidRDefault="0066131E" w:rsidP="0066131E">
      <w:pPr>
        <w:spacing w:line="480" w:lineRule="auto"/>
        <w:ind w:firstLine="720"/>
        <w:rPr>
          <w:lang w:eastAsia="zh-CN"/>
        </w:rPr>
      </w:pPr>
      <w:r>
        <w:t>Contrary to our hypothesis, the developmental pattern of friendship jealousy among adolescent girls was shown to be stable from 7</w:t>
      </w:r>
      <w:r w:rsidRPr="00057425">
        <w:rPr>
          <w:vertAlign w:val="superscript"/>
        </w:rPr>
        <w:t>th</w:t>
      </w:r>
      <w:r>
        <w:t xml:space="preserve"> to 8</w:t>
      </w:r>
      <w:r w:rsidRPr="00057425">
        <w:rPr>
          <w:vertAlign w:val="superscript"/>
        </w:rPr>
        <w:t>th</w:t>
      </w:r>
      <w:r>
        <w:t xml:space="preserve"> grade, </w:t>
      </w:r>
      <w:r w:rsidR="001F7738">
        <w:t>which is</w:t>
      </w:r>
      <w:r>
        <w:t xml:space="preserve"> consistent with previous literature that is, to my best knowledge, the only empirical evidence tracking the change </w:t>
      </w:r>
      <w:r w:rsidR="001F7738">
        <w:t xml:space="preserve">in </w:t>
      </w:r>
      <w:r>
        <w:t xml:space="preserve">friendship jealousy for boys and girls separately. Parker and colleagues (2010) examined grade differences </w:t>
      </w:r>
      <w:r w:rsidR="001F7738">
        <w:t xml:space="preserve">in </w:t>
      </w:r>
      <w:r>
        <w:t xml:space="preserve">friendship jealousy by gender using data aggregated from five studies, and the final sample included 1,899 </w:t>
      </w:r>
      <w:proofErr w:type="gramStart"/>
      <w:r>
        <w:t>5</w:t>
      </w:r>
      <w:r w:rsidRPr="0065303D">
        <w:rPr>
          <w:vertAlign w:val="superscript"/>
        </w:rPr>
        <w:t>th</w:t>
      </w:r>
      <w:proofErr w:type="gramEnd"/>
      <w:r>
        <w:t xml:space="preserve"> to 12</w:t>
      </w:r>
      <w:r w:rsidRPr="0065303D">
        <w:rPr>
          <w:vertAlign w:val="superscript"/>
        </w:rPr>
        <w:t>th</w:t>
      </w:r>
      <w:r>
        <w:t xml:space="preserve"> grade Western students. The results</w:t>
      </w:r>
      <w:r>
        <w:rPr>
          <w:lang w:eastAsia="zh-CN"/>
        </w:rPr>
        <w:t xml:space="preserve"> were presented in </w:t>
      </w:r>
      <w:r w:rsidR="001F7738">
        <w:rPr>
          <w:lang w:eastAsia="zh-CN"/>
        </w:rPr>
        <w:t xml:space="preserve">a </w:t>
      </w:r>
      <w:r>
        <w:rPr>
          <w:lang w:eastAsia="zh-CN"/>
        </w:rPr>
        <w:lastRenderedPageBreak/>
        <w:t xml:space="preserve">line chart (see Figure 27), and </w:t>
      </w:r>
      <w:r>
        <w:t>neither the numeric information nor the statistical tests were provided. Although the authors concluded that the vulnerability of friendship jealousy declined from 5</w:t>
      </w:r>
      <w:r w:rsidRPr="00A5126D">
        <w:rPr>
          <w:vertAlign w:val="superscript"/>
        </w:rPr>
        <w:t>th</w:t>
      </w:r>
      <w:r>
        <w:t xml:space="preserve"> to 8</w:t>
      </w:r>
      <w:r w:rsidRPr="00A5126D">
        <w:rPr>
          <w:vertAlign w:val="superscript"/>
        </w:rPr>
        <w:t>th</w:t>
      </w:r>
      <w:r>
        <w:t xml:space="preserve"> grade for both genders, based on the graph, it seems like there was not a rapid change on the level of jealousy from 7</w:t>
      </w:r>
      <w:r w:rsidRPr="00A5126D">
        <w:rPr>
          <w:vertAlign w:val="superscript"/>
        </w:rPr>
        <w:t>th</w:t>
      </w:r>
      <w:r>
        <w:t xml:space="preserve"> to 8</w:t>
      </w:r>
      <w:r w:rsidRPr="00A5126D">
        <w:rPr>
          <w:vertAlign w:val="superscript"/>
        </w:rPr>
        <w:t>th</w:t>
      </w:r>
      <w:r>
        <w:t xml:space="preserve"> grade (</w:t>
      </w:r>
      <w:r w:rsidR="001F7738">
        <w:t xml:space="preserve">or </w:t>
      </w:r>
      <w:r>
        <w:t>even 9</w:t>
      </w:r>
      <w:r w:rsidRPr="00A5126D">
        <w:rPr>
          <w:vertAlign w:val="superscript"/>
        </w:rPr>
        <w:t>th</w:t>
      </w:r>
      <w:r>
        <w:t xml:space="preserve"> grade) for girls. Selman (1980) proposed that from preadolescence to adolescence, youth would be less likely to feel jealous along with their cognitive development, which is the only theory </w:t>
      </w:r>
      <w:r>
        <w:rPr>
          <w:rFonts w:hint="eastAsia"/>
          <w:lang w:eastAsia="zh-CN"/>
        </w:rPr>
        <w:t>target</w:t>
      </w:r>
      <w:r>
        <w:rPr>
          <w:lang w:eastAsia="zh-CN"/>
        </w:rPr>
        <w:t xml:space="preserve">ing the trajectory of friendship jealousy. However, it </w:t>
      </w:r>
      <w:r w:rsidR="001F7738">
        <w:rPr>
          <w:lang w:eastAsia="zh-CN"/>
        </w:rPr>
        <w:t xml:space="preserve">does </w:t>
      </w:r>
      <w:r>
        <w:rPr>
          <w:lang w:eastAsia="zh-CN"/>
        </w:rPr>
        <w:t>not explain the finding</w:t>
      </w:r>
      <w:r w:rsidR="00AD18AA">
        <w:rPr>
          <w:lang w:eastAsia="zh-CN"/>
        </w:rPr>
        <w:t>s</w:t>
      </w:r>
      <w:r>
        <w:rPr>
          <w:lang w:eastAsia="zh-CN"/>
        </w:rPr>
        <w:t xml:space="preserve"> from our study, and further research may be necessary. </w:t>
      </w:r>
    </w:p>
    <w:p w14:paraId="69C80E19" w14:textId="24CC8D61" w:rsidR="002510A7" w:rsidRDefault="0066131E" w:rsidP="0066131E">
      <w:pPr>
        <w:spacing w:line="480" w:lineRule="auto"/>
        <w:ind w:firstLine="720"/>
        <w:rPr>
          <w:lang w:eastAsia="zh-CN"/>
        </w:rPr>
      </w:pPr>
      <w:r>
        <w:rPr>
          <w:lang w:eastAsia="zh-CN"/>
        </w:rPr>
        <w:t xml:space="preserve">In tracking the trajectory of friendship jealousy for the overall sample or for boys, none of the models with different developmental patterns were converged using LGCM techniques, which indicates that the data cannot be described by the linear growth model, the latent growth model, or the quadratic growth model. General rule-of-thumb </w:t>
      </w:r>
      <w:r w:rsidR="001F7738">
        <w:rPr>
          <w:lang w:eastAsia="zh-CN"/>
        </w:rPr>
        <w:t>has</w:t>
      </w:r>
      <w:r>
        <w:rPr>
          <w:lang w:eastAsia="zh-CN"/>
        </w:rPr>
        <w:t xml:space="preserve"> suggested that three measurement occasions is required as the minimum in LGCM, and more complicated shapes need more measurement occasions (Ram &amp; Grimm, 2007). </w:t>
      </w:r>
      <w:r>
        <w:rPr>
          <w:rFonts w:hint="eastAsia"/>
          <w:lang w:eastAsia="zh-CN"/>
        </w:rPr>
        <w:t>T</w:t>
      </w:r>
      <w:r>
        <w:rPr>
          <w:lang w:eastAsia="zh-CN"/>
        </w:rPr>
        <w:t xml:space="preserve">he three occasions of measurement in current study meet the minimum requirement in LGCM, however, the changes of friendship jealousy for the overall sample and for boys may have complex processes which require more information to be obtained. </w:t>
      </w:r>
    </w:p>
    <w:p w14:paraId="70CC1543" w14:textId="0B40C5ED" w:rsidR="0066131E" w:rsidRPr="00057425" w:rsidRDefault="00AD18AA" w:rsidP="0066131E">
      <w:pPr>
        <w:spacing w:line="480" w:lineRule="auto"/>
        <w:ind w:firstLine="720"/>
        <w:rPr>
          <w:lang w:eastAsia="zh-CN"/>
        </w:rPr>
      </w:pPr>
      <w:r>
        <w:rPr>
          <w:lang w:eastAsia="zh-CN"/>
        </w:rPr>
        <w:t xml:space="preserve">Though the LGCM models were not converged, other evidence speaks to the stability of friendship jealousy. </w:t>
      </w:r>
      <w:r w:rsidR="00AE1905">
        <w:rPr>
          <w:lang w:eastAsia="zh-CN"/>
        </w:rPr>
        <w:t xml:space="preserve">For </w:t>
      </w:r>
      <w:r w:rsidR="00B76457">
        <w:rPr>
          <w:lang w:eastAsia="zh-CN"/>
        </w:rPr>
        <w:t xml:space="preserve">the overall sample, the average levels of friendship jealousy were 25.61, 25.23, and 25.09 for each wave separately but with increasing standard deviations. The correlation coefficients were .44 for friendship jealousy at Time 1 and Time 2, .39 for friendship jealousy at Time 1 and Time 3, and .28 for friendship jealousy at Time 2 and Time 3. Although </w:t>
      </w:r>
      <w:r w:rsidR="00FB1CC7">
        <w:rPr>
          <w:lang w:eastAsia="zh-CN"/>
        </w:rPr>
        <w:t xml:space="preserve">the correlation tests indicated significant relationships, the relatively </w:t>
      </w:r>
      <w:r w:rsidR="000975E1">
        <w:rPr>
          <w:lang w:eastAsia="zh-CN"/>
        </w:rPr>
        <w:t>modest</w:t>
      </w:r>
      <w:r w:rsidR="00FB1CC7">
        <w:rPr>
          <w:lang w:eastAsia="zh-CN"/>
        </w:rPr>
        <w:t xml:space="preserve"> coefficients suggest </w:t>
      </w:r>
      <w:r w:rsidR="00FB1CC7">
        <w:rPr>
          <w:lang w:eastAsia="zh-CN"/>
        </w:rPr>
        <w:lastRenderedPageBreak/>
        <w:t xml:space="preserve">considerable change over time. </w:t>
      </w:r>
      <w:r w:rsidR="000975E1">
        <w:rPr>
          <w:lang w:eastAsia="zh-CN"/>
        </w:rPr>
        <w:t>The s</w:t>
      </w:r>
      <w:r w:rsidR="00FB1CC7">
        <w:rPr>
          <w:lang w:eastAsia="zh-CN"/>
        </w:rPr>
        <w:t xml:space="preserve">ame </w:t>
      </w:r>
      <w:r w:rsidR="000975E1">
        <w:rPr>
          <w:lang w:eastAsia="zh-CN"/>
        </w:rPr>
        <w:t xml:space="preserve">is true </w:t>
      </w:r>
      <w:r w:rsidR="00FB1CC7">
        <w:rPr>
          <w:lang w:eastAsia="zh-CN"/>
        </w:rPr>
        <w:t xml:space="preserve">for boys. The average levels of friendship jealousy were 22.75, 23.25, and 22.78 </w:t>
      </w:r>
      <w:r w:rsidR="000975E1">
        <w:rPr>
          <w:lang w:eastAsia="zh-CN"/>
        </w:rPr>
        <w:t xml:space="preserve">at the three waves, </w:t>
      </w:r>
      <w:r w:rsidR="00FB1CC7">
        <w:rPr>
          <w:lang w:eastAsia="zh-CN"/>
        </w:rPr>
        <w:t xml:space="preserve">with increasing standard deviations for each wave. </w:t>
      </w:r>
      <w:r w:rsidR="000975E1">
        <w:rPr>
          <w:lang w:eastAsia="zh-CN"/>
        </w:rPr>
        <w:t>Modest</w:t>
      </w:r>
      <w:r w:rsidR="00FB1CC7">
        <w:rPr>
          <w:lang w:eastAsia="zh-CN"/>
        </w:rPr>
        <w:t xml:space="preserve"> and significant correlation coefficients were obtained for friendship jealousy at Time 1 and Time 2 (</w:t>
      </w:r>
      <w:r w:rsidR="00FB1CC7">
        <w:rPr>
          <w:i/>
          <w:iCs/>
          <w:lang w:eastAsia="zh-CN"/>
        </w:rPr>
        <w:t>r</w:t>
      </w:r>
      <w:r w:rsidR="00FB1CC7">
        <w:rPr>
          <w:lang w:eastAsia="zh-CN"/>
        </w:rPr>
        <w:t xml:space="preserve"> = .37), and at Time 1 and Time 3 (</w:t>
      </w:r>
      <w:r w:rsidR="00FB1CC7">
        <w:rPr>
          <w:i/>
          <w:iCs/>
          <w:lang w:eastAsia="zh-CN"/>
        </w:rPr>
        <w:t>r</w:t>
      </w:r>
      <w:r w:rsidR="00FB1CC7">
        <w:rPr>
          <w:lang w:eastAsia="zh-CN"/>
        </w:rPr>
        <w:t xml:space="preserve"> = .26), but the correlation was not significant for friendship jealousy at Time 2 and Time 3 (</w:t>
      </w:r>
      <w:r w:rsidR="00FB1CC7">
        <w:rPr>
          <w:i/>
          <w:iCs/>
          <w:lang w:eastAsia="zh-CN"/>
        </w:rPr>
        <w:t>r</w:t>
      </w:r>
      <w:r w:rsidR="00FB1CC7">
        <w:rPr>
          <w:lang w:eastAsia="zh-CN"/>
        </w:rPr>
        <w:t xml:space="preserve"> = .05)</w:t>
      </w:r>
      <w:r w:rsidR="009B56DE">
        <w:rPr>
          <w:lang w:eastAsia="zh-CN"/>
        </w:rPr>
        <w:t>.</w:t>
      </w:r>
      <w:r w:rsidR="00FB1CC7">
        <w:rPr>
          <w:lang w:eastAsia="zh-CN"/>
        </w:rPr>
        <w:t xml:space="preserve"> </w:t>
      </w:r>
      <w:r w:rsidR="009B56DE">
        <w:rPr>
          <w:lang w:eastAsia="zh-CN"/>
        </w:rPr>
        <w:t xml:space="preserve">Based on </w:t>
      </w:r>
      <w:r w:rsidR="009B0768">
        <w:rPr>
          <w:lang w:eastAsia="zh-CN"/>
        </w:rPr>
        <w:t xml:space="preserve">these </w:t>
      </w:r>
      <w:bookmarkStart w:id="121" w:name="OLE_LINK67"/>
      <w:r w:rsidR="009B0768">
        <w:rPr>
          <w:lang w:eastAsia="zh-CN"/>
        </w:rPr>
        <w:t>findings</w:t>
      </w:r>
      <w:bookmarkEnd w:id="121"/>
      <w:r w:rsidR="009B56DE">
        <w:rPr>
          <w:lang w:eastAsia="zh-CN"/>
        </w:rPr>
        <w:t>, the whole picture of the developmental trajectory of friendship jealousy for these two groups may be relatively stable but have important within-person variabilit</w:t>
      </w:r>
      <w:r w:rsidR="000975E1">
        <w:rPr>
          <w:lang w:eastAsia="zh-CN"/>
        </w:rPr>
        <w:t>y</w:t>
      </w:r>
      <w:r w:rsidR="009B0768">
        <w:rPr>
          <w:lang w:eastAsia="zh-CN"/>
        </w:rPr>
        <w:t xml:space="preserve">. </w:t>
      </w:r>
      <w:r w:rsidR="00675545">
        <w:rPr>
          <w:lang w:eastAsia="zh-CN"/>
        </w:rPr>
        <w:t xml:space="preserve">It is partially consistent with a previous finding that </w:t>
      </w:r>
      <w:r w:rsidR="000975E1">
        <w:rPr>
          <w:lang w:eastAsia="zh-CN"/>
        </w:rPr>
        <w:t>P</w:t>
      </w:r>
      <w:r w:rsidR="009B0768">
        <w:rPr>
          <w:lang w:eastAsia="zh-CN"/>
        </w:rPr>
        <w:t>arker and colleagues (2005)</w:t>
      </w:r>
      <w:r w:rsidR="009B56DE">
        <w:rPr>
          <w:lang w:eastAsia="zh-CN"/>
        </w:rPr>
        <w:t xml:space="preserve"> </w:t>
      </w:r>
      <w:r w:rsidR="009B0768">
        <w:rPr>
          <w:lang w:eastAsia="zh-CN"/>
        </w:rPr>
        <w:t xml:space="preserve">have also demonstrated stable and significant individual differences in their study of changes in friendship jealousy during adolescence by comparing grade differences. </w:t>
      </w:r>
      <w:r w:rsidR="0066131E">
        <w:rPr>
          <w:lang w:eastAsia="zh-CN"/>
        </w:rPr>
        <w:t>Although the developmental trajectory of friendship jealousy was not clear</w:t>
      </w:r>
      <w:r w:rsidR="001F7738">
        <w:rPr>
          <w:lang w:eastAsia="zh-CN"/>
        </w:rPr>
        <w:t xml:space="preserve"> from these analyses</w:t>
      </w:r>
      <w:r w:rsidR="0066131E">
        <w:rPr>
          <w:lang w:eastAsia="zh-CN"/>
        </w:rPr>
        <w:t xml:space="preserve">, the current research is the first longitudinal study investigating the changes in friendship jealousy </w:t>
      </w:r>
      <w:r w:rsidR="0066131E" w:rsidRPr="00C87560">
        <w:rPr>
          <w:kern w:val="24"/>
          <w:lang w:eastAsia="zh-CN"/>
        </w:rPr>
        <w:t xml:space="preserve">across </w:t>
      </w:r>
      <w:r w:rsidR="0066131E">
        <w:rPr>
          <w:kern w:val="24"/>
          <w:lang w:eastAsia="zh-CN"/>
        </w:rPr>
        <w:t>a one-year interval in middle adolescence, in which a stable pattern was shown for girls and complex shapes were suggested for the overall sample and boys.</w:t>
      </w:r>
    </w:p>
    <w:p w14:paraId="6058A3E6" w14:textId="358CEB9B" w:rsidR="0066131E" w:rsidRDefault="0066131E" w:rsidP="0066131E">
      <w:pPr>
        <w:spacing w:line="480" w:lineRule="auto"/>
        <w:ind w:firstLine="720"/>
      </w:pPr>
      <w:r>
        <w:t>As hypothesized, p</w:t>
      </w:r>
      <w:r w:rsidRPr="00DB731E">
        <w:t xml:space="preserve">arental attachment security </w:t>
      </w:r>
      <w:r>
        <w:t>was negatively associated with</w:t>
      </w:r>
      <w:r w:rsidRPr="00DB731E">
        <w:t xml:space="preserve"> </w:t>
      </w:r>
      <w:r>
        <w:t xml:space="preserve">concurrent vulnerability to </w:t>
      </w:r>
      <w:r w:rsidRPr="00DB731E">
        <w:t>friendship jealousy</w:t>
      </w:r>
      <w:r>
        <w:t xml:space="preserve"> at all three time points for both boys and girls</w:t>
      </w:r>
      <w:r w:rsidRPr="00DB731E">
        <w:t>.</w:t>
      </w:r>
      <w:r>
        <w:t xml:space="preserve"> The findings are consistent with the internal working model that attachment with parents can modulate youth perceptions of their interactions with others (Liable, 2007). For adolescents who lack secure attachment with parents, their needs usually are not fulfilled by parents (Bowlby, 1969)</w:t>
      </w:r>
      <w:r w:rsidR="001F7738">
        <w:t>.</w:t>
      </w:r>
      <w:r w:rsidR="00DD06DD">
        <w:t xml:space="preserve"> </w:t>
      </w:r>
      <w:r w:rsidR="001F7738">
        <w:t>For example</w:t>
      </w:r>
      <w:r>
        <w:t xml:space="preserve">, </w:t>
      </w:r>
      <w:r w:rsidR="001F7738">
        <w:t xml:space="preserve">these </w:t>
      </w:r>
      <w:r>
        <w:t xml:space="preserve">parents may not </w:t>
      </w:r>
      <w:r w:rsidR="001F7738">
        <w:t xml:space="preserve">be </w:t>
      </w:r>
      <w:r>
        <w:t xml:space="preserve">aware </w:t>
      </w:r>
      <w:r w:rsidR="001F7738">
        <w:t xml:space="preserve">of their </w:t>
      </w:r>
      <w:r>
        <w:t xml:space="preserve">children’s negative emotions and </w:t>
      </w:r>
      <w:r w:rsidR="001F7738">
        <w:t xml:space="preserve">may </w:t>
      </w:r>
      <w:r>
        <w:t xml:space="preserve">not provide sufficient comfort. These emotionally insecure experiences with parents can consequently elevate friendship jealousy for adolescents </w:t>
      </w:r>
      <w:r w:rsidR="001F7738">
        <w:t xml:space="preserve">via feelings of </w:t>
      </w:r>
      <w:r>
        <w:t xml:space="preserve">mistrust with their friends, high sensitivity to the interloper, and </w:t>
      </w:r>
      <w:r w:rsidR="001F7738">
        <w:t xml:space="preserve">a </w:t>
      </w:r>
      <w:r>
        <w:t xml:space="preserve">strong </w:t>
      </w:r>
      <w:r w:rsidR="001F7738">
        <w:t xml:space="preserve">perception </w:t>
      </w:r>
      <w:r>
        <w:t xml:space="preserve">of threats (Tuggle, </w:t>
      </w:r>
      <w:proofErr w:type="spellStart"/>
      <w:r>
        <w:t>Kerpelman</w:t>
      </w:r>
      <w:proofErr w:type="spellEnd"/>
      <w:r>
        <w:t xml:space="preserve">, </w:t>
      </w:r>
      <w:r>
        <w:lastRenderedPageBreak/>
        <w:t xml:space="preserve">&amp; Pittman, 2014). </w:t>
      </w:r>
      <w:r w:rsidR="00AE1905">
        <w:t xml:space="preserve">It is also possible that </w:t>
      </w:r>
      <w:r w:rsidR="008626CF">
        <w:t xml:space="preserve">friendships may be valued more </w:t>
      </w:r>
      <w:r w:rsidR="000975E1">
        <w:t xml:space="preserve">closely </w:t>
      </w:r>
      <w:r w:rsidR="008626CF">
        <w:t>for adolescents with low parental attachment security</w:t>
      </w:r>
      <w:r w:rsidR="000975E1">
        <w:t>,</w:t>
      </w:r>
      <w:r w:rsidR="008626CF">
        <w:t xml:space="preserve"> where friends may be the only secure source </w:t>
      </w:r>
      <w:r w:rsidR="00675545">
        <w:t xml:space="preserve">that </w:t>
      </w:r>
      <w:r w:rsidR="008626CF">
        <w:t xml:space="preserve">they can rely on </w:t>
      </w:r>
      <w:r w:rsidR="000975E1">
        <w:t>for</w:t>
      </w:r>
      <w:r w:rsidR="008626CF">
        <w:t xml:space="preserve"> emotional and social support. </w:t>
      </w:r>
      <w:r w:rsidR="00B76457">
        <w:t xml:space="preserve">Thus, they may have a stronger feeling of jealousy because of </w:t>
      </w:r>
      <w:bookmarkStart w:id="122" w:name="OLE_LINK12"/>
      <w:r w:rsidR="00B76457">
        <w:t xml:space="preserve">the </w:t>
      </w:r>
      <w:bookmarkEnd w:id="122"/>
      <w:r w:rsidR="00B76457">
        <w:t>potential threats in losing a close friend.</w:t>
      </w:r>
    </w:p>
    <w:p w14:paraId="4394926F" w14:textId="30F01DB4" w:rsidR="0066131E" w:rsidRPr="00DB731E" w:rsidRDefault="007E5151" w:rsidP="0066131E">
      <w:pPr>
        <w:spacing w:line="480" w:lineRule="auto"/>
        <w:ind w:firstLine="720"/>
        <w:rPr>
          <w:lang w:eastAsia="zh-CN"/>
        </w:rPr>
      </w:pPr>
      <w:r>
        <w:t xml:space="preserve">For the overall sample, </w:t>
      </w:r>
      <w:r w:rsidR="009779AD">
        <w:t xml:space="preserve">parental attachment security </w:t>
      </w:r>
      <w:r>
        <w:t xml:space="preserve">was significantly and negatively correlated with </w:t>
      </w:r>
      <w:r w:rsidR="009779AD">
        <w:t>friendship jealousy</w:t>
      </w:r>
      <w:r>
        <w:t xml:space="preserve"> six months </w:t>
      </w:r>
      <w:r w:rsidR="009779AD">
        <w:t>later.</w:t>
      </w:r>
      <w:r w:rsidR="0066131E">
        <w:t xml:space="preserve"> </w:t>
      </w:r>
      <w:r w:rsidR="009779AD">
        <w:t xml:space="preserve">Similarly, </w:t>
      </w:r>
      <w:proofErr w:type="spellStart"/>
      <w:r w:rsidR="0066131E">
        <w:t>Voulgaridou</w:t>
      </w:r>
      <w:proofErr w:type="spellEnd"/>
      <w:r w:rsidR="0066131E">
        <w:t xml:space="preserve"> and Kokkinos (2020) demonstrated that parental attachment was a significant negative predictor of friendship jealousy six months later in their study </w:t>
      </w:r>
      <w:r w:rsidR="009779AD">
        <w:t xml:space="preserve">of </w:t>
      </w:r>
      <w:r w:rsidR="0066131E">
        <w:t>Greek junior high school students</w:t>
      </w:r>
      <w:r w:rsidR="009779AD">
        <w:t xml:space="preserve">. However, </w:t>
      </w:r>
      <w:r w:rsidR="0066131E">
        <w:t xml:space="preserve">this association was not </w:t>
      </w:r>
      <w:r w:rsidR="009779AD">
        <w:rPr>
          <w:lang w:eastAsia="zh-CN"/>
        </w:rPr>
        <w:t xml:space="preserve">apparent across </w:t>
      </w:r>
      <w:r w:rsidR="0066131E">
        <w:rPr>
          <w:lang w:eastAsia="zh-CN"/>
        </w:rPr>
        <w:t>a longer-term interval</w:t>
      </w:r>
      <w:r w:rsidR="009779AD">
        <w:rPr>
          <w:lang w:eastAsia="zh-CN"/>
        </w:rPr>
        <w:t xml:space="preserve"> of one year</w:t>
      </w:r>
      <w:r w:rsidR="0066131E">
        <w:rPr>
          <w:rFonts w:hint="eastAsia"/>
          <w:lang w:eastAsia="zh-CN"/>
        </w:rPr>
        <w:t>.</w:t>
      </w:r>
      <w:r w:rsidR="0066131E">
        <w:t xml:space="preserve"> One possible reason is that the measure of attachment security, IPPA-R, may reflect more on the temporal experience of </w:t>
      </w:r>
      <w:r w:rsidR="00F56773">
        <w:t xml:space="preserve">the </w:t>
      </w:r>
      <w:r w:rsidR="0066131E">
        <w:t xml:space="preserve">parent-child relationship instead of the actual attachment pattern with parents (Pace, Martini, &amp; </w:t>
      </w:r>
      <w:proofErr w:type="spellStart"/>
      <w:r w:rsidR="0066131E">
        <w:t>Zavattini</w:t>
      </w:r>
      <w:proofErr w:type="spellEnd"/>
      <w:r w:rsidR="0066131E">
        <w:t xml:space="preserve">, 2011). Thus, this study only </w:t>
      </w:r>
      <w:r w:rsidR="00F56773">
        <w:t xml:space="preserve">found a </w:t>
      </w:r>
      <w:r w:rsidR="0066131E">
        <w:t>concurrent negative association between parental attachment security and friendship jealousy</w:t>
      </w:r>
      <w:r w:rsidR="00F56773">
        <w:t>,</w:t>
      </w:r>
      <w:r w:rsidR="0066131E">
        <w:t xml:space="preserve"> but did not illustrate the influence of parental attachment security on friendship jealousy one year later.</w:t>
      </w:r>
    </w:p>
    <w:p w14:paraId="35C28B09" w14:textId="2BB12075" w:rsidR="0066131E" w:rsidRPr="00201B27" w:rsidRDefault="0066131E" w:rsidP="0066131E">
      <w:pPr>
        <w:spacing w:line="480" w:lineRule="auto"/>
        <w:ind w:firstLine="720"/>
      </w:pPr>
      <w:r>
        <w:t xml:space="preserve">Consistent </w:t>
      </w:r>
      <w:r w:rsidR="00F56773">
        <w:t>with</w:t>
      </w:r>
      <w:r>
        <w:t xml:space="preserve"> hypotheses, a</w:t>
      </w:r>
      <w:r w:rsidRPr="00201B27">
        <w:t xml:space="preserve">ttachment security with close friends </w:t>
      </w:r>
      <w:r>
        <w:t>was found to be a significant predictor of</w:t>
      </w:r>
      <w:r w:rsidRPr="00201B27">
        <w:t xml:space="preserve"> friendship jealousy</w:t>
      </w:r>
      <w:r>
        <w:t xml:space="preserve"> in both cross-sectional and longitudinal analyses. It is not surprising that youth who have more secure relationships with close friends are less likely to feel jealous in their friendships. Adolescents build secure attachment</w:t>
      </w:r>
      <w:r w:rsidR="00302C9E">
        <w:t>s</w:t>
      </w:r>
      <w:r>
        <w:t xml:space="preserve"> with close friends </w:t>
      </w:r>
      <w:r w:rsidR="00302C9E">
        <w:t xml:space="preserve">who consistently provide social and emotional support and </w:t>
      </w:r>
      <w:r>
        <w:t>satisfy their need</w:t>
      </w:r>
      <w:r w:rsidR="00302C9E">
        <w:t xml:space="preserve"> to belong</w:t>
      </w:r>
      <w:r>
        <w:t xml:space="preserve"> (Liable, 2007). </w:t>
      </w:r>
      <w:r w:rsidR="00302C9E">
        <w:t>T</w:t>
      </w:r>
      <w:r>
        <w:t xml:space="preserve">his type of friendship may be </w:t>
      </w:r>
      <w:r w:rsidR="00302C9E">
        <w:t xml:space="preserve">characterized </w:t>
      </w:r>
      <w:r>
        <w:t>by high trust and closeness</w:t>
      </w:r>
      <w:r w:rsidR="00302C9E">
        <w:t>. T</w:t>
      </w:r>
      <w:r>
        <w:t>hese positive</w:t>
      </w:r>
      <w:r w:rsidR="00302C9E">
        <w:t xml:space="preserve"> friendship</w:t>
      </w:r>
      <w:r>
        <w:t xml:space="preserve"> features </w:t>
      </w:r>
      <w:r w:rsidR="00302C9E">
        <w:t xml:space="preserve">may </w:t>
      </w:r>
      <w:r>
        <w:t xml:space="preserve">consequently mitigate the threat of </w:t>
      </w:r>
      <w:r w:rsidR="00302C9E">
        <w:t xml:space="preserve">an </w:t>
      </w:r>
      <w:r>
        <w:t>interloper and the potential risk of losing the friendship</w:t>
      </w:r>
      <w:r w:rsidR="00302C9E">
        <w:t>,</w:t>
      </w:r>
      <w:r>
        <w:t xml:space="preserve"> </w:t>
      </w:r>
      <w:r w:rsidR="00302C9E">
        <w:t xml:space="preserve">thus </w:t>
      </w:r>
      <w:r>
        <w:t>contrib</w:t>
      </w:r>
      <w:r w:rsidR="00302C9E">
        <w:t>uting</w:t>
      </w:r>
      <w:r>
        <w:t xml:space="preserve"> to </w:t>
      </w:r>
      <w:r w:rsidR="00302C9E">
        <w:t xml:space="preserve">lower </w:t>
      </w:r>
      <w:r>
        <w:t xml:space="preserve">friendship jealousy. The findings </w:t>
      </w:r>
      <w:r w:rsidR="00302C9E">
        <w:t xml:space="preserve">in this regard are novel in that they provide evidence of a developmental antecedent to friendship jealousy; in </w:t>
      </w:r>
      <w:r w:rsidR="00302C9E">
        <w:lastRenderedPageBreak/>
        <w:t xml:space="preserve">addition, they provide </w:t>
      </w:r>
      <w:r>
        <w:t>further</w:t>
      </w:r>
      <w:r w:rsidR="00302C9E">
        <w:t xml:space="preserve"> evidence that </w:t>
      </w:r>
      <w:r>
        <w:t>attachment security with close friends</w:t>
      </w:r>
      <w:r w:rsidR="00302C9E">
        <w:t xml:space="preserve"> has long-term benefits on socioemotional functioning</w:t>
      </w:r>
      <w:r>
        <w:t>.</w:t>
      </w:r>
    </w:p>
    <w:p w14:paraId="4217BB5F" w14:textId="3B166699" w:rsidR="009E1957" w:rsidRDefault="0066131E" w:rsidP="0066131E">
      <w:pPr>
        <w:spacing w:line="480" w:lineRule="auto"/>
        <w:ind w:firstLine="720"/>
        <w:rPr>
          <w:lang w:eastAsia="zh-CN"/>
        </w:rPr>
      </w:pPr>
      <w:r w:rsidRPr="00201B27">
        <w:t xml:space="preserve">Emotion regulation in general </w:t>
      </w:r>
      <w:r>
        <w:t xml:space="preserve">mediated the association between attachment security and friendship jealousy in some of the cross-sectional models, but the consistent finding </w:t>
      </w:r>
      <w:r w:rsidR="00302C9E">
        <w:t xml:space="preserve">of a </w:t>
      </w:r>
      <w:r>
        <w:t xml:space="preserve">positive association between emotion regulation and friendship jealousy </w:t>
      </w:r>
      <w:r w:rsidR="00302C9E">
        <w:t xml:space="preserve">was </w:t>
      </w:r>
      <w:r>
        <w:t xml:space="preserve">quite surprising. The significant mediating role of emotion regulation was mainly found at Wave 2, which is also the only period among all three waves of data collection that participants </w:t>
      </w:r>
      <w:r w:rsidR="00302C9E">
        <w:t xml:space="preserve">spent time </w:t>
      </w:r>
      <w:r>
        <w:t xml:space="preserve">quarantined at home due to the </w:t>
      </w:r>
      <w:r>
        <w:rPr>
          <w:lang w:eastAsia="zh-CN"/>
        </w:rPr>
        <w:t xml:space="preserve">peak of </w:t>
      </w:r>
      <w:r>
        <w:rPr>
          <w:rFonts w:hint="eastAsia"/>
          <w:lang w:eastAsia="zh-CN"/>
        </w:rPr>
        <w:t>C</w:t>
      </w:r>
      <w:r>
        <w:t xml:space="preserve">OVID-19 in China. It may be </w:t>
      </w:r>
      <w:r w:rsidR="00302C9E">
        <w:t xml:space="preserve">the case that spending time away from friends </w:t>
      </w:r>
      <w:r>
        <w:rPr>
          <w:lang w:eastAsia="zh-CN"/>
        </w:rPr>
        <w:t>amplif</w:t>
      </w:r>
      <w:r w:rsidR="00302C9E">
        <w:rPr>
          <w:lang w:eastAsia="zh-CN"/>
        </w:rPr>
        <w:t>ied</w:t>
      </w:r>
      <w:r>
        <w:rPr>
          <w:lang w:eastAsia="zh-CN"/>
        </w:rPr>
        <w:t xml:space="preserve"> individual’s emotions, and the positive association between emotion regulation and friendship jealousy may reflect strong emotional reactions in general. </w:t>
      </w:r>
      <w:r w:rsidR="00BC38A5">
        <w:rPr>
          <w:lang w:eastAsia="zh-CN"/>
        </w:rPr>
        <w:t>Emotional awareness has been known as an essential ability for the development of emotion regulation (</w:t>
      </w:r>
      <w:r w:rsidR="00BC38A5" w:rsidRPr="00BC38A5">
        <w:rPr>
          <w:lang w:eastAsia="zh-CN"/>
        </w:rPr>
        <w:t xml:space="preserve">Lane &amp; </w:t>
      </w:r>
      <w:proofErr w:type="spellStart"/>
      <w:r w:rsidR="00BC38A5" w:rsidRPr="00BC38A5">
        <w:rPr>
          <w:lang w:eastAsia="zh-CN"/>
        </w:rPr>
        <w:t>Pollermann</w:t>
      </w:r>
      <w:proofErr w:type="spellEnd"/>
      <w:r w:rsidR="00BC38A5" w:rsidRPr="00BC38A5">
        <w:rPr>
          <w:lang w:eastAsia="zh-CN"/>
        </w:rPr>
        <w:t>, 2002</w:t>
      </w:r>
      <w:r w:rsidR="00B125B5">
        <w:rPr>
          <w:lang w:eastAsia="zh-CN"/>
        </w:rPr>
        <w:t>)</w:t>
      </w:r>
      <w:r w:rsidR="00BC38A5">
        <w:rPr>
          <w:lang w:eastAsia="zh-CN"/>
        </w:rPr>
        <w:t>, where better emotion regulation abilities may embody clearer awareness of emotions and consequently link to stronger feelings of jealousy.</w:t>
      </w:r>
      <w:r w:rsidR="007E7D0D">
        <w:rPr>
          <w:lang w:eastAsia="zh-CN"/>
        </w:rPr>
        <w:t xml:space="preserve"> The positive association between emotion regulation and friendship jealousy here may also support the argument from </w:t>
      </w:r>
      <w:proofErr w:type="spellStart"/>
      <w:r w:rsidR="007E7D0D">
        <w:rPr>
          <w:lang w:eastAsia="zh-CN"/>
        </w:rPr>
        <w:t>Krems</w:t>
      </w:r>
      <w:proofErr w:type="spellEnd"/>
      <w:r w:rsidR="007E7D0D">
        <w:rPr>
          <w:lang w:eastAsia="zh-CN"/>
        </w:rPr>
        <w:t xml:space="preserve"> and colleagues (2020) that friendship jealousy may be an overlooked tool of friendship maintenance. </w:t>
      </w:r>
      <w:r w:rsidR="002442CA">
        <w:rPr>
          <w:lang w:eastAsia="zh-CN"/>
        </w:rPr>
        <w:t>A h</w:t>
      </w:r>
      <w:r w:rsidR="007E7D0D">
        <w:rPr>
          <w:lang w:eastAsia="zh-CN"/>
        </w:rPr>
        <w:t xml:space="preserve">igh level of friendship jealousy may reflect the high value </w:t>
      </w:r>
      <w:r w:rsidR="002442CA">
        <w:rPr>
          <w:lang w:eastAsia="zh-CN"/>
        </w:rPr>
        <w:t>an individual places on the</w:t>
      </w:r>
      <w:r w:rsidR="007E7D0D">
        <w:rPr>
          <w:lang w:eastAsia="zh-CN"/>
        </w:rPr>
        <w:t xml:space="preserve"> friendship, </w:t>
      </w:r>
      <w:r w:rsidR="002442CA">
        <w:rPr>
          <w:lang w:eastAsia="zh-CN"/>
        </w:rPr>
        <w:t xml:space="preserve">how </w:t>
      </w:r>
      <w:r w:rsidR="002510A7">
        <w:rPr>
          <w:lang w:eastAsia="zh-CN"/>
        </w:rPr>
        <w:t xml:space="preserve">deeply </w:t>
      </w:r>
      <w:r w:rsidR="002442CA">
        <w:rPr>
          <w:lang w:eastAsia="zh-CN"/>
        </w:rPr>
        <w:t xml:space="preserve">they </w:t>
      </w:r>
      <w:r w:rsidR="007E7D0D">
        <w:rPr>
          <w:lang w:eastAsia="zh-CN"/>
        </w:rPr>
        <w:t xml:space="preserve">care </w:t>
      </w:r>
      <w:r w:rsidR="002442CA">
        <w:rPr>
          <w:lang w:eastAsia="zh-CN"/>
        </w:rPr>
        <w:t>about the relationship with</w:t>
      </w:r>
      <w:r w:rsidR="007E7D0D">
        <w:rPr>
          <w:lang w:eastAsia="zh-CN"/>
        </w:rPr>
        <w:t xml:space="preserve"> the partner, and the willingness to protect the friendship, which </w:t>
      </w:r>
      <w:r w:rsidR="009E1957">
        <w:rPr>
          <w:lang w:eastAsia="zh-CN"/>
        </w:rPr>
        <w:t>may indicate that friendship jealousy, to some extent, may be</w:t>
      </w:r>
      <w:r w:rsidR="007E7D0D">
        <w:rPr>
          <w:lang w:eastAsia="zh-CN"/>
        </w:rPr>
        <w:t xml:space="preserve"> a positive construct</w:t>
      </w:r>
      <w:r w:rsidR="009E1957">
        <w:rPr>
          <w:lang w:eastAsia="zh-CN"/>
        </w:rPr>
        <w:t xml:space="preserve"> in peer relations</w:t>
      </w:r>
      <w:r w:rsidR="007E7D0D">
        <w:rPr>
          <w:lang w:eastAsia="zh-CN"/>
        </w:rPr>
        <w:t>.</w:t>
      </w:r>
      <w:r w:rsidR="00BC38A5">
        <w:rPr>
          <w:lang w:eastAsia="zh-CN"/>
        </w:rPr>
        <w:t xml:space="preserve"> </w:t>
      </w:r>
    </w:p>
    <w:p w14:paraId="035CA287" w14:textId="0C7287AC" w:rsidR="0066131E" w:rsidRDefault="0066131E" w:rsidP="0066131E">
      <w:pPr>
        <w:spacing w:line="480" w:lineRule="auto"/>
        <w:ind w:firstLine="720"/>
        <w:rPr>
          <w:lang w:eastAsia="zh-CN"/>
        </w:rPr>
      </w:pPr>
      <w:r>
        <w:rPr>
          <w:lang w:eastAsia="zh-CN"/>
        </w:rPr>
        <w:t xml:space="preserve">It is also quite surprising that emotion regulation did not predict friendship jealousy in longitudinal analyses testing the </w:t>
      </w:r>
      <w:r w:rsidR="00B1257E">
        <w:rPr>
          <w:lang w:eastAsia="zh-CN"/>
        </w:rPr>
        <w:t xml:space="preserve">roles of </w:t>
      </w:r>
      <w:r>
        <w:rPr>
          <w:lang w:eastAsia="zh-CN"/>
        </w:rPr>
        <w:t xml:space="preserve">parental </w:t>
      </w:r>
      <w:r w:rsidR="00B1257E">
        <w:rPr>
          <w:lang w:eastAsia="zh-CN"/>
        </w:rPr>
        <w:t xml:space="preserve">and close friend </w:t>
      </w:r>
      <w:r>
        <w:rPr>
          <w:lang w:eastAsia="zh-CN"/>
        </w:rPr>
        <w:t>attachment security</w:t>
      </w:r>
      <w:r w:rsidR="00962DC7">
        <w:rPr>
          <w:lang w:eastAsia="zh-CN"/>
        </w:rPr>
        <w:t>, but similar findings have been presented in previous research.</w:t>
      </w:r>
      <w:r>
        <w:rPr>
          <w:lang w:eastAsia="zh-CN"/>
        </w:rPr>
        <w:t xml:space="preserve"> </w:t>
      </w:r>
      <w:r w:rsidR="009E1957">
        <w:rPr>
          <w:lang w:eastAsia="zh-CN"/>
        </w:rPr>
        <w:t xml:space="preserve">Brockman and colleagues (2016) examined the influence of emotion regulation on daily affect with </w:t>
      </w:r>
      <w:r w:rsidR="004D76CC">
        <w:rPr>
          <w:lang w:eastAsia="zh-CN"/>
        </w:rPr>
        <w:t xml:space="preserve">187 </w:t>
      </w:r>
      <w:r w:rsidR="009E1957">
        <w:rPr>
          <w:lang w:eastAsia="zh-CN"/>
        </w:rPr>
        <w:t xml:space="preserve">college students by using </w:t>
      </w:r>
      <w:r w:rsidR="002442CA">
        <w:rPr>
          <w:lang w:eastAsia="zh-CN"/>
        </w:rPr>
        <w:lastRenderedPageBreak/>
        <w:t xml:space="preserve">the </w:t>
      </w:r>
      <w:r w:rsidR="009E1957">
        <w:rPr>
          <w:lang w:eastAsia="zh-CN"/>
        </w:rPr>
        <w:t xml:space="preserve">ERQ, which </w:t>
      </w:r>
      <w:r w:rsidR="004D76CC">
        <w:rPr>
          <w:lang w:eastAsia="zh-CN"/>
        </w:rPr>
        <w:t>was also used</w:t>
      </w:r>
      <w:r w:rsidR="009E1957">
        <w:rPr>
          <w:lang w:eastAsia="zh-CN"/>
        </w:rPr>
        <w:t xml:space="preserve"> in </w:t>
      </w:r>
      <w:r w:rsidR="002442CA">
        <w:rPr>
          <w:lang w:eastAsia="zh-CN"/>
        </w:rPr>
        <w:t xml:space="preserve">the </w:t>
      </w:r>
      <w:r w:rsidR="009E1957">
        <w:rPr>
          <w:lang w:eastAsia="zh-CN"/>
        </w:rPr>
        <w:t xml:space="preserve">current study. </w:t>
      </w:r>
      <w:r w:rsidR="004D76CC">
        <w:rPr>
          <w:lang w:eastAsia="zh-CN"/>
        </w:rPr>
        <w:t>ERQ measures the ability to regulate emotions through two significant strategies</w:t>
      </w:r>
      <w:r w:rsidR="00ED51DA">
        <w:rPr>
          <w:lang w:eastAsia="zh-CN"/>
        </w:rPr>
        <w:t xml:space="preserve"> –</w:t>
      </w:r>
      <w:r w:rsidR="004D76CC">
        <w:rPr>
          <w:lang w:eastAsia="zh-CN"/>
        </w:rPr>
        <w:t xml:space="preserve"> cognitive reappraisal and emotion suppression (Gross &amp; John, 2003). </w:t>
      </w:r>
      <w:r w:rsidR="001C7311">
        <w:rPr>
          <w:lang w:eastAsia="zh-CN"/>
        </w:rPr>
        <w:t xml:space="preserve">It was highlighted in their findings </w:t>
      </w:r>
      <w:r w:rsidR="004D76CC">
        <w:rPr>
          <w:lang w:eastAsia="zh-CN"/>
        </w:rPr>
        <w:t xml:space="preserve">that cognitive reappraisal tended to have no benefit on the regulation of negative affect in half of the sample, and </w:t>
      </w:r>
      <w:r w:rsidR="00ED51DA">
        <w:rPr>
          <w:lang w:eastAsia="zh-CN"/>
        </w:rPr>
        <w:t xml:space="preserve">age moderated the positive association between cognitive reappraisal and negative emotions (Brockman, </w:t>
      </w:r>
      <w:proofErr w:type="spellStart"/>
      <w:r w:rsidR="00ED51DA">
        <w:rPr>
          <w:lang w:eastAsia="zh-CN"/>
        </w:rPr>
        <w:t>Ciarrochi</w:t>
      </w:r>
      <w:proofErr w:type="spellEnd"/>
      <w:r w:rsidR="00ED51DA">
        <w:rPr>
          <w:lang w:eastAsia="zh-CN"/>
        </w:rPr>
        <w:t xml:space="preserve">, Parker, &amp; </w:t>
      </w:r>
      <w:proofErr w:type="spellStart"/>
      <w:r w:rsidR="00ED51DA">
        <w:rPr>
          <w:lang w:eastAsia="zh-CN"/>
        </w:rPr>
        <w:t>Kashdan</w:t>
      </w:r>
      <w:proofErr w:type="spellEnd"/>
      <w:r w:rsidR="00ED51DA">
        <w:rPr>
          <w:lang w:eastAsia="zh-CN"/>
        </w:rPr>
        <w:t xml:space="preserve">, 2006). </w:t>
      </w:r>
      <w:r w:rsidR="00962DC7">
        <w:rPr>
          <w:lang w:eastAsia="zh-CN"/>
        </w:rPr>
        <w:t>Gross (2015) also suggested that emotion regulation strategies are sensitive to personality and contextual variables. It is possible that emotion regulation may affect concurrent feelings of jealousy but do</w:t>
      </w:r>
      <w:r w:rsidR="00D54608">
        <w:rPr>
          <w:lang w:eastAsia="zh-CN"/>
        </w:rPr>
        <w:t>es</w:t>
      </w:r>
      <w:r w:rsidR="00962DC7">
        <w:rPr>
          <w:lang w:eastAsia="zh-CN"/>
        </w:rPr>
        <w:t xml:space="preserve"> not influence the</w:t>
      </w:r>
      <w:r w:rsidR="00D54608">
        <w:rPr>
          <w:lang w:eastAsia="zh-CN"/>
        </w:rPr>
        <w:t xml:space="preserve"> tendency to experience</w:t>
      </w:r>
      <w:r w:rsidR="00962DC7">
        <w:rPr>
          <w:lang w:eastAsia="zh-CN"/>
        </w:rPr>
        <w:t xml:space="preserve"> friendship jealousy</w:t>
      </w:r>
      <w:r w:rsidR="00D54608">
        <w:rPr>
          <w:lang w:eastAsia="zh-CN"/>
        </w:rPr>
        <w:t xml:space="preserve"> over time</w:t>
      </w:r>
      <w:r w:rsidR="00962DC7">
        <w:rPr>
          <w:lang w:eastAsia="zh-CN"/>
        </w:rPr>
        <w:t>.</w:t>
      </w:r>
    </w:p>
    <w:p w14:paraId="13D3C8BF" w14:textId="6E73B315" w:rsidR="0066131E" w:rsidRPr="00201B27" w:rsidRDefault="00675545" w:rsidP="00C065FD">
      <w:pPr>
        <w:spacing w:line="480" w:lineRule="auto"/>
        <w:ind w:firstLine="720"/>
      </w:pPr>
      <w:bookmarkStart w:id="123" w:name="OLE_LINK13"/>
      <w:r>
        <w:t>T</w:t>
      </w:r>
      <w:r w:rsidR="004A4943">
        <w:t>he models testing the mediating role of emotion regulation of</w:t>
      </w:r>
      <w:r w:rsidR="004A4943" w:rsidRPr="00201B27">
        <w:t xml:space="preserve"> anger and sadness</w:t>
      </w:r>
      <w:r w:rsidR="004A4943">
        <w:t xml:space="preserve"> in the association between attachment security and friendship jealousy were not converged</w:t>
      </w:r>
      <w:r w:rsidR="004A4943" w:rsidRPr="00201B27">
        <w:t>.</w:t>
      </w:r>
      <w:r w:rsidR="004A4943">
        <w:t xml:space="preserve"> </w:t>
      </w:r>
      <w:r>
        <w:t>However, f</w:t>
      </w:r>
      <w:r w:rsidR="006C4237">
        <w:t xml:space="preserve">or the overall sample, </w:t>
      </w:r>
      <w:r w:rsidR="006C4237">
        <w:rPr>
          <w:lang w:eastAsia="zh-CN"/>
        </w:rPr>
        <w:t>negative correlations were found between friendship jealousy and emotion regulation of anger and sadness within all three waves, and emotion regulation of anger and sadness were negatively correlated with friendship jealousy six months later</w:t>
      </w:r>
      <w:r w:rsidR="00D95701">
        <w:rPr>
          <w:lang w:eastAsia="zh-CN"/>
        </w:rPr>
        <w:t xml:space="preserve"> for the overall sample and for girls</w:t>
      </w:r>
      <w:r w:rsidR="006C4237">
        <w:rPr>
          <w:lang w:eastAsia="zh-CN"/>
        </w:rPr>
        <w:t xml:space="preserve">. These findings </w:t>
      </w:r>
      <w:r w:rsidR="00D95701">
        <w:rPr>
          <w:lang w:eastAsia="zh-CN"/>
        </w:rPr>
        <w:t xml:space="preserve">may </w:t>
      </w:r>
      <w:r w:rsidR="006C4237">
        <w:rPr>
          <w:lang w:eastAsia="zh-CN"/>
        </w:rPr>
        <w:t xml:space="preserve">indicate that better emotion regulation of anger and sadness, as the two most relevant emotions, link to less friendship jealousy. </w:t>
      </w:r>
      <w:r w:rsidR="00D95701">
        <w:rPr>
          <w:lang w:eastAsia="zh-CN"/>
        </w:rPr>
        <w:t xml:space="preserve">The negative correlations were also obtained between friendship jealousy and emotion regulation of anger for boys at Time 1 and Time 2, which may indicate that for </w:t>
      </w:r>
      <w:r w:rsidR="00C065FD">
        <w:rPr>
          <w:lang w:eastAsia="zh-CN"/>
        </w:rPr>
        <w:t xml:space="preserve">adolescent </w:t>
      </w:r>
      <w:r w:rsidR="00D95701">
        <w:rPr>
          <w:lang w:eastAsia="zh-CN"/>
        </w:rPr>
        <w:t xml:space="preserve">boys, friendship jealousy </w:t>
      </w:r>
      <w:r w:rsidR="00C065FD">
        <w:rPr>
          <w:lang w:eastAsia="zh-CN"/>
        </w:rPr>
        <w:t>is more associated with the feeling of anger.</w:t>
      </w:r>
      <w:r w:rsidR="006C4237">
        <w:t xml:space="preserve"> </w:t>
      </w:r>
      <w:bookmarkEnd w:id="123"/>
      <w:r w:rsidR="0066131E">
        <w:t xml:space="preserve">Previous literature has </w:t>
      </w:r>
      <w:r>
        <w:t xml:space="preserve">also </w:t>
      </w:r>
      <w:r w:rsidR="0066131E">
        <w:t xml:space="preserve">suggested that when youth face friendship disappointments due to the existence of interlopers, strong and mixed emotional responses were reported, in which anger and sadness are two of the most pronounced reactions that experienced along with friendship jealousy (Parker, et al., 2010). However, it is also possible that these two feelings may occur </w:t>
      </w:r>
      <w:r w:rsidR="0066131E" w:rsidRPr="00D54608">
        <w:rPr>
          <w:i/>
          <w:iCs/>
        </w:rPr>
        <w:t>after</w:t>
      </w:r>
      <w:r w:rsidR="00B1257E">
        <w:t xml:space="preserve"> the experience of</w:t>
      </w:r>
      <w:r w:rsidR="0066131E">
        <w:t xml:space="preserve"> being jealous</w:t>
      </w:r>
      <w:r w:rsidR="00B1257E">
        <w:t>, rather than before</w:t>
      </w:r>
      <w:r w:rsidR="0066131E">
        <w:t xml:space="preserve">. As </w:t>
      </w:r>
      <w:r w:rsidR="0066131E">
        <w:lastRenderedPageBreak/>
        <w:t xml:space="preserve">mentioned previously, jealousy has been defined as a complicated construct </w:t>
      </w:r>
      <w:bookmarkStart w:id="124" w:name="OLE_LINK22"/>
      <w:r w:rsidR="0066131E">
        <w:t>which contains several dimensions</w:t>
      </w:r>
      <w:bookmarkEnd w:id="124"/>
      <w:r w:rsidR="0066131E">
        <w:t xml:space="preserve"> (</w:t>
      </w:r>
      <w:proofErr w:type="spellStart"/>
      <w:r w:rsidR="0066131E">
        <w:t>Dibello</w:t>
      </w:r>
      <w:proofErr w:type="spellEnd"/>
      <w:r w:rsidR="0066131E">
        <w:t xml:space="preserve"> et al., 2014), and it can trigger the feelings of anger and sadness (</w:t>
      </w:r>
      <w:r w:rsidR="004D679C">
        <w:t>Zheng</w:t>
      </w:r>
      <w:r w:rsidR="0066131E">
        <w:t xml:space="preserve"> et al., 201</w:t>
      </w:r>
      <w:r w:rsidR="004D679C">
        <w:t>9</w:t>
      </w:r>
      <w:r w:rsidR="0066131E">
        <w:t>). Thus, emotion regulation to anger and sadness may not modulate the proneness of friendship jealousy but mitigate the feelings</w:t>
      </w:r>
      <w:r w:rsidR="00B1257E">
        <w:t xml:space="preserve"> that follow</w:t>
      </w:r>
      <w:r w:rsidR="0066131E">
        <w:t>.</w:t>
      </w:r>
    </w:p>
    <w:p w14:paraId="3EC9079A" w14:textId="77777777" w:rsidR="0066131E" w:rsidRDefault="0066131E" w:rsidP="0066131E">
      <w:pPr>
        <w:spacing w:line="480" w:lineRule="auto"/>
        <w:rPr>
          <w:b/>
          <w:bCs/>
        </w:rPr>
      </w:pPr>
      <w:r w:rsidRPr="00ED178D">
        <w:rPr>
          <w:b/>
          <w:bCs/>
        </w:rPr>
        <w:t>Limitation</w:t>
      </w:r>
      <w:r>
        <w:rPr>
          <w:b/>
          <w:bCs/>
        </w:rPr>
        <w:t>s and Future Directions</w:t>
      </w:r>
    </w:p>
    <w:p w14:paraId="41356BF9" w14:textId="164E3A68" w:rsidR="0066131E" w:rsidRDefault="0066131E" w:rsidP="0066131E">
      <w:pPr>
        <w:spacing w:line="480" w:lineRule="auto"/>
        <w:ind w:firstLine="720"/>
      </w:pPr>
      <w:r>
        <w:t xml:space="preserve">The findings of current study should be interpreted under some certain limitations, and the limitations also suggest some directions for future research. First, the current study solely depended on self-report. Although </w:t>
      </w:r>
      <w:proofErr w:type="gramStart"/>
      <w:r>
        <w:t xml:space="preserve">all </w:t>
      </w:r>
      <w:r w:rsidR="00D54608">
        <w:t>of</w:t>
      </w:r>
      <w:proofErr w:type="gramEnd"/>
      <w:r w:rsidR="00D54608">
        <w:t xml:space="preserve"> the </w:t>
      </w:r>
      <w:r>
        <w:t xml:space="preserve">measures </w:t>
      </w:r>
      <w:r w:rsidR="00D54608">
        <w:t xml:space="preserve">used here </w:t>
      </w:r>
      <w:r>
        <w:t xml:space="preserve">are popular tools in assessing </w:t>
      </w:r>
      <w:r w:rsidR="00D54608">
        <w:t xml:space="preserve">these </w:t>
      </w:r>
      <w:r>
        <w:t xml:space="preserve">variables, it cannot avoid response biases, such as misunderstanding the item and bias caused by social desirability, in self-report data (Rosenman, </w:t>
      </w:r>
      <w:proofErr w:type="spellStart"/>
      <w:r>
        <w:t>Tennekoon</w:t>
      </w:r>
      <w:proofErr w:type="spellEnd"/>
      <w:r>
        <w:t>, &amp; Hill, 2011).</w:t>
      </w:r>
      <w:r w:rsidR="00D54608">
        <w:t xml:space="preserve"> The</w:t>
      </w:r>
      <w:r>
        <w:t xml:space="preserve"> </w:t>
      </w:r>
      <w:r>
        <w:rPr>
          <w:lang w:eastAsia="zh-CN"/>
        </w:rPr>
        <w:t xml:space="preserve">IPPA-R has shown great reliability and validity in previous research (e.g., </w:t>
      </w:r>
      <w:proofErr w:type="spellStart"/>
      <w:r>
        <w:t>Gullone</w:t>
      </w:r>
      <w:proofErr w:type="spellEnd"/>
      <w:r>
        <w:t xml:space="preserve"> &amp; Robinson, 2005)</w:t>
      </w:r>
      <w:r>
        <w:rPr>
          <w:lang w:eastAsia="zh-CN"/>
        </w:rPr>
        <w:t>, but it is also known as a controversial measure of attachment security</w:t>
      </w:r>
      <w:r w:rsidR="00D54608">
        <w:rPr>
          <w:lang w:eastAsia="zh-CN"/>
        </w:rPr>
        <w:t>,</w:t>
      </w:r>
      <w:r>
        <w:rPr>
          <w:lang w:eastAsia="zh-CN"/>
        </w:rPr>
        <w:t xml:space="preserve"> as mentioned previously. </w:t>
      </w:r>
      <w:r>
        <w:t xml:space="preserve">Thus, using </w:t>
      </w:r>
      <w:r w:rsidR="00D54608">
        <w:t xml:space="preserve">a </w:t>
      </w:r>
      <w:r>
        <w:t>different measure may provide a better understanding on the effect of parental attachment security on friendship jealousy in future stud</w:t>
      </w:r>
      <w:r w:rsidR="00D54608">
        <w:t>ies</w:t>
      </w:r>
      <w:r>
        <w:t>.</w:t>
      </w:r>
    </w:p>
    <w:p w14:paraId="397BFECF" w14:textId="27F08B4D" w:rsidR="0066131E" w:rsidRPr="00265CA2" w:rsidRDefault="0066131E" w:rsidP="0066131E">
      <w:pPr>
        <w:spacing w:line="480" w:lineRule="auto"/>
        <w:ind w:firstLine="720"/>
        <w:rPr>
          <w:lang w:eastAsia="zh-CN"/>
        </w:rPr>
      </w:pPr>
      <w:r>
        <w:rPr>
          <w:lang w:eastAsia="zh-CN"/>
        </w:rPr>
        <w:t xml:space="preserve">Secondly, this longitudinal study included three time points, which may be not quite sufficient to </w:t>
      </w:r>
      <w:r w:rsidR="00D54608">
        <w:rPr>
          <w:lang w:eastAsia="zh-CN"/>
        </w:rPr>
        <w:t xml:space="preserve">illustrate </w:t>
      </w:r>
      <w:r>
        <w:rPr>
          <w:lang w:eastAsia="zh-CN"/>
        </w:rPr>
        <w:t xml:space="preserve">the complex longitudinal shapes of friendship jealousy. As mentioned previously, three measurement occasions meet the minimum requirement of LGCM, but it </w:t>
      </w:r>
      <w:r w:rsidR="00D54608">
        <w:rPr>
          <w:lang w:eastAsia="zh-CN"/>
        </w:rPr>
        <w:t xml:space="preserve">may not </w:t>
      </w:r>
      <w:r>
        <w:rPr>
          <w:lang w:eastAsia="zh-CN"/>
        </w:rPr>
        <w:t xml:space="preserve">afford enough information </w:t>
      </w:r>
      <w:r w:rsidR="00D54608">
        <w:rPr>
          <w:lang w:eastAsia="zh-CN"/>
        </w:rPr>
        <w:t>to model</w:t>
      </w:r>
      <w:r>
        <w:rPr>
          <w:lang w:eastAsia="zh-CN"/>
        </w:rPr>
        <w:t xml:space="preserve"> complicated trajector</w:t>
      </w:r>
      <w:r w:rsidR="00D54608">
        <w:rPr>
          <w:lang w:eastAsia="zh-CN"/>
        </w:rPr>
        <w:t>ies</w:t>
      </w:r>
      <w:r>
        <w:rPr>
          <w:lang w:eastAsia="zh-CN"/>
        </w:rPr>
        <w:t xml:space="preserve">. The time interval is a one-year period in this study, and research with more time points across a longer period can offer a more complete picture of the developmental trajectory of friendship jealousy. </w:t>
      </w:r>
    </w:p>
    <w:p w14:paraId="64EB0C63" w14:textId="6E46CCB7" w:rsidR="0066131E" w:rsidRPr="00D65C9E" w:rsidRDefault="0066131E" w:rsidP="0066131E">
      <w:pPr>
        <w:spacing w:line="480" w:lineRule="auto"/>
        <w:ind w:firstLine="720"/>
      </w:pPr>
      <w:r>
        <w:t xml:space="preserve">The mediating role of emotion regulation on the relationship between attachment security and friendship jealousy </w:t>
      </w:r>
      <w:r w:rsidR="00D54608">
        <w:t xml:space="preserve">was </w:t>
      </w:r>
      <w:r>
        <w:t xml:space="preserve">not consistently </w:t>
      </w:r>
      <w:r w:rsidR="00D54608">
        <w:t xml:space="preserve">found </w:t>
      </w:r>
      <w:r>
        <w:t xml:space="preserve">in this study. It is necessary to explore the reason behind these findings and investigate other factors which may explain this relationship, </w:t>
      </w:r>
      <w:r>
        <w:lastRenderedPageBreak/>
        <w:t xml:space="preserve">such as trust, self-esteem, and self-worth. </w:t>
      </w:r>
      <w:r w:rsidR="00675545">
        <w:t>The current study also suggests that emotion regulation in anger and sadness may mitigate</w:t>
      </w:r>
      <w:r w:rsidR="00D54608">
        <w:t xml:space="preserve"> jealous feelings after they are experienced, which is difficult to test.</w:t>
      </w:r>
      <w:r w:rsidR="00675545">
        <w:t xml:space="preserve"> It </w:t>
      </w:r>
      <w:r w:rsidR="00D54608">
        <w:t xml:space="preserve">is </w:t>
      </w:r>
      <w:r w:rsidR="00675545">
        <w:t xml:space="preserve">also possible that emotion regulation may mediate the effect of friendship jealousy on </w:t>
      </w:r>
      <w:r w:rsidR="00D54608">
        <w:t xml:space="preserve">subsequent </w:t>
      </w:r>
      <w:r w:rsidR="00675545">
        <w:t xml:space="preserve">behaviors, such as prosocial behaviors and aggression. </w:t>
      </w:r>
      <w:r>
        <w:t xml:space="preserve">Moreover, the current study </w:t>
      </w:r>
      <w:r w:rsidR="00D54608">
        <w:t>tested</w:t>
      </w:r>
      <w:r>
        <w:t xml:space="preserve"> the </w:t>
      </w:r>
      <w:r w:rsidRPr="00C87560">
        <w:rPr>
          <w:kern w:val="24"/>
          <w:lang w:eastAsia="zh-CN"/>
        </w:rPr>
        <w:t xml:space="preserve">antecedents </w:t>
      </w:r>
      <w:r>
        <w:rPr>
          <w:kern w:val="24"/>
          <w:lang w:eastAsia="zh-CN"/>
        </w:rPr>
        <w:t>of friendship jealousy from an attachment perspective</w:t>
      </w:r>
      <w:r w:rsidR="00D54608">
        <w:rPr>
          <w:kern w:val="24"/>
          <w:lang w:eastAsia="zh-CN"/>
        </w:rPr>
        <w:t>, but t</w:t>
      </w:r>
      <w:r w:rsidR="00AC44E4">
        <w:rPr>
          <w:kern w:val="24"/>
          <w:lang w:eastAsia="zh-CN"/>
        </w:rPr>
        <w:t xml:space="preserve">here may be other </w:t>
      </w:r>
      <w:r w:rsidR="00D54608">
        <w:rPr>
          <w:kern w:val="24"/>
          <w:lang w:eastAsia="zh-CN"/>
        </w:rPr>
        <w:t xml:space="preserve">perspectives from which </w:t>
      </w:r>
      <w:r w:rsidR="00AC44E4">
        <w:rPr>
          <w:kern w:val="24"/>
          <w:lang w:eastAsia="zh-CN"/>
        </w:rPr>
        <w:t xml:space="preserve">to examine this association. </w:t>
      </w:r>
    </w:p>
    <w:p w14:paraId="28470CDB" w14:textId="77777777" w:rsidR="0066131E" w:rsidRPr="00ED178D" w:rsidRDefault="0066131E" w:rsidP="0066131E">
      <w:pPr>
        <w:spacing w:line="480" w:lineRule="auto"/>
        <w:rPr>
          <w:b/>
          <w:bCs/>
        </w:rPr>
      </w:pPr>
      <w:r w:rsidRPr="00ED178D">
        <w:rPr>
          <w:b/>
          <w:bCs/>
        </w:rPr>
        <w:t>Conclusion</w:t>
      </w:r>
    </w:p>
    <w:p w14:paraId="464AC1EE" w14:textId="7F733D12" w:rsidR="0066131E" w:rsidRDefault="0066131E" w:rsidP="00A13A17">
      <w:pPr>
        <w:spacing w:line="480" w:lineRule="auto"/>
        <w:ind w:firstLine="720"/>
      </w:pPr>
      <w:r>
        <w:rPr>
          <w:lang w:eastAsia="zh-CN"/>
        </w:rPr>
        <w:t>The ongoing Harvard Study of Adult Development has illustrated that close relationship</w:t>
      </w:r>
      <w:r w:rsidR="008E6336">
        <w:rPr>
          <w:lang w:eastAsia="zh-CN"/>
        </w:rPr>
        <w:t>s</w:t>
      </w:r>
      <w:r>
        <w:rPr>
          <w:lang w:eastAsia="zh-CN"/>
        </w:rPr>
        <w:t xml:space="preserve"> </w:t>
      </w:r>
      <w:r w:rsidR="008E6336">
        <w:rPr>
          <w:lang w:eastAsia="zh-CN"/>
        </w:rPr>
        <w:t>are</w:t>
      </w:r>
      <w:r>
        <w:rPr>
          <w:lang w:eastAsia="zh-CN"/>
        </w:rPr>
        <w:t xml:space="preserve"> </w:t>
      </w:r>
      <w:r w:rsidR="008E6336">
        <w:rPr>
          <w:lang w:eastAsia="zh-CN"/>
        </w:rPr>
        <w:t xml:space="preserve">a </w:t>
      </w:r>
      <w:r>
        <w:rPr>
          <w:lang w:eastAsia="zh-CN"/>
        </w:rPr>
        <w:t xml:space="preserve">key factor </w:t>
      </w:r>
      <w:r w:rsidR="008E6336">
        <w:rPr>
          <w:lang w:eastAsia="zh-CN"/>
        </w:rPr>
        <w:t xml:space="preserve">that </w:t>
      </w:r>
      <w:r>
        <w:rPr>
          <w:lang w:eastAsia="zh-CN"/>
        </w:rPr>
        <w:t>affect individual’s health across the lifespan (“</w:t>
      </w:r>
      <w:r w:rsidRPr="001C153D">
        <w:rPr>
          <w:lang w:eastAsia="zh-CN"/>
        </w:rPr>
        <w:t>Good genes are nice, but joy is better</w:t>
      </w:r>
      <w:r>
        <w:rPr>
          <w:lang w:eastAsia="zh-CN"/>
        </w:rPr>
        <w:t xml:space="preserve">”, 2017). </w:t>
      </w:r>
      <w:r w:rsidR="00FD0C3A">
        <w:rPr>
          <w:lang w:eastAsia="zh-CN"/>
        </w:rPr>
        <w:t xml:space="preserve">George </w:t>
      </w:r>
      <w:r w:rsidRPr="00FD0C3A">
        <w:rPr>
          <w:lang w:eastAsia="zh-CN"/>
        </w:rPr>
        <w:t>Vaillant</w:t>
      </w:r>
      <w:r>
        <w:rPr>
          <w:lang w:eastAsia="zh-CN"/>
        </w:rPr>
        <w:t xml:space="preserve">, one of the </w:t>
      </w:r>
      <w:r w:rsidR="00040E1B">
        <w:rPr>
          <w:lang w:eastAsia="zh-CN"/>
        </w:rPr>
        <w:t xml:space="preserve">project’s </w:t>
      </w:r>
      <w:r>
        <w:rPr>
          <w:lang w:eastAsia="zh-CN"/>
        </w:rPr>
        <w:t>team members, has emphasized that “w</w:t>
      </w:r>
      <w:r w:rsidRPr="006B5F43">
        <w:t>hen the study began, nobody cared about empathy or attachment. But the key to healthy aging is relationships, relationships, relationships</w:t>
      </w:r>
      <w:r>
        <w:t xml:space="preserve"> </w:t>
      </w:r>
      <w:r>
        <w:rPr>
          <w:lang w:eastAsia="zh-CN"/>
        </w:rPr>
        <w:t>(“</w:t>
      </w:r>
      <w:r w:rsidRPr="001C153D">
        <w:rPr>
          <w:lang w:eastAsia="zh-CN"/>
        </w:rPr>
        <w:t>Good genes are nice, but joy is better</w:t>
      </w:r>
      <w:r>
        <w:rPr>
          <w:lang w:eastAsia="zh-CN"/>
        </w:rPr>
        <w:t>”, 2017)</w:t>
      </w:r>
      <w:r w:rsidRPr="006B5F43">
        <w:t>.”</w:t>
      </w:r>
      <w:r>
        <w:t xml:space="preserve"> </w:t>
      </w:r>
      <w:r w:rsidR="00040E1B">
        <w:t xml:space="preserve">One </w:t>
      </w:r>
      <w:r>
        <w:t>cannot deny the immense influence of relationships with family and peers on</w:t>
      </w:r>
      <w:r w:rsidR="00040E1B">
        <w:t xml:space="preserve"> an</w:t>
      </w:r>
      <w:r>
        <w:t xml:space="preserve"> individual’s development across the lifespan. Under this umbrella, the current study explored the developmental trajectory of friendship jealousy across a one-year period in adolescence and examined the influence of attachment security on friendship jealousy, which is the first study to explore these research questions and provide significant empirical evidence.</w:t>
      </w:r>
      <w:r w:rsidR="00AC44E4">
        <w:t xml:space="preserve"> The level of friendship jealousy was stable from 7</w:t>
      </w:r>
      <w:r w:rsidR="00AC44E4" w:rsidRPr="00AC44E4">
        <w:rPr>
          <w:vertAlign w:val="superscript"/>
        </w:rPr>
        <w:t>th</w:t>
      </w:r>
      <w:r w:rsidR="00AC44E4">
        <w:t xml:space="preserve"> to 8</w:t>
      </w:r>
      <w:r w:rsidR="00AC44E4" w:rsidRPr="00AC44E4">
        <w:rPr>
          <w:vertAlign w:val="superscript"/>
        </w:rPr>
        <w:t>th</w:t>
      </w:r>
      <w:r w:rsidR="00AC44E4">
        <w:t xml:space="preserve"> grade for adolescent girls and tended to be stable overall and </w:t>
      </w:r>
      <w:r w:rsidR="00590D2E">
        <w:t xml:space="preserve">for </w:t>
      </w:r>
      <w:r w:rsidR="00AC44E4">
        <w:t>boys</w:t>
      </w:r>
      <w:r w:rsidR="00590D2E">
        <w:t>,</w:t>
      </w:r>
      <w:r w:rsidR="00AC44E4">
        <w:t xml:space="preserve"> but with important individual differences. Parental attachment security was negatively associated with concurrent friendship jealousy but did not predict friendship jealousy one year later. Attachment security was a negative predictor of friendship jealousy, but emotion regulation did not explain this relationship.</w:t>
      </w:r>
      <w:r w:rsidR="0030384E">
        <w:t xml:space="preserve"> Although some researchers suggested friendship jealousy may be a positive construct in peer relations (e.g., </w:t>
      </w:r>
      <w:proofErr w:type="spellStart"/>
      <w:r w:rsidR="0030384E">
        <w:t>Krems</w:t>
      </w:r>
      <w:proofErr w:type="spellEnd"/>
      <w:r w:rsidR="0030384E">
        <w:t xml:space="preserve"> et al., 2020), more evidence </w:t>
      </w:r>
      <w:r w:rsidR="0030384E">
        <w:lastRenderedPageBreak/>
        <w:t xml:space="preserve">was provided on its positive association with inter- and intra-personal difficulties (see Kim et al., 2017). </w:t>
      </w:r>
      <w:r w:rsidR="003E052D">
        <w:t xml:space="preserve">The current research further highlighted the </w:t>
      </w:r>
      <w:r w:rsidR="003E052D">
        <w:rPr>
          <w:lang w:eastAsia="zh-CN"/>
        </w:rPr>
        <w:t>considerable individual differences in friendship jealousy, the</w:t>
      </w:r>
      <w:r w:rsidR="003E052D">
        <w:t xml:space="preserve"> special role of emotion regulation for adolescents in model their feelings, and the essentiality </w:t>
      </w:r>
      <w:bookmarkStart w:id="125" w:name="OLE_LINK14"/>
      <w:r w:rsidR="003E052D">
        <w:t>of attachment security on individual’s health development</w:t>
      </w:r>
      <w:bookmarkEnd w:id="125"/>
      <w:r w:rsidR="003E052D">
        <w:t>.</w:t>
      </w:r>
      <w:r w:rsidR="00DD06DD">
        <w:br w:type="page"/>
      </w:r>
    </w:p>
    <w:bookmarkEnd w:id="118"/>
    <w:bookmarkEnd w:id="119"/>
    <w:p w14:paraId="69D19DA1" w14:textId="47A935A1" w:rsidR="008F4E24" w:rsidRPr="008F4E24" w:rsidRDefault="00FB5410" w:rsidP="008F4E24">
      <w:pPr>
        <w:pStyle w:val="Heading1"/>
        <w:spacing w:line="480" w:lineRule="auto"/>
        <w:jc w:val="center"/>
        <w:rPr>
          <w:rFonts w:ascii="Times New Roman" w:hAnsi="Times New Roman" w:cs="Times New Roman"/>
          <w:bCs/>
          <w:color w:val="000000" w:themeColor="text1"/>
          <w:sz w:val="24"/>
          <w:szCs w:val="24"/>
        </w:rPr>
      </w:pPr>
      <w:r w:rsidRPr="008F4E24">
        <w:rPr>
          <w:rFonts w:ascii="Times New Roman" w:hAnsi="Times New Roman" w:cs="Times New Roman"/>
          <w:bCs/>
          <w:color w:val="000000" w:themeColor="text1"/>
          <w:sz w:val="24"/>
          <w:szCs w:val="24"/>
        </w:rPr>
        <w:lastRenderedPageBreak/>
        <w:t>References</w:t>
      </w:r>
    </w:p>
    <w:p w14:paraId="5E32E839" w14:textId="77777777" w:rsidR="00426237" w:rsidRPr="00426237" w:rsidRDefault="00426237" w:rsidP="00426237">
      <w:pPr>
        <w:spacing w:line="480" w:lineRule="auto"/>
        <w:ind w:left="720" w:hanging="720"/>
        <w:rPr>
          <w:color w:val="000000"/>
          <w:kern w:val="24"/>
          <w:lang w:eastAsia="zh-CN"/>
        </w:rPr>
      </w:pPr>
      <w:r w:rsidRPr="00426237">
        <w:rPr>
          <w:color w:val="000000"/>
          <w:kern w:val="24"/>
          <w:lang w:eastAsia="zh-CN"/>
        </w:rPr>
        <w:t xml:space="preserve">Ainsworth, M. D. S., </w:t>
      </w:r>
      <w:proofErr w:type="spellStart"/>
      <w:r w:rsidRPr="00426237">
        <w:rPr>
          <w:color w:val="000000"/>
          <w:kern w:val="24"/>
          <w:lang w:eastAsia="zh-CN"/>
        </w:rPr>
        <w:t>Blehar</w:t>
      </w:r>
      <w:proofErr w:type="spellEnd"/>
      <w:r w:rsidRPr="00426237">
        <w:rPr>
          <w:color w:val="000000"/>
          <w:kern w:val="24"/>
          <w:lang w:eastAsia="zh-CN"/>
        </w:rPr>
        <w:t xml:space="preserve">, M. C., Waters, E., &amp; Wall, S. (1978). </w:t>
      </w:r>
      <w:r w:rsidRPr="00426237">
        <w:rPr>
          <w:i/>
          <w:color w:val="000000"/>
          <w:kern w:val="24"/>
          <w:lang w:eastAsia="zh-CN"/>
        </w:rPr>
        <w:t>Patterns of attachment: A psychological study of the Strange Situation</w:t>
      </w:r>
      <w:r w:rsidRPr="00426237">
        <w:rPr>
          <w:color w:val="000000"/>
          <w:kern w:val="24"/>
          <w:lang w:eastAsia="zh-CN"/>
        </w:rPr>
        <w:t>. Erlbaum.</w:t>
      </w:r>
    </w:p>
    <w:p w14:paraId="6203C366" w14:textId="77777777" w:rsidR="00426237" w:rsidRPr="00426237" w:rsidRDefault="00426237" w:rsidP="00426237">
      <w:pPr>
        <w:spacing w:line="480" w:lineRule="auto"/>
        <w:ind w:left="720" w:hanging="720"/>
        <w:rPr>
          <w:color w:val="000000"/>
          <w:kern w:val="24"/>
          <w:lang w:eastAsia="zh-CN"/>
        </w:rPr>
      </w:pPr>
      <w:r w:rsidRPr="00426237">
        <w:rPr>
          <w:color w:val="000000"/>
          <w:kern w:val="24"/>
          <w:lang w:eastAsia="zh-CN"/>
        </w:rPr>
        <w:t xml:space="preserve">Allen, J. P., Grande, L., Tan, J., &amp; Loeb, E. (2018). Parent and peer predictors of change in attachment security from adolescence to adulthood. </w:t>
      </w:r>
      <w:r w:rsidRPr="00426237">
        <w:rPr>
          <w:i/>
          <w:color w:val="000000"/>
          <w:kern w:val="24"/>
          <w:lang w:eastAsia="zh-CN"/>
        </w:rPr>
        <w:t>Child Development, 89</w:t>
      </w:r>
      <w:r w:rsidRPr="00426237">
        <w:rPr>
          <w:color w:val="000000"/>
          <w:kern w:val="24"/>
          <w:lang w:eastAsia="zh-CN"/>
        </w:rPr>
        <w:t>(4), 1120-1132.</w:t>
      </w:r>
    </w:p>
    <w:p w14:paraId="7DC1B502" w14:textId="0B870F63" w:rsidR="00426237" w:rsidRPr="00426237" w:rsidRDefault="00426237" w:rsidP="00426237">
      <w:pPr>
        <w:spacing w:line="480" w:lineRule="auto"/>
        <w:ind w:left="720" w:hanging="720"/>
        <w:rPr>
          <w:rFonts w:eastAsia="SimSun"/>
          <w:color w:val="000000"/>
          <w:kern w:val="24"/>
          <w:lang w:eastAsia="zh-CN"/>
        </w:rPr>
      </w:pPr>
      <w:r w:rsidRPr="00426237">
        <w:rPr>
          <w:rFonts w:eastAsia="SimSun"/>
          <w:color w:val="000000"/>
          <w:kern w:val="24"/>
          <w:lang w:eastAsia="zh-CN"/>
        </w:rPr>
        <w:t xml:space="preserve">Allen, J. P. &amp; </w:t>
      </w:r>
      <w:proofErr w:type="spellStart"/>
      <w:r w:rsidRPr="00426237">
        <w:rPr>
          <w:rFonts w:eastAsia="SimSun"/>
          <w:color w:val="000000"/>
          <w:kern w:val="24"/>
          <w:lang w:eastAsia="zh-CN"/>
        </w:rPr>
        <w:t>Miga</w:t>
      </w:r>
      <w:proofErr w:type="spellEnd"/>
      <w:r w:rsidRPr="00426237">
        <w:rPr>
          <w:rFonts w:eastAsia="SimSun"/>
          <w:color w:val="000000"/>
          <w:kern w:val="24"/>
          <w:lang w:eastAsia="zh-CN"/>
        </w:rPr>
        <w:t xml:space="preserve">, E. M. (2010). Attachment in adolescence: A move to the level of emotion regulation. </w:t>
      </w:r>
      <w:r w:rsidRPr="00426237">
        <w:rPr>
          <w:rFonts w:eastAsia="SimSun"/>
          <w:i/>
          <w:iCs/>
          <w:color w:val="000000"/>
          <w:kern w:val="24"/>
          <w:lang w:eastAsia="zh-CN"/>
        </w:rPr>
        <w:t>Journal of Social and Personal Relationships, 27</w:t>
      </w:r>
      <w:r w:rsidRPr="00426237">
        <w:rPr>
          <w:rFonts w:eastAsia="SimSun"/>
          <w:color w:val="000000"/>
          <w:kern w:val="24"/>
          <w:lang w:eastAsia="zh-CN"/>
        </w:rPr>
        <w:t xml:space="preserve">, 181-190 </w:t>
      </w:r>
    </w:p>
    <w:p w14:paraId="456C0116" w14:textId="46E94325" w:rsidR="00426237" w:rsidRPr="00426237" w:rsidRDefault="00426237" w:rsidP="00426237">
      <w:pPr>
        <w:spacing w:line="480" w:lineRule="auto"/>
        <w:ind w:left="720" w:hanging="720"/>
        <w:rPr>
          <w:color w:val="000000"/>
          <w:kern w:val="24"/>
          <w:lang w:eastAsia="zh-CN"/>
        </w:rPr>
      </w:pPr>
      <w:proofErr w:type="spellStart"/>
      <w:r w:rsidRPr="00426237">
        <w:rPr>
          <w:color w:val="000000"/>
          <w:kern w:val="24"/>
          <w:lang w:eastAsia="zh-CN"/>
        </w:rPr>
        <w:t>Armsden</w:t>
      </w:r>
      <w:proofErr w:type="spellEnd"/>
      <w:r w:rsidRPr="00426237">
        <w:rPr>
          <w:color w:val="000000"/>
          <w:kern w:val="24"/>
          <w:lang w:eastAsia="zh-CN"/>
        </w:rPr>
        <w:t xml:space="preserve">, G. C. &amp; Greenberg, M. T. (1987). The inventory of parent and peer attachment: Relationships to well-being in adolescence. </w:t>
      </w:r>
      <w:r w:rsidRPr="00426237">
        <w:rPr>
          <w:i/>
          <w:color w:val="000000"/>
          <w:kern w:val="24"/>
          <w:lang w:eastAsia="zh-CN"/>
        </w:rPr>
        <w:t>Journal of Youth and Adolescence, 16</w:t>
      </w:r>
      <w:r w:rsidRPr="00426237">
        <w:rPr>
          <w:color w:val="000000"/>
          <w:kern w:val="24"/>
          <w:lang w:eastAsia="zh-CN"/>
        </w:rPr>
        <w:t>(5), 427-454.</w:t>
      </w:r>
    </w:p>
    <w:p w14:paraId="5B728B72" w14:textId="77777777" w:rsidR="00426237" w:rsidRPr="00426237" w:rsidRDefault="00426237" w:rsidP="00426237">
      <w:pPr>
        <w:spacing w:line="480" w:lineRule="auto"/>
        <w:ind w:left="720" w:hanging="720"/>
        <w:rPr>
          <w:color w:val="000000"/>
          <w:kern w:val="24"/>
          <w:lang w:eastAsia="zh-CN"/>
        </w:rPr>
      </w:pPr>
      <w:r w:rsidRPr="00426237">
        <w:rPr>
          <w:color w:val="000000"/>
          <w:kern w:val="24"/>
          <w:lang w:eastAsia="zh-CN"/>
        </w:rPr>
        <w:t xml:space="preserve">Asher, S. R. (1983). Social competence and peer status: Recent advances and future directions. </w:t>
      </w:r>
      <w:r w:rsidRPr="00426237">
        <w:rPr>
          <w:i/>
          <w:color w:val="000000"/>
          <w:kern w:val="24"/>
          <w:lang w:eastAsia="zh-CN"/>
        </w:rPr>
        <w:t>Child Development, 54</w:t>
      </w:r>
      <w:r w:rsidRPr="00426237">
        <w:rPr>
          <w:color w:val="000000"/>
          <w:kern w:val="24"/>
          <w:lang w:eastAsia="zh-CN"/>
        </w:rPr>
        <w:t>, 1427-1434.</w:t>
      </w:r>
    </w:p>
    <w:p w14:paraId="545C882D" w14:textId="77777777" w:rsidR="00426237" w:rsidRPr="00426237" w:rsidRDefault="00426237" w:rsidP="00426237">
      <w:pPr>
        <w:spacing w:line="480" w:lineRule="auto"/>
        <w:ind w:left="720" w:hanging="720"/>
        <w:rPr>
          <w:color w:val="000000"/>
          <w:kern w:val="24"/>
          <w:lang w:eastAsia="zh-CN"/>
        </w:rPr>
      </w:pPr>
      <w:proofErr w:type="spellStart"/>
      <w:r w:rsidRPr="00426237">
        <w:rPr>
          <w:color w:val="000000"/>
          <w:kern w:val="24"/>
          <w:lang w:eastAsia="zh-CN"/>
        </w:rPr>
        <w:t>Benenson</w:t>
      </w:r>
      <w:proofErr w:type="spellEnd"/>
      <w:r w:rsidRPr="00426237">
        <w:rPr>
          <w:color w:val="000000"/>
          <w:kern w:val="24"/>
          <w:lang w:eastAsia="zh-CN"/>
        </w:rPr>
        <w:t xml:space="preserve">, J. F. &amp; Christakos, A. (2003). The greater fragility of </w:t>
      </w:r>
      <w:proofErr w:type="gramStart"/>
      <w:r w:rsidRPr="00426237">
        <w:rPr>
          <w:color w:val="000000"/>
          <w:kern w:val="24"/>
          <w:lang w:eastAsia="zh-CN"/>
        </w:rPr>
        <w:t>females’</w:t>
      </w:r>
      <w:proofErr w:type="gramEnd"/>
      <w:r w:rsidRPr="00426237">
        <w:rPr>
          <w:color w:val="000000"/>
          <w:kern w:val="24"/>
          <w:lang w:eastAsia="zh-CN"/>
        </w:rPr>
        <w:t xml:space="preserve"> vs. males’ closest same-sex friendships. </w:t>
      </w:r>
      <w:r w:rsidRPr="00426237">
        <w:rPr>
          <w:i/>
          <w:color w:val="000000"/>
          <w:kern w:val="24"/>
          <w:lang w:eastAsia="zh-CN"/>
        </w:rPr>
        <w:t>Child Development, 74</w:t>
      </w:r>
      <w:r w:rsidRPr="00426237">
        <w:rPr>
          <w:color w:val="000000"/>
          <w:kern w:val="24"/>
          <w:lang w:eastAsia="zh-CN"/>
        </w:rPr>
        <w:t>, 1123-1129.</w:t>
      </w:r>
    </w:p>
    <w:p w14:paraId="7CE11889" w14:textId="77777777" w:rsidR="00426237" w:rsidRPr="00426237" w:rsidRDefault="00426237" w:rsidP="00426237">
      <w:pPr>
        <w:spacing w:line="480" w:lineRule="auto"/>
        <w:ind w:left="720" w:hanging="720"/>
        <w:rPr>
          <w:color w:val="000000"/>
          <w:kern w:val="24"/>
          <w:lang w:eastAsia="zh-CN"/>
        </w:rPr>
      </w:pPr>
      <w:r w:rsidRPr="00426237">
        <w:rPr>
          <w:color w:val="000000"/>
          <w:kern w:val="24"/>
          <w:lang w:eastAsia="zh-CN"/>
        </w:rPr>
        <w:t xml:space="preserve">Berndt, T. J. (1982). The features and effects of friendships in early adolescence. </w:t>
      </w:r>
      <w:r w:rsidRPr="00426237">
        <w:rPr>
          <w:i/>
          <w:color w:val="000000"/>
          <w:kern w:val="24"/>
          <w:lang w:eastAsia="zh-CN"/>
        </w:rPr>
        <w:t>Child Development, 53</w:t>
      </w:r>
      <w:r w:rsidRPr="00426237">
        <w:rPr>
          <w:color w:val="000000"/>
          <w:kern w:val="24"/>
          <w:lang w:eastAsia="zh-CN"/>
        </w:rPr>
        <w:t>, 1447-1460.</w:t>
      </w:r>
    </w:p>
    <w:p w14:paraId="62773914" w14:textId="77777777" w:rsidR="00426237" w:rsidRPr="00426237" w:rsidRDefault="00426237" w:rsidP="00426237">
      <w:pPr>
        <w:spacing w:line="480" w:lineRule="auto"/>
        <w:ind w:left="720" w:hanging="720"/>
        <w:rPr>
          <w:color w:val="000000"/>
          <w:kern w:val="24"/>
          <w:lang w:eastAsia="zh-CN"/>
        </w:rPr>
      </w:pPr>
      <w:r w:rsidRPr="00426237">
        <w:rPr>
          <w:color w:val="000000"/>
          <w:kern w:val="24"/>
          <w:lang w:eastAsia="zh-CN"/>
        </w:rPr>
        <w:t xml:space="preserve">Berndt, T. J. (1989). Obtaining support from friends during childhood and adolescence. In D. Belle (Ed.), </w:t>
      </w:r>
      <w:r w:rsidRPr="00426237">
        <w:rPr>
          <w:i/>
          <w:color w:val="000000"/>
          <w:kern w:val="24"/>
          <w:lang w:eastAsia="zh-CN"/>
        </w:rPr>
        <w:t>Children's social networks and social supports</w:t>
      </w:r>
      <w:r w:rsidRPr="00426237">
        <w:rPr>
          <w:color w:val="000000"/>
          <w:kern w:val="24"/>
          <w:lang w:eastAsia="zh-CN"/>
        </w:rPr>
        <w:t xml:space="preserve"> (pp. 308–-31). John Wiley &amp; Sons.</w:t>
      </w:r>
    </w:p>
    <w:p w14:paraId="12D5911B" w14:textId="77777777" w:rsidR="00426237" w:rsidRPr="00426237" w:rsidRDefault="00426237" w:rsidP="00426237">
      <w:pPr>
        <w:spacing w:line="480" w:lineRule="auto"/>
        <w:ind w:left="720" w:hanging="720"/>
        <w:rPr>
          <w:color w:val="000000"/>
          <w:kern w:val="24"/>
          <w:lang w:eastAsia="zh-CN"/>
        </w:rPr>
      </w:pPr>
      <w:r w:rsidRPr="00426237">
        <w:rPr>
          <w:color w:val="000000"/>
          <w:kern w:val="24"/>
          <w:lang w:eastAsia="zh-CN"/>
        </w:rPr>
        <w:t xml:space="preserve">Bevan, J. L. (2004). General partner and relational uncertainty as consequences of another person’s jealousy expression. </w:t>
      </w:r>
      <w:r w:rsidRPr="00426237">
        <w:rPr>
          <w:i/>
          <w:color w:val="000000"/>
          <w:kern w:val="24"/>
          <w:lang w:eastAsia="zh-CN"/>
        </w:rPr>
        <w:t>Western Journal of Communication, 68</w:t>
      </w:r>
      <w:r w:rsidRPr="00426237">
        <w:rPr>
          <w:color w:val="000000"/>
          <w:kern w:val="24"/>
          <w:lang w:eastAsia="zh-CN"/>
        </w:rPr>
        <w:t xml:space="preserve">(2), 195-218. </w:t>
      </w:r>
    </w:p>
    <w:p w14:paraId="262C6E4F" w14:textId="77777777" w:rsidR="00426237" w:rsidRPr="00426237" w:rsidRDefault="00426237" w:rsidP="00426237">
      <w:pPr>
        <w:spacing w:line="480" w:lineRule="auto"/>
        <w:ind w:left="720" w:hanging="720"/>
        <w:rPr>
          <w:color w:val="000000"/>
          <w:kern w:val="24"/>
          <w:lang w:eastAsia="zh-CN"/>
        </w:rPr>
      </w:pPr>
      <w:r w:rsidRPr="00426237">
        <w:rPr>
          <w:color w:val="000000"/>
          <w:kern w:val="24"/>
          <w:lang w:eastAsia="zh-CN"/>
        </w:rPr>
        <w:lastRenderedPageBreak/>
        <w:t>Booth-</w:t>
      </w:r>
      <w:proofErr w:type="spellStart"/>
      <w:r w:rsidRPr="00426237">
        <w:rPr>
          <w:color w:val="000000"/>
          <w:kern w:val="24"/>
          <w:lang w:eastAsia="zh-CN"/>
        </w:rPr>
        <w:t>Laforce</w:t>
      </w:r>
      <w:proofErr w:type="spellEnd"/>
      <w:r w:rsidRPr="00426237">
        <w:rPr>
          <w:color w:val="000000"/>
          <w:kern w:val="24"/>
          <w:lang w:eastAsia="zh-CN"/>
        </w:rPr>
        <w:t>, C., Oh, W., Kim, A. H., Rubin, K. H., Rose-</w:t>
      </w:r>
      <w:proofErr w:type="spellStart"/>
      <w:r w:rsidRPr="00426237">
        <w:rPr>
          <w:color w:val="000000"/>
          <w:kern w:val="24"/>
          <w:lang w:eastAsia="zh-CN"/>
        </w:rPr>
        <w:t>Krasnor</w:t>
      </w:r>
      <w:proofErr w:type="spellEnd"/>
      <w:r w:rsidRPr="00426237">
        <w:rPr>
          <w:color w:val="000000"/>
          <w:kern w:val="24"/>
          <w:lang w:eastAsia="zh-CN"/>
        </w:rPr>
        <w:t xml:space="preserve">, L., &amp; Burgess, K. (2006). Attachment, self-worth, and peer-group functioning in middle childhood. </w:t>
      </w:r>
      <w:r w:rsidRPr="00426237">
        <w:rPr>
          <w:i/>
          <w:color w:val="000000"/>
          <w:kern w:val="24"/>
          <w:lang w:eastAsia="zh-CN"/>
        </w:rPr>
        <w:t>Attachment and Human Development, 8</w:t>
      </w:r>
      <w:r w:rsidRPr="00426237">
        <w:rPr>
          <w:color w:val="000000"/>
          <w:kern w:val="24"/>
          <w:lang w:eastAsia="zh-CN"/>
        </w:rPr>
        <w:t xml:space="preserve">(4), 309-325. </w:t>
      </w:r>
    </w:p>
    <w:p w14:paraId="11909AB4" w14:textId="77777777" w:rsidR="00426237" w:rsidRPr="00426237" w:rsidRDefault="00426237" w:rsidP="00426237">
      <w:pPr>
        <w:spacing w:line="480" w:lineRule="auto"/>
        <w:ind w:left="720" w:hanging="720"/>
        <w:rPr>
          <w:color w:val="000000"/>
          <w:kern w:val="24"/>
          <w:lang w:eastAsia="zh-CN"/>
        </w:rPr>
      </w:pPr>
      <w:r w:rsidRPr="00426237">
        <w:rPr>
          <w:color w:val="000000"/>
          <w:kern w:val="24"/>
          <w:lang w:eastAsia="zh-CN"/>
        </w:rPr>
        <w:t xml:space="preserve">Bowlby, J. (1969). </w:t>
      </w:r>
      <w:r w:rsidRPr="00426237">
        <w:rPr>
          <w:i/>
          <w:color w:val="000000"/>
          <w:kern w:val="24"/>
          <w:lang w:eastAsia="zh-CN"/>
        </w:rPr>
        <w:t xml:space="preserve">Attachment and Loss: Vol. 1. Attachment. </w:t>
      </w:r>
      <w:r w:rsidRPr="00426237">
        <w:rPr>
          <w:color w:val="000000"/>
          <w:kern w:val="24"/>
          <w:lang w:eastAsia="zh-CN"/>
        </w:rPr>
        <w:t>New York, NY: Basic Books.</w:t>
      </w:r>
    </w:p>
    <w:p w14:paraId="738BA23C" w14:textId="77777777" w:rsidR="00426237" w:rsidRPr="00426237" w:rsidRDefault="00426237" w:rsidP="00426237">
      <w:pPr>
        <w:spacing w:line="480" w:lineRule="auto"/>
        <w:ind w:left="720" w:hanging="720"/>
        <w:rPr>
          <w:color w:val="000000"/>
          <w:kern w:val="24"/>
          <w:lang w:eastAsia="zh-CN"/>
        </w:rPr>
      </w:pPr>
      <w:r w:rsidRPr="00426237">
        <w:rPr>
          <w:color w:val="000000"/>
          <w:kern w:val="24"/>
          <w:lang w:eastAsia="zh-CN"/>
        </w:rPr>
        <w:t xml:space="preserve">Bowlby, J. (1980). </w:t>
      </w:r>
      <w:r w:rsidRPr="00426237">
        <w:rPr>
          <w:i/>
          <w:color w:val="000000"/>
          <w:kern w:val="24"/>
          <w:lang w:eastAsia="zh-CN"/>
        </w:rPr>
        <w:t xml:space="preserve">Attachment and Loss: Vol. 3. Sadness and Depression. </w:t>
      </w:r>
      <w:r w:rsidRPr="00426237">
        <w:rPr>
          <w:color w:val="000000"/>
          <w:kern w:val="24"/>
          <w:lang w:eastAsia="zh-CN"/>
        </w:rPr>
        <w:t>New York, NY: Basic Books.</w:t>
      </w:r>
    </w:p>
    <w:p w14:paraId="4EDBD680" w14:textId="77777777" w:rsidR="00426237" w:rsidRPr="00426237" w:rsidRDefault="00426237" w:rsidP="00426237">
      <w:pPr>
        <w:spacing w:line="480" w:lineRule="auto"/>
        <w:ind w:left="720" w:hanging="720"/>
        <w:rPr>
          <w:color w:val="000000"/>
          <w:kern w:val="24"/>
          <w:lang w:eastAsia="zh-CN"/>
        </w:rPr>
      </w:pPr>
      <w:proofErr w:type="spellStart"/>
      <w:r w:rsidRPr="00426237">
        <w:rPr>
          <w:color w:val="000000"/>
          <w:kern w:val="24"/>
          <w:lang w:eastAsia="zh-CN"/>
        </w:rPr>
        <w:t>Brendgen</w:t>
      </w:r>
      <w:proofErr w:type="spellEnd"/>
      <w:r w:rsidRPr="00426237">
        <w:rPr>
          <w:color w:val="000000"/>
          <w:kern w:val="24"/>
          <w:lang w:eastAsia="zh-CN"/>
        </w:rPr>
        <w:t xml:space="preserve">, M., </w:t>
      </w:r>
      <w:proofErr w:type="spellStart"/>
      <w:r w:rsidRPr="00426237">
        <w:rPr>
          <w:color w:val="000000"/>
          <w:kern w:val="24"/>
          <w:lang w:eastAsia="zh-CN"/>
        </w:rPr>
        <w:t>Markievicz</w:t>
      </w:r>
      <w:proofErr w:type="spellEnd"/>
      <w:r w:rsidRPr="00426237">
        <w:rPr>
          <w:color w:val="000000"/>
          <w:kern w:val="24"/>
          <w:lang w:eastAsia="zh-CN"/>
        </w:rPr>
        <w:t xml:space="preserve">, D., Doyle, A. B., &amp; Bukowski, W. M. (2001). The relations between friendship quality, ranked-friendship preference, and adolescents’ behavior with their friends. </w:t>
      </w:r>
      <w:r w:rsidRPr="00426237">
        <w:rPr>
          <w:i/>
          <w:color w:val="000000"/>
          <w:kern w:val="24"/>
          <w:lang w:eastAsia="zh-CN"/>
        </w:rPr>
        <w:t>Merrill-Palmer Quarterly, 47</w:t>
      </w:r>
      <w:r w:rsidRPr="00426237">
        <w:rPr>
          <w:color w:val="000000"/>
          <w:kern w:val="24"/>
          <w:lang w:eastAsia="zh-CN"/>
        </w:rPr>
        <w:t xml:space="preserve">, 395-415. </w:t>
      </w:r>
    </w:p>
    <w:p w14:paraId="62C0CC55" w14:textId="77777777" w:rsidR="00426237" w:rsidRPr="00426237" w:rsidRDefault="00426237" w:rsidP="00426237">
      <w:pPr>
        <w:spacing w:line="480" w:lineRule="auto"/>
        <w:ind w:left="720" w:hanging="720"/>
        <w:rPr>
          <w:color w:val="000000"/>
          <w:kern w:val="24"/>
          <w:lang w:eastAsia="zh-CN"/>
        </w:rPr>
      </w:pPr>
      <w:proofErr w:type="spellStart"/>
      <w:r w:rsidRPr="00426237">
        <w:rPr>
          <w:color w:val="000000"/>
          <w:kern w:val="24"/>
          <w:lang w:eastAsia="zh-CN"/>
        </w:rPr>
        <w:t>Brenning</w:t>
      </w:r>
      <w:proofErr w:type="spellEnd"/>
      <w:r w:rsidRPr="00426237">
        <w:rPr>
          <w:color w:val="000000"/>
          <w:kern w:val="24"/>
          <w:lang w:eastAsia="zh-CN"/>
        </w:rPr>
        <w:t xml:space="preserve">, K. M. &amp; </w:t>
      </w:r>
      <w:proofErr w:type="spellStart"/>
      <w:r w:rsidRPr="00426237">
        <w:rPr>
          <w:color w:val="000000"/>
          <w:kern w:val="24"/>
          <w:lang w:eastAsia="zh-CN"/>
        </w:rPr>
        <w:t>Braet</w:t>
      </w:r>
      <w:proofErr w:type="spellEnd"/>
      <w:r w:rsidRPr="00426237">
        <w:rPr>
          <w:color w:val="000000"/>
          <w:kern w:val="24"/>
          <w:lang w:eastAsia="zh-CN"/>
        </w:rPr>
        <w:t xml:space="preserve">, C. (2012). The emotion regulation model of attachment: An emotion-specific approach. </w:t>
      </w:r>
      <w:r w:rsidRPr="00426237">
        <w:rPr>
          <w:i/>
          <w:color w:val="000000"/>
          <w:kern w:val="24"/>
          <w:lang w:eastAsia="zh-CN"/>
        </w:rPr>
        <w:t>Personal Relationships, 20</w:t>
      </w:r>
      <w:r w:rsidRPr="00426237">
        <w:rPr>
          <w:color w:val="000000"/>
          <w:kern w:val="24"/>
          <w:lang w:eastAsia="zh-CN"/>
        </w:rPr>
        <w:t>, 107-123.</w:t>
      </w:r>
    </w:p>
    <w:p w14:paraId="196BBEEF" w14:textId="77777777" w:rsidR="00426237" w:rsidRPr="00426237" w:rsidRDefault="00426237" w:rsidP="00426237">
      <w:pPr>
        <w:spacing w:line="480" w:lineRule="auto"/>
        <w:ind w:left="720" w:hanging="720"/>
        <w:rPr>
          <w:color w:val="000000"/>
          <w:kern w:val="24"/>
          <w:lang w:eastAsia="zh-CN"/>
        </w:rPr>
      </w:pPr>
      <w:proofErr w:type="spellStart"/>
      <w:r w:rsidRPr="00426237">
        <w:rPr>
          <w:color w:val="000000"/>
          <w:kern w:val="24"/>
          <w:lang w:eastAsia="zh-CN"/>
        </w:rPr>
        <w:t>Bringle</w:t>
      </w:r>
      <w:proofErr w:type="spellEnd"/>
      <w:r w:rsidRPr="00426237">
        <w:rPr>
          <w:color w:val="000000"/>
          <w:kern w:val="24"/>
          <w:lang w:eastAsia="zh-CN"/>
        </w:rPr>
        <w:t xml:space="preserve">, R.G., Renner, P., Terry, R. L., &amp; Davis, S. (1983). An analysis of situation and person components of jealousy. </w:t>
      </w:r>
      <w:r w:rsidRPr="00426237">
        <w:rPr>
          <w:i/>
          <w:color w:val="000000"/>
          <w:kern w:val="24"/>
          <w:lang w:eastAsia="zh-CN"/>
        </w:rPr>
        <w:t>Journal of Research in Personality, 17</w:t>
      </w:r>
      <w:r w:rsidRPr="00426237">
        <w:rPr>
          <w:color w:val="000000"/>
          <w:kern w:val="24"/>
          <w:lang w:eastAsia="zh-CN"/>
        </w:rPr>
        <w:t>, 354-368.</w:t>
      </w:r>
    </w:p>
    <w:p w14:paraId="2D210C64" w14:textId="427A906B" w:rsidR="006164B9" w:rsidRPr="006164B9" w:rsidRDefault="006164B9" w:rsidP="00426237">
      <w:pPr>
        <w:spacing w:line="480" w:lineRule="auto"/>
        <w:ind w:left="720" w:hanging="720"/>
        <w:rPr>
          <w:color w:val="000000"/>
          <w:kern w:val="24"/>
          <w:lang w:eastAsia="zh-CN"/>
        </w:rPr>
      </w:pPr>
      <w:r>
        <w:rPr>
          <w:color w:val="000000"/>
          <w:kern w:val="24"/>
          <w:lang w:eastAsia="zh-CN"/>
        </w:rPr>
        <w:t xml:space="preserve">Brockman, R., </w:t>
      </w:r>
      <w:proofErr w:type="spellStart"/>
      <w:r>
        <w:rPr>
          <w:color w:val="000000"/>
          <w:kern w:val="24"/>
          <w:lang w:eastAsia="zh-CN"/>
        </w:rPr>
        <w:t>Ciarrochi</w:t>
      </w:r>
      <w:proofErr w:type="spellEnd"/>
      <w:r>
        <w:rPr>
          <w:color w:val="000000"/>
          <w:kern w:val="24"/>
          <w:lang w:eastAsia="zh-CN"/>
        </w:rPr>
        <w:t xml:space="preserve">, J., Parker, P., &amp; </w:t>
      </w:r>
      <w:proofErr w:type="spellStart"/>
      <w:r>
        <w:rPr>
          <w:color w:val="000000"/>
          <w:kern w:val="24"/>
          <w:lang w:eastAsia="zh-CN"/>
        </w:rPr>
        <w:t>Kashdan</w:t>
      </w:r>
      <w:proofErr w:type="spellEnd"/>
      <w:r>
        <w:rPr>
          <w:color w:val="000000"/>
          <w:kern w:val="24"/>
          <w:lang w:eastAsia="zh-CN"/>
        </w:rPr>
        <w:t xml:space="preserve">, T. (2016). Emotion regulation strategies in daily life: Mindfulness, cognitive </w:t>
      </w:r>
      <w:proofErr w:type="gramStart"/>
      <w:r>
        <w:rPr>
          <w:color w:val="000000"/>
          <w:kern w:val="24"/>
          <w:lang w:eastAsia="zh-CN"/>
        </w:rPr>
        <w:t>reappraisal</w:t>
      </w:r>
      <w:proofErr w:type="gramEnd"/>
      <w:r>
        <w:rPr>
          <w:color w:val="000000"/>
          <w:kern w:val="24"/>
          <w:lang w:eastAsia="zh-CN"/>
        </w:rPr>
        <w:t xml:space="preserve"> and emotion suppression. </w:t>
      </w:r>
      <w:r>
        <w:rPr>
          <w:i/>
          <w:iCs/>
          <w:color w:val="000000"/>
          <w:kern w:val="24"/>
          <w:lang w:eastAsia="zh-CN"/>
        </w:rPr>
        <w:t xml:space="preserve">Cognitive </w:t>
      </w:r>
      <w:proofErr w:type="spellStart"/>
      <w:r>
        <w:rPr>
          <w:i/>
          <w:iCs/>
          <w:color w:val="000000"/>
          <w:kern w:val="24"/>
          <w:lang w:eastAsia="zh-CN"/>
        </w:rPr>
        <w:t>Behaviour</w:t>
      </w:r>
      <w:proofErr w:type="spellEnd"/>
      <w:r>
        <w:rPr>
          <w:i/>
          <w:iCs/>
          <w:color w:val="000000"/>
          <w:kern w:val="24"/>
          <w:lang w:eastAsia="zh-CN"/>
        </w:rPr>
        <w:t xml:space="preserve"> Therapy</w:t>
      </w:r>
      <w:r>
        <w:rPr>
          <w:color w:val="000000"/>
          <w:kern w:val="24"/>
          <w:lang w:eastAsia="zh-CN"/>
        </w:rPr>
        <w:t xml:space="preserve">. </w:t>
      </w:r>
      <w:hyperlink r:id="rId12" w:history="1">
        <w:r w:rsidRPr="00F71DED">
          <w:rPr>
            <w:rStyle w:val="Hyperlink"/>
            <w:kern w:val="24"/>
            <w:lang w:eastAsia="zh-CN"/>
          </w:rPr>
          <w:t>http://dx.doi.org/10.1080/16506073.2016.1218926</w:t>
        </w:r>
      </w:hyperlink>
      <w:r>
        <w:rPr>
          <w:color w:val="000000"/>
          <w:kern w:val="24"/>
          <w:lang w:eastAsia="zh-CN"/>
        </w:rPr>
        <w:t xml:space="preserve"> </w:t>
      </w:r>
    </w:p>
    <w:p w14:paraId="5588996F" w14:textId="580AB07A" w:rsidR="00426237" w:rsidRPr="00426237" w:rsidRDefault="00426237" w:rsidP="00426237">
      <w:pPr>
        <w:spacing w:line="480" w:lineRule="auto"/>
        <w:ind w:left="720" w:hanging="720"/>
        <w:rPr>
          <w:color w:val="000000"/>
          <w:kern w:val="24"/>
          <w:lang w:eastAsia="zh-CN"/>
        </w:rPr>
      </w:pPr>
      <w:r w:rsidRPr="00426237">
        <w:rPr>
          <w:color w:val="000000"/>
          <w:kern w:val="24"/>
          <w:lang w:eastAsia="zh-CN"/>
        </w:rPr>
        <w:t xml:space="preserve">Brown, B. B., </w:t>
      </w:r>
      <w:proofErr w:type="spellStart"/>
      <w:r w:rsidRPr="00426237">
        <w:rPr>
          <w:color w:val="000000"/>
          <w:kern w:val="24"/>
          <w:lang w:eastAsia="zh-CN"/>
        </w:rPr>
        <w:t>Clasen</w:t>
      </w:r>
      <w:proofErr w:type="spellEnd"/>
      <w:r w:rsidRPr="00426237">
        <w:rPr>
          <w:color w:val="000000"/>
          <w:kern w:val="24"/>
          <w:lang w:eastAsia="zh-CN"/>
        </w:rPr>
        <w:t xml:space="preserve">, D. R., &amp; Eicher, S. A. (1986). Perceptions of peer pressure, peer conformity dispositions, and self-reported behavior among adolescents. </w:t>
      </w:r>
      <w:r w:rsidRPr="00426237">
        <w:rPr>
          <w:i/>
          <w:color w:val="000000"/>
          <w:kern w:val="24"/>
          <w:lang w:eastAsia="zh-CN"/>
        </w:rPr>
        <w:t>Developmental Psychology, 22</w:t>
      </w:r>
      <w:r w:rsidRPr="00426237">
        <w:rPr>
          <w:color w:val="000000"/>
          <w:kern w:val="24"/>
          <w:lang w:eastAsia="zh-CN"/>
        </w:rPr>
        <w:t>(4), 521-530.</w:t>
      </w:r>
    </w:p>
    <w:p w14:paraId="74732385" w14:textId="77777777" w:rsidR="00426237" w:rsidRPr="00426237" w:rsidRDefault="00426237" w:rsidP="00426237">
      <w:pPr>
        <w:spacing w:line="480" w:lineRule="auto"/>
        <w:ind w:left="720" w:hanging="720"/>
        <w:rPr>
          <w:color w:val="000000"/>
          <w:kern w:val="24"/>
          <w:lang w:eastAsia="zh-CN"/>
        </w:rPr>
      </w:pPr>
      <w:proofErr w:type="spellStart"/>
      <w:r w:rsidRPr="00426237">
        <w:rPr>
          <w:color w:val="000000"/>
          <w:kern w:val="24"/>
          <w:lang w:eastAsia="zh-CN"/>
        </w:rPr>
        <w:t>Buhrmester</w:t>
      </w:r>
      <w:proofErr w:type="spellEnd"/>
      <w:r w:rsidRPr="00426237">
        <w:rPr>
          <w:color w:val="000000"/>
          <w:kern w:val="24"/>
          <w:lang w:eastAsia="zh-CN"/>
        </w:rPr>
        <w:t xml:space="preserve">, D. (1990). Intimacy of friendship, interpersonal competence, and adjustment during preadolescence and adolescence. </w:t>
      </w:r>
      <w:r w:rsidRPr="00426237">
        <w:rPr>
          <w:i/>
          <w:color w:val="000000"/>
          <w:kern w:val="24"/>
          <w:lang w:eastAsia="zh-CN"/>
        </w:rPr>
        <w:t>Child Development, 61</w:t>
      </w:r>
      <w:r w:rsidRPr="00426237">
        <w:rPr>
          <w:color w:val="000000"/>
          <w:kern w:val="24"/>
          <w:lang w:eastAsia="zh-CN"/>
        </w:rPr>
        <w:t>(4), 1101-1111.</w:t>
      </w:r>
    </w:p>
    <w:p w14:paraId="00268A40" w14:textId="77777777" w:rsidR="00426237" w:rsidRPr="00426237" w:rsidRDefault="00426237" w:rsidP="00426237">
      <w:pPr>
        <w:spacing w:line="480" w:lineRule="auto"/>
        <w:ind w:left="720" w:hanging="720"/>
        <w:rPr>
          <w:color w:val="000000"/>
          <w:kern w:val="24"/>
          <w:lang w:eastAsia="zh-CN"/>
        </w:rPr>
      </w:pPr>
      <w:proofErr w:type="spellStart"/>
      <w:r w:rsidRPr="00426237">
        <w:rPr>
          <w:color w:val="000000"/>
          <w:kern w:val="24"/>
          <w:lang w:eastAsia="zh-CN"/>
        </w:rPr>
        <w:t>Buhrmester</w:t>
      </w:r>
      <w:proofErr w:type="spellEnd"/>
      <w:r w:rsidRPr="00426237">
        <w:rPr>
          <w:color w:val="000000"/>
          <w:kern w:val="24"/>
          <w:lang w:eastAsia="zh-CN"/>
        </w:rPr>
        <w:t xml:space="preserve">, D. (1996). Need fulfillment, interpersonal competence, and the developmental contexts of early adolescent friendships. In W. M. Bukowski, A. F., Newcomb, &amp; W. W. </w:t>
      </w:r>
      <w:proofErr w:type="spellStart"/>
      <w:r w:rsidRPr="00426237">
        <w:rPr>
          <w:color w:val="000000"/>
          <w:kern w:val="24"/>
          <w:lang w:eastAsia="zh-CN"/>
        </w:rPr>
        <w:lastRenderedPageBreak/>
        <w:t>Hartup</w:t>
      </w:r>
      <w:proofErr w:type="spellEnd"/>
      <w:r w:rsidRPr="00426237">
        <w:rPr>
          <w:color w:val="000000"/>
          <w:kern w:val="24"/>
          <w:lang w:eastAsia="zh-CN"/>
        </w:rPr>
        <w:t xml:space="preserve"> (Eds.), </w:t>
      </w:r>
      <w:r w:rsidRPr="00426237">
        <w:rPr>
          <w:i/>
          <w:color w:val="000000"/>
          <w:kern w:val="24"/>
          <w:lang w:eastAsia="zh-CN"/>
        </w:rPr>
        <w:t xml:space="preserve">The Company They Keep: Friendship in Childhood and Adolescence </w:t>
      </w:r>
      <w:r w:rsidRPr="00426237">
        <w:rPr>
          <w:color w:val="000000"/>
          <w:kern w:val="24"/>
          <w:lang w:eastAsia="zh-CN"/>
        </w:rPr>
        <w:t>(pp. 158-185). New York, NY: Cambridge University Press.</w:t>
      </w:r>
    </w:p>
    <w:p w14:paraId="61926023" w14:textId="77777777" w:rsidR="00426237" w:rsidRPr="00426237" w:rsidRDefault="00426237" w:rsidP="00426237">
      <w:pPr>
        <w:spacing w:line="480" w:lineRule="auto"/>
        <w:ind w:left="720" w:hanging="720"/>
        <w:rPr>
          <w:color w:val="000000"/>
          <w:kern w:val="24"/>
          <w:lang w:eastAsia="zh-CN"/>
        </w:rPr>
      </w:pPr>
      <w:proofErr w:type="spellStart"/>
      <w:r w:rsidRPr="00426237">
        <w:rPr>
          <w:color w:val="000000"/>
          <w:kern w:val="24"/>
          <w:lang w:eastAsia="zh-CN"/>
        </w:rPr>
        <w:t>Buhrmester</w:t>
      </w:r>
      <w:proofErr w:type="spellEnd"/>
      <w:r w:rsidRPr="00426237">
        <w:rPr>
          <w:color w:val="000000"/>
          <w:kern w:val="24"/>
          <w:lang w:eastAsia="zh-CN"/>
        </w:rPr>
        <w:t>, D. &amp; Furman, W. (1986). The changing functions of friendship in childhood: A neo-</w:t>
      </w:r>
      <w:proofErr w:type="spellStart"/>
      <w:r w:rsidRPr="00426237">
        <w:rPr>
          <w:color w:val="000000"/>
          <w:kern w:val="24"/>
          <w:lang w:eastAsia="zh-CN"/>
        </w:rPr>
        <w:t>Sullivanian</w:t>
      </w:r>
      <w:proofErr w:type="spellEnd"/>
      <w:r w:rsidRPr="00426237">
        <w:rPr>
          <w:color w:val="000000"/>
          <w:kern w:val="24"/>
          <w:lang w:eastAsia="zh-CN"/>
        </w:rPr>
        <w:t xml:space="preserve"> perspective. In V. J. </w:t>
      </w:r>
      <w:proofErr w:type="spellStart"/>
      <w:r w:rsidRPr="00426237">
        <w:rPr>
          <w:color w:val="000000"/>
          <w:kern w:val="24"/>
          <w:lang w:eastAsia="zh-CN"/>
        </w:rPr>
        <w:t>Deriega</w:t>
      </w:r>
      <w:proofErr w:type="spellEnd"/>
      <w:r w:rsidRPr="00426237">
        <w:rPr>
          <w:color w:val="000000"/>
          <w:kern w:val="24"/>
          <w:lang w:eastAsia="zh-CN"/>
        </w:rPr>
        <w:t xml:space="preserve"> &amp; B. A. Winstead (Eds.), </w:t>
      </w:r>
      <w:r w:rsidRPr="00426237">
        <w:rPr>
          <w:i/>
          <w:color w:val="000000"/>
          <w:kern w:val="24"/>
          <w:lang w:eastAsia="zh-CN"/>
        </w:rPr>
        <w:t xml:space="preserve">Friendship and Social Interaction </w:t>
      </w:r>
      <w:r w:rsidRPr="00426237">
        <w:rPr>
          <w:color w:val="000000"/>
          <w:kern w:val="24"/>
          <w:lang w:eastAsia="zh-CN"/>
        </w:rPr>
        <w:t>(pp. 41-62). New York: Springer-Verlag.</w:t>
      </w:r>
    </w:p>
    <w:p w14:paraId="477F02F8" w14:textId="77777777" w:rsidR="00426237" w:rsidRPr="00426237" w:rsidRDefault="00426237" w:rsidP="00426237">
      <w:pPr>
        <w:spacing w:line="480" w:lineRule="auto"/>
        <w:ind w:left="720" w:hanging="720"/>
        <w:rPr>
          <w:color w:val="000000"/>
          <w:kern w:val="24"/>
          <w:lang w:eastAsia="zh-CN"/>
        </w:rPr>
      </w:pPr>
      <w:proofErr w:type="spellStart"/>
      <w:r w:rsidRPr="00426237">
        <w:rPr>
          <w:color w:val="000000"/>
          <w:kern w:val="24"/>
          <w:lang w:eastAsia="zh-CN"/>
        </w:rPr>
        <w:t>Buhrmester</w:t>
      </w:r>
      <w:proofErr w:type="spellEnd"/>
      <w:r w:rsidRPr="00426237">
        <w:rPr>
          <w:color w:val="000000"/>
          <w:kern w:val="24"/>
          <w:lang w:eastAsia="zh-CN"/>
        </w:rPr>
        <w:t xml:space="preserve">, D. &amp; Furman, W. (1987). The development of companionship and intimacy. </w:t>
      </w:r>
      <w:r w:rsidRPr="00426237">
        <w:rPr>
          <w:i/>
          <w:color w:val="000000"/>
          <w:kern w:val="24"/>
          <w:lang w:eastAsia="zh-CN"/>
        </w:rPr>
        <w:t>Child Development, 58</w:t>
      </w:r>
      <w:r w:rsidRPr="00426237">
        <w:rPr>
          <w:color w:val="000000"/>
          <w:kern w:val="24"/>
          <w:lang w:eastAsia="zh-CN"/>
        </w:rPr>
        <w:t>, 1101-1113.</w:t>
      </w:r>
    </w:p>
    <w:p w14:paraId="6EA1CDAA" w14:textId="77777777" w:rsidR="00426237" w:rsidRPr="00426237" w:rsidRDefault="00426237" w:rsidP="00426237">
      <w:pPr>
        <w:spacing w:line="480" w:lineRule="auto"/>
        <w:ind w:left="720" w:hanging="720"/>
        <w:rPr>
          <w:kern w:val="24"/>
          <w:lang w:eastAsia="zh-CN"/>
        </w:rPr>
      </w:pPr>
      <w:r w:rsidRPr="00426237">
        <w:rPr>
          <w:color w:val="000000"/>
          <w:kern w:val="24"/>
          <w:lang w:eastAsia="zh-CN"/>
        </w:rPr>
        <w:t xml:space="preserve">Bukowski, W. &amp; </w:t>
      </w:r>
      <w:proofErr w:type="spellStart"/>
      <w:r w:rsidRPr="00426237">
        <w:rPr>
          <w:color w:val="000000"/>
          <w:kern w:val="24"/>
          <w:lang w:eastAsia="zh-CN"/>
        </w:rPr>
        <w:t>Hoza</w:t>
      </w:r>
      <w:proofErr w:type="spellEnd"/>
      <w:r w:rsidRPr="00426237">
        <w:rPr>
          <w:color w:val="000000"/>
          <w:kern w:val="24"/>
          <w:lang w:eastAsia="zh-CN"/>
        </w:rPr>
        <w:t>, B. (1989</w:t>
      </w:r>
      <w:r w:rsidRPr="00426237">
        <w:rPr>
          <w:kern w:val="24"/>
          <w:lang w:eastAsia="zh-CN"/>
        </w:rPr>
        <w:t xml:space="preserve">). Popularity and friendship: Issues in theory, measurement, and outcome. In T. J. Berndt &amp; G. W. Ladd (Eds.), </w:t>
      </w:r>
      <w:r w:rsidRPr="00426237">
        <w:rPr>
          <w:i/>
          <w:kern w:val="24"/>
          <w:lang w:eastAsia="zh-CN"/>
        </w:rPr>
        <w:t xml:space="preserve">Peer Relations in Child Development: Wiley Series on Personality Processes </w:t>
      </w:r>
      <w:r w:rsidRPr="00426237">
        <w:rPr>
          <w:kern w:val="24"/>
          <w:lang w:eastAsia="zh-CN"/>
        </w:rPr>
        <w:t>(pp. 15-45). New York: Wiley.</w:t>
      </w:r>
    </w:p>
    <w:p w14:paraId="505BF056"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Bukowski, W. M., </w:t>
      </w:r>
      <w:proofErr w:type="spellStart"/>
      <w:r w:rsidRPr="00426237">
        <w:rPr>
          <w:kern w:val="24"/>
          <w:lang w:eastAsia="zh-CN"/>
        </w:rPr>
        <w:t>Hoza</w:t>
      </w:r>
      <w:proofErr w:type="spellEnd"/>
      <w:r w:rsidRPr="00426237">
        <w:rPr>
          <w:kern w:val="24"/>
          <w:lang w:eastAsia="zh-CN"/>
        </w:rPr>
        <w:t xml:space="preserve">, B., &amp; Boivin, M. (1994). Measuring friendship quality during pre- and early adolescence: The development and psychometric properties of the Friendship Qualities Scale. </w:t>
      </w:r>
      <w:r w:rsidRPr="00426237">
        <w:rPr>
          <w:i/>
          <w:kern w:val="24"/>
          <w:lang w:eastAsia="zh-CN"/>
        </w:rPr>
        <w:t>Journal of Social and Personal Relationships, 11</w:t>
      </w:r>
      <w:r w:rsidRPr="00426237">
        <w:rPr>
          <w:kern w:val="24"/>
          <w:lang w:eastAsia="zh-CN"/>
        </w:rPr>
        <w:t>(3), 471-484.</w:t>
      </w:r>
    </w:p>
    <w:p w14:paraId="721FFD90"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Buss, K. A. &amp; Kiel, E. J. (2004). Comparison of sadness, anger, and fear facial expressions when toddlers look at their mothers. </w:t>
      </w:r>
      <w:r w:rsidRPr="00426237">
        <w:rPr>
          <w:i/>
          <w:kern w:val="24"/>
          <w:lang w:eastAsia="zh-CN"/>
        </w:rPr>
        <w:t>Child Development, 75</w:t>
      </w:r>
      <w:r w:rsidRPr="00426237">
        <w:rPr>
          <w:kern w:val="24"/>
          <w:lang w:eastAsia="zh-CN"/>
        </w:rPr>
        <w:t>, 1761-1773.</w:t>
      </w:r>
    </w:p>
    <w:p w14:paraId="504F73D9"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Campos, J. J., Mumme, D. L., </w:t>
      </w:r>
      <w:proofErr w:type="spellStart"/>
      <w:r w:rsidRPr="00426237">
        <w:rPr>
          <w:kern w:val="24"/>
          <w:lang w:eastAsia="zh-CN"/>
        </w:rPr>
        <w:t>Kermoian</w:t>
      </w:r>
      <w:proofErr w:type="spellEnd"/>
      <w:r w:rsidRPr="00426237">
        <w:rPr>
          <w:kern w:val="24"/>
          <w:lang w:eastAsia="zh-CN"/>
        </w:rPr>
        <w:t xml:space="preserve">, R., &amp; Campos, R. G. (1994). A functionalist perspective on the nature of emotion.  In N. A. Fox (Ed.), The development of emotion regulation: Biological and behavioral considerations. </w:t>
      </w:r>
      <w:proofErr w:type="spellStart"/>
      <w:r w:rsidRPr="00426237">
        <w:rPr>
          <w:i/>
          <w:kern w:val="24"/>
          <w:lang w:eastAsia="zh-CN"/>
        </w:rPr>
        <w:t>Mongraphs</w:t>
      </w:r>
      <w:proofErr w:type="spellEnd"/>
      <w:r w:rsidRPr="00426237">
        <w:rPr>
          <w:i/>
          <w:kern w:val="24"/>
          <w:lang w:eastAsia="zh-CN"/>
        </w:rPr>
        <w:t xml:space="preserve"> of the Society for Research in Child Development, 59</w:t>
      </w:r>
      <w:r w:rsidRPr="00426237">
        <w:rPr>
          <w:kern w:val="24"/>
          <w:lang w:eastAsia="zh-CN"/>
        </w:rPr>
        <w:t xml:space="preserve">(Serial No. 240), 284-303. </w:t>
      </w:r>
    </w:p>
    <w:p w14:paraId="131C3376"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Casper, D. M. &amp; Card, N. A. (2010). “We were best friends, but…”: Two studies of antipathetic relationships emerging from broken friendships. </w:t>
      </w:r>
      <w:r w:rsidRPr="00426237">
        <w:rPr>
          <w:i/>
          <w:kern w:val="24"/>
          <w:lang w:eastAsia="zh-CN"/>
        </w:rPr>
        <w:t>Journal of Adolescent Research, 25</w:t>
      </w:r>
      <w:r w:rsidRPr="00426237">
        <w:rPr>
          <w:kern w:val="24"/>
          <w:lang w:eastAsia="zh-CN"/>
        </w:rPr>
        <w:t>(4), 499-526.</w:t>
      </w:r>
    </w:p>
    <w:p w14:paraId="3BEEF15C" w14:textId="77777777" w:rsidR="00426237" w:rsidRPr="00426237" w:rsidRDefault="00426237" w:rsidP="00426237">
      <w:pPr>
        <w:spacing w:line="480" w:lineRule="auto"/>
        <w:ind w:left="720" w:hanging="720"/>
        <w:rPr>
          <w:kern w:val="24"/>
          <w:lang w:eastAsia="zh-CN"/>
        </w:rPr>
      </w:pPr>
      <w:r w:rsidRPr="00426237">
        <w:rPr>
          <w:kern w:val="24"/>
          <w:lang w:eastAsia="zh-CN"/>
        </w:rPr>
        <w:lastRenderedPageBreak/>
        <w:t xml:space="preserve">Cassidy, J. (1994). Emotion regulation: Influences of attachment relationships. </w:t>
      </w:r>
      <w:r w:rsidRPr="00426237">
        <w:rPr>
          <w:i/>
          <w:kern w:val="24"/>
          <w:lang w:eastAsia="zh-CN"/>
        </w:rPr>
        <w:t>Monographs of the Society for Research in Child Development, 59</w:t>
      </w:r>
      <w:r w:rsidRPr="00426237">
        <w:rPr>
          <w:kern w:val="24"/>
          <w:lang w:eastAsia="zh-CN"/>
        </w:rPr>
        <w:t xml:space="preserve">(2/3), 228-249. </w:t>
      </w:r>
    </w:p>
    <w:p w14:paraId="58AE38CD"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Cassidy, J., &amp; Shaver, P. R. (Eds.). (2016). </w:t>
      </w:r>
      <w:r w:rsidRPr="00426237">
        <w:rPr>
          <w:i/>
          <w:kern w:val="24"/>
          <w:lang w:eastAsia="zh-CN"/>
        </w:rPr>
        <w:t>Handbook of attachment: Theory, research, and clinical applications</w:t>
      </w:r>
      <w:r w:rsidRPr="00426237">
        <w:rPr>
          <w:kern w:val="24"/>
          <w:lang w:eastAsia="zh-CN"/>
        </w:rPr>
        <w:t>. Guilford Publications.</w:t>
      </w:r>
    </w:p>
    <w:p w14:paraId="2EC5FD45"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Chen, L., Liu, W., &amp; Zhang, X. (2016). Chinese revision of emotion regulation questionnaire for children and adolescents. </w:t>
      </w:r>
      <w:r w:rsidRPr="00426237">
        <w:rPr>
          <w:i/>
          <w:kern w:val="24"/>
          <w:lang w:eastAsia="zh-CN"/>
        </w:rPr>
        <w:t>Chinese Journal of Clinical Psychology, 24</w:t>
      </w:r>
      <w:r w:rsidRPr="00426237">
        <w:rPr>
          <w:kern w:val="24"/>
          <w:lang w:eastAsia="zh-CN"/>
        </w:rPr>
        <w:t>(2), 259-263.</w:t>
      </w:r>
    </w:p>
    <w:p w14:paraId="7C921003"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Cook, E. C., Buehler, C., &amp; Fletcher, A. C. (2012). A process model of parenting and adolescents’ friendship competence. </w:t>
      </w:r>
      <w:r w:rsidRPr="00426237">
        <w:rPr>
          <w:i/>
          <w:kern w:val="24"/>
          <w:lang w:eastAsia="zh-CN"/>
        </w:rPr>
        <w:t>Social Development, 21</w:t>
      </w:r>
      <w:r w:rsidRPr="00426237">
        <w:rPr>
          <w:kern w:val="24"/>
          <w:lang w:eastAsia="zh-CN"/>
        </w:rPr>
        <w:t xml:space="preserve">(3), 461-481. </w:t>
      </w:r>
    </w:p>
    <w:p w14:paraId="0A7D3C07"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Cooper, M. L., Shaver, P. R., &amp; Collins, N. L. (1998). Attachment styles, emotion regulation, and adjustment in adolescence. </w:t>
      </w:r>
      <w:r w:rsidRPr="00426237">
        <w:rPr>
          <w:i/>
          <w:kern w:val="24"/>
          <w:lang w:eastAsia="zh-CN"/>
        </w:rPr>
        <w:t>Journal of Personality and Social Psychology, 74</w:t>
      </w:r>
      <w:r w:rsidRPr="00426237">
        <w:rPr>
          <w:kern w:val="24"/>
          <w:lang w:eastAsia="zh-CN"/>
        </w:rPr>
        <w:t>(5), 1380-1397.</w:t>
      </w:r>
    </w:p>
    <w:p w14:paraId="0174929E"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Cronin, T. J., Pepping, C. A., &amp; O’Donovan, A. (2018). Attachment to friends and psychosocial well-being: The role of emotion regulation. </w:t>
      </w:r>
      <w:r w:rsidRPr="00426237">
        <w:rPr>
          <w:i/>
          <w:kern w:val="24"/>
          <w:lang w:eastAsia="zh-CN"/>
        </w:rPr>
        <w:t xml:space="preserve">Clinical Psychologist, 22, </w:t>
      </w:r>
      <w:r w:rsidRPr="00426237">
        <w:rPr>
          <w:kern w:val="24"/>
          <w:lang w:eastAsia="zh-CN"/>
        </w:rPr>
        <w:t>158-167.</w:t>
      </w:r>
    </w:p>
    <w:p w14:paraId="7029621B" w14:textId="77777777" w:rsidR="00426237" w:rsidRPr="00426237" w:rsidRDefault="00426237" w:rsidP="00426237">
      <w:pPr>
        <w:spacing w:line="480" w:lineRule="auto"/>
        <w:ind w:left="720" w:hanging="720"/>
        <w:rPr>
          <w:kern w:val="24"/>
          <w:lang w:eastAsia="zh-CN"/>
        </w:rPr>
      </w:pPr>
      <w:proofErr w:type="spellStart"/>
      <w:r w:rsidRPr="00426237">
        <w:rPr>
          <w:kern w:val="24"/>
          <w:lang w:eastAsia="zh-CN"/>
        </w:rPr>
        <w:t>Culotta</w:t>
      </w:r>
      <w:proofErr w:type="spellEnd"/>
      <w:r w:rsidRPr="00426237">
        <w:rPr>
          <w:kern w:val="24"/>
          <w:lang w:eastAsia="zh-CN"/>
        </w:rPr>
        <w:t xml:space="preserve">, C. M. &amp; Goldstein, S. E. (2008). Adolescents’ aggressive and prosocial behavior: Associations with jealousy and social anxiety. </w:t>
      </w:r>
      <w:r w:rsidRPr="00426237">
        <w:rPr>
          <w:i/>
          <w:kern w:val="24"/>
          <w:lang w:eastAsia="zh-CN"/>
        </w:rPr>
        <w:t>Journal of Genetic Psychology, 169</w:t>
      </w:r>
      <w:r w:rsidRPr="00426237">
        <w:rPr>
          <w:kern w:val="24"/>
          <w:lang w:eastAsia="zh-CN"/>
        </w:rPr>
        <w:t>(1), 21.</w:t>
      </w:r>
    </w:p>
    <w:p w14:paraId="7EA5942D"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Deutz, M. H. F., </w:t>
      </w:r>
      <w:proofErr w:type="spellStart"/>
      <w:r w:rsidRPr="00426237">
        <w:rPr>
          <w:kern w:val="24"/>
          <w:lang w:eastAsia="zh-CN"/>
        </w:rPr>
        <w:t>Lansu</w:t>
      </w:r>
      <w:proofErr w:type="spellEnd"/>
      <w:r w:rsidRPr="00426237">
        <w:rPr>
          <w:kern w:val="24"/>
          <w:lang w:eastAsia="zh-CN"/>
        </w:rPr>
        <w:t xml:space="preserve">, T. A. M., &amp; Cillessen, A. H. N. (2015). Children’s observed interactions with best friends: Associations with friendship jealousy and satisfaction. </w:t>
      </w:r>
      <w:r w:rsidRPr="00426237">
        <w:rPr>
          <w:i/>
          <w:kern w:val="24"/>
          <w:lang w:eastAsia="zh-CN"/>
        </w:rPr>
        <w:t>Social Development, 24</w:t>
      </w:r>
      <w:r w:rsidRPr="00426237">
        <w:rPr>
          <w:kern w:val="24"/>
          <w:lang w:eastAsia="zh-CN"/>
        </w:rPr>
        <w:t>(1), 39-56.</w:t>
      </w:r>
    </w:p>
    <w:p w14:paraId="31327D28" w14:textId="77777777" w:rsidR="00426237" w:rsidRPr="00426237" w:rsidRDefault="00426237" w:rsidP="00426237">
      <w:pPr>
        <w:spacing w:line="480" w:lineRule="auto"/>
        <w:ind w:left="720" w:hanging="720"/>
        <w:rPr>
          <w:kern w:val="24"/>
          <w:lang w:eastAsia="zh-CN"/>
        </w:rPr>
      </w:pPr>
      <w:proofErr w:type="spellStart"/>
      <w:r w:rsidRPr="00426237">
        <w:rPr>
          <w:kern w:val="24"/>
          <w:lang w:eastAsia="zh-CN"/>
        </w:rPr>
        <w:t>DiBello</w:t>
      </w:r>
      <w:proofErr w:type="spellEnd"/>
      <w:r w:rsidRPr="00426237">
        <w:rPr>
          <w:kern w:val="24"/>
          <w:lang w:eastAsia="zh-CN"/>
        </w:rPr>
        <w:t xml:space="preserve">, A. M., </w:t>
      </w:r>
      <w:proofErr w:type="spellStart"/>
      <w:r w:rsidRPr="00426237">
        <w:rPr>
          <w:kern w:val="24"/>
          <w:lang w:eastAsia="zh-CN"/>
        </w:rPr>
        <w:t>Nighbors</w:t>
      </w:r>
      <w:proofErr w:type="spellEnd"/>
      <w:r w:rsidRPr="00426237">
        <w:rPr>
          <w:kern w:val="24"/>
          <w:lang w:eastAsia="zh-CN"/>
        </w:rPr>
        <w:t xml:space="preserve">, C., Rodriguez, L. M., &amp; Lindgren, K. (2014). </w:t>
      </w:r>
      <w:bookmarkStart w:id="126" w:name="OLE_LINK32"/>
      <w:r w:rsidRPr="00426237">
        <w:rPr>
          <w:kern w:val="24"/>
          <w:lang w:eastAsia="zh-CN"/>
        </w:rPr>
        <w:t>Coping with jealousy: The association between maladaptive aspects of jealousy and drinking problems is mediated by drinking to cope.</w:t>
      </w:r>
      <w:bookmarkEnd w:id="126"/>
      <w:r w:rsidRPr="00426237">
        <w:rPr>
          <w:kern w:val="24"/>
          <w:lang w:eastAsia="zh-CN"/>
        </w:rPr>
        <w:t xml:space="preserve"> </w:t>
      </w:r>
      <w:r w:rsidRPr="00426237">
        <w:rPr>
          <w:i/>
          <w:kern w:val="24"/>
          <w:lang w:eastAsia="zh-CN"/>
        </w:rPr>
        <w:t>Addictive Behaviors, 39</w:t>
      </w:r>
      <w:r w:rsidRPr="00426237">
        <w:rPr>
          <w:kern w:val="24"/>
          <w:lang w:eastAsia="zh-CN"/>
        </w:rPr>
        <w:t>(1), 94-100.</w:t>
      </w:r>
    </w:p>
    <w:p w14:paraId="78F83647"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Dunbar, R. I. M. (2018). The anatomy of friendship. </w:t>
      </w:r>
      <w:r w:rsidRPr="00426237">
        <w:rPr>
          <w:i/>
          <w:kern w:val="24"/>
          <w:lang w:eastAsia="zh-CN"/>
        </w:rPr>
        <w:t>Trends in Cognitive Sciences, 22</w:t>
      </w:r>
      <w:r w:rsidRPr="00426237">
        <w:rPr>
          <w:kern w:val="24"/>
          <w:lang w:eastAsia="zh-CN"/>
        </w:rPr>
        <w:t>(1), 32-51.</w:t>
      </w:r>
    </w:p>
    <w:p w14:paraId="65473E52" w14:textId="77777777" w:rsidR="00426237" w:rsidRPr="00426237" w:rsidRDefault="00426237" w:rsidP="00426237">
      <w:pPr>
        <w:spacing w:line="480" w:lineRule="auto"/>
        <w:ind w:left="720" w:hanging="720"/>
        <w:rPr>
          <w:kern w:val="24"/>
          <w:lang w:eastAsia="zh-CN"/>
        </w:rPr>
      </w:pPr>
      <w:r w:rsidRPr="00426237">
        <w:rPr>
          <w:kern w:val="24"/>
          <w:lang w:eastAsia="zh-CN"/>
        </w:rPr>
        <w:lastRenderedPageBreak/>
        <w:t xml:space="preserve">Eisenberg, N., </w:t>
      </w:r>
      <w:proofErr w:type="spellStart"/>
      <w:r w:rsidRPr="00426237">
        <w:rPr>
          <w:kern w:val="24"/>
          <w:lang w:eastAsia="zh-CN"/>
        </w:rPr>
        <w:t>Spinrad</w:t>
      </w:r>
      <w:proofErr w:type="spellEnd"/>
      <w:r w:rsidRPr="00426237">
        <w:rPr>
          <w:kern w:val="24"/>
          <w:lang w:eastAsia="zh-CN"/>
        </w:rPr>
        <w:t xml:space="preserve">, T. L., &amp; Smith, C. L. (2004). Emotion-related regulation: Its conceptualization, relations to social functioning, and socialization. In R. Feldman &amp; P. </w:t>
      </w:r>
      <w:proofErr w:type="spellStart"/>
      <w:r w:rsidRPr="00426237">
        <w:rPr>
          <w:kern w:val="24"/>
          <w:lang w:eastAsia="zh-CN"/>
        </w:rPr>
        <w:t>Philoppot</w:t>
      </w:r>
      <w:proofErr w:type="spellEnd"/>
      <w:r w:rsidRPr="00426237">
        <w:rPr>
          <w:kern w:val="24"/>
          <w:lang w:eastAsia="zh-CN"/>
        </w:rPr>
        <w:t xml:space="preserve"> (Eds.), </w:t>
      </w:r>
      <w:r w:rsidRPr="00426237">
        <w:rPr>
          <w:i/>
          <w:kern w:val="24"/>
          <w:lang w:eastAsia="zh-CN"/>
        </w:rPr>
        <w:t>The regulation of emotion</w:t>
      </w:r>
      <w:r w:rsidRPr="00426237">
        <w:rPr>
          <w:kern w:val="24"/>
          <w:lang w:eastAsia="zh-CN"/>
        </w:rPr>
        <w:t xml:space="preserve"> (pp. 277-306). Mahwah, NJ: Erlbaum.</w:t>
      </w:r>
    </w:p>
    <w:p w14:paraId="792ECBCB"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Engels, R. C. M. E., </w:t>
      </w:r>
      <w:proofErr w:type="spellStart"/>
      <w:r w:rsidRPr="00426237">
        <w:rPr>
          <w:kern w:val="24"/>
          <w:lang w:eastAsia="zh-CN"/>
        </w:rPr>
        <w:t>Vitaro</w:t>
      </w:r>
      <w:proofErr w:type="spellEnd"/>
      <w:r w:rsidRPr="00426237">
        <w:rPr>
          <w:kern w:val="24"/>
          <w:lang w:eastAsia="zh-CN"/>
        </w:rPr>
        <w:t xml:space="preserve">, F., Blokland, E. D. E., de Kemp, R., &amp; Scholte, R. H. J. (2004). Influence and selection processes in friendships and adolescent smoking </w:t>
      </w:r>
      <w:proofErr w:type="spellStart"/>
      <w:r w:rsidRPr="00426237">
        <w:rPr>
          <w:kern w:val="24"/>
          <w:lang w:eastAsia="zh-CN"/>
        </w:rPr>
        <w:t>behaviour</w:t>
      </w:r>
      <w:proofErr w:type="spellEnd"/>
      <w:r w:rsidRPr="00426237">
        <w:rPr>
          <w:kern w:val="24"/>
          <w:lang w:eastAsia="zh-CN"/>
        </w:rPr>
        <w:t xml:space="preserve">: The role of parental smoking. </w:t>
      </w:r>
      <w:r w:rsidRPr="00426237">
        <w:rPr>
          <w:i/>
          <w:kern w:val="24"/>
          <w:lang w:eastAsia="zh-CN"/>
        </w:rPr>
        <w:t>Journal of Adolescence, 27</w:t>
      </w:r>
      <w:r w:rsidRPr="00426237">
        <w:rPr>
          <w:kern w:val="24"/>
          <w:lang w:eastAsia="zh-CN"/>
        </w:rPr>
        <w:t>, 531-544.</w:t>
      </w:r>
    </w:p>
    <w:p w14:paraId="134D1C31"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Feng, K. &amp; Wang. J. (2017). Mediating effects of moral disengagement and self-esteem on relationship between friendship jealousy and aggression in middle school students. </w:t>
      </w:r>
      <w:r w:rsidRPr="00426237">
        <w:rPr>
          <w:i/>
          <w:kern w:val="24"/>
          <w:lang w:eastAsia="zh-CN"/>
        </w:rPr>
        <w:t>Chinese Mental Health Journal, 31</w:t>
      </w:r>
      <w:r w:rsidRPr="00426237">
        <w:rPr>
          <w:kern w:val="24"/>
          <w:lang w:eastAsia="zh-CN"/>
        </w:rPr>
        <w:t>(10), 803-808.</w:t>
      </w:r>
    </w:p>
    <w:p w14:paraId="103F3794"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Fisher, L. A. &amp; Baumann, K. E. (1988). Influence and Selection in the Friend-Adolescent Relationship: Findings from Studies of Adolescent Smoking and Drinking. </w:t>
      </w:r>
      <w:r w:rsidRPr="00426237">
        <w:rPr>
          <w:i/>
          <w:kern w:val="24"/>
          <w:lang w:eastAsia="zh-CN"/>
        </w:rPr>
        <w:t>Journal of Applied Social Psychology, 18</w:t>
      </w:r>
      <w:r w:rsidRPr="00426237">
        <w:rPr>
          <w:kern w:val="24"/>
          <w:lang w:eastAsia="zh-CN"/>
        </w:rPr>
        <w:t>, 289-314.</w:t>
      </w:r>
    </w:p>
    <w:p w14:paraId="6443EFF2"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Fraley, R. C. (2002). Attachment stability from infancy to adulthood: Meta-analysis and dynamic modeling of developmental mechanisms. </w:t>
      </w:r>
      <w:r w:rsidRPr="00426237">
        <w:rPr>
          <w:i/>
          <w:kern w:val="24"/>
          <w:lang w:eastAsia="zh-CN"/>
        </w:rPr>
        <w:t xml:space="preserve">Personality and Social Psychology Review, 6, </w:t>
      </w:r>
      <w:r w:rsidRPr="00426237">
        <w:rPr>
          <w:kern w:val="24"/>
          <w:lang w:eastAsia="zh-CN"/>
        </w:rPr>
        <w:t>123-151.</w:t>
      </w:r>
    </w:p>
    <w:p w14:paraId="1D59062F"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Fraley, R. C., Hudson, N. W., Heffernan, M. E., &amp; Segal, N. (2015). Are adult attachment styles categorical or dimensional? A </w:t>
      </w:r>
      <w:proofErr w:type="spellStart"/>
      <w:r w:rsidRPr="00426237">
        <w:rPr>
          <w:kern w:val="24"/>
          <w:lang w:eastAsia="zh-CN"/>
        </w:rPr>
        <w:t>taxometric</w:t>
      </w:r>
      <w:proofErr w:type="spellEnd"/>
      <w:r w:rsidRPr="00426237">
        <w:rPr>
          <w:kern w:val="24"/>
          <w:lang w:eastAsia="zh-CN"/>
        </w:rPr>
        <w:t xml:space="preserve"> analysis of general and relationship-specific attachment orientations. </w:t>
      </w:r>
      <w:r w:rsidRPr="00426237">
        <w:rPr>
          <w:i/>
          <w:kern w:val="24"/>
          <w:lang w:eastAsia="zh-CN"/>
        </w:rPr>
        <w:t xml:space="preserve">Journal of Personality and Social Psychology, 109, </w:t>
      </w:r>
      <w:r w:rsidRPr="00426237">
        <w:rPr>
          <w:kern w:val="24"/>
          <w:lang w:eastAsia="zh-CN"/>
        </w:rPr>
        <w:t>354-368.</w:t>
      </w:r>
    </w:p>
    <w:p w14:paraId="7B4F08CB"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Fraley, R. C., Waller, N. G., &amp; Brennan, K. A. (2000). An item-response theory analysis of self-report measures of adult attachment. </w:t>
      </w:r>
      <w:r w:rsidRPr="00426237">
        <w:rPr>
          <w:i/>
          <w:kern w:val="24"/>
          <w:lang w:eastAsia="zh-CN"/>
        </w:rPr>
        <w:t>Journal of Personality and Social Psychology, 78</w:t>
      </w:r>
      <w:r w:rsidRPr="00426237">
        <w:rPr>
          <w:kern w:val="24"/>
          <w:lang w:eastAsia="zh-CN"/>
        </w:rPr>
        <w:t>, 350-365.</w:t>
      </w:r>
    </w:p>
    <w:p w14:paraId="64E36FB1" w14:textId="77777777" w:rsidR="004060DB" w:rsidRPr="00426237" w:rsidRDefault="004060DB" w:rsidP="004060DB">
      <w:pPr>
        <w:spacing w:line="480" w:lineRule="auto"/>
        <w:ind w:left="720" w:hanging="720"/>
        <w:rPr>
          <w:kern w:val="24"/>
          <w:lang w:eastAsia="zh-CN"/>
        </w:rPr>
      </w:pPr>
      <w:bookmarkStart w:id="127" w:name="OLE_LINK215"/>
      <w:proofErr w:type="spellStart"/>
      <w:r w:rsidRPr="00426237">
        <w:rPr>
          <w:kern w:val="24"/>
          <w:lang w:eastAsia="zh-CN"/>
        </w:rPr>
        <w:t>Garmezy</w:t>
      </w:r>
      <w:proofErr w:type="spellEnd"/>
      <w:r w:rsidRPr="00426237">
        <w:rPr>
          <w:kern w:val="24"/>
          <w:lang w:eastAsia="zh-CN"/>
        </w:rPr>
        <w:t xml:space="preserve">, N. &amp; Rutter, M. (Eds.). (1983). </w:t>
      </w:r>
      <w:r w:rsidRPr="00426237">
        <w:rPr>
          <w:i/>
          <w:kern w:val="24"/>
          <w:lang w:eastAsia="zh-CN"/>
        </w:rPr>
        <w:t>Stress, coping, and development in children</w:t>
      </w:r>
      <w:r w:rsidRPr="00426237">
        <w:rPr>
          <w:kern w:val="24"/>
          <w:lang w:eastAsia="zh-CN"/>
        </w:rPr>
        <w:t>. Johns Hopkins University Press.</w:t>
      </w:r>
    </w:p>
    <w:bookmarkEnd w:id="127"/>
    <w:p w14:paraId="22115E24" w14:textId="77777777" w:rsidR="00426237" w:rsidRPr="00426237" w:rsidRDefault="00426237" w:rsidP="00426237">
      <w:pPr>
        <w:spacing w:line="480" w:lineRule="auto"/>
        <w:ind w:left="720" w:hanging="720"/>
        <w:rPr>
          <w:kern w:val="24"/>
          <w:lang w:eastAsia="zh-CN"/>
        </w:rPr>
      </w:pPr>
      <w:r w:rsidRPr="00426237">
        <w:rPr>
          <w:kern w:val="24"/>
          <w:lang w:eastAsia="zh-CN"/>
        </w:rPr>
        <w:lastRenderedPageBreak/>
        <w:t xml:space="preserve">Goodall, K. (2015). Individual differences in the regulation of positive emotion: The role of attachment and self-esteem. </w:t>
      </w:r>
      <w:r w:rsidRPr="00426237">
        <w:rPr>
          <w:i/>
          <w:kern w:val="24"/>
          <w:lang w:eastAsia="zh-CN"/>
        </w:rPr>
        <w:t>Personality and Individual Differences, 74</w:t>
      </w:r>
      <w:r w:rsidRPr="00426237">
        <w:rPr>
          <w:kern w:val="24"/>
          <w:lang w:eastAsia="zh-CN"/>
        </w:rPr>
        <w:t xml:space="preserve">, 208-213. </w:t>
      </w:r>
    </w:p>
    <w:p w14:paraId="0F555170"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Gottman, J. M. &amp; </w:t>
      </w:r>
      <w:proofErr w:type="spellStart"/>
      <w:r w:rsidRPr="00426237">
        <w:rPr>
          <w:kern w:val="24"/>
          <w:lang w:eastAsia="zh-CN"/>
        </w:rPr>
        <w:t>Mettetal</w:t>
      </w:r>
      <w:proofErr w:type="spellEnd"/>
      <w:r w:rsidRPr="00426237">
        <w:rPr>
          <w:kern w:val="24"/>
          <w:lang w:eastAsia="zh-CN"/>
        </w:rPr>
        <w:t xml:space="preserve">, G. (1987). Speculations about social and affective development: Friendship and acquaintanceship through adolescence. In J. M. Gottman &amp; J. G. Parker (Eds.), </w:t>
      </w:r>
      <w:r w:rsidRPr="00426237">
        <w:rPr>
          <w:i/>
          <w:kern w:val="24"/>
          <w:lang w:eastAsia="zh-CN"/>
        </w:rPr>
        <w:t xml:space="preserve">Conversations of Friends: Speculations on Affective Development </w:t>
      </w:r>
      <w:r w:rsidRPr="00426237">
        <w:rPr>
          <w:kern w:val="24"/>
          <w:lang w:eastAsia="zh-CN"/>
        </w:rPr>
        <w:t>(pp. 192-240). New York: Cambridge University Press.</w:t>
      </w:r>
    </w:p>
    <w:p w14:paraId="5721FEAB" w14:textId="77777777" w:rsidR="00426237" w:rsidRPr="00426237" w:rsidRDefault="00426237" w:rsidP="00426237">
      <w:pPr>
        <w:spacing w:line="480" w:lineRule="auto"/>
        <w:ind w:left="720" w:hanging="720"/>
        <w:rPr>
          <w:kern w:val="24"/>
          <w:lang w:eastAsia="zh-CN"/>
        </w:rPr>
      </w:pPr>
      <w:proofErr w:type="spellStart"/>
      <w:r w:rsidRPr="00426237">
        <w:rPr>
          <w:kern w:val="24"/>
          <w:lang w:eastAsia="zh-CN"/>
        </w:rPr>
        <w:t>Gremmen</w:t>
      </w:r>
      <w:proofErr w:type="spellEnd"/>
      <w:r w:rsidRPr="00426237">
        <w:rPr>
          <w:kern w:val="24"/>
          <w:lang w:eastAsia="zh-CN"/>
        </w:rPr>
        <w:t xml:space="preserve">, M. C., Berger, C., Ryan, A. M., </w:t>
      </w:r>
      <w:proofErr w:type="spellStart"/>
      <w:r w:rsidRPr="00426237">
        <w:rPr>
          <w:kern w:val="24"/>
          <w:lang w:eastAsia="zh-CN"/>
        </w:rPr>
        <w:t>Steglich</w:t>
      </w:r>
      <w:proofErr w:type="spellEnd"/>
      <w:r w:rsidRPr="00426237">
        <w:rPr>
          <w:kern w:val="24"/>
          <w:lang w:eastAsia="zh-CN"/>
        </w:rPr>
        <w:t xml:space="preserve">, C. E. G., </w:t>
      </w:r>
      <w:proofErr w:type="spellStart"/>
      <w:r w:rsidRPr="00426237">
        <w:rPr>
          <w:kern w:val="24"/>
          <w:lang w:eastAsia="zh-CN"/>
        </w:rPr>
        <w:t>Veenstra</w:t>
      </w:r>
      <w:proofErr w:type="spellEnd"/>
      <w:r w:rsidRPr="00426237">
        <w:rPr>
          <w:kern w:val="24"/>
          <w:lang w:eastAsia="zh-CN"/>
        </w:rPr>
        <w:t xml:space="preserve">, R., &amp; Dijkstra, J. K. (2019). Adolescents’ friendships, academic achievement, and risk behaviors: Same-behavior and cross-behavior selection and influence processes. </w:t>
      </w:r>
      <w:r w:rsidRPr="00426237">
        <w:rPr>
          <w:i/>
          <w:kern w:val="24"/>
          <w:lang w:eastAsia="zh-CN"/>
        </w:rPr>
        <w:t>Child Development, 90</w:t>
      </w:r>
      <w:r w:rsidRPr="00426237">
        <w:rPr>
          <w:kern w:val="24"/>
          <w:lang w:eastAsia="zh-CN"/>
        </w:rPr>
        <w:t>(2), e192-e211.</w:t>
      </w:r>
    </w:p>
    <w:p w14:paraId="1FDE2A01" w14:textId="4808EB3B" w:rsidR="004316C3" w:rsidRPr="004316C3" w:rsidRDefault="004316C3" w:rsidP="00426237">
      <w:pPr>
        <w:spacing w:line="480" w:lineRule="auto"/>
        <w:ind w:left="720" w:hanging="720"/>
        <w:rPr>
          <w:kern w:val="24"/>
          <w:lang w:eastAsia="zh-CN"/>
        </w:rPr>
      </w:pPr>
      <w:r>
        <w:rPr>
          <w:kern w:val="24"/>
          <w:lang w:eastAsia="zh-CN"/>
        </w:rPr>
        <w:t xml:space="preserve">Grimm, K. J. &amp; Ram, N. (2018). Latent growth and dynamic structural equation models. </w:t>
      </w:r>
      <w:r>
        <w:rPr>
          <w:i/>
          <w:iCs/>
          <w:kern w:val="24"/>
          <w:lang w:eastAsia="zh-CN"/>
        </w:rPr>
        <w:t>Annual Review of Clinical Psychology, 14</w:t>
      </w:r>
      <w:r>
        <w:rPr>
          <w:kern w:val="24"/>
          <w:lang w:eastAsia="zh-CN"/>
        </w:rPr>
        <w:t>, 55-89.</w:t>
      </w:r>
    </w:p>
    <w:p w14:paraId="4E33BCD0" w14:textId="5936A17D" w:rsidR="00426237" w:rsidRPr="00426237" w:rsidRDefault="00426237" w:rsidP="00426237">
      <w:pPr>
        <w:spacing w:line="480" w:lineRule="auto"/>
        <w:ind w:left="720" w:hanging="720"/>
        <w:rPr>
          <w:kern w:val="24"/>
          <w:lang w:eastAsia="zh-CN"/>
        </w:rPr>
      </w:pPr>
      <w:r w:rsidRPr="00426237">
        <w:rPr>
          <w:kern w:val="24"/>
          <w:lang w:eastAsia="zh-CN"/>
        </w:rPr>
        <w:t xml:space="preserve">Gross, J. J. (1999). Emotion regulation: Past, present, future. </w:t>
      </w:r>
      <w:r w:rsidRPr="00426237">
        <w:rPr>
          <w:i/>
          <w:kern w:val="24"/>
          <w:lang w:eastAsia="zh-CN"/>
        </w:rPr>
        <w:t>Cognition and Emotion, 13</w:t>
      </w:r>
      <w:r w:rsidRPr="00426237">
        <w:rPr>
          <w:kern w:val="24"/>
          <w:lang w:eastAsia="zh-CN"/>
        </w:rPr>
        <w:t>, 551-573.</w:t>
      </w:r>
    </w:p>
    <w:p w14:paraId="31DF5779" w14:textId="77777777" w:rsidR="00426237" w:rsidRPr="00426237" w:rsidRDefault="00426237" w:rsidP="00426237">
      <w:pPr>
        <w:spacing w:line="480" w:lineRule="auto"/>
        <w:ind w:left="720" w:hanging="720"/>
        <w:rPr>
          <w:kern w:val="24"/>
          <w:lang w:eastAsia="zh-CN"/>
        </w:rPr>
      </w:pPr>
      <w:r w:rsidRPr="00426237">
        <w:rPr>
          <w:kern w:val="24"/>
          <w:lang w:eastAsia="zh-CN"/>
        </w:rPr>
        <w:t>Gross, J. J. (2001) Emotion regulation in adulthood: Timing is everything</w:t>
      </w:r>
      <w:r w:rsidRPr="00426237">
        <w:rPr>
          <w:i/>
          <w:kern w:val="24"/>
          <w:lang w:eastAsia="zh-CN"/>
        </w:rPr>
        <w:t>. Current Directions in Psychological Science, 10</w:t>
      </w:r>
      <w:r w:rsidRPr="00426237">
        <w:rPr>
          <w:kern w:val="24"/>
          <w:lang w:eastAsia="zh-CN"/>
        </w:rPr>
        <w:t>, 214-219.</w:t>
      </w:r>
    </w:p>
    <w:p w14:paraId="602B839D"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Gross, J. J. (2015). Emotion regulation: </w:t>
      </w:r>
      <w:proofErr w:type="gramStart"/>
      <w:r w:rsidRPr="00426237">
        <w:rPr>
          <w:kern w:val="24"/>
          <w:lang w:eastAsia="zh-CN"/>
        </w:rPr>
        <w:t>Current status</w:t>
      </w:r>
      <w:proofErr w:type="gramEnd"/>
      <w:r w:rsidRPr="00426237">
        <w:rPr>
          <w:kern w:val="24"/>
          <w:lang w:eastAsia="zh-CN"/>
        </w:rPr>
        <w:t xml:space="preserve"> and future prospects. </w:t>
      </w:r>
      <w:r w:rsidRPr="00426237">
        <w:rPr>
          <w:i/>
          <w:kern w:val="24"/>
          <w:lang w:eastAsia="zh-CN"/>
        </w:rPr>
        <w:t>Psychological Inquiry, 26</w:t>
      </w:r>
      <w:r w:rsidRPr="00426237">
        <w:rPr>
          <w:kern w:val="24"/>
          <w:lang w:eastAsia="zh-CN"/>
        </w:rPr>
        <w:t>(1), 1-26.</w:t>
      </w:r>
    </w:p>
    <w:p w14:paraId="006502E5"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Gross, J. J. &amp; John, O. P. (2003). Individual differences in two emotion regulation processes: Implications for affect, relationships, and well-being. </w:t>
      </w:r>
      <w:r w:rsidRPr="00426237">
        <w:rPr>
          <w:i/>
          <w:kern w:val="24"/>
          <w:lang w:eastAsia="zh-CN"/>
        </w:rPr>
        <w:t xml:space="preserve">Journal of Personality and Social Psychology, 85, </w:t>
      </w:r>
      <w:r w:rsidRPr="00426237">
        <w:rPr>
          <w:kern w:val="24"/>
          <w:lang w:eastAsia="zh-CN"/>
        </w:rPr>
        <w:t>348-362.</w:t>
      </w:r>
    </w:p>
    <w:p w14:paraId="3E2CAB09"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Guerrero, L. K. &amp; Eloy, S. V. (1992). Relational satisfaction and jealousy across marital types. </w:t>
      </w:r>
      <w:r w:rsidRPr="00426237">
        <w:rPr>
          <w:i/>
          <w:kern w:val="24"/>
          <w:lang w:eastAsia="zh-CN"/>
        </w:rPr>
        <w:t>Communication Reports, 5</w:t>
      </w:r>
      <w:r w:rsidRPr="00426237">
        <w:rPr>
          <w:kern w:val="24"/>
          <w:lang w:eastAsia="zh-CN"/>
        </w:rPr>
        <w:t>, 23-31.</w:t>
      </w:r>
    </w:p>
    <w:p w14:paraId="52AA59AD" w14:textId="77777777" w:rsidR="00426237" w:rsidRPr="00426237" w:rsidRDefault="00426237" w:rsidP="00426237">
      <w:pPr>
        <w:spacing w:line="480" w:lineRule="auto"/>
        <w:ind w:left="720" w:hanging="720"/>
        <w:rPr>
          <w:kern w:val="24"/>
          <w:lang w:eastAsia="zh-CN"/>
        </w:rPr>
      </w:pPr>
      <w:bookmarkStart w:id="128" w:name="OLE_LINK212"/>
      <w:proofErr w:type="spellStart"/>
      <w:r w:rsidRPr="00426237">
        <w:rPr>
          <w:kern w:val="24"/>
          <w:lang w:eastAsia="zh-CN"/>
        </w:rPr>
        <w:lastRenderedPageBreak/>
        <w:t>Gullone</w:t>
      </w:r>
      <w:proofErr w:type="spellEnd"/>
      <w:r w:rsidRPr="00426237">
        <w:rPr>
          <w:kern w:val="24"/>
          <w:lang w:eastAsia="zh-CN"/>
        </w:rPr>
        <w:t xml:space="preserve">, E. &amp; Robinson, K. (2005). The inventory of parent and peer attachment-revised (IPPA-R) for children: A psychometric investigation. </w:t>
      </w:r>
      <w:r w:rsidRPr="00426237">
        <w:rPr>
          <w:i/>
          <w:kern w:val="24"/>
          <w:lang w:eastAsia="zh-CN"/>
        </w:rPr>
        <w:t>Clinical Psychology &amp; Psychotherapy, 12</w:t>
      </w:r>
      <w:r w:rsidRPr="00426237">
        <w:rPr>
          <w:kern w:val="24"/>
          <w:lang w:eastAsia="zh-CN"/>
        </w:rPr>
        <w:t>, 67-79.</w:t>
      </w:r>
    </w:p>
    <w:bookmarkEnd w:id="128"/>
    <w:p w14:paraId="6C3F2F2A"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Harter, S. (1990). </w:t>
      </w:r>
      <w:proofErr w:type="spellStart"/>
      <w:r w:rsidRPr="00426237">
        <w:rPr>
          <w:kern w:val="24"/>
          <w:lang w:eastAsia="zh-CN"/>
        </w:rPr>
        <w:t>Self identity</w:t>
      </w:r>
      <w:proofErr w:type="spellEnd"/>
      <w:r w:rsidRPr="00426237">
        <w:rPr>
          <w:kern w:val="24"/>
          <w:lang w:eastAsia="zh-CN"/>
        </w:rPr>
        <w:t xml:space="preserve"> and development. In S. S. Feldman &amp; G. R. Elliott (Eds.), </w:t>
      </w:r>
      <w:r w:rsidRPr="00426237">
        <w:rPr>
          <w:i/>
          <w:kern w:val="24"/>
          <w:lang w:eastAsia="zh-CN"/>
        </w:rPr>
        <w:t xml:space="preserve">At the Threshold: The Developing Adolescent. </w:t>
      </w:r>
      <w:r w:rsidRPr="00426237">
        <w:rPr>
          <w:kern w:val="24"/>
          <w:lang w:eastAsia="zh-CN"/>
        </w:rPr>
        <w:t>Cambridge, MA: Harvard University Press.</w:t>
      </w:r>
    </w:p>
    <w:p w14:paraId="4F015EFC" w14:textId="77777777" w:rsidR="00426237" w:rsidRPr="00426237" w:rsidRDefault="00426237" w:rsidP="00426237">
      <w:pPr>
        <w:spacing w:line="480" w:lineRule="auto"/>
        <w:ind w:left="720" w:hanging="720"/>
        <w:rPr>
          <w:kern w:val="24"/>
          <w:lang w:eastAsia="zh-CN"/>
        </w:rPr>
      </w:pPr>
      <w:proofErr w:type="spellStart"/>
      <w:r w:rsidRPr="00426237">
        <w:rPr>
          <w:kern w:val="24"/>
          <w:lang w:eastAsia="zh-CN"/>
        </w:rPr>
        <w:t>Hartup</w:t>
      </w:r>
      <w:proofErr w:type="spellEnd"/>
      <w:r w:rsidRPr="00426237">
        <w:rPr>
          <w:kern w:val="24"/>
          <w:lang w:eastAsia="zh-CN"/>
        </w:rPr>
        <w:t xml:space="preserve">, W. W. &amp; Stevens, N. (1997). Friendships and adaptation in the life course. </w:t>
      </w:r>
      <w:r w:rsidRPr="00426237">
        <w:rPr>
          <w:i/>
          <w:kern w:val="24"/>
          <w:lang w:eastAsia="zh-CN"/>
        </w:rPr>
        <w:t xml:space="preserve">Psychological Bulletin, 12 </w:t>
      </w:r>
      <w:r w:rsidRPr="00426237">
        <w:rPr>
          <w:kern w:val="24"/>
          <w:lang w:eastAsia="zh-CN"/>
        </w:rPr>
        <w:t>(3), 355-370.</w:t>
      </w:r>
    </w:p>
    <w:p w14:paraId="02A5C5CA"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Herd, T. &amp; Kim-Spoon, J. (2021). A systematic review of associations between adverse peer experiences and emotion regulation in adolescence. </w:t>
      </w:r>
      <w:r w:rsidRPr="00426237">
        <w:rPr>
          <w:i/>
          <w:kern w:val="24"/>
          <w:lang w:eastAsia="zh-CN"/>
        </w:rPr>
        <w:t>Clinical Child and Family Psychology Review, 24</w:t>
      </w:r>
      <w:r w:rsidRPr="00426237">
        <w:rPr>
          <w:kern w:val="24"/>
          <w:lang w:eastAsia="zh-CN"/>
        </w:rPr>
        <w:t>, 141-163.</w:t>
      </w:r>
    </w:p>
    <w:p w14:paraId="2CA17A80" w14:textId="77777777" w:rsidR="00426237" w:rsidRPr="00426237" w:rsidRDefault="00426237" w:rsidP="00426237">
      <w:pPr>
        <w:spacing w:line="480" w:lineRule="auto"/>
        <w:ind w:left="720" w:hanging="720"/>
        <w:rPr>
          <w:kern w:val="24"/>
          <w:lang w:eastAsia="zh-CN"/>
        </w:rPr>
      </w:pPr>
      <w:proofErr w:type="spellStart"/>
      <w:r w:rsidRPr="00426237">
        <w:rPr>
          <w:kern w:val="24"/>
          <w:lang w:eastAsia="zh-CN"/>
        </w:rPr>
        <w:t>Huelsnitz</w:t>
      </w:r>
      <w:proofErr w:type="spellEnd"/>
      <w:r w:rsidRPr="00426237">
        <w:rPr>
          <w:kern w:val="24"/>
          <w:lang w:eastAsia="zh-CN"/>
        </w:rPr>
        <w:t xml:space="preserve">, C. O., Farrell, A. K., Simpson, J. A., </w:t>
      </w:r>
      <w:proofErr w:type="spellStart"/>
      <w:r w:rsidRPr="00426237">
        <w:rPr>
          <w:kern w:val="24"/>
          <w:lang w:eastAsia="zh-CN"/>
        </w:rPr>
        <w:t>Griskevicius</w:t>
      </w:r>
      <w:proofErr w:type="spellEnd"/>
      <w:r w:rsidRPr="00426237">
        <w:rPr>
          <w:kern w:val="24"/>
          <w:lang w:eastAsia="zh-CN"/>
        </w:rPr>
        <w:t xml:space="preserve">, V., &amp; </w:t>
      </w:r>
      <w:proofErr w:type="spellStart"/>
      <w:r w:rsidRPr="00426237">
        <w:rPr>
          <w:kern w:val="24"/>
          <w:lang w:eastAsia="zh-CN"/>
        </w:rPr>
        <w:t>Szepsenwol</w:t>
      </w:r>
      <w:proofErr w:type="spellEnd"/>
      <w:r w:rsidRPr="00426237">
        <w:rPr>
          <w:kern w:val="24"/>
          <w:lang w:eastAsia="zh-CN"/>
        </w:rPr>
        <w:t xml:space="preserve">, O. (2018). Attachment and jealousy: Understanding the dynamic experience of jealousy using the response escalation paradigm. </w:t>
      </w:r>
      <w:r w:rsidRPr="00426237">
        <w:rPr>
          <w:i/>
          <w:kern w:val="24"/>
          <w:lang w:eastAsia="zh-CN"/>
        </w:rPr>
        <w:t>Personality and Social Psychology Bulletin, 44</w:t>
      </w:r>
      <w:r w:rsidRPr="00426237">
        <w:rPr>
          <w:kern w:val="24"/>
          <w:lang w:eastAsia="zh-CN"/>
        </w:rPr>
        <w:t>(12). 1664-1680.</w:t>
      </w:r>
    </w:p>
    <w:p w14:paraId="49E5491C"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Izard, C. E. (1991). </w:t>
      </w:r>
      <w:r w:rsidRPr="00426237">
        <w:rPr>
          <w:i/>
          <w:kern w:val="24"/>
          <w:lang w:eastAsia="zh-CN"/>
        </w:rPr>
        <w:t xml:space="preserve">The Psychology of Emotions, </w:t>
      </w:r>
      <w:r w:rsidRPr="00426237">
        <w:rPr>
          <w:kern w:val="24"/>
          <w:lang w:eastAsia="zh-CN"/>
        </w:rPr>
        <w:t>New York, NY: Plenum.</w:t>
      </w:r>
    </w:p>
    <w:p w14:paraId="7C328206"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John, O. P. &amp; Gross, J. J. (2007). Individual differences in emotion regulation strategies: Links to global trait, dynamic, and social cognitive constructs. In J. J. Gross (Ed.), </w:t>
      </w:r>
      <w:r w:rsidRPr="00426237">
        <w:rPr>
          <w:i/>
          <w:kern w:val="24"/>
          <w:lang w:eastAsia="zh-CN"/>
        </w:rPr>
        <w:t xml:space="preserve">Handbook of Emotion Regulation </w:t>
      </w:r>
      <w:r w:rsidRPr="00426237">
        <w:rPr>
          <w:kern w:val="24"/>
          <w:lang w:eastAsia="zh-CN"/>
        </w:rPr>
        <w:t>(pp. 351-372). New York: Guilford Press.</w:t>
      </w:r>
    </w:p>
    <w:p w14:paraId="38B30BA1"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Kandel, D. B. (1978). Similarity in real-life adolescent friendship pairs. </w:t>
      </w:r>
      <w:r w:rsidRPr="00426237">
        <w:rPr>
          <w:i/>
          <w:kern w:val="24"/>
          <w:lang w:eastAsia="zh-CN"/>
        </w:rPr>
        <w:t>Journal of Personality and Social Psychology, 36</w:t>
      </w:r>
      <w:r w:rsidRPr="00426237">
        <w:rPr>
          <w:kern w:val="24"/>
          <w:lang w:eastAsia="zh-CN"/>
        </w:rPr>
        <w:t>(3), 306-312.</w:t>
      </w:r>
    </w:p>
    <w:p w14:paraId="5A547FD8"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Kim, H., Parker, J. G., &amp; Marciano, A. R. W. (2017). Interplay of self-esteem, emotion regulation, and parenting in young adolescents’ friendship jealousy. </w:t>
      </w:r>
      <w:r w:rsidRPr="00426237">
        <w:rPr>
          <w:i/>
          <w:kern w:val="24"/>
          <w:lang w:eastAsia="zh-CN"/>
        </w:rPr>
        <w:t>Journal of Applied Developmental Psychology, 52</w:t>
      </w:r>
      <w:r w:rsidRPr="00426237">
        <w:rPr>
          <w:kern w:val="24"/>
          <w:lang w:eastAsia="zh-CN"/>
        </w:rPr>
        <w:t>, 170-180.</w:t>
      </w:r>
    </w:p>
    <w:p w14:paraId="76B97920" w14:textId="77777777" w:rsidR="00426237" w:rsidRPr="00426237" w:rsidRDefault="00426237" w:rsidP="00426237">
      <w:pPr>
        <w:spacing w:line="480" w:lineRule="auto"/>
        <w:ind w:left="720" w:hanging="720"/>
        <w:rPr>
          <w:kern w:val="24"/>
          <w:lang w:eastAsia="zh-CN"/>
        </w:rPr>
      </w:pPr>
      <w:r w:rsidRPr="00426237">
        <w:rPr>
          <w:kern w:val="24"/>
          <w:lang w:eastAsia="zh-CN"/>
        </w:rPr>
        <w:lastRenderedPageBreak/>
        <w:t xml:space="preserve">Klinger, E. (1977). </w:t>
      </w:r>
      <w:r w:rsidRPr="00426237">
        <w:rPr>
          <w:i/>
          <w:kern w:val="24"/>
          <w:lang w:eastAsia="zh-CN"/>
        </w:rPr>
        <w:t xml:space="preserve">Meaning and void: Inner experience and the incentives in people’s lives. </w:t>
      </w:r>
      <w:r w:rsidRPr="00426237">
        <w:rPr>
          <w:kern w:val="24"/>
          <w:lang w:eastAsia="zh-CN"/>
        </w:rPr>
        <w:t>Minneapolis: University of Minnesota Press.</w:t>
      </w:r>
    </w:p>
    <w:p w14:paraId="4468C3E6"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Kraft, C. &amp; Mayeux, L. (2018). Associations among friendship jealousy, peer status, and relational aggression in early adolescence. </w:t>
      </w:r>
      <w:r w:rsidRPr="00426237">
        <w:rPr>
          <w:i/>
          <w:kern w:val="24"/>
          <w:lang w:eastAsia="zh-CN"/>
        </w:rPr>
        <w:t>Journal of Early Adolescence, 38</w:t>
      </w:r>
      <w:r w:rsidRPr="00426237">
        <w:rPr>
          <w:kern w:val="24"/>
          <w:lang w:eastAsia="zh-CN"/>
        </w:rPr>
        <w:t>(3), 385-407.</w:t>
      </w:r>
    </w:p>
    <w:p w14:paraId="02303164" w14:textId="77777777" w:rsidR="00426237" w:rsidRPr="00426237" w:rsidRDefault="00426237" w:rsidP="00426237">
      <w:pPr>
        <w:spacing w:line="480" w:lineRule="auto"/>
        <w:ind w:left="720" w:hanging="720"/>
        <w:rPr>
          <w:kern w:val="24"/>
          <w:lang w:eastAsia="zh-CN"/>
        </w:rPr>
      </w:pPr>
      <w:proofErr w:type="spellStart"/>
      <w:r w:rsidRPr="00426237">
        <w:rPr>
          <w:kern w:val="24"/>
          <w:lang w:eastAsia="zh-CN"/>
        </w:rPr>
        <w:t>Krems</w:t>
      </w:r>
      <w:proofErr w:type="spellEnd"/>
      <w:r w:rsidRPr="00426237">
        <w:rPr>
          <w:kern w:val="24"/>
          <w:lang w:eastAsia="zh-CN"/>
        </w:rPr>
        <w:t xml:space="preserve">, J. A., Williams, K. E. G., </w:t>
      </w:r>
      <w:proofErr w:type="spellStart"/>
      <w:r w:rsidRPr="00426237">
        <w:rPr>
          <w:kern w:val="24"/>
          <w:lang w:eastAsia="zh-CN"/>
        </w:rPr>
        <w:t>Aktipis</w:t>
      </w:r>
      <w:proofErr w:type="spellEnd"/>
      <w:r w:rsidRPr="00426237">
        <w:rPr>
          <w:kern w:val="24"/>
          <w:lang w:eastAsia="zh-CN"/>
        </w:rPr>
        <w:t xml:space="preserve">, A., &amp; Kenrick, D. T. (2021). Friendship jealousy: One tool for maintaining friendships in the face of third-party threats? </w:t>
      </w:r>
      <w:r w:rsidRPr="00426237">
        <w:rPr>
          <w:i/>
          <w:kern w:val="24"/>
          <w:lang w:eastAsia="zh-CN"/>
        </w:rPr>
        <w:t>Journal of Personality and Social Psychology: Interpersonal Relations and Group Processes, 120</w:t>
      </w:r>
      <w:r w:rsidRPr="00426237">
        <w:rPr>
          <w:kern w:val="24"/>
          <w:lang w:eastAsia="zh-CN"/>
        </w:rPr>
        <w:t>(4), 977-1012.</w:t>
      </w:r>
    </w:p>
    <w:p w14:paraId="392C766B" w14:textId="4220CA77" w:rsidR="00426237" w:rsidRPr="001305FA" w:rsidRDefault="00426237" w:rsidP="00426237">
      <w:pPr>
        <w:spacing w:line="480" w:lineRule="auto"/>
        <w:ind w:left="720" w:hanging="720"/>
        <w:rPr>
          <w:kern w:val="24"/>
          <w:lang w:eastAsia="zh-CN"/>
        </w:rPr>
      </w:pPr>
      <w:r>
        <w:rPr>
          <w:kern w:val="24"/>
          <w:lang w:eastAsia="zh-CN"/>
        </w:rPr>
        <w:t>La Guardia, J. G., Ryan, R. M., Couchman, C. E., &amp; Deci, E. L. (</w:t>
      </w:r>
      <w:r w:rsidR="001305FA">
        <w:rPr>
          <w:kern w:val="24"/>
          <w:lang w:eastAsia="zh-CN"/>
        </w:rPr>
        <w:t xml:space="preserve">2000). Within-person variation in security of attachment: A self-determination theory perspective on attachment, need fulfillment, and well-being. </w:t>
      </w:r>
      <w:r w:rsidR="001305FA">
        <w:rPr>
          <w:i/>
          <w:iCs/>
          <w:kern w:val="24"/>
          <w:lang w:eastAsia="zh-CN"/>
        </w:rPr>
        <w:t>Journal of Personality and Social Psychology, 79</w:t>
      </w:r>
      <w:r w:rsidR="001305FA">
        <w:rPr>
          <w:kern w:val="24"/>
          <w:lang w:eastAsia="zh-CN"/>
        </w:rPr>
        <w:t>(3), 367-384.</w:t>
      </w:r>
    </w:p>
    <w:p w14:paraId="0DDBEDD8" w14:textId="2593BD03" w:rsidR="00B125B5" w:rsidRDefault="00B125B5" w:rsidP="00426237">
      <w:pPr>
        <w:spacing w:line="480" w:lineRule="auto"/>
        <w:ind w:left="720" w:hanging="720"/>
        <w:rPr>
          <w:kern w:val="24"/>
          <w:lang w:eastAsia="zh-CN"/>
        </w:rPr>
      </w:pPr>
      <w:r w:rsidRPr="00B125B5">
        <w:rPr>
          <w:kern w:val="24"/>
          <w:lang w:eastAsia="zh-CN"/>
        </w:rPr>
        <w:t>Lane</w:t>
      </w:r>
      <w:r>
        <w:rPr>
          <w:kern w:val="24"/>
          <w:lang w:eastAsia="zh-CN"/>
        </w:rPr>
        <w:t>,</w:t>
      </w:r>
      <w:r w:rsidRPr="00B125B5">
        <w:rPr>
          <w:kern w:val="24"/>
          <w:lang w:eastAsia="zh-CN"/>
        </w:rPr>
        <w:t xml:space="preserve"> R</w:t>
      </w:r>
      <w:r>
        <w:rPr>
          <w:kern w:val="24"/>
          <w:lang w:eastAsia="zh-CN"/>
        </w:rPr>
        <w:t xml:space="preserve">. </w:t>
      </w:r>
      <w:r w:rsidRPr="00B125B5">
        <w:rPr>
          <w:kern w:val="24"/>
          <w:lang w:eastAsia="zh-CN"/>
        </w:rPr>
        <w:t>D</w:t>
      </w:r>
      <w:r>
        <w:rPr>
          <w:kern w:val="24"/>
          <w:lang w:eastAsia="zh-CN"/>
        </w:rPr>
        <w:t>.</w:t>
      </w:r>
      <w:r w:rsidRPr="00B125B5">
        <w:rPr>
          <w:kern w:val="24"/>
          <w:lang w:eastAsia="zh-CN"/>
        </w:rPr>
        <w:t>,</w:t>
      </w:r>
      <w:r>
        <w:rPr>
          <w:kern w:val="24"/>
          <w:lang w:eastAsia="zh-CN"/>
        </w:rPr>
        <w:t xml:space="preserve"> &amp;</w:t>
      </w:r>
      <w:r w:rsidRPr="00B125B5">
        <w:rPr>
          <w:kern w:val="24"/>
          <w:lang w:eastAsia="zh-CN"/>
        </w:rPr>
        <w:t xml:space="preserve"> </w:t>
      </w:r>
      <w:proofErr w:type="spellStart"/>
      <w:r w:rsidRPr="00B125B5">
        <w:rPr>
          <w:kern w:val="24"/>
          <w:lang w:eastAsia="zh-CN"/>
        </w:rPr>
        <w:t>Pollermann</w:t>
      </w:r>
      <w:proofErr w:type="spellEnd"/>
      <w:r>
        <w:rPr>
          <w:kern w:val="24"/>
          <w:lang w:eastAsia="zh-CN"/>
        </w:rPr>
        <w:t>,</w:t>
      </w:r>
      <w:r w:rsidRPr="00B125B5">
        <w:rPr>
          <w:kern w:val="24"/>
          <w:lang w:eastAsia="zh-CN"/>
        </w:rPr>
        <w:t xml:space="preserve"> B.</w:t>
      </w:r>
      <w:r>
        <w:rPr>
          <w:kern w:val="24"/>
          <w:lang w:eastAsia="zh-CN"/>
        </w:rPr>
        <w:t xml:space="preserve"> (2002).</w:t>
      </w:r>
      <w:r w:rsidRPr="00B125B5">
        <w:rPr>
          <w:kern w:val="24"/>
          <w:lang w:eastAsia="zh-CN"/>
        </w:rPr>
        <w:t xml:space="preserve"> Complexity of emotion representations. In</w:t>
      </w:r>
      <w:r>
        <w:rPr>
          <w:kern w:val="24"/>
          <w:lang w:eastAsia="zh-CN"/>
        </w:rPr>
        <w:t xml:space="preserve"> L. F. </w:t>
      </w:r>
      <w:r w:rsidRPr="00B125B5">
        <w:rPr>
          <w:kern w:val="24"/>
          <w:lang w:eastAsia="zh-CN"/>
        </w:rPr>
        <w:t>Barrett</w:t>
      </w:r>
      <w:r>
        <w:rPr>
          <w:kern w:val="24"/>
          <w:lang w:eastAsia="zh-CN"/>
        </w:rPr>
        <w:t xml:space="preserve"> &amp;</w:t>
      </w:r>
      <w:r w:rsidRPr="00B125B5">
        <w:rPr>
          <w:kern w:val="24"/>
          <w:lang w:eastAsia="zh-CN"/>
        </w:rPr>
        <w:t xml:space="preserve"> </w:t>
      </w:r>
      <w:r>
        <w:rPr>
          <w:kern w:val="24"/>
          <w:lang w:eastAsia="zh-CN"/>
        </w:rPr>
        <w:t xml:space="preserve">P. </w:t>
      </w:r>
      <w:r w:rsidRPr="00B125B5">
        <w:rPr>
          <w:kern w:val="24"/>
          <w:lang w:eastAsia="zh-CN"/>
        </w:rPr>
        <w:t>Salovey</w:t>
      </w:r>
      <w:r>
        <w:rPr>
          <w:kern w:val="24"/>
          <w:lang w:eastAsia="zh-CN"/>
        </w:rPr>
        <w:t xml:space="preserve"> (Eds.),</w:t>
      </w:r>
      <w:r w:rsidRPr="00B125B5">
        <w:rPr>
          <w:kern w:val="24"/>
          <w:lang w:eastAsia="zh-CN"/>
        </w:rPr>
        <w:t xml:space="preserve"> </w:t>
      </w:r>
      <w:r w:rsidRPr="00B125B5">
        <w:rPr>
          <w:i/>
          <w:iCs/>
          <w:kern w:val="24"/>
          <w:lang w:eastAsia="zh-CN"/>
        </w:rPr>
        <w:t>The Wisdom in Feeling: Psychological Processes in Emotional Intelligence</w:t>
      </w:r>
      <w:r>
        <w:rPr>
          <w:i/>
          <w:iCs/>
          <w:kern w:val="24"/>
          <w:lang w:eastAsia="zh-CN"/>
        </w:rPr>
        <w:t xml:space="preserve"> </w:t>
      </w:r>
      <w:r>
        <w:rPr>
          <w:kern w:val="24"/>
          <w:lang w:eastAsia="zh-CN"/>
        </w:rPr>
        <w:t>(</w:t>
      </w:r>
      <w:r w:rsidRPr="00B125B5">
        <w:rPr>
          <w:kern w:val="24"/>
          <w:lang w:eastAsia="zh-CN"/>
        </w:rPr>
        <w:t>pp. 271</w:t>
      </w:r>
      <w:r>
        <w:rPr>
          <w:kern w:val="24"/>
          <w:lang w:eastAsia="zh-CN"/>
        </w:rPr>
        <w:t>-2</w:t>
      </w:r>
      <w:r w:rsidRPr="00B125B5">
        <w:rPr>
          <w:kern w:val="24"/>
          <w:lang w:eastAsia="zh-CN"/>
        </w:rPr>
        <w:t>94</w:t>
      </w:r>
      <w:r>
        <w:rPr>
          <w:kern w:val="24"/>
          <w:lang w:eastAsia="zh-CN"/>
        </w:rPr>
        <w:t>)</w:t>
      </w:r>
      <w:r w:rsidRPr="00B125B5">
        <w:rPr>
          <w:kern w:val="24"/>
          <w:lang w:eastAsia="zh-CN"/>
        </w:rPr>
        <w:t>. New York: Guilford Press.</w:t>
      </w:r>
    </w:p>
    <w:p w14:paraId="0DE36CD9" w14:textId="5F67029B" w:rsidR="00426237" w:rsidRPr="00426237" w:rsidRDefault="00426237" w:rsidP="00426237">
      <w:pPr>
        <w:spacing w:line="480" w:lineRule="auto"/>
        <w:ind w:left="720" w:hanging="720"/>
        <w:rPr>
          <w:kern w:val="24"/>
          <w:lang w:eastAsia="zh-CN"/>
        </w:rPr>
      </w:pPr>
      <w:proofErr w:type="spellStart"/>
      <w:r w:rsidRPr="00426237">
        <w:rPr>
          <w:kern w:val="24"/>
          <w:lang w:eastAsia="zh-CN"/>
        </w:rPr>
        <w:t>Laible</w:t>
      </w:r>
      <w:proofErr w:type="spellEnd"/>
      <w:r w:rsidRPr="00426237">
        <w:rPr>
          <w:kern w:val="24"/>
          <w:lang w:eastAsia="zh-CN"/>
        </w:rPr>
        <w:t xml:space="preserve">, D. (2007). Attachment with parents and peers in late adolescence: Links with emotional competence and social behavior. </w:t>
      </w:r>
      <w:r w:rsidRPr="00426237">
        <w:rPr>
          <w:i/>
          <w:kern w:val="24"/>
          <w:lang w:eastAsia="zh-CN"/>
        </w:rPr>
        <w:t>Personality and Individual Differences, 43</w:t>
      </w:r>
      <w:r w:rsidRPr="00426237">
        <w:rPr>
          <w:kern w:val="24"/>
          <w:lang w:eastAsia="zh-CN"/>
        </w:rPr>
        <w:t>, 1185-1197.</w:t>
      </w:r>
    </w:p>
    <w:p w14:paraId="68D3780E"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Lavallee, K. L. &amp; Parker, J. G. (2009). The role of inflexible friendship beliefs, rumination, and low self-worth in early adolescents’ friendship jealousy and adjustment. </w:t>
      </w:r>
      <w:r w:rsidRPr="00426237">
        <w:rPr>
          <w:i/>
          <w:kern w:val="24"/>
          <w:lang w:eastAsia="zh-CN"/>
        </w:rPr>
        <w:t>Journal of Abnormal Child Psychology, 37</w:t>
      </w:r>
      <w:r w:rsidRPr="00426237">
        <w:rPr>
          <w:kern w:val="24"/>
          <w:lang w:eastAsia="zh-CN"/>
        </w:rPr>
        <w:t>(6), 873-885.</w:t>
      </w:r>
    </w:p>
    <w:p w14:paraId="209177CD" w14:textId="098F13C0" w:rsidR="001305FA" w:rsidRPr="001305FA" w:rsidRDefault="001305FA" w:rsidP="00426237">
      <w:pPr>
        <w:spacing w:line="480" w:lineRule="auto"/>
        <w:ind w:left="720" w:hanging="720"/>
        <w:rPr>
          <w:kern w:val="24"/>
          <w:lang w:eastAsia="zh-CN"/>
        </w:rPr>
      </w:pPr>
      <w:r>
        <w:rPr>
          <w:kern w:val="24"/>
          <w:lang w:eastAsia="zh-CN"/>
        </w:rPr>
        <w:t xml:space="preserve">Lindsey, E. W. (2020). Relationship context and emotion regulation across the life span. </w:t>
      </w:r>
      <w:r>
        <w:rPr>
          <w:i/>
          <w:iCs/>
          <w:kern w:val="24"/>
          <w:lang w:eastAsia="zh-CN"/>
        </w:rPr>
        <w:t>Emotion, 20</w:t>
      </w:r>
      <w:r>
        <w:rPr>
          <w:kern w:val="24"/>
          <w:lang w:eastAsia="zh-CN"/>
        </w:rPr>
        <w:t>(1), 59-62.</w:t>
      </w:r>
    </w:p>
    <w:p w14:paraId="13B19CE9" w14:textId="10EAF3A3" w:rsidR="00426237" w:rsidRPr="00426237" w:rsidRDefault="00426237" w:rsidP="00426237">
      <w:pPr>
        <w:spacing w:line="480" w:lineRule="auto"/>
        <w:ind w:left="720" w:hanging="720"/>
        <w:rPr>
          <w:kern w:val="24"/>
          <w:lang w:eastAsia="zh-CN"/>
        </w:rPr>
      </w:pPr>
      <w:r w:rsidRPr="00426237">
        <w:rPr>
          <w:kern w:val="24"/>
          <w:lang w:eastAsia="zh-CN"/>
        </w:rPr>
        <w:t xml:space="preserve">Lopes, P. N., Salovey, P., Cote, S., Beers, M., &amp; Petty, R. E. (2005). Emotion regulation abilities and the quality of social interaction. </w:t>
      </w:r>
      <w:r w:rsidRPr="00426237">
        <w:rPr>
          <w:i/>
          <w:kern w:val="24"/>
          <w:lang w:eastAsia="zh-CN"/>
        </w:rPr>
        <w:t>Emotion, 5</w:t>
      </w:r>
      <w:r w:rsidRPr="00426237">
        <w:rPr>
          <w:kern w:val="24"/>
          <w:lang w:eastAsia="zh-CN"/>
        </w:rPr>
        <w:t xml:space="preserve">(1), 113-118. </w:t>
      </w:r>
    </w:p>
    <w:p w14:paraId="1FDD58BC" w14:textId="77777777" w:rsidR="00426237" w:rsidRPr="00426237" w:rsidRDefault="00426237" w:rsidP="00426237">
      <w:pPr>
        <w:spacing w:line="480" w:lineRule="auto"/>
        <w:ind w:left="720" w:hanging="720"/>
        <w:rPr>
          <w:kern w:val="24"/>
          <w:lang w:eastAsia="zh-CN"/>
        </w:rPr>
      </w:pPr>
      <w:r w:rsidRPr="00426237">
        <w:rPr>
          <w:kern w:val="24"/>
          <w:lang w:eastAsia="zh-CN"/>
        </w:rPr>
        <w:lastRenderedPageBreak/>
        <w:t xml:space="preserve">Maccoby, E. E. (1990). Gender and relationships: A developmental account. </w:t>
      </w:r>
      <w:r w:rsidRPr="00426237">
        <w:rPr>
          <w:i/>
          <w:kern w:val="24"/>
          <w:lang w:eastAsia="zh-CN"/>
        </w:rPr>
        <w:t>American Psychologist, 45</w:t>
      </w:r>
      <w:r w:rsidRPr="00426237">
        <w:rPr>
          <w:kern w:val="24"/>
          <w:lang w:eastAsia="zh-CN"/>
        </w:rPr>
        <w:t>, 513-520.</w:t>
      </w:r>
    </w:p>
    <w:p w14:paraId="09A1DFB8"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Main, M., Kaplan, N., &amp; Cassidy, J. (1985). Security in infancy, childhood, and adulthood: A move to the level of representation. In I. Bretherton and E. Waters (Eds.), Growing points in attachment theory and research. </w:t>
      </w:r>
      <w:r w:rsidRPr="00426237">
        <w:rPr>
          <w:i/>
          <w:kern w:val="24"/>
          <w:lang w:eastAsia="zh-CN"/>
        </w:rPr>
        <w:t>Monographs of the Society for Research in Child Development, 50</w:t>
      </w:r>
      <w:r w:rsidRPr="00426237">
        <w:rPr>
          <w:kern w:val="24"/>
          <w:lang w:eastAsia="zh-CN"/>
        </w:rPr>
        <w:t xml:space="preserve"> (1–2, Serial No. 209), 66-104.</w:t>
      </w:r>
    </w:p>
    <w:p w14:paraId="475B8EF8" w14:textId="65729AC6" w:rsidR="00A71461" w:rsidRPr="00A71461" w:rsidRDefault="00A71461" w:rsidP="00426237">
      <w:pPr>
        <w:spacing w:line="480" w:lineRule="auto"/>
        <w:ind w:left="720" w:hanging="720"/>
        <w:rPr>
          <w:kern w:val="24"/>
          <w:lang w:eastAsia="zh-CN"/>
        </w:rPr>
      </w:pPr>
      <w:r>
        <w:rPr>
          <w:kern w:val="24"/>
          <w:lang w:eastAsia="zh-CN"/>
        </w:rPr>
        <w:t xml:space="preserve">Markiewicz, D., Doyle, A. B., &amp; </w:t>
      </w:r>
      <w:proofErr w:type="spellStart"/>
      <w:r>
        <w:rPr>
          <w:kern w:val="24"/>
          <w:lang w:eastAsia="zh-CN"/>
        </w:rPr>
        <w:t>Brendgen</w:t>
      </w:r>
      <w:proofErr w:type="spellEnd"/>
      <w:r>
        <w:rPr>
          <w:kern w:val="24"/>
          <w:lang w:eastAsia="zh-CN"/>
        </w:rPr>
        <w:t xml:space="preserve">, M. (2001). The quality of adolescents’ friendships: Association with mothers’ interpersonal relationships, attachments to parents and friends, and prosocial behaviors. </w:t>
      </w:r>
      <w:r>
        <w:rPr>
          <w:i/>
          <w:iCs/>
          <w:kern w:val="24"/>
          <w:lang w:eastAsia="zh-CN"/>
        </w:rPr>
        <w:t>Journal of Adolescence, 24</w:t>
      </w:r>
      <w:r>
        <w:rPr>
          <w:kern w:val="24"/>
          <w:lang w:eastAsia="zh-CN"/>
        </w:rPr>
        <w:t>, 429-445.</w:t>
      </w:r>
    </w:p>
    <w:p w14:paraId="261F83B0" w14:textId="216A723A" w:rsidR="004316C3" w:rsidRPr="004316C3" w:rsidRDefault="004316C3" w:rsidP="00426237">
      <w:pPr>
        <w:spacing w:line="480" w:lineRule="auto"/>
        <w:ind w:left="720" w:hanging="720"/>
        <w:rPr>
          <w:kern w:val="24"/>
          <w:lang w:eastAsia="zh-CN"/>
        </w:rPr>
      </w:pPr>
      <w:r>
        <w:rPr>
          <w:kern w:val="24"/>
          <w:lang w:eastAsia="zh-CN"/>
        </w:rPr>
        <w:t xml:space="preserve">McArdle, J. J. (2004). Latent growth curve analysis using structural equation modeling techniques. In D. M. Teti (Ed.), </w:t>
      </w:r>
      <w:r>
        <w:rPr>
          <w:i/>
          <w:iCs/>
          <w:kern w:val="24"/>
          <w:lang w:eastAsia="zh-CN"/>
        </w:rPr>
        <w:t xml:space="preserve">The Handbook of Research Methods in Developmental Psychology </w:t>
      </w:r>
      <w:r>
        <w:rPr>
          <w:kern w:val="24"/>
          <w:lang w:eastAsia="zh-CN"/>
        </w:rPr>
        <w:t>(pp. 340-466). New York: Blackwell Publishers.</w:t>
      </w:r>
    </w:p>
    <w:p w14:paraId="3F5E4A56" w14:textId="19352029" w:rsidR="00743AE4" w:rsidRDefault="00743AE4" w:rsidP="00426237">
      <w:pPr>
        <w:spacing w:line="480" w:lineRule="auto"/>
        <w:ind w:left="720" w:hanging="720"/>
        <w:rPr>
          <w:kern w:val="24"/>
          <w:lang w:eastAsia="zh-CN"/>
        </w:rPr>
      </w:pPr>
      <w:r w:rsidRPr="00743AE4">
        <w:rPr>
          <w:kern w:val="24"/>
          <w:lang w:eastAsia="zh-CN"/>
        </w:rPr>
        <w:t xml:space="preserve">McArdle, J. J., &amp; Grimm, K. J. (2010). Five steps in latent curve and latent change score modeling with longitudinal data. In K. van Montfort, J. Oud, &amp; A. </w:t>
      </w:r>
      <w:proofErr w:type="spellStart"/>
      <w:r w:rsidRPr="00743AE4">
        <w:rPr>
          <w:kern w:val="24"/>
          <w:lang w:eastAsia="zh-CN"/>
        </w:rPr>
        <w:t>Sattora</w:t>
      </w:r>
      <w:proofErr w:type="spellEnd"/>
      <w:r w:rsidRPr="00743AE4">
        <w:rPr>
          <w:kern w:val="24"/>
          <w:lang w:eastAsia="zh-CN"/>
        </w:rPr>
        <w:t xml:space="preserve"> (Eds.), </w:t>
      </w:r>
      <w:r w:rsidRPr="00743AE4">
        <w:rPr>
          <w:i/>
          <w:iCs/>
          <w:kern w:val="24"/>
          <w:lang w:eastAsia="zh-CN"/>
        </w:rPr>
        <w:t>Longitudinal research with latent variables</w:t>
      </w:r>
      <w:r w:rsidRPr="00743AE4">
        <w:rPr>
          <w:kern w:val="24"/>
          <w:lang w:eastAsia="zh-CN"/>
        </w:rPr>
        <w:t xml:space="preserve"> (pp. 245–273). New York: Springer.</w:t>
      </w:r>
    </w:p>
    <w:p w14:paraId="22104AE5" w14:textId="6148C299" w:rsidR="00426237" w:rsidRPr="00426237" w:rsidRDefault="00426237" w:rsidP="00426237">
      <w:pPr>
        <w:spacing w:line="480" w:lineRule="auto"/>
        <w:ind w:left="720" w:hanging="720"/>
        <w:rPr>
          <w:kern w:val="24"/>
          <w:lang w:eastAsia="zh-CN"/>
        </w:rPr>
      </w:pPr>
      <w:proofErr w:type="spellStart"/>
      <w:r w:rsidRPr="00426237">
        <w:rPr>
          <w:kern w:val="24"/>
          <w:lang w:eastAsia="zh-CN"/>
        </w:rPr>
        <w:t>Mert</w:t>
      </w:r>
      <w:proofErr w:type="spellEnd"/>
      <w:r w:rsidRPr="00426237">
        <w:rPr>
          <w:kern w:val="24"/>
          <w:lang w:eastAsia="zh-CN"/>
        </w:rPr>
        <w:t xml:space="preserve">, A. (2020). Attachment styles and emotion regulation as predictions of peer relations in secondary school students. </w:t>
      </w:r>
      <w:r w:rsidRPr="00426237">
        <w:rPr>
          <w:i/>
          <w:kern w:val="24"/>
          <w:lang w:eastAsia="zh-CN"/>
        </w:rPr>
        <w:t>Education, 140</w:t>
      </w:r>
      <w:r w:rsidRPr="00426237">
        <w:rPr>
          <w:kern w:val="24"/>
          <w:lang w:eastAsia="zh-CN"/>
        </w:rPr>
        <w:t xml:space="preserve">(4), 194-206. </w:t>
      </w:r>
    </w:p>
    <w:p w14:paraId="6615FDBE" w14:textId="77777777" w:rsidR="00426237" w:rsidRPr="00426237" w:rsidRDefault="00426237" w:rsidP="00426237">
      <w:pPr>
        <w:spacing w:line="480" w:lineRule="auto"/>
        <w:ind w:left="720" w:hanging="720"/>
        <w:rPr>
          <w:kern w:val="24"/>
          <w:lang w:eastAsia="zh-CN"/>
        </w:rPr>
      </w:pPr>
      <w:proofErr w:type="spellStart"/>
      <w:r w:rsidRPr="00426237">
        <w:rPr>
          <w:kern w:val="24"/>
          <w:lang w:eastAsia="zh-CN"/>
        </w:rPr>
        <w:t>Mikulincer</w:t>
      </w:r>
      <w:proofErr w:type="spellEnd"/>
      <w:r w:rsidRPr="00426237">
        <w:rPr>
          <w:kern w:val="24"/>
          <w:lang w:eastAsia="zh-CN"/>
        </w:rPr>
        <w:t xml:space="preserve">, M. &amp; Shaver, P. R. (2016). </w:t>
      </w:r>
      <w:r w:rsidRPr="00426237">
        <w:rPr>
          <w:i/>
          <w:kern w:val="24"/>
          <w:lang w:eastAsia="zh-CN"/>
        </w:rPr>
        <w:t xml:space="preserve">Attachment in Adulthood: Structure, Dynamics, and Change. </w:t>
      </w:r>
      <w:r w:rsidRPr="00426237">
        <w:rPr>
          <w:kern w:val="24"/>
          <w:lang w:eastAsia="zh-CN"/>
        </w:rPr>
        <w:t>(2</w:t>
      </w:r>
      <w:r w:rsidRPr="00426237">
        <w:rPr>
          <w:kern w:val="24"/>
          <w:vertAlign w:val="superscript"/>
          <w:lang w:eastAsia="zh-CN"/>
        </w:rPr>
        <w:t>nd</w:t>
      </w:r>
      <w:r w:rsidRPr="00426237">
        <w:rPr>
          <w:kern w:val="24"/>
          <w:lang w:eastAsia="zh-CN"/>
        </w:rPr>
        <w:t xml:space="preserve"> ed.). New York: The Guilford Press. </w:t>
      </w:r>
    </w:p>
    <w:p w14:paraId="74B457F5"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Miller-Slough, R. &amp; Dunsmore, J. C. (2019). Longitudinal patterns in parent and friend emotion socialization: Associations with adolescent emotion regulation. </w:t>
      </w:r>
      <w:r w:rsidRPr="00426237">
        <w:rPr>
          <w:i/>
          <w:kern w:val="24"/>
          <w:lang w:eastAsia="zh-CN"/>
        </w:rPr>
        <w:t>Journal of Research on Adolescence, 29</w:t>
      </w:r>
      <w:r w:rsidRPr="00426237">
        <w:rPr>
          <w:kern w:val="24"/>
          <w:lang w:eastAsia="zh-CN"/>
        </w:rPr>
        <w:t>(4), 953-966.</w:t>
      </w:r>
    </w:p>
    <w:p w14:paraId="63C36187" w14:textId="78283FF8" w:rsidR="007A2547" w:rsidRPr="00FD0C3A" w:rsidRDefault="007A2547" w:rsidP="00426237">
      <w:pPr>
        <w:spacing w:line="480" w:lineRule="auto"/>
        <w:ind w:left="720" w:hanging="720"/>
        <w:rPr>
          <w:kern w:val="24"/>
          <w:lang w:eastAsia="zh-CN"/>
        </w:rPr>
      </w:pPr>
      <w:proofErr w:type="spellStart"/>
      <w:r w:rsidRPr="00FD0C3A">
        <w:rPr>
          <w:kern w:val="24"/>
          <w:lang w:eastAsia="zh-CN"/>
        </w:rPr>
        <w:lastRenderedPageBreak/>
        <w:t>Mineo</w:t>
      </w:r>
      <w:proofErr w:type="spellEnd"/>
      <w:r w:rsidRPr="00FD0C3A">
        <w:rPr>
          <w:kern w:val="24"/>
          <w:lang w:eastAsia="zh-CN"/>
        </w:rPr>
        <w:t xml:space="preserve">, L. (2017, April 11). Good genes are nice, but joy is better. </w:t>
      </w:r>
      <w:r w:rsidRPr="00FD0C3A">
        <w:rPr>
          <w:i/>
          <w:iCs/>
          <w:kern w:val="24"/>
          <w:lang w:eastAsia="zh-CN"/>
        </w:rPr>
        <w:t>The Harvard Gazette.</w:t>
      </w:r>
      <w:r>
        <w:rPr>
          <w:i/>
          <w:iCs/>
          <w:kern w:val="24"/>
          <w:lang w:eastAsia="zh-CN"/>
        </w:rPr>
        <w:t xml:space="preserve"> </w:t>
      </w:r>
      <w:hyperlink r:id="rId13" w:history="1">
        <w:r w:rsidR="00FD0C3A" w:rsidRPr="00291C0E">
          <w:rPr>
            <w:rStyle w:val="Hyperlink"/>
            <w:i/>
            <w:iCs/>
            <w:kern w:val="24"/>
            <w:lang w:eastAsia="zh-CN"/>
          </w:rPr>
          <w:t>https://news.harvard.edu/gazette/story/2017/04/over-nearly-80-years-harvard-study-has-been-showing-how-to-live-a-healthy-and-happy-life/</w:t>
        </w:r>
      </w:hyperlink>
      <w:r w:rsidR="00FD0C3A">
        <w:rPr>
          <w:i/>
          <w:iCs/>
          <w:kern w:val="24"/>
          <w:lang w:eastAsia="zh-CN"/>
        </w:rPr>
        <w:t xml:space="preserve"> </w:t>
      </w:r>
    </w:p>
    <w:p w14:paraId="459F4E76" w14:textId="78294EDD" w:rsidR="00426237" w:rsidRPr="00426237" w:rsidRDefault="00426237" w:rsidP="00426237">
      <w:pPr>
        <w:spacing w:line="480" w:lineRule="auto"/>
        <w:ind w:left="720" w:hanging="720"/>
        <w:rPr>
          <w:kern w:val="24"/>
          <w:lang w:eastAsia="zh-CN"/>
        </w:rPr>
      </w:pPr>
      <w:proofErr w:type="spellStart"/>
      <w:r w:rsidRPr="00426237">
        <w:rPr>
          <w:kern w:val="24"/>
          <w:lang w:eastAsia="zh-CN"/>
        </w:rPr>
        <w:t>Nangle</w:t>
      </w:r>
      <w:proofErr w:type="spellEnd"/>
      <w:r w:rsidRPr="00426237">
        <w:rPr>
          <w:kern w:val="24"/>
          <w:lang w:eastAsia="zh-CN"/>
        </w:rPr>
        <w:t xml:space="preserve">, D.W., </w:t>
      </w:r>
      <w:proofErr w:type="spellStart"/>
      <w:r w:rsidRPr="00426237">
        <w:rPr>
          <w:kern w:val="24"/>
          <w:lang w:eastAsia="zh-CN"/>
        </w:rPr>
        <w:t>Erdley</w:t>
      </w:r>
      <w:proofErr w:type="spellEnd"/>
      <w:r w:rsidRPr="00426237">
        <w:rPr>
          <w:kern w:val="24"/>
          <w:lang w:eastAsia="zh-CN"/>
        </w:rPr>
        <w:t xml:space="preserve">, C.A., Newman, J.E., Mason, C.A., &amp; Carpenter, E.M. (2003). Popularity, Friendship Quantity, and Friendship Quality: Interactive Influences on Children's Loneliness and Depression. </w:t>
      </w:r>
      <w:r w:rsidRPr="00426237">
        <w:rPr>
          <w:i/>
          <w:kern w:val="24"/>
          <w:lang w:eastAsia="zh-CN"/>
        </w:rPr>
        <w:t>Journal of Clinical Child &amp; Adolescent Psychology, 32</w:t>
      </w:r>
      <w:r w:rsidRPr="00426237">
        <w:rPr>
          <w:kern w:val="24"/>
          <w:lang w:eastAsia="zh-CN"/>
        </w:rPr>
        <w:t>, 546-555.</w:t>
      </w:r>
    </w:p>
    <w:p w14:paraId="0B91D378"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Newcomb, A. F. &amp; Bagwell, C. L. (1995). Children's friendship relations: A meta-analytic review. </w:t>
      </w:r>
      <w:r w:rsidRPr="00426237">
        <w:rPr>
          <w:i/>
          <w:kern w:val="24"/>
          <w:lang w:eastAsia="zh-CN"/>
        </w:rPr>
        <w:t>Psychological Bulletin, 117</w:t>
      </w:r>
      <w:r w:rsidRPr="00426237">
        <w:rPr>
          <w:kern w:val="24"/>
          <w:lang w:eastAsia="zh-CN"/>
        </w:rPr>
        <w:t>(2), 306-347.</w:t>
      </w:r>
    </w:p>
    <w:p w14:paraId="1059F1B3" w14:textId="12F3F2CE" w:rsidR="00A71461" w:rsidRDefault="00A71461" w:rsidP="00426237">
      <w:pPr>
        <w:spacing w:line="480" w:lineRule="auto"/>
        <w:ind w:left="720" w:hanging="720"/>
        <w:rPr>
          <w:kern w:val="24"/>
          <w:lang w:eastAsia="zh-CN"/>
        </w:rPr>
      </w:pPr>
      <w:r w:rsidRPr="00A71461">
        <w:rPr>
          <w:kern w:val="24"/>
          <w:lang w:eastAsia="zh-CN"/>
        </w:rPr>
        <w:t xml:space="preserve">Nickerson, A., &amp; Nagle, R. (2005). Parent and peer attachment in late childhood and early adolescence. </w:t>
      </w:r>
      <w:r w:rsidRPr="00A71461">
        <w:rPr>
          <w:i/>
          <w:iCs/>
          <w:kern w:val="24"/>
          <w:lang w:eastAsia="zh-CN"/>
        </w:rPr>
        <w:t>Journal of Early Adolescence, 25</w:t>
      </w:r>
      <w:r w:rsidRPr="00A71461">
        <w:rPr>
          <w:kern w:val="24"/>
          <w:lang w:eastAsia="zh-CN"/>
        </w:rPr>
        <w:t>, 223</w:t>
      </w:r>
      <w:r>
        <w:rPr>
          <w:kern w:val="24"/>
          <w:lang w:eastAsia="zh-CN"/>
        </w:rPr>
        <w:t>-</w:t>
      </w:r>
      <w:r w:rsidRPr="00A71461">
        <w:rPr>
          <w:kern w:val="24"/>
          <w:lang w:eastAsia="zh-CN"/>
        </w:rPr>
        <w:t>249.</w:t>
      </w:r>
    </w:p>
    <w:p w14:paraId="746A6AD2" w14:textId="431178F4" w:rsidR="00426237" w:rsidRPr="00426237" w:rsidRDefault="00426237" w:rsidP="00426237">
      <w:pPr>
        <w:spacing w:line="480" w:lineRule="auto"/>
        <w:ind w:left="720" w:hanging="720"/>
        <w:rPr>
          <w:kern w:val="24"/>
          <w:lang w:eastAsia="zh-CN"/>
        </w:rPr>
      </w:pPr>
      <w:proofErr w:type="spellStart"/>
      <w:r w:rsidRPr="00426237">
        <w:rPr>
          <w:kern w:val="24"/>
          <w:lang w:eastAsia="zh-CN"/>
        </w:rPr>
        <w:t>Ojanen</w:t>
      </w:r>
      <w:proofErr w:type="spellEnd"/>
      <w:r w:rsidRPr="00426237">
        <w:rPr>
          <w:kern w:val="24"/>
          <w:lang w:eastAsia="zh-CN"/>
        </w:rPr>
        <w:t xml:space="preserve">, T., </w:t>
      </w:r>
      <w:proofErr w:type="spellStart"/>
      <w:r w:rsidRPr="00426237">
        <w:rPr>
          <w:kern w:val="24"/>
          <w:lang w:eastAsia="zh-CN"/>
        </w:rPr>
        <w:t>Sijtsema</w:t>
      </w:r>
      <w:proofErr w:type="spellEnd"/>
      <w:r w:rsidRPr="00426237">
        <w:rPr>
          <w:kern w:val="24"/>
          <w:lang w:eastAsia="zh-CN"/>
        </w:rPr>
        <w:t xml:space="preserve">, J. J., Hawley, P. H., &amp; Little, T. D. (2010). Intrinsic and extrinsic motivation in early adolescents’ friendship development: Friendship selection, influence, and prospective friendship quality. </w:t>
      </w:r>
      <w:r w:rsidRPr="00426237">
        <w:rPr>
          <w:i/>
          <w:kern w:val="24"/>
          <w:lang w:eastAsia="zh-CN"/>
        </w:rPr>
        <w:t>Journal of Adolescence, 33</w:t>
      </w:r>
      <w:r w:rsidRPr="00426237">
        <w:rPr>
          <w:kern w:val="24"/>
          <w:lang w:eastAsia="zh-CN"/>
        </w:rPr>
        <w:t>(6), 837-851.</w:t>
      </w:r>
    </w:p>
    <w:p w14:paraId="3190FE64" w14:textId="77777777" w:rsidR="00426237" w:rsidRPr="00426237" w:rsidRDefault="00426237" w:rsidP="00426237">
      <w:pPr>
        <w:spacing w:line="480" w:lineRule="auto"/>
        <w:ind w:left="720" w:hanging="720"/>
        <w:rPr>
          <w:kern w:val="24"/>
          <w:lang w:eastAsia="zh-CN"/>
        </w:rPr>
      </w:pPr>
      <w:proofErr w:type="spellStart"/>
      <w:r w:rsidRPr="00426237">
        <w:rPr>
          <w:kern w:val="24"/>
          <w:lang w:eastAsia="zh-CN"/>
        </w:rPr>
        <w:t>O’Mealey</w:t>
      </w:r>
      <w:proofErr w:type="spellEnd"/>
      <w:r w:rsidRPr="00426237">
        <w:rPr>
          <w:kern w:val="24"/>
          <w:lang w:eastAsia="zh-CN"/>
        </w:rPr>
        <w:t xml:space="preserve">, M. (2021). </w:t>
      </w:r>
      <w:r w:rsidRPr="00426237">
        <w:rPr>
          <w:i/>
          <w:kern w:val="24"/>
          <w:lang w:eastAsia="zh-CN"/>
        </w:rPr>
        <w:t>Friendship dissolutions and relational aggression in adolescence and emerging adulthood: The mediating role of friendship jealousy.</w:t>
      </w:r>
      <w:r w:rsidRPr="00426237">
        <w:rPr>
          <w:kern w:val="24"/>
          <w:lang w:eastAsia="zh-CN"/>
        </w:rPr>
        <w:t xml:space="preserve"> [Doctoral Dissertation, University of Oklahoma].</w:t>
      </w:r>
    </w:p>
    <w:p w14:paraId="3A92DE55" w14:textId="195EE000" w:rsidR="003918D1" w:rsidRPr="003918D1" w:rsidRDefault="003918D1" w:rsidP="00426237">
      <w:pPr>
        <w:spacing w:line="480" w:lineRule="auto"/>
        <w:ind w:left="720" w:hanging="720"/>
        <w:rPr>
          <w:kern w:val="24"/>
          <w:lang w:eastAsia="zh-CN"/>
        </w:rPr>
      </w:pPr>
      <w:r>
        <w:rPr>
          <w:kern w:val="24"/>
          <w:lang w:eastAsia="zh-CN"/>
        </w:rPr>
        <w:t xml:space="preserve">Pace, C. S., Martini, P. S., &amp; </w:t>
      </w:r>
      <w:proofErr w:type="spellStart"/>
      <w:r>
        <w:rPr>
          <w:kern w:val="24"/>
          <w:lang w:eastAsia="zh-CN"/>
        </w:rPr>
        <w:t>Zavattini</w:t>
      </w:r>
      <w:proofErr w:type="spellEnd"/>
      <w:r>
        <w:rPr>
          <w:kern w:val="24"/>
          <w:lang w:eastAsia="zh-CN"/>
        </w:rPr>
        <w:t xml:space="preserve">, G. C. (2011). The factor structure of the Inventory of Parent and Peer Attachment (IPPA): A Survey of Italian adolescents. </w:t>
      </w:r>
      <w:r>
        <w:rPr>
          <w:i/>
          <w:iCs/>
          <w:kern w:val="24"/>
          <w:lang w:eastAsia="zh-CN"/>
        </w:rPr>
        <w:t>Personality and Individual Differences, 51</w:t>
      </w:r>
      <w:r>
        <w:rPr>
          <w:kern w:val="24"/>
          <w:lang w:eastAsia="zh-CN"/>
        </w:rPr>
        <w:t>(2), 83-88.</w:t>
      </w:r>
    </w:p>
    <w:p w14:paraId="227BFECC" w14:textId="4D225E92" w:rsidR="00426237" w:rsidRPr="00426237" w:rsidRDefault="00426237" w:rsidP="00426237">
      <w:pPr>
        <w:spacing w:line="480" w:lineRule="auto"/>
        <w:ind w:left="720" w:hanging="720"/>
        <w:rPr>
          <w:kern w:val="24"/>
          <w:lang w:eastAsia="zh-CN"/>
        </w:rPr>
      </w:pPr>
      <w:r w:rsidRPr="00426237">
        <w:rPr>
          <w:kern w:val="24"/>
          <w:lang w:eastAsia="zh-CN"/>
        </w:rPr>
        <w:t xml:space="preserve">Parker, J. G., Kruse, S. A., &amp; </w:t>
      </w:r>
      <w:proofErr w:type="spellStart"/>
      <w:r w:rsidRPr="00426237">
        <w:rPr>
          <w:kern w:val="24"/>
          <w:lang w:eastAsia="zh-CN"/>
        </w:rPr>
        <w:t>Aikins</w:t>
      </w:r>
      <w:proofErr w:type="spellEnd"/>
      <w:r w:rsidRPr="00426237">
        <w:rPr>
          <w:kern w:val="24"/>
          <w:lang w:eastAsia="zh-CN"/>
        </w:rPr>
        <w:t xml:space="preserve">, J. W. (2010). When friends have other friends. In S. L. Hart &amp; M. </w:t>
      </w:r>
      <w:proofErr w:type="spellStart"/>
      <w:r w:rsidRPr="00426237">
        <w:rPr>
          <w:kern w:val="24"/>
          <w:lang w:eastAsia="zh-CN"/>
        </w:rPr>
        <w:t>Legerstee</w:t>
      </w:r>
      <w:proofErr w:type="spellEnd"/>
      <w:r w:rsidRPr="00426237">
        <w:rPr>
          <w:kern w:val="24"/>
          <w:lang w:eastAsia="zh-CN"/>
        </w:rPr>
        <w:t xml:space="preserve"> (Eds.), </w:t>
      </w:r>
      <w:r w:rsidRPr="00426237">
        <w:rPr>
          <w:i/>
          <w:kern w:val="24"/>
          <w:lang w:eastAsia="zh-CN"/>
        </w:rPr>
        <w:t>Handbook of Jealousy: Theory, Research, and Multidisciplinary Approaches</w:t>
      </w:r>
      <w:r w:rsidRPr="00426237">
        <w:rPr>
          <w:kern w:val="24"/>
          <w:lang w:eastAsia="zh-CN"/>
        </w:rPr>
        <w:t xml:space="preserve"> (pp. 516-546). Malden, MA: Wiley-Blackwell.</w:t>
      </w:r>
    </w:p>
    <w:p w14:paraId="09EAA1FE" w14:textId="77777777" w:rsidR="00426237" w:rsidRPr="00426237" w:rsidRDefault="00426237" w:rsidP="00426237">
      <w:pPr>
        <w:spacing w:line="480" w:lineRule="auto"/>
        <w:ind w:left="720" w:hanging="720"/>
        <w:rPr>
          <w:kern w:val="24"/>
          <w:lang w:eastAsia="zh-CN"/>
        </w:rPr>
      </w:pPr>
      <w:r w:rsidRPr="00426237">
        <w:rPr>
          <w:kern w:val="24"/>
          <w:lang w:eastAsia="zh-CN"/>
        </w:rPr>
        <w:lastRenderedPageBreak/>
        <w:t xml:space="preserve">Parker, J. G., Low, C. M., Walker, A. R., &amp; Gamm, B. K. (2005). Friendship jealousy in young adolescents: Individual differences and links to sex, self-esteem, aggression, and social adjustment. </w:t>
      </w:r>
      <w:r w:rsidRPr="00426237">
        <w:rPr>
          <w:i/>
          <w:kern w:val="24"/>
          <w:lang w:eastAsia="zh-CN"/>
        </w:rPr>
        <w:t>Developmental Psychology, 41</w:t>
      </w:r>
      <w:r w:rsidRPr="00426237">
        <w:rPr>
          <w:kern w:val="24"/>
          <w:lang w:eastAsia="zh-CN"/>
        </w:rPr>
        <w:t>(1), 235-250.</w:t>
      </w:r>
    </w:p>
    <w:p w14:paraId="09554480" w14:textId="77777777" w:rsidR="00426237" w:rsidRPr="00426237" w:rsidRDefault="00426237" w:rsidP="00426237">
      <w:pPr>
        <w:spacing w:line="480" w:lineRule="auto"/>
        <w:ind w:left="720" w:hanging="720"/>
        <w:rPr>
          <w:kern w:val="24"/>
          <w:lang w:eastAsia="zh-CN"/>
        </w:rPr>
      </w:pPr>
      <w:proofErr w:type="spellStart"/>
      <w:r w:rsidRPr="00426237">
        <w:rPr>
          <w:kern w:val="24"/>
          <w:lang w:eastAsia="zh-CN"/>
        </w:rPr>
        <w:t>Pinquart</w:t>
      </w:r>
      <w:proofErr w:type="spellEnd"/>
      <w:r w:rsidRPr="00426237">
        <w:rPr>
          <w:kern w:val="24"/>
          <w:lang w:eastAsia="zh-CN"/>
        </w:rPr>
        <w:t xml:space="preserve">, M. (2022). Associations of self-esteem with attachment to parents: A meta-analysis. </w:t>
      </w:r>
      <w:r w:rsidRPr="00426237">
        <w:rPr>
          <w:i/>
          <w:kern w:val="24"/>
          <w:lang w:eastAsia="zh-CN"/>
        </w:rPr>
        <w:t>Psychological Reports, 0</w:t>
      </w:r>
      <w:r w:rsidRPr="00426237">
        <w:rPr>
          <w:kern w:val="24"/>
          <w:lang w:eastAsia="zh-CN"/>
        </w:rPr>
        <w:t xml:space="preserve">(0), 1-18. </w:t>
      </w:r>
    </w:p>
    <w:p w14:paraId="5C588A41" w14:textId="35831FE8" w:rsidR="003918D1" w:rsidRPr="003918D1" w:rsidRDefault="003918D1" w:rsidP="00426237">
      <w:pPr>
        <w:spacing w:line="480" w:lineRule="auto"/>
        <w:ind w:left="720" w:hanging="720"/>
        <w:rPr>
          <w:kern w:val="24"/>
          <w:lang w:eastAsia="zh-CN"/>
        </w:rPr>
      </w:pPr>
      <w:r>
        <w:rPr>
          <w:kern w:val="24"/>
          <w:lang w:eastAsia="zh-CN"/>
        </w:rPr>
        <w:t xml:space="preserve">Ram, N., &amp; Grimm, K. (2007). Using simple and complex growth model to articulate developmental change: Matching theory to method. </w:t>
      </w:r>
      <w:r>
        <w:rPr>
          <w:i/>
          <w:iCs/>
          <w:kern w:val="24"/>
          <w:lang w:eastAsia="zh-CN"/>
        </w:rPr>
        <w:t xml:space="preserve">International Journal of </w:t>
      </w:r>
      <w:proofErr w:type="spellStart"/>
      <w:r>
        <w:rPr>
          <w:i/>
          <w:iCs/>
          <w:kern w:val="24"/>
          <w:lang w:eastAsia="zh-CN"/>
        </w:rPr>
        <w:t>Bhevaioral</w:t>
      </w:r>
      <w:proofErr w:type="spellEnd"/>
      <w:r>
        <w:rPr>
          <w:i/>
          <w:iCs/>
          <w:kern w:val="24"/>
          <w:lang w:eastAsia="zh-CN"/>
        </w:rPr>
        <w:t xml:space="preserve"> Development, 31</w:t>
      </w:r>
      <w:r>
        <w:rPr>
          <w:kern w:val="24"/>
          <w:lang w:eastAsia="zh-CN"/>
        </w:rPr>
        <w:t>(4), 303-316.</w:t>
      </w:r>
    </w:p>
    <w:p w14:paraId="273190F5" w14:textId="7DA27467" w:rsidR="00426237" w:rsidRPr="00426237" w:rsidRDefault="00426237" w:rsidP="00426237">
      <w:pPr>
        <w:spacing w:line="480" w:lineRule="auto"/>
        <w:ind w:left="720" w:hanging="720"/>
        <w:rPr>
          <w:kern w:val="24"/>
          <w:lang w:eastAsia="zh-CN"/>
        </w:rPr>
      </w:pPr>
      <w:r w:rsidRPr="00426237">
        <w:rPr>
          <w:kern w:val="24"/>
          <w:lang w:eastAsia="zh-CN"/>
        </w:rPr>
        <w:t xml:space="preserve">Rose, A. J. &amp; Rudolph, K. D. (2006). A review of sex differences in peer relationship processes: Potential trade-offs for the emotional and behavioral development of boys and girls. </w:t>
      </w:r>
      <w:r w:rsidRPr="00426237">
        <w:rPr>
          <w:i/>
          <w:kern w:val="24"/>
          <w:lang w:eastAsia="zh-CN"/>
        </w:rPr>
        <w:t>Psychological Bulletin, 132</w:t>
      </w:r>
      <w:r w:rsidRPr="00426237">
        <w:rPr>
          <w:kern w:val="24"/>
          <w:lang w:eastAsia="zh-CN"/>
        </w:rPr>
        <w:t>, 98-131.</w:t>
      </w:r>
    </w:p>
    <w:p w14:paraId="479250D3" w14:textId="2F3DAA26" w:rsidR="003918D1" w:rsidRPr="003918D1" w:rsidRDefault="003918D1" w:rsidP="00426237">
      <w:pPr>
        <w:spacing w:line="480" w:lineRule="auto"/>
        <w:ind w:left="720" w:hanging="720"/>
        <w:rPr>
          <w:kern w:val="24"/>
          <w:lang w:eastAsia="zh-CN"/>
        </w:rPr>
      </w:pPr>
      <w:r>
        <w:rPr>
          <w:kern w:val="24"/>
          <w:lang w:eastAsia="zh-CN"/>
        </w:rPr>
        <w:t xml:space="preserve">Rosenman, R., </w:t>
      </w:r>
      <w:proofErr w:type="spellStart"/>
      <w:r>
        <w:rPr>
          <w:kern w:val="24"/>
          <w:lang w:eastAsia="zh-CN"/>
        </w:rPr>
        <w:t>Tennekoon</w:t>
      </w:r>
      <w:proofErr w:type="spellEnd"/>
      <w:r>
        <w:rPr>
          <w:kern w:val="24"/>
          <w:lang w:eastAsia="zh-CN"/>
        </w:rPr>
        <w:t xml:space="preserve">, V., &amp; Hill, L. G. (2011). Measuring bias in self-reported data. </w:t>
      </w:r>
      <w:r>
        <w:rPr>
          <w:i/>
          <w:iCs/>
          <w:kern w:val="24"/>
          <w:lang w:eastAsia="zh-CN"/>
        </w:rPr>
        <w:t>Int. J. Behavioral and Healthcare Research, 2</w:t>
      </w:r>
      <w:r>
        <w:rPr>
          <w:kern w:val="24"/>
          <w:lang w:eastAsia="zh-CN"/>
        </w:rPr>
        <w:t>(4), 320-332.</w:t>
      </w:r>
    </w:p>
    <w:p w14:paraId="3392D228" w14:textId="42581109" w:rsidR="00426237" w:rsidRPr="00426237" w:rsidRDefault="00426237" w:rsidP="00426237">
      <w:pPr>
        <w:spacing w:line="480" w:lineRule="auto"/>
        <w:ind w:left="720" w:hanging="720"/>
        <w:rPr>
          <w:kern w:val="24"/>
          <w:lang w:eastAsia="zh-CN"/>
        </w:rPr>
      </w:pPr>
      <w:r w:rsidRPr="00426237">
        <w:rPr>
          <w:kern w:val="24"/>
          <w:lang w:eastAsia="zh-CN"/>
        </w:rPr>
        <w:t>Rubin, K. H., Dwyer, K. M., Booth-LaForce, C., Kim, A. H., Burgess, K. B., &amp; Rose-</w:t>
      </w:r>
      <w:proofErr w:type="spellStart"/>
      <w:r w:rsidRPr="00426237">
        <w:rPr>
          <w:kern w:val="24"/>
          <w:lang w:eastAsia="zh-CN"/>
        </w:rPr>
        <w:t>Krasnor</w:t>
      </w:r>
      <w:proofErr w:type="spellEnd"/>
      <w:r w:rsidRPr="00426237">
        <w:rPr>
          <w:kern w:val="24"/>
          <w:lang w:eastAsia="zh-CN"/>
        </w:rPr>
        <w:t>, L. (2004). Att</w:t>
      </w:r>
      <w:bookmarkStart w:id="129" w:name="OLE_LINK214"/>
      <w:r w:rsidRPr="00426237">
        <w:rPr>
          <w:kern w:val="24"/>
          <w:lang w:eastAsia="zh-CN"/>
        </w:rPr>
        <w:t xml:space="preserve">achment, friendship, and psychosocial functioning in early adolescence. </w:t>
      </w:r>
      <w:r w:rsidRPr="00426237">
        <w:rPr>
          <w:i/>
          <w:kern w:val="24"/>
          <w:lang w:eastAsia="zh-CN"/>
        </w:rPr>
        <w:t>Journal of Early Adolescence, 24</w:t>
      </w:r>
      <w:r w:rsidRPr="00426237">
        <w:rPr>
          <w:kern w:val="24"/>
          <w:lang w:eastAsia="zh-CN"/>
        </w:rPr>
        <w:t>(4), 326-356.</w:t>
      </w:r>
    </w:p>
    <w:bookmarkEnd w:id="129"/>
    <w:p w14:paraId="4F657BE6" w14:textId="77777777" w:rsidR="00426237" w:rsidRPr="00426237" w:rsidRDefault="00426237" w:rsidP="00426237">
      <w:pPr>
        <w:spacing w:line="480" w:lineRule="auto"/>
        <w:ind w:left="720" w:hanging="720"/>
        <w:rPr>
          <w:kern w:val="24"/>
          <w:lang w:eastAsia="zh-CN"/>
        </w:rPr>
      </w:pPr>
      <w:proofErr w:type="spellStart"/>
      <w:r w:rsidRPr="00426237">
        <w:rPr>
          <w:kern w:val="24"/>
          <w:lang w:eastAsia="zh-CN"/>
        </w:rPr>
        <w:t>Saarni</w:t>
      </w:r>
      <w:proofErr w:type="spellEnd"/>
      <w:r w:rsidRPr="00426237">
        <w:rPr>
          <w:kern w:val="24"/>
          <w:lang w:eastAsia="zh-CN"/>
        </w:rPr>
        <w:t xml:space="preserve">, C. (1990). Socialization of emotion. In M. Lewis &amp; J. Haviland (Eds.), </w:t>
      </w:r>
      <w:r w:rsidRPr="00426237">
        <w:rPr>
          <w:i/>
          <w:kern w:val="24"/>
          <w:lang w:eastAsia="zh-CN"/>
        </w:rPr>
        <w:t xml:space="preserve">Handbook of Emotions </w:t>
      </w:r>
      <w:r w:rsidRPr="00426237">
        <w:rPr>
          <w:kern w:val="24"/>
          <w:lang w:eastAsia="zh-CN"/>
        </w:rPr>
        <w:t>(pp. 435-446). New York, NY: Guilford.</w:t>
      </w:r>
    </w:p>
    <w:p w14:paraId="034EF815"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Schwarz, B., Stutz, M., &amp; Ledermann, T. (2012). Perceived interparental conflict and early adolescents’ friendships: The role of attachment security and emotion regulation. </w:t>
      </w:r>
      <w:r w:rsidRPr="00426237">
        <w:rPr>
          <w:i/>
          <w:kern w:val="24"/>
          <w:lang w:eastAsia="zh-CN"/>
        </w:rPr>
        <w:t>Journal of Youth and Adolescence, 41</w:t>
      </w:r>
      <w:r w:rsidRPr="00426237">
        <w:rPr>
          <w:kern w:val="24"/>
          <w:lang w:eastAsia="zh-CN"/>
        </w:rPr>
        <w:t xml:space="preserve">, 1240-1252. </w:t>
      </w:r>
    </w:p>
    <w:p w14:paraId="078FE2B9"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Selman, R. I. (1980). </w:t>
      </w:r>
      <w:r w:rsidRPr="00426237">
        <w:rPr>
          <w:i/>
          <w:kern w:val="24"/>
          <w:lang w:eastAsia="zh-CN"/>
        </w:rPr>
        <w:t xml:space="preserve">The Growth of Interpersonal Understanding. </w:t>
      </w:r>
      <w:r w:rsidRPr="00426237">
        <w:rPr>
          <w:kern w:val="24"/>
          <w:lang w:eastAsia="zh-CN"/>
        </w:rPr>
        <w:t>New York, NY: Academic Press.</w:t>
      </w:r>
    </w:p>
    <w:p w14:paraId="35F98350" w14:textId="77777777" w:rsidR="00426237" w:rsidRPr="00426237" w:rsidRDefault="00426237" w:rsidP="00426237">
      <w:pPr>
        <w:spacing w:line="480" w:lineRule="auto"/>
        <w:ind w:left="720" w:hanging="720"/>
        <w:rPr>
          <w:kern w:val="24"/>
          <w:lang w:eastAsia="zh-CN"/>
        </w:rPr>
      </w:pPr>
      <w:proofErr w:type="spellStart"/>
      <w:r w:rsidRPr="00426237">
        <w:rPr>
          <w:kern w:val="24"/>
          <w:lang w:eastAsia="zh-CN"/>
        </w:rPr>
        <w:lastRenderedPageBreak/>
        <w:t>Sharpsteen</w:t>
      </w:r>
      <w:proofErr w:type="spellEnd"/>
      <w:r w:rsidRPr="00426237">
        <w:rPr>
          <w:kern w:val="24"/>
          <w:lang w:eastAsia="zh-CN"/>
        </w:rPr>
        <w:t xml:space="preserve">, D. J. &amp; Kirkpatrick, L. A. (1997). Romantic jealousy and adult romantic attachment. </w:t>
      </w:r>
      <w:r w:rsidRPr="00426237">
        <w:rPr>
          <w:i/>
          <w:kern w:val="24"/>
          <w:lang w:eastAsia="zh-CN"/>
        </w:rPr>
        <w:t>Journal of Personality and Social Psychology, 72</w:t>
      </w:r>
      <w:r w:rsidRPr="00426237">
        <w:rPr>
          <w:kern w:val="24"/>
          <w:lang w:eastAsia="zh-CN"/>
        </w:rPr>
        <w:t>(3), 627-640.</w:t>
      </w:r>
    </w:p>
    <w:p w14:paraId="402F760F"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Shipman, K. L., Zeman, J., </w:t>
      </w:r>
      <w:proofErr w:type="spellStart"/>
      <w:r w:rsidRPr="00426237">
        <w:rPr>
          <w:kern w:val="24"/>
          <w:lang w:eastAsia="zh-CN"/>
        </w:rPr>
        <w:t>Nesin</w:t>
      </w:r>
      <w:proofErr w:type="spellEnd"/>
      <w:r w:rsidRPr="00426237">
        <w:rPr>
          <w:kern w:val="24"/>
          <w:lang w:eastAsia="zh-CN"/>
        </w:rPr>
        <w:t xml:space="preserve">, A. E., &amp; Fitzgerald, M. (2003). Children’s strategies for displaying anger and sadness: What works with whom? </w:t>
      </w:r>
      <w:r w:rsidRPr="00426237">
        <w:rPr>
          <w:i/>
          <w:kern w:val="24"/>
          <w:lang w:eastAsia="zh-CN"/>
        </w:rPr>
        <w:t>Merrill-Palmer Quarterly, 49</w:t>
      </w:r>
      <w:r w:rsidRPr="00426237">
        <w:rPr>
          <w:kern w:val="24"/>
          <w:lang w:eastAsia="zh-CN"/>
        </w:rPr>
        <w:t>, 100-123.</w:t>
      </w:r>
    </w:p>
    <w:p w14:paraId="77D0FE7A" w14:textId="77777777" w:rsidR="00426237" w:rsidRPr="00426237" w:rsidRDefault="00426237" w:rsidP="00426237">
      <w:pPr>
        <w:spacing w:line="480" w:lineRule="auto"/>
        <w:ind w:left="720" w:hanging="720"/>
        <w:rPr>
          <w:kern w:val="24"/>
          <w:lang w:eastAsia="zh-CN"/>
        </w:rPr>
      </w:pPr>
      <w:proofErr w:type="spellStart"/>
      <w:r w:rsidRPr="00426237">
        <w:rPr>
          <w:kern w:val="24"/>
          <w:lang w:eastAsia="zh-CN"/>
        </w:rPr>
        <w:t>Shomaker</w:t>
      </w:r>
      <w:proofErr w:type="spellEnd"/>
      <w:r w:rsidRPr="00426237">
        <w:rPr>
          <w:kern w:val="24"/>
          <w:lang w:eastAsia="zh-CN"/>
        </w:rPr>
        <w:t xml:space="preserve">, L. B. &amp; Furman, W. (2009). Parent-adolescent relationship qualities, internal working models, and attachment styles as predictors of adolescents’ interactions with friends. </w:t>
      </w:r>
      <w:r w:rsidRPr="00426237">
        <w:rPr>
          <w:i/>
          <w:kern w:val="24"/>
          <w:lang w:eastAsia="zh-CN"/>
        </w:rPr>
        <w:t>Journal of Social and Personal Relationships, 26</w:t>
      </w:r>
      <w:r w:rsidRPr="00426237">
        <w:rPr>
          <w:kern w:val="24"/>
          <w:lang w:eastAsia="zh-CN"/>
        </w:rPr>
        <w:t>(5), 579-603.</w:t>
      </w:r>
    </w:p>
    <w:p w14:paraId="7C160DA0"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Simpson, J. A., Collins, W. A., Tran, S., &amp; Haydon, K. C. (2007). Attachment and experience and expression of emotions in romantic relationships: A developmental perspective. </w:t>
      </w:r>
      <w:r w:rsidRPr="00426237">
        <w:rPr>
          <w:i/>
          <w:kern w:val="24"/>
          <w:lang w:eastAsia="zh-CN"/>
        </w:rPr>
        <w:t>Journal of Personality and Social Psychology, 92</w:t>
      </w:r>
      <w:r w:rsidRPr="00426237">
        <w:rPr>
          <w:kern w:val="24"/>
          <w:lang w:eastAsia="zh-CN"/>
        </w:rPr>
        <w:t xml:space="preserve">(2), 355-367. </w:t>
      </w:r>
    </w:p>
    <w:p w14:paraId="7515B340"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Spangler, G. &amp; Grossmann, K. E. (1993). Biobehavioral organization in securely and insecurely attachment infants. </w:t>
      </w:r>
      <w:r w:rsidRPr="00426237">
        <w:rPr>
          <w:i/>
          <w:kern w:val="24"/>
          <w:lang w:eastAsia="zh-CN"/>
        </w:rPr>
        <w:t>Child Development, 64</w:t>
      </w:r>
      <w:r w:rsidRPr="00426237">
        <w:rPr>
          <w:kern w:val="24"/>
          <w:lang w:eastAsia="zh-CN"/>
        </w:rPr>
        <w:t xml:space="preserve">(5), 1439-1450. </w:t>
      </w:r>
    </w:p>
    <w:p w14:paraId="5C8A8F77" w14:textId="77777777" w:rsidR="00426237" w:rsidRPr="00426237" w:rsidRDefault="00426237" w:rsidP="00426237">
      <w:pPr>
        <w:spacing w:line="480" w:lineRule="auto"/>
        <w:ind w:left="720" w:hanging="720"/>
        <w:rPr>
          <w:kern w:val="24"/>
          <w:lang w:eastAsia="zh-CN"/>
        </w:rPr>
      </w:pPr>
      <w:proofErr w:type="spellStart"/>
      <w:r w:rsidRPr="00426237">
        <w:rPr>
          <w:kern w:val="24"/>
          <w:lang w:eastAsia="zh-CN"/>
        </w:rPr>
        <w:t>Sroufe</w:t>
      </w:r>
      <w:proofErr w:type="spellEnd"/>
      <w:r w:rsidRPr="00426237">
        <w:rPr>
          <w:kern w:val="24"/>
          <w:lang w:eastAsia="zh-CN"/>
        </w:rPr>
        <w:t xml:space="preserve">, L. A. (2005). Attachment and development: A prospective, longitudinal study from birth to adulthood. </w:t>
      </w:r>
      <w:r w:rsidRPr="00426237">
        <w:rPr>
          <w:i/>
          <w:kern w:val="24"/>
          <w:lang w:eastAsia="zh-CN"/>
        </w:rPr>
        <w:t>Attachment &amp; Human Development, 7</w:t>
      </w:r>
      <w:r w:rsidRPr="00426237">
        <w:rPr>
          <w:kern w:val="24"/>
          <w:lang w:eastAsia="zh-CN"/>
        </w:rPr>
        <w:t>(4), 349-367.</w:t>
      </w:r>
    </w:p>
    <w:p w14:paraId="4AAEB3C1"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Steinberg, L. (1989). </w:t>
      </w:r>
      <w:r w:rsidRPr="00426237">
        <w:rPr>
          <w:i/>
          <w:kern w:val="24"/>
          <w:lang w:eastAsia="zh-CN"/>
        </w:rPr>
        <w:t>Adolescence.</w:t>
      </w:r>
      <w:r w:rsidRPr="00426237">
        <w:rPr>
          <w:kern w:val="24"/>
          <w:lang w:eastAsia="zh-CN"/>
        </w:rPr>
        <w:t xml:space="preserve"> New York: Alfred A. Knopf.</w:t>
      </w:r>
    </w:p>
    <w:p w14:paraId="2B32BFB1" w14:textId="77777777" w:rsidR="00426237" w:rsidRPr="00426237" w:rsidRDefault="00426237" w:rsidP="00426237">
      <w:pPr>
        <w:spacing w:line="480" w:lineRule="auto"/>
        <w:ind w:left="720" w:hanging="720"/>
        <w:rPr>
          <w:kern w:val="24"/>
          <w:lang w:eastAsia="zh-CN"/>
        </w:rPr>
      </w:pPr>
      <w:proofErr w:type="spellStart"/>
      <w:r w:rsidRPr="00426237">
        <w:rPr>
          <w:kern w:val="24"/>
          <w:lang w:eastAsia="zh-CN"/>
        </w:rPr>
        <w:t>Stotsky</w:t>
      </w:r>
      <w:proofErr w:type="spellEnd"/>
      <w:r w:rsidRPr="00426237">
        <w:rPr>
          <w:kern w:val="24"/>
          <w:lang w:eastAsia="zh-CN"/>
        </w:rPr>
        <w:t xml:space="preserve">, M. T., &amp; Bowker, J. C. (2018). An </w:t>
      </w:r>
      <w:bookmarkStart w:id="130" w:name="bookmark=id.ihv636" w:colFirst="0" w:colLast="0"/>
      <w:bookmarkStart w:id="131" w:name="bookmark=id.23ckvvd" w:colFirst="0" w:colLast="0"/>
      <w:bookmarkEnd w:id="130"/>
      <w:bookmarkEnd w:id="131"/>
      <w:r w:rsidRPr="00426237">
        <w:rPr>
          <w:kern w:val="24"/>
          <w:lang w:eastAsia="zh-CN"/>
        </w:rPr>
        <w:t xml:space="preserve">examination of reciprocal associations between social preference, popularity, and friendship during early adolescence. </w:t>
      </w:r>
      <w:r w:rsidRPr="00426237">
        <w:rPr>
          <w:i/>
          <w:kern w:val="24"/>
          <w:lang w:eastAsia="zh-CN"/>
        </w:rPr>
        <w:t>Journal of Youth and Adolescence, 47</w:t>
      </w:r>
      <w:r w:rsidRPr="00426237">
        <w:rPr>
          <w:kern w:val="24"/>
          <w:lang w:eastAsia="zh-CN"/>
        </w:rPr>
        <w:t>(9), 1830-1841.</w:t>
      </w:r>
    </w:p>
    <w:p w14:paraId="54F0B534"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Sullivan, H. S. (1953). </w:t>
      </w:r>
      <w:r w:rsidRPr="00426237">
        <w:rPr>
          <w:i/>
          <w:kern w:val="24"/>
          <w:lang w:eastAsia="zh-CN"/>
        </w:rPr>
        <w:t xml:space="preserve">The Interpersonal Theory of Psychiatry. </w:t>
      </w:r>
      <w:r w:rsidRPr="00426237">
        <w:rPr>
          <w:kern w:val="24"/>
          <w:lang w:eastAsia="zh-CN"/>
        </w:rPr>
        <w:t>New York: Norton.</w:t>
      </w:r>
    </w:p>
    <w:p w14:paraId="316465CE"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Thompson, R. A. (1994). Emotion regulation: A theme in search of definition. In N. Fox (Ed.), The development of emotion regulation, biological, and behavioral considerations. </w:t>
      </w:r>
      <w:r w:rsidRPr="00426237">
        <w:rPr>
          <w:i/>
          <w:kern w:val="24"/>
          <w:lang w:eastAsia="zh-CN"/>
        </w:rPr>
        <w:t xml:space="preserve">Monographs of Society for Research in Child Development, </w:t>
      </w:r>
      <w:r w:rsidRPr="00426237">
        <w:rPr>
          <w:kern w:val="24"/>
          <w:lang w:eastAsia="zh-CN"/>
        </w:rPr>
        <w:t xml:space="preserve">pp. 25-52. </w:t>
      </w:r>
    </w:p>
    <w:p w14:paraId="209F5C19" w14:textId="296E0AD6" w:rsidR="003918D1" w:rsidRDefault="003918D1" w:rsidP="003918D1">
      <w:pPr>
        <w:spacing w:line="480" w:lineRule="auto"/>
        <w:ind w:left="720" w:hanging="720"/>
        <w:rPr>
          <w:kern w:val="24"/>
          <w:lang w:eastAsia="zh-CN"/>
        </w:rPr>
      </w:pPr>
      <w:r w:rsidRPr="003918D1">
        <w:rPr>
          <w:kern w:val="24"/>
          <w:lang w:eastAsia="zh-CN"/>
        </w:rPr>
        <w:lastRenderedPageBreak/>
        <w:t xml:space="preserve">Tuggle, F. J., </w:t>
      </w:r>
      <w:proofErr w:type="spellStart"/>
      <w:r w:rsidRPr="003918D1">
        <w:rPr>
          <w:kern w:val="24"/>
          <w:lang w:eastAsia="zh-CN"/>
        </w:rPr>
        <w:t>Kerpelman</w:t>
      </w:r>
      <w:proofErr w:type="spellEnd"/>
      <w:r w:rsidRPr="003918D1">
        <w:rPr>
          <w:kern w:val="24"/>
          <w:lang w:eastAsia="zh-CN"/>
        </w:rPr>
        <w:t>, J. L., &amp; Pittman, J. F. (2014). Parental support, psychological control, and early adolescents’ relationships with friends and dating partners.</w:t>
      </w:r>
      <w:r>
        <w:rPr>
          <w:kern w:val="24"/>
          <w:lang w:eastAsia="zh-CN"/>
        </w:rPr>
        <w:t xml:space="preserve"> </w:t>
      </w:r>
      <w:r w:rsidRPr="003918D1">
        <w:rPr>
          <w:i/>
          <w:iCs/>
          <w:kern w:val="24"/>
          <w:lang w:eastAsia="zh-CN"/>
        </w:rPr>
        <w:t>Family Relations,</w:t>
      </w:r>
      <w:r w:rsidRPr="003918D1">
        <w:rPr>
          <w:kern w:val="24"/>
          <w:lang w:eastAsia="zh-CN"/>
        </w:rPr>
        <w:t xml:space="preserve"> </w:t>
      </w:r>
      <w:r w:rsidRPr="003918D1">
        <w:rPr>
          <w:i/>
          <w:iCs/>
          <w:kern w:val="24"/>
          <w:lang w:eastAsia="zh-CN"/>
        </w:rPr>
        <w:t>63</w:t>
      </w:r>
      <w:r w:rsidRPr="003918D1">
        <w:rPr>
          <w:kern w:val="24"/>
          <w:lang w:eastAsia="zh-CN"/>
        </w:rPr>
        <w:t>, 496</w:t>
      </w:r>
      <w:r>
        <w:rPr>
          <w:kern w:val="24"/>
          <w:lang w:eastAsia="zh-CN"/>
        </w:rPr>
        <w:t>-</w:t>
      </w:r>
      <w:r w:rsidRPr="003918D1">
        <w:rPr>
          <w:kern w:val="24"/>
          <w:lang w:eastAsia="zh-CN"/>
        </w:rPr>
        <w:t>512.</w:t>
      </w:r>
    </w:p>
    <w:p w14:paraId="25244F97" w14:textId="6BB52D7F" w:rsidR="001305FA" w:rsidRPr="001305FA" w:rsidRDefault="001305FA" w:rsidP="001305FA">
      <w:pPr>
        <w:spacing w:line="480" w:lineRule="auto"/>
        <w:ind w:left="720" w:hanging="720"/>
        <w:rPr>
          <w:kern w:val="24"/>
          <w:lang w:eastAsia="zh-CN"/>
        </w:rPr>
      </w:pPr>
      <w:r w:rsidRPr="001305FA">
        <w:rPr>
          <w:kern w:val="24"/>
          <w:lang w:eastAsia="zh-CN"/>
        </w:rPr>
        <w:t xml:space="preserve">von </w:t>
      </w:r>
      <w:proofErr w:type="spellStart"/>
      <w:r w:rsidRPr="001305FA">
        <w:rPr>
          <w:kern w:val="24"/>
          <w:lang w:eastAsia="zh-CN"/>
        </w:rPr>
        <w:t>Salisch</w:t>
      </w:r>
      <w:proofErr w:type="spellEnd"/>
      <w:r w:rsidRPr="001305FA">
        <w:rPr>
          <w:kern w:val="24"/>
          <w:lang w:eastAsia="zh-CN"/>
        </w:rPr>
        <w:t xml:space="preserve">, M., &amp; </w:t>
      </w:r>
      <w:proofErr w:type="spellStart"/>
      <w:r w:rsidRPr="001305FA">
        <w:rPr>
          <w:kern w:val="24"/>
          <w:lang w:eastAsia="zh-CN"/>
        </w:rPr>
        <w:t>Vogelgesang</w:t>
      </w:r>
      <w:proofErr w:type="spellEnd"/>
      <w:r w:rsidRPr="001305FA">
        <w:rPr>
          <w:kern w:val="24"/>
          <w:lang w:eastAsia="zh-CN"/>
        </w:rPr>
        <w:t xml:space="preserve">, J. (2005). Anger regulation among friends: Assessment and development from childhood to adolescence. </w:t>
      </w:r>
      <w:r w:rsidRPr="001305FA">
        <w:rPr>
          <w:i/>
          <w:iCs/>
          <w:kern w:val="24"/>
          <w:lang w:eastAsia="zh-CN"/>
        </w:rPr>
        <w:t>Journal of Social and Personal Relationships, 22</w:t>
      </w:r>
      <w:r w:rsidRPr="001305FA">
        <w:rPr>
          <w:kern w:val="24"/>
          <w:lang w:eastAsia="zh-CN"/>
        </w:rPr>
        <w:t>, 837</w:t>
      </w:r>
      <w:r>
        <w:rPr>
          <w:kern w:val="24"/>
          <w:lang w:eastAsia="zh-CN"/>
        </w:rPr>
        <w:t>-</w:t>
      </w:r>
      <w:r w:rsidRPr="001305FA">
        <w:rPr>
          <w:kern w:val="24"/>
          <w:lang w:eastAsia="zh-CN"/>
        </w:rPr>
        <w:t>855</w:t>
      </w:r>
      <w:r>
        <w:rPr>
          <w:kern w:val="24"/>
          <w:lang w:eastAsia="zh-CN"/>
        </w:rPr>
        <w:t>.</w:t>
      </w:r>
    </w:p>
    <w:p w14:paraId="33304DB3" w14:textId="26B15AD8" w:rsidR="001305FA" w:rsidRDefault="001305FA" w:rsidP="001305FA">
      <w:pPr>
        <w:spacing w:line="480" w:lineRule="auto"/>
        <w:ind w:left="720" w:hanging="720"/>
        <w:rPr>
          <w:kern w:val="24"/>
          <w:lang w:eastAsia="zh-CN"/>
        </w:rPr>
      </w:pPr>
      <w:r w:rsidRPr="001305FA">
        <w:rPr>
          <w:kern w:val="24"/>
          <w:lang w:eastAsia="zh-CN"/>
        </w:rPr>
        <w:t xml:space="preserve">von </w:t>
      </w:r>
      <w:proofErr w:type="spellStart"/>
      <w:r w:rsidRPr="001305FA">
        <w:rPr>
          <w:kern w:val="24"/>
          <w:lang w:eastAsia="zh-CN"/>
        </w:rPr>
        <w:t>Salisch</w:t>
      </w:r>
      <w:proofErr w:type="spellEnd"/>
      <w:r w:rsidRPr="001305FA">
        <w:rPr>
          <w:kern w:val="24"/>
          <w:lang w:eastAsia="zh-CN"/>
        </w:rPr>
        <w:t xml:space="preserve">, M., &amp; Zeman, J. L. (2018). Pathways to reciprocated friendships: A cross-lagged panel study on young adolescents’ anger regulation towards friends. </w:t>
      </w:r>
      <w:r w:rsidRPr="001305FA">
        <w:rPr>
          <w:i/>
          <w:iCs/>
          <w:kern w:val="24"/>
          <w:lang w:eastAsia="zh-CN"/>
        </w:rPr>
        <w:t>Journal of Youth and Adolescence, 47</w:t>
      </w:r>
      <w:r w:rsidRPr="001305FA">
        <w:rPr>
          <w:kern w:val="24"/>
          <w:lang w:eastAsia="zh-CN"/>
        </w:rPr>
        <w:t>, 673</w:t>
      </w:r>
      <w:r>
        <w:rPr>
          <w:kern w:val="24"/>
          <w:lang w:eastAsia="zh-CN"/>
        </w:rPr>
        <w:t>-</w:t>
      </w:r>
      <w:r w:rsidRPr="001305FA">
        <w:rPr>
          <w:kern w:val="24"/>
          <w:lang w:eastAsia="zh-CN"/>
        </w:rPr>
        <w:t xml:space="preserve">687. </w:t>
      </w:r>
    </w:p>
    <w:p w14:paraId="73A26879" w14:textId="49C8B0B8" w:rsidR="00426237" w:rsidRPr="00426237" w:rsidRDefault="00426237" w:rsidP="00426237">
      <w:pPr>
        <w:spacing w:line="480" w:lineRule="auto"/>
        <w:ind w:left="720" w:hanging="720"/>
        <w:rPr>
          <w:kern w:val="24"/>
          <w:lang w:eastAsia="zh-CN"/>
        </w:rPr>
      </w:pPr>
      <w:proofErr w:type="spellStart"/>
      <w:r w:rsidRPr="00426237">
        <w:rPr>
          <w:kern w:val="24"/>
          <w:lang w:eastAsia="zh-CN"/>
        </w:rPr>
        <w:t>Voulgaridou</w:t>
      </w:r>
      <w:proofErr w:type="spellEnd"/>
      <w:r w:rsidRPr="00426237">
        <w:rPr>
          <w:kern w:val="24"/>
          <w:lang w:eastAsia="zh-CN"/>
        </w:rPr>
        <w:t xml:space="preserve">, I. &amp; Kokkinos, C. M. (2020). The mediating role of friendship jealousy and anxiety in the association between parental attachment and adolescents’ relational aggression: A short-term longitudinal cross-lagged analysis. </w:t>
      </w:r>
      <w:r w:rsidRPr="00426237">
        <w:rPr>
          <w:i/>
          <w:kern w:val="24"/>
          <w:lang w:eastAsia="zh-CN"/>
        </w:rPr>
        <w:t>Child Abuse &amp; Neglect, 109</w:t>
      </w:r>
      <w:r w:rsidRPr="00426237">
        <w:rPr>
          <w:kern w:val="24"/>
          <w:lang w:eastAsia="zh-CN"/>
        </w:rPr>
        <w:t>, 104717.</w:t>
      </w:r>
    </w:p>
    <w:p w14:paraId="388EE597"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Wang, M., Liang, Y., Zhou, N., &amp; Zou, H. (2019). Chinese fathers’ emotion socialization profiles and adolescents’ emotion regulation. </w:t>
      </w:r>
      <w:r w:rsidRPr="00426237">
        <w:rPr>
          <w:i/>
          <w:kern w:val="24"/>
          <w:lang w:eastAsia="zh-CN"/>
        </w:rPr>
        <w:t>Personality and Individual Differences, 137</w:t>
      </w:r>
      <w:r w:rsidRPr="00426237">
        <w:rPr>
          <w:kern w:val="24"/>
          <w:lang w:eastAsia="zh-CN"/>
        </w:rPr>
        <w:t>, 33-38.</w:t>
      </w:r>
    </w:p>
    <w:p w14:paraId="5D0AA09B"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Waters, E., &amp; Deane, K.E. (1985). Defining and assessing individual differences in attachment relationships: Q-methodology and the organization of behavior in infancy and early childhood. In I. Bretherton and E. Waters (Eds.), Growing points in attachment theory and research. </w:t>
      </w:r>
      <w:r w:rsidRPr="00426237">
        <w:rPr>
          <w:i/>
          <w:kern w:val="24"/>
          <w:lang w:eastAsia="zh-CN"/>
        </w:rPr>
        <w:t>Monographs of the Society for Research in Child Development, 50</w:t>
      </w:r>
      <w:r w:rsidRPr="00426237">
        <w:rPr>
          <w:kern w:val="24"/>
          <w:lang w:eastAsia="zh-CN"/>
        </w:rPr>
        <w:t xml:space="preserve"> (1-2, Serial No. 209), 41-65.</w:t>
      </w:r>
    </w:p>
    <w:p w14:paraId="7BC03079"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Waters, S. F. &amp; Thompson, R. A. (2016). Children’s perceptions of emotion regulation strategy effectiveness: Links with attachment security. </w:t>
      </w:r>
      <w:r w:rsidRPr="00426237">
        <w:rPr>
          <w:i/>
          <w:kern w:val="24"/>
          <w:lang w:eastAsia="zh-CN"/>
        </w:rPr>
        <w:t>Attachment &amp; Human Development, 18</w:t>
      </w:r>
      <w:r w:rsidRPr="00426237">
        <w:rPr>
          <w:kern w:val="24"/>
          <w:lang w:eastAsia="zh-CN"/>
        </w:rPr>
        <w:t xml:space="preserve">(4), 354-372. </w:t>
      </w:r>
    </w:p>
    <w:p w14:paraId="17108DD1" w14:textId="77777777" w:rsidR="00426237" w:rsidRPr="00426237" w:rsidRDefault="00426237" w:rsidP="00426237">
      <w:pPr>
        <w:spacing w:line="480" w:lineRule="auto"/>
        <w:ind w:left="720" w:hanging="720"/>
        <w:rPr>
          <w:kern w:val="24"/>
          <w:lang w:eastAsia="zh-CN"/>
        </w:rPr>
      </w:pPr>
      <w:r w:rsidRPr="00426237">
        <w:rPr>
          <w:kern w:val="24"/>
          <w:lang w:eastAsia="zh-CN"/>
        </w:rPr>
        <w:lastRenderedPageBreak/>
        <w:t xml:space="preserve">Wei, M., Vogel, D. L., Ku, T. Y., &amp; </w:t>
      </w:r>
      <w:proofErr w:type="spellStart"/>
      <w:r w:rsidRPr="00426237">
        <w:rPr>
          <w:kern w:val="24"/>
          <w:lang w:eastAsia="zh-CN"/>
        </w:rPr>
        <w:t>Zakalik</w:t>
      </w:r>
      <w:proofErr w:type="spellEnd"/>
      <w:r w:rsidRPr="00426237">
        <w:rPr>
          <w:kern w:val="24"/>
          <w:lang w:eastAsia="zh-CN"/>
        </w:rPr>
        <w:t xml:space="preserve">, R. A. (2005). Adult attachment, affect regulation, negative mood, and interpersonal problems: The mediating roles of emotional reactivity and emotional cutoff. </w:t>
      </w:r>
      <w:r w:rsidRPr="00426237">
        <w:rPr>
          <w:i/>
          <w:kern w:val="24"/>
          <w:lang w:eastAsia="zh-CN"/>
        </w:rPr>
        <w:t>Journal of Counseling Psychology, 52</w:t>
      </w:r>
      <w:r w:rsidRPr="00426237">
        <w:rPr>
          <w:kern w:val="24"/>
          <w:lang w:eastAsia="zh-CN"/>
        </w:rPr>
        <w:t>, 14-24.</w:t>
      </w:r>
    </w:p>
    <w:p w14:paraId="711D4824" w14:textId="77777777" w:rsidR="00426237" w:rsidRPr="00426237" w:rsidRDefault="00426237" w:rsidP="00426237">
      <w:pPr>
        <w:spacing w:line="480" w:lineRule="auto"/>
        <w:ind w:left="720" w:hanging="720"/>
        <w:rPr>
          <w:kern w:val="24"/>
          <w:lang w:eastAsia="zh-CN"/>
        </w:rPr>
      </w:pPr>
      <w:r w:rsidRPr="00426237">
        <w:rPr>
          <w:kern w:val="24"/>
          <w:lang w:eastAsia="zh-CN"/>
        </w:rPr>
        <w:t xml:space="preserve">West, M., Rose, M. S., </w:t>
      </w:r>
      <w:proofErr w:type="spellStart"/>
      <w:r w:rsidRPr="00426237">
        <w:rPr>
          <w:kern w:val="24"/>
          <w:lang w:eastAsia="zh-CN"/>
        </w:rPr>
        <w:t>Spreng</w:t>
      </w:r>
      <w:proofErr w:type="spellEnd"/>
      <w:r w:rsidRPr="00426237">
        <w:rPr>
          <w:kern w:val="24"/>
          <w:lang w:eastAsia="zh-CN"/>
        </w:rPr>
        <w:t xml:space="preserve">, S., &amp; Keller, A. (1998). Adolescent attachment questionnaire: A brief assessment of attachment in adolescence. </w:t>
      </w:r>
      <w:r w:rsidRPr="00426237">
        <w:rPr>
          <w:i/>
          <w:kern w:val="24"/>
          <w:lang w:eastAsia="zh-CN"/>
        </w:rPr>
        <w:t>Journal of Youth and Adolescence, 27</w:t>
      </w:r>
      <w:r w:rsidRPr="00426237">
        <w:rPr>
          <w:kern w:val="24"/>
          <w:lang w:eastAsia="zh-CN"/>
        </w:rPr>
        <w:t>(5), 661-673.</w:t>
      </w:r>
    </w:p>
    <w:p w14:paraId="64DBD38F" w14:textId="135634D0" w:rsidR="00A71461" w:rsidRPr="00A71461" w:rsidRDefault="00426237" w:rsidP="00A71461">
      <w:pPr>
        <w:spacing w:line="480" w:lineRule="auto"/>
        <w:ind w:left="720" w:hanging="720"/>
        <w:rPr>
          <w:kern w:val="24"/>
          <w:lang w:eastAsia="zh-CN"/>
        </w:rPr>
      </w:pPr>
      <w:r w:rsidRPr="00426237">
        <w:rPr>
          <w:kern w:val="24"/>
          <w:lang w:eastAsia="zh-CN"/>
        </w:rPr>
        <w:t xml:space="preserve">Worley, T. R. &amp; </w:t>
      </w:r>
      <w:proofErr w:type="spellStart"/>
      <w:r w:rsidRPr="00426237">
        <w:rPr>
          <w:kern w:val="24"/>
          <w:lang w:eastAsia="zh-CN"/>
        </w:rPr>
        <w:t>Samp</w:t>
      </w:r>
      <w:proofErr w:type="spellEnd"/>
      <w:r w:rsidRPr="00426237">
        <w:rPr>
          <w:kern w:val="24"/>
          <w:lang w:eastAsia="zh-CN"/>
        </w:rPr>
        <w:t xml:space="preserve">, J. (2014). Friendship characteristics, threat appraisals, and varieties of jealousy about romantic partners’ friendships. </w:t>
      </w:r>
      <w:proofErr w:type="spellStart"/>
      <w:r w:rsidRPr="00426237">
        <w:rPr>
          <w:i/>
          <w:kern w:val="24"/>
          <w:lang w:eastAsia="zh-CN"/>
        </w:rPr>
        <w:t>Interpersona</w:t>
      </w:r>
      <w:proofErr w:type="spellEnd"/>
      <w:r w:rsidRPr="00426237">
        <w:rPr>
          <w:i/>
          <w:kern w:val="24"/>
          <w:lang w:eastAsia="zh-CN"/>
        </w:rPr>
        <w:t>, 8</w:t>
      </w:r>
      <w:r w:rsidRPr="00426237">
        <w:rPr>
          <w:kern w:val="24"/>
          <w:lang w:eastAsia="zh-CN"/>
        </w:rPr>
        <w:t>(2), 231-244.</w:t>
      </w:r>
    </w:p>
    <w:p w14:paraId="5AC3B262" w14:textId="48D82B50" w:rsidR="003918D1" w:rsidRPr="003918D1" w:rsidRDefault="003918D1" w:rsidP="00A71461">
      <w:pPr>
        <w:spacing w:line="480" w:lineRule="auto"/>
        <w:ind w:left="720" w:hanging="720"/>
        <w:rPr>
          <w:kern w:val="24"/>
          <w:lang w:eastAsia="zh-CN"/>
        </w:rPr>
      </w:pPr>
      <w:r>
        <w:rPr>
          <w:kern w:val="24"/>
          <w:lang w:eastAsia="zh-CN"/>
        </w:rPr>
        <w:t xml:space="preserve">Wu, L., Wang, J., &amp; Qi, X. (2016). Validity and reliability of the Friendship Jealousy Questionnaire in primary and middle school students. </w:t>
      </w:r>
      <w:r>
        <w:rPr>
          <w:i/>
          <w:iCs/>
          <w:kern w:val="24"/>
          <w:lang w:eastAsia="zh-CN"/>
        </w:rPr>
        <w:t>China Mental Health Journal, 30</w:t>
      </w:r>
      <w:r>
        <w:rPr>
          <w:kern w:val="24"/>
          <w:lang w:eastAsia="zh-CN"/>
        </w:rPr>
        <w:t>(2), 133-137.</w:t>
      </w:r>
    </w:p>
    <w:p w14:paraId="3BCBDB90" w14:textId="3E22DEA2" w:rsidR="00A71461" w:rsidRDefault="00A71461" w:rsidP="00A71461">
      <w:pPr>
        <w:spacing w:line="480" w:lineRule="auto"/>
        <w:ind w:left="720" w:hanging="720"/>
        <w:rPr>
          <w:kern w:val="24"/>
          <w:lang w:eastAsia="zh-CN"/>
        </w:rPr>
      </w:pPr>
      <w:proofErr w:type="spellStart"/>
      <w:r w:rsidRPr="00A71461">
        <w:rPr>
          <w:kern w:val="24"/>
          <w:lang w:eastAsia="zh-CN"/>
        </w:rPr>
        <w:t>Youniss</w:t>
      </w:r>
      <w:proofErr w:type="spellEnd"/>
      <w:r w:rsidRPr="00A71461">
        <w:rPr>
          <w:kern w:val="24"/>
          <w:lang w:eastAsia="zh-CN"/>
        </w:rPr>
        <w:t xml:space="preserve">, J. (1980). </w:t>
      </w:r>
      <w:r w:rsidRPr="00A71461">
        <w:rPr>
          <w:i/>
          <w:iCs/>
          <w:kern w:val="24"/>
          <w:lang w:eastAsia="zh-CN"/>
        </w:rPr>
        <w:t>Parents and peers in social development: A Sullivan–Piaget perspective.</w:t>
      </w:r>
      <w:r w:rsidRPr="00A71461">
        <w:rPr>
          <w:kern w:val="24"/>
          <w:lang w:eastAsia="zh-CN"/>
        </w:rPr>
        <w:t xml:space="preserve"> Chicago, IL: University of Chicago Press.</w:t>
      </w:r>
    </w:p>
    <w:p w14:paraId="4E775C88" w14:textId="1DAE1E44" w:rsidR="00426237" w:rsidRPr="00426237" w:rsidRDefault="00426237" w:rsidP="00426237">
      <w:pPr>
        <w:spacing w:line="480" w:lineRule="auto"/>
        <w:ind w:left="720" w:hanging="720"/>
        <w:rPr>
          <w:kern w:val="24"/>
          <w:lang w:eastAsia="zh-CN"/>
        </w:rPr>
      </w:pPr>
      <w:r w:rsidRPr="00426237">
        <w:rPr>
          <w:kern w:val="24"/>
          <w:lang w:eastAsia="zh-CN"/>
        </w:rPr>
        <w:t xml:space="preserve">Zeman, J., &amp; Shipman, K., &amp; </w:t>
      </w:r>
      <w:r>
        <w:rPr>
          <w:kern w:val="24"/>
          <w:lang w:eastAsia="zh-CN"/>
        </w:rPr>
        <w:t>Penza-</w:t>
      </w:r>
      <w:proofErr w:type="spellStart"/>
      <w:r>
        <w:rPr>
          <w:kern w:val="24"/>
          <w:lang w:eastAsia="zh-CN"/>
        </w:rPr>
        <w:t>Clyve</w:t>
      </w:r>
      <w:proofErr w:type="spellEnd"/>
      <w:r w:rsidRPr="00426237">
        <w:rPr>
          <w:kern w:val="24"/>
          <w:lang w:eastAsia="zh-CN"/>
        </w:rPr>
        <w:t xml:space="preserve">, </w:t>
      </w:r>
      <w:r>
        <w:rPr>
          <w:kern w:val="24"/>
          <w:lang w:eastAsia="zh-CN"/>
        </w:rPr>
        <w:t>S</w:t>
      </w:r>
      <w:r w:rsidRPr="00426237">
        <w:rPr>
          <w:kern w:val="24"/>
          <w:lang w:eastAsia="zh-CN"/>
        </w:rPr>
        <w:t>. (200</w:t>
      </w:r>
      <w:r>
        <w:rPr>
          <w:kern w:val="24"/>
          <w:lang w:eastAsia="zh-CN"/>
        </w:rPr>
        <w:t>1</w:t>
      </w:r>
      <w:r w:rsidRPr="00426237">
        <w:rPr>
          <w:kern w:val="24"/>
          <w:lang w:eastAsia="zh-CN"/>
        </w:rPr>
        <w:t xml:space="preserve">). </w:t>
      </w:r>
      <w:r>
        <w:rPr>
          <w:kern w:val="24"/>
          <w:lang w:eastAsia="zh-CN"/>
        </w:rPr>
        <w:t>Development and initial validation of the children’s sadness management scale</w:t>
      </w:r>
      <w:r w:rsidRPr="00426237">
        <w:rPr>
          <w:kern w:val="24"/>
          <w:lang w:eastAsia="zh-CN"/>
        </w:rPr>
        <w:t xml:space="preserve">. </w:t>
      </w:r>
      <w:r w:rsidRPr="00426237">
        <w:rPr>
          <w:i/>
          <w:kern w:val="24"/>
          <w:lang w:eastAsia="zh-CN"/>
        </w:rPr>
        <w:t xml:space="preserve">Journal of </w:t>
      </w:r>
      <w:r>
        <w:rPr>
          <w:i/>
          <w:kern w:val="24"/>
          <w:lang w:eastAsia="zh-CN"/>
        </w:rPr>
        <w:t>Nonverbal</w:t>
      </w:r>
      <w:r w:rsidRPr="00426237">
        <w:rPr>
          <w:i/>
          <w:kern w:val="24"/>
          <w:lang w:eastAsia="zh-CN"/>
        </w:rPr>
        <w:t xml:space="preserve"> </w:t>
      </w:r>
      <w:r>
        <w:rPr>
          <w:i/>
          <w:kern w:val="24"/>
          <w:lang w:eastAsia="zh-CN"/>
        </w:rPr>
        <w:t>Behavior</w:t>
      </w:r>
      <w:r w:rsidRPr="00426237">
        <w:rPr>
          <w:i/>
          <w:kern w:val="24"/>
          <w:lang w:eastAsia="zh-CN"/>
        </w:rPr>
        <w:t xml:space="preserve">, </w:t>
      </w:r>
      <w:r>
        <w:rPr>
          <w:i/>
          <w:kern w:val="24"/>
          <w:lang w:eastAsia="zh-CN"/>
        </w:rPr>
        <w:t>25</w:t>
      </w:r>
      <w:r w:rsidRPr="00426237">
        <w:rPr>
          <w:kern w:val="24"/>
          <w:lang w:eastAsia="zh-CN"/>
        </w:rPr>
        <w:t xml:space="preserve">(3), </w:t>
      </w:r>
      <w:r>
        <w:rPr>
          <w:kern w:val="24"/>
          <w:lang w:eastAsia="zh-CN"/>
        </w:rPr>
        <w:t>187</w:t>
      </w:r>
      <w:r w:rsidRPr="00426237">
        <w:rPr>
          <w:kern w:val="24"/>
          <w:lang w:eastAsia="zh-CN"/>
        </w:rPr>
        <w:t>-</w:t>
      </w:r>
      <w:r>
        <w:rPr>
          <w:kern w:val="24"/>
          <w:lang w:eastAsia="zh-CN"/>
        </w:rPr>
        <w:t>205</w:t>
      </w:r>
      <w:r w:rsidRPr="00426237">
        <w:rPr>
          <w:kern w:val="24"/>
          <w:lang w:eastAsia="zh-CN"/>
        </w:rPr>
        <w:t>.</w:t>
      </w:r>
    </w:p>
    <w:p w14:paraId="2C8B2122" w14:textId="0EEE5602" w:rsidR="004060DB" w:rsidRPr="004060DB" w:rsidRDefault="004060DB" w:rsidP="00426237">
      <w:pPr>
        <w:spacing w:line="480" w:lineRule="auto"/>
        <w:ind w:left="720" w:hanging="720"/>
        <w:rPr>
          <w:kern w:val="24"/>
          <w:lang w:eastAsia="zh-CN"/>
        </w:rPr>
      </w:pPr>
      <w:r>
        <w:rPr>
          <w:kern w:val="24"/>
          <w:lang w:eastAsia="zh-CN"/>
        </w:rPr>
        <w:t xml:space="preserve">Zhang, Y., Zhang, Y., Zhang, Y., Wang, J., &amp; Huang, C. (2011). Reliability and Validity of Chinese Version of Revised Inventory of Parent and Peer Attachment in Junior Student. </w:t>
      </w:r>
      <w:r>
        <w:rPr>
          <w:i/>
          <w:iCs/>
          <w:kern w:val="24"/>
          <w:lang w:eastAsia="zh-CN"/>
        </w:rPr>
        <w:t>Chinese Mental Health Journal, 25</w:t>
      </w:r>
      <w:r>
        <w:rPr>
          <w:kern w:val="24"/>
          <w:lang w:eastAsia="zh-CN"/>
        </w:rPr>
        <w:t>(1), 66-70.</w:t>
      </w:r>
    </w:p>
    <w:p w14:paraId="36459465" w14:textId="302236FF" w:rsidR="004D679C" w:rsidRPr="004D679C" w:rsidRDefault="004D679C" w:rsidP="00426237">
      <w:pPr>
        <w:spacing w:line="480" w:lineRule="auto"/>
        <w:ind w:left="720" w:hanging="720"/>
        <w:rPr>
          <w:kern w:val="24"/>
          <w:lang w:eastAsia="zh-CN"/>
        </w:rPr>
      </w:pPr>
      <w:r>
        <w:rPr>
          <w:kern w:val="24"/>
          <w:lang w:eastAsia="zh-CN"/>
        </w:rPr>
        <w:t xml:space="preserve">Zheng, X., Luo, L., Li, J., Xu, L., Zhou, F., Zhao, G., Becker, B., &amp; Kendrick, K. M. (2019). A dimensional approach to jealousy reveals enhanced </w:t>
      </w:r>
      <w:proofErr w:type="spellStart"/>
      <w:r>
        <w:rPr>
          <w:kern w:val="24"/>
          <w:lang w:eastAsia="zh-CN"/>
        </w:rPr>
        <w:t>fronto</w:t>
      </w:r>
      <w:proofErr w:type="spellEnd"/>
      <w:r>
        <w:rPr>
          <w:kern w:val="24"/>
          <w:lang w:eastAsia="zh-CN"/>
        </w:rPr>
        <w:t xml:space="preserve">-striatal, insula and limbic responses to angry faces. </w:t>
      </w:r>
      <w:r>
        <w:rPr>
          <w:i/>
          <w:iCs/>
          <w:kern w:val="24"/>
          <w:lang w:eastAsia="zh-CN"/>
        </w:rPr>
        <w:t>Brain Structure and Function, 224</w:t>
      </w:r>
      <w:r>
        <w:rPr>
          <w:kern w:val="24"/>
          <w:lang w:eastAsia="zh-CN"/>
        </w:rPr>
        <w:t>(9), 3201-3212.</w:t>
      </w:r>
    </w:p>
    <w:p w14:paraId="5425A5F8" w14:textId="47C6F22D" w:rsidR="00426237" w:rsidRPr="00426237" w:rsidRDefault="00426237" w:rsidP="00426237">
      <w:pPr>
        <w:spacing w:line="480" w:lineRule="auto"/>
        <w:ind w:left="720" w:hanging="720"/>
        <w:rPr>
          <w:kern w:val="24"/>
          <w:lang w:eastAsia="zh-CN"/>
        </w:rPr>
      </w:pPr>
      <w:r w:rsidRPr="00426237">
        <w:rPr>
          <w:kern w:val="24"/>
          <w:lang w:eastAsia="zh-CN"/>
        </w:rPr>
        <w:lastRenderedPageBreak/>
        <w:t xml:space="preserve">Zimmermann, P., Maier, M. A., Winter, M., &amp; Grossmann, K. E. (2001). Attachment and adolescents’ emotion regulation during a joint problem-solving task with a friend. </w:t>
      </w:r>
      <w:r w:rsidRPr="00426237">
        <w:rPr>
          <w:i/>
          <w:kern w:val="24"/>
          <w:lang w:eastAsia="zh-CN"/>
        </w:rPr>
        <w:t>International Journal of Behavioral Development, 25</w:t>
      </w:r>
      <w:r w:rsidRPr="00426237">
        <w:rPr>
          <w:kern w:val="24"/>
          <w:lang w:eastAsia="zh-CN"/>
        </w:rPr>
        <w:t xml:space="preserve">(4), 331-343. </w:t>
      </w:r>
    </w:p>
    <w:p w14:paraId="432A5307" w14:textId="27D57645" w:rsidR="00BA7412" w:rsidRDefault="00BA7412" w:rsidP="00FB5410">
      <w:pPr>
        <w:jc w:val="center"/>
      </w:pPr>
    </w:p>
    <w:p w14:paraId="43270ED5" w14:textId="77777777" w:rsidR="00BA7412" w:rsidRDefault="00BA7412">
      <w:r>
        <w:br w:type="page"/>
      </w:r>
    </w:p>
    <w:p w14:paraId="6195CEFB" w14:textId="77777777" w:rsidR="00BA7412" w:rsidRPr="000B1264" w:rsidRDefault="00BA7412" w:rsidP="00BA7412">
      <w:pPr>
        <w:rPr>
          <w:b/>
          <w:bCs/>
        </w:rPr>
      </w:pPr>
      <w:r>
        <w:rPr>
          <w:b/>
          <w:bCs/>
        </w:rPr>
        <w:lastRenderedPageBreak/>
        <w:t>Table 1.</w:t>
      </w:r>
    </w:p>
    <w:p w14:paraId="67A1643B" w14:textId="262CE5C9" w:rsidR="00BA7412" w:rsidRPr="007E1A17" w:rsidRDefault="00BA7412" w:rsidP="00BA7412">
      <w:pPr>
        <w:rPr>
          <w:i/>
          <w:iCs/>
        </w:rPr>
      </w:pPr>
      <w:r w:rsidRPr="003B7663">
        <w:rPr>
          <w:i/>
          <w:iCs/>
        </w:rPr>
        <w:t xml:space="preserve">Cronbach’s Alpha </w:t>
      </w:r>
      <w:r>
        <w:rPr>
          <w:i/>
          <w:iCs/>
        </w:rPr>
        <w:t xml:space="preserve">of </w:t>
      </w:r>
      <w:r w:rsidR="004A20B3">
        <w:rPr>
          <w:i/>
          <w:iCs/>
        </w:rPr>
        <w:t>Measures</w:t>
      </w:r>
      <w:r>
        <w:rPr>
          <w:i/>
          <w:iCs/>
        </w:rPr>
        <w:t xml:space="preserve"> at Each Wave</w:t>
      </w:r>
    </w:p>
    <w:tbl>
      <w:tblPr>
        <w:tblStyle w:val="PlainTable2"/>
        <w:tblW w:w="9210" w:type="dxa"/>
        <w:tblLook w:val="04A0" w:firstRow="1" w:lastRow="0" w:firstColumn="1" w:lastColumn="0" w:noHBand="0" w:noVBand="1"/>
      </w:tblPr>
      <w:tblGrid>
        <w:gridCol w:w="2340"/>
        <w:gridCol w:w="1717"/>
        <w:gridCol w:w="1718"/>
        <w:gridCol w:w="1717"/>
        <w:gridCol w:w="1718"/>
      </w:tblGrid>
      <w:tr w:rsidR="004A20B3" w:rsidRPr="004A20B3" w14:paraId="0D6EBD8D" w14:textId="77777777" w:rsidTr="00E315E2">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340" w:type="dxa"/>
            <w:tcBorders>
              <w:top w:val="single" w:sz="4" w:space="0" w:color="7F7F7F" w:themeColor="text1" w:themeTint="80"/>
              <w:bottom w:val="single" w:sz="4" w:space="0" w:color="auto"/>
            </w:tcBorders>
          </w:tcPr>
          <w:p w14:paraId="501F82AC" w14:textId="77777777" w:rsidR="004A20B3" w:rsidRPr="004A20B3" w:rsidRDefault="004A20B3" w:rsidP="00154137">
            <w:pPr>
              <w:rPr>
                <w:b w:val="0"/>
                <w:bCs w:val="0"/>
              </w:rPr>
            </w:pPr>
            <w:bookmarkStart w:id="132" w:name="OLE_LINK9"/>
            <w:bookmarkStart w:id="133" w:name="OLE_LINK10"/>
          </w:p>
        </w:tc>
        <w:tc>
          <w:tcPr>
            <w:tcW w:w="1717" w:type="dxa"/>
            <w:tcBorders>
              <w:top w:val="single" w:sz="4" w:space="0" w:color="7F7F7F" w:themeColor="text1" w:themeTint="80"/>
              <w:bottom w:val="single" w:sz="4" w:space="0" w:color="auto"/>
            </w:tcBorders>
            <w:vAlign w:val="center"/>
          </w:tcPr>
          <w:p w14:paraId="63E4D8E6" w14:textId="77777777" w:rsidR="004A20B3" w:rsidRPr="004A20B3" w:rsidRDefault="004A20B3" w:rsidP="004A20B3">
            <w:pPr>
              <w:jc w:val="center"/>
              <w:cnfStyle w:val="100000000000" w:firstRow="1" w:lastRow="0" w:firstColumn="0" w:lastColumn="0" w:oddVBand="0" w:evenVBand="0" w:oddHBand="0" w:evenHBand="0" w:firstRowFirstColumn="0" w:firstRowLastColumn="0" w:lastRowFirstColumn="0" w:lastRowLastColumn="0"/>
            </w:pPr>
            <w:r w:rsidRPr="004A20B3">
              <w:rPr>
                <w:b w:val="0"/>
                <w:bCs w:val="0"/>
              </w:rPr>
              <w:t># of items</w:t>
            </w:r>
          </w:p>
        </w:tc>
        <w:tc>
          <w:tcPr>
            <w:tcW w:w="1718" w:type="dxa"/>
            <w:tcBorders>
              <w:top w:val="single" w:sz="4" w:space="0" w:color="7F7F7F" w:themeColor="text1" w:themeTint="80"/>
              <w:bottom w:val="single" w:sz="4" w:space="0" w:color="auto"/>
            </w:tcBorders>
            <w:vAlign w:val="center"/>
          </w:tcPr>
          <w:p w14:paraId="40FD10EA" w14:textId="7BB7B1ED" w:rsidR="004A20B3" w:rsidRDefault="004A20B3" w:rsidP="004A20B3">
            <w:pPr>
              <w:jc w:val="center"/>
              <w:cnfStyle w:val="100000000000" w:firstRow="1" w:lastRow="0" w:firstColumn="0" w:lastColumn="0" w:oddVBand="0" w:evenVBand="0" w:oddHBand="0" w:evenHBand="0" w:firstRowFirstColumn="0" w:firstRowLastColumn="0" w:lastRowFirstColumn="0" w:lastRowLastColumn="0"/>
              <w:rPr>
                <w:b w:val="0"/>
                <w:bCs w:val="0"/>
              </w:rPr>
            </w:pPr>
            <w:r w:rsidRPr="004A20B3">
              <w:rPr>
                <w:b w:val="0"/>
                <w:bCs w:val="0"/>
              </w:rPr>
              <w:t>Wave1</w:t>
            </w:r>
          </w:p>
          <w:p w14:paraId="0D66631F" w14:textId="23063A73" w:rsidR="004A20B3" w:rsidRPr="004A20B3" w:rsidRDefault="004A20B3" w:rsidP="004A20B3">
            <w:pPr>
              <w:jc w:val="center"/>
              <w:cnfStyle w:val="100000000000" w:firstRow="1" w:lastRow="0" w:firstColumn="0" w:lastColumn="0" w:oddVBand="0" w:evenVBand="0" w:oddHBand="0" w:evenHBand="0" w:firstRowFirstColumn="0" w:firstRowLastColumn="0" w:lastRowFirstColumn="0" w:lastRowLastColumn="0"/>
            </w:pPr>
            <w:r w:rsidRPr="004A20B3">
              <w:rPr>
                <w:b w:val="0"/>
                <w:bCs w:val="0"/>
              </w:rPr>
              <w:t>(n = 612)</w:t>
            </w:r>
          </w:p>
        </w:tc>
        <w:tc>
          <w:tcPr>
            <w:tcW w:w="1717" w:type="dxa"/>
            <w:tcBorders>
              <w:top w:val="single" w:sz="4" w:space="0" w:color="7F7F7F" w:themeColor="text1" w:themeTint="80"/>
              <w:bottom w:val="single" w:sz="4" w:space="0" w:color="auto"/>
            </w:tcBorders>
            <w:vAlign w:val="center"/>
          </w:tcPr>
          <w:p w14:paraId="6262F90E" w14:textId="5131BCC5" w:rsidR="004A20B3" w:rsidRDefault="004A20B3" w:rsidP="004A20B3">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bookmarkStart w:id="134" w:name="OLE_LINK77"/>
            <w:r w:rsidRPr="004A20B3">
              <w:rPr>
                <w:b w:val="0"/>
                <w:bCs w:val="0"/>
                <w:color w:val="000000" w:themeColor="text1"/>
              </w:rPr>
              <w:t>Wave2</w:t>
            </w:r>
            <w:bookmarkEnd w:id="134"/>
          </w:p>
          <w:p w14:paraId="7FF1F572" w14:textId="477EB142" w:rsidR="004A20B3" w:rsidRPr="004A20B3" w:rsidRDefault="004A20B3" w:rsidP="004A20B3">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4A20B3">
              <w:rPr>
                <w:b w:val="0"/>
                <w:bCs w:val="0"/>
                <w:color w:val="000000" w:themeColor="text1"/>
              </w:rPr>
              <w:t>(n = 696)</w:t>
            </w:r>
          </w:p>
        </w:tc>
        <w:tc>
          <w:tcPr>
            <w:tcW w:w="1718" w:type="dxa"/>
            <w:tcBorders>
              <w:top w:val="single" w:sz="4" w:space="0" w:color="7F7F7F" w:themeColor="text1" w:themeTint="80"/>
              <w:bottom w:val="single" w:sz="4" w:space="0" w:color="auto"/>
            </w:tcBorders>
            <w:vAlign w:val="center"/>
          </w:tcPr>
          <w:p w14:paraId="44534FE2" w14:textId="7C23AC27" w:rsidR="004A20B3" w:rsidRDefault="004A20B3" w:rsidP="004A20B3">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4A20B3">
              <w:rPr>
                <w:b w:val="0"/>
                <w:bCs w:val="0"/>
                <w:color w:val="000000" w:themeColor="text1"/>
              </w:rPr>
              <w:t>Wave3</w:t>
            </w:r>
          </w:p>
          <w:p w14:paraId="4D24877E" w14:textId="09F98440" w:rsidR="004A20B3" w:rsidRPr="004A20B3" w:rsidRDefault="004A20B3" w:rsidP="004A20B3">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4A20B3">
              <w:rPr>
                <w:b w:val="0"/>
                <w:bCs w:val="0"/>
                <w:color w:val="000000" w:themeColor="text1"/>
              </w:rPr>
              <w:t>(n = 452)</w:t>
            </w:r>
          </w:p>
        </w:tc>
      </w:tr>
      <w:tr w:rsidR="004A20B3" w:rsidRPr="004A20B3" w14:paraId="6BF84D3E" w14:textId="77777777" w:rsidTr="00E315E2">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340" w:type="dxa"/>
            <w:tcBorders>
              <w:top w:val="single" w:sz="4" w:space="0" w:color="auto"/>
              <w:bottom w:val="nil"/>
            </w:tcBorders>
          </w:tcPr>
          <w:p w14:paraId="4D73418B" w14:textId="01DBC884" w:rsidR="004A20B3" w:rsidRPr="004A20B3" w:rsidRDefault="004A20B3" w:rsidP="00154137">
            <w:pPr>
              <w:rPr>
                <w:b w:val="0"/>
                <w:bCs w:val="0"/>
              </w:rPr>
            </w:pPr>
            <w:r w:rsidRPr="004A20B3">
              <w:rPr>
                <w:b w:val="0"/>
                <w:bCs w:val="0"/>
              </w:rPr>
              <w:t>IPPA - Mother</w:t>
            </w:r>
          </w:p>
        </w:tc>
        <w:tc>
          <w:tcPr>
            <w:tcW w:w="1717" w:type="dxa"/>
            <w:tcBorders>
              <w:top w:val="single" w:sz="4" w:space="0" w:color="auto"/>
              <w:bottom w:val="nil"/>
            </w:tcBorders>
            <w:vAlign w:val="center"/>
          </w:tcPr>
          <w:p w14:paraId="59A64723" w14:textId="77777777" w:rsidR="004A20B3" w:rsidRPr="004A20B3" w:rsidRDefault="004A20B3" w:rsidP="004A20B3">
            <w:pPr>
              <w:jc w:val="center"/>
              <w:cnfStyle w:val="000000100000" w:firstRow="0" w:lastRow="0" w:firstColumn="0" w:lastColumn="0" w:oddVBand="0" w:evenVBand="0" w:oddHBand="1" w:evenHBand="0" w:firstRowFirstColumn="0" w:firstRowLastColumn="0" w:lastRowFirstColumn="0" w:lastRowLastColumn="0"/>
            </w:pPr>
            <w:r w:rsidRPr="004A20B3">
              <w:t>25</w:t>
            </w:r>
          </w:p>
        </w:tc>
        <w:tc>
          <w:tcPr>
            <w:tcW w:w="1718" w:type="dxa"/>
            <w:tcBorders>
              <w:top w:val="single" w:sz="4" w:space="0" w:color="auto"/>
              <w:bottom w:val="nil"/>
            </w:tcBorders>
            <w:vAlign w:val="center"/>
          </w:tcPr>
          <w:p w14:paraId="5B03FB28" w14:textId="18738A07" w:rsidR="004A20B3" w:rsidRPr="004A20B3" w:rsidRDefault="004A20B3" w:rsidP="004A20B3">
            <w:pPr>
              <w:jc w:val="center"/>
              <w:cnfStyle w:val="000000100000" w:firstRow="0" w:lastRow="0" w:firstColumn="0" w:lastColumn="0" w:oddVBand="0" w:evenVBand="0" w:oddHBand="1" w:evenHBand="0" w:firstRowFirstColumn="0" w:firstRowLastColumn="0" w:lastRowFirstColumn="0" w:lastRowLastColumn="0"/>
            </w:pPr>
            <w:r w:rsidRPr="004A20B3">
              <w:t>.89</w:t>
            </w:r>
          </w:p>
        </w:tc>
        <w:tc>
          <w:tcPr>
            <w:tcW w:w="1717" w:type="dxa"/>
            <w:tcBorders>
              <w:top w:val="single" w:sz="4" w:space="0" w:color="auto"/>
              <w:bottom w:val="nil"/>
            </w:tcBorders>
            <w:vAlign w:val="center"/>
          </w:tcPr>
          <w:p w14:paraId="42C70785" w14:textId="7ED5412E" w:rsidR="004A20B3" w:rsidRPr="004A20B3" w:rsidRDefault="004A20B3" w:rsidP="004A20B3">
            <w:pPr>
              <w:jc w:val="center"/>
              <w:cnfStyle w:val="000000100000" w:firstRow="0" w:lastRow="0" w:firstColumn="0" w:lastColumn="0" w:oddVBand="0" w:evenVBand="0" w:oddHBand="1" w:evenHBand="0" w:firstRowFirstColumn="0" w:firstRowLastColumn="0" w:lastRowFirstColumn="0" w:lastRowLastColumn="0"/>
            </w:pPr>
            <w:r w:rsidRPr="004A20B3">
              <w:t>.91</w:t>
            </w:r>
          </w:p>
        </w:tc>
        <w:tc>
          <w:tcPr>
            <w:tcW w:w="1718" w:type="dxa"/>
            <w:tcBorders>
              <w:top w:val="single" w:sz="4" w:space="0" w:color="auto"/>
              <w:bottom w:val="nil"/>
            </w:tcBorders>
            <w:vAlign w:val="center"/>
          </w:tcPr>
          <w:p w14:paraId="687858EC" w14:textId="1518AF22" w:rsidR="004A20B3" w:rsidRPr="004A20B3" w:rsidRDefault="004A20B3" w:rsidP="004A20B3">
            <w:pPr>
              <w:jc w:val="center"/>
              <w:cnfStyle w:val="000000100000" w:firstRow="0" w:lastRow="0" w:firstColumn="0" w:lastColumn="0" w:oddVBand="0" w:evenVBand="0" w:oddHBand="1" w:evenHBand="0" w:firstRowFirstColumn="0" w:firstRowLastColumn="0" w:lastRowFirstColumn="0" w:lastRowLastColumn="0"/>
            </w:pPr>
            <w:r w:rsidRPr="004A20B3">
              <w:t>.87</w:t>
            </w:r>
          </w:p>
        </w:tc>
      </w:tr>
      <w:tr w:rsidR="004A20B3" w:rsidRPr="004A20B3" w14:paraId="4D8674D3" w14:textId="77777777" w:rsidTr="00E315E2">
        <w:trPr>
          <w:trHeight w:val="269"/>
        </w:trPr>
        <w:tc>
          <w:tcPr>
            <w:cnfStyle w:val="001000000000" w:firstRow="0" w:lastRow="0" w:firstColumn="1" w:lastColumn="0" w:oddVBand="0" w:evenVBand="0" w:oddHBand="0" w:evenHBand="0" w:firstRowFirstColumn="0" w:firstRowLastColumn="0" w:lastRowFirstColumn="0" w:lastRowLastColumn="0"/>
            <w:tcW w:w="2340" w:type="dxa"/>
            <w:tcBorders>
              <w:top w:val="nil"/>
              <w:bottom w:val="nil"/>
            </w:tcBorders>
          </w:tcPr>
          <w:p w14:paraId="496A3B25" w14:textId="657FCC54" w:rsidR="004A20B3" w:rsidRPr="004A20B3" w:rsidRDefault="004A20B3" w:rsidP="00154137">
            <w:pPr>
              <w:rPr>
                <w:b w:val="0"/>
                <w:bCs w:val="0"/>
              </w:rPr>
            </w:pPr>
            <w:r w:rsidRPr="004A20B3">
              <w:rPr>
                <w:b w:val="0"/>
                <w:bCs w:val="0"/>
              </w:rPr>
              <w:t>IPPA - Father</w:t>
            </w:r>
          </w:p>
        </w:tc>
        <w:tc>
          <w:tcPr>
            <w:tcW w:w="1717" w:type="dxa"/>
            <w:tcBorders>
              <w:top w:val="nil"/>
              <w:bottom w:val="nil"/>
            </w:tcBorders>
            <w:vAlign w:val="center"/>
          </w:tcPr>
          <w:p w14:paraId="0B6BD183" w14:textId="77777777" w:rsidR="004A20B3" w:rsidRPr="004A20B3" w:rsidRDefault="004A20B3" w:rsidP="004A20B3">
            <w:pPr>
              <w:jc w:val="center"/>
              <w:cnfStyle w:val="000000000000" w:firstRow="0" w:lastRow="0" w:firstColumn="0" w:lastColumn="0" w:oddVBand="0" w:evenVBand="0" w:oddHBand="0" w:evenHBand="0" w:firstRowFirstColumn="0" w:firstRowLastColumn="0" w:lastRowFirstColumn="0" w:lastRowLastColumn="0"/>
            </w:pPr>
            <w:r w:rsidRPr="004A20B3">
              <w:t>25</w:t>
            </w:r>
          </w:p>
        </w:tc>
        <w:tc>
          <w:tcPr>
            <w:tcW w:w="1718" w:type="dxa"/>
            <w:tcBorders>
              <w:top w:val="nil"/>
              <w:bottom w:val="nil"/>
            </w:tcBorders>
            <w:vAlign w:val="center"/>
          </w:tcPr>
          <w:p w14:paraId="4251449D" w14:textId="2382DE33" w:rsidR="004A20B3" w:rsidRPr="004A20B3" w:rsidRDefault="004A20B3" w:rsidP="004A20B3">
            <w:pPr>
              <w:jc w:val="center"/>
              <w:cnfStyle w:val="000000000000" w:firstRow="0" w:lastRow="0" w:firstColumn="0" w:lastColumn="0" w:oddVBand="0" w:evenVBand="0" w:oddHBand="0" w:evenHBand="0" w:firstRowFirstColumn="0" w:firstRowLastColumn="0" w:lastRowFirstColumn="0" w:lastRowLastColumn="0"/>
            </w:pPr>
            <w:r w:rsidRPr="004A20B3">
              <w:t>.92</w:t>
            </w:r>
          </w:p>
        </w:tc>
        <w:tc>
          <w:tcPr>
            <w:tcW w:w="1717" w:type="dxa"/>
            <w:tcBorders>
              <w:top w:val="nil"/>
              <w:bottom w:val="nil"/>
            </w:tcBorders>
            <w:vAlign w:val="center"/>
          </w:tcPr>
          <w:p w14:paraId="42C21373" w14:textId="563272A0" w:rsidR="004A20B3" w:rsidRPr="004A20B3" w:rsidRDefault="004A20B3" w:rsidP="004A20B3">
            <w:pPr>
              <w:jc w:val="center"/>
              <w:cnfStyle w:val="000000000000" w:firstRow="0" w:lastRow="0" w:firstColumn="0" w:lastColumn="0" w:oddVBand="0" w:evenVBand="0" w:oddHBand="0" w:evenHBand="0" w:firstRowFirstColumn="0" w:firstRowLastColumn="0" w:lastRowFirstColumn="0" w:lastRowLastColumn="0"/>
            </w:pPr>
            <w:r w:rsidRPr="004A20B3">
              <w:t>.92</w:t>
            </w:r>
          </w:p>
        </w:tc>
        <w:tc>
          <w:tcPr>
            <w:tcW w:w="1718" w:type="dxa"/>
            <w:tcBorders>
              <w:top w:val="nil"/>
              <w:bottom w:val="nil"/>
            </w:tcBorders>
            <w:vAlign w:val="center"/>
          </w:tcPr>
          <w:p w14:paraId="2A710981" w14:textId="6F0370BC" w:rsidR="004A20B3" w:rsidRPr="004A20B3" w:rsidRDefault="004A20B3" w:rsidP="004A20B3">
            <w:pPr>
              <w:jc w:val="center"/>
              <w:cnfStyle w:val="000000000000" w:firstRow="0" w:lastRow="0" w:firstColumn="0" w:lastColumn="0" w:oddVBand="0" w:evenVBand="0" w:oddHBand="0" w:evenHBand="0" w:firstRowFirstColumn="0" w:firstRowLastColumn="0" w:lastRowFirstColumn="0" w:lastRowLastColumn="0"/>
            </w:pPr>
            <w:r w:rsidRPr="004A20B3">
              <w:t>.89</w:t>
            </w:r>
          </w:p>
        </w:tc>
      </w:tr>
      <w:tr w:rsidR="004A20B3" w:rsidRPr="004A20B3" w14:paraId="47975905" w14:textId="77777777" w:rsidTr="00E315E2">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340" w:type="dxa"/>
            <w:tcBorders>
              <w:top w:val="nil"/>
              <w:bottom w:val="nil"/>
            </w:tcBorders>
          </w:tcPr>
          <w:p w14:paraId="453D7D90" w14:textId="7795F02E" w:rsidR="004A20B3" w:rsidRPr="004A20B3" w:rsidRDefault="004A20B3" w:rsidP="00154137">
            <w:pPr>
              <w:rPr>
                <w:b w:val="0"/>
                <w:bCs w:val="0"/>
              </w:rPr>
            </w:pPr>
            <w:r w:rsidRPr="004A20B3">
              <w:rPr>
                <w:b w:val="0"/>
                <w:bCs w:val="0"/>
              </w:rPr>
              <w:t>IPPA - Close Friends</w:t>
            </w:r>
          </w:p>
        </w:tc>
        <w:tc>
          <w:tcPr>
            <w:tcW w:w="1717" w:type="dxa"/>
            <w:tcBorders>
              <w:top w:val="nil"/>
              <w:bottom w:val="nil"/>
            </w:tcBorders>
            <w:vAlign w:val="center"/>
          </w:tcPr>
          <w:p w14:paraId="6306D128" w14:textId="77777777" w:rsidR="004A20B3" w:rsidRPr="004A20B3" w:rsidRDefault="004A20B3" w:rsidP="004A20B3">
            <w:pPr>
              <w:jc w:val="center"/>
              <w:cnfStyle w:val="000000100000" w:firstRow="0" w:lastRow="0" w:firstColumn="0" w:lastColumn="0" w:oddVBand="0" w:evenVBand="0" w:oddHBand="1" w:evenHBand="0" w:firstRowFirstColumn="0" w:firstRowLastColumn="0" w:lastRowFirstColumn="0" w:lastRowLastColumn="0"/>
            </w:pPr>
            <w:r w:rsidRPr="004A20B3">
              <w:t>24</w:t>
            </w:r>
          </w:p>
        </w:tc>
        <w:tc>
          <w:tcPr>
            <w:tcW w:w="1718" w:type="dxa"/>
            <w:tcBorders>
              <w:top w:val="nil"/>
              <w:bottom w:val="nil"/>
            </w:tcBorders>
            <w:vAlign w:val="center"/>
          </w:tcPr>
          <w:p w14:paraId="1792CF30" w14:textId="6E931215" w:rsidR="004A20B3" w:rsidRPr="004A20B3" w:rsidRDefault="004A20B3" w:rsidP="004A20B3">
            <w:pPr>
              <w:jc w:val="center"/>
              <w:cnfStyle w:val="000000100000" w:firstRow="0" w:lastRow="0" w:firstColumn="0" w:lastColumn="0" w:oddVBand="0" w:evenVBand="0" w:oddHBand="1" w:evenHBand="0" w:firstRowFirstColumn="0" w:firstRowLastColumn="0" w:lastRowFirstColumn="0" w:lastRowLastColumn="0"/>
            </w:pPr>
            <w:r w:rsidRPr="004A20B3">
              <w:t>.92</w:t>
            </w:r>
          </w:p>
        </w:tc>
        <w:tc>
          <w:tcPr>
            <w:tcW w:w="1717" w:type="dxa"/>
            <w:tcBorders>
              <w:top w:val="nil"/>
              <w:bottom w:val="nil"/>
            </w:tcBorders>
            <w:vAlign w:val="center"/>
          </w:tcPr>
          <w:p w14:paraId="76232E3D" w14:textId="53FD15B2" w:rsidR="004A20B3" w:rsidRPr="004A20B3" w:rsidRDefault="004A20B3" w:rsidP="004A20B3">
            <w:pPr>
              <w:jc w:val="center"/>
              <w:cnfStyle w:val="000000100000" w:firstRow="0" w:lastRow="0" w:firstColumn="0" w:lastColumn="0" w:oddVBand="0" w:evenVBand="0" w:oddHBand="1" w:evenHBand="0" w:firstRowFirstColumn="0" w:firstRowLastColumn="0" w:lastRowFirstColumn="0" w:lastRowLastColumn="0"/>
            </w:pPr>
            <w:r w:rsidRPr="004A20B3">
              <w:t>.92</w:t>
            </w:r>
          </w:p>
        </w:tc>
        <w:tc>
          <w:tcPr>
            <w:tcW w:w="1718" w:type="dxa"/>
            <w:tcBorders>
              <w:top w:val="nil"/>
              <w:bottom w:val="nil"/>
            </w:tcBorders>
            <w:vAlign w:val="center"/>
          </w:tcPr>
          <w:p w14:paraId="3EB1D724" w14:textId="50517626" w:rsidR="004A20B3" w:rsidRPr="004A20B3" w:rsidRDefault="004A20B3" w:rsidP="004A20B3">
            <w:pPr>
              <w:jc w:val="center"/>
              <w:cnfStyle w:val="000000100000" w:firstRow="0" w:lastRow="0" w:firstColumn="0" w:lastColumn="0" w:oddVBand="0" w:evenVBand="0" w:oddHBand="1" w:evenHBand="0" w:firstRowFirstColumn="0" w:firstRowLastColumn="0" w:lastRowFirstColumn="0" w:lastRowLastColumn="0"/>
            </w:pPr>
            <w:r w:rsidRPr="004A20B3">
              <w:t>.90</w:t>
            </w:r>
          </w:p>
        </w:tc>
      </w:tr>
      <w:tr w:rsidR="004A20B3" w:rsidRPr="004A20B3" w14:paraId="7024617E" w14:textId="77777777" w:rsidTr="00E315E2">
        <w:trPr>
          <w:trHeight w:val="285"/>
        </w:trPr>
        <w:tc>
          <w:tcPr>
            <w:cnfStyle w:val="001000000000" w:firstRow="0" w:lastRow="0" w:firstColumn="1" w:lastColumn="0" w:oddVBand="0" w:evenVBand="0" w:oddHBand="0" w:evenHBand="0" w:firstRowFirstColumn="0" w:firstRowLastColumn="0" w:lastRowFirstColumn="0" w:lastRowLastColumn="0"/>
            <w:tcW w:w="2340" w:type="dxa"/>
            <w:tcBorders>
              <w:top w:val="nil"/>
              <w:bottom w:val="nil"/>
            </w:tcBorders>
          </w:tcPr>
          <w:p w14:paraId="4B14AEB2" w14:textId="77777777" w:rsidR="004A20B3" w:rsidRPr="004A20B3" w:rsidRDefault="004A20B3" w:rsidP="00154137">
            <w:pPr>
              <w:rPr>
                <w:b w:val="0"/>
                <w:bCs w:val="0"/>
              </w:rPr>
            </w:pPr>
            <w:r w:rsidRPr="004A20B3">
              <w:rPr>
                <w:b w:val="0"/>
                <w:bCs w:val="0"/>
              </w:rPr>
              <w:t>ERQ</w:t>
            </w:r>
          </w:p>
        </w:tc>
        <w:tc>
          <w:tcPr>
            <w:tcW w:w="1717" w:type="dxa"/>
            <w:tcBorders>
              <w:top w:val="nil"/>
              <w:bottom w:val="nil"/>
            </w:tcBorders>
            <w:vAlign w:val="center"/>
          </w:tcPr>
          <w:p w14:paraId="737ED2C1" w14:textId="77777777" w:rsidR="004A20B3" w:rsidRPr="004A20B3" w:rsidRDefault="004A20B3" w:rsidP="004A20B3">
            <w:pPr>
              <w:jc w:val="center"/>
              <w:cnfStyle w:val="000000000000" w:firstRow="0" w:lastRow="0" w:firstColumn="0" w:lastColumn="0" w:oddVBand="0" w:evenVBand="0" w:oddHBand="0" w:evenHBand="0" w:firstRowFirstColumn="0" w:firstRowLastColumn="0" w:lastRowFirstColumn="0" w:lastRowLastColumn="0"/>
            </w:pPr>
            <w:r w:rsidRPr="004A20B3">
              <w:t>10</w:t>
            </w:r>
          </w:p>
        </w:tc>
        <w:tc>
          <w:tcPr>
            <w:tcW w:w="1718" w:type="dxa"/>
            <w:tcBorders>
              <w:top w:val="nil"/>
              <w:bottom w:val="nil"/>
            </w:tcBorders>
            <w:vAlign w:val="center"/>
          </w:tcPr>
          <w:p w14:paraId="63682C20" w14:textId="3039AFB4" w:rsidR="004A20B3" w:rsidRPr="004A20B3" w:rsidRDefault="004A20B3" w:rsidP="004A20B3">
            <w:pPr>
              <w:jc w:val="center"/>
              <w:cnfStyle w:val="000000000000" w:firstRow="0" w:lastRow="0" w:firstColumn="0" w:lastColumn="0" w:oddVBand="0" w:evenVBand="0" w:oddHBand="0" w:evenHBand="0" w:firstRowFirstColumn="0" w:firstRowLastColumn="0" w:lastRowFirstColumn="0" w:lastRowLastColumn="0"/>
            </w:pPr>
            <w:r w:rsidRPr="004A20B3">
              <w:t>.79</w:t>
            </w:r>
          </w:p>
        </w:tc>
        <w:tc>
          <w:tcPr>
            <w:tcW w:w="1717" w:type="dxa"/>
            <w:tcBorders>
              <w:top w:val="nil"/>
              <w:bottom w:val="nil"/>
            </w:tcBorders>
            <w:vAlign w:val="center"/>
          </w:tcPr>
          <w:p w14:paraId="2E71A4C3" w14:textId="39056563" w:rsidR="004A20B3" w:rsidRPr="004A20B3" w:rsidRDefault="004A20B3" w:rsidP="004A20B3">
            <w:pPr>
              <w:jc w:val="center"/>
              <w:cnfStyle w:val="000000000000" w:firstRow="0" w:lastRow="0" w:firstColumn="0" w:lastColumn="0" w:oddVBand="0" w:evenVBand="0" w:oddHBand="0" w:evenHBand="0" w:firstRowFirstColumn="0" w:firstRowLastColumn="0" w:lastRowFirstColumn="0" w:lastRowLastColumn="0"/>
            </w:pPr>
            <w:r w:rsidRPr="004A20B3">
              <w:t>.88</w:t>
            </w:r>
          </w:p>
        </w:tc>
        <w:tc>
          <w:tcPr>
            <w:tcW w:w="1718" w:type="dxa"/>
            <w:tcBorders>
              <w:top w:val="nil"/>
              <w:bottom w:val="nil"/>
            </w:tcBorders>
            <w:vAlign w:val="center"/>
          </w:tcPr>
          <w:p w14:paraId="58CA9E36" w14:textId="66A4176F" w:rsidR="004A20B3" w:rsidRPr="004A20B3" w:rsidRDefault="004A20B3" w:rsidP="004A20B3">
            <w:pPr>
              <w:jc w:val="center"/>
              <w:cnfStyle w:val="000000000000" w:firstRow="0" w:lastRow="0" w:firstColumn="0" w:lastColumn="0" w:oddVBand="0" w:evenVBand="0" w:oddHBand="0" w:evenHBand="0" w:firstRowFirstColumn="0" w:firstRowLastColumn="0" w:lastRowFirstColumn="0" w:lastRowLastColumn="0"/>
            </w:pPr>
            <w:r w:rsidRPr="004A20B3">
              <w:t>.92</w:t>
            </w:r>
          </w:p>
        </w:tc>
      </w:tr>
      <w:tr w:rsidR="004A20B3" w:rsidRPr="004A20B3" w14:paraId="0C35992F" w14:textId="77777777" w:rsidTr="00E315E2">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340" w:type="dxa"/>
            <w:tcBorders>
              <w:top w:val="nil"/>
              <w:bottom w:val="nil"/>
            </w:tcBorders>
          </w:tcPr>
          <w:p w14:paraId="79150615" w14:textId="412BA6F9" w:rsidR="004A20B3" w:rsidRPr="004A20B3" w:rsidRDefault="004A20B3" w:rsidP="00154137">
            <w:pPr>
              <w:rPr>
                <w:b w:val="0"/>
                <w:bCs w:val="0"/>
                <w:color w:val="000000" w:themeColor="text1"/>
              </w:rPr>
            </w:pPr>
            <w:r w:rsidRPr="004A20B3">
              <w:rPr>
                <w:b w:val="0"/>
                <w:bCs w:val="0"/>
                <w:color w:val="000000" w:themeColor="text1"/>
              </w:rPr>
              <w:t>CAMS</w:t>
            </w:r>
          </w:p>
        </w:tc>
        <w:tc>
          <w:tcPr>
            <w:tcW w:w="1717" w:type="dxa"/>
            <w:tcBorders>
              <w:top w:val="nil"/>
              <w:bottom w:val="nil"/>
            </w:tcBorders>
            <w:vAlign w:val="center"/>
          </w:tcPr>
          <w:p w14:paraId="3697540F" w14:textId="77777777" w:rsidR="004A20B3" w:rsidRPr="004A20B3" w:rsidRDefault="004A20B3" w:rsidP="004A20B3">
            <w:pPr>
              <w:jc w:val="center"/>
              <w:cnfStyle w:val="000000100000" w:firstRow="0" w:lastRow="0" w:firstColumn="0" w:lastColumn="0" w:oddVBand="0" w:evenVBand="0" w:oddHBand="1" w:evenHBand="0" w:firstRowFirstColumn="0" w:firstRowLastColumn="0" w:lastRowFirstColumn="0" w:lastRowLastColumn="0"/>
            </w:pPr>
            <w:r w:rsidRPr="004A20B3">
              <w:t>11</w:t>
            </w:r>
          </w:p>
        </w:tc>
        <w:tc>
          <w:tcPr>
            <w:tcW w:w="1718" w:type="dxa"/>
            <w:tcBorders>
              <w:top w:val="nil"/>
              <w:bottom w:val="nil"/>
            </w:tcBorders>
            <w:vAlign w:val="center"/>
          </w:tcPr>
          <w:p w14:paraId="668083D0" w14:textId="100E7E7B" w:rsidR="004A20B3" w:rsidRPr="004A20B3" w:rsidRDefault="004A20B3" w:rsidP="004A20B3">
            <w:pPr>
              <w:jc w:val="center"/>
              <w:cnfStyle w:val="000000100000" w:firstRow="0" w:lastRow="0" w:firstColumn="0" w:lastColumn="0" w:oddVBand="0" w:evenVBand="0" w:oddHBand="1" w:evenHBand="0" w:firstRowFirstColumn="0" w:firstRowLastColumn="0" w:lastRowFirstColumn="0" w:lastRowLastColumn="0"/>
            </w:pPr>
            <w:r w:rsidRPr="004A20B3">
              <w:t>.73</w:t>
            </w:r>
          </w:p>
        </w:tc>
        <w:tc>
          <w:tcPr>
            <w:tcW w:w="1717" w:type="dxa"/>
            <w:tcBorders>
              <w:top w:val="nil"/>
              <w:bottom w:val="nil"/>
            </w:tcBorders>
            <w:vAlign w:val="center"/>
          </w:tcPr>
          <w:p w14:paraId="6B4D9D86" w14:textId="2E14EBA8" w:rsidR="004A20B3" w:rsidRPr="004A20B3" w:rsidRDefault="004A20B3" w:rsidP="004A20B3">
            <w:pPr>
              <w:jc w:val="center"/>
              <w:cnfStyle w:val="000000100000" w:firstRow="0" w:lastRow="0" w:firstColumn="0" w:lastColumn="0" w:oddVBand="0" w:evenVBand="0" w:oddHBand="1" w:evenHBand="0" w:firstRowFirstColumn="0" w:firstRowLastColumn="0" w:lastRowFirstColumn="0" w:lastRowLastColumn="0"/>
            </w:pPr>
            <w:r w:rsidRPr="004A20B3">
              <w:t>.74</w:t>
            </w:r>
          </w:p>
        </w:tc>
        <w:tc>
          <w:tcPr>
            <w:tcW w:w="1718" w:type="dxa"/>
            <w:tcBorders>
              <w:top w:val="nil"/>
              <w:bottom w:val="nil"/>
            </w:tcBorders>
            <w:vAlign w:val="center"/>
          </w:tcPr>
          <w:p w14:paraId="1BA10B27" w14:textId="6612A8AC" w:rsidR="004A20B3" w:rsidRPr="004A20B3" w:rsidRDefault="004A20B3" w:rsidP="004A20B3">
            <w:pPr>
              <w:jc w:val="center"/>
              <w:cnfStyle w:val="000000100000" w:firstRow="0" w:lastRow="0" w:firstColumn="0" w:lastColumn="0" w:oddVBand="0" w:evenVBand="0" w:oddHBand="1" w:evenHBand="0" w:firstRowFirstColumn="0" w:firstRowLastColumn="0" w:lastRowFirstColumn="0" w:lastRowLastColumn="0"/>
            </w:pPr>
            <w:r w:rsidRPr="004A20B3">
              <w:t>.67</w:t>
            </w:r>
          </w:p>
        </w:tc>
      </w:tr>
      <w:tr w:rsidR="004A20B3" w:rsidRPr="004A20B3" w14:paraId="081F5A65" w14:textId="77777777" w:rsidTr="00E315E2">
        <w:trPr>
          <w:trHeight w:val="285"/>
        </w:trPr>
        <w:tc>
          <w:tcPr>
            <w:cnfStyle w:val="001000000000" w:firstRow="0" w:lastRow="0" w:firstColumn="1" w:lastColumn="0" w:oddVBand="0" w:evenVBand="0" w:oddHBand="0" w:evenHBand="0" w:firstRowFirstColumn="0" w:firstRowLastColumn="0" w:lastRowFirstColumn="0" w:lastRowLastColumn="0"/>
            <w:tcW w:w="2340" w:type="dxa"/>
            <w:tcBorders>
              <w:top w:val="nil"/>
              <w:bottom w:val="nil"/>
            </w:tcBorders>
          </w:tcPr>
          <w:p w14:paraId="2EB17837" w14:textId="7C332874" w:rsidR="004A20B3" w:rsidRPr="004A20B3" w:rsidRDefault="004A20B3" w:rsidP="00154137">
            <w:pPr>
              <w:rPr>
                <w:b w:val="0"/>
                <w:bCs w:val="0"/>
                <w:color w:val="000000" w:themeColor="text1"/>
              </w:rPr>
            </w:pPr>
            <w:r w:rsidRPr="004A20B3">
              <w:rPr>
                <w:b w:val="0"/>
                <w:bCs w:val="0"/>
                <w:color w:val="000000" w:themeColor="text1"/>
              </w:rPr>
              <w:t>CSMS</w:t>
            </w:r>
          </w:p>
        </w:tc>
        <w:tc>
          <w:tcPr>
            <w:tcW w:w="1717" w:type="dxa"/>
            <w:tcBorders>
              <w:top w:val="nil"/>
              <w:bottom w:val="nil"/>
            </w:tcBorders>
            <w:vAlign w:val="center"/>
          </w:tcPr>
          <w:p w14:paraId="695DA03B" w14:textId="77777777" w:rsidR="004A20B3" w:rsidRPr="004A20B3" w:rsidRDefault="004A20B3" w:rsidP="004A20B3">
            <w:pPr>
              <w:jc w:val="center"/>
              <w:cnfStyle w:val="000000000000" w:firstRow="0" w:lastRow="0" w:firstColumn="0" w:lastColumn="0" w:oddVBand="0" w:evenVBand="0" w:oddHBand="0" w:evenHBand="0" w:firstRowFirstColumn="0" w:firstRowLastColumn="0" w:lastRowFirstColumn="0" w:lastRowLastColumn="0"/>
            </w:pPr>
            <w:r w:rsidRPr="004A20B3">
              <w:t>12</w:t>
            </w:r>
          </w:p>
        </w:tc>
        <w:tc>
          <w:tcPr>
            <w:tcW w:w="1718" w:type="dxa"/>
            <w:tcBorders>
              <w:top w:val="nil"/>
              <w:bottom w:val="nil"/>
            </w:tcBorders>
            <w:vAlign w:val="center"/>
          </w:tcPr>
          <w:p w14:paraId="47D8F7DC" w14:textId="1716DFB2" w:rsidR="004A20B3" w:rsidRPr="004A20B3" w:rsidRDefault="004A20B3" w:rsidP="004A20B3">
            <w:pPr>
              <w:jc w:val="center"/>
              <w:cnfStyle w:val="000000000000" w:firstRow="0" w:lastRow="0" w:firstColumn="0" w:lastColumn="0" w:oddVBand="0" w:evenVBand="0" w:oddHBand="0" w:evenHBand="0" w:firstRowFirstColumn="0" w:firstRowLastColumn="0" w:lastRowFirstColumn="0" w:lastRowLastColumn="0"/>
            </w:pPr>
            <w:r w:rsidRPr="004A20B3">
              <w:t>.73</w:t>
            </w:r>
          </w:p>
        </w:tc>
        <w:tc>
          <w:tcPr>
            <w:tcW w:w="1717" w:type="dxa"/>
            <w:tcBorders>
              <w:top w:val="nil"/>
              <w:bottom w:val="nil"/>
            </w:tcBorders>
            <w:vAlign w:val="center"/>
          </w:tcPr>
          <w:p w14:paraId="69A9997F" w14:textId="403A024A" w:rsidR="004A20B3" w:rsidRPr="004A20B3" w:rsidRDefault="004A20B3" w:rsidP="004A20B3">
            <w:pPr>
              <w:jc w:val="center"/>
              <w:cnfStyle w:val="000000000000" w:firstRow="0" w:lastRow="0" w:firstColumn="0" w:lastColumn="0" w:oddVBand="0" w:evenVBand="0" w:oddHBand="0" w:evenHBand="0" w:firstRowFirstColumn="0" w:firstRowLastColumn="0" w:lastRowFirstColumn="0" w:lastRowLastColumn="0"/>
            </w:pPr>
            <w:r w:rsidRPr="004A20B3">
              <w:t>.75</w:t>
            </w:r>
          </w:p>
        </w:tc>
        <w:tc>
          <w:tcPr>
            <w:tcW w:w="1718" w:type="dxa"/>
            <w:tcBorders>
              <w:top w:val="nil"/>
              <w:bottom w:val="nil"/>
            </w:tcBorders>
            <w:vAlign w:val="center"/>
          </w:tcPr>
          <w:p w14:paraId="2A729087" w14:textId="07592125" w:rsidR="004A20B3" w:rsidRPr="004A20B3" w:rsidRDefault="004A20B3" w:rsidP="004A20B3">
            <w:pPr>
              <w:jc w:val="center"/>
              <w:cnfStyle w:val="000000000000" w:firstRow="0" w:lastRow="0" w:firstColumn="0" w:lastColumn="0" w:oddVBand="0" w:evenVBand="0" w:oddHBand="0" w:evenHBand="0" w:firstRowFirstColumn="0" w:firstRowLastColumn="0" w:lastRowFirstColumn="0" w:lastRowLastColumn="0"/>
            </w:pPr>
            <w:r w:rsidRPr="004A20B3">
              <w:t>.73</w:t>
            </w:r>
          </w:p>
        </w:tc>
      </w:tr>
      <w:tr w:rsidR="004A20B3" w:rsidRPr="004A20B3" w14:paraId="39591611" w14:textId="77777777" w:rsidTr="00E315E2">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340" w:type="dxa"/>
            <w:tcBorders>
              <w:top w:val="nil"/>
              <w:bottom w:val="single" w:sz="4" w:space="0" w:color="auto"/>
            </w:tcBorders>
          </w:tcPr>
          <w:p w14:paraId="4411B3A0" w14:textId="77777777" w:rsidR="004A20B3" w:rsidRPr="004A20B3" w:rsidRDefault="004A20B3" w:rsidP="00154137">
            <w:pPr>
              <w:rPr>
                <w:b w:val="0"/>
                <w:bCs w:val="0"/>
              </w:rPr>
            </w:pPr>
            <w:r w:rsidRPr="004A20B3">
              <w:rPr>
                <w:b w:val="0"/>
                <w:bCs w:val="0"/>
              </w:rPr>
              <w:t>FJQ</w:t>
            </w:r>
          </w:p>
        </w:tc>
        <w:tc>
          <w:tcPr>
            <w:tcW w:w="1717" w:type="dxa"/>
            <w:tcBorders>
              <w:top w:val="nil"/>
              <w:bottom w:val="single" w:sz="4" w:space="0" w:color="auto"/>
            </w:tcBorders>
            <w:vAlign w:val="center"/>
          </w:tcPr>
          <w:p w14:paraId="7624E7A0" w14:textId="77777777" w:rsidR="004A20B3" w:rsidRPr="004A20B3" w:rsidRDefault="004A20B3" w:rsidP="004A20B3">
            <w:pPr>
              <w:jc w:val="center"/>
              <w:cnfStyle w:val="000000100000" w:firstRow="0" w:lastRow="0" w:firstColumn="0" w:lastColumn="0" w:oddVBand="0" w:evenVBand="0" w:oddHBand="1" w:evenHBand="0" w:firstRowFirstColumn="0" w:firstRowLastColumn="0" w:lastRowFirstColumn="0" w:lastRowLastColumn="0"/>
            </w:pPr>
            <w:r w:rsidRPr="004A20B3">
              <w:t>15</w:t>
            </w:r>
          </w:p>
        </w:tc>
        <w:tc>
          <w:tcPr>
            <w:tcW w:w="1718" w:type="dxa"/>
            <w:tcBorders>
              <w:top w:val="nil"/>
              <w:bottom w:val="single" w:sz="4" w:space="0" w:color="auto"/>
            </w:tcBorders>
            <w:vAlign w:val="center"/>
          </w:tcPr>
          <w:p w14:paraId="00D6D18D" w14:textId="001B657E" w:rsidR="004A20B3" w:rsidRPr="004A20B3" w:rsidRDefault="004A20B3" w:rsidP="004A20B3">
            <w:pPr>
              <w:jc w:val="center"/>
              <w:cnfStyle w:val="000000100000" w:firstRow="0" w:lastRow="0" w:firstColumn="0" w:lastColumn="0" w:oddVBand="0" w:evenVBand="0" w:oddHBand="1" w:evenHBand="0" w:firstRowFirstColumn="0" w:firstRowLastColumn="0" w:lastRowFirstColumn="0" w:lastRowLastColumn="0"/>
            </w:pPr>
            <w:r w:rsidRPr="004A20B3">
              <w:t>.96</w:t>
            </w:r>
          </w:p>
        </w:tc>
        <w:tc>
          <w:tcPr>
            <w:tcW w:w="1717" w:type="dxa"/>
            <w:tcBorders>
              <w:top w:val="nil"/>
              <w:bottom w:val="single" w:sz="4" w:space="0" w:color="auto"/>
            </w:tcBorders>
            <w:vAlign w:val="center"/>
          </w:tcPr>
          <w:p w14:paraId="4C31BB67" w14:textId="458186AF" w:rsidR="004A20B3" w:rsidRPr="004A20B3" w:rsidRDefault="004A20B3" w:rsidP="004A20B3">
            <w:pPr>
              <w:jc w:val="center"/>
              <w:cnfStyle w:val="000000100000" w:firstRow="0" w:lastRow="0" w:firstColumn="0" w:lastColumn="0" w:oddVBand="0" w:evenVBand="0" w:oddHBand="1" w:evenHBand="0" w:firstRowFirstColumn="0" w:firstRowLastColumn="0" w:lastRowFirstColumn="0" w:lastRowLastColumn="0"/>
            </w:pPr>
            <w:r w:rsidRPr="004A20B3">
              <w:t>.99</w:t>
            </w:r>
          </w:p>
        </w:tc>
        <w:tc>
          <w:tcPr>
            <w:tcW w:w="1718" w:type="dxa"/>
            <w:tcBorders>
              <w:top w:val="nil"/>
              <w:bottom w:val="single" w:sz="4" w:space="0" w:color="auto"/>
            </w:tcBorders>
            <w:vAlign w:val="center"/>
          </w:tcPr>
          <w:p w14:paraId="2AEF4C91" w14:textId="015935ED" w:rsidR="004A20B3" w:rsidRPr="004A20B3" w:rsidRDefault="004A20B3" w:rsidP="004A20B3">
            <w:pPr>
              <w:jc w:val="center"/>
              <w:cnfStyle w:val="000000100000" w:firstRow="0" w:lastRow="0" w:firstColumn="0" w:lastColumn="0" w:oddVBand="0" w:evenVBand="0" w:oddHBand="1" w:evenHBand="0" w:firstRowFirstColumn="0" w:firstRowLastColumn="0" w:lastRowFirstColumn="0" w:lastRowLastColumn="0"/>
            </w:pPr>
            <w:r w:rsidRPr="004A20B3">
              <w:t>.99</w:t>
            </w:r>
          </w:p>
        </w:tc>
      </w:tr>
      <w:bookmarkEnd w:id="132"/>
      <w:bookmarkEnd w:id="133"/>
    </w:tbl>
    <w:p w14:paraId="29B05747" w14:textId="77777777" w:rsidR="00BA7412" w:rsidRDefault="00BA7412" w:rsidP="00BA7412">
      <w:pPr>
        <w:rPr>
          <w:i/>
          <w:iCs/>
        </w:rPr>
      </w:pPr>
    </w:p>
    <w:p w14:paraId="67685017" w14:textId="77777777" w:rsidR="00FB5410" w:rsidRDefault="00FB5410" w:rsidP="00BA7412"/>
    <w:p w14:paraId="55070D07" w14:textId="77777777" w:rsidR="00FB5410" w:rsidRDefault="00FB5410" w:rsidP="00FB5410">
      <w:pPr>
        <w:jc w:val="center"/>
      </w:pPr>
    </w:p>
    <w:p w14:paraId="0A8BAB39" w14:textId="3FAC9DCF" w:rsidR="00BA7412" w:rsidRDefault="00BA7412" w:rsidP="00FB5410">
      <w:pPr>
        <w:jc w:val="center"/>
      </w:pPr>
    </w:p>
    <w:p w14:paraId="5C2EDDB2" w14:textId="77777777" w:rsidR="00BA7412" w:rsidRDefault="00BA7412">
      <w:r>
        <w:br w:type="page"/>
      </w:r>
    </w:p>
    <w:p w14:paraId="105BED03" w14:textId="77777777" w:rsidR="00BA7412" w:rsidRPr="000B1264" w:rsidRDefault="00BA7412" w:rsidP="00BA7412">
      <w:pPr>
        <w:rPr>
          <w:b/>
          <w:bCs/>
        </w:rPr>
      </w:pPr>
      <w:r>
        <w:rPr>
          <w:b/>
          <w:bCs/>
        </w:rPr>
        <w:lastRenderedPageBreak/>
        <w:t>Table 2.</w:t>
      </w:r>
    </w:p>
    <w:p w14:paraId="31A05871" w14:textId="64F77328" w:rsidR="00BA7412" w:rsidRPr="00771455" w:rsidRDefault="00BA7412" w:rsidP="00BA7412">
      <w:r>
        <w:rPr>
          <w:i/>
          <w:iCs/>
        </w:rPr>
        <w:t xml:space="preserve">Means and Standard Deviations of </w:t>
      </w:r>
      <w:r w:rsidR="004A20B3">
        <w:rPr>
          <w:i/>
          <w:iCs/>
        </w:rPr>
        <w:t>Attachment Security, Emotion Regulation, and Friendship jealousy at Each Wave</w:t>
      </w:r>
    </w:p>
    <w:tbl>
      <w:tblPr>
        <w:tblStyle w:val="PlainTable2"/>
        <w:tblW w:w="9360" w:type="dxa"/>
        <w:tblLook w:val="04A0" w:firstRow="1" w:lastRow="0" w:firstColumn="1" w:lastColumn="0" w:noHBand="0" w:noVBand="1"/>
      </w:tblPr>
      <w:tblGrid>
        <w:gridCol w:w="2160"/>
        <w:gridCol w:w="1200"/>
        <w:gridCol w:w="1200"/>
        <w:gridCol w:w="1200"/>
        <w:gridCol w:w="1200"/>
        <w:gridCol w:w="1200"/>
        <w:gridCol w:w="1200"/>
      </w:tblGrid>
      <w:tr w:rsidR="00BA7412" w:rsidRPr="004A20B3" w14:paraId="4657CF5A" w14:textId="77777777" w:rsidTr="004A20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bottom w:val="nil"/>
            </w:tcBorders>
          </w:tcPr>
          <w:p w14:paraId="3C3B4457" w14:textId="77777777" w:rsidR="00BA7412" w:rsidRPr="004A20B3" w:rsidRDefault="00BA7412" w:rsidP="00154137">
            <w:bookmarkStart w:id="135" w:name="_Hlk148727846"/>
            <w:bookmarkStart w:id="136" w:name="_Hlk148727927"/>
          </w:p>
        </w:tc>
        <w:tc>
          <w:tcPr>
            <w:tcW w:w="2400" w:type="dxa"/>
            <w:gridSpan w:val="2"/>
            <w:tcBorders>
              <w:bottom w:val="nil"/>
            </w:tcBorders>
            <w:vAlign w:val="center"/>
          </w:tcPr>
          <w:p w14:paraId="48B98529" w14:textId="77777777" w:rsidR="00BA7412" w:rsidRPr="004A20B3" w:rsidRDefault="00BA7412" w:rsidP="004A20B3">
            <w:pPr>
              <w:cnfStyle w:val="100000000000" w:firstRow="1" w:lastRow="0" w:firstColumn="0" w:lastColumn="0" w:oddVBand="0" w:evenVBand="0" w:oddHBand="0" w:evenHBand="0" w:firstRowFirstColumn="0" w:firstRowLastColumn="0" w:lastRowFirstColumn="0" w:lastRowLastColumn="0"/>
              <w:rPr>
                <w:b w:val="0"/>
                <w:bCs w:val="0"/>
              </w:rPr>
            </w:pPr>
            <w:r w:rsidRPr="004A20B3">
              <w:rPr>
                <w:b w:val="0"/>
                <w:bCs w:val="0"/>
              </w:rPr>
              <w:t>Wave1 (n = 612)</w:t>
            </w:r>
          </w:p>
        </w:tc>
        <w:tc>
          <w:tcPr>
            <w:tcW w:w="2400" w:type="dxa"/>
            <w:gridSpan w:val="2"/>
            <w:tcBorders>
              <w:bottom w:val="nil"/>
            </w:tcBorders>
            <w:vAlign w:val="center"/>
          </w:tcPr>
          <w:p w14:paraId="103661A5" w14:textId="77777777" w:rsidR="00BA7412" w:rsidRPr="004A20B3" w:rsidRDefault="00BA7412" w:rsidP="004A20B3">
            <w:pPr>
              <w:cnfStyle w:val="100000000000" w:firstRow="1" w:lastRow="0" w:firstColumn="0" w:lastColumn="0" w:oddVBand="0" w:evenVBand="0" w:oddHBand="0" w:evenHBand="0" w:firstRowFirstColumn="0" w:firstRowLastColumn="0" w:lastRowFirstColumn="0" w:lastRowLastColumn="0"/>
              <w:rPr>
                <w:b w:val="0"/>
                <w:bCs w:val="0"/>
              </w:rPr>
            </w:pPr>
            <w:r w:rsidRPr="004A20B3">
              <w:rPr>
                <w:b w:val="0"/>
                <w:bCs w:val="0"/>
              </w:rPr>
              <w:t>Wave2 (n = 696)</w:t>
            </w:r>
          </w:p>
        </w:tc>
        <w:tc>
          <w:tcPr>
            <w:tcW w:w="2400" w:type="dxa"/>
            <w:gridSpan w:val="2"/>
            <w:tcBorders>
              <w:bottom w:val="nil"/>
            </w:tcBorders>
            <w:vAlign w:val="center"/>
          </w:tcPr>
          <w:p w14:paraId="114CB210" w14:textId="77777777" w:rsidR="00BA7412" w:rsidRPr="004A20B3" w:rsidRDefault="00BA7412" w:rsidP="004A20B3">
            <w:pPr>
              <w:cnfStyle w:val="100000000000" w:firstRow="1" w:lastRow="0" w:firstColumn="0" w:lastColumn="0" w:oddVBand="0" w:evenVBand="0" w:oddHBand="0" w:evenHBand="0" w:firstRowFirstColumn="0" w:firstRowLastColumn="0" w:lastRowFirstColumn="0" w:lastRowLastColumn="0"/>
              <w:rPr>
                <w:b w:val="0"/>
                <w:bCs w:val="0"/>
              </w:rPr>
            </w:pPr>
            <w:r w:rsidRPr="004A20B3">
              <w:rPr>
                <w:b w:val="0"/>
                <w:bCs w:val="0"/>
              </w:rPr>
              <w:t>Wave3 (n = 452)</w:t>
            </w:r>
          </w:p>
        </w:tc>
      </w:tr>
      <w:bookmarkEnd w:id="135"/>
      <w:tr w:rsidR="00BA7412" w:rsidRPr="004A20B3" w14:paraId="652F4B27" w14:textId="77777777" w:rsidTr="004A20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nil"/>
              <w:bottom w:val="single" w:sz="4" w:space="0" w:color="auto"/>
            </w:tcBorders>
          </w:tcPr>
          <w:p w14:paraId="31BA8ABC" w14:textId="77777777" w:rsidR="00BA7412" w:rsidRPr="004A20B3" w:rsidRDefault="00BA7412" w:rsidP="00154137">
            <w:pPr>
              <w:rPr>
                <w:b w:val="0"/>
                <w:bCs w:val="0"/>
              </w:rPr>
            </w:pPr>
          </w:p>
        </w:tc>
        <w:tc>
          <w:tcPr>
            <w:tcW w:w="1200" w:type="dxa"/>
            <w:tcBorders>
              <w:top w:val="nil"/>
              <w:bottom w:val="single" w:sz="4" w:space="0" w:color="auto"/>
            </w:tcBorders>
            <w:vAlign w:val="center"/>
          </w:tcPr>
          <w:p w14:paraId="5C691C5F"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pPr>
            <w:r w:rsidRPr="004A20B3">
              <w:t>Mean</w:t>
            </w:r>
          </w:p>
        </w:tc>
        <w:tc>
          <w:tcPr>
            <w:tcW w:w="1200" w:type="dxa"/>
            <w:tcBorders>
              <w:top w:val="nil"/>
              <w:bottom w:val="single" w:sz="4" w:space="0" w:color="auto"/>
            </w:tcBorders>
            <w:vAlign w:val="center"/>
          </w:tcPr>
          <w:p w14:paraId="47724CB1"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pPr>
            <w:r w:rsidRPr="004A20B3">
              <w:t>SD</w:t>
            </w:r>
          </w:p>
        </w:tc>
        <w:tc>
          <w:tcPr>
            <w:tcW w:w="1200" w:type="dxa"/>
            <w:tcBorders>
              <w:top w:val="nil"/>
              <w:bottom w:val="single" w:sz="4" w:space="0" w:color="auto"/>
            </w:tcBorders>
            <w:vAlign w:val="center"/>
          </w:tcPr>
          <w:p w14:paraId="06F4F686"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pPr>
            <w:r w:rsidRPr="004A20B3">
              <w:t>Mean</w:t>
            </w:r>
          </w:p>
        </w:tc>
        <w:tc>
          <w:tcPr>
            <w:tcW w:w="1200" w:type="dxa"/>
            <w:tcBorders>
              <w:top w:val="nil"/>
              <w:bottom w:val="single" w:sz="4" w:space="0" w:color="auto"/>
            </w:tcBorders>
            <w:vAlign w:val="center"/>
          </w:tcPr>
          <w:p w14:paraId="7EA22C72"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pPr>
            <w:r w:rsidRPr="004A20B3">
              <w:t>SD</w:t>
            </w:r>
          </w:p>
        </w:tc>
        <w:tc>
          <w:tcPr>
            <w:tcW w:w="1200" w:type="dxa"/>
            <w:tcBorders>
              <w:top w:val="nil"/>
              <w:bottom w:val="single" w:sz="4" w:space="0" w:color="auto"/>
            </w:tcBorders>
            <w:vAlign w:val="center"/>
          </w:tcPr>
          <w:p w14:paraId="2E901357"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pPr>
            <w:r w:rsidRPr="004A20B3">
              <w:t>Mean</w:t>
            </w:r>
          </w:p>
        </w:tc>
        <w:tc>
          <w:tcPr>
            <w:tcW w:w="1200" w:type="dxa"/>
            <w:tcBorders>
              <w:top w:val="nil"/>
              <w:bottom w:val="single" w:sz="4" w:space="0" w:color="auto"/>
            </w:tcBorders>
            <w:vAlign w:val="center"/>
          </w:tcPr>
          <w:p w14:paraId="6842C93E"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pPr>
            <w:r w:rsidRPr="004A20B3">
              <w:t>SD</w:t>
            </w:r>
          </w:p>
        </w:tc>
      </w:tr>
      <w:tr w:rsidR="00BA7412" w:rsidRPr="004A20B3" w14:paraId="607A00E6" w14:textId="77777777" w:rsidTr="004A20B3">
        <w:tc>
          <w:tcPr>
            <w:cnfStyle w:val="001000000000" w:firstRow="0" w:lastRow="0" w:firstColumn="1" w:lastColumn="0" w:oddVBand="0" w:evenVBand="0" w:oddHBand="0" w:evenHBand="0" w:firstRowFirstColumn="0" w:firstRowLastColumn="0" w:lastRowFirstColumn="0" w:lastRowLastColumn="0"/>
            <w:tcW w:w="2160" w:type="dxa"/>
            <w:tcBorders>
              <w:top w:val="nil"/>
              <w:bottom w:val="nil"/>
            </w:tcBorders>
          </w:tcPr>
          <w:p w14:paraId="62630C21" w14:textId="3B4D2B45" w:rsidR="00BA7412" w:rsidRPr="004A20B3" w:rsidRDefault="004A20B3" w:rsidP="00154137">
            <w:pPr>
              <w:rPr>
                <w:b w:val="0"/>
                <w:bCs w:val="0"/>
                <w:color w:val="000000" w:themeColor="text1"/>
              </w:rPr>
            </w:pPr>
            <w:r>
              <w:rPr>
                <w:b w:val="0"/>
                <w:bCs w:val="0"/>
                <w:color w:val="000000" w:themeColor="text1"/>
              </w:rPr>
              <w:t>AS</w:t>
            </w:r>
            <w:r w:rsidR="00BA7412" w:rsidRPr="004A20B3">
              <w:rPr>
                <w:b w:val="0"/>
                <w:bCs w:val="0"/>
                <w:color w:val="000000" w:themeColor="text1"/>
              </w:rPr>
              <w:t xml:space="preserve"> w/ Mother</w:t>
            </w:r>
          </w:p>
        </w:tc>
        <w:tc>
          <w:tcPr>
            <w:tcW w:w="1200" w:type="dxa"/>
            <w:tcBorders>
              <w:top w:val="nil"/>
              <w:bottom w:val="nil"/>
            </w:tcBorders>
            <w:vAlign w:val="center"/>
          </w:tcPr>
          <w:p w14:paraId="0CD53C96"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100.82</w:t>
            </w:r>
          </w:p>
        </w:tc>
        <w:tc>
          <w:tcPr>
            <w:tcW w:w="1200" w:type="dxa"/>
            <w:tcBorders>
              <w:top w:val="nil"/>
              <w:bottom w:val="nil"/>
            </w:tcBorders>
            <w:vAlign w:val="center"/>
          </w:tcPr>
          <w:p w14:paraId="6B81FDDD"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16.30</w:t>
            </w:r>
          </w:p>
        </w:tc>
        <w:tc>
          <w:tcPr>
            <w:tcW w:w="1200" w:type="dxa"/>
            <w:tcBorders>
              <w:top w:val="nil"/>
              <w:bottom w:val="nil"/>
            </w:tcBorders>
            <w:vAlign w:val="center"/>
          </w:tcPr>
          <w:p w14:paraId="74F4EA0A"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97.22</w:t>
            </w:r>
          </w:p>
        </w:tc>
        <w:tc>
          <w:tcPr>
            <w:tcW w:w="1200" w:type="dxa"/>
            <w:tcBorders>
              <w:top w:val="nil"/>
              <w:bottom w:val="nil"/>
            </w:tcBorders>
            <w:vAlign w:val="center"/>
          </w:tcPr>
          <w:p w14:paraId="72C36B0E"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18.06</w:t>
            </w:r>
          </w:p>
        </w:tc>
        <w:tc>
          <w:tcPr>
            <w:tcW w:w="1200" w:type="dxa"/>
            <w:tcBorders>
              <w:top w:val="nil"/>
              <w:bottom w:val="nil"/>
            </w:tcBorders>
            <w:vAlign w:val="center"/>
          </w:tcPr>
          <w:p w14:paraId="4DEEE7CE"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95.72</w:t>
            </w:r>
          </w:p>
        </w:tc>
        <w:tc>
          <w:tcPr>
            <w:tcW w:w="1200" w:type="dxa"/>
            <w:tcBorders>
              <w:top w:val="nil"/>
              <w:bottom w:val="nil"/>
            </w:tcBorders>
            <w:vAlign w:val="center"/>
          </w:tcPr>
          <w:p w14:paraId="613F9D14"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16.85</w:t>
            </w:r>
          </w:p>
        </w:tc>
      </w:tr>
      <w:tr w:rsidR="00BA7412" w:rsidRPr="004A20B3" w14:paraId="5D49F812" w14:textId="77777777" w:rsidTr="004A20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nil"/>
              <w:bottom w:val="nil"/>
            </w:tcBorders>
          </w:tcPr>
          <w:p w14:paraId="43816254" w14:textId="1A526448" w:rsidR="00BA7412" w:rsidRPr="004A20B3" w:rsidRDefault="004A20B3" w:rsidP="00154137">
            <w:pPr>
              <w:rPr>
                <w:b w:val="0"/>
                <w:color w:val="000000" w:themeColor="text1"/>
              </w:rPr>
            </w:pPr>
            <w:r>
              <w:rPr>
                <w:b w:val="0"/>
                <w:color w:val="000000" w:themeColor="text1"/>
              </w:rPr>
              <w:t>AS</w:t>
            </w:r>
            <w:r w:rsidR="00BA7412" w:rsidRPr="004A20B3">
              <w:rPr>
                <w:b w:val="0"/>
                <w:color w:val="000000" w:themeColor="text1"/>
              </w:rPr>
              <w:t xml:space="preserve"> w/ Father</w:t>
            </w:r>
          </w:p>
        </w:tc>
        <w:tc>
          <w:tcPr>
            <w:tcW w:w="1200" w:type="dxa"/>
            <w:tcBorders>
              <w:top w:val="nil"/>
              <w:bottom w:val="nil"/>
            </w:tcBorders>
            <w:vAlign w:val="center"/>
          </w:tcPr>
          <w:p w14:paraId="55A60422"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rPr>
                <w:color w:val="000000" w:themeColor="text1"/>
              </w:rPr>
            </w:pPr>
            <w:r w:rsidRPr="004A20B3">
              <w:rPr>
                <w:color w:val="000000" w:themeColor="text1"/>
              </w:rPr>
              <w:t>98.60</w:t>
            </w:r>
          </w:p>
        </w:tc>
        <w:tc>
          <w:tcPr>
            <w:tcW w:w="1200" w:type="dxa"/>
            <w:tcBorders>
              <w:top w:val="nil"/>
              <w:bottom w:val="nil"/>
            </w:tcBorders>
            <w:vAlign w:val="center"/>
          </w:tcPr>
          <w:p w14:paraId="5CF98177"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rPr>
                <w:color w:val="000000" w:themeColor="text1"/>
              </w:rPr>
            </w:pPr>
            <w:r w:rsidRPr="004A20B3">
              <w:rPr>
                <w:color w:val="000000" w:themeColor="text1"/>
              </w:rPr>
              <w:t>19.48</w:t>
            </w:r>
          </w:p>
        </w:tc>
        <w:tc>
          <w:tcPr>
            <w:tcW w:w="1200" w:type="dxa"/>
            <w:tcBorders>
              <w:top w:val="nil"/>
              <w:bottom w:val="nil"/>
            </w:tcBorders>
            <w:vAlign w:val="center"/>
          </w:tcPr>
          <w:p w14:paraId="6AE88865"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rPr>
                <w:color w:val="000000" w:themeColor="text1"/>
              </w:rPr>
            </w:pPr>
            <w:r w:rsidRPr="004A20B3">
              <w:rPr>
                <w:color w:val="000000" w:themeColor="text1"/>
              </w:rPr>
              <w:t>95.40</w:t>
            </w:r>
          </w:p>
        </w:tc>
        <w:tc>
          <w:tcPr>
            <w:tcW w:w="1200" w:type="dxa"/>
            <w:tcBorders>
              <w:top w:val="nil"/>
              <w:bottom w:val="nil"/>
            </w:tcBorders>
            <w:vAlign w:val="center"/>
          </w:tcPr>
          <w:p w14:paraId="75C5868B"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rPr>
                <w:color w:val="000000" w:themeColor="text1"/>
              </w:rPr>
            </w:pPr>
            <w:r w:rsidRPr="004A20B3">
              <w:rPr>
                <w:color w:val="000000" w:themeColor="text1"/>
              </w:rPr>
              <w:t>19.82</w:t>
            </w:r>
          </w:p>
        </w:tc>
        <w:tc>
          <w:tcPr>
            <w:tcW w:w="1200" w:type="dxa"/>
            <w:tcBorders>
              <w:top w:val="nil"/>
              <w:bottom w:val="nil"/>
            </w:tcBorders>
            <w:vAlign w:val="center"/>
          </w:tcPr>
          <w:p w14:paraId="35C78C71"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rPr>
                <w:color w:val="000000" w:themeColor="text1"/>
              </w:rPr>
            </w:pPr>
            <w:r w:rsidRPr="004A20B3">
              <w:rPr>
                <w:color w:val="000000" w:themeColor="text1"/>
              </w:rPr>
              <w:t>93.10</w:t>
            </w:r>
          </w:p>
        </w:tc>
        <w:tc>
          <w:tcPr>
            <w:tcW w:w="1200" w:type="dxa"/>
            <w:tcBorders>
              <w:top w:val="nil"/>
              <w:bottom w:val="nil"/>
            </w:tcBorders>
            <w:vAlign w:val="center"/>
          </w:tcPr>
          <w:p w14:paraId="43638DF6"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rPr>
                <w:color w:val="000000" w:themeColor="text1"/>
              </w:rPr>
            </w:pPr>
            <w:r w:rsidRPr="004A20B3">
              <w:rPr>
                <w:color w:val="000000" w:themeColor="text1"/>
              </w:rPr>
              <w:t>18.26</w:t>
            </w:r>
          </w:p>
        </w:tc>
      </w:tr>
      <w:tr w:rsidR="00BA7412" w:rsidRPr="004A20B3" w14:paraId="788B5457" w14:textId="77777777" w:rsidTr="004A20B3">
        <w:tc>
          <w:tcPr>
            <w:cnfStyle w:val="001000000000" w:firstRow="0" w:lastRow="0" w:firstColumn="1" w:lastColumn="0" w:oddVBand="0" w:evenVBand="0" w:oddHBand="0" w:evenHBand="0" w:firstRowFirstColumn="0" w:firstRowLastColumn="0" w:lastRowFirstColumn="0" w:lastRowLastColumn="0"/>
            <w:tcW w:w="2160" w:type="dxa"/>
            <w:tcBorders>
              <w:top w:val="nil"/>
              <w:bottom w:val="nil"/>
            </w:tcBorders>
          </w:tcPr>
          <w:p w14:paraId="79BEC558" w14:textId="7E815C43" w:rsidR="00BA7412" w:rsidRPr="004A20B3" w:rsidRDefault="004A20B3" w:rsidP="00154137">
            <w:pPr>
              <w:rPr>
                <w:b w:val="0"/>
                <w:bCs w:val="0"/>
                <w:color w:val="000000" w:themeColor="text1"/>
              </w:rPr>
            </w:pPr>
            <w:r>
              <w:rPr>
                <w:b w:val="0"/>
                <w:bCs w:val="0"/>
                <w:color w:val="000000" w:themeColor="text1"/>
              </w:rPr>
              <w:t>AS</w:t>
            </w:r>
            <w:r w:rsidR="00BA7412" w:rsidRPr="004A20B3">
              <w:rPr>
                <w:b w:val="0"/>
                <w:bCs w:val="0"/>
                <w:color w:val="000000" w:themeColor="text1"/>
              </w:rPr>
              <w:t xml:space="preserve"> w/ Friends</w:t>
            </w:r>
          </w:p>
        </w:tc>
        <w:tc>
          <w:tcPr>
            <w:tcW w:w="1200" w:type="dxa"/>
            <w:tcBorders>
              <w:top w:val="nil"/>
              <w:bottom w:val="nil"/>
            </w:tcBorders>
            <w:vAlign w:val="center"/>
          </w:tcPr>
          <w:p w14:paraId="26A5B602"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93.03</w:t>
            </w:r>
          </w:p>
        </w:tc>
        <w:tc>
          <w:tcPr>
            <w:tcW w:w="1200" w:type="dxa"/>
            <w:tcBorders>
              <w:top w:val="nil"/>
              <w:bottom w:val="nil"/>
            </w:tcBorders>
            <w:vAlign w:val="center"/>
          </w:tcPr>
          <w:p w14:paraId="3E443A13"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18.18</w:t>
            </w:r>
          </w:p>
        </w:tc>
        <w:tc>
          <w:tcPr>
            <w:tcW w:w="1200" w:type="dxa"/>
            <w:tcBorders>
              <w:top w:val="nil"/>
              <w:bottom w:val="nil"/>
            </w:tcBorders>
            <w:vAlign w:val="center"/>
          </w:tcPr>
          <w:p w14:paraId="5A74D274"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93.93</w:t>
            </w:r>
          </w:p>
        </w:tc>
        <w:tc>
          <w:tcPr>
            <w:tcW w:w="1200" w:type="dxa"/>
            <w:tcBorders>
              <w:top w:val="nil"/>
              <w:bottom w:val="nil"/>
            </w:tcBorders>
            <w:vAlign w:val="center"/>
          </w:tcPr>
          <w:p w14:paraId="4EBA8707"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16.91</w:t>
            </w:r>
          </w:p>
        </w:tc>
        <w:tc>
          <w:tcPr>
            <w:tcW w:w="1200" w:type="dxa"/>
            <w:tcBorders>
              <w:top w:val="nil"/>
              <w:bottom w:val="nil"/>
            </w:tcBorders>
            <w:vAlign w:val="center"/>
          </w:tcPr>
          <w:p w14:paraId="64DAFE0B"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90.55</w:t>
            </w:r>
          </w:p>
        </w:tc>
        <w:tc>
          <w:tcPr>
            <w:tcW w:w="1200" w:type="dxa"/>
            <w:tcBorders>
              <w:top w:val="nil"/>
              <w:bottom w:val="nil"/>
            </w:tcBorders>
            <w:vAlign w:val="center"/>
          </w:tcPr>
          <w:p w14:paraId="4050D86B"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16.70</w:t>
            </w:r>
          </w:p>
        </w:tc>
      </w:tr>
      <w:tr w:rsidR="00BA7412" w:rsidRPr="004A20B3" w14:paraId="49BAD439" w14:textId="77777777" w:rsidTr="004A20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nil"/>
              <w:bottom w:val="nil"/>
            </w:tcBorders>
          </w:tcPr>
          <w:p w14:paraId="142F74C9" w14:textId="0FF91E57" w:rsidR="00BA7412" w:rsidRPr="004A20B3" w:rsidRDefault="004A20B3" w:rsidP="00154137">
            <w:pPr>
              <w:rPr>
                <w:b w:val="0"/>
                <w:bCs w:val="0"/>
              </w:rPr>
            </w:pPr>
            <w:r>
              <w:rPr>
                <w:b w:val="0"/>
                <w:bCs w:val="0"/>
              </w:rPr>
              <w:t>ER in General</w:t>
            </w:r>
          </w:p>
        </w:tc>
        <w:tc>
          <w:tcPr>
            <w:tcW w:w="1200" w:type="dxa"/>
            <w:tcBorders>
              <w:top w:val="nil"/>
              <w:bottom w:val="nil"/>
            </w:tcBorders>
            <w:vAlign w:val="center"/>
          </w:tcPr>
          <w:p w14:paraId="7B9FFB23"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pPr>
            <w:r w:rsidRPr="004A20B3">
              <w:t>49.89</w:t>
            </w:r>
          </w:p>
        </w:tc>
        <w:tc>
          <w:tcPr>
            <w:tcW w:w="1200" w:type="dxa"/>
            <w:tcBorders>
              <w:top w:val="nil"/>
              <w:bottom w:val="nil"/>
            </w:tcBorders>
            <w:vAlign w:val="center"/>
          </w:tcPr>
          <w:p w14:paraId="43726FCA"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pPr>
            <w:r w:rsidRPr="004A20B3">
              <w:t>11.46</w:t>
            </w:r>
          </w:p>
        </w:tc>
        <w:tc>
          <w:tcPr>
            <w:tcW w:w="1200" w:type="dxa"/>
            <w:tcBorders>
              <w:top w:val="nil"/>
              <w:bottom w:val="nil"/>
            </w:tcBorders>
            <w:vAlign w:val="center"/>
          </w:tcPr>
          <w:p w14:paraId="18377ED0"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pPr>
            <w:r w:rsidRPr="004A20B3">
              <w:t>50.92</w:t>
            </w:r>
          </w:p>
        </w:tc>
        <w:tc>
          <w:tcPr>
            <w:tcW w:w="1200" w:type="dxa"/>
            <w:tcBorders>
              <w:top w:val="nil"/>
              <w:bottom w:val="nil"/>
            </w:tcBorders>
            <w:vAlign w:val="center"/>
          </w:tcPr>
          <w:p w14:paraId="2408B0A7"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pPr>
            <w:r w:rsidRPr="004A20B3">
              <w:t>13.08</w:t>
            </w:r>
          </w:p>
        </w:tc>
        <w:tc>
          <w:tcPr>
            <w:tcW w:w="1200" w:type="dxa"/>
            <w:tcBorders>
              <w:top w:val="nil"/>
              <w:bottom w:val="nil"/>
            </w:tcBorders>
            <w:vAlign w:val="center"/>
          </w:tcPr>
          <w:p w14:paraId="7C6DCE41"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pPr>
            <w:r w:rsidRPr="004A20B3">
              <w:t>52.63</w:t>
            </w:r>
          </w:p>
        </w:tc>
        <w:tc>
          <w:tcPr>
            <w:tcW w:w="1200" w:type="dxa"/>
            <w:tcBorders>
              <w:top w:val="nil"/>
              <w:bottom w:val="nil"/>
            </w:tcBorders>
            <w:vAlign w:val="center"/>
          </w:tcPr>
          <w:p w14:paraId="1B8EA0C8"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pPr>
            <w:r w:rsidRPr="004A20B3">
              <w:t>14.04</w:t>
            </w:r>
          </w:p>
        </w:tc>
      </w:tr>
      <w:tr w:rsidR="00BA7412" w:rsidRPr="004A20B3" w14:paraId="4911182D" w14:textId="77777777" w:rsidTr="004A20B3">
        <w:tc>
          <w:tcPr>
            <w:cnfStyle w:val="001000000000" w:firstRow="0" w:lastRow="0" w:firstColumn="1" w:lastColumn="0" w:oddVBand="0" w:evenVBand="0" w:oddHBand="0" w:evenHBand="0" w:firstRowFirstColumn="0" w:firstRowLastColumn="0" w:lastRowFirstColumn="0" w:lastRowLastColumn="0"/>
            <w:tcW w:w="2160" w:type="dxa"/>
            <w:tcBorders>
              <w:top w:val="nil"/>
              <w:bottom w:val="nil"/>
            </w:tcBorders>
          </w:tcPr>
          <w:p w14:paraId="1F6C780F" w14:textId="5A1BF7CF" w:rsidR="00BA7412" w:rsidRPr="004A20B3" w:rsidRDefault="004A20B3" w:rsidP="00154137">
            <w:pPr>
              <w:rPr>
                <w:color w:val="000000" w:themeColor="text1"/>
              </w:rPr>
            </w:pPr>
            <w:r>
              <w:rPr>
                <w:b w:val="0"/>
                <w:bCs w:val="0"/>
                <w:color w:val="000000" w:themeColor="text1"/>
              </w:rPr>
              <w:t xml:space="preserve">ER in </w:t>
            </w:r>
            <w:r w:rsidR="00BA7412" w:rsidRPr="004A20B3">
              <w:rPr>
                <w:b w:val="0"/>
                <w:bCs w:val="0"/>
                <w:color w:val="000000" w:themeColor="text1"/>
              </w:rPr>
              <w:t>Anger</w:t>
            </w:r>
          </w:p>
        </w:tc>
        <w:tc>
          <w:tcPr>
            <w:tcW w:w="1200" w:type="dxa"/>
            <w:tcBorders>
              <w:top w:val="nil"/>
              <w:bottom w:val="nil"/>
            </w:tcBorders>
            <w:vAlign w:val="center"/>
          </w:tcPr>
          <w:p w14:paraId="1F4699C3"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2.31</w:t>
            </w:r>
          </w:p>
        </w:tc>
        <w:tc>
          <w:tcPr>
            <w:tcW w:w="1200" w:type="dxa"/>
            <w:tcBorders>
              <w:top w:val="nil"/>
              <w:bottom w:val="nil"/>
            </w:tcBorders>
            <w:vAlign w:val="center"/>
          </w:tcPr>
          <w:p w14:paraId="72859E29"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.38</w:t>
            </w:r>
          </w:p>
        </w:tc>
        <w:tc>
          <w:tcPr>
            <w:tcW w:w="1200" w:type="dxa"/>
            <w:tcBorders>
              <w:top w:val="nil"/>
              <w:bottom w:val="nil"/>
            </w:tcBorders>
            <w:vAlign w:val="center"/>
          </w:tcPr>
          <w:p w14:paraId="0B118050"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2.27</w:t>
            </w:r>
          </w:p>
        </w:tc>
        <w:tc>
          <w:tcPr>
            <w:tcW w:w="1200" w:type="dxa"/>
            <w:tcBorders>
              <w:top w:val="nil"/>
              <w:bottom w:val="nil"/>
            </w:tcBorders>
            <w:vAlign w:val="center"/>
          </w:tcPr>
          <w:p w14:paraId="39742274"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.37</w:t>
            </w:r>
          </w:p>
        </w:tc>
        <w:tc>
          <w:tcPr>
            <w:tcW w:w="1200" w:type="dxa"/>
            <w:tcBorders>
              <w:top w:val="nil"/>
              <w:bottom w:val="nil"/>
            </w:tcBorders>
            <w:vAlign w:val="center"/>
          </w:tcPr>
          <w:p w14:paraId="375A881E"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2.28</w:t>
            </w:r>
          </w:p>
        </w:tc>
        <w:tc>
          <w:tcPr>
            <w:tcW w:w="1200" w:type="dxa"/>
            <w:tcBorders>
              <w:top w:val="nil"/>
              <w:bottom w:val="nil"/>
            </w:tcBorders>
            <w:vAlign w:val="center"/>
          </w:tcPr>
          <w:p w14:paraId="2724C7C8"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rPr>
                <w:color w:val="000000" w:themeColor="text1"/>
              </w:rPr>
            </w:pPr>
            <w:r w:rsidRPr="004A20B3">
              <w:rPr>
                <w:color w:val="000000" w:themeColor="text1"/>
              </w:rPr>
              <w:t>.35</w:t>
            </w:r>
          </w:p>
        </w:tc>
      </w:tr>
      <w:tr w:rsidR="00BA7412" w:rsidRPr="004A20B3" w14:paraId="3314BDA7" w14:textId="77777777" w:rsidTr="004A20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nil"/>
              <w:bottom w:val="nil"/>
            </w:tcBorders>
          </w:tcPr>
          <w:p w14:paraId="2FD94BFE" w14:textId="7413933C" w:rsidR="00BA7412" w:rsidRPr="004A20B3" w:rsidRDefault="004A20B3" w:rsidP="00154137">
            <w:pPr>
              <w:rPr>
                <w:color w:val="000000" w:themeColor="text1"/>
              </w:rPr>
            </w:pPr>
            <w:r>
              <w:rPr>
                <w:b w:val="0"/>
                <w:bCs w:val="0"/>
                <w:color w:val="000000" w:themeColor="text1"/>
              </w:rPr>
              <w:t xml:space="preserve">ER in </w:t>
            </w:r>
            <w:r w:rsidR="00BA7412" w:rsidRPr="004A20B3">
              <w:rPr>
                <w:b w:val="0"/>
                <w:bCs w:val="0"/>
                <w:color w:val="000000" w:themeColor="text1"/>
              </w:rPr>
              <w:t>Sadness</w:t>
            </w:r>
          </w:p>
        </w:tc>
        <w:tc>
          <w:tcPr>
            <w:tcW w:w="1200" w:type="dxa"/>
            <w:tcBorders>
              <w:top w:val="nil"/>
              <w:bottom w:val="nil"/>
            </w:tcBorders>
            <w:vAlign w:val="center"/>
          </w:tcPr>
          <w:p w14:paraId="3E451A5A"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rPr>
                <w:color w:val="000000" w:themeColor="text1"/>
              </w:rPr>
            </w:pPr>
            <w:r w:rsidRPr="004A20B3">
              <w:rPr>
                <w:color w:val="000000" w:themeColor="text1"/>
              </w:rPr>
              <w:t>2.19</w:t>
            </w:r>
          </w:p>
        </w:tc>
        <w:tc>
          <w:tcPr>
            <w:tcW w:w="1200" w:type="dxa"/>
            <w:tcBorders>
              <w:top w:val="nil"/>
              <w:bottom w:val="nil"/>
            </w:tcBorders>
            <w:vAlign w:val="center"/>
          </w:tcPr>
          <w:p w14:paraId="7C10C8AE"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rPr>
                <w:color w:val="000000" w:themeColor="text1"/>
              </w:rPr>
            </w:pPr>
            <w:r w:rsidRPr="004A20B3">
              <w:rPr>
                <w:color w:val="000000" w:themeColor="text1"/>
              </w:rPr>
              <w:t>.39</w:t>
            </w:r>
          </w:p>
        </w:tc>
        <w:tc>
          <w:tcPr>
            <w:tcW w:w="1200" w:type="dxa"/>
            <w:tcBorders>
              <w:top w:val="nil"/>
              <w:bottom w:val="nil"/>
            </w:tcBorders>
            <w:vAlign w:val="center"/>
          </w:tcPr>
          <w:p w14:paraId="2AEFC12F"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rPr>
                <w:color w:val="000000" w:themeColor="text1"/>
              </w:rPr>
            </w:pPr>
            <w:r w:rsidRPr="004A20B3">
              <w:rPr>
                <w:color w:val="000000" w:themeColor="text1"/>
              </w:rPr>
              <w:t>2.16</w:t>
            </w:r>
          </w:p>
        </w:tc>
        <w:tc>
          <w:tcPr>
            <w:tcW w:w="1200" w:type="dxa"/>
            <w:tcBorders>
              <w:top w:val="nil"/>
              <w:bottom w:val="nil"/>
            </w:tcBorders>
            <w:vAlign w:val="center"/>
          </w:tcPr>
          <w:p w14:paraId="4AD2F939"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rPr>
                <w:color w:val="000000" w:themeColor="text1"/>
              </w:rPr>
            </w:pPr>
            <w:r w:rsidRPr="004A20B3">
              <w:rPr>
                <w:color w:val="000000" w:themeColor="text1"/>
              </w:rPr>
              <w:t>.37</w:t>
            </w:r>
          </w:p>
        </w:tc>
        <w:tc>
          <w:tcPr>
            <w:tcW w:w="1200" w:type="dxa"/>
            <w:tcBorders>
              <w:top w:val="nil"/>
              <w:bottom w:val="nil"/>
            </w:tcBorders>
            <w:vAlign w:val="center"/>
          </w:tcPr>
          <w:p w14:paraId="1AAFCEAF"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rPr>
                <w:color w:val="000000" w:themeColor="text1"/>
              </w:rPr>
            </w:pPr>
            <w:r w:rsidRPr="004A20B3">
              <w:rPr>
                <w:color w:val="000000" w:themeColor="text1"/>
              </w:rPr>
              <w:t>2.19</w:t>
            </w:r>
          </w:p>
        </w:tc>
        <w:tc>
          <w:tcPr>
            <w:tcW w:w="1200" w:type="dxa"/>
            <w:tcBorders>
              <w:top w:val="nil"/>
              <w:bottom w:val="nil"/>
            </w:tcBorders>
            <w:vAlign w:val="center"/>
          </w:tcPr>
          <w:p w14:paraId="6598D448" w14:textId="77777777" w:rsidR="00BA7412" w:rsidRPr="004A20B3" w:rsidRDefault="00BA7412" w:rsidP="004A20B3">
            <w:pPr>
              <w:cnfStyle w:val="000000100000" w:firstRow="0" w:lastRow="0" w:firstColumn="0" w:lastColumn="0" w:oddVBand="0" w:evenVBand="0" w:oddHBand="1" w:evenHBand="0" w:firstRowFirstColumn="0" w:firstRowLastColumn="0" w:lastRowFirstColumn="0" w:lastRowLastColumn="0"/>
              <w:rPr>
                <w:color w:val="000000" w:themeColor="text1"/>
              </w:rPr>
            </w:pPr>
            <w:r w:rsidRPr="004A20B3">
              <w:rPr>
                <w:color w:val="000000" w:themeColor="text1"/>
              </w:rPr>
              <w:t>.38</w:t>
            </w:r>
          </w:p>
        </w:tc>
      </w:tr>
      <w:tr w:rsidR="00BA7412" w:rsidRPr="004A20B3" w14:paraId="7F91866D" w14:textId="77777777" w:rsidTr="004A20B3">
        <w:tc>
          <w:tcPr>
            <w:cnfStyle w:val="001000000000" w:firstRow="0" w:lastRow="0" w:firstColumn="1" w:lastColumn="0" w:oddVBand="0" w:evenVBand="0" w:oddHBand="0" w:evenHBand="0" w:firstRowFirstColumn="0" w:firstRowLastColumn="0" w:lastRowFirstColumn="0" w:lastRowLastColumn="0"/>
            <w:tcW w:w="2160" w:type="dxa"/>
            <w:tcBorders>
              <w:top w:val="nil"/>
              <w:bottom w:val="single" w:sz="4" w:space="0" w:color="auto"/>
            </w:tcBorders>
          </w:tcPr>
          <w:p w14:paraId="3DBC6DEF" w14:textId="77777777" w:rsidR="00BA7412" w:rsidRPr="004A20B3" w:rsidRDefault="00BA7412" w:rsidP="00154137">
            <w:pPr>
              <w:rPr>
                <w:b w:val="0"/>
                <w:bCs w:val="0"/>
              </w:rPr>
            </w:pPr>
            <w:r w:rsidRPr="004A20B3">
              <w:rPr>
                <w:b w:val="0"/>
                <w:bCs w:val="0"/>
              </w:rPr>
              <w:t>Friendship Jealousy</w:t>
            </w:r>
          </w:p>
        </w:tc>
        <w:tc>
          <w:tcPr>
            <w:tcW w:w="1200" w:type="dxa"/>
            <w:tcBorders>
              <w:top w:val="nil"/>
              <w:bottom w:val="single" w:sz="4" w:space="0" w:color="auto"/>
            </w:tcBorders>
            <w:vAlign w:val="center"/>
          </w:tcPr>
          <w:p w14:paraId="00D2417F"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pPr>
            <w:r w:rsidRPr="004A20B3">
              <w:t>25.61</w:t>
            </w:r>
          </w:p>
        </w:tc>
        <w:tc>
          <w:tcPr>
            <w:tcW w:w="1200" w:type="dxa"/>
            <w:tcBorders>
              <w:top w:val="nil"/>
              <w:bottom w:val="single" w:sz="4" w:space="0" w:color="auto"/>
            </w:tcBorders>
            <w:vAlign w:val="center"/>
          </w:tcPr>
          <w:p w14:paraId="1D27462F"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pPr>
            <w:r w:rsidRPr="004A20B3">
              <w:t>13.44</w:t>
            </w:r>
          </w:p>
        </w:tc>
        <w:tc>
          <w:tcPr>
            <w:tcW w:w="1200" w:type="dxa"/>
            <w:tcBorders>
              <w:top w:val="nil"/>
              <w:bottom w:val="single" w:sz="4" w:space="0" w:color="auto"/>
            </w:tcBorders>
            <w:vAlign w:val="center"/>
          </w:tcPr>
          <w:p w14:paraId="06BC3087"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pPr>
            <w:r w:rsidRPr="004A20B3">
              <w:t>25.23</w:t>
            </w:r>
          </w:p>
        </w:tc>
        <w:tc>
          <w:tcPr>
            <w:tcW w:w="1200" w:type="dxa"/>
            <w:tcBorders>
              <w:top w:val="nil"/>
              <w:bottom w:val="single" w:sz="4" w:space="0" w:color="auto"/>
            </w:tcBorders>
            <w:vAlign w:val="center"/>
          </w:tcPr>
          <w:p w14:paraId="7C9E538A"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pPr>
            <w:r w:rsidRPr="004A20B3">
              <w:t>15.50</w:t>
            </w:r>
          </w:p>
        </w:tc>
        <w:tc>
          <w:tcPr>
            <w:tcW w:w="1200" w:type="dxa"/>
            <w:tcBorders>
              <w:top w:val="nil"/>
              <w:bottom w:val="single" w:sz="4" w:space="0" w:color="auto"/>
            </w:tcBorders>
            <w:vAlign w:val="center"/>
          </w:tcPr>
          <w:p w14:paraId="60F7C8EF"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pPr>
            <w:r w:rsidRPr="004A20B3">
              <w:t>25.09</w:t>
            </w:r>
          </w:p>
        </w:tc>
        <w:tc>
          <w:tcPr>
            <w:tcW w:w="1200" w:type="dxa"/>
            <w:tcBorders>
              <w:top w:val="nil"/>
              <w:bottom w:val="single" w:sz="4" w:space="0" w:color="auto"/>
            </w:tcBorders>
            <w:vAlign w:val="center"/>
          </w:tcPr>
          <w:p w14:paraId="1CE45B5B" w14:textId="77777777" w:rsidR="00BA7412" w:rsidRPr="004A20B3" w:rsidRDefault="00BA7412" w:rsidP="004A20B3">
            <w:pPr>
              <w:cnfStyle w:val="000000000000" w:firstRow="0" w:lastRow="0" w:firstColumn="0" w:lastColumn="0" w:oddVBand="0" w:evenVBand="0" w:oddHBand="0" w:evenHBand="0" w:firstRowFirstColumn="0" w:firstRowLastColumn="0" w:lastRowFirstColumn="0" w:lastRowLastColumn="0"/>
            </w:pPr>
            <w:r w:rsidRPr="004A20B3">
              <w:t>16.03</w:t>
            </w:r>
          </w:p>
        </w:tc>
      </w:tr>
      <w:bookmarkEnd w:id="136"/>
    </w:tbl>
    <w:p w14:paraId="0CDEF1AC" w14:textId="164257B8" w:rsidR="00BA7412" w:rsidRDefault="00BA7412" w:rsidP="00BA7412"/>
    <w:p w14:paraId="0A2BF122" w14:textId="77777777" w:rsidR="00BA7412" w:rsidRDefault="00BA7412">
      <w:r>
        <w:br w:type="page"/>
      </w:r>
    </w:p>
    <w:p w14:paraId="52CE5D2C" w14:textId="77777777" w:rsidR="00BA7412" w:rsidRPr="000B1264" w:rsidRDefault="00BA7412" w:rsidP="00BA7412">
      <w:pPr>
        <w:rPr>
          <w:b/>
          <w:bCs/>
          <w:color w:val="000000" w:themeColor="text1"/>
        </w:rPr>
      </w:pPr>
      <w:r>
        <w:rPr>
          <w:b/>
          <w:bCs/>
          <w:color w:val="000000" w:themeColor="text1"/>
        </w:rPr>
        <w:lastRenderedPageBreak/>
        <w:t xml:space="preserve">Table 3. </w:t>
      </w:r>
    </w:p>
    <w:p w14:paraId="178CCCFD" w14:textId="24AF4018" w:rsidR="00BA7412" w:rsidRPr="00BA7412" w:rsidRDefault="00BA7412" w:rsidP="00BA7412">
      <w:pPr>
        <w:rPr>
          <w:i/>
          <w:iCs/>
          <w:color w:val="000000" w:themeColor="text1"/>
        </w:rPr>
      </w:pPr>
      <w:r w:rsidRPr="00D01DCA">
        <w:rPr>
          <w:i/>
          <w:iCs/>
          <w:color w:val="000000" w:themeColor="text1"/>
        </w:rPr>
        <w:t>Independent Samples T-Test of Gender Differences with Means and SDs</w:t>
      </w:r>
    </w:p>
    <w:tbl>
      <w:tblPr>
        <w:tblStyle w:val="PlainTable2"/>
        <w:tblW w:w="9450" w:type="dxa"/>
        <w:tblInd w:w="-90" w:type="dxa"/>
        <w:tblLook w:val="04A0" w:firstRow="1" w:lastRow="0" w:firstColumn="1" w:lastColumn="0" w:noHBand="0" w:noVBand="1"/>
      </w:tblPr>
      <w:tblGrid>
        <w:gridCol w:w="2201"/>
        <w:gridCol w:w="1035"/>
        <w:gridCol w:w="414"/>
        <w:gridCol w:w="622"/>
        <w:gridCol w:w="828"/>
        <w:gridCol w:w="207"/>
        <w:gridCol w:w="1036"/>
        <w:gridCol w:w="207"/>
        <w:gridCol w:w="920"/>
        <w:gridCol w:w="530"/>
        <w:gridCol w:w="280"/>
        <w:gridCol w:w="1170"/>
      </w:tblGrid>
      <w:tr w:rsidR="007E5217" w:rsidRPr="00E315E2" w14:paraId="6585E7C3" w14:textId="77777777" w:rsidTr="00B371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Borders>
              <w:top w:val="single" w:sz="4" w:space="0" w:color="7F7F7F" w:themeColor="text1" w:themeTint="80"/>
              <w:bottom w:val="nil"/>
            </w:tcBorders>
          </w:tcPr>
          <w:p w14:paraId="0FA0C381" w14:textId="77777777" w:rsidR="00BA7412" w:rsidRPr="00E315E2" w:rsidRDefault="00BA7412" w:rsidP="00154137">
            <w:pPr>
              <w:rPr>
                <w:b w:val="0"/>
                <w:bCs w:val="0"/>
                <w:sz w:val="22"/>
                <w:szCs w:val="22"/>
              </w:rPr>
            </w:pPr>
            <w:bookmarkStart w:id="137" w:name="_Hlk148728047"/>
            <w:bookmarkStart w:id="138" w:name="_Hlk148809688"/>
            <w:bookmarkStart w:id="139" w:name="_Hlk148809679"/>
          </w:p>
        </w:tc>
        <w:tc>
          <w:tcPr>
            <w:tcW w:w="1449" w:type="dxa"/>
            <w:gridSpan w:val="2"/>
            <w:tcBorders>
              <w:top w:val="single" w:sz="4" w:space="0" w:color="7F7F7F" w:themeColor="text1" w:themeTint="80"/>
              <w:bottom w:val="nil"/>
            </w:tcBorders>
            <w:vAlign w:val="center"/>
          </w:tcPr>
          <w:p w14:paraId="2578EB2E" w14:textId="77777777" w:rsidR="00BA7412" w:rsidRPr="00E315E2" w:rsidRDefault="00BA7412" w:rsidP="00154137">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315E2">
              <w:rPr>
                <w:b w:val="0"/>
                <w:bCs w:val="0"/>
                <w:sz w:val="22"/>
                <w:szCs w:val="22"/>
              </w:rPr>
              <w:t>Boys</w:t>
            </w:r>
          </w:p>
        </w:tc>
        <w:tc>
          <w:tcPr>
            <w:tcW w:w="1450" w:type="dxa"/>
            <w:gridSpan w:val="2"/>
            <w:tcBorders>
              <w:top w:val="single" w:sz="4" w:space="0" w:color="7F7F7F" w:themeColor="text1" w:themeTint="80"/>
              <w:bottom w:val="nil"/>
            </w:tcBorders>
            <w:vAlign w:val="center"/>
          </w:tcPr>
          <w:p w14:paraId="2AE309D8" w14:textId="77777777" w:rsidR="00BA7412" w:rsidRPr="00E315E2" w:rsidRDefault="00BA7412" w:rsidP="00154137">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315E2">
              <w:rPr>
                <w:b w:val="0"/>
                <w:bCs w:val="0"/>
                <w:sz w:val="22"/>
                <w:szCs w:val="22"/>
              </w:rPr>
              <w:t>Girls</w:t>
            </w:r>
          </w:p>
        </w:tc>
        <w:tc>
          <w:tcPr>
            <w:tcW w:w="1450" w:type="dxa"/>
            <w:gridSpan w:val="3"/>
            <w:tcBorders>
              <w:top w:val="single" w:sz="4" w:space="0" w:color="7F7F7F" w:themeColor="text1" w:themeTint="80"/>
              <w:bottom w:val="nil"/>
            </w:tcBorders>
          </w:tcPr>
          <w:p w14:paraId="62FD7DE8" w14:textId="77777777" w:rsidR="00BA7412" w:rsidRPr="00E315E2" w:rsidRDefault="00BA7412" w:rsidP="00154137">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p>
        </w:tc>
        <w:tc>
          <w:tcPr>
            <w:tcW w:w="1450" w:type="dxa"/>
            <w:gridSpan w:val="2"/>
            <w:tcBorders>
              <w:top w:val="single" w:sz="4" w:space="0" w:color="7F7F7F" w:themeColor="text1" w:themeTint="80"/>
              <w:bottom w:val="nil"/>
            </w:tcBorders>
          </w:tcPr>
          <w:p w14:paraId="31D41056" w14:textId="77777777" w:rsidR="00BA7412" w:rsidRPr="00E315E2" w:rsidRDefault="00BA7412" w:rsidP="00154137">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p>
        </w:tc>
        <w:tc>
          <w:tcPr>
            <w:tcW w:w="1450" w:type="dxa"/>
            <w:gridSpan w:val="2"/>
            <w:tcBorders>
              <w:top w:val="single" w:sz="4" w:space="0" w:color="7F7F7F" w:themeColor="text1" w:themeTint="80"/>
              <w:bottom w:val="nil"/>
            </w:tcBorders>
          </w:tcPr>
          <w:p w14:paraId="2F839207" w14:textId="77777777" w:rsidR="00BA7412" w:rsidRPr="00E315E2" w:rsidRDefault="00BA7412" w:rsidP="00154137">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p>
        </w:tc>
      </w:tr>
      <w:bookmarkEnd w:id="139"/>
      <w:tr w:rsidR="007E5217" w:rsidRPr="00E315E2" w14:paraId="77C4DDA2" w14:textId="77777777" w:rsidTr="00B3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Borders>
              <w:top w:val="nil"/>
              <w:bottom w:val="single" w:sz="4" w:space="0" w:color="auto"/>
            </w:tcBorders>
          </w:tcPr>
          <w:p w14:paraId="5D192025" w14:textId="77777777" w:rsidR="00BA7412" w:rsidRPr="00E315E2" w:rsidRDefault="00BA7412" w:rsidP="00154137">
            <w:pPr>
              <w:rPr>
                <w:b w:val="0"/>
                <w:bCs w:val="0"/>
                <w:sz w:val="22"/>
                <w:szCs w:val="22"/>
              </w:rPr>
            </w:pPr>
          </w:p>
        </w:tc>
        <w:tc>
          <w:tcPr>
            <w:tcW w:w="1035" w:type="dxa"/>
            <w:tcBorders>
              <w:top w:val="nil"/>
              <w:bottom w:val="single" w:sz="4" w:space="0" w:color="auto"/>
            </w:tcBorders>
            <w:vAlign w:val="center"/>
          </w:tcPr>
          <w:p w14:paraId="27F31265"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Mean</w:t>
            </w:r>
          </w:p>
        </w:tc>
        <w:tc>
          <w:tcPr>
            <w:tcW w:w="1036" w:type="dxa"/>
            <w:gridSpan w:val="2"/>
            <w:tcBorders>
              <w:top w:val="nil"/>
              <w:bottom w:val="single" w:sz="4" w:space="0" w:color="auto"/>
            </w:tcBorders>
            <w:vAlign w:val="center"/>
          </w:tcPr>
          <w:p w14:paraId="33157632"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SD</w:t>
            </w:r>
          </w:p>
        </w:tc>
        <w:tc>
          <w:tcPr>
            <w:tcW w:w="1035" w:type="dxa"/>
            <w:gridSpan w:val="2"/>
            <w:tcBorders>
              <w:top w:val="nil"/>
              <w:bottom w:val="single" w:sz="4" w:space="0" w:color="auto"/>
            </w:tcBorders>
            <w:vAlign w:val="center"/>
          </w:tcPr>
          <w:p w14:paraId="59643D45"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Mean</w:t>
            </w:r>
          </w:p>
        </w:tc>
        <w:tc>
          <w:tcPr>
            <w:tcW w:w="1036" w:type="dxa"/>
            <w:tcBorders>
              <w:top w:val="nil"/>
              <w:bottom w:val="single" w:sz="4" w:space="0" w:color="auto"/>
            </w:tcBorders>
            <w:vAlign w:val="center"/>
          </w:tcPr>
          <w:p w14:paraId="758F697D"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SD</w:t>
            </w:r>
          </w:p>
        </w:tc>
        <w:tc>
          <w:tcPr>
            <w:tcW w:w="1127" w:type="dxa"/>
            <w:gridSpan w:val="2"/>
            <w:tcBorders>
              <w:top w:val="nil"/>
              <w:bottom w:val="single" w:sz="4" w:space="0" w:color="auto"/>
            </w:tcBorders>
            <w:vAlign w:val="bottom"/>
          </w:tcPr>
          <w:p w14:paraId="19CED00E"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Welch’s t</w:t>
            </w:r>
          </w:p>
        </w:tc>
        <w:tc>
          <w:tcPr>
            <w:tcW w:w="810" w:type="dxa"/>
            <w:gridSpan w:val="2"/>
            <w:tcBorders>
              <w:top w:val="nil"/>
              <w:bottom w:val="single" w:sz="4" w:space="0" w:color="auto"/>
            </w:tcBorders>
            <w:vAlign w:val="bottom"/>
          </w:tcPr>
          <w:p w14:paraId="2E107570"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i/>
                <w:iCs/>
                <w:sz w:val="22"/>
                <w:szCs w:val="22"/>
              </w:rPr>
            </w:pPr>
            <w:r w:rsidRPr="00E315E2">
              <w:rPr>
                <w:i/>
                <w:iCs/>
                <w:sz w:val="22"/>
                <w:szCs w:val="22"/>
              </w:rPr>
              <w:t>p</w:t>
            </w:r>
          </w:p>
        </w:tc>
        <w:tc>
          <w:tcPr>
            <w:tcW w:w="1170" w:type="dxa"/>
            <w:tcBorders>
              <w:top w:val="nil"/>
              <w:bottom w:val="single" w:sz="4" w:space="0" w:color="auto"/>
            </w:tcBorders>
            <w:vAlign w:val="bottom"/>
          </w:tcPr>
          <w:p w14:paraId="4876270C"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Cohen’s d</w:t>
            </w:r>
          </w:p>
        </w:tc>
      </w:tr>
      <w:bookmarkEnd w:id="138"/>
      <w:tr w:rsidR="007E5217" w:rsidRPr="00E315E2" w14:paraId="5A4E34D3" w14:textId="77777777" w:rsidTr="00B37177">
        <w:tc>
          <w:tcPr>
            <w:cnfStyle w:val="001000000000" w:firstRow="0" w:lastRow="0" w:firstColumn="1" w:lastColumn="0" w:oddVBand="0" w:evenVBand="0" w:oddHBand="0" w:evenHBand="0" w:firstRowFirstColumn="0" w:firstRowLastColumn="0" w:lastRowFirstColumn="0" w:lastRowLastColumn="0"/>
            <w:tcW w:w="2201" w:type="dxa"/>
            <w:tcBorders>
              <w:top w:val="single" w:sz="4" w:space="0" w:color="auto"/>
              <w:bottom w:val="nil"/>
            </w:tcBorders>
          </w:tcPr>
          <w:p w14:paraId="56778DBB" w14:textId="77777777" w:rsidR="00BA7412" w:rsidRPr="00E315E2" w:rsidRDefault="00BA7412" w:rsidP="00154137">
            <w:pPr>
              <w:rPr>
                <w:b w:val="0"/>
                <w:bCs w:val="0"/>
                <w:sz w:val="22"/>
                <w:szCs w:val="22"/>
              </w:rPr>
            </w:pPr>
            <w:r w:rsidRPr="00E315E2">
              <w:rPr>
                <w:b w:val="0"/>
                <w:bCs w:val="0"/>
                <w:sz w:val="22"/>
                <w:szCs w:val="22"/>
              </w:rPr>
              <w:t>Time 1 Sample Size</w:t>
            </w:r>
          </w:p>
        </w:tc>
        <w:tc>
          <w:tcPr>
            <w:tcW w:w="1449" w:type="dxa"/>
            <w:gridSpan w:val="2"/>
            <w:tcBorders>
              <w:top w:val="single" w:sz="4" w:space="0" w:color="auto"/>
              <w:bottom w:val="nil"/>
            </w:tcBorders>
            <w:vAlign w:val="center"/>
          </w:tcPr>
          <w:p w14:paraId="43851EC4"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370</w:t>
            </w:r>
          </w:p>
        </w:tc>
        <w:tc>
          <w:tcPr>
            <w:tcW w:w="1450" w:type="dxa"/>
            <w:gridSpan w:val="2"/>
            <w:tcBorders>
              <w:top w:val="single" w:sz="4" w:space="0" w:color="auto"/>
              <w:bottom w:val="nil"/>
            </w:tcBorders>
            <w:vAlign w:val="center"/>
          </w:tcPr>
          <w:p w14:paraId="64FA2B41"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242</w:t>
            </w:r>
          </w:p>
        </w:tc>
        <w:tc>
          <w:tcPr>
            <w:tcW w:w="1450" w:type="dxa"/>
            <w:gridSpan w:val="3"/>
            <w:tcBorders>
              <w:top w:val="single" w:sz="4" w:space="0" w:color="auto"/>
              <w:bottom w:val="nil"/>
            </w:tcBorders>
          </w:tcPr>
          <w:p w14:paraId="6C5A4596"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50" w:type="dxa"/>
            <w:gridSpan w:val="2"/>
            <w:tcBorders>
              <w:top w:val="single" w:sz="4" w:space="0" w:color="auto"/>
              <w:bottom w:val="nil"/>
            </w:tcBorders>
          </w:tcPr>
          <w:p w14:paraId="5E2C77B0"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50" w:type="dxa"/>
            <w:gridSpan w:val="2"/>
            <w:tcBorders>
              <w:top w:val="single" w:sz="4" w:space="0" w:color="auto"/>
              <w:bottom w:val="nil"/>
            </w:tcBorders>
          </w:tcPr>
          <w:p w14:paraId="6AF87FDD"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BA7412" w:rsidRPr="00E315E2" w14:paraId="618229BE" w14:textId="77777777" w:rsidTr="00B3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054D6018" w14:textId="77777777" w:rsidR="00BA7412" w:rsidRPr="00E315E2" w:rsidRDefault="00BA7412" w:rsidP="00154137">
            <w:pPr>
              <w:rPr>
                <w:b w:val="0"/>
                <w:bCs w:val="0"/>
                <w:sz w:val="22"/>
                <w:szCs w:val="22"/>
              </w:rPr>
            </w:pPr>
            <w:r w:rsidRPr="00E315E2">
              <w:rPr>
                <w:b w:val="0"/>
                <w:bCs w:val="0"/>
                <w:sz w:val="22"/>
                <w:szCs w:val="22"/>
              </w:rPr>
              <w:t># of Close Friends 1</w:t>
            </w:r>
          </w:p>
        </w:tc>
        <w:tc>
          <w:tcPr>
            <w:tcW w:w="1035" w:type="dxa"/>
            <w:tcBorders>
              <w:top w:val="nil"/>
              <w:bottom w:val="nil"/>
            </w:tcBorders>
            <w:vAlign w:val="center"/>
          </w:tcPr>
          <w:p w14:paraId="046C193E"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7.27</w:t>
            </w:r>
          </w:p>
        </w:tc>
        <w:tc>
          <w:tcPr>
            <w:tcW w:w="1036" w:type="dxa"/>
            <w:gridSpan w:val="2"/>
            <w:tcBorders>
              <w:top w:val="nil"/>
              <w:bottom w:val="nil"/>
            </w:tcBorders>
            <w:vAlign w:val="center"/>
          </w:tcPr>
          <w:p w14:paraId="42110C8E"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3.29</w:t>
            </w:r>
          </w:p>
        </w:tc>
        <w:tc>
          <w:tcPr>
            <w:tcW w:w="1035" w:type="dxa"/>
            <w:gridSpan w:val="2"/>
            <w:tcBorders>
              <w:top w:val="nil"/>
              <w:bottom w:val="nil"/>
            </w:tcBorders>
            <w:vAlign w:val="center"/>
          </w:tcPr>
          <w:p w14:paraId="231B83CC"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6.21</w:t>
            </w:r>
          </w:p>
        </w:tc>
        <w:tc>
          <w:tcPr>
            <w:tcW w:w="1036" w:type="dxa"/>
            <w:tcBorders>
              <w:top w:val="nil"/>
              <w:bottom w:val="nil"/>
            </w:tcBorders>
            <w:vAlign w:val="center"/>
          </w:tcPr>
          <w:p w14:paraId="719BE546"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3.24</w:t>
            </w:r>
          </w:p>
        </w:tc>
        <w:tc>
          <w:tcPr>
            <w:tcW w:w="1127" w:type="dxa"/>
            <w:gridSpan w:val="2"/>
            <w:tcBorders>
              <w:top w:val="nil"/>
              <w:bottom w:val="nil"/>
            </w:tcBorders>
          </w:tcPr>
          <w:p w14:paraId="04B7A92B" w14:textId="5AC213DE" w:rsidR="00BA7412" w:rsidRPr="00E315E2" w:rsidRDefault="003E6091"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3</w:t>
            </w:r>
            <w:r w:rsidR="00BA7412" w:rsidRPr="00E315E2">
              <w:rPr>
                <w:sz w:val="22"/>
                <w:szCs w:val="22"/>
              </w:rPr>
              <w:t>.</w:t>
            </w:r>
            <w:r w:rsidRPr="00E315E2">
              <w:rPr>
                <w:sz w:val="22"/>
                <w:szCs w:val="22"/>
              </w:rPr>
              <w:t>92</w:t>
            </w:r>
          </w:p>
        </w:tc>
        <w:tc>
          <w:tcPr>
            <w:tcW w:w="810" w:type="dxa"/>
            <w:gridSpan w:val="2"/>
            <w:tcBorders>
              <w:top w:val="nil"/>
              <w:bottom w:val="nil"/>
            </w:tcBorders>
          </w:tcPr>
          <w:p w14:paraId="14E1781E"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&lt;.001</w:t>
            </w:r>
          </w:p>
        </w:tc>
        <w:tc>
          <w:tcPr>
            <w:tcW w:w="1170" w:type="dxa"/>
            <w:tcBorders>
              <w:top w:val="nil"/>
              <w:bottom w:val="nil"/>
            </w:tcBorders>
          </w:tcPr>
          <w:p w14:paraId="28C9D1CB"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3.28</w:t>
            </w:r>
          </w:p>
        </w:tc>
      </w:tr>
      <w:tr w:rsidR="00BA7412" w:rsidRPr="00E315E2" w14:paraId="145BD7D3" w14:textId="77777777" w:rsidTr="00B37177">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5988456C" w14:textId="5DD662BB" w:rsidR="00BA7412" w:rsidRPr="00E315E2" w:rsidRDefault="004A20B3" w:rsidP="00154137">
            <w:pPr>
              <w:rPr>
                <w:b w:val="0"/>
                <w:bCs w:val="0"/>
                <w:sz w:val="22"/>
                <w:szCs w:val="22"/>
              </w:rPr>
            </w:pPr>
            <w:r w:rsidRPr="00E315E2">
              <w:rPr>
                <w:b w:val="0"/>
                <w:bCs w:val="0"/>
                <w:sz w:val="22"/>
                <w:szCs w:val="22"/>
              </w:rPr>
              <w:t>AS</w:t>
            </w:r>
            <w:r w:rsidR="00BA7412" w:rsidRPr="00E315E2">
              <w:rPr>
                <w:b w:val="0"/>
                <w:bCs w:val="0"/>
                <w:sz w:val="22"/>
                <w:szCs w:val="22"/>
              </w:rPr>
              <w:t xml:space="preserve"> w/ Mother 1</w:t>
            </w:r>
          </w:p>
        </w:tc>
        <w:tc>
          <w:tcPr>
            <w:tcW w:w="1035" w:type="dxa"/>
            <w:tcBorders>
              <w:top w:val="nil"/>
              <w:bottom w:val="nil"/>
            </w:tcBorders>
            <w:vAlign w:val="center"/>
          </w:tcPr>
          <w:p w14:paraId="5BDC338C"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101.75</w:t>
            </w:r>
          </w:p>
        </w:tc>
        <w:tc>
          <w:tcPr>
            <w:tcW w:w="1036" w:type="dxa"/>
            <w:gridSpan w:val="2"/>
            <w:tcBorders>
              <w:top w:val="nil"/>
              <w:bottom w:val="nil"/>
            </w:tcBorders>
            <w:vAlign w:val="center"/>
          </w:tcPr>
          <w:p w14:paraId="29B2709B"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15.32</w:t>
            </w:r>
          </w:p>
        </w:tc>
        <w:tc>
          <w:tcPr>
            <w:tcW w:w="1035" w:type="dxa"/>
            <w:gridSpan w:val="2"/>
            <w:tcBorders>
              <w:top w:val="nil"/>
              <w:bottom w:val="nil"/>
            </w:tcBorders>
            <w:vAlign w:val="center"/>
          </w:tcPr>
          <w:p w14:paraId="3D96AF9E"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99.40</w:t>
            </w:r>
          </w:p>
        </w:tc>
        <w:tc>
          <w:tcPr>
            <w:tcW w:w="1036" w:type="dxa"/>
            <w:tcBorders>
              <w:top w:val="nil"/>
              <w:bottom w:val="nil"/>
            </w:tcBorders>
            <w:vAlign w:val="center"/>
          </w:tcPr>
          <w:p w14:paraId="58DC1AE9"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17.64</w:t>
            </w:r>
          </w:p>
        </w:tc>
        <w:tc>
          <w:tcPr>
            <w:tcW w:w="1127" w:type="dxa"/>
            <w:gridSpan w:val="2"/>
            <w:tcBorders>
              <w:top w:val="nil"/>
              <w:bottom w:val="nil"/>
            </w:tcBorders>
          </w:tcPr>
          <w:p w14:paraId="0F0146AC"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1.74</w:t>
            </w:r>
          </w:p>
        </w:tc>
        <w:tc>
          <w:tcPr>
            <w:tcW w:w="810" w:type="dxa"/>
            <w:gridSpan w:val="2"/>
            <w:tcBorders>
              <w:top w:val="nil"/>
              <w:bottom w:val="nil"/>
            </w:tcBorders>
          </w:tcPr>
          <w:p w14:paraId="3F00E8C9"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.04</w:t>
            </w:r>
          </w:p>
        </w:tc>
        <w:tc>
          <w:tcPr>
            <w:tcW w:w="1170" w:type="dxa"/>
            <w:tcBorders>
              <w:top w:val="nil"/>
              <w:bottom w:val="nil"/>
            </w:tcBorders>
          </w:tcPr>
          <w:p w14:paraId="20EF389E"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16.28</w:t>
            </w:r>
          </w:p>
        </w:tc>
      </w:tr>
      <w:tr w:rsidR="00BA7412" w:rsidRPr="00E315E2" w14:paraId="67E57A65" w14:textId="77777777" w:rsidTr="00B3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227365A3" w14:textId="6EDDEBB9" w:rsidR="00BA7412" w:rsidRPr="00E315E2" w:rsidRDefault="004A20B3" w:rsidP="00154137">
            <w:pPr>
              <w:rPr>
                <w:b w:val="0"/>
                <w:bCs w:val="0"/>
                <w:sz w:val="22"/>
                <w:szCs w:val="22"/>
              </w:rPr>
            </w:pPr>
            <w:r w:rsidRPr="00E315E2">
              <w:rPr>
                <w:b w:val="0"/>
                <w:bCs w:val="0"/>
                <w:sz w:val="22"/>
                <w:szCs w:val="22"/>
              </w:rPr>
              <w:t>AS</w:t>
            </w:r>
            <w:r w:rsidR="00BA7412" w:rsidRPr="00E315E2">
              <w:rPr>
                <w:b w:val="0"/>
                <w:bCs w:val="0"/>
                <w:sz w:val="22"/>
                <w:szCs w:val="22"/>
              </w:rPr>
              <w:t xml:space="preserve"> w/ Father 1</w:t>
            </w:r>
          </w:p>
        </w:tc>
        <w:tc>
          <w:tcPr>
            <w:tcW w:w="1035" w:type="dxa"/>
            <w:tcBorders>
              <w:top w:val="nil"/>
              <w:bottom w:val="nil"/>
            </w:tcBorders>
            <w:vAlign w:val="center"/>
          </w:tcPr>
          <w:p w14:paraId="400EE998"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100.90</w:t>
            </w:r>
          </w:p>
        </w:tc>
        <w:tc>
          <w:tcPr>
            <w:tcW w:w="1036" w:type="dxa"/>
            <w:gridSpan w:val="2"/>
            <w:tcBorders>
              <w:top w:val="nil"/>
              <w:bottom w:val="nil"/>
            </w:tcBorders>
            <w:vAlign w:val="center"/>
          </w:tcPr>
          <w:p w14:paraId="17243BB8"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17.67</w:t>
            </w:r>
          </w:p>
        </w:tc>
        <w:tc>
          <w:tcPr>
            <w:tcW w:w="1035" w:type="dxa"/>
            <w:gridSpan w:val="2"/>
            <w:tcBorders>
              <w:top w:val="nil"/>
              <w:bottom w:val="nil"/>
            </w:tcBorders>
            <w:vAlign w:val="center"/>
          </w:tcPr>
          <w:p w14:paraId="6413D0F7"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95.08</w:t>
            </w:r>
          </w:p>
        </w:tc>
        <w:tc>
          <w:tcPr>
            <w:tcW w:w="1036" w:type="dxa"/>
            <w:tcBorders>
              <w:top w:val="nil"/>
              <w:bottom w:val="nil"/>
            </w:tcBorders>
            <w:vAlign w:val="center"/>
          </w:tcPr>
          <w:p w14:paraId="67448CBD"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21.53</w:t>
            </w:r>
          </w:p>
        </w:tc>
        <w:tc>
          <w:tcPr>
            <w:tcW w:w="1127" w:type="dxa"/>
            <w:gridSpan w:val="2"/>
            <w:tcBorders>
              <w:top w:val="nil"/>
              <w:bottom w:val="nil"/>
            </w:tcBorders>
          </w:tcPr>
          <w:p w14:paraId="4BD815E9"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3.65</w:t>
            </w:r>
          </w:p>
        </w:tc>
        <w:tc>
          <w:tcPr>
            <w:tcW w:w="810" w:type="dxa"/>
            <w:gridSpan w:val="2"/>
            <w:tcBorders>
              <w:top w:val="nil"/>
              <w:bottom w:val="nil"/>
            </w:tcBorders>
          </w:tcPr>
          <w:p w14:paraId="3BCD7106"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bookmarkStart w:id="140" w:name="OLE_LINK2"/>
            <w:r w:rsidRPr="00E315E2">
              <w:rPr>
                <w:sz w:val="22"/>
                <w:szCs w:val="22"/>
              </w:rPr>
              <w:t>&lt;.001</w:t>
            </w:r>
            <w:bookmarkEnd w:id="140"/>
          </w:p>
        </w:tc>
        <w:tc>
          <w:tcPr>
            <w:tcW w:w="1170" w:type="dxa"/>
            <w:tcBorders>
              <w:top w:val="nil"/>
              <w:bottom w:val="nil"/>
            </w:tcBorders>
          </w:tcPr>
          <w:p w14:paraId="5375C3CD"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19.29</w:t>
            </w:r>
          </w:p>
        </w:tc>
      </w:tr>
      <w:tr w:rsidR="00BA7412" w:rsidRPr="00E315E2" w14:paraId="6874FD9C" w14:textId="77777777" w:rsidTr="00B37177">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6995563F" w14:textId="6484966B" w:rsidR="00BA7412" w:rsidRPr="00E315E2" w:rsidRDefault="004A20B3" w:rsidP="00154137">
            <w:pPr>
              <w:rPr>
                <w:b w:val="0"/>
                <w:bCs w:val="0"/>
                <w:sz w:val="22"/>
                <w:szCs w:val="22"/>
              </w:rPr>
            </w:pPr>
            <w:r w:rsidRPr="00E315E2">
              <w:rPr>
                <w:b w:val="0"/>
                <w:bCs w:val="0"/>
                <w:sz w:val="22"/>
                <w:szCs w:val="22"/>
              </w:rPr>
              <w:t>AS</w:t>
            </w:r>
            <w:r w:rsidR="00BA7412" w:rsidRPr="00E315E2">
              <w:rPr>
                <w:b w:val="0"/>
                <w:bCs w:val="0"/>
                <w:sz w:val="22"/>
                <w:szCs w:val="22"/>
              </w:rPr>
              <w:t xml:space="preserve"> w/ Friends 1</w:t>
            </w:r>
          </w:p>
        </w:tc>
        <w:tc>
          <w:tcPr>
            <w:tcW w:w="1035" w:type="dxa"/>
            <w:tcBorders>
              <w:top w:val="nil"/>
              <w:bottom w:val="nil"/>
            </w:tcBorders>
            <w:vAlign w:val="center"/>
          </w:tcPr>
          <w:p w14:paraId="211A9BC2"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94.16</w:t>
            </w:r>
          </w:p>
        </w:tc>
        <w:tc>
          <w:tcPr>
            <w:tcW w:w="1036" w:type="dxa"/>
            <w:gridSpan w:val="2"/>
            <w:tcBorders>
              <w:top w:val="nil"/>
              <w:bottom w:val="nil"/>
            </w:tcBorders>
            <w:vAlign w:val="center"/>
          </w:tcPr>
          <w:p w14:paraId="14D63865"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17.38</w:t>
            </w:r>
          </w:p>
        </w:tc>
        <w:tc>
          <w:tcPr>
            <w:tcW w:w="1035" w:type="dxa"/>
            <w:gridSpan w:val="2"/>
            <w:tcBorders>
              <w:top w:val="nil"/>
              <w:bottom w:val="nil"/>
            </w:tcBorders>
            <w:vAlign w:val="center"/>
          </w:tcPr>
          <w:p w14:paraId="793E4923"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91.31</w:t>
            </w:r>
          </w:p>
        </w:tc>
        <w:tc>
          <w:tcPr>
            <w:tcW w:w="1036" w:type="dxa"/>
            <w:tcBorders>
              <w:top w:val="nil"/>
              <w:bottom w:val="nil"/>
            </w:tcBorders>
            <w:vAlign w:val="center"/>
          </w:tcPr>
          <w:p w14:paraId="6588CABC"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19.25</w:t>
            </w:r>
          </w:p>
        </w:tc>
        <w:tc>
          <w:tcPr>
            <w:tcW w:w="1127" w:type="dxa"/>
            <w:gridSpan w:val="2"/>
            <w:tcBorders>
              <w:top w:val="nil"/>
              <w:bottom w:val="nil"/>
            </w:tcBorders>
          </w:tcPr>
          <w:p w14:paraId="4BD6746C"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1.90</w:t>
            </w:r>
          </w:p>
        </w:tc>
        <w:tc>
          <w:tcPr>
            <w:tcW w:w="810" w:type="dxa"/>
            <w:gridSpan w:val="2"/>
            <w:tcBorders>
              <w:top w:val="nil"/>
              <w:bottom w:val="nil"/>
            </w:tcBorders>
          </w:tcPr>
          <w:p w14:paraId="7D3D432D"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.03</w:t>
            </w:r>
          </w:p>
        </w:tc>
        <w:tc>
          <w:tcPr>
            <w:tcW w:w="1170" w:type="dxa"/>
            <w:tcBorders>
              <w:top w:val="nil"/>
              <w:bottom w:val="nil"/>
            </w:tcBorders>
          </w:tcPr>
          <w:p w14:paraId="3246FD6D"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18.14</w:t>
            </w:r>
          </w:p>
        </w:tc>
      </w:tr>
      <w:tr w:rsidR="00BA7412" w:rsidRPr="00E315E2" w14:paraId="4F34D79B" w14:textId="77777777" w:rsidTr="00B3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6B3240A8" w14:textId="76C40974" w:rsidR="00BA7412" w:rsidRPr="00E315E2" w:rsidRDefault="004A20B3" w:rsidP="00154137">
            <w:pPr>
              <w:rPr>
                <w:b w:val="0"/>
                <w:bCs w:val="0"/>
                <w:sz w:val="22"/>
                <w:szCs w:val="22"/>
              </w:rPr>
            </w:pPr>
            <w:r w:rsidRPr="00E315E2">
              <w:rPr>
                <w:b w:val="0"/>
                <w:bCs w:val="0"/>
                <w:sz w:val="22"/>
                <w:szCs w:val="22"/>
              </w:rPr>
              <w:t>ER in General</w:t>
            </w:r>
            <w:r w:rsidR="00BA7412" w:rsidRPr="00E315E2">
              <w:rPr>
                <w:b w:val="0"/>
                <w:bCs w:val="0"/>
                <w:sz w:val="22"/>
                <w:szCs w:val="22"/>
              </w:rPr>
              <w:t xml:space="preserve"> 1</w:t>
            </w:r>
          </w:p>
        </w:tc>
        <w:tc>
          <w:tcPr>
            <w:tcW w:w="1035" w:type="dxa"/>
            <w:tcBorders>
              <w:top w:val="nil"/>
              <w:bottom w:val="nil"/>
            </w:tcBorders>
            <w:vAlign w:val="center"/>
          </w:tcPr>
          <w:p w14:paraId="01E757F5"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51.98</w:t>
            </w:r>
          </w:p>
        </w:tc>
        <w:tc>
          <w:tcPr>
            <w:tcW w:w="1036" w:type="dxa"/>
            <w:gridSpan w:val="2"/>
            <w:tcBorders>
              <w:top w:val="nil"/>
              <w:bottom w:val="nil"/>
            </w:tcBorders>
            <w:vAlign w:val="center"/>
          </w:tcPr>
          <w:p w14:paraId="23260D46"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11.80</w:t>
            </w:r>
          </w:p>
        </w:tc>
        <w:tc>
          <w:tcPr>
            <w:tcW w:w="1035" w:type="dxa"/>
            <w:gridSpan w:val="2"/>
            <w:tcBorders>
              <w:top w:val="nil"/>
              <w:bottom w:val="nil"/>
            </w:tcBorders>
            <w:vAlign w:val="center"/>
          </w:tcPr>
          <w:p w14:paraId="05D803E9"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46.69</w:t>
            </w:r>
          </w:p>
        </w:tc>
        <w:tc>
          <w:tcPr>
            <w:tcW w:w="1036" w:type="dxa"/>
            <w:tcBorders>
              <w:top w:val="nil"/>
              <w:bottom w:val="nil"/>
            </w:tcBorders>
            <w:vAlign w:val="center"/>
          </w:tcPr>
          <w:p w14:paraId="4B1AC514"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10.13</w:t>
            </w:r>
          </w:p>
        </w:tc>
        <w:tc>
          <w:tcPr>
            <w:tcW w:w="1127" w:type="dxa"/>
            <w:gridSpan w:val="2"/>
            <w:tcBorders>
              <w:top w:val="nil"/>
              <w:bottom w:val="nil"/>
            </w:tcBorders>
          </w:tcPr>
          <w:p w14:paraId="5D077C63"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5.72</w:t>
            </w:r>
          </w:p>
        </w:tc>
        <w:tc>
          <w:tcPr>
            <w:tcW w:w="810" w:type="dxa"/>
            <w:gridSpan w:val="2"/>
            <w:tcBorders>
              <w:top w:val="nil"/>
              <w:bottom w:val="nil"/>
            </w:tcBorders>
          </w:tcPr>
          <w:p w14:paraId="033BBFEE"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&lt;.001</w:t>
            </w:r>
          </w:p>
        </w:tc>
        <w:tc>
          <w:tcPr>
            <w:tcW w:w="1170" w:type="dxa"/>
            <w:tcBorders>
              <w:top w:val="nil"/>
              <w:bottom w:val="nil"/>
            </w:tcBorders>
          </w:tcPr>
          <w:p w14:paraId="263EB866"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11.17</w:t>
            </w:r>
          </w:p>
        </w:tc>
      </w:tr>
      <w:tr w:rsidR="00BA7412" w:rsidRPr="00E315E2" w14:paraId="052F05E1" w14:textId="77777777" w:rsidTr="00B37177">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394028C8" w14:textId="4B61B3F1" w:rsidR="00BA7412" w:rsidRPr="00E315E2" w:rsidRDefault="00BA7412" w:rsidP="00154137">
            <w:pPr>
              <w:rPr>
                <w:b w:val="0"/>
                <w:bCs w:val="0"/>
                <w:sz w:val="22"/>
                <w:szCs w:val="22"/>
              </w:rPr>
            </w:pPr>
            <w:r w:rsidRPr="00E315E2">
              <w:rPr>
                <w:b w:val="0"/>
                <w:bCs w:val="0"/>
                <w:sz w:val="22"/>
                <w:szCs w:val="22"/>
              </w:rPr>
              <w:t xml:space="preserve">ER </w:t>
            </w:r>
            <w:r w:rsidR="004A20B3" w:rsidRPr="00E315E2">
              <w:rPr>
                <w:b w:val="0"/>
                <w:bCs w:val="0"/>
                <w:sz w:val="22"/>
                <w:szCs w:val="22"/>
              </w:rPr>
              <w:t>in</w:t>
            </w:r>
            <w:r w:rsidRPr="00E315E2">
              <w:rPr>
                <w:b w:val="0"/>
                <w:bCs w:val="0"/>
                <w:sz w:val="22"/>
                <w:szCs w:val="22"/>
              </w:rPr>
              <w:t xml:space="preserve"> Anger 1</w:t>
            </w:r>
          </w:p>
        </w:tc>
        <w:tc>
          <w:tcPr>
            <w:tcW w:w="1035" w:type="dxa"/>
            <w:tcBorders>
              <w:top w:val="nil"/>
              <w:bottom w:val="nil"/>
            </w:tcBorders>
            <w:vAlign w:val="center"/>
          </w:tcPr>
          <w:p w14:paraId="6D694177"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2.34</w:t>
            </w:r>
          </w:p>
        </w:tc>
        <w:tc>
          <w:tcPr>
            <w:tcW w:w="1036" w:type="dxa"/>
            <w:gridSpan w:val="2"/>
            <w:tcBorders>
              <w:top w:val="nil"/>
              <w:bottom w:val="nil"/>
            </w:tcBorders>
            <w:vAlign w:val="center"/>
          </w:tcPr>
          <w:p w14:paraId="7A017700"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.37</w:t>
            </w:r>
          </w:p>
        </w:tc>
        <w:tc>
          <w:tcPr>
            <w:tcW w:w="1035" w:type="dxa"/>
            <w:gridSpan w:val="2"/>
            <w:tcBorders>
              <w:top w:val="nil"/>
              <w:bottom w:val="nil"/>
            </w:tcBorders>
            <w:vAlign w:val="center"/>
          </w:tcPr>
          <w:p w14:paraId="253F361C"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2.25</w:t>
            </w:r>
          </w:p>
        </w:tc>
        <w:tc>
          <w:tcPr>
            <w:tcW w:w="1036" w:type="dxa"/>
            <w:tcBorders>
              <w:top w:val="nil"/>
              <w:bottom w:val="nil"/>
            </w:tcBorders>
            <w:vAlign w:val="center"/>
          </w:tcPr>
          <w:p w14:paraId="050B946F"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.39</w:t>
            </w:r>
          </w:p>
        </w:tc>
        <w:tc>
          <w:tcPr>
            <w:tcW w:w="1127" w:type="dxa"/>
            <w:gridSpan w:val="2"/>
            <w:tcBorders>
              <w:top w:val="nil"/>
              <w:bottom w:val="nil"/>
            </w:tcBorders>
          </w:tcPr>
          <w:p w14:paraId="284A2C02"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2.94</w:t>
            </w:r>
          </w:p>
        </w:tc>
        <w:tc>
          <w:tcPr>
            <w:tcW w:w="810" w:type="dxa"/>
            <w:gridSpan w:val="2"/>
            <w:tcBorders>
              <w:top w:val="nil"/>
              <w:bottom w:val="nil"/>
            </w:tcBorders>
          </w:tcPr>
          <w:p w14:paraId="40871FB8"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&lt;.01</w:t>
            </w:r>
          </w:p>
        </w:tc>
        <w:tc>
          <w:tcPr>
            <w:tcW w:w="1170" w:type="dxa"/>
            <w:tcBorders>
              <w:top w:val="nil"/>
              <w:bottom w:val="nil"/>
            </w:tcBorders>
          </w:tcPr>
          <w:p w14:paraId="1AD8AB44"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.38</w:t>
            </w:r>
          </w:p>
        </w:tc>
      </w:tr>
      <w:tr w:rsidR="00BA7412" w:rsidRPr="00E315E2" w14:paraId="08A63D21" w14:textId="77777777" w:rsidTr="00B3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780148B9" w14:textId="2ADB501B" w:rsidR="00BA7412" w:rsidRPr="00E315E2" w:rsidRDefault="00BA7412" w:rsidP="00154137">
            <w:pPr>
              <w:rPr>
                <w:b w:val="0"/>
                <w:bCs w:val="0"/>
                <w:sz w:val="22"/>
                <w:szCs w:val="22"/>
              </w:rPr>
            </w:pPr>
            <w:r w:rsidRPr="00E315E2">
              <w:rPr>
                <w:b w:val="0"/>
                <w:bCs w:val="0"/>
                <w:sz w:val="22"/>
                <w:szCs w:val="22"/>
              </w:rPr>
              <w:t xml:space="preserve">ER </w:t>
            </w:r>
            <w:r w:rsidR="004A20B3" w:rsidRPr="00E315E2">
              <w:rPr>
                <w:b w:val="0"/>
                <w:bCs w:val="0"/>
                <w:sz w:val="22"/>
                <w:szCs w:val="22"/>
              </w:rPr>
              <w:t>in</w:t>
            </w:r>
            <w:r w:rsidRPr="00E315E2">
              <w:rPr>
                <w:b w:val="0"/>
                <w:bCs w:val="0"/>
                <w:sz w:val="22"/>
                <w:szCs w:val="22"/>
              </w:rPr>
              <w:t xml:space="preserve"> Sad</w:t>
            </w:r>
            <w:r w:rsidR="004A20B3" w:rsidRPr="00E315E2">
              <w:rPr>
                <w:b w:val="0"/>
                <w:bCs w:val="0"/>
                <w:sz w:val="22"/>
                <w:szCs w:val="22"/>
              </w:rPr>
              <w:t>ness</w:t>
            </w:r>
            <w:r w:rsidRPr="00E315E2">
              <w:rPr>
                <w:b w:val="0"/>
                <w:bCs w:val="0"/>
                <w:sz w:val="22"/>
                <w:szCs w:val="22"/>
              </w:rPr>
              <w:t xml:space="preserve"> 1</w:t>
            </w:r>
          </w:p>
        </w:tc>
        <w:tc>
          <w:tcPr>
            <w:tcW w:w="1035" w:type="dxa"/>
            <w:tcBorders>
              <w:top w:val="nil"/>
              <w:bottom w:val="nil"/>
            </w:tcBorders>
            <w:vAlign w:val="center"/>
          </w:tcPr>
          <w:p w14:paraId="644FE60E"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2.26</w:t>
            </w:r>
          </w:p>
        </w:tc>
        <w:tc>
          <w:tcPr>
            <w:tcW w:w="1036" w:type="dxa"/>
            <w:gridSpan w:val="2"/>
            <w:tcBorders>
              <w:top w:val="nil"/>
              <w:bottom w:val="nil"/>
            </w:tcBorders>
            <w:vAlign w:val="center"/>
          </w:tcPr>
          <w:p w14:paraId="683982DF"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.35</w:t>
            </w:r>
          </w:p>
        </w:tc>
        <w:tc>
          <w:tcPr>
            <w:tcW w:w="1035" w:type="dxa"/>
            <w:gridSpan w:val="2"/>
            <w:tcBorders>
              <w:top w:val="nil"/>
              <w:bottom w:val="nil"/>
            </w:tcBorders>
            <w:vAlign w:val="center"/>
          </w:tcPr>
          <w:p w14:paraId="015E9269"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2.08</w:t>
            </w:r>
          </w:p>
        </w:tc>
        <w:tc>
          <w:tcPr>
            <w:tcW w:w="1036" w:type="dxa"/>
            <w:tcBorders>
              <w:top w:val="nil"/>
              <w:bottom w:val="nil"/>
            </w:tcBorders>
            <w:vAlign w:val="center"/>
          </w:tcPr>
          <w:p w14:paraId="2423811D"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.43</w:t>
            </w:r>
          </w:p>
        </w:tc>
        <w:tc>
          <w:tcPr>
            <w:tcW w:w="1127" w:type="dxa"/>
            <w:gridSpan w:val="2"/>
            <w:tcBorders>
              <w:top w:val="nil"/>
              <w:bottom w:val="nil"/>
            </w:tcBorders>
          </w:tcPr>
          <w:p w14:paraId="011D0D82"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5.49</w:t>
            </w:r>
          </w:p>
        </w:tc>
        <w:tc>
          <w:tcPr>
            <w:tcW w:w="810" w:type="dxa"/>
            <w:gridSpan w:val="2"/>
            <w:tcBorders>
              <w:top w:val="nil"/>
              <w:bottom w:val="nil"/>
            </w:tcBorders>
          </w:tcPr>
          <w:p w14:paraId="529BD648"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&lt;.001</w:t>
            </w:r>
          </w:p>
        </w:tc>
        <w:tc>
          <w:tcPr>
            <w:tcW w:w="1170" w:type="dxa"/>
            <w:tcBorders>
              <w:top w:val="nil"/>
              <w:bottom w:val="nil"/>
            </w:tcBorders>
          </w:tcPr>
          <w:p w14:paraId="3F786422"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.38</w:t>
            </w:r>
          </w:p>
        </w:tc>
      </w:tr>
      <w:tr w:rsidR="00BA7412" w:rsidRPr="00E315E2" w14:paraId="5086CBC2" w14:textId="77777777" w:rsidTr="00B37177">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6C83C71E" w14:textId="77777777" w:rsidR="00BA7412" w:rsidRPr="00E315E2" w:rsidRDefault="00BA7412" w:rsidP="00154137">
            <w:pPr>
              <w:rPr>
                <w:b w:val="0"/>
                <w:bCs w:val="0"/>
                <w:sz w:val="22"/>
                <w:szCs w:val="22"/>
              </w:rPr>
            </w:pPr>
            <w:r w:rsidRPr="00E315E2">
              <w:rPr>
                <w:b w:val="0"/>
                <w:bCs w:val="0"/>
                <w:sz w:val="22"/>
                <w:szCs w:val="22"/>
              </w:rPr>
              <w:t>Friendship Jealousy 1</w:t>
            </w:r>
          </w:p>
        </w:tc>
        <w:tc>
          <w:tcPr>
            <w:tcW w:w="1035" w:type="dxa"/>
            <w:tcBorders>
              <w:top w:val="nil"/>
              <w:bottom w:val="nil"/>
            </w:tcBorders>
            <w:vAlign w:val="center"/>
          </w:tcPr>
          <w:p w14:paraId="167AC994"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22.75</w:t>
            </w:r>
          </w:p>
        </w:tc>
        <w:tc>
          <w:tcPr>
            <w:tcW w:w="1036" w:type="dxa"/>
            <w:gridSpan w:val="2"/>
            <w:tcBorders>
              <w:top w:val="nil"/>
              <w:bottom w:val="nil"/>
            </w:tcBorders>
            <w:vAlign w:val="center"/>
          </w:tcPr>
          <w:p w14:paraId="7F93FA05"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12.15</w:t>
            </w:r>
          </w:p>
        </w:tc>
        <w:tc>
          <w:tcPr>
            <w:tcW w:w="1035" w:type="dxa"/>
            <w:gridSpan w:val="2"/>
            <w:tcBorders>
              <w:top w:val="nil"/>
              <w:bottom w:val="nil"/>
            </w:tcBorders>
            <w:vAlign w:val="center"/>
          </w:tcPr>
          <w:p w14:paraId="6AEB880D"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29.99</w:t>
            </w:r>
          </w:p>
        </w:tc>
        <w:tc>
          <w:tcPr>
            <w:tcW w:w="1036" w:type="dxa"/>
            <w:tcBorders>
              <w:top w:val="nil"/>
              <w:bottom w:val="nil"/>
            </w:tcBorders>
            <w:vAlign w:val="center"/>
          </w:tcPr>
          <w:p w14:paraId="68CF4CD6"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14.14</w:t>
            </w:r>
          </w:p>
        </w:tc>
        <w:tc>
          <w:tcPr>
            <w:tcW w:w="1127" w:type="dxa"/>
            <w:gridSpan w:val="2"/>
            <w:tcBorders>
              <w:top w:val="nil"/>
              <w:bottom w:val="nil"/>
            </w:tcBorders>
          </w:tcPr>
          <w:p w14:paraId="73C3A028"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-6.75</w:t>
            </w:r>
          </w:p>
        </w:tc>
        <w:tc>
          <w:tcPr>
            <w:tcW w:w="810" w:type="dxa"/>
            <w:gridSpan w:val="2"/>
            <w:tcBorders>
              <w:top w:val="nil"/>
              <w:bottom w:val="nil"/>
            </w:tcBorders>
          </w:tcPr>
          <w:p w14:paraId="32E40662"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&lt;.001</w:t>
            </w:r>
          </w:p>
        </w:tc>
        <w:tc>
          <w:tcPr>
            <w:tcW w:w="1170" w:type="dxa"/>
            <w:tcBorders>
              <w:top w:val="nil"/>
              <w:bottom w:val="nil"/>
            </w:tcBorders>
          </w:tcPr>
          <w:p w14:paraId="70D5AE26"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12.97</w:t>
            </w:r>
          </w:p>
        </w:tc>
      </w:tr>
      <w:tr w:rsidR="00BA7412" w:rsidRPr="00E315E2" w14:paraId="55ADABDE" w14:textId="77777777" w:rsidTr="00B3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5E43B74D" w14:textId="77777777" w:rsidR="00BA7412" w:rsidRPr="00E315E2" w:rsidRDefault="00BA7412" w:rsidP="00154137">
            <w:pPr>
              <w:rPr>
                <w:b w:val="0"/>
                <w:bCs w:val="0"/>
                <w:sz w:val="22"/>
                <w:szCs w:val="22"/>
              </w:rPr>
            </w:pPr>
            <w:r w:rsidRPr="00E315E2">
              <w:rPr>
                <w:b w:val="0"/>
                <w:bCs w:val="0"/>
                <w:sz w:val="22"/>
                <w:szCs w:val="22"/>
              </w:rPr>
              <w:t>Time 2 Sample Size</w:t>
            </w:r>
          </w:p>
        </w:tc>
        <w:tc>
          <w:tcPr>
            <w:tcW w:w="1449" w:type="dxa"/>
            <w:gridSpan w:val="2"/>
            <w:tcBorders>
              <w:top w:val="nil"/>
              <w:bottom w:val="nil"/>
            </w:tcBorders>
            <w:vAlign w:val="center"/>
          </w:tcPr>
          <w:p w14:paraId="66DBFF67"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404</w:t>
            </w:r>
          </w:p>
        </w:tc>
        <w:tc>
          <w:tcPr>
            <w:tcW w:w="1450" w:type="dxa"/>
            <w:gridSpan w:val="2"/>
            <w:tcBorders>
              <w:top w:val="nil"/>
              <w:bottom w:val="nil"/>
            </w:tcBorders>
            <w:vAlign w:val="center"/>
          </w:tcPr>
          <w:p w14:paraId="20E20AFB"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292</w:t>
            </w:r>
          </w:p>
        </w:tc>
        <w:tc>
          <w:tcPr>
            <w:tcW w:w="1450" w:type="dxa"/>
            <w:gridSpan w:val="3"/>
            <w:tcBorders>
              <w:top w:val="nil"/>
              <w:bottom w:val="nil"/>
            </w:tcBorders>
          </w:tcPr>
          <w:p w14:paraId="1ACBFCA1"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50" w:type="dxa"/>
            <w:gridSpan w:val="2"/>
            <w:tcBorders>
              <w:top w:val="nil"/>
              <w:bottom w:val="nil"/>
            </w:tcBorders>
          </w:tcPr>
          <w:p w14:paraId="1EA75DDE"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50" w:type="dxa"/>
            <w:gridSpan w:val="2"/>
            <w:tcBorders>
              <w:top w:val="nil"/>
              <w:bottom w:val="nil"/>
            </w:tcBorders>
          </w:tcPr>
          <w:p w14:paraId="15C8DC07"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BA7412" w:rsidRPr="00E315E2" w14:paraId="31EFEE72" w14:textId="77777777" w:rsidTr="00B37177">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02A74DC0" w14:textId="77777777" w:rsidR="00BA7412" w:rsidRPr="00E315E2" w:rsidRDefault="00BA7412" w:rsidP="00154137">
            <w:pPr>
              <w:rPr>
                <w:b w:val="0"/>
                <w:bCs w:val="0"/>
                <w:sz w:val="22"/>
                <w:szCs w:val="22"/>
              </w:rPr>
            </w:pPr>
            <w:r w:rsidRPr="00E315E2">
              <w:rPr>
                <w:b w:val="0"/>
                <w:bCs w:val="0"/>
                <w:sz w:val="22"/>
                <w:szCs w:val="22"/>
              </w:rPr>
              <w:t># of Close Friends 2</w:t>
            </w:r>
          </w:p>
        </w:tc>
        <w:tc>
          <w:tcPr>
            <w:tcW w:w="1035" w:type="dxa"/>
            <w:tcBorders>
              <w:top w:val="nil"/>
              <w:bottom w:val="nil"/>
            </w:tcBorders>
            <w:vAlign w:val="center"/>
          </w:tcPr>
          <w:p w14:paraId="675E7A04"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7.42</w:t>
            </w:r>
          </w:p>
        </w:tc>
        <w:tc>
          <w:tcPr>
            <w:tcW w:w="1036" w:type="dxa"/>
            <w:gridSpan w:val="2"/>
            <w:tcBorders>
              <w:top w:val="nil"/>
              <w:bottom w:val="nil"/>
            </w:tcBorders>
            <w:vAlign w:val="center"/>
          </w:tcPr>
          <w:p w14:paraId="2E7BDF4C"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3.28</w:t>
            </w:r>
          </w:p>
        </w:tc>
        <w:tc>
          <w:tcPr>
            <w:tcW w:w="1035" w:type="dxa"/>
            <w:gridSpan w:val="2"/>
            <w:tcBorders>
              <w:top w:val="nil"/>
              <w:bottom w:val="nil"/>
            </w:tcBorders>
            <w:vAlign w:val="center"/>
          </w:tcPr>
          <w:p w14:paraId="61322A0B"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6.17</w:t>
            </w:r>
          </w:p>
        </w:tc>
        <w:tc>
          <w:tcPr>
            <w:tcW w:w="1036" w:type="dxa"/>
            <w:tcBorders>
              <w:top w:val="nil"/>
              <w:bottom w:val="nil"/>
            </w:tcBorders>
            <w:vAlign w:val="center"/>
          </w:tcPr>
          <w:p w14:paraId="5C83D41E"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3.57</w:t>
            </w:r>
          </w:p>
        </w:tc>
        <w:tc>
          <w:tcPr>
            <w:tcW w:w="1127" w:type="dxa"/>
            <w:gridSpan w:val="2"/>
            <w:tcBorders>
              <w:top w:val="nil"/>
              <w:bottom w:val="nil"/>
            </w:tcBorders>
          </w:tcPr>
          <w:p w14:paraId="486D60DC" w14:textId="6346017C" w:rsidR="00BA7412" w:rsidRPr="00E315E2" w:rsidRDefault="00C36EBF"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4</w:t>
            </w:r>
            <w:r w:rsidR="00BA7412" w:rsidRPr="00E315E2">
              <w:rPr>
                <w:sz w:val="22"/>
                <w:szCs w:val="22"/>
              </w:rPr>
              <w:t>.</w:t>
            </w:r>
            <w:r w:rsidRPr="00E315E2">
              <w:rPr>
                <w:sz w:val="22"/>
                <w:szCs w:val="22"/>
              </w:rPr>
              <w:t>75</w:t>
            </w:r>
          </w:p>
        </w:tc>
        <w:tc>
          <w:tcPr>
            <w:tcW w:w="810" w:type="dxa"/>
            <w:gridSpan w:val="2"/>
            <w:tcBorders>
              <w:top w:val="nil"/>
              <w:bottom w:val="nil"/>
            </w:tcBorders>
          </w:tcPr>
          <w:p w14:paraId="2729A939"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&lt;.001</w:t>
            </w:r>
          </w:p>
        </w:tc>
        <w:tc>
          <w:tcPr>
            <w:tcW w:w="1170" w:type="dxa"/>
            <w:tcBorders>
              <w:top w:val="nil"/>
              <w:bottom w:val="nil"/>
            </w:tcBorders>
          </w:tcPr>
          <w:p w14:paraId="044DA642"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3.41</w:t>
            </w:r>
          </w:p>
        </w:tc>
      </w:tr>
      <w:tr w:rsidR="00BA7412" w:rsidRPr="00E315E2" w14:paraId="16821772" w14:textId="77777777" w:rsidTr="00B3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5C9B554B" w14:textId="5D6EFEA8" w:rsidR="00BA7412" w:rsidRPr="00E315E2" w:rsidRDefault="004A20B3" w:rsidP="00154137">
            <w:pPr>
              <w:rPr>
                <w:b w:val="0"/>
                <w:bCs w:val="0"/>
                <w:sz w:val="22"/>
                <w:szCs w:val="22"/>
              </w:rPr>
            </w:pPr>
            <w:r w:rsidRPr="00E315E2">
              <w:rPr>
                <w:b w:val="0"/>
                <w:bCs w:val="0"/>
                <w:sz w:val="22"/>
                <w:szCs w:val="22"/>
              </w:rPr>
              <w:t>AS</w:t>
            </w:r>
            <w:r w:rsidR="00BA7412" w:rsidRPr="00E315E2">
              <w:rPr>
                <w:b w:val="0"/>
                <w:bCs w:val="0"/>
                <w:sz w:val="22"/>
                <w:szCs w:val="22"/>
              </w:rPr>
              <w:t xml:space="preserve"> w/ Mother 2</w:t>
            </w:r>
          </w:p>
        </w:tc>
        <w:tc>
          <w:tcPr>
            <w:tcW w:w="1035" w:type="dxa"/>
            <w:tcBorders>
              <w:top w:val="nil"/>
              <w:bottom w:val="nil"/>
            </w:tcBorders>
            <w:vAlign w:val="center"/>
          </w:tcPr>
          <w:p w14:paraId="4E23FBD5"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95.51</w:t>
            </w:r>
          </w:p>
        </w:tc>
        <w:tc>
          <w:tcPr>
            <w:tcW w:w="1036" w:type="dxa"/>
            <w:gridSpan w:val="2"/>
            <w:tcBorders>
              <w:top w:val="nil"/>
              <w:bottom w:val="nil"/>
            </w:tcBorders>
            <w:vAlign w:val="center"/>
          </w:tcPr>
          <w:p w14:paraId="5580EF32"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17.75</w:t>
            </w:r>
          </w:p>
        </w:tc>
        <w:tc>
          <w:tcPr>
            <w:tcW w:w="1035" w:type="dxa"/>
            <w:gridSpan w:val="2"/>
            <w:tcBorders>
              <w:top w:val="nil"/>
              <w:bottom w:val="nil"/>
            </w:tcBorders>
            <w:vAlign w:val="center"/>
          </w:tcPr>
          <w:p w14:paraId="4E6542AE"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96.82</w:t>
            </w:r>
          </w:p>
        </w:tc>
        <w:tc>
          <w:tcPr>
            <w:tcW w:w="1036" w:type="dxa"/>
            <w:tcBorders>
              <w:top w:val="nil"/>
              <w:bottom w:val="nil"/>
            </w:tcBorders>
            <w:vAlign w:val="center"/>
          </w:tcPr>
          <w:p w14:paraId="1DBBEE2C"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18.51</w:t>
            </w:r>
          </w:p>
        </w:tc>
        <w:tc>
          <w:tcPr>
            <w:tcW w:w="1127" w:type="dxa"/>
            <w:gridSpan w:val="2"/>
            <w:tcBorders>
              <w:top w:val="nil"/>
              <w:bottom w:val="nil"/>
            </w:tcBorders>
          </w:tcPr>
          <w:p w14:paraId="4DACC31C" w14:textId="657E183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w:t>
            </w:r>
            <w:r w:rsidR="00C36EBF" w:rsidRPr="00E315E2">
              <w:rPr>
                <w:sz w:val="22"/>
                <w:szCs w:val="22"/>
              </w:rPr>
              <w:t>50</w:t>
            </w:r>
          </w:p>
        </w:tc>
        <w:tc>
          <w:tcPr>
            <w:tcW w:w="810" w:type="dxa"/>
            <w:gridSpan w:val="2"/>
            <w:tcBorders>
              <w:top w:val="nil"/>
              <w:bottom w:val="nil"/>
            </w:tcBorders>
          </w:tcPr>
          <w:p w14:paraId="77C5DAB1"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.31</w:t>
            </w:r>
          </w:p>
        </w:tc>
        <w:tc>
          <w:tcPr>
            <w:tcW w:w="1170" w:type="dxa"/>
            <w:tcBorders>
              <w:top w:val="nil"/>
              <w:bottom w:val="nil"/>
            </w:tcBorders>
          </w:tcPr>
          <w:p w14:paraId="7C63AA1D"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18.07</w:t>
            </w:r>
          </w:p>
        </w:tc>
      </w:tr>
      <w:tr w:rsidR="00BA7412" w:rsidRPr="00E315E2" w14:paraId="7F872F9E" w14:textId="77777777" w:rsidTr="00B37177">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17CA1C1A" w14:textId="4C158B97" w:rsidR="00BA7412" w:rsidRPr="00E315E2" w:rsidRDefault="004A20B3" w:rsidP="00154137">
            <w:pPr>
              <w:rPr>
                <w:b w:val="0"/>
                <w:bCs w:val="0"/>
                <w:sz w:val="22"/>
                <w:szCs w:val="22"/>
              </w:rPr>
            </w:pPr>
            <w:r w:rsidRPr="00E315E2">
              <w:rPr>
                <w:b w:val="0"/>
                <w:bCs w:val="0"/>
                <w:sz w:val="22"/>
                <w:szCs w:val="22"/>
              </w:rPr>
              <w:t>AS</w:t>
            </w:r>
            <w:r w:rsidR="00BA7412" w:rsidRPr="00E315E2">
              <w:rPr>
                <w:b w:val="0"/>
                <w:bCs w:val="0"/>
                <w:sz w:val="22"/>
                <w:szCs w:val="22"/>
              </w:rPr>
              <w:t xml:space="preserve"> w/ Father 2</w:t>
            </w:r>
          </w:p>
        </w:tc>
        <w:tc>
          <w:tcPr>
            <w:tcW w:w="1035" w:type="dxa"/>
            <w:tcBorders>
              <w:top w:val="nil"/>
              <w:bottom w:val="nil"/>
            </w:tcBorders>
            <w:vAlign w:val="center"/>
          </w:tcPr>
          <w:p w14:paraId="3FA4C0F3"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96.22</w:t>
            </w:r>
          </w:p>
        </w:tc>
        <w:tc>
          <w:tcPr>
            <w:tcW w:w="1036" w:type="dxa"/>
            <w:gridSpan w:val="2"/>
            <w:tcBorders>
              <w:top w:val="nil"/>
              <w:bottom w:val="nil"/>
            </w:tcBorders>
            <w:vAlign w:val="center"/>
          </w:tcPr>
          <w:p w14:paraId="2E8B0A43"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19.33</w:t>
            </w:r>
          </w:p>
        </w:tc>
        <w:tc>
          <w:tcPr>
            <w:tcW w:w="1035" w:type="dxa"/>
            <w:gridSpan w:val="2"/>
            <w:tcBorders>
              <w:top w:val="nil"/>
              <w:bottom w:val="nil"/>
            </w:tcBorders>
            <w:vAlign w:val="center"/>
          </w:tcPr>
          <w:p w14:paraId="271579F8"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94.26</w:t>
            </w:r>
          </w:p>
        </w:tc>
        <w:tc>
          <w:tcPr>
            <w:tcW w:w="1036" w:type="dxa"/>
            <w:tcBorders>
              <w:top w:val="nil"/>
              <w:bottom w:val="nil"/>
            </w:tcBorders>
            <w:vAlign w:val="center"/>
          </w:tcPr>
          <w:p w14:paraId="7DF4D976"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20.45</w:t>
            </w:r>
          </w:p>
        </w:tc>
        <w:tc>
          <w:tcPr>
            <w:tcW w:w="1127" w:type="dxa"/>
            <w:gridSpan w:val="2"/>
            <w:tcBorders>
              <w:top w:val="nil"/>
              <w:bottom w:val="nil"/>
            </w:tcBorders>
          </w:tcPr>
          <w:p w14:paraId="354770D0" w14:textId="35161A8D" w:rsidR="00BA7412" w:rsidRPr="00E315E2" w:rsidRDefault="00C36EBF"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w:t>
            </w:r>
            <w:r w:rsidR="00BA7412" w:rsidRPr="00E315E2">
              <w:rPr>
                <w:sz w:val="22"/>
                <w:szCs w:val="22"/>
              </w:rPr>
              <w:t>.</w:t>
            </w:r>
            <w:r w:rsidRPr="00E315E2">
              <w:rPr>
                <w:sz w:val="22"/>
                <w:szCs w:val="22"/>
              </w:rPr>
              <w:t>29</w:t>
            </w:r>
          </w:p>
        </w:tc>
        <w:tc>
          <w:tcPr>
            <w:tcW w:w="810" w:type="dxa"/>
            <w:gridSpan w:val="2"/>
            <w:tcBorders>
              <w:top w:val="nil"/>
              <w:bottom w:val="nil"/>
            </w:tcBorders>
          </w:tcPr>
          <w:p w14:paraId="10BFB99A"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.10</w:t>
            </w:r>
          </w:p>
        </w:tc>
        <w:tc>
          <w:tcPr>
            <w:tcW w:w="1170" w:type="dxa"/>
            <w:tcBorders>
              <w:top w:val="nil"/>
              <w:bottom w:val="nil"/>
            </w:tcBorders>
          </w:tcPr>
          <w:p w14:paraId="263FFAD9"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19.81</w:t>
            </w:r>
          </w:p>
        </w:tc>
      </w:tr>
      <w:tr w:rsidR="00BA7412" w:rsidRPr="00E315E2" w14:paraId="7D2B87B4" w14:textId="77777777" w:rsidTr="00B3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003AC9F9" w14:textId="0B98EC7A" w:rsidR="00BA7412" w:rsidRPr="00E315E2" w:rsidRDefault="004A20B3" w:rsidP="00154137">
            <w:pPr>
              <w:rPr>
                <w:b w:val="0"/>
                <w:bCs w:val="0"/>
                <w:sz w:val="22"/>
                <w:szCs w:val="22"/>
              </w:rPr>
            </w:pPr>
            <w:bookmarkStart w:id="141" w:name="_Hlk152780677"/>
            <w:r w:rsidRPr="00E315E2">
              <w:rPr>
                <w:b w:val="0"/>
                <w:bCs w:val="0"/>
                <w:sz w:val="22"/>
                <w:szCs w:val="22"/>
              </w:rPr>
              <w:t>AS</w:t>
            </w:r>
            <w:r w:rsidR="00BA7412" w:rsidRPr="00E315E2">
              <w:rPr>
                <w:b w:val="0"/>
                <w:bCs w:val="0"/>
                <w:sz w:val="22"/>
                <w:szCs w:val="22"/>
              </w:rPr>
              <w:t xml:space="preserve"> w/ Friends 2</w:t>
            </w:r>
          </w:p>
        </w:tc>
        <w:tc>
          <w:tcPr>
            <w:tcW w:w="1035" w:type="dxa"/>
            <w:tcBorders>
              <w:top w:val="nil"/>
              <w:bottom w:val="nil"/>
            </w:tcBorders>
            <w:vAlign w:val="center"/>
          </w:tcPr>
          <w:p w14:paraId="6A62F573"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93.80</w:t>
            </w:r>
          </w:p>
        </w:tc>
        <w:tc>
          <w:tcPr>
            <w:tcW w:w="1036" w:type="dxa"/>
            <w:gridSpan w:val="2"/>
            <w:tcBorders>
              <w:top w:val="nil"/>
              <w:bottom w:val="nil"/>
            </w:tcBorders>
            <w:vAlign w:val="center"/>
          </w:tcPr>
          <w:p w14:paraId="716F2C1F"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16.95</w:t>
            </w:r>
          </w:p>
        </w:tc>
        <w:tc>
          <w:tcPr>
            <w:tcW w:w="1035" w:type="dxa"/>
            <w:gridSpan w:val="2"/>
            <w:tcBorders>
              <w:top w:val="nil"/>
              <w:bottom w:val="nil"/>
            </w:tcBorders>
            <w:vAlign w:val="center"/>
          </w:tcPr>
          <w:p w14:paraId="50FC8657"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94.11</w:t>
            </w:r>
          </w:p>
        </w:tc>
        <w:tc>
          <w:tcPr>
            <w:tcW w:w="1036" w:type="dxa"/>
            <w:tcBorders>
              <w:top w:val="nil"/>
              <w:bottom w:val="nil"/>
            </w:tcBorders>
            <w:vAlign w:val="center"/>
          </w:tcPr>
          <w:p w14:paraId="02BA92CC"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16.88</w:t>
            </w:r>
          </w:p>
        </w:tc>
        <w:tc>
          <w:tcPr>
            <w:tcW w:w="1127" w:type="dxa"/>
            <w:gridSpan w:val="2"/>
            <w:tcBorders>
              <w:top w:val="nil"/>
              <w:bottom w:val="nil"/>
            </w:tcBorders>
          </w:tcPr>
          <w:p w14:paraId="4A9E51C2" w14:textId="7E08211D" w:rsidR="00BA7412" w:rsidRPr="00E315E2" w:rsidRDefault="00C36EBF"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w:t>
            </w:r>
            <w:r w:rsidR="00BA7412" w:rsidRPr="00E315E2">
              <w:rPr>
                <w:sz w:val="22"/>
                <w:szCs w:val="22"/>
              </w:rPr>
              <w:t>.</w:t>
            </w:r>
            <w:r w:rsidRPr="00E315E2">
              <w:rPr>
                <w:sz w:val="22"/>
                <w:szCs w:val="22"/>
              </w:rPr>
              <w:t>24</w:t>
            </w:r>
          </w:p>
        </w:tc>
        <w:tc>
          <w:tcPr>
            <w:tcW w:w="810" w:type="dxa"/>
            <w:gridSpan w:val="2"/>
            <w:tcBorders>
              <w:top w:val="nil"/>
              <w:bottom w:val="nil"/>
            </w:tcBorders>
          </w:tcPr>
          <w:p w14:paraId="36B35B6B"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.41</w:t>
            </w:r>
          </w:p>
        </w:tc>
        <w:tc>
          <w:tcPr>
            <w:tcW w:w="1170" w:type="dxa"/>
            <w:tcBorders>
              <w:top w:val="nil"/>
              <w:bottom w:val="nil"/>
            </w:tcBorders>
          </w:tcPr>
          <w:p w14:paraId="19C6DD7B"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16.92</w:t>
            </w:r>
          </w:p>
        </w:tc>
      </w:tr>
      <w:bookmarkEnd w:id="141"/>
      <w:tr w:rsidR="00BA7412" w:rsidRPr="00E315E2" w14:paraId="57A3FDC0" w14:textId="77777777" w:rsidTr="00B37177">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0A02044C" w14:textId="0E750F25" w:rsidR="00BA7412" w:rsidRPr="00E315E2" w:rsidRDefault="004A20B3" w:rsidP="00154137">
            <w:pPr>
              <w:rPr>
                <w:b w:val="0"/>
                <w:bCs w:val="0"/>
                <w:sz w:val="22"/>
                <w:szCs w:val="22"/>
              </w:rPr>
            </w:pPr>
            <w:r w:rsidRPr="00E315E2">
              <w:rPr>
                <w:b w:val="0"/>
                <w:bCs w:val="0"/>
                <w:sz w:val="22"/>
                <w:szCs w:val="22"/>
              </w:rPr>
              <w:t>ER in General</w:t>
            </w:r>
            <w:r w:rsidR="00BA7412" w:rsidRPr="00E315E2">
              <w:rPr>
                <w:b w:val="0"/>
                <w:bCs w:val="0"/>
                <w:sz w:val="22"/>
                <w:szCs w:val="22"/>
              </w:rPr>
              <w:t xml:space="preserve"> 2</w:t>
            </w:r>
          </w:p>
        </w:tc>
        <w:tc>
          <w:tcPr>
            <w:tcW w:w="1035" w:type="dxa"/>
            <w:tcBorders>
              <w:top w:val="nil"/>
              <w:bottom w:val="nil"/>
            </w:tcBorders>
            <w:vAlign w:val="center"/>
          </w:tcPr>
          <w:p w14:paraId="0A6B8D7D"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52.66</w:t>
            </w:r>
          </w:p>
        </w:tc>
        <w:tc>
          <w:tcPr>
            <w:tcW w:w="1036" w:type="dxa"/>
            <w:gridSpan w:val="2"/>
            <w:tcBorders>
              <w:top w:val="nil"/>
              <w:bottom w:val="nil"/>
            </w:tcBorders>
            <w:vAlign w:val="center"/>
          </w:tcPr>
          <w:p w14:paraId="5B1F9886"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13.89</w:t>
            </w:r>
          </w:p>
        </w:tc>
        <w:tc>
          <w:tcPr>
            <w:tcW w:w="1035" w:type="dxa"/>
            <w:gridSpan w:val="2"/>
            <w:tcBorders>
              <w:top w:val="nil"/>
              <w:bottom w:val="nil"/>
            </w:tcBorders>
            <w:vAlign w:val="center"/>
          </w:tcPr>
          <w:p w14:paraId="662B3BA5"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48.51</w:t>
            </w:r>
          </w:p>
        </w:tc>
        <w:tc>
          <w:tcPr>
            <w:tcW w:w="1036" w:type="dxa"/>
            <w:tcBorders>
              <w:top w:val="nil"/>
              <w:bottom w:val="nil"/>
            </w:tcBorders>
            <w:vAlign w:val="center"/>
          </w:tcPr>
          <w:p w14:paraId="239C2985"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11.45</w:t>
            </w:r>
          </w:p>
        </w:tc>
        <w:tc>
          <w:tcPr>
            <w:tcW w:w="1127" w:type="dxa"/>
            <w:gridSpan w:val="2"/>
            <w:tcBorders>
              <w:top w:val="nil"/>
              <w:bottom w:val="nil"/>
            </w:tcBorders>
          </w:tcPr>
          <w:p w14:paraId="38F1A178"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4.18</w:t>
            </w:r>
          </w:p>
        </w:tc>
        <w:tc>
          <w:tcPr>
            <w:tcW w:w="810" w:type="dxa"/>
            <w:gridSpan w:val="2"/>
            <w:tcBorders>
              <w:top w:val="nil"/>
              <w:bottom w:val="nil"/>
            </w:tcBorders>
          </w:tcPr>
          <w:p w14:paraId="28CC3D61"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&lt;.001</w:t>
            </w:r>
          </w:p>
        </w:tc>
        <w:tc>
          <w:tcPr>
            <w:tcW w:w="1170" w:type="dxa"/>
            <w:tcBorders>
              <w:top w:val="nil"/>
              <w:bottom w:val="nil"/>
            </w:tcBorders>
          </w:tcPr>
          <w:p w14:paraId="3E5B8256"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12.92</w:t>
            </w:r>
          </w:p>
        </w:tc>
      </w:tr>
      <w:tr w:rsidR="00BA7412" w:rsidRPr="00E315E2" w14:paraId="65F3883D" w14:textId="77777777" w:rsidTr="00B3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494A86CA" w14:textId="5341C527" w:rsidR="00BA7412" w:rsidRPr="00E315E2" w:rsidRDefault="00BA7412" w:rsidP="00154137">
            <w:pPr>
              <w:rPr>
                <w:b w:val="0"/>
                <w:bCs w:val="0"/>
                <w:sz w:val="22"/>
                <w:szCs w:val="22"/>
              </w:rPr>
            </w:pPr>
            <w:r w:rsidRPr="00E315E2">
              <w:rPr>
                <w:b w:val="0"/>
                <w:bCs w:val="0"/>
                <w:sz w:val="22"/>
                <w:szCs w:val="22"/>
              </w:rPr>
              <w:t xml:space="preserve">ER </w:t>
            </w:r>
            <w:r w:rsidR="004A20B3" w:rsidRPr="00E315E2">
              <w:rPr>
                <w:b w:val="0"/>
                <w:bCs w:val="0"/>
                <w:sz w:val="22"/>
                <w:szCs w:val="22"/>
              </w:rPr>
              <w:t>in</w:t>
            </w:r>
            <w:r w:rsidRPr="00E315E2">
              <w:rPr>
                <w:b w:val="0"/>
                <w:bCs w:val="0"/>
                <w:sz w:val="22"/>
                <w:szCs w:val="22"/>
              </w:rPr>
              <w:t xml:space="preserve"> Anger 2</w:t>
            </w:r>
          </w:p>
        </w:tc>
        <w:tc>
          <w:tcPr>
            <w:tcW w:w="1035" w:type="dxa"/>
            <w:tcBorders>
              <w:top w:val="nil"/>
              <w:bottom w:val="nil"/>
            </w:tcBorders>
            <w:vAlign w:val="center"/>
          </w:tcPr>
          <w:p w14:paraId="4B21DDA1"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2.31</w:t>
            </w:r>
          </w:p>
        </w:tc>
        <w:tc>
          <w:tcPr>
            <w:tcW w:w="1036" w:type="dxa"/>
            <w:gridSpan w:val="2"/>
            <w:tcBorders>
              <w:top w:val="nil"/>
              <w:bottom w:val="nil"/>
            </w:tcBorders>
            <w:vAlign w:val="center"/>
          </w:tcPr>
          <w:p w14:paraId="6D40590E"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.36</w:t>
            </w:r>
          </w:p>
        </w:tc>
        <w:tc>
          <w:tcPr>
            <w:tcW w:w="1035" w:type="dxa"/>
            <w:gridSpan w:val="2"/>
            <w:tcBorders>
              <w:top w:val="nil"/>
              <w:bottom w:val="nil"/>
            </w:tcBorders>
            <w:vAlign w:val="center"/>
          </w:tcPr>
          <w:p w14:paraId="58A559AF"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2.23</w:t>
            </w:r>
          </w:p>
        </w:tc>
        <w:tc>
          <w:tcPr>
            <w:tcW w:w="1036" w:type="dxa"/>
            <w:tcBorders>
              <w:top w:val="nil"/>
              <w:bottom w:val="nil"/>
            </w:tcBorders>
            <w:vAlign w:val="center"/>
          </w:tcPr>
          <w:p w14:paraId="5A6E621E"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.38</w:t>
            </w:r>
          </w:p>
        </w:tc>
        <w:tc>
          <w:tcPr>
            <w:tcW w:w="1127" w:type="dxa"/>
            <w:gridSpan w:val="2"/>
            <w:tcBorders>
              <w:top w:val="nil"/>
              <w:bottom w:val="nil"/>
            </w:tcBorders>
          </w:tcPr>
          <w:p w14:paraId="57B7070B"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2.87</w:t>
            </w:r>
          </w:p>
        </w:tc>
        <w:tc>
          <w:tcPr>
            <w:tcW w:w="810" w:type="dxa"/>
            <w:gridSpan w:val="2"/>
            <w:tcBorders>
              <w:top w:val="nil"/>
              <w:bottom w:val="nil"/>
            </w:tcBorders>
          </w:tcPr>
          <w:p w14:paraId="23960B49"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&lt;.01</w:t>
            </w:r>
          </w:p>
        </w:tc>
        <w:tc>
          <w:tcPr>
            <w:tcW w:w="1170" w:type="dxa"/>
            <w:tcBorders>
              <w:top w:val="nil"/>
              <w:bottom w:val="nil"/>
            </w:tcBorders>
          </w:tcPr>
          <w:p w14:paraId="4E3BC4A3"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.37</w:t>
            </w:r>
          </w:p>
        </w:tc>
      </w:tr>
      <w:tr w:rsidR="00BA7412" w:rsidRPr="00E315E2" w14:paraId="60484E2F" w14:textId="77777777" w:rsidTr="00B37177">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4ABE82FF" w14:textId="48D44AEB" w:rsidR="00BA7412" w:rsidRPr="00E315E2" w:rsidRDefault="00BA7412" w:rsidP="00154137">
            <w:pPr>
              <w:rPr>
                <w:b w:val="0"/>
                <w:bCs w:val="0"/>
                <w:sz w:val="22"/>
                <w:szCs w:val="22"/>
              </w:rPr>
            </w:pPr>
            <w:r w:rsidRPr="00E315E2">
              <w:rPr>
                <w:b w:val="0"/>
                <w:bCs w:val="0"/>
                <w:sz w:val="22"/>
                <w:szCs w:val="22"/>
              </w:rPr>
              <w:t xml:space="preserve">ER </w:t>
            </w:r>
            <w:r w:rsidR="004A20B3" w:rsidRPr="00E315E2">
              <w:rPr>
                <w:b w:val="0"/>
                <w:bCs w:val="0"/>
                <w:sz w:val="22"/>
                <w:szCs w:val="22"/>
              </w:rPr>
              <w:t>in</w:t>
            </w:r>
            <w:r w:rsidRPr="00E315E2">
              <w:rPr>
                <w:b w:val="0"/>
                <w:bCs w:val="0"/>
                <w:sz w:val="22"/>
                <w:szCs w:val="22"/>
              </w:rPr>
              <w:t xml:space="preserve"> Sad</w:t>
            </w:r>
            <w:r w:rsidR="004A20B3" w:rsidRPr="00E315E2">
              <w:rPr>
                <w:b w:val="0"/>
                <w:bCs w:val="0"/>
                <w:sz w:val="22"/>
                <w:szCs w:val="22"/>
              </w:rPr>
              <w:t>ness</w:t>
            </w:r>
            <w:r w:rsidRPr="00E315E2">
              <w:rPr>
                <w:b w:val="0"/>
                <w:bCs w:val="0"/>
                <w:sz w:val="22"/>
                <w:szCs w:val="22"/>
              </w:rPr>
              <w:t xml:space="preserve"> 2</w:t>
            </w:r>
          </w:p>
        </w:tc>
        <w:tc>
          <w:tcPr>
            <w:tcW w:w="1035" w:type="dxa"/>
            <w:tcBorders>
              <w:top w:val="nil"/>
              <w:bottom w:val="nil"/>
            </w:tcBorders>
            <w:vAlign w:val="center"/>
          </w:tcPr>
          <w:p w14:paraId="09B44DA0"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2.24</w:t>
            </w:r>
          </w:p>
        </w:tc>
        <w:tc>
          <w:tcPr>
            <w:tcW w:w="1036" w:type="dxa"/>
            <w:gridSpan w:val="2"/>
            <w:tcBorders>
              <w:top w:val="nil"/>
              <w:bottom w:val="nil"/>
            </w:tcBorders>
            <w:vAlign w:val="center"/>
          </w:tcPr>
          <w:p w14:paraId="6512B68F"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.36</w:t>
            </w:r>
          </w:p>
        </w:tc>
        <w:tc>
          <w:tcPr>
            <w:tcW w:w="1035" w:type="dxa"/>
            <w:gridSpan w:val="2"/>
            <w:tcBorders>
              <w:top w:val="nil"/>
              <w:bottom w:val="nil"/>
            </w:tcBorders>
            <w:vAlign w:val="center"/>
          </w:tcPr>
          <w:p w14:paraId="19F27813"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2.05</w:t>
            </w:r>
          </w:p>
        </w:tc>
        <w:tc>
          <w:tcPr>
            <w:tcW w:w="1036" w:type="dxa"/>
            <w:tcBorders>
              <w:top w:val="nil"/>
              <w:bottom w:val="nil"/>
            </w:tcBorders>
            <w:vAlign w:val="center"/>
          </w:tcPr>
          <w:p w14:paraId="05F52881"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.37</w:t>
            </w:r>
          </w:p>
        </w:tc>
        <w:tc>
          <w:tcPr>
            <w:tcW w:w="1127" w:type="dxa"/>
            <w:gridSpan w:val="2"/>
            <w:tcBorders>
              <w:top w:val="nil"/>
              <w:bottom w:val="nil"/>
            </w:tcBorders>
          </w:tcPr>
          <w:p w14:paraId="291F87CD"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6.75</w:t>
            </w:r>
          </w:p>
        </w:tc>
        <w:tc>
          <w:tcPr>
            <w:tcW w:w="810" w:type="dxa"/>
            <w:gridSpan w:val="2"/>
            <w:tcBorders>
              <w:top w:val="nil"/>
              <w:bottom w:val="nil"/>
            </w:tcBorders>
          </w:tcPr>
          <w:p w14:paraId="39A97A05"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&lt;.001</w:t>
            </w:r>
          </w:p>
        </w:tc>
        <w:tc>
          <w:tcPr>
            <w:tcW w:w="1170" w:type="dxa"/>
            <w:tcBorders>
              <w:top w:val="nil"/>
              <w:bottom w:val="nil"/>
            </w:tcBorders>
          </w:tcPr>
          <w:p w14:paraId="35BAF4A6"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.36</w:t>
            </w:r>
          </w:p>
        </w:tc>
      </w:tr>
      <w:tr w:rsidR="00BA7412" w:rsidRPr="00E315E2" w14:paraId="37D0237B" w14:textId="77777777" w:rsidTr="00B3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50EC3EA9" w14:textId="77777777" w:rsidR="00BA7412" w:rsidRPr="00E315E2" w:rsidRDefault="00BA7412" w:rsidP="00154137">
            <w:pPr>
              <w:rPr>
                <w:b w:val="0"/>
                <w:bCs w:val="0"/>
                <w:sz w:val="22"/>
                <w:szCs w:val="22"/>
              </w:rPr>
            </w:pPr>
            <w:r w:rsidRPr="00E315E2">
              <w:rPr>
                <w:b w:val="0"/>
                <w:bCs w:val="0"/>
                <w:sz w:val="22"/>
                <w:szCs w:val="22"/>
              </w:rPr>
              <w:t>Friendship Jealousy 2</w:t>
            </w:r>
          </w:p>
        </w:tc>
        <w:tc>
          <w:tcPr>
            <w:tcW w:w="1035" w:type="dxa"/>
            <w:tcBorders>
              <w:top w:val="nil"/>
              <w:bottom w:val="nil"/>
            </w:tcBorders>
            <w:vAlign w:val="center"/>
          </w:tcPr>
          <w:p w14:paraId="122CAE37"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23.25</w:t>
            </w:r>
          </w:p>
        </w:tc>
        <w:tc>
          <w:tcPr>
            <w:tcW w:w="1036" w:type="dxa"/>
            <w:gridSpan w:val="2"/>
            <w:tcBorders>
              <w:top w:val="nil"/>
              <w:bottom w:val="nil"/>
            </w:tcBorders>
            <w:vAlign w:val="center"/>
          </w:tcPr>
          <w:p w14:paraId="57243F22"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14.96</w:t>
            </w:r>
          </w:p>
        </w:tc>
        <w:tc>
          <w:tcPr>
            <w:tcW w:w="1035" w:type="dxa"/>
            <w:gridSpan w:val="2"/>
            <w:tcBorders>
              <w:top w:val="nil"/>
              <w:bottom w:val="nil"/>
            </w:tcBorders>
            <w:vAlign w:val="center"/>
          </w:tcPr>
          <w:p w14:paraId="2496DC50"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27.97</w:t>
            </w:r>
          </w:p>
        </w:tc>
        <w:tc>
          <w:tcPr>
            <w:tcW w:w="1036" w:type="dxa"/>
            <w:tcBorders>
              <w:top w:val="nil"/>
              <w:bottom w:val="nil"/>
            </w:tcBorders>
            <w:vAlign w:val="center"/>
          </w:tcPr>
          <w:p w14:paraId="4A8E9E30"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15.84</w:t>
            </w:r>
          </w:p>
        </w:tc>
        <w:tc>
          <w:tcPr>
            <w:tcW w:w="1127" w:type="dxa"/>
            <w:gridSpan w:val="2"/>
            <w:tcBorders>
              <w:top w:val="nil"/>
              <w:bottom w:val="nil"/>
            </w:tcBorders>
          </w:tcPr>
          <w:p w14:paraId="5C5768F5"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-4.00</w:t>
            </w:r>
          </w:p>
        </w:tc>
        <w:tc>
          <w:tcPr>
            <w:tcW w:w="810" w:type="dxa"/>
            <w:gridSpan w:val="2"/>
            <w:tcBorders>
              <w:top w:val="nil"/>
              <w:bottom w:val="nil"/>
            </w:tcBorders>
          </w:tcPr>
          <w:p w14:paraId="206270D2"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&lt;.001</w:t>
            </w:r>
          </w:p>
        </w:tc>
        <w:tc>
          <w:tcPr>
            <w:tcW w:w="1170" w:type="dxa"/>
            <w:tcBorders>
              <w:top w:val="nil"/>
              <w:bottom w:val="nil"/>
            </w:tcBorders>
          </w:tcPr>
          <w:p w14:paraId="7B8EFEC1"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15.34</w:t>
            </w:r>
          </w:p>
        </w:tc>
      </w:tr>
      <w:tr w:rsidR="00BA7412" w:rsidRPr="00E315E2" w14:paraId="3C004E6E" w14:textId="77777777" w:rsidTr="00B37177">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46EDF8C7" w14:textId="77777777" w:rsidR="00BA7412" w:rsidRPr="00E315E2" w:rsidRDefault="00BA7412" w:rsidP="00154137">
            <w:pPr>
              <w:rPr>
                <w:b w:val="0"/>
                <w:bCs w:val="0"/>
                <w:sz w:val="22"/>
                <w:szCs w:val="22"/>
              </w:rPr>
            </w:pPr>
            <w:r w:rsidRPr="00E315E2">
              <w:rPr>
                <w:b w:val="0"/>
                <w:bCs w:val="0"/>
                <w:sz w:val="22"/>
                <w:szCs w:val="22"/>
              </w:rPr>
              <w:t>Time 3 Sample Size</w:t>
            </w:r>
          </w:p>
        </w:tc>
        <w:tc>
          <w:tcPr>
            <w:tcW w:w="1449" w:type="dxa"/>
            <w:gridSpan w:val="2"/>
            <w:tcBorders>
              <w:top w:val="nil"/>
              <w:bottom w:val="nil"/>
            </w:tcBorders>
            <w:vAlign w:val="center"/>
          </w:tcPr>
          <w:p w14:paraId="326DD4FE"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265</w:t>
            </w:r>
          </w:p>
        </w:tc>
        <w:tc>
          <w:tcPr>
            <w:tcW w:w="1450" w:type="dxa"/>
            <w:gridSpan w:val="2"/>
            <w:tcBorders>
              <w:top w:val="nil"/>
              <w:bottom w:val="nil"/>
            </w:tcBorders>
            <w:vAlign w:val="center"/>
          </w:tcPr>
          <w:p w14:paraId="3A90E0ED"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187</w:t>
            </w:r>
          </w:p>
        </w:tc>
        <w:tc>
          <w:tcPr>
            <w:tcW w:w="1450" w:type="dxa"/>
            <w:gridSpan w:val="3"/>
            <w:tcBorders>
              <w:top w:val="nil"/>
              <w:bottom w:val="nil"/>
            </w:tcBorders>
          </w:tcPr>
          <w:p w14:paraId="6311B6F7"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50" w:type="dxa"/>
            <w:gridSpan w:val="2"/>
            <w:tcBorders>
              <w:top w:val="nil"/>
              <w:bottom w:val="nil"/>
            </w:tcBorders>
          </w:tcPr>
          <w:p w14:paraId="39A51DE3"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50" w:type="dxa"/>
            <w:gridSpan w:val="2"/>
            <w:tcBorders>
              <w:top w:val="nil"/>
              <w:bottom w:val="nil"/>
            </w:tcBorders>
          </w:tcPr>
          <w:p w14:paraId="0E78667C"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BA7412" w:rsidRPr="00E315E2" w14:paraId="7A44A0EA" w14:textId="77777777" w:rsidTr="00B3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72CDB251" w14:textId="77777777" w:rsidR="00BA7412" w:rsidRPr="00E315E2" w:rsidRDefault="00BA7412" w:rsidP="00154137">
            <w:pPr>
              <w:rPr>
                <w:b w:val="0"/>
                <w:bCs w:val="0"/>
                <w:sz w:val="22"/>
                <w:szCs w:val="22"/>
              </w:rPr>
            </w:pPr>
            <w:r w:rsidRPr="00E315E2">
              <w:rPr>
                <w:b w:val="0"/>
                <w:bCs w:val="0"/>
                <w:sz w:val="22"/>
                <w:szCs w:val="22"/>
              </w:rPr>
              <w:t># of Close Friends 3</w:t>
            </w:r>
          </w:p>
        </w:tc>
        <w:tc>
          <w:tcPr>
            <w:tcW w:w="1035" w:type="dxa"/>
            <w:tcBorders>
              <w:top w:val="nil"/>
              <w:bottom w:val="nil"/>
            </w:tcBorders>
            <w:vAlign w:val="center"/>
          </w:tcPr>
          <w:p w14:paraId="583EBDE4"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7.37</w:t>
            </w:r>
          </w:p>
        </w:tc>
        <w:tc>
          <w:tcPr>
            <w:tcW w:w="1036" w:type="dxa"/>
            <w:gridSpan w:val="2"/>
            <w:tcBorders>
              <w:top w:val="nil"/>
              <w:bottom w:val="nil"/>
            </w:tcBorders>
            <w:vAlign w:val="center"/>
          </w:tcPr>
          <w:p w14:paraId="7A07C664"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3.43</w:t>
            </w:r>
          </w:p>
        </w:tc>
        <w:tc>
          <w:tcPr>
            <w:tcW w:w="1035" w:type="dxa"/>
            <w:gridSpan w:val="2"/>
            <w:tcBorders>
              <w:top w:val="nil"/>
              <w:bottom w:val="nil"/>
            </w:tcBorders>
            <w:vAlign w:val="center"/>
          </w:tcPr>
          <w:p w14:paraId="1752E01E"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5.98</w:t>
            </w:r>
          </w:p>
        </w:tc>
        <w:tc>
          <w:tcPr>
            <w:tcW w:w="1036" w:type="dxa"/>
            <w:tcBorders>
              <w:top w:val="nil"/>
              <w:bottom w:val="nil"/>
            </w:tcBorders>
            <w:vAlign w:val="center"/>
          </w:tcPr>
          <w:p w14:paraId="616CA70D"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3.63</w:t>
            </w:r>
          </w:p>
        </w:tc>
        <w:tc>
          <w:tcPr>
            <w:tcW w:w="1127" w:type="dxa"/>
            <w:gridSpan w:val="2"/>
            <w:tcBorders>
              <w:top w:val="nil"/>
              <w:bottom w:val="nil"/>
            </w:tcBorders>
          </w:tcPr>
          <w:p w14:paraId="20519ADB" w14:textId="2E96B6A6" w:rsidR="00BA7412" w:rsidRPr="00E315E2" w:rsidRDefault="00C36EBF"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4</w:t>
            </w:r>
            <w:r w:rsidR="00BA7412" w:rsidRPr="00E315E2">
              <w:rPr>
                <w:sz w:val="22"/>
                <w:szCs w:val="22"/>
              </w:rPr>
              <w:t>.1</w:t>
            </w:r>
            <w:r w:rsidRPr="00E315E2">
              <w:rPr>
                <w:sz w:val="22"/>
                <w:szCs w:val="22"/>
              </w:rPr>
              <w:t>2</w:t>
            </w:r>
          </w:p>
        </w:tc>
        <w:tc>
          <w:tcPr>
            <w:tcW w:w="810" w:type="dxa"/>
            <w:gridSpan w:val="2"/>
            <w:tcBorders>
              <w:top w:val="nil"/>
              <w:bottom w:val="nil"/>
            </w:tcBorders>
          </w:tcPr>
          <w:p w14:paraId="75AE8412"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&lt;.001</w:t>
            </w:r>
          </w:p>
        </w:tc>
        <w:tc>
          <w:tcPr>
            <w:tcW w:w="1170" w:type="dxa"/>
            <w:tcBorders>
              <w:top w:val="nil"/>
              <w:bottom w:val="nil"/>
            </w:tcBorders>
          </w:tcPr>
          <w:p w14:paraId="430D8F70"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3.52</w:t>
            </w:r>
          </w:p>
        </w:tc>
      </w:tr>
      <w:tr w:rsidR="00BA7412" w:rsidRPr="00E315E2" w14:paraId="1C1141B4" w14:textId="77777777" w:rsidTr="00B37177">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35DE1A0F" w14:textId="7000A4EA" w:rsidR="00BA7412" w:rsidRPr="00E315E2" w:rsidRDefault="004A20B3" w:rsidP="00154137">
            <w:pPr>
              <w:rPr>
                <w:b w:val="0"/>
                <w:bCs w:val="0"/>
                <w:sz w:val="22"/>
                <w:szCs w:val="22"/>
              </w:rPr>
            </w:pPr>
            <w:r w:rsidRPr="00E315E2">
              <w:rPr>
                <w:b w:val="0"/>
                <w:bCs w:val="0"/>
                <w:sz w:val="22"/>
                <w:szCs w:val="22"/>
              </w:rPr>
              <w:t>AS</w:t>
            </w:r>
            <w:r w:rsidR="00BA7412" w:rsidRPr="00E315E2">
              <w:rPr>
                <w:b w:val="0"/>
                <w:bCs w:val="0"/>
                <w:sz w:val="22"/>
                <w:szCs w:val="22"/>
              </w:rPr>
              <w:t xml:space="preserve"> w/ Mother 3</w:t>
            </w:r>
          </w:p>
        </w:tc>
        <w:tc>
          <w:tcPr>
            <w:tcW w:w="1035" w:type="dxa"/>
            <w:tcBorders>
              <w:top w:val="nil"/>
              <w:bottom w:val="nil"/>
            </w:tcBorders>
            <w:vAlign w:val="center"/>
          </w:tcPr>
          <w:p w14:paraId="249A7E67"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96.40</w:t>
            </w:r>
          </w:p>
        </w:tc>
        <w:tc>
          <w:tcPr>
            <w:tcW w:w="1036" w:type="dxa"/>
            <w:gridSpan w:val="2"/>
            <w:tcBorders>
              <w:top w:val="nil"/>
              <w:bottom w:val="nil"/>
            </w:tcBorders>
            <w:vAlign w:val="center"/>
          </w:tcPr>
          <w:p w14:paraId="55EFFDCC"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15.87</w:t>
            </w:r>
          </w:p>
        </w:tc>
        <w:tc>
          <w:tcPr>
            <w:tcW w:w="1035" w:type="dxa"/>
            <w:gridSpan w:val="2"/>
            <w:tcBorders>
              <w:top w:val="nil"/>
              <w:bottom w:val="nil"/>
            </w:tcBorders>
            <w:vAlign w:val="center"/>
          </w:tcPr>
          <w:p w14:paraId="72E866C7"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94.76</w:t>
            </w:r>
          </w:p>
        </w:tc>
        <w:tc>
          <w:tcPr>
            <w:tcW w:w="1036" w:type="dxa"/>
            <w:tcBorders>
              <w:top w:val="nil"/>
              <w:bottom w:val="nil"/>
            </w:tcBorders>
            <w:vAlign w:val="center"/>
          </w:tcPr>
          <w:p w14:paraId="58BBE12B"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18.16</w:t>
            </w:r>
          </w:p>
        </w:tc>
        <w:tc>
          <w:tcPr>
            <w:tcW w:w="1127" w:type="dxa"/>
            <w:gridSpan w:val="2"/>
            <w:tcBorders>
              <w:top w:val="nil"/>
              <w:bottom w:val="nil"/>
            </w:tcBorders>
          </w:tcPr>
          <w:p w14:paraId="3ABA18A5" w14:textId="0201770C" w:rsidR="00BA7412" w:rsidRPr="00E315E2" w:rsidRDefault="00C36EBF"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w:t>
            </w:r>
            <w:r w:rsidR="00BA7412" w:rsidRPr="00E315E2">
              <w:rPr>
                <w:sz w:val="22"/>
                <w:szCs w:val="22"/>
              </w:rPr>
              <w:t>.0</w:t>
            </w:r>
            <w:r w:rsidRPr="00E315E2">
              <w:rPr>
                <w:sz w:val="22"/>
                <w:szCs w:val="22"/>
              </w:rPr>
              <w:t>1</w:t>
            </w:r>
          </w:p>
        </w:tc>
        <w:tc>
          <w:tcPr>
            <w:tcW w:w="810" w:type="dxa"/>
            <w:gridSpan w:val="2"/>
            <w:tcBorders>
              <w:top w:val="nil"/>
              <w:bottom w:val="nil"/>
            </w:tcBorders>
          </w:tcPr>
          <w:p w14:paraId="10504C9C"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.16</w:t>
            </w:r>
          </w:p>
        </w:tc>
        <w:tc>
          <w:tcPr>
            <w:tcW w:w="1170" w:type="dxa"/>
            <w:tcBorders>
              <w:top w:val="nil"/>
              <w:bottom w:val="nil"/>
            </w:tcBorders>
          </w:tcPr>
          <w:p w14:paraId="7397A7E7"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16.85</w:t>
            </w:r>
          </w:p>
        </w:tc>
      </w:tr>
      <w:tr w:rsidR="00BA7412" w:rsidRPr="00E315E2" w14:paraId="2A8E5DC0" w14:textId="77777777" w:rsidTr="00B3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5D1268BC" w14:textId="24A47449" w:rsidR="00BA7412" w:rsidRPr="00E315E2" w:rsidRDefault="004A20B3" w:rsidP="00154137">
            <w:pPr>
              <w:rPr>
                <w:b w:val="0"/>
                <w:bCs w:val="0"/>
                <w:sz w:val="22"/>
                <w:szCs w:val="22"/>
              </w:rPr>
            </w:pPr>
            <w:r w:rsidRPr="00E315E2">
              <w:rPr>
                <w:b w:val="0"/>
                <w:bCs w:val="0"/>
                <w:sz w:val="22"/>
                <w:szCs w:val="22"/>
              </w:rPr>
              <w:t>AS</w:t>
            </w:r>
            <w:r w:rsidR="00BA7412" w:rsidRPr="00E315E2">
              <w:rPr>
                <w:b w:val="0"/>
                <w:bCs w:val="0"/>
                <w:sz w:val="22"/>
                <w:szCs w:val="22"/>
              </w:rPr>
              <w:t xml:space="preserve"> w/ Father 3</w:t>
            </w:r>
          </w:p>
        </w:tc>
        <w:tc>
          <w:tcPr>
            <w:tcW w:w="1035" w:type="dxa"/>
            <w:tcBorders>
              <w:top w:val="nil"/>
              <w:bottom w:val="nil"/>
            </w:tcBorders>
            <w:vAlign w:val="center"/>
          </w:tcPr>
          <w:p w14:paraId="2648E60A"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94.73</w:t>
            </w:r>
          </w:p>
        </w:tc>
        <w:tc>
          <w:tcPr>
            <w:tcW w:w="1036" w:type="dxa"/>
            <w:gridSpan w:val="2"/>
            <w:tcBorders>
              <w:top w:val="nil"/>
              <w:bottom w:val="nil"/>
            </w:tcBorders>
            <w:vAlign w:val="center"/>
          </w:tcPr>
          <w:p w14:paraId="55ADDD21"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17.04</w:t>
            </w:r>
          </w:p>
        </w:tc>
        <w:tc>
          <w:tcPr>
            <w:tcW w:w="1035" w:type="dxa"/>
            <w:gridSpan w:val="2"/>
            <w:tcBorders>
              <w:top w:val="nil"/>
              <w:bottom w:val="nil"/>
            </w:tcBorders>
            <w:vAlign w:val="center"/>
          </w:tcPr>
          <w:p w14:paraId="0A09307B"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90.79</w:t>
            </w:r>
          </w:p>
        </w:tc>
        <w:tc>
          <w:tcPr>
            <w:tcW w:w="1036" w:type="dxa"/>
            <w:tcBorders>
              <w:top w:val="nil"/>
              <w:bottom w:val="nil"/>
            </w:tcBorders>
            <w:vAlign w:val="center"/>
          </w:tcPr>
          <w:p w14:paraId="1D958AF8"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19.68</w:t>
            </w:r>
          </w:p>
        </w:tc>
        <w:tc>
          <w:tcPr>
            <w:tcW w:w="1127" w:type="dxa"/>
            <w:gridSpan w:val="2"/>
            <w:tcBorders>
              <w:top w:val="nil"/>
              <w:bottom w:val="nil"/>
            </w:tcBorders>
          </w:tcPr>
          <w:p w14:paraId="0D010CFC" w14:textId="233A3B78" w:rsidR="00BA7412" w:rsidRPr="00E315E2" w:rsidRDefault="00C36EBF"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2</w:t>
            </w:r>
            <w:r w:rsidR="00BA7412" w:rsidRPr="00E315E2">
              <w:rPr>
                <w:sz w:val="22"/>
                <w:szCs w:val="22"/>
              </w:rPr>
              <w:t>.2</w:t>
            </w:r>
            <w:r w:rsidRPr="00E315E2">
              <w:rPr>
                <w:sz w:val="22"/>
                <w:szCs w:val="22"/>
              </w:rPr>
              <w:t>7</w:t>
            </w:r>
          </w:p>
        </w:tc>
        <w:tc>
          <w:tcPr>
            <w:tcW w:w="810" w:type="dxa"/>
            <w:gridSpan w:val="2"/>
            <w:tcBorders>
              <w:top w:val="nil"/>
              <w:bottom w:val="nil"/>
            </w:tcBorders>
          </w:tcPr>
          <w:p w14:paraId="7C5BDE8F"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.01</w:t>
            </w:r>
          </w:p>
        </w:tc>
        <w:tc>
          <w:tcPr>
            <w:tcW w:w="1170" w:type="dxa"/>
            <w:tcBorders>
              <w:top w:val="nil"/>
              <w:bottom w:val="nil"/>
            </w:tcBorders>
          </w:tcPr>
          <w:p w14:paraId="6B760AEF"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18.18</w:t>
            </w:r>
          </w:p>
        </w:tc>
      </w:tr>
      <w:tr w:rsidR="00BA7412" w:rsidRPr="00E315E2" w14:paraId="200BB5E1" w14:textId="77777777" w:rsidTr="00B37177">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32AF4A05" w14:textId="15921CDA" w:rsidR="00BA7412" w:rsidRPr="00E315E2" w:rsidRDefault="004A20B3" w:rsidP="00154137">
            <w:pPr>
              <w:rPr>
                <w:b w:val="0"/>
                <w:bCs w:val="0"/>
                <w:sz w:val="22"/>
                <w:szCs w:val="22"/>
              </w:rPr>
            </w:pPr>
            <w:r w:rsidRPr="00E315E2">
              <w:rPr>
                <w:b w:val="0"/>
                <w:bCs w:val="0"/>
                <w:sz w:val="22"/>
                <w:szCs w:val="22"/>
              </w:rPr>
              <w:t>AS</w:t>
            </w:r>
            <w:r w:rsidR="00BA7412" w:rsidRPr="00E315E2">
              <w:rPr>
                <w:b w:val="0"/>
                <w:bCs w:val="0"/>
                <w:sz w:val="22"/>
                <w:szCs w:val="22"/>
              </w:rPr>
              <w:t xml:space="preserve"> w/ Friends 3</w:t>
            </w:r>
          </w:p>
        </w:tc>
        <w:tc>
          <w:tcPr>
            <w:tcW w:w="1035" w:type="dxa"/>
            <w:tcBorders>
              <w:top w:val="nil"/>
              <w:bottom w:val="nil"/>
            </w:tcBorders>
            <w:vAlign w:val="center"/>
          </w:tcPr>
          <w:p w14:paraId="09B76F4C"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91.07</w:t>
            </w:r>
          </w:p>
        </w:tc>
        <w:tc>
          <w:tcPr>
            <w:tcW w:w="1036" w:type="dxa"/>
            <w:gridSpan w:val="2"/>
            <w:tcBorders>
              <w:top w:val="nil"/>
              <w:bottom w:val="nil"/>
            </w:tcBorders>
            <w:vAlign w:val="center"/>
          </w:tcPr>
          <w:p w14:paraId="5D35630A"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16.86</w:t>
            </w:r>
          </w:p>
        </w:tc>
        <w:tc>
          <w:tcPr>
            <w:tcW w:w="1035" w:type="dxa"/>
            <w:gridSpan w:val="2"/>
            <w:tcBorders>
              <w:top w:val="nil"/>
              <w:bottom w:val="nil"/>
            </w:tcBorders>
            <w:vAlign w:val="center"/>
          </w:tcPr>
          <w:p w14:paraId="64256BD2"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89.82</w:t>
            </w:r>
          </w:p>
        </w:tc>
        <w:tc>
          <w:tcPr>
            <w:tcW w:w="1036" w:type="dxa"/>
            <w:tcBorders>
              <w:top w:val="nil"/>
              <w:bottom w:val="nil"/>
            </w:tcBorders>
            <w:vAlign w:val="center"/>
          </w:tcPr>
          <w:p w14:paraId="0AA6346E"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16.48</w:t>
            </w:r>
          </w:p>
        </w:tc>
        <w:tc>
          <w:tcPr>
            <w:tcW w:w="1127" w:type="dxa"/>
            <w:gridSpan w:val="2"/>
            <w:tcBorders>
              <w:top w:val="nil"/>
              <w:bottom w:val="nil"/>
            </w:tcBorders>
          </w:tcPr>
          <w:p w14:paraId="25360AF9" w14:textId="42D5D7DD"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w:t>
            </w:r>
            <w:r w:rsidR="00C36EBF" w:rsidRPr="00E315E2">
              <w:rPr>
                <w:sz w:val="22"/>
                <w:szCs w:val="22"/>
              </w:rPr>
              <w:t>78</w:t>
            </w:r>
          </w:p>
        </w:tc>
        <w:tc>
          <w:tcPr>
            <w:tcW w:w="810" w:type="dxa"/>
            <w:gridSpan w:val="2"/>
            <w:tcBorders>
              <w:top w:val="nil"/>
              <w:bottom w:val="nil"/>
            </w:tcBorders>
          </w:tcPr>
          <w:p w14:paraId="254FAFFA"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.22</w:t>
            </w:r>
          </w:p>
        </w:tc>
        <w:tc>
          <w:tcPr>
            <w:tcW w:w="1170" w:type="dxa"/>
            <w:tcBorders>
              <w:top w:val="nil"/>
              <w:bottom w:val="nil"/>
            </w:tcBorders>
          </w:tcPr>
          <w:p w14:paraId="7D1EC22A"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16.70</w:t>
            </w:r>
          </w:p>
        </w:tc>
      </w:tr>
      <w:tr w:rsidR="00BA7412" w:rsidRPr="00E315E2" w14:paraId="179E1284" w14:textId="77777777" w:rsidTr="00B3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7C4D2C83" w14:textId="2106743E" w:rsidR="00BA7412" w:rsidRPr="00E315E2" w:rsidRDefault="004A20B3" w:rsidP="00154137">
            <w:pPr>
              <w:rPr>
                <w:b w:val="0"/>
                <w:bCs w:val="0"/>
                <w:sz w:val="22"/>
                <w:szCs w:val="22"/>
              </w:rPr>
            </w:pPr>
            <w:r w:rsidRPr="00E315E2">
              <w:rPr>
                <w:b w:val="0"/>
                <w:bCs w:val="0"/>
                <w:sz w:val="22"/>
                <w:szCs w:val="22"/>
              </w:rPr>
              <w:t>ER in General</w:t>
            </w:r>
            <w:r w:rsidR="00BA7412" w:rsidRPr="00E315E2">
              <w:rPr>
                <w:b w:val="0"/>
                <w:bCs w:val="0"/>
                <w:sz w:val="22"/>
                <w:szCs w:val="22"/>
              </w:rPr>
              <w:t xml:space="preserve"> 3</w:t>
            </w:r>
          </w:p>
        </w:tc>
        <w:tc>
          <w:tcPr>
            <w:tcW w:w="1035" w:type="dxa"/>
            <w:tcBorders>
              <w:top w:val="nil"/>
              <w:bottom w:val="nil"/>
            </w:tcBorders>
            <w:vAlign w:val="center"/>
          </w:tcPr>
          <w:p w14:paraId="37B18B23"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55.00</w:t>
            </w:r>
          </w:p>
        </w:tc>
        <w:tc>
          <w:tcPr>
            <w:tcW w:w="1036" w:type="dxa"/>
            <w:gridSpan w:val="2"/>
            <w:tcBorders>
              <w:top w:val="nil"/>
              <w:bottom w:val="nil"/>
            </w:tcBorders>
            <w:vAlign w:val="center"/>
          </w:tcPr>
          <w:p w14:paraId="313386C5"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13.66</w:t>
            </w:r>
          </w:p>
        </w:tc>
        <w:tc>
          <w:tcPr>
            <w:tcW w:w="1035" w:type="dxa"/>
            <w:gridSpan w:val="2"/>
            <w:tcBorders>
              <w:top w:val="nil"/>
              <w:bottom w:val="nil"/>
            </w:tcBorders>
            <w:vAlign w:val="center"/>
          </w:tcPr>
          <w:p w14:paraId="20C6113B"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49.28</w:t>
            </w:r>
          </w:p>
        </w:tc>
        <w:tc>
          <w:tcPr>
            <w:tcW w:w="1036" w:type="dxa"/>
            <w:tcBorders>
              <w:top w:val="nil"/>
              <w:bottom w:val="nil"/>
            </w:tcBorders>
            <w:vAlign w:val="center"/>
          </w:tcPr>
          <w:p w14:paraId="698FB9DB"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13.91</w:t>
            </w:r>
          </w:p>
        </w:tc>
        <w:tc>
          <w:tcPr>
            <w:tcW w:w="1127" w:type="dxa"/>
            <w:gridSpan w:val="2"/>
            <w:tcBorders>
              <w:top w:val="nil"/>
              <w:bottom w:val="nil"/>
            </w:tcBorders>
          </w:tcPr>
          <w:p w14:paraId="49D9F3F4" w14:textId="7208150F" w:rsidR="00BA7412" w:rsidRPr="00E315E2" w:rsidRDefault="00C36EBF"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4</w:t>
            </w:r>
            <w:r w:rsidR="00BA7412" w:rsidRPr="00E315E2">
              <w:rPr>
                <w:sz w:val="22"/>
                <w:szCs w:val="22"/>
              </w:rPr>
              <w:t>.</w:t>
            </w:r>
            <w:r w:rsidRPr="00E315E2">
              <w:rPr>
                <w:sz w:val="22"/>
                <w:szCs w:val="22"/>
              </w:rPr>
              <w:t>3</w:t>
            </w:r>
            <w:r w:rsidR="00BA7412" w:rsidRPr="00E315E2">
              <w:rPr>
                <w:sz w:val="22"/>
                <w:szCs w:val="22"/>
              </w:rPr>
              <w:t>5</w:t>
            </w:r>
          </w:p>
        </w:tc>
        <w:tc>
          <w:tcPr>
            <w:tcW w:w="810" w:type="dxa"/>
            <w:gridSpan w:val="2"/>
            <w:tcBorders>
              <w:top w:val="nil"/>
              <w:bottom w:val="nil"/>
            </w:tcBorders>
          </w:tcPr>
          <w:p w14:paraId="4970B8F9"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&lt;.001</w:t>
            </w:r>
          </w:p>
        </w:tc>
        <w:tc>
          <w:tcPr>
            <w:tcW w:w="1170" w:type="dxa"/>
            <w:tcBorders>
              <w:top w:val="nil"/>
              <w:bottom w:val="nil"/>
            </w:tcBorders>
          </w:tcPr>
          <w:p w14:paraId="0475006D"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13.77</w:t>
            </w:r>
          </w:p>
        </w:tc>
      </w:tr>
      <w:tr w:rsidR="00BA7412" w:rsidRPr="00E315E2" w14:paraId="2FB834AB" w14:textId="77777777" w:rsidTr="00B37177">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26391F48" w14:textId="76B154A8" w:rsidR="00BA7412" w:rsidRPr="00E315E2" w:rsidRDefault="00BA7412" w:rsidP="00154137">
            <w:pPr>
              <w:rPr>
                <w:b w:val="0"/>
                <w:bCs w:val="0"/>
                <w:sz w:val="22"/>
                <w:szCs w:val="22"/>
              </w:rPr>
            </w:pPr>
            <w:r w:rsidRPr="00E315E2">
              <w:rPr>
                <w:b w:val="0"/>
                <w:bCs w:val="0"/>
                <w:sz w:val="22"/>
                <w:szCs w:val="22"/>
              </w:rPr>
              <w:t xml:space="preserve">ER </w:t>
            </w:r>
            <w:r w:rsidR="004A20B3" w:rsidRPr="00E315E2">
              <w:rPr>
                <w:b w:val="0"/>
                <w:bCs w:val="0"/>
                <w:sz w:val="22"/>
                <w:szCs w:val="22"/>
              </w:rPr>
              <w:t>in</w:t>
            </w:r>
            <w:r w:rsidRPr="00E315E2">
              <w:rPr>
                <w:b w:val="0"/>
                <w:bCs w:val="0"/>
                <w:sz w:val="22"/>
                <w:szCs w:val="22"/>
              </w:rPr>
              <w:t xml:space="preserve"> Anger 3</w:t>
            </w:r>
          </w:p>
        </w:tc>
        <w:tc>
          <w:tcPr>
            <w:tcW w:w="1035" w:type="dxa"/>
            <w:tcBorders>
              <w:top w:val="nil"/>
              <w:bottom w:val="nil"/>
            </w:tcBorders>
            <w:vAlign w:val="center"/>
          </w:tcPr>
          <w:p w14:paraId="7871D203"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2.34</w:t>
            </w:r>
          </w:p>
        </w:tc>
        <w:tc>
          <w:tcPr>
            <w:tcW w:w="1036" w:type="dxa"/>
            <w:gridSpan w:val="2"/>
            <w:tcBorders>
              <w:top w:val="nil"/>
              <w:bottom w:val="nil"/>
            </w:tcBorders>
            <w:vAlign w:val="center"/>
          </w:tcPr>
          <w:p w14:paraId="4192BA85"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.32</w:t>
            </w:r>
          </w:p>
        </w:tc>
        <w:tc>
          <w:tcPr>
            <w:tcW w:w="1035" w:type="dxa"/>
            <w:gridSpan w:val="2"/>
            <w:tcBorders>
              <w:top w:val="nil"/>
              <w:bottom w:val="nil"/>
            </w:tcBorders>
            <w:vAlign w:val="center"/>
          </w:tcPr>
          <w:p w14:paraId="350A5CDB"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2.20</w:t>
            </w:r>
          </w:p>
        </w:tc>
        <w:tc>
          <w:tcPr>
            <w:tcW w:w="1036" w:type="dxa"/>
            <w:tcBorders>
              <w:top w:val="nil"/>
              <w:bottom w:val="nil"/>
            </w:tcBorders>
            <w:vAlign w:val="center"/>
          </w:tcPr>
          <w:p w14:paraId="6998FD8C"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.36</w:t>
            </w:r>
          </w:p>
        </w:tc>
        <w:tc>
          <w:tcPr>
            <w:tcW w:w="1127" w:type="dxa"/>
            <w:gridSpan w:val="2"/>
            <w:tcBorders>
              <w:top w:val="nil"/>
              <w:bottom w:val="nil"/>
            </w:tcBorders>
          </w:tcPr>
          <w:p w14:paraId="2D43C258" w14:textId="375FF043" w:rsidR="00BA7412" w:rsidRPr="00E315E2" w:rsidRDefault="00C36EBF"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4</w:t>
            </w:r>
            <w:r w:rsidR="00BA7412" w:rsidRPr="00E315E2">
              <w:rPr>
                <w:sz w:val="22"/>
                <w:szCs w:val="22"/>
              </w:rPr>
              <w:t>.</w:t>
            </w:r>
            <w:r w:rsidRPr="00E315E2">
              <w:rPr>
                <w:sz w:val="22"/>
                <w:szCs w:val="22"/>
              </w:rPr>
              <w:t>37</w:t>
            </w:r>
          </w:p>
        </w:tc>
        <w:tc>
          <w:tcPr>
            <w:tcW w:w="810" w:type="dxa"/>
            <w:gridSpan w:val="2"/>
            <w:tcBorders>
              <w:top w:val="nil"/>
              <w:bottom w:val="nil"/>
            </w:tcBorders>
          </w:tcPr>
          <w:p w14:paraId="1B8385AF"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&lt;.001</w:t>
            </w:r>
          </w:p>
        </w:tc>
        <w:tc>
          <w:tcPr>
            <w:tcW w:w="1170" w:type="dxa"/>
            <w:tcBorders>
              <w:top w:val="nil"/>
              <w:bottom w:val="nil"/>
            </w:tcBorders>
          </w:tcPr>
          <w:p w14:paraId="1FAC4AA4"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.34</w:t>
            </w:r>
          </w:p>
        </w:tc>
      </w:tr>
      <w:tr w:rsidR="00BA7412" w:rsidRPr="00E315E2" w14:paraId="7DFFC11A" w14:textId="77777777" w:rsidTr="00B37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Borders>
              <w:top w:val="nil"/>
              <w:bottom w:val="nil"/>
            </w:tcBorders>
          </w:tcPr>
          <w:p w14:paraId="48C95BB6" w14:textId="7142BEFC" w:rsidR="00BA7412" w:rsidRPr="00E315E2" w:rsidRDefault="00BA7412" w:rsidP="00154137">
            <w:pPr>
              <w:rPr>
                <w:b w:val="0"/>
                <w:bCs w:val="0"/>
                <w:sz w:val="22"/>
                <w:szCs w:val="22"/>
              </w:rPr>
            </w:pPr>
            <w:r w:rsidRPr="00E315E2">
              <w:rPr>
                <w:b w:val="0"/>
                <w:bCs w:val="0"/>
                <w:sz w:val="22"/>
                <w:szCs w:val="22"/>
              </w:rPr>
              <w:t xml:space="preserve">ER </w:t>
            </w:r>
            <w:r w:rsidR="004A20B3" w:rsidRPr="00E315E2">
              <w:rPr>
                <w:b w:val="0"/>
                <w:bCs w:val="0"/>
                <w:sz w:val="22"/>
                <w:szCs w:val="22"/>
              </w:rPr>
              <w:t>in</w:t>
            </w:r>
            <w:r w:rsidRPr="00E315E2">
              <w:rPr>
                <w:b w:val="0"/>
                <w:bCs w:val="0"/>
                <w:sz w:val="22"/>
                <w:szCs w:val="22"/>
              </w:rPr>
              <w:t xml:space="preserve"> Sad</w:t>
            </w:r>
            <w:r w:rsidR="004A20B3" w:rsidRPr="00E315E2">
              <w:rPr>
                <w:b w:val="0"/>
                <w:bCs w:val="0"/>
                <w:sz w:val="22"/>
                <w:szCs w:val="22"/>
              </w:rPr>
              <w:t>ness</w:t>
            </w:r>
            <w:r w:rsidRPr="00E315E2">
              <w:rPr>
                <w:rFonts w:hint="eastAsia"/>
                <w:b w:val="0"/>
                <w:bCs w:val="0"/>
                <w:sz w:val="22"/>
                <w:szCs w:val="22"/>
              </w:rPr>
              <w:t xml:space="preserve"> </w:t>
            </w:r>
            <w:r w:rsidRPr="00E315E2">
              <w:rPr>
                <w:b w:val="0"/>
                <w:bCs w:val="0"/>
                <w:sz w:val="22"/>
                <w:szCs w:val="22"/>
              </w:rPr>
              <w:t>3</w:t>
            </w:r>
          </w:p>
        </w:tc>
        <w:tc>
          <w:tcPr>
            <w:tcW w:w="1035" w:type="dxa"/>
            <w:tcBorders>
              <w:top w:val="nil"/>
              <w:bottom w:val="nil"/>
            </w:tcBorders>
            <w:vAlign w:val="center"/>
          </w:tcPr>
          <w:p w14:paraId="6FD03BEB"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2.30</w:t>
            </w:r>
          </w:p>
        </w:tc>
        <w:tc>
          <w:tcPr>
            <w:tcW w:w="1036" w:type="dxa"/>
            <w:gridSpan w:val="2"/>
            <w:tcBorders>
              <w:top w:val="nil"/>
              <w:bottom w:val="nil"/>
            </w:tcBorders>
            <w:vAlign w:val="center"/>
          </w:tcPr>
          <w:p w14:paraId="2297884E"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.31</w:t>
            </w:r>
          </w:p>
        </w:tc>
        <w:tc>
          <w:tcPr>
            <w:tcW w:w="1035" w:type="dxa"/>
            <w:gridSpan w:val="2"/>
            <w:tcBorders>
              <w:top w:val="nil"/>
              <w:bottom w:val="nil"/>
            </w:tcBorders>
            <w:vAlign w:val="center"/>
          </w:tcPr>
          <w:p w14:paraId="2A54DB66"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2.03</w:t>
            </w:r>
          </w:p>
        </w:tc>
        <w:tc>
          <w:tcPr>
            <w:tcW w:w="1036" w:type="dxa"/>
            <w:tcBorders>
              <w:top w:val="nil"/>
              <w:bottom w:val="nil"/>
            </w:tcBorders>
            <w:vAlign w:val="center"/>
          </w:tcPr>
          <w:p w14:paraId="1471A156"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.41</w:t>
            </w:r>
          </w:p>
        </w:tc>
        <w:tc>
          <w:tcPr>
            <w:tcW w:w="1127" w:type="dxa"/>
            <w:gridSpan w:val="2"/>
            <w:tcBorders>
              <w:top w:val="nil"/>
              <w:bottom w:val="nil"/>
            </w:tcBorders>
          </w:tcPr>
          <w:p w14:paraId="66472C71" w14:textId="3BA7B7D4" w:rsidR="00BA7412" w:rsidRPr="00E315E2" w:rsidRDefault="00C36EBF"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7</w:t>
            </w:r>
            <w:r w:rsidR="00BA7412" w:rsidRPr="00E315E2">
              <w:rPr>
                <w:sz w:val="22"/>
                <w:szCs w:val="22"/>
              </w:rPr>
              <w:t>.</w:t>
            </w:r>
            <w:r w:rsidRPr="00E315E2">
              <w:rPr>
                <w:sz w:val="22"/>
                <w:szCs w:val="22"/>
              </w:rPr>
              <w:t>92</w:t>
            </w:r>
          </w:p>
        </w:tc>
        <w:tc>
          <w:tcPr>
            <w:tcW w:w="810" w:type="dxa"/>
            <w:gridSpan w:val="2"/>
            <w:tcBorders>
              <w:top w:val="nil"/>
              <w:bottom w:val="nil"/>
            </w:tcBorders>
          </w:tcPr>
          <w:p w14:paraId="5380E0D6"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&lt;.001</w:t>
            </w:r>
          </w:p>
        </w:tc>
        <w:tc>
          <w:tcPr>
            <w:tcW w:w="1170" w:type="dxa"/>
            <w:tcBorders>
              <w:top w:val="nil"/>
              <w:bottom w:val="nil"/>
            </w:tcBorders>
          </w:tcPr>
          <w:p w14:paraId="123E6044" w14:textId="77777777" w:rsidR="00BA7412" w:rsidRPr="00E315E2" w:rsidRDefault="00BA7412" w:rsidP="001541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E315E2">
              <w:rPr>
                <w:sz w:val="22"/>
                <w:szCs w:val="22"/>
              </w:rPr>
              <w:t>.35</w:t>
            </w:r>
          </w:p>
        </w:tc>
      </w:tr>
      <w:tr w:rsidR="00BA7412" w:rsidRPr="00E315E2" w14:paraId="727333EF" w14:textId="77777777" w:rsidTr="00B37177">
        <w:tc>
          <w:tcPr>
            <w:cnfStyle w:val="001000000000" w:firstRow="0" w:lastRow="0" w:firstColumn="1" w:lastColumn="0" w:oddVBand="0" w:evenVBand="0" w:oddHBand="0" w:evenHBand="0" w:firstRowFirstColumn="0" w:firstRowLastColumn="0" w:lastRowFirstColumn="0" w:lastRowLastColumn="0"/>
            <w:tcW w:w="2201" w:type="dxa"/>
            <w:tcBorders>
              <w:top w:val="nil"/>
            </w:tcBorders>
          </w:tcPr>
          <w:p w14:paraId="57A00FAF" w14:textId="77777777" w:rsidR="00BA7412" w:rsidRPr="00E315E2" w:rsidRDefault="00BA7412" w:rsidP="00154137">
            <w:pPr>
              <w:rPr>
                <w:b w:val="0"/>
                <w:bCs w:val="0"/>
                <w:sz w:val="22"/>
                <w:szCs w:val="22"/>
              </w:rPr>
            </w:pPr>
            <w:r w:rsidRPr="00E315E2">
              <w:rPr>
                <w:b w:val="0"/>
                <w:bCs w:val="0"/>
                <w:sz w:val="22"/>
                <w:szCs w:val="22"/>
              </w:rPr>
              <w:t>Friendship Jealousy 3</w:t>
            </w:r>
          </w:p>
        </w:tc>
        <w:tc>
          <w:tcPr>
            <w:tcW w:w="1035" w:type="dxa"/>
            <w:tcBorders>
              <w:top w:val="nil"/>
            </w:tcBorders>
            <w:vAlign w:val="center"/>
          </w:tcPr>
          <w:p w14:paraId="3286958D"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22.78</w:t>
            </w:r>
          </w:p>
        </w:tc>
        <w:tc>
          <w:tcPr>
            <w:tcW w:w="1036" w:type="dxa"/>
            <w:gridSpan w:val="2"/>
            <w:tcBorders>
              <w:top w:val="nil"/>
            </w:tcBorders>
            <w:vAlign w:val="center"/>
          </w:tcPr>
          <w:p w14:paraId="7024080E"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15.35</w:t>
            </w:r>
          </w:p>
        </w:tc>
        <w:tc>
          <w:tcPr>
            <w:tcW w:w="1035" w:type="dxa"/>
            <w:gridSpan w:val="2"/>
            <w:tcBorders>
              <w:top w:val="nil"/>
            </w:tcBorders>
            <w:vAlign w:val="center"/>
          </w:tcPr>
          <w:p w14:paraId="3155E604"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28.36</w:t>
            </w:r>
          </w:p>
        </w:tc>
        <w:tc>
          <w:tcPr>
            <w:tcW w:w="1036" w:type="dxa"/>
            <w:tcBorders>
              <w:top w:val="nil"/>
            </w:tcBorders>
            <w:vAlign w:val="center"/>
          </w:tcPr>
          <w:p w14:paraId="4765F4B4"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16.44</w:t>
            </w:r>
          </w:p>
        </w:tc>
        <w:tc>
          <w:tcPr>
            <w:tcW w:w="1127" w:type="dxa"/>
            <w:gridSpan w:val="2"/>
            <w:tcBorders>
              <w:top w:val="nil"/>
            </w:tcBorders>
          </w:tcPr>
          <w:p w14:paraId="2D6981A5"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-3.70</w:t>
            </w:r>
          </w:p>
        </w:tc>
        <w:tc>
          <w:tcPr>
            <w:tcW w:w="810" w:type="dxa"/>
            <w:gridSpan w:val="2"/>
            <w:tcBorders>
              <w:top w:val="nil"/>
            </w:tcBorders>
          </w:tcPr>
          <w:p w14:paraId="439F7221"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&lt;.001</w:t>
            </w:r>
          </w:p>
        </w:tc>
        <w:tc>
          <w:tcPr>
            <w:tcW w:w="1170" w:type="dxa"/>
            <w:tcBorders>
              <w:top w:val="nil"/>
            </w:tcBorders>
          </w:tcPr>
          <w:p w14:paraId="56EA3800" w14:textId="77777777" w:rsidR="00BA7412" w:rsidRPr="00E315E2" w:rsidRDefault="00BA7412" w:rsidP="001541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E315E2">
              <w:rPr>
                <w:sz w:val="22"/>
                <w:szCs w:val="22"/>
              </w:rPr>
              <w:t>15.81</w:t>
            </w:r>
          </w:p>
        </w:tc>
      </w:tr>
      <w:bookmarkEnd w:id="137"/>
    </w:tbl>
    <w:p w14:paraId="4E290219" w14:textId="77777777" w:rsidR="00BA7412" w:rsidRDefault="00BA7412" w:rsidP="00BA7412"/>
    <w:p w14:paraId="224B5946" w14:textId="77777777" w:rsidR="009C6273" w:rsidRDefault="009C6273" w:rsidP="00BA7412"/>
    <w:p w14:paraId="2B346FD7" w14:textId="544694AC" w:rsidR="009C6273" w:rsidRDefault="009C6273" w:rsidP="00FB5410">
      <w:pPr>
        <w:jc w:val="center"/>
      </w:pPr>
    </w:p>
    <w:p w14:paraId="15B3658C" w14:textId="101F904E" w:rsidR="00BA7412" w:rsidRDefault="00BA7412" w:rsidP="002B425E">
      <w:pPr>
        <w:rPr>
          <w:lang w:eastAsia="zh-CN"/>
        </w:rPr>
      </w:pPr>
    </w:p>
    <w:p w14:paraId="25EFA7AD" w14:textId="77777777" w:rsidR="00BA7412" w:rsidRDefault="00BA7412">
      <w:pPr>
        <w:rPr>
          <w:lang w:eastAsia="zh-CN"/>
        </w:rPr>
      </w:pPr>
      <w:r>
        <w:rPr>
          <w:lang w:eastAsia="zh-CN"/>
        </w:rPr>
        <w:br w:type="page"/>
      </w:r>
    </w:p>
    <w:p w14:paraId="0A739B75" w14:textId="77777777" w:rsidR="009C6273" w:rsidRPr="00FB5410" w:rsidRDefault="009C6273" w:rsidP="002B425E">
      <w:pPr>
        <w:rPr>
          <w:lang w:eastAsia="zh-CN"/>
        </w:rPr>
        <w:sectPr w:rsidR="009C6273" w:rsidRPr="00FB5410" w:rsidSect="001F051D">
          <w:footerReference w:type="default" r:id="rId14"/>
          <w:pgSz w:w="12240" w:h="15840"/>
          <w:pgMar w:top="1440" w:right="1440" w:bottom="1440" w:left="1440" w:header="720" w:footer="720" w:gutter="0"/>
          <w:pgNumType w:start="1"/>
          <w:cols w:space="720"/>
          <w:docGrid w:linePitch="360"/>
        </w:sectPr>
      </w:pPr>
    </w:p>
    <w:p w14:paraId="6BC4D879" w14:textId="77777777" w:rsidR="00BA7412" w:rsidRPr="00B66802" w:rsidRDefault="00BA7412" w:rsidP="00BA7412">
      <w:pPr>
        <w:rPr>
          <w:b/>
          <w:bCs/>
          <w:color w:val="000000" w:themeColor="text1"/>
        </w:rPr>
      </w:pPr>
      <w:r>
        <w:rPr>
          <w:b/>
          <w:bCs/>
          <w:color w:val="000000" w:themeColor="text1"/>
        </w:rPr>
        <w:lastRenderedPageBreak/>
        <w:t>Table 4.</w:t>
      </w:r>
    </w:p>
    <w:p w14:paraId="2D686929" w14:textId="3F360A45" w:rsidR="00BA7412" w:rsidRPr="00B56677" w:rsidRDefault="00BA7412" w:rsidP="00BA7412">
      <w:pPr>
        <w:rPr>
          <w:i/>
          <w:iCs/>
          <w:color w:val="000000" w:themeColor="text1"/>
        </w:rPr>
      </w:pPr>
      <w:r w:rsidRPr="006562F6">
        <w:rPr>
          <w:i/>
          <w:iCs/>
          <w:color w:val="000000" w:themeColor="text1"/>
        </w:rPr>
        <w:t xml:space="preserve">Correlations among </w:t>
      </w:r>
      <w:r w:rsidR="004A20B3">
        <w:rPr>
          <w:i/>
          <w:iCs/>
          <w:color w:val="000000" w:themeColor="text1"/>
        </w:rPr>
        <w:t xml:space="preserve">Attachment Security, Emotion Regulation and Friendship jealousy in the </w:t>
      </w:r>
      <w:r w:rsidRPr="006562F6">
        <w:rPr>
          <w:i/>
          <w:iCs/>
          <w:color w:val="000000" w:themeColor="text1"/>
        </w:rPr>
        <w:t>Overall</w:t>
      </w:r>
      <w:r>
        <w:rPr>
          <w:i/>
          <w:iCs/>
          <w:color w:val="000000" w:themeColor="text1"/>
        </w:rPr>
        <w:t xml:space="preserve"> Sample</w:t>
      </w:r>
    </w:p>
    <w:tbl>
      <w:tblPr>
        <w:tblStyle w:val="TableGrid"/>
        <w:tblW w:w="1299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28"/>
        <w:gridCol w:w="560"/>
        <w:gridCol w:w="560"/>
        <w:gridCol w:w="560"/>
        <w:gridCol w:w="560"/>
        <w:gridCol w:w="560"/>
        <w:gridCol w:w="560"/>
        <w:gridCol w:w="560"/>
        <w:gridCol w:w="560"/>
        <w:gridCol w:w="560"/>
        <w:gridCol w:w="561"/>
        <w:gridCol w:w="560"/>
        <w:gridCol w:w="560"/>
        <w:gridCol w:w="560"/>
        <w:gridCol w:w="560"/>
        <w:gridCol w:w="560"/>
        <w:gridCol w:w="560"/>
        <w:gridCol w:w="560"/>
        <w:gridCol w:w="560"/>
        <w:gridCol w:w="560"/>
        <w:gridCol w:w="560"/>
        <w:gridCol w:w="561"/>
      </w:tblGrid>
      <w:tr w:rsidR="00BA7412" w:rsidRPr="00075895" w14:paraId="0F6592DA" w14:textId="77777777" w:rsidTr="00154137">
        <w:trPr>
          <w:trHeight w:val="288"/>
        </w:trPr>
        <w:tc>
          <w:tcPr>
            <w:tcW w:w="1228" w:type="dxa"/>
            <w:tcBorders>
              <w:bottom w:val="single" w:sz="4" w:space="0" w:color="auto"/>
            </w:tcBorders>
            <w:vAlign w:val="center"/>
          </w:tcPr>
          <w:p w14:paraId="19971473" w14:textId="77777777" w:rsidR="00BA7412" w:rsidRPr="00075895" w:rsidRDefault="00BA7412" w:rsidP="00154137">
            <w:pPr>
              <w:rPr>
                <w:sz w:val="13"/>
                <w:szCs w:val="13"/>
              </w:rPr>
            </w:pPr>
            <w:bookmarkStart w:id="142" w:name="_Hlk146724105"/>
          </w:p>
        </w:tc>
        <w:tc>
          <w:tcPr>
            <w:tcW w:w="560" w:type="dxa"/>
            <w:tcBorders>
              <w:bottom w:val="single" w:sz="4" w:space="0" w:color="auto"/>
            </w:tcBorders>
            <w:vAlign w:val="center"/>
          </w:tcPr>
          <w:p w14:paraId="53F84F5A" w14:textId="77777777" w:rsidR="00BA7412" w:rsidRPr="00075895" w:rsidRDefault="00BA7412" w:rsidP="00154137">
            <w:pPr>
              <w:rPr>
                <w:sz w:val="13"/>
                <w:szCs w:val="13"/>
              </w:rPr>
            </w:pPr>
            <w:r>
              <w:rPr>
                <w:sz w:val="13"/>
                <w:szCs w:val="13"/>
              </w:rPr>
              <w:t>1</w:t>
            </w:r>
            <w:r w:rsidRPr="00075895">
              <w:rPr>
                <w:sz w:val="13"/>
                <w:szCs w:val="13"/>
              </w:rPr>
              <w:t>.</w:t>
            </w:r>
          </w:p>
        </w:tc>
        <w:tc>
          <w:tcPr>
            <w:tcW w:w="560" w:type="dxa"/>
            <w:tcBorders>
              <w:bottom w:val="single" w:sz="4" w:space="0" w:color="auto"/>
            </w:tcBorders>
            <w:vAlign w:val="center"/>
          </w:tcPr>
          <w:p w14:paraId="780905C9" w14:textId="77777777" w:rsidR="00BA7412" w:rsidRPr="00075895" w:rsidRDefault="00BA7412" w:rsidP="00154137">
            <w:pPr>
              <w:rPr>
                <w:sz w:val="13"/>
                <w:szCs w:val="13"/>
              </w:rPr>
            </w:pPr>
            <w:r>
              <w:rPr>
                <w:sz w:val="13"/>
                <w:szCs w:val="13"/>
              </w:rPr>
              <w:t>2</w:t>
            </w:r>
            <w:r w:rsidRPr="00075895">
              <w:rPr>
                <w:sz w:val="13"/>
                <w:szCs w:val="13"/>
              </w:rPr>
              <w:t>.</w:t>
            </w:r>
          </w:p>
        </w:tc>
        <w:tc>
          <w:tcPr>
            <w:tcW w:w="560" w:type="dxa"/>
            <w:tcBorders>
              <w:bottom w:val="single" w:sz="4" w:space="0" w:color="auto"/>
            </w:tcBorders>
            <w:vAlign w:val="center"/>
          </w:tcPr>
          <w:p w14:paraId="0D2FE4E9" w14:textId="77777777" w:rsidR="00BA7412" w:rsidRPr="00075895" w:rsidRDefault="00BA7412" w:rsidP="00154137">
            <w:pPr>
              <w:rPr>
                <w:sz w:val="13"/>
                <w:szCs w:val="13"/>
              </w:rPr>
            </w:pPr>
            <w:r>
              <w:rPr>
                <w:sz w:val="13"/>
                <w:szCs w:val="13"/>
              </w:rPr>
              <w:t>3</w:t>
            </w:r>
            <w:r w:rsidRPr="00075895">
              <w:rPr>
                <w:sz w:val="13"/>
                <w:szCs w:val="13"/>
              </w:rPr>
              <w:t>.</w:t>
            </w:r>
          </w:p>
        </w:tc>
        <w:tc>
          <w:tcPr>
            <w:tcW w:w="560" w:type="dxa"/>
            <w:tcBorders>
              <w:bottom w:val="single" w:sz="4" w:space="0" w:color="auto"/>
            </w:tcBorders>
            <w:vAlign w:val="center"/>
          </w:tcPr>
          <w:p w14:paraId="016D7FE9" w14:textId="77777777" w:rsidR="00BA7412" w:rsidRPr="00075895" w:rsidRDefault="00BA7412" w:rsidP="00154137">
            <w:pPr>
              <w:rPr>
                <w:sz w:val="13"/>
                <w:szCs w:val="13"/>
              </w:rPr>
            </w:pPr>
            <w:r>
              <w:rPr>
                <w:sz w:val="13"/>
                <w:szCs w:val="13"/>
              </w:rPr>
              <w:t>4</w:t>
            </w:r>
            <w:r w:rsidRPr="00075895">
              <w:rPr>
                <w:sz w:val="13"/>
                <w:szCs w:val="13"/>
              </w:rPr>
              <w:t>.</w:t>
            </w:r>
          </w:p>
        </w:tc>
        <w:tc>
          <w:tcPr>
            <w:tcW w:w="560" w:type="dxa"/>
            <w:tcBorders>
              <w:bottom w:val="single" w:sz="4" w:space="0" w:color="auto"/>
            </w:tcBorders>
            <w:vAlign w:val="center"/>
          </w:tcPr>
          <w:p w14:paraId="60D0C923" w14:textId="77777777" w:rsidR="00BA7412" w:rsidRPr="00075895" w:rsidRDefault="00BA7412" w:rsidP="00154137">
            <w:pPr>
              <w:rPr>
                <w:sz w:val="13"/>
                <w:szCs w:val="13"/>
              </w:rPr>
            </w:pPr>
            <w:r>
              <w:rPr>
                <w:sz w:val="13"/>
                <w:szCs w:val="13"/>
              </w:rPr>
              <w:t>5</w:t>
            </w:r>
            <w:r w:rsidRPr="00075895">
              <w:rPr>
                <w:sz w:val="13"/>
                <w:szCs w:val="13"/>
              </w:rPr>
              <w:t>.</w:t>
            </w:r>
          </w:p>
        </w:tc>
        <w:tc>
          <w:tcPr>
            <w:tcW w:w="560" w:type="dxa"/>
            <w:tcBorders>
              <w:bottom w:val="single" w:sz="4" w:space="0" w:color="auto"/>
            </w:tcBorders>
            <w:vAlign w:val="center"/>
          </w:tcPr>
          <w:p w14:paraId="44C12619" w14:textId="77777777" w:rsidR="00BA7412" w:rsidRPr="00075895" w:rsidRDefault="00BA7412" w:rsidP="00154137">
            <w:pPr>
              <w:rPr>
                <w:sz w:val="13"/>
                <w:szCs w:val="13"/>
              </w:rPr>
            </w:pPr>
            <w:r>
              <w:rPr>
                <w:sz w:val="13"/>
                <w:szCs w:val="13"/>
              </w:rPr>
              <w:t>6</w:t>
            </w:r>
            <w:r w:rsidRPr="00075895">
              <w:rPr>
                <w:sz w:val="13"/>
                <w:szCs w:val="13"/>
              </w:rPr>
              <w:t>.</w:t>
            </w:r>
          </w:p>
        </w:tc>
        <w:tc>
          <w:tcPr>
            <w:tcW w:w="560" w:type="dxa"/>
            <w:tcBorders>
              <w:bottom w:val="single" w:sz="4" w:space="0" w:color="auto"/>
            </w:tcBorders>
            <w:vAlign w:val="center"/>
          </w:tcPr>
          <w:p w14:paraId="40DF5EFB" w14:textId="77777777" w:rsidR="00BA7412" w:rsidRPr="00075895" w:rsidRDefault="00BA7412" w:rsidP="00154137">
            <w:pPr>
              <w:rPr>
                <w:sz w:val="13"/>
                <w:szCs w:val="13"/>
              </w:rPr>
            </w:pPr>
            <w:r>
              <w:rPr>
                <w:sz w:val="13"/>
                <w:szCs w:val="13"/>
              </w:rPr>
              <w:t>7</w:t>
            </w:r>
            <w:r w:rsidRPr="00075895">
              <w:rPr>
                <w:sz w:val="13"/>
                <w:szCs w:val="13"/>
              </w:rPr>
              <w:t>.</w:t>
            </w:r>
          </w:p>
        </w:tc>
        <w:tc>
          <w:tcPr>
            <w:tcW w:w="560" w:type="dxa"/>
            <w:tcBorders>
              <w:bottom w:val="single" w:sz="4" w:space="0" w:color="auto"/>
            </w:tcBorders>
            <w:vAlign w:val="center"/>
          </w:tcPr>
          <w:p w14:paraId="544B8B1D" w14:textId="77777777" w:rsidR="00BA7412" w:rsidRPr="00075895" w:rsidRDefault="00BA7412" w:rsidP="00154137">
            <w:pPr>
              <w:rPr>
                <w:sz w:val="13"/>
                <w:szCs w:val="13"/>
              </w:rPr>
            </w:pPr>
            <w:r>
              <w:rPr>
                <w:sz w:val="13"/>
                <w:szCs w:val="13"/>
              </w:rPr>
              <w:t>8</w:t>
            </w:r>
            <w:r w:rsidRPr="00075895">
              <w:rPr>
                <w:sz w:val="13"/>
                <w:szCs w:val="13"/>
              </w:rPr>
              <w:t>.</w:t>
            </w:r>
          </w:p>
        </w:tc>
        <w:tc>
          <w:tcPr>
            <w:tcW w:w="560" w:type="dxa"/>
            <w:tcBorders>
              <w:bottom w:val="single" w:sz="4" w:space="0" w:color="auto"/>
            </w:tcBorders>
            <w:vAlign w:val="center"/>
          </w:tcPr>
          <w:p w14:paraId="7124BFC2" w14:textId="77777777" w:rsidR="00BA7412" w:rsidRPr="00075895" w:rsidRDefault="00BA7412" w:rsidP="00154137">
            <w:pPr>
              <w:rPr>
                <w:sz w:val="13"/>
                <w:szCs w:val="13"/>
              </w:rPr>
            </w:pPr>
            <w:r>
              <w:rPr>
                <w:sz w:val="13"/>
                <w:szCs w:val="13"/>
              </w:rPr>
              <w:t>9</w:t>
            </w:r>
            <w:r w:rsidRPr="00075895">
              <w:rPr>
                <w:sz w:val="13"/>
                <w:szCs w:val="13"/>
              </w:rPr>
              <w:t>.</w:t>
            </w:r>
          </w:p>
        </w:tc>
        <w:tc>
          <w:tcPr>
            <w:tcW w:w="561" w:type="dxa"/>
            <w:tcBorders>
              <w:bottom w:val="single" w:sz="4" w:space="0" w:color="auto"/>
            </w:tcBorders>
            <w:vAlign w:val="center"/>
          </w:tcPr>
          <w:p w14:paraId="29DD68B8" w14:textId="77777777" w:rsidR="00BA7412" w:rsidRPr="00075895" w:rsidRDefault="00BA7412" w:rsidP="00154137">
            <w:pPr>
              <w:rPr>
                <w:sz w:val="13"/>
                <w:szCs w:val="13"/>
              </w:rPr>
            </w:pPr>
            <w:r w:rsidRPr="00075895">
              <w:rPr>
                <w:sz w:val="13"/>
                <w:szCs w:val="13"/>
              </w:rPr>
              <w:t>1</w:t>
            </w:r>
            <w:r>
              <w:rPr>
                <w:sz w:val="13"/>
                <w:szCs w:val="13"/>
              </w:rPr>
              <w:t>0</w:t>
            </w:r>
            <w:r w:rsidRPr="00075895">
              <w:rPr>
                <w:sz w:val="13"/>
                <w:szCs w:val="13"/>
              </w:rPr>
              <w:t>.</w:t>
            </w:r>
          </w:p>
        </w:tc>
        <w:tc>
          <w:tcPr>
            <w:tcW w:w="560" w:type="dxa"/>
            <w:tcBorders>
              <w:bottom w:val="single" w:sz="4" w:space="0" w:color="auto"/>
            </w:tcBorders>
            <w:vAlign w:val="center"/>
          </w:tcPr>
          <w:p w14:paraId="2E071C68" w14:textId="77777777" w:rsidR="00BA7412" w:rsidRPr="00075895" w:rsidRDefault="00BA7412" w:rsidP="00154137">
            <w:pPr>
              <w:rPr>
                <w:sz w:val="13"/>
                <w:szCs w:val="13"/>
              </w:rPr>
            </w:pPr>
            <w:r w:rsidRPr="00075895">
              <w:rPr>
                <w:sz w:val="13"/>
                <w:szCs w:val="13"/>
              </w:rPr>
              <w:t>1</w:t>
            </w:r>
            <w:r>
              <w:rPr>
                <w:sz w:val="13"/>
                <w:szCs w:val="13"/>
              </w:rPr>
              <w:t>1</w:t>
            </w:r>
            <w:r w:rsidRPr="00075895">
              <w:rPr>
                <w:sz w:val="13"/>
                <w:szCs w:val="13"/>
              </w:rPr>
              <w:t>.</w:t>
            </w:r>
          </w:p>
        </w:tc>
        <w:tc>
          <w:tcPr>
            <w:tcW w:w="560" w:type="dxa"/>
            <w:tcBorders>
              <w:bottom w:val="single" w:sz="4" w:space="0" w:color="auto"/>
            </w:tcBorders>
            <w:vAlign w:val="center"/>
          </w:tcPr>
          <w:p w14:paraId="61D99925" w14:textId="77777777" w:rsidR="00BA7412" w:rsidRPr="00075895" w:rsidRDefault="00BA7412" w:rsidP="00154137">
            <w:pPr>
              <w:rPr>
                <w:sz w:val="13"/>
                <w:szCs w:val="13"/>
              </w:rPr>
            </w:pPr>
            <w:r w:rsidRPr="00075895">
              <w:rPr>
                <w:sz w:val="13"/>
                <w:szCs w:val="13"/>
              </w:rPr>
              <w:t>1</w:t>
            </w:r>
            <w:r>
              <w:rPr>
                <w:sz w:val="13"/>
                <w:szCs w:val="13"/>
              </w:rPr>
              <w:t>2</w:t>
            </w:r>
            <w:r w:rsidRPr="00075895">
              <w:rPr>
                <w:sz w:val="13"/>
                <w:szCs w:val="13"/>
              </w:rPr>
              <w:t>.</w:t>
            </w:r>
          </w:p>
        </w:tc>
        <w:tc>
          <w:tcPr>
            <w:tcW w:w="560" w:type="dxa"/>
            <w:tcBorders>
              <w:bottom w:val="single" w:sz="4" w:space="0" w:color="auto"/>
            </w:tcBorders>
            <w:vAlign w:val="center"/>
          </w:tcPr>
          <w:p w14:paraId="73D518B3" w14:textId="77777777" w:rsidR="00BA7412" w:rsidRPr="00075895" w:rsidRDefault="00BA7412" w:rsidP="00154137">
            <w:pPr>
              <w:rPr>
                <w:sz w:val="13"/>
                <w:szCs w:val="13"/>
              </w:rPr>
            </w:pPr>
            <w:r w:rsidRPr="00075895">
              <w:rPr>
                <w:sz w:val="13"/>
                <w:szCs w:val="13"/>
              </w:rPr>
              <w:t>1</w:t>
            </w:r>
            <w:r>
              <w:rPr>
                <w:sz w:val="13"/>
                <w:szCs w:val="13"/>
              </w:rPr>
              <w:t>3</w:t>
            </w:r>
            <w:r w:rsidRPr="00075895">
              <w:rPr>
                <w:sz w:val="13"/>
                <w:szCs w:val="13"/>
              </w:rPr>
              <w:t>.</w:t>
            </w:r>
          </w:p>
        </w:tc>
        <w:tc>
          <w:tcPr>
            <w:tcW w:w="560" w:type="dxa"/>
            <w:tcBorders>
              <w:bottom w:val="single" w:sz="4" w:space="0" w:color="auto"/>
            </w:tcBorders>
            <w:vAlign w:val="center"/>
          </w:tcPr>
          <w:p w14:paraId="51217952" w14:textId="77777777" w:rsidR="00BA7412" w:rsidRPr="00075895" w:rsidRDefault="00BA7412" w:rsidP="00154137">
            <w:pPr>
              <w:rPr>
                <w:sz w:val="13"/>
                <w:szCs w:val="13"/>
              </w:rPr>
            </w:pPr>
            <w:r w:rsidRPr="00075895">
              <w:rPr>
                <w:sz w:val="13"/>
                <w:szCs w:val="13"/>
              </w:rPr>
              <w:t>1</w:t>
            </w:r>
            <w:r>
              <w:rPr>
                <w:sz w:val="13"/>
                <w:szCs w:val="13"/>
              </w:rPr>
              <w:t>4</w:t>
            </w:r>
            <w:r w:rsidRPr="00075895">
              <w:rPr>
                <w:sz w:val="13"/>
                <w:szCs w:val="13"/>
              </w:rPr>
              <w:t>.</w:t>
            </w:r>
          </w:p>
        </w:tc>
        <w:tc>
          <w:tcPr>
            <w:tcW w:w="560" w:type="dxa"/>
            <w:tcBorders>
              <w:bottom w:val="single" w:sz="4" w:space="0" w:color="auto"/>
            </w:tcBorders>
            <w:vAlign w:val="center"/>
          </w:tcPr>
          <w:p w14:paraId="0C382705" w14:textId="77777777" w:rsidR="00BA7412" w:rsidRPr="00075895" w:rsidRDefault="00BA7412" w:rsidP="00154137">
            <w:pPr>
              <w:rPr>
                <w:sz w:val="13"/>
                <w:szCs w:val="13"/>
              </w:rPr>
            </w:pPr>
            <w:r w:rsidRPr="00075895">
              <w:rPr>
                <w:sz w:val="13"/>
                <w:szCs w:val="13"/>
              </w:rPr>
              <w:t>1</w:t>
            </w:r>
            <w:r>
              <w:rPr>
                <w:sz w:val="13"/>
                <w:szCs w:val="13"/>
              </w:rPr>
              <w:t>5</w:t>
            </w:r>
            <w:r w:rsidRPr="00075895">
              <w:rPr>
                <w:sz w:val="13"/>
                <w:szCs w:val="13"/>
              </w:rPr>
              <w:t>.</w:t>
            </w:r>
          </w:p>
        </w:tc>
        <w:tc>
          <w:tcPr>
            <w:tcW w:w="560" w:type="dxa"/>
            <w:tcBorders>
              <w:bottom w:val="single" w:sz="4" w:space="0" w:color="auto"/>
            </w:tcBorders>
            <w:vAlign w:val="center"/>
          </w:tcPr>
          <w:p w14:paraId="613D9154" w14:textId="77777777" w:rsidR="00BA7412" w:rsidRPr="00075895" w:rsidRDefault="00BA7412" w:rsidP="00154137">
            <w:pPr>
              <w:rPr>
                <w:sz w:val="13"/>
                <w:szCs w:val="13"/>
              </w:rPr>
            </w:pPr>
            <w:r w:rsidRPr="00075895">
              <w:rPr>
                <w:sz w:val="13"/>
                <w:szCs w:val="13"/>
              </w:rPr>
              <w:t>1</w:t>
            </w:r>
            <w:r>
              <w:rPr>
                <w:sz w:val="13"/>
                <w:szCs w:val="13"/>
              </w:rPr>
              <w:t>6</w:t>
            </w:r>
            <w:r w:rsidRPr="00075895">
              <w:rPr>
                <w:sz w:val="13"/>
                <w:szCs w:val="13"/>
              </w:rPr>
              <w:t>.</w:t>
            </w:r>
          </w:p>
        </w:tc>
        <w:tc>
          <w:tcPr>
            <w:tcW w:w="560" w:type="dxa"/>
            <w:tcBorders>
              <w:bottom w:val="single" w:sz="4" w:space="0" w:color="auto"/>
            </w:tcBorders>
            <w:vAlign w:val="center"/>
          </w:tcPr>
          <w:p w14:paraId="11FD2B4B" w14:textId="77777777" w:rsidR="00BA7412" w:rsidRPr="00075895" w:rsidRDefault="00BA7412" w:rsidP="00154137">
            <w:pPr>
              <w:rPr>
                <w:sz w:val="13"/>
                <w:szCs w:val="13"/>
              </w:rPr>
            </w:pPr>
            <w:r>
              <w:rPr>
                <w:sz w:val="13"/>
                <w:szCs w:val="13"/>
              </w:rPr>
              <w:t>17</w:t>
            </w:r>
            <w:r w:rsidRPr="00075895">
              <w:rPr>
                <w:sz w:val="13"/>
                <w:szCs w:val="13"/>
              </w:rPr>
              <w:t>.</w:t>
            </w:r>
          </w:p>
        </w:tc>
        <w:tc>
          <w:tcPr>
            <w:tcW w:w="560" w:type="dxa"/>
            <w:tcBorders>
              <w:bottom w:val="single" w:sz="4" w:space="0" w:color="auto"/>
            </w:tcBorders>
            <w:vAlign w:val="center"/>
          </w:tcPr>
          <w:p w14:paraId="3872A5AD" w14:textId="77777777" w:rsidR="00BA7412" w:rsidRPr="00075895" w:rsidRDefault="00BA7412" w:rsidP="00154137">
            <w:pPr>
              <w:rPr>
                <w:sz w:val="13"/>
                <w:szCs w:val="13"/>
              </w:rPr>
            </w:pPr>
            <w:r w:rsidRPr="00075895">
              <w:rPr>
                <w:sz w:val="13"/>
                <w:szCs w:val="13"/>
              </w:rPr>
              <w:t>1</w:t>
            </w:r>
            <w:r>
              <w:rPr>
                <w:sz w:val="13"/>
                <w:szCs w:val="13"/>
              </w:rPr>
              <w:t>8</w:t>
            </w:r>
            <w:r w:rsidRPr="00075895">
              <w:rPr>
                <w:sz w:val="13"/>
                <w:szCs w:val="13"/>
              </w:rPr>
              <w:t>.</w:t>
            </w:r>
          </w:p>
        </w:tc>
        <w:tc>
          <w:tcPr>
            <w:tcW w:w="560" w:type="dxa"/>
            <w:tcBorders>
              <w:bottom w:val="single" w:sz="4" w:space="0" w:color="auto"/>
            </w:tcBorders>
            <w:vAlign w:val="center"/>
          </w:tcPr>
          <w:p w14:paraId="214AB7FD" w14:textId="77777777" w:rsidR="00BA7412" w:rsidRPr="00075895" w:rsidRDefault="00BA7412" w:rsidP="00154137">
            <w:pPr>
              <w:rPr>
                <w:sz w:val="13"/>
                <w:szCs w:val="13"/>
              </w:rPr>
            </w:pPr>
            <w:r>
              <w:rPr>
                <w:sz w:val="13"/>
                <w:szCs w:val="13"/>
              </w:rPr>
              <w:t>19</w:t>
            </w:r>
            <w:r w:rsidRPr="00075895">
              <w:rPr>
                <w:sz w:val="13"/>
                <w:szCs w:val="13"/>
              </w:rPr>
              <w:t>.</w:t>
            </w:r>
          </w:p>
        </w:tc>
        <w:tc>
          <w:tcPr>
            <w:tcW w:w="560" w:type="dxa"/>
            <w:tcBorders>
              <w:bottom w:val="single" w:sz="4" w:space="0" w:color="auto"/>
            </w:tcBorders>
            <w:vAlign w:val="center"/>
          </w:tcPr>
          <w:p w14:paraId="4A812C17" w14:textId="77777777" w:rsidR="00BA7412" w:rsidRPr="00075895" w:rsidRDefault="00BA7412" w:rsidP="00154137">
            <w:pPr>
              <w:rPr>
                <w:sz w:val="13"/>
                <w:szCs w:val="13"/>
              </w:rPr>
            </w:pPr>
            <w:r w:rsidRPr="00075895">
              <w:rPr>
                <w:sz w:val="13"/>
                <w:szCs w:val="13"/>
              </w:rPr>
              <w:t>2</w:t>
            </w:r>
            <w:r>
              <w:rPr>
                <w:sz w:val="13"/>
                <w:szCs w:val="13"/>
              </w:rPr>
              <w:t>0</w:t>
            </w:r>
            <w:r w:rsidRPr="00075895">
              <w:rPr>
                <w:sz w:val="13"/>
                <w:szCs w:val="13"/>
              </w:rPr>
              <w:t>.</w:t>
            </w:r>
          </w:p>
        </w:tc>
        <w:tc>
          <w:tcPr>
            <w:tcW w:w="561" w:type="dxa"/>
            <w:tcBorders>
              <w:bottom w:val="single" w:sz="4" w:space="0" w:color="auto"/>
            </w:tcBorders>
            <w:vAlign w:val="center"/>
          </w:tcPr>
          <w:p w14:paraId="58855D9F" w14:textId="77777777" w:rsidR="00BA7412" w:rsidRPr="00075895" w:rsidRDefault="00BA7412" w:rsidP="00154137">
            <w:pPr>
              <w:rPr>
                <w:sz w:val="13"/>
                <w:szCs w:val="13"/>
              </w:rPr>
            </w:pPr>
            <w:r w:rsidRPr="00075895">
              <w:rPr>
                <w:sz w:val="13"/>
                <w:szCs w:val="13"/>
              </w:rPr>
              <w:t>2</w:t>
            </w:r>
            <w:r>
              <w:rPr>
                <w:sz w:val="13"/>
                <w:szCs w:val="13"/>
              </w:rPr>
              <w:t>1</w:t>
            </w:r>
            <w:r w:rsidRPr="00075895">
              <w:rPr>
                <w:sz w:val="13"/>
                <w:szCs w:val="13"/>
              </w:rPr>
              <w:t>.</w:t>
            </w:r>
          </w:p>
        </w:tc>
      </w:tr>
      <w:tr w:rsidR="00BA7412" w:rsidRPr="00075895" w14:paraId="753BF65A" w14:textId="77777777" w:rsidTr="00154137">
        <w:trPr>
          <w:trHeight w:val="371"/>
        </w:trPr>
        <w:tc>
          <w:tcPr>
            <w:tcW w:w="1228" w:type="dxa"/>
            <w:tcBorders>
              <w:top w:val="nil"/>
              <w:bottom w:val="nil"/>
            </w:tcBorders>
            <w:vAlign w:val="center"/>
          </w:tcPr>
          <w:p w14:paraId="46BF72DC" w14:textId="77777777" w:rsidR="00BA7412" w:rsidRPr="00075895" w:rsidRDefault="00BA7412" w:rsidP="00154137">
            <w:pPr>
              <w:rPr>
                <w:sz w:val="13"/>
                <w:szCs w:val="13"/>
              </w:rPr>
            </w:pPr>
            <w:r>
              <w:rPr>
                <w:sz w:val="13"/>
                <w:szCs w:val="13"/>
              </w:rPr>
              <w:t>1</w:t>
            </w:r>
            <w:r w:rsidRPr="00075895">
              <w:rPr>
                <w:sz w:val="13"/>
                <w:szCs w:val="13"/>
              </w:rPr>
              <w:t xml:space="preserve">. </w:t>
            </w:r>
            <w:r>
              <w:rPr>
                <w:sz w:val="13"/>
                <w:szCs w:val="13"/>
              </w:rPr>
              <w:t xml:space="preserve">Mother </w:t>
            </w:r>
            <w:r w:rsidRPr="00075895">
              <w:rPr>
                <w:sz w:val="13"/>
                <w:szCs w:val="13"/>
              </w:rPr>
              <w:t>1</w:t>
            </w:r>
          </w:p>
        </w:tc>
        <w:tc>
          <w:tcPr>
            <w:tcW w:w="560" w:type="dxa"/>
            <w:tcBorders>
              <w:top w:val="nil"/>
              <w:bottom w:val="nil"/>
            </w:tcBorders>
            <w:vAlign w:val="center"/>
          </w:tcPr>
          <w:p w14:paraId="39A64E92" w14:textId="77777777" w:rsidR="00BA7412" w:rsidRPr="00075895" w:rsidRDefault="00BA7412" w:rsidP="00154137">
            <w:pPr>
              <w:rPr>
                <w:sz w:val="13"/>
                <w:szCs w:val="13"/>
              </w:rPr>
            </w:pPr>
          </w:p>
        </w:tc>
        <w:tc>
          <w:tcPr>
            <w:tcW w:w="560" w:type="dxa"/>
            <w:tcBorders>
              <w:top w:val="nil"/>
              <w:bottom w:val="nil"/>
            </w:tcBorders>
            <w:vAlign w:val="center"/>
          </w:tcPr>
          <w:p w14:paraId="3C20F90D" w14:textId="77777777" w:rsidR="00BA7412" w:rsidRPr="00075895" w:rsidRDefault="00BA7412" w:rsidP="00154137">
            <w:pPr>
              <w:rPr>
                <w:sz w:val="13"/>
                <w:szCs w:val="13"/>
              </w:rPr>
            </w:pPr>
          </w:p>
        </w:tc>
        <w:tc>
          <w:tcPr>
            <w:tcW w:w="560" w:type="dxa"/>
            <w:tcBorders>
              <w:top w:val="nil"/>
              <w:bottom w:val="nil"/>
            </w:tcBorders>
            <w:vAlign w:val="center"/>
          </w:tcPr>
          <w:p w14:paraId="57FF4289" w14:textId="77777777" w:rsidR="00BA7412" w:rsidRPr="00075895" w:rsidRDefault="00BA7412" w:rsidP="00154137">
            <w:pPr>
              <w:rPr>
                <w:sz w:val="13"/>
                <w:szCs w:val="13"/>
              </w:rPr>
            </w:pPr>
          </w:p>
        </w:tc>
        <w:tc>
          <w:tcPr>
            <w:tcW w:w="560" w:type="dxa"/>
            <w:tcBorders>
              <w:top w:val="nil"/>
              <w:bottom w:val="nil"/>
            </w:tcBorders>
            <w:vAlign w:val="center"/>
          </w:tcPr>
          <w:p w14:paraId="76A8614D" w14:textId="77777777" w:rsidR="00BA7412" w:rsidRPr="00075895" w:rsidRDefault="00BA7412" w:rsidP="00154137">
            <w:pPr>
              <w:rPr>
                <w:sz w:val="13"/>
                <w:szCs w:val="13"/>
              </w:rPr>
            </w:pPr>
          </w:p>
        </w:tc>
        <w:tc>
          <w:tcPr>
            <w:tcW w:w="560" w:type="dxa"/>
            <w:tcBorders>
              <w:top w:val="nil"/>
              <w:bottom w:val="nil"/>
            </w:tcBorders>
            <w:vAlign w:val="center"/>
          </w:tcPr>
          <w:p w14:paraId="34A9B784" w14:textId="77777777" w:rsidR="00BA7412" w:rsidRPr="00075895" w:rsidRDefault="00BA7412" w:rsidP="00154137">
            <w:pPr>
              <w:rPr>
                <w:sz w:val="13"/>
                <w:szCs w:val="13"/>
              </w:rPr>
            </w:pPr>
          </w:p>
        </w:tc>
        <w:tc>
          <w:tcPr>
            <w:tcW w:w="560" w:type="dxa"/>
            <w:tcBorders>
              <w:top w:val="nil"/>
              <w:bottom w:val="nil"/>
            </w:tcBorders>
            <w:vAlign w:val="center"/>
          </w:tcPr>
          <w:p w14:paraId="6DF21632" w14:textId="77777777" w:rsidR="00BA7412" w:rsidRPr="00075895" w:rsidRDefault="00BA7412" w:rsidP="00154137">
            <w:pPr>
              <w:rPr>
                <w:sz w:val="13"/>
                <w:szCs w:val="13"/>
              </w:rPr>
            </w:pPr>
          </w:p>
        </w:tc>
        <w:tc>
          <w:tcPr>
            <w:tcW w:w="560" w:type="dxa"/>
            <w:tcBorders>
              <w:top w:val="nil"/>
              <w:bottom w:val="nil"/>
            </w:tcBorders>
            <w:vAlign w:val="center"/>
          </w:tcPr>
          <w:p w14:paraId="7B4A74CC" w14:textId="77777777" w:rsidR="00BA7412" w:rsidRPr="00075895" w:rsidRDefault="00BA7412" w:rsidP="00154137">
            <w:pPr>
              <w:rPr>
                <w:sz w:val="13"/>
                <w:szCs w:val="13"/>
              </w:rPr>
            </w:pPr>
          </w:p>
        </w:tc>
        <w:tc>
          <w:tcPr>
            <w:tcW w:w="560" w:type="dxa"/>
            <w:tcBorders>
              <w:top w:val="nil"/>
              <w:bottom w:val="nil"/>
            </w:tcBorders>
            <w:vAlign w:val="center"/>
          </w:tcPr>
          <w:p w14:paraId="726FA108" w14:textId="77777777" w:rsidR="00BA7412" w:rsidRPr="00075895" w:rsidRDefault="00BA7412" w:rsidP="00154137">
            <w:pPr>
              <w:rPr>
                <w:sz w:val="13"/>
                <w:szCs w:val="13"/>
              </w:rPr>
            </w:pPr>
          </w:p>
        </w:tc>
        <w:tc>
          <w:tcPr>
            <w:tcW w:w="560" w:type="dxa"/>
            <w:tcBorders>
              <w:top w:val="nil"/>
              <w:bottom w:val="nil"/>
            </w:tcBorders>
            <w:vAlign w:val="center"/>
          </w:tcPr>
          <w:p w14:paraId="3F81918A" w14:textId="77777777" w:rsidR="00BA7412" w:rsidRPr="00075895" w:rsidRDefault="00BA7412" w:rsidP="00154137">
            <w:pPr>
              <w:rPr>
                <w:sz w:val="13"/>
                <w:szCs w:val="13"/>
              </w:rPr>
            </w:pPr>
          </w:p>
        </w:tc>
        <w:tc>
          <w:tcPr>
            <w:tcW w:w="561" w:type="dxa"/>
            <w:tcBorders>
              <w:top w:val="nil"/>
              <w:bottom w:val="nil"/>
            </w:tcBorders>
            <w:vAlign w:val="center"/>
          </w:tcPr>
          <w:p w14:paraId="68B928AE" w14:textId="77777777" w:rsidR="00BA7412" w:rsidRPr="00075895" w:rsidRDefault="00BA7412" w:rsidP="00154137">
            <w:pPr>
              <w:rPr>
                <w:sz w:val="13"/>
                <w:szCs w:val="13"/>
              </w:rPr>
            </w:pPr>
          </w:p>
        </w:tc>
        <w:tc>
          <w:tcPr>
            <w:tcW w:w="560" w:type="dxa"/>
            <w:tcBorders>
              <w:top w:val="nil"/>
              <w:bottom w:val="nil"/>
            </w:tcBorders>
            <w:vAlign w:val="center"/>
          </w:tcPr>
          <w:p w14:paraId="225A9B57" w14:textId="77777777" w:rsidR="00BA7412" w:rsidRPr="00075895" w:rsidRDefault="00BA7412" w:rsidP="00154137">
            <w:pPr>
              <w:rPr>
                <w:sz w:val="13"/>
                <w:szCs w:val="13"/>
              </w:rPr>
            </w:pPr>
          </w:p>
        </w:tc>
        <w:tc>
          <w:tcPr>
            <w:tcW w:w="560" w:type="dxa"/>
            <w:tcBorders>
              <w:top w:val="nil"/>
              <w:bottom w:val="nil"/>
            </w:tcBorders>
            <w:vAlign w:val="center"/>
          </w:tcPr>
          <w:p w14:paraId="09062350" w14:textId="77777777" w:rsidR="00BA7412" w:rsidRPr="00075895" w:rsidRDefault="00BA7412" w:rsidP="00154137">
            <w:pPr>
              <w:rPr>
                <w:sz w:val="13"/>
                <w:szCs w:val="13"/>
              </w:rPr>
            </w:pPr>
          </w:p>
        </w:tc>
        <w:tc>
          <w:tcPr>
            <w:tcW w:w="560" w:type="dxa"/>
            <w:tcBorders>
              <w:top w:val="nil"/>
              <w:bottom w:val="nil"/>
            </w:tcBorders>
            <w:vAlign w:val="center"/>
          </w:tcPr>
          <w:p w14:paraId="4B856B36" w14:textId="77777777" w:rsidR="00BA7412" w:rsidRPr="00075895" w:rsidRDefault="00BA7412" w:rsidP="00154137">
            <w:pPr>
              <w:rPr>
                <w:sz w:val="13"/>
                <w:szCs w:val="13"/>
              </w:rPr>
            </w:pPr>
          </w:p>
        </w:tc>
        <w:tc>
          <w:tcPr>
            <w:tcW w:w="560" w:type="dxa"/>
            <w:tcBorders>
              <w:top w:val="nil"/>
              <w:bottom w:val="nil"/>
            </w:tcBorders>
            <w:vAlign w:val="center"/>
          </w:tcPr>
          <w:p w14:paraId="586EC477" w14:textId="77777777" w:rsidR="00BA7412" w:rsidRPr="00075895" w:rsidRDefault="00BA7412" w:rsidP="00154137">
            <w:pPr>
              <w:rPr>
                <w:sz w:val="13"/>
                <w:szCs w:val="13"/>
              </w:rPr>
            </w:pPr>
          </w:p>
        </w:tc>
        <w:tc>
          <w:tcPr>
            <w:tcW w:w="560" w:type="dxa"/>
            <w:tcBorders>
              <w:top w:val="nil"/>
              <w:bottom w:val="nil"/>
            </w:tcBorders>
            <w:vAlign w:val="center"/>
          </w:tcPr>
          <w:p w14:paraId="2C73FEDF" w14:textId="77777777" w:rsidR="00BA7412" w:rsidRPr="00075895" w:rsidRDefault="00BA7412" w:rsidP="00154137">
            <w:pPr>
              <w:rPr>
                <w:sz w:val="13"/>
                <w:szCs w:val="13"/>
              </w:rPr>
            </w:pPr>
          </w:p>
        </w:tc>
        <w:tc>
          <w:tcPr>
            <w:tcW w:w="560" w:type="dxa"/>
            <w:tcBorders>
              <w:top w:val="nil"/>
              <w:bottom w:val="nil"/>
            </w:tcBorders>
            <w:vAlign w:val="center"/>
          </w:tcPr>
          <w:p w14:paraId="79056B3A" w14:textId="77777777" w:rsidR="00BA7412" w:rsidRPr="00075895" w:rsidRDefault="00BA7412" w:rsidP="00154137">
            <w:pPr>
              <w:rPr>
                <w:sz w:val="13"/>
                <w:szCs w:val="13"/>
              </w:rPr>
            </w:pPr>
          </w:p>
        </w:tc>
        <w:tc>
          <w:tcPr>
            <w:tcW w:w="560" w:type="dxa"/>
            <w:tcBorders>
              <w:top w:val="nil"/>
              <w:bottom w:val="nil"/>
            </w:tcBorders>
            <w:vAlign w:val="center"/>
          </w:tcPr>
          <w:p w14:paraId="5FEF9571" w14:textId="77777777" w:rsidR="00BA7412" w:rsidRPr="00075895" w:rsidRDefault="00BA7412" w:rsidP="00154137">
            <w:pPr>
              <w:rPr>
                <w:sz w:val="13"/>
                <w:szCs w:val="13"/>
              </w:rPr>
            </w:pPr>
          </w:p>
        </w:tc>
        <w:tc>
          <w:tcPr>
            <w:tcW w:w="560" w:type="dxa"/>
            <w:tcBorders>
              <w:top w:val="nil"/>
              <w:bottom w:val="nil"/>
            </w:tcBorders>
            <w:vAlign w:val="center"/>
          </w:tcPr>
          <w:p w14:paraId="0544F62F" w14:textId="77777777" w:rsidR="00BA7412" w:rsidRPr="00075895" w:rsidRDefault="00BA7412" w:rsidP="00154137">
            <w:pPr>
              <w:rPr>
                <w:sz w:val="13"/>
                <w:szCs w:val="13"/>
              </w:rPr>
            </w:pPr>
          </w:p>
        </w:tc>
        <w:tc>
          <w:tcPr>
            <w:tcW w:w="560" w:type="dxa"/>
            <w:tcBorders>
              <w:top w:val="nil"/>
              <w:bottom w:val="nil"/>
            </w:tcBorders>
            <w:vAlign w:val="center"/>
          </w:tcPr>
          <w:p w14:paraId="41A50C4A" w14:textId="77777777" w:rsidR="00BA7412" w:rsidRPr="00075895" w:rsidRDefault="00BA7412" w:rsidP="00154137">
            <w:pPr>
              <w:rPr>
                <w:sz w:val="13"/>
                <w:szCs w:val="13"/>
              </w:rPr>
            </w:pPr>
          </w:p>
        </w:tc>
        <w:tc>
          <w:tcPr>
            <w:tcW w:w="560" w:type="dxa"/>
            <w:tcBorders>
              <w:top w:val="nil"/>
              <w:bottom w:val="nil"/>
            </w:tcBorders>
            <w:vAlign w:val="center"/>
          </w:tcPr>
          <w:p w14:paraId="73D55AF5" w14:textId="77777777" w:rsidR="00BA7412" w:rsidRPr="00075895" w:rsidRDefault="00BA7412" w:rsidP="00154137">
            <w:pPr>
              <w:rPr>
                <w:sz w:val="13"/>
                <w:szCs w:val="13"/>
              </w:rPr>
            </w:pPr>
          </w:p>
        </w:tc>
        <w:tc>
          <w:tcPr>
            <w:tcW w:w="561" w:type="dxa"/>
            <w:tcBorders>
              <w:top w:val="nil"/>
              <w:bottom w:val="nil"/>
            </w:tcBorders>
            <w:vAlign w:val="center"/>
          </w:tcPr>
          <w:p w14:paraId="5B0F4E4E" w14:textId="77777777" w:rsidR="00BA7412" w:rsidRPr="00075895" w:rsidRDefault="00BA7412" w:rsidP="00154137">
            <w:pPr>
              <w:rPr>
                <w:sz w:val="13"/>
                <w:szCs w:val="13"/>
              </w:rPr>
            </w:pPr>
          </w:p>
        </w:tc>
      </w:tr>
      <w:tr w:rsidR="00BA7412" w:rsidRPr="00075895" w14:paraId="68C83559" w14:textId="77777777" w:rsidTr="00154137">
        <w:trPr>
          <w:trHeight w:val="371"/>
        </w:trPr>
        <w:tc>
          <w:tcPr>
            <w:tcW w:w="1228" w:type="dxa"/>
            <w:tcBorders>
              <w:top w:val="nil"/>
              <w:bottom w:val="nil"/>
            </w:tcBorders>
            <w:vAlign w:val="center"/>
          </w:tcPr>
          <w:p w14:paraId="1866C9BE" w14:textId="77777777" w:rsidR="00BA7412" w:rsidRPr="00075895" w:rsidRDefault="00BA7412" w:rsidP="00154137">
            <w:pPr>
              <w:rPr>
                <w:sz w:val="13"/>
                <w:szCs w:val="13"/>
              </w:rPr>
            </w:pPr>
            <w:r>
              <w:rPr>
                <w:sz w:val="13"/>
                <w:szCs w:val="13"/>
              </w:rPr>
              <w:t>2</w:t>
            </w:r>
            <w:r w:rsidRPr="00075895">
              <w:rPr>
                <w:sz w:val="13"/>
                <w:szCs w:val="13"/>
              </w:rPr>
              <w:t xml:space="preserve">. </w:t>
            </w:r>
            <w:r>
              <w:rPr>
                <w:sz w:val="13"/>
                <w:szCs w:val="13"/>
              </w:rPr>
              <w:t xml:space="preserve">Father </w:t>
            </w:r>
            <w:r w:rsidRPr="00075895">
              <w:rPr>
                <w:sz w:val="13"/>
                <w:szCs w:val="13"/>
              </w:rPr>
              <w:t>1</w:t>
            </w:r>
          </w:p>
        </w:tc>
        <w:tc>
          <w:tcPr>
            <w:tcW w:w="560" w:type="dxa"/>
            <w:tcBorders>
              <w:top w:val="nil"/>
              <w:bottom w:val="nil"/>
            </w:tcBorders>
            <w:vAlign w:val="center"/>
          </w:tcPr>
          <w:p w14:paraId="3A5638FE" w14:textId="77777777" w:rsidR="00BA7412" w:rsidRPr="00075895" w:rsidRDefault="00BA7412" w:rsidP="00154137">
            <w:pPr>
              <w:rPr>
                <w:sz w:val="13"/>
                <w:szCs w:val="13"/>
              </w:rPr>
            </w:pPr>
            <w:r w:rsidRPr="00075895">
              <w:rPr>
                <w:sz w:val="13"/>
                <w:szCs w:val="13"/>
              </w:rPr>
              <w:t>.6</w:t>
            </w:r>
            <w:r>
              <w:rPr>
                <w:sz w:val="13"/>
                <w:szCs w:val="13"/>
              </w:rPr>
              <w:t>7</w:t>
            </w:r>
            <w:r w:rsidRPr="00075895">
              <w:rPr>
                <w:sz w:val="13"/>
                <w:szCs w:val="13"/>
              </w:rPr>
              <w:t>**</w:t>
            </w:r>
          </w:p>
        </w:tc>
        <w:tc>
          <w:tcPr>
            <w:tcW w:w="560" w:type="dxa"/>
            <w:tcBorders>
              <w:top w:val="nil"/>
              <w:bottom w:val="nil"/>
            </w:tcBorders>
            <w:vAlign w:val="center"/>
          </w:tcPr>
          <w:p w14:paraId="18D5403E" w14:textId="77777777" w:rsidR="00BA7412" w:rsidRPr="00075895" w:rsidRDefault="00BA7412" w:rsidP="00154137">
            <w:pPr>
              <w:rPr>
                <w:sz w:val="13"/>
                <w:szCs w:val="13"/>
              </w:rPr>
            </w:pPr>
          </w:p>
        </w:tc>
        <w:tc>
          <w:tcPr>
            <w:tcW w:w="560" w:type="dxa"/>
            <w:tcBorders>
              <w:top w:val="nil"/>
              <w:bottom w:val="nil"/>
            </w:tcBorders>
            <w:vAlign w:val="center"/>
          </w:tcPr>
          <w:p w14:paraId="480E4771" w14:textId="77777777" w:rsidR="00BA7412" w:rsidRPr="00075895" w:rsidRDefault="00BA7412" w:rsidP="00154137">
            <w:pPr>
              <w:rPr>
                <w:sz w:val="13"/>
                <w:szCs w:val="13"/>
              </w:rPr>
            </w:pPr>
          </w:p>
        </w:tc>
        <w:tc>
          <w:tcPr>
            <w:tcW w:w="560" w:type="dxa"/>
            <w:tcBorders>
              <w:top w:val="nil"/>
              <w:bottom w:val="nil"/>
            </w:tcBorders>
            <w:vAlign w:val="center"/>
          </w:tcPr>
          <w:p w14:paraId="66D78760" w14:textId="77777777" w:rsidR="00BA7412" w:rsidRPr="00075895" w:rsidRDefault="00BA7412" w:rsidP="00154137">
            <w:pPr>
              <w:rPr>
                <w:sz w:val="13"/>
                <w:szCs w:val="13"/>
              </w:rPr>
            </w:pPr>
          </w:p>
        </w:tc>
        <w:tc>
          <w:tcPr>
            <w:tcW w:w="560" w:type="dxa"/>
            <w:tcBorders>
              <w:top w:val="nil"/>
              <w:bottom w:val="nil"/>
            </w:tcBorders>
            <w:vAlign w:val="center"/>
          </w:tcPr>
          <w:p w14:paraId="75715918" w14:textId="77777777" w:rsidR="00BA7412" w:rsidRPr="00075895" w:rsidRDefault="00BA7412" w:rsidP="00154137">
            <w:pPr>
              <w:rPr>
                <w:sz w:val="13"/>
                <w:szCs w:val="13"/>
              </w:rPr>
            </w:pPr>
          </w:p>
        </w:tc>
        <w:tc>
          <w:tcPr>
            <w:tcW w:w="560" w:type="dxa"/>
            <w:tcBorders>
              <w:top w:val="nil"/>
              <w:bottom w:val="nil"/>
            </w:tcBorders>
            <w:vAlign w:val="center"/>
          </w:tcPr>
          <w:p w14:paraId="1873EB27" w14:textId="77777777" w:rsidR="00BA7412" w:rsidRPr="00075895" w:rsidRDefault="00BA7412" w:rsidP="00154137">
            <w:pPr>
              <w:rPr>
                <w:sz w:val="13"/>
                <w:szCs w:val="13"/>
              </w:rPr>
            </w:pPr>
          </w:p>
        </w:tc>
        <w:tc>
          <w:tcPr>
            <w:tcW w:w="560" w:type="dxa"/>
            <w:tcBorders>
              <w:top w:val="nil"/>
              <w:bottom w:val="nil"/>
            </w:tcBorders>
            <w:vAlign w:val="center"/>
          </w:tcPr>
          <w:p w14:paraId="3210ED58" w14:textId="77777777" w:rsidR="00BA7412" w:rsidRPr="00075895" w:rsidRDefault="00BA7412" w:rsidP="00154137">
            <w:pPr>
              <w:rPr>
                <w:sz w:val="13"/>
                <w:szCs w:val="13"/>
              </w:rPr>
            </w:pPr>
          </w:p>
        </w:tc>
        <w:tc>
          <w:tcPr>
            <w:tcW w:w="560" w:type="dxa"/>
            <w:tcBorders>
              <w:top w:val="nil"/>
              <w:bottom w:val="nil"/>
            </w:tcBorders>
            <w:vAlign w:val="center"/>
          </w:tcPr>
          <w:p w14:paraId="4E6E08F5" w14:textId="77777777" w:rsidR="00BA7412" w:rsidRPr="00075895" w:rsidRDefault="00BA7412" w:rsidP="00154137">
            <w:pPr>
              <w:rPr>
                <w:sz w:val="13"/>
                <w:szCs w:val="13"/>
              </w:rPr>
            </w:pPr>
          </w:p>
        </w:tc>
        <w:tc>
          <w:tcPr>
            <w:tcW w:w="560" w:type="dxa"/>
            <w:tcBorders>
              <w:top w:val="nil"/>
              <w:bottom w:val="nil"/>
            </w:tcBorders>
            <w:vAlign w:val="center"/>
          </w:tcPr>
          <w:p w14:paraId="6E5A7D7C" w14:textId="77777777" w:rsidR="00BA7412" w:rsidRPr="00075895" w:rsidRDefault="00BA7412" w:rsidP="00154137">
            <w:pPr>
              <w:rPr>
                <w:sz w:val="13"/>
                <w:szCs w:val="13"/>
              </w:rPr>
            </w:pPr>
          </w:p>
        </w:tc>
        <w:tc>
          <w:tcPr>
            <w:tcW w:w="561" w:type="dxa"/>
            <w:tcBorders>
              <w:top w:val="nil"/>
              <w:bottom w:val="nil"/>
            </w:tcBorders>
            <w:vAlign w:val="center"/>
          </w:tcPr>
          <w:p w14:paraId="208D0020" w14:textId="77777777" w:rsidR="00BA7412" w:rsidRPr="00075895" w:rsidRDefault="00BA7412" w:rsidP="00154137">
            <w:pPr>
              <w:rPr>
                <w:sz w:val="13"/>
                <w:szCs w:val="13"/>
              </w:rPr>
            </w:pPr>
          </w:p>
        </w:tc>
        <w:tc>
          <w:tcPr>
            <w:tcW w:w="560" w:type="dxa"/>
            <w:tcBorders>
              <w:top w:val="nil"/>
              <w:bottom w:val="nil"/>
            </w:tcBorders>
            <w:vAlign w:val="center"/>
          </w:tcPr>
          <w:p w14:paraId="5C4A8BB0" w14:textId="77777777" w:rsidR="00BA7412" w:rsidRPr="00075895" w:rsidRDefault="00BA7412" w:rsidP="00154137">
            <w:pPr>
              <w:rPr>
                <w:sz w:val="13"/>
                <w:szCs w:val="13"/>
              </w:rPr>
            </w:pPr>
          </w:p>
        </w:tc>
        <w:tc>
          <w:tcPr>
            <w:tcW w:w="560" w:type="dxa"/>
            <w:tcBorders>
              <w:top w:val="nil"/>
              <w:bottom w:val="nil"/>
            </w:tcBorders>
            <w:vAlign w:val="center"/>
          </w:tcPr>
          <w:p w14:paraId="32DDC464" w14:textId="77777777" w:rsidR="00BA7412" w:rsidRPr="00075895" w:rsidRDefault="00BA7412" w:rsidP="00154137">
            <w:pPr>
              <w:rPr>
                <w:sz w:val="13"/>
                <w:szCs w:val="13"/>
              </w:rPr>
            </w:pPr>
          </w:p>
        </w:tc>
        <w:tc>
          <w:tcPr>
            <w:tcW w:w="560" w:type="dxa"/>
            <w:tcBorders>
              <w:top w:val="nil"/>
              <w:bottom w:val="nil"/>
            </w:tcBorders>
            <w:vAlign w:val="center"/>
          </w:tcPr>
          <w:p w14:paraId="00C407EC" w14:textId="77777777" w:rsidR="00BA7412" w:rsidRPr="00075895" w:rsidRDefault="00BA7412" w:rsidP="00154137">
            <w:pPr>
              <w:rPr>
                <w:sz w:val="13"/>
                <w:szCs w:val="13"/>
              </w:rPr>
            </w:pPr>
          </w:p>
        </w:tc>
        <w:tc>
          <w:tcPr>
            <w:tcW w:w="560" w:type="dxa"/>
            <w:tcBorders>
              <w:top w:val="nil"/>
              <w:bottom w:val="nil"/>
            </w:tcBorders>
            <w:vAlign w:val="center"/>
          </w:tcPr>
          <w:p w14:paraId="7B70A92B" w14:textId="77777777" w:rsidR="00BA7412" w:rsidRPr="00075895" w:rsidRDefault="00BA7412" w:rsidP="00154137">
            <w:pPr>
              <w:rPr>
                <w:sz w:val="13"/>
                <w:szCs w:val="13"/>
              </w:rPr>
            </w:pPr>
          </w:p>
        </w:tc>
        <w:tc>
          <w:tcPr>
            <w:tcW w:w="560" w:type="dxa"/>
            <w:tcBorders>
              <w:top w:val="nil"/>
              <w:bottom w:val="nil"/>
            </w:tcBorders>
            <w:vAlign w:val="center"/>
          </w:tcPr>
          <w:p w14:paraId="2C16DEEB" w14:textId="77777777" w:rsidR="00BA7412" w:rsidRPr="00075895" w:rsidRDefault="00BA7412" w:rsidP="00154137">
            <w:pPr>
              <w:rPr>
                <w:sz w:val="13"/>
                <w:szCs w:val="13"/>
              </w:rPr>
            </w:pPr>
          </w:p>
        </w:tc>
        <w:tc>
          <w:tcPr>
            <w:tcW w:w="560" w:type="dxa"/>
            <w:tcBorders>
              <w:top w:val="nil"/>
              <w:bottom w:val="nil"/>
            </w:tcBorders>
            <w:vAlign w:val="center"/>
          </w:tcPr>
          <w:p w14:paraId="0472ABFA" w14:textId="77777777" w:rsidR="00BA7412" w:rsidRPr="00075895" w:rsidRDefault="00BA7412" w:rsidP="00154137">
            <w:pPr>
              <w:rPr>
                <w:sz w:val="13"/>
                <w:szCs w:val="13"/>
              </w:rPr>
            </w:pPr>
          </w:p>
        </w:tc>
        <w:tc>
          <w:tcPr>
            <w:tcW w:w="560" w:type="dxa"/>
            <w:tcBorders>
              <w:top w:val="nil"/>
              <w:bottom w:val="nil"/>
            </w:tcBorders>
            <w:vAlign w:val="center"/>
          </w:tcPr>
          <w:p w14:paraId="3E3C37B0" w14:textId="77777777" w:rsidR="00BA7412" w:rsidRPr="00075895" w:rsidRDefault="00BA7412" w:rsidP="00154137">
            <w:pPr>
              <w:rPr>
                <w:sz w:val="13"/>
                <w:szCs w:val="13"/>
              </w:rPr>
            </w:pPr>
          </w:p>
        </w:tc>
        <w:tc>
          <w:tcPr>
            <w:tcW w:w="560" w:type="dxa"/>
            <w:tcBorders>
              <w:top w:val="nil"/>
              <w:bottom w:val="nil"/>
            </w:tcBorders>
            <w:vAlign w:val="center"/>
          </w:tcPr>
          <w:p w14:paraId="273138AD" w14:textId="77777777" w:rsidR="00BA7412" w:rsidRPr="00075895" w:rsidRDefault="00BA7412" w:rsidP="00154137">
            <w:pPr>
              <w:rPr>
                <w:sz w:val="13"/>
                <w:szCs w:val="13"/>
              </w:rPr>
            </w:pPr>
          </w:p>
        </w:tc>
        <w:tc>
          <w:tcPr>
            <w:tcW w:w="560" w:type="dxa"/>
            <w:tcBorders>
              <w:top w:val="nil"/>
              <w:bottom w:val="nil"/>
            </w:tcBorders>
            <w:vAlign w:val="center"/>
          </w:tcPr>
          <w:p w14:paraId="2658013E" w14:textId="77777777" w:rsidR="00BA7412" w:rsidRPr="00075895" w:rsidRDefault="00BA7412" w:rsidP="00154137">
            <w:pPr>
              <w:rPr>
                <w:sz w:val="13"/>
                <w:szCs w:val="13"/>
              </w:rPr>
            </w:pPr>
          </w:p>
        </w:tc>
        <w:tc>
          <w:tcPr>
            <w:tcW w:w="560" w:type="dxa"/>
            <w:tcBorders>
              <w:top w:val="nil"/>
              <w:bottom w:val="nil"/>
            </w:tcBorders>
            <w:vAlign w:val="center"/>
          </w:tcPr>
          <w:p w14:paraId="19346A70" w14:textId="77777777" w:rsidR="00BA7412" w:rsidRPr="00075895" w:rsidRDefault="00BA7412" w:rsidP="00154137">
            <w:pPr>
              <w:rPr>
                <w:sz w:val="13"/>
                <w:szCs w:val="13"/>
              </w:rPr>
            </w:pPr>
          </w:p>
        </w:tc>
        <w:tc>
          <w:tcPr>
            <w:tcW w:w="561" w:type="dxa"/>
            <w:tcBorders>
              <w:top w:val="nil"/>
              <w:bottom w:val="nil"/>
            </w:tcBorders>
            <w:vAlign w:val="center"/>
          </w:tcPr>
          <w:p w14:paraId="0AE40609" w14:textId="77777777" w:rsidR="00BA7412" w:rsidRPr="00075895" w:rsidRDefault="00BA7412" w:rsidP="00154137">
            <w:pPr>
              <w:rPr>
                <w:sz w:val="13"/>
                <w:szCs w:val="13"/>
              </w:rPr>
            </w:pPr>
          </w:p>
        </w:tc>
      </w:tr>
      <w:tr w:rsidR="00BA7412" w:rsidRPr="00075895" w14:paraId="5C98B7C0" w14:textId="77777777" w:rsidTr="00154137">
        <w:trPr>
          <w:trHeight w:val="371"/>
        </w:trPr>
        <w:tc>
          <w:tcPr>
            <w:tcW w:w="1228" w:type="dxa"/>
            <w:tcBorders>
              <w:top w:val="nil"/>
              <w:bottom w:val="nil"/>
            </w:tcBorders>
            <w:vAlign w:val="center"/>
          </w:tcPr>
          <w:p w14:paraId="63B38C5E" w14:textId="77777777" w:rsidR="00BA7412" w:rsidRPr="00075895" w:rsidRDefault="00BA7412" w:rsidP="00154137">
            <w:pPr>
              <w:rPr>
                <w:sz w:val="13"/>
                <w:szCs w:val="13"/>
              </w:rPr>
            </w:pPr>
            <w:r>
              <w:rPr>
                <w:sz w:val="13"/>
                <w:szCs w:val="13"/>
              </w:rPr>
              <w:t>3</w:t>
            </w:r>
            <w:r w:rsidRPr="00075895">
              <w:rPr>
                <w:sz w:val="13"/>
                <w:szCs w:val="13"/>
              </w:rPr>
              <w:t xml:space="preserve">. </w:t>
            </w:r>
            <w:r>
              <w:rPr>
                <w:sz w:val="13"/>
                <w:szCs w:val="13"/>
              </w:rPr>
              <w:t xml:space="preserve">Friends </w:t>
            </w:r>
            <w:r w:rsidRPr="00075895">
              <w:rPr>
                <w:sz w:val="13"/>
                <w:szCs w:val="13"/>
              </w:rPr>
              <w:t>1</w:t>
            </w:r>
          </w:p>
        </w:tc>
        <w:tc>
          <w:tcPr>
            <w:tcW w:w="560" w:type="dxa"/>
            <w:tcBorders>
              <w:top w:val="nil"/>
              <w:bottom w:val="nil"/>
            </w:tcBorders>
            <w:vAlign w:val="center"/>
          </w:tcPr>
          <w:p w14:paraId="7A1CE7B5" w14:textId="77777777" w:rsidR="00BA7412" w:rsidRPr="00075895" w:rsidRDefault="00BA7412" w:rsidP="00154137">
            <w:pPr>
              <w:rPr>
                <w:sz w:val="13"/>
                <w:szCs w:val="13"/>
              </w:rPr>
            </w:pPr>
            <w:r w:rsidRPr="00075895">
              <w:rPr>
                <w:sz w:val="13"/>
                <w:szCs w:val="13"/>
              </w:rPr>
              <w:t>.4</w:t>
            </w:r>
            <w:r>
              <w:rPr>
                <w:sz w:val="13"/>
                <w:szCs w:val="13"/>
              </w:rPr>
              <w:t>7</w:t>
            </w:r>
            <w:r w:rsidRPr="00075895">
              <w:rPr>
                <w:sz w:val="13"/>
                <w:szCs w:val="13"/>
              </w:rPr>
              <w:t>**</w:t>
            </w:r>
          </w:p>
        </w:tc>
        <w:tc>
          <w:tcPr>
            <w:tcW w:w="560" w:type="dxa"/>
            <w:tcBorders>
              <w:top w:val="nil"/>
              <w:bottom w:val="nil"/>
            </w:tcBorders>
            <w:vAlign w:val="center"/>
          </w:tcPr>
          <w:p w14:paraId="41F20ABB" w14:textId="77777777" w:rsidR="00BA7412" w:rsidRPr="00075895" w:rsidRDefault="00BA7412" w:rsidP="00154137">
            <w:pPr>
              <w:rPr>
                <w:sz w:val="13"/>
                <w:szCs w:val="13"/>
              </w:rPr>
            </w:pPr>
            <w:r w:rsidRPr="00075895">
              <w:rPr>
                <w:sz w:val="13"/>
                <w:szCs w:val="13"/>
              </w:rPr>
              <w:t>.</w:t>
            </w:r>
            <w:r>
              <w:rPr>
                <w:sz w:val="13"/>
                <w:szCs w:val="13"/>
              </w:rPr>
              <w:t>51</w:t>
            </w:r>
            <w:r w:rsidRPr="00075895">
              <w:rPr>
                <w:sz w:val="13"/>
                <w:szCs w:val="13"/>
              </w:rPr>
              <w:t>**</w:t>
            </w:r>
          </w:p>
        </w:tc>
        <w:tc>
          <w:tcPr>
            <w:tcW w:w="560" w:type="dxa"/>
            <w:tcBorders>
              <w:top w:val="nil"/>
              <w:bottom w:val="nil"/>
            </w:tcBorders>
            <w:vAlign w:val="center"/>
          </w:tcPr>
          <w:p w14:paraId="7D928B0F" w14:textId="77777777" w:rsidR="00BA7412" w:rsidRPr="00075895" w:rsidRDefault="00BA7412" w:rsidP="00154137">
            <w:pPr>
              <w:rPr>
                <w:sz w:val="13"/>
                <w:szCs w:val="13"/>
              </w:rPr>
            </w:pPr>
          </w:p>
        </w:tc>
        <w:tc>
          <w:tcPr>
            <w:tcW w:w="560" w:type="dxa"/>
            <w:tcBorders>
              <w:top w:val="nil"/>
              <w:bottom w:val="nil"/>
            </w:tcBorders>
            <w:vAlign w:val="center"/>
          </w:tcPr>
          <w:p w14:paraId="79EDCA90" w14:textId="77777777" w:rsidR="00BA7412" w:rsidRPr="00075895" w:rsidRDefault="00BA7412" w:rsidP="00154137">
            <w:pPr>
              <w:rPr>
                <w:sz w:val="13"/>
                <w:szCs w:val="13"/>
              </w:rPr>
            </w:pPr>
          </w:p>
        </w:tc>
        <w:tc>
          <w:tcPr>
            <w:tcW w:w="560" w:type="dxa"/>
            <w:tcBorders>
              <w:top w:val="nil"/>
              <w:bottom w:val="nil"/>
            </w:tcBorders>
            <w:vAlign w:val="center"/>
          </w:tcPr>
          <w:p w14:paraId="3280E9EE" w14:textId="77777777" w:rsidR="00BA7412" w:rsidRPr="00075895" w:rsidRDefault="00BA7412" w:rsidP="00154137">
            <w:pPr>
              <w:rPr>
                <w:sz w:val="13"/>
                <w:szCs w:val="13"/>
              </w:rPr>
            </w:pPr>
          </w:p>
        </w:tc>
        <w:tc>
          <w:tcPr>
            <w:tcW w:w="560" w:type="dxa"/>
            <w:tcBorders>
              <w:top w:val="nil"/>
              <w:bottom w:val="nil"/>
            </w:tcBorders>
            <w:vAlign w:val="center"/>
          </w:tcPr>
          <w:p w14:paraId="169B0D6E" w14:textId="77777777" w:rsidR="00BA7412" w:rsidRPr="00075895" w:rsidRDefault="00BA7412" w:rsidP="00154137">
            <w:pPr>
              <w:rPr>
                <w:sz w:val="13"/>
                <w:szCs w:val="13"/>
              </w:rPr>
            </w:pPr>
          </w:p>
        </w:tc>
        <w:tc>
          <w:tcPr>
            <w:tcW w:w="560" w:type="dxa"/>
            <w:tcBorders>
              <w:top w:val="nil"/>
              <w:bottom w:val="nil"/>
            </w:tcBorders>
            <w:vAlign w:val="center"/>
          </w:tcPr>
          <w:p w14:paraId="555EF0C1" w14:textId="77777777" w:rsidR="00BA7412" w:rsidRPr="00075895" w:rsidRDefault="00BA7412" w:rsidP="00154137">
            <w:pPr>
              <w:rPr>
                <w:sz w:val="13"/>
                <w:szCs w:val="13"/>
              </w:rPr>
            </w:pPr>
          </w:p>
        </w:tc>
        <w:tc>
          <w:tcPr>
            <w:tcW w:w="560" w:type="dxa"/>
            <w:tcBorders>
              <w:top w:val="nil"/>
              <w:bottom w:val="nil"/>
            </w:tcBorders>
            <w:vAlign w:val="center"/>
          </w:tcPr>
          <w:p w14:paraId="3646F401" w14:textId="77777777" w:rsidR="00BA7412" w:rsidRPr="00075895" w:rsidRDefault="00BA7412" w:rsidP="00154137">
            <w:pPr>
              <w:rPr>
                <w:sz w:val="13"/>
                <w:szCs w:val="13"/>
              </w:rPr>
            </w:pPr>
          </w:p>
        </w:tc>
        <w:tc>
          <w:tcPr>
            <w:tcW w:w="560" w:type="dxa"/>
            <w:tcBorders>
              <w:top w:val="nil"/>
              <w:bottom w:val="nil"/>
            </w:tcBorders>
            <w:vAlign w:val="center"/>
          </w:tcPr>
          <w:p w14:paraId="5B0BA6AC" w14:textId="77777777" w:rsidR="00BA7412" w:rsidRPr="00075895" w:rsidRDefault="00BA7412" w:rsidP="00154137">
            <w:pPr>
              <w:rPr>
                <w:sz w:val="13"/>
                <w:szCs w:val="13"/>
              </w:rPr>
            </w:pPr>
          </w:p>
        </w:tc>
        <w:tc>
          <w:tcPr>
            <w:tcW w:w="561" w:type="dxa"/>
            <w:tcBorders>
              <w:top w:val="nil"/>
              <w:bottom w:val="nil"/>
            </w:tcBorders>
            <w:vAlign w:val="center"/>
          </w:tcPr>
          <w:p w14:paraId="69060C4B" w14:textId="77777777" w:rsidR="00BA7412" w:rsidRPr="00075895" w:rsidRDefault="00BA7412" w:rsidP="00154137">
            <w:pPr>
              <w:rPr>
                <w:sz w:val="13"/>
                <w:szCs w:val="13"/>
              </w:rPr>
            </w:pPr>
          </w:p>
        </w:tc>
        <w:tc>
          <w:tcPr>
            <w:tcW w:w="560" w:type="dxa"/>
            <w:tcBorders>
              <w:top w:val="nil"/>
              <w:bottom w:val="nil"/>
            </w:tcBorders>
            <w:vAlign w:val="center"/>
          </w:tcPr>
          <w:p w14:paraId="28128418" w14:textId="77777777" w:rsidR="00BA7412" w:rsidRPr="00075895" w:rsidRDefault="00BA7412" w:rsidP="00154137">
            <w:pPr>
              <w:rPr>
                <w:sz w:val="13"/>
                <w:szCs w:val="13"/>
              </w:rPr>
            </w:pPr>
          </w:p>
        </w:tc>
        <w:tc>
          <w:tcPr>
            <w:tcW w:w="560" w:type="dxa"/>
            <w:tcBorders>
              <w:top w:val="nil"/>
              <w:bottom w:val="nil"/>
            </w:tcBorders>
            <w:vAlign w:val="center"/>
          </w:tcPr>
          <w:p w14:paraId="6962674E" w14:textId="77777777" w:rsidR="00BA7412" w:rsidRPr="00075895" w:rsidRDefault="00BA7412" w:rsidP="00154137">
            <w:pPr>
              <w:rPr>
                <w:sz w:val="13"/>
                <w:szCs w:val="13"/>
              </w:rPr>
            </w:pPr>
          </w:p>
        </w:tc>
        <w:tc>
          <w:tcPr>
            <w:tcW w:w="560" w:type="dxa"/>
            <w:tcBorders>
              <w:top w:val="nil"/>
              <w:bottom w:val="nil"/>
            </w:tcBorders>
            <w:vAlign w:val="center"/>
          </w:tcPr>
          <w:p w14:paraId="7F220C53" w14:textId="77777777" w:rsidR="00BA7412" w:rsidRPr="00075895" w:rsidRDefault="00BA7412" w:rsidP="00154137">
            <w:pPr>
              <w:rPr>
                <w:sz w:val="13"/>
                <w:szCs w:val="13"/>
              </w:rPr>
            </w:pPr>
          </w:p>
        </w:tc>
        <w:tc>
          <w:tcPr>
            <w:tcW w:w="560" w:type="dxa"/>
            <w:tcBorders>
              <w:top w:val="nil"/>
              <w:bottom w:val="nil"/>
            </w:tcBorders>
            <w:vAlign w:val="center"/>
          </w:tcPr>
          <w:p w14:paraId="583FC90F" w14:textId="77777777" w:rsidR="00BA7412" w:rsidRPr="00075895" w:rsidRDefault="00BA7412" w:rsidP="00154137">
            <w:pPr>
              <w:rPr>
                <w:sz w:val="13"/>
                <w:szCs w:val="13"/>
              </w:rPr>
            </w:pPr>
          </w:p>
        </w:tc>
        <w:tc>
          <w:tcPr>
            <w:tcW w:w="560" w:type="dxa"/>
            <w:tcBorders>
              <w:top w:val="nil"/>
              <w:bottom w:val="nil"/>
            </w:tcBorders>
            <w:vAlign w:val="center"/>
          </w:tcPr>
          <w:p w14:paraId="2211167F" w14:textId="77777777" w:rsidR="00BA7412" w:rsidRPr="00075895" w:rsidRDefault="00BA7412" w:rsidP="00154137">
            <w:pPr>
              <w:rPr>
                <w:sz w:val="13"/>
                <w:szCs w:val="13"/>
              </w:rPr>
            </w:pPr>
          </w:p>
        </w:tc>
        <w:tc>
          <w:tcPr>
            <w:tcW w:w="560" w:type="dxa"/>
            <w:tcBorders>
              <w:top w:val="nil"/>
              <w:bottom w:val="nil"/>
            </w:tcBorders>
            <w:vAlign w:val="center"/>
          </w:tcPr>
          <w:p w14:paraId="0498DC02" w14:textId="77777777" w:rsidR="00BA7412" w:rsidRPr="00075895" w:rsidRDefault="00BA7412" w:rsidP="00154137">
            <w:pPr>
              <w:rPr>
                <w:sz w:val="13"/>
                <w:szCs w:val="13"/>
              </w:rPr>
            </w:pPr>
          </w:p>
        </w:tc>
        <w:tc>
          <w:tcPr>
            <w:tcW w:w="560" w:type="dxa"/>
            <w:tcBorders>
              <w:top w:val="nil"/>
              <w:bottom w:val="nil"/>
            </w:tcBorders>
            <w:vAlign w:val="center"/>
          </w:tcPr>
          <w:p w14:paraId="773CF258" w14:textId="77777777" w:rsidR="00BA7412" w:rsidRPr="00075895" w:rsidRDefault="00BA7412" w:rsidP="00154137">
            <w:pPr>
              <w:rPr>
                <w:sz w:val="13"/>
                <w:szCs w:val="13"/>
              </w:rPr>
            </w:pPr>
          </w:p>
        </w:tc>
        <w:tc>
          <w:tcPr>
            <w:tcW w:w="560" w:type="dxa"/>
            <w:tcBorders>
              <w:top w:val="nil"/>
              <w:bottom w:val="nil"/>
            </w:tcBorders>
            <w:vAlign w:val="center"/>
          </w:tcPr>
          <w:p w14:paraId="782A0DF4" w14:textId="77777777" w:rsidR="00BA7412" w:rsidRPr="00075895" w:rsidRDefault="00BA7412" w:rsidP="00154137">
            <w:pPr>
              <w:rPr>
                <w:sz w:val="13"/>
                <w:szCs w:val="13"/>
              </w:rPr>
            </w:pPr>
          </w:p>
        </w:tc>
        <w:tc>
          <w:tcPr>
            <w:tcW w:w="560" w:type="dxa"/>
            <w:tcBorders>
              <w:top w:val="nil"/>
              <w:bottom w:val="nil"/>
            </w:tcBorders>
            <w:vAlign w:val="center"/>
          </w:tcPr>
          <w:p w14:paraId="006650BE" w14:textId="77777777" w:rsidR="00BA7412" w:rsidRPr="00075895" w:rsidRDefault="00BA7412" w:rsidP="00154137">
            <w:pPr>
              <w:rPr>
                <w:sz w:val="13"/>
                <w:szCs w:val="13"/>
              </w:rPr>
            </w:pPr>
          </w:p>
        </w:tc>
        <w:tc>
          <w:tcPr>
            <w:tcW w:w="560" w:type="dxa"/>
            <w:tcBorders>
              <w:top w:val="nil"/>
              <w:bottom w:val="nil"/>
            </w:tcBorders>
            <w:vAlign w:val="center"/>
          </w:tcPr>
          <w:p w14:paraId="70342951" w14:textId="77777777" w:rsidR="00BA7412" w:rsidRPr="00075895" w:rsidRDefault="00BA7412" w:rsidP="00154137">
            <w:pPr>
              <w:rPr>
                <w:sz w:val="13"/>
                <w:szCs w:val="13"/>
              </w:rPr>
            </w:pPr>
          </w:p>
        </w:tc>
        <w:tc>
          <w:tcPr>
            <w:tcW w:w="561" w:type="dxa"/>
            <w:tcBorders>
              <w:top w:val="nil"/>
              <w:bottom w:val="nil"/>
            </w:tcBorders>
            <w:vAlign w:val="center"/>
          </w:tcPr>
          <w:p w14:paraId="1C21ED49" w14:textId="77777777" w:rsidR="00BA7412" w:rsidRPr="00075895" w:rsidRDefault="00BA7412" w:rsidP="00154137">
            <w:pPr>
              <w:rPr>
                <w:sz w:val="13"/>
                <w:szCs w:val="13"/>
              </w:rPr>
            </w:pPr>
          </w:p>
        </w:tc>
      </w:tr>
      <w:tr w:rsidR="00BA7412" w:rsidRPr="00075895" w14:paraId="3BAF97D3" w14:textId="77777777" w:rsidTr="00154137">
        <w:trPr>
          <w:trHeight w:val="371"/>
        </w:trPr>
        <w:tc>
          <w:tcPr>
            <w:tcW w:w="1228" w:type="dxa"/>
            <w:tcBorders>
              <w:top w:val="nil"/>
              <w:bottom w:val="nil"/>
            </w:tcBorders>
            <w:vAlign w:val="center"/>
          </w:tcPr>
          <w:p w14:paraId="69CE1D5C" w14:textId="77777777" w:rsidR="00BA7412" w:rsidRPr="00075895" w:rsidRDefault="00BA7412" w:rsidP="00154137">
            <w:pPr>
              <w:rPr>
                <w:sz w:val="13"/>
                <w:szCs w:val="13"/>
              </w:rPr>
            </w:pPr>
            <w:r>
              <w:rPr>
                <w:sz w:val="13"/>
                <w:szCs w:val="13"/>
              </w:rPr>
              <w:t>4</w:t>
            </w:r>
            <w:r w:rsidRPr="00075895">
              <w:rPr>
                <w:sz w:val="13"/>
                <w:szCs w:val="13"/>
              </w:rPr>
              <w:t>. ERQ</w:t>
            </w:r>
            <w:r>
              <w:rPr>
                <w:sz w:val="13"/>
                <w:szCs w:val="13"/>
              </w:rPr>
              <w:t xml:space="preserve"> </w:t>
            </w:r>
            <w:r w:rsidRPr="00075895">
              <w:rPr>
                <w:sz w:val="13"/>
                <w:szCs w:val="13"/>
              </w:rPr>
              <w:t>1</w:t>
            </w:r>
          </w:p>
        </w:tc>
        <w:tc>
          <w:tcPr>
            <w:tcW w:w="560" w:type="dxa"/>
            <w:tcBorders>
              <w:top w:val="nil"/>
              <w:bottom w:val="nil"/>
            </w:tcBorders>
            <w:vAlign w:val="center"/>
          </w:tcPr>
          <w:p w14:paraId="23493FBF" w14:textId="77777777" w:rsidR="00BA7412" w:rsidRPr="00075895" w:rsidRDefault="00BA7412" w:rsidP="00154137">
            <w:pPr>
              <w:rPr>
                <w:sz w:val="13"/>
                <w:szCs w:val="13"/>
              </w:rPr>
            </w:pPr>
            <w:r w:rsidRPr="00075895">
              <w:rPr>
                <w:sz w:val="13"/>
                <w:szCs w:val="13"/>
              </w:rPr>
              <w:t>.</w:t>
            </w:r>
            <w:r>
              <w:rPr>
                <w:sz w:val="13"/>
                <w:szCs w:val="13"/>
              </w:rPr>
              <w:t>20*</w:t>
            </w:r>
            <w:r w:rsidRPr="00075895">
              <w:rPr>
                <w:sz w:val="13"/>
                <w:szCs w:val="13"/>
              </w:rPr>
              <w:t>*</w:t>
            </w:r>
          </w:p>
        </w:tc>
        <w:tc>
          <w:tcPr>
            <w:tcW w:w="560" w:type="dxa"/>
            <w:tcBorders>
              <w:top w:val="nil"/>
              <w:bottom w:val="nil"/>
            </w:tcBorders>
            <w:vAlign w:val="center"/>
          </w:tcPr>
          <w:p w14:paraId="4C1F3663" w14:textId="77777777" w:rsidR="00BA7412" w:rsidRPr="00075895" w:rsidRDefault="00BA7412" w:rsidP="00154137">
            <w:pPr>
              <w:rPr>
                <w:sz w:val="13"/>
                <w:szCs w:val="13"/>
              </w:rPr>
            </w:pPr>
            <w:r w:rsidRPr="00075895">
              <w:rPr>
                <w:sz w:val="13"/>
                <w:szCs w:val="13"/>
              </w:rPr>
              <w:t>.</w:t>
            </w:r>
            <w:r>
              <w:rPr>
                <w:sz w:val="13"/>
                <w:szCs w:val="13"/>
              </w:rPr>
              <w:t>22</w:t>
            </w:r>
            <w:r w:rsidRPr="00075895">
              <w:rPr>
                <w:sz w:val="13"/>
                <w:szCs w:val="13"/>
              </w:rPr>
              <w:t>**</w:t>
            </w:r>
          </w:p>
        </w:tc>
        <w:tc>
          <w:tcPr>
            <w:tcW w:w="560" w:type="dxa"/>
            <w:tcBorders>
              <w:top w:val="nil"/>
              <w:bottom w:val="nil"/>
            </w:tcBorders>
            <w:vAlign w:val="center"/>
          </w:tcPr>
          <w:p w14:paraId="6476500D" w14:textId="77777777" w:rsidR="00BA7412" w:rsidRPr="00075895" w:rsidRDefault="00BA7412" w:rsidP="00154137">
            <w:pPr>
              <w:rPr>
                <w:sz w:val="13"/>
                <w:szCs w:val="13"/>
              </w:rPr>
            </w:pPr>
            <w:r w:rsidRPr="00075895">
              <w:rPr>
                <w:sz w:val="13"/>
                <w:szCs w:val="13"/>
              </w:rPr>
              <w:t>.</w:t>
            </w:r>
            <w:r>
              <w:rPr>
                <w:sz w:val="13"/>
                <w:szCs w:val="13"/>
              </w:rPr>
              <w:t>22*</w:t>
            </w:r>
            <w:r w:rsidRPr="00075895">
              <w:rPr>
                <w:sz w:val="13"/>
                <w:szCs w:val="13"/>
              </w:rPr>
              <w:t>*</w:t>
            </w:r>
          </w:p>
        </w:tc>
        <w:tc>
          <w:tcPr>
            <w:tcW w:w="560" w:type="dxa"/>
            <w:tcBorders>
              <w:top w:val="nil"/>
              <w:bottom w:val="nil"/>
            </w:tcBorders>
            <w:vAlign w:val="center"/>
          </w:tcPr>
          <w:p w14:paraId="29E9E5A1" w14:textId="77777777" w:rsidR="00BA7412" w:rsidRPr="00075895" w:rsidRDefault="00BA7412" w:rsidP="00154137">
            <w:pPr>
              <w:rPr>
                <w:sz w:val="13"/>
                <w:szCs w:val="13"/>
              </w:rPr>
            </w:pPr>
          </w:p>
        </w:tc>
        <w:tc>
          <w:tcPr>
            <w:tcW w:w="560" w:type="dxa"/>
            <w:tcBorders>
              <w:top w:val="nil"/>
              <w:bottom w:val="nil"/>
            </w:tcBorders>
            <w:vAlign w:val="center"/>
          </w:tcPr>
          <w:p w14:paraId="0D1B2257" w14:textId="77777777" w:rsidR="00BA7412" w:rsidRPr="00075895" w:rsidRDefault="00BA7412" w:rsidP="00154137">
            <w:pPr>
              <w:rPr>
                <w:sz w:val="13"/>
                <w:szCs w:val="13"/>
              </w:rPr>
            </w:pPr>
          </w:p>
        </w:tc>
        <w:tc>
          <w:tcPr>
            <w:tcW w:w="560" w:type="dxa"/>
            <w:tcBorders>
              <w:top w:val="nil"/>
              <w:bottom w:val="nil"/>
            </w:tcBorders>
            <w:vAlign w:val="center"/>
          </w:tcPr>
          <w:p w14:paraId="650116B4" w14:textId="77777777" w:rsidR="00BA7412" w:rsidRPr="00075895" w:rsidRDefault="00BA7412" w:rsidP="00154137">
            <w:pPr>
              <w:rPr>
                <w:sz w:val="13"/>
                <w:szCs w:val="13"/>
              </w:rPr>
            </w:pPr>
          </w:p>
        </w:tc>
        <w:tc>
          <w:tcPr>
            <w:tcW w:w="560" w:type="dxa"/>
            <w:tcBorders>
              <w:top w:val="nil"/>
              <w:bottom w:val="nil"/>
            </w:tcBorders>
            <w:vAlign w:val="center"/>
          </w:tcPr>
          <w:p w14:paraId="75D0F2F2" w14:textId="77777777" w:rsidR="00BA7412" w:rsidRPr="00075895" w:rsidRDefault="00BA7412" w:rsidP="00154137">
            <w:pPr>
              <w:rPr>
                <w:sz w:val="13"/>
                <w:szCs w:val="13"/>
              </w:rPr>
            </w:pPr>
          </w:p>
        </w:tc>
        <w:tc>
          <w:tcPr>
            <w:tcW w:w="560" w:type="dxa"/>
            <w:tcBorders>
              <w:top w:val="nil"/>
              <w:bottom w:val="nil"/>
            </w:tcBorders>
            <w:vAlign w:val="center"/>
          </w:tcPr>
          <w:p w14:paraId="6C051BE8" w14:textId="77777777" w:rsidR="00BA7412" w:rsidRPr="00075895" w:rsidRDefault="00BA7412" w:rsidP="00154137">
            <w:pPr>
              <w:rPr>
                <w:sz w:val="13"/>
                <w:szCs w:val="13"/>
              </w:rPr>
            </w:pPr>
          </w:p>
        </w:tc>
        <w:tc>
          <w:tcPr>
            <w:tcW w:w="560" w:type="dxa"/>
            <w:tcBorders>
              <w:top w:val="nil"/>
              <w:bottom w:val="nil"/>
            </w:tcBorders>
            <w:vAlign w:val="center"/>
          </w:tcPr>
          <w:p w14:paraId="1B0C8600" w14:textId="77777777" w:rsidR="00BA7412" w:rsidRPr="00075895" w:rsidRDefault="00BA7412" w:rsidP="00154137">
            <w:pPr>
              <w:rPr>
                <w:sz w:val="13"/>
                <w:szCs w:val="13"/>
              </w:rPr>
            </w:pPr>
          </w:p>
        </w:tc>
        <w:tc>
          <w:tcPr>
            <w:tcW w:w="561" w:type="dxa"/>
            <w:tcBorders>
              <w:top w:val="nil"/>
              <w:bottom w:val="nil"/>
            </w:tcBorders>
            <w:vAlign w:val="center"/>
          </w:tcPr>
          <w:p w14:paraId="4A7D6512" w14:textId="77777777" w:rsidR="00BA7412" w:rsidRPr="00075895" w:rsidRDefault="00BA7412" w:rsidP="00154137">
            <w:pPr>
              <w:rPr>
                <w:sz w:val="13"/>
                <w:szCs w:val="13"/>
              </w:rPr>
            </w:pPr>
          </w:p>
        </w:tc>
        <w:tc>
          <w:tcPr>
            <w:tcW w:w="560" w:type="dxa"/>
            <w:tcBorders>
              <w:top w:val="nil"/>
              <w:bottom w:val="nil"/>
            </w:tcBorders>
            <w:vAlign w:val="center"/>
          </w:tcPr>
          <w:p w14:paraId="479B50C9" w14:textId="77777777" w:rsidR="00BA7412" w:rsidRPr="00075895" w:rsidRDefault="00BA7412" w:rsidP="00154137">
            <w:pPr>
              <w:rPr>
                <w:sz w:val="13"/>
                <w:szCs w:val="13"/>
              </w:rPr>
            </w:pPr>
          </w:p>
        </w:tc>
        <w:tc>
          <w:tcPr>
            <w:tcW w:w="560" w:type="dxa"/>
            <w:tcBorders>
              <w:top w:val="nil"/>
              <w:bottom w:val="nil"/>
            </w:tcBorders>
            <w:vAlign w:val="center"/>
          </w:tcPr>
          <w:p w14:paraId="2C77026B" w14:textId="77777777" w:rsidR="00BA7412" w:rsidRPr="00075895" w:rsidRDefault="00BA7412" w:rsidP="00154137">
            <w:pPr>
              <w:rPr>
                <w:sz w:val="13"/>
                <w:szCs w:val="13"/>
              </w:rPr>
            </w:pPr>
          </w:p>
        </w:tc>
        <w:tc>
          <w:tcPr>
            <w:tcW w:w="560" w:type="dxa"/>
            <w:tcBorders>
              <w:top w:val="nil"/>
              <w:bottom w:val="nil"/>
            </w:tcBorders>
            <w:vAlign w:val="center"/>
          </w:tcPr>
          <w:p w14:paraId="6CA47CB7" w14:textId="77777777" w:rsidR="00BA7412" w:rsidRPr="00075895" w:rsidRDefault="00BA7412" w:rsidP="00154137">
            <w:pPr>
              <w:rPr>
                <w:sz w:val="13"/>
                <w:szCs w:val="13"/>
              </w:rPr>
            </w:pPr>
          </w:p>
        </w:tc>
        <w:tc>
          <w:tcPr>
            <w:tcW w:w="560" w:type="dxa"/>
            <w:tcBorders>
              <w:top w:val="nil"/>
              <w:bottom w:val="nil"/>
            </w:tcBorders>
            <w:vAlign w:val="center"/>
          </w:tcPr>
          <w:p w14:paraId="7D515B02" w14:textId="77777777" w:rsidR="00BA7412" w:rsidRPr="00075895" w:rsidRDefault="00BA7412" w:rsidP="00154137">
            <w:pPr>
              <w:rPr>
                <w:sz w:val="13"/>
                <w:szCs w:val="13"/>
              </w:rPr>
            </w:pPr>
          </w:p>
        </w:tc>
        <w:tc>
          <w:tcPr>
            <w:tcW w:w="560" w:type="dxa"/>
            <w:tcBorders>
              <w:top w:val="nil"/>
              <w:bottom w:val="nil"/>
            </w:tcBorders>
            <w:vAlign w:val="center"/>
          </w:tcPr>
          <w:p w14:paraId="351D5689" w14:textId="77777777" w:rsidR="00BA7412" w:rsidRPr="00075895" w:rsidRDefault="00BA7412" w:rsidP="00154137">
            <w:pPr>
              <w:rPr>
                <w:sz w:val="13"/>
                <w:szCs w:val="13"/>
              </w:rPr>
            </w:pPr>
          </w:p>
        </w:tc>
        <w:tc>
          <w:tcPr>
            <w:tcW w:w="560" w:type="dxa"/>
            <w:tcBorders>
              <w:top w:val="nil"/>
              <w:bottom w:val="nil"/>
            </w:tcBorders>
            <w:vAlign w:val="center"/>
          </w:tcPr>
          <w:p w14:paraId="418D9485" w14:textId="77777777" w:rsidR="00BA7412" w:rsidRPr="00075895" w:rsidRDefault="00BA7412" w:rsidP="00154137">
            <w:pPr>
              <w:rPr>
                <w:sz w:val="13"/>
                <w:szCs w:val="13"/>
              </w:rPr>
            </w:pPr>
          </w:p>
        </w:tc>
        <w:tc>
          <w:tcPr>
            <w:tcW w:w="560" w:type="dxa"/>
            <w:tcBorders>
              <w:top w:val="nil"/>
              <w:bottom w:val="nil"/>
            </w:tcBorders>
            <w:vAlign w:val="center"/>
          </w:tcPr>
          <w:p w14:paraId="6F87887B" w14:textId="77777777" w:rsidR="00BA7412" w:rsidRPr="00075895" w:rsidRDefault="00BA7412" w:rsidP="00154137">
            <w:pPr>
              <w:rPr>
                <w:sz w:val="13"/>
                <w:szCs w:val="13"/>
              </w:rPr>
            </w:pPr>
          </w:p>
        </w:tc>
        <w:tc>
          <w:tcPr>
            <w:tcW w:w="560" w:type="dxa"/>
            <w:tcBorders>
              <w:top w:val="nil"/>
              <w:bottom w:val="nil"/>
            </w:tcBorders>
            <w:vAlign w:val="center"/>
          </w:tcPr>
          <w:p w14:paraId="3D8BD28A" w14:textId="77777777" w:rsidR="00BA7412" w:rsidRPr="00075895" w:rsidRDefault="00BA7412" w:rsidP="00154137">
            <w:pPr>
              <w:rPr>
                <w:sz w:val="13"/>
                <w:szCs w:val="13"/>
              </w:rPr>
            </w:pPr>
          </w:p>
        </w:tc>
        <w:tc>
          <w:tcPr>
            <w:tcW w:w="560" w:type="dxa"/>
            <w:tcBorders>
              <w:top w:val="nil"/>
              <w:bottom w:val="nil"/>
            </w:tcBorders>
            <w:vAlign w:val="center"/>
          </w:tcPr>
          <w:p w14:paraId="3818DBB7" w14:textId="77777777" w:rsidR="00BA7412" w:rsidRPr="00075895" w:rsidRDefault="00BA7412" w:rsidP="00154137">
            <w:pPr>
              <w:rPr>
                <w:sz w:val="13"/>
                <w:szCs w:val="13"/>
              </w:rPr>
            </w:pPr>
          </w:p>
        </w:tc>
        <w:tc>
          <w:tcPr>
            <w:tcW w:w="560" w:type="dxa"/>
            <w:tcBorders>
              <w:top w:val="nil"/>
              <w:bottom w:val="nil"/>
            </w:tcBorders>
            <w:vAlign w:val="center"/>
          </w:tcPr>
          <w:p w14:paraId="2CB1BE51" w14:textId="77777777" w:rsidR="00BA7412" w:rsidRPr="00075895" w:rsidRDefault="00BA7412" w:rsidP="00154137">
            <w:pPr>
              <w:rPr>
                <w:sz w:val="13"/>
                <w:szCs w:val="13"/>
              </w:rPr>
            </w:pPr>
          </w:p>
        </w:tc>
        <w:tc>
          <w:tcPr>
            <w:tcW w:w="561" w:type="dxa"/>
            <w:tcBorders>
              <w:top w:val="nil"/>
              <w:bottom w:val="nil"/>
            </w:tcBorders>
            <w:vAlign w:val="center"/>
          </w:tcPr>
          <w:p w14:paraId="39DF042A" w14:textId="77777777" w:rsidR="00BA7412" w:rsidRPr="00075895" w:rsidRDefault="00BA7412" w:rsidP="00154137">
            <w:pPr>
              <w:rPr>
                <w:sz w:val="13"/>
                <w:szCs w:val="13"/>
              </w:rPr>
            </w:pPr>
          </w:p>
        </w:tc>
      </w:tr>
      <w:tr w:rsidR="00BA7412" w:rsidRPr="00075895" w14:paraId="643BBBF3" w14:textId="77777777" w:rsidTr="00154137">
        <w:trPr>
          <w:trHeight w:val="371"/>
        </w:trPr>
        <w:tc>
          <w:tcPr>
            <w:tcW w:w="1228" w:type="dxa"/>
            <w:tcBorders>
              <w:top w:val="nil"/>
              <w:bottom w:val="nil"/>
            </w:tcBorders>
            <w:vAlign w:val="center"/>
          </w:tcPr>
          <w:p w14:paraId="5A6047F3" w14:textId="77777777" w:rsidR="00BA7412" w:rsidRPr="00075895" w:rsidRDefault="00BA7412" w:rsidP="00154137">
            <w:pPr>
              <w:rPr>
                <w:sz w:val="13"/>
                <w:szCs w:val="13"/>
              </w:rPr>
            </w:pPr>
            <w:r>
              <w:rPr>
                <w:sz w:val="13"/>
                <w:szCs w:val="13"/>
              </w:rPr>
              <w:t>5</w:t>
            </w:r>
            <w:r w:rsidRPr="00075895">
              <w:rPr>
                <w:sz w:val="13"/>
                <w:szCs w:val="13"/>
              </w:rPr>
              <w:t xml:space="preserve">. </w:t>
            </w:r>
            <w:r>
              <w:rPr>
                <w:sz w:val="13"/>
                <w:szCs w:val="13"/>
              </w:rPr>
              <w:t xml:space="preserve">Anger </w:t>
            </w:r>
            <w:r w:rsidRPr="00075895">
              <w:rPr>
                <w:sz w:val="13"/>
                <w:szCs w:val="13"/>
              </w:rPr>
              <w:t>1</w:t>
            </w:r>
          </w:p>
        </w:tc>
        <w:tc>
          <w:tcPr>
            <w:tcW w:w="560" w:type="dxa"/>
            <w:tcBorders>
              <w:top w:val="nil"/>
              <w:bottom w:val="nil"/>
            </w:tcBorders>
            <w:vAlign w:val="center"/>
          </w:tcPr>
          <w:p w14:paraId="3AB52E5D" w14:textId="77777777" w:rsidR="00BA7412" w:rsidRPr="00075895" w:rsidRDefault="00BA7412" w:rsidP="00154137">
            <w:pPr>
              <w:rPr>
                <w:sz w:val="13"/>
                <w:szCs w:val="13"/>
              </w:rPr>
            </w:pPr>
            <w:r w:rsidRPr="00075895">
              <w:rPr>
                <w:sz w:val="13"/>
                <w:szCs w:val="13"/>
              </w:rPr>
              <w:t>.2</w:t>
            </w:r>
            <w:r>
              <w:rPr>
                <w:sz w:val="13"/>
                <w:szCs w:val="13"/>
              </w:rPr>
              <w:t>3</w:t>
            </w:r>
            <w:r w:rsidRPr="00075895">
              <w:rPr>
                <w:sz w:val="13"/>
                <w:szCs w:val="13"/>
              </w:rPr>
              <w:t>**</w:t>
            </w:r>
          </w:p>
        </w:tc>
        <w:tc>
          <w:tcPr>
            <w:tcW w:w="560" w:type="dxa"/>
            <w:tcBorders>
              <w:top w:val="nil"/>
              <w:bottom w:val="nil"/>
            </w:tcBorders>
            <w:vAlign w:val="center"/>
          </w:tcPr>
          <w:p w14:paraId="53C06DA4" w14:textId="77777777" w:rsidR="00BA7412" w:rsidRPr="00075895" w:rsidRDefault="00BA7412" w:rsidP="00154137">
            <w:pPr>
              <w:rPr>
                <w:sz w:val="13"/>
                <w:szCs w:val="13"/>
              </w:rPr>
            </w:pPr>
            <w:r w:rsidRPr="00075895">
              <w:rPr>
                <w:sz w:val="13"/>
                <w:szCs w:val="13"/>
              </w:rPr>
              <w:t>.</w:t>
            </w:r>
            <w:r>
              <w:rPr>
                <w:sz w:val="13"/>
                <w:szCs w:val="13"/>
              </w:rPr>
              <w:t>23</w:t>
            </w:r>
            <w:r w:rsidRPr="00075895">
              <w:rPr>
                <w:sz w:val="13"/>
                <w:szCs w:val="13"/>
              </w:rPr>
              <w:t>**</w:t>
            </w:r>
          </w:p>
        </w:tc>
        <w:tc>
          <w:tcPr>
            <w:tcW w:w="560" w:type="dxa"/>
            <w:tcBorders>
              <w:top w:val="nil"/>
              <w:bottom w:val="nil"/>
            </w:tcBorders>
            <w:vAlign w:val="center"/>
          </w:tcPr>
          <w:p w14:paraId="183B0DD6" w14:textId="77777777" w:rsidR="00BA7412" w:rsidRPr="00075895" w:rsidRDefault="00BA7412" w:rsidP="00154137">
            <w:pPr>
              <w:rPr>
                <w:sz w:val="13"/>
                <w:szCs w:val="13"/>
              </w:rPr>
            </w:pPr>
            <w:r w:rsidRPr="00075895">
              <w:rPr>
                <w:sz w:val="13"/>
                <w:szCs w:val="13"/>
              </w:rPr>
              <w:t>.</w:t>
            </w:r>
            <w:r>
              <w:rPr>
                <w:sz w:val="13"/>
                <w:szCs w:val="13"/>
              </w:rPr>
              <w:t>13**</w:t>
            </w:r>
          </w:p>
        </w:tc>
        <w:tc>
          <w:tcPr>
            <w:tcW w:w="560" w:type="dxa"/>
            <w:tcBorders>
              <w:top w:val="nil"/>
              <w:bottom w:val="nil"/>
            </w:tcBorders>
            <w:vAlign w:val="center"/>
          </w:tcPr>
          <w:p w14:paraId="2C8E9BBE" w14:textId="77777777" w:rsidR="00BA7412" w:rsidRPr="00075895" w:rsidRDefault="00BA7412" w:rsidP="00154137">
            <w:pPr>
              <w:rPr>
                <w:sz w:val="13"/>
                <w:szCs w:val="13"/>
              </w:rPr>
            </w:pPr>
            <w:r w:rsidRPr="00075895">
              <w:rPr>
                <w:sz w:val="13"/>
                <w:szCs w:val="13"/>
              </w:rPr>
              <w:t>.</w:t>
            </w:r>
            <w:r>
              <w:rPr>
                <w:sz w:val="13"/>
                <w:szCs w:val="13"/>
              </w:rPr>
              <w:t>32</w:t>
            </w:r>
            <w:r w:rsidRPr="00075895">
              <w:rPr>
                <w:sz w:val="13"/>
                <w:szCs w:val="13"/>
              </w:rPr>
              <w:t>**</w:t>
            </w:r>
          </w:p>
        </w:tc>
        <w:tc>
          <w:tcPr>
            <w:tcW w:w="560" w:type="dxa"/>
            <w:tcBorders>
              <w:top w:val="nil"/>
              <w:bottom w:val="nil"/>
            </w:tcBorders>
            <w:vAlign w:val="center"/>
          </w:tcPr>
          <w:p w14:paraId="75F9890F" w14:textId="77777777" w:rsidR="00BA7412" w:rsidRPr="00075895" w:rsidRDefault="00BA7412" w:rsidP="00154137">
            <w:pPr>
              <w:rPr>
                <w:sz w:val="13"/>
                <w:szCs w:val="13"/>
              </w:rPr>
            </w:pPr>
          </w:p>
        </w:tc>
        <w:tc>
          <w:tcPr>
            <w:tcW w:w="560" w:type="dxa"/>
            <w:tcBorders>
              <w:top w:val="nil"/>
              <w:bottom w:val="nil"/>
            </w:tcBorders>
            <w:vAlign w:val="center"/>
          </w:tcPr>
          <w:p w14:paraId="010BF7C5" w14:textId="77777777" w:rsidR="00BA7412" w:rsidRPr="00075895" w:rsidRDefault="00BA7412" w:rsidP="00154137">
            <w:pPr>
              <w:rPr>
                <w:sz w:val="13"/>
                <w:szCs w:val="13"/>
              </w:rPr>
            </w:pPr>
          </w:p>
        </w:tc>
        <w:tc>
          <w:tcPr>
            <w:tcW w:w="560" w:type="dxa"/>
            <w:tcBorders>
              <w:top w:val="nil"/>
              <w:bottom w:val="nil"/>
            </w:tcBorders>
            <w:vAlign w:val="center"/>
          </w:tcPr>
          <w:p w14:paraId="432CE2A9" w14:textId="77777777" w:rsidR="00BA7412" w:rsidRPr="00075895" w:rsidRDefault="00BA7412" w:rsidP="00154137">
            <w:pPr>
              <w:rPr>
                <w:sz w:val="13"/>
                <w:szCs w:val="13"/>
              </w:rPr>
            </w:pPr>
          </w:p>
        </w:tc>
        <w:tc>
          <w:tcPr>
            <w:tcW w:w="560" w:type="dxa"/>
            <w:tcBorders>
              <w:top w:val="nil"/>
              <w:bottom w:val="nil"/>
            </w:tcBorders>
            <w:vAlign w:val="center"/>
          </w:tcPr>
          <w:p w14:paraId="2C0039AD" w14:textId="77777777" w:rsidR="00BA7412" w:rsidRPr="00075895" w:rsidRDefault="00BA7412" w:rsidP="00154137">
            <w:pPr>
              <w:rPr>
                <w:sz w:val="13"/>
                <w:szCs w:val="13"/>
              </w:rPr>
            </w:pPr>
          </w:p>
        </w:tc>
        <w:tc>
          <w:tcPr>
            <w:tcW w:w="560" w:type="dxa"/>
            <w:tcBorders>
              <w:top w:val="nil"/>
              <w:bottom w:val="nil"/>
            </w:tcBorders>
            <w:vAlign w:val="center"/>
          </w:tcPr>
          <w:p w14:paraId="1FB15D58" w14:textId="77777777" w:rsidR="00BA7412" w:rsidRPr="00075895" w:rsidRDefault="00BA7412" w:rsidP="00154137">
            <w:pPr>
              <w:rPr>
                <w:sz w:val="13"/>
                <w:szCs w:val="13"/>
              </w:rPr>
            </w:pPr>
          </w:p>
        </w:tc>
        <w:tc>
          <w:tcPr>
            <w:tcW w:w="561" w:type="dxa"/>
            <w:tcBorders>
              <w:top w:val="nil"/>
              <w:bottom w:val="nil"/>
            </w:tcBorders>
            <w:vAlign w:val="center"/>
          </w:tcPr>
          <w:p w14:paraId="7256B4FC" w14:textId="77777777" w:rsidR="00BA7412" w:rsidRPr="00075895" w:rsidRDefault="00BA7412" w:rsidP="00154137">
            <w:pPr>
              <w:rPr>
                <w:sz w:val="13"/>
                <w:szCs w:val="13"/>
              </w:rPr>
            </w:pPr>
          </w:p>
        </w:tc>
        <w:tc>
          <w:tcPr>
            <w:tcW w:w="560" w:type="dxa"/>
            <w:tcBorders>
              <w:top w:val="nil"/>
              <w:bottom w:val="nil"/>
            </w:tcBorders>
            <w:vAlign w:val="center"/>
          </w:tcPr>
          <w:p w14:paraId="036A1459" w14:textId="77777777" w:rsidR="00BA7412" w:rsidRPr="00075895" w:rsidRDefault="00BA7412" w:rsidP="00154137">
            <w:pPr>
              <w:rPr>
                <w:sz w:val="13"/>
                <w:szCs w:val="13"/>
              </w:rPr>
            </w:pPr>
          </w:p>
        </w:tc>
        <w:tc>
          <w:tcPr>
            <w:tcW w:w="560" w:type="dxa"/>
            <w:tcBorders>
              <w:top w:val="nil"/>
              <w:bottom w:val="nil"/>
            </w:tcBorders>
            <w:vAlign w:val="center"/>
          </w:tcPr>
          <w:p w14:paraId="179B43EC" w14:textId="77777777" w:rsidR="00BA7412" w:rsidRPr="00075895" w:rsidRDefault="00BA7412" w:rsidP="00154137">
            <w:pPr>
              <w:rPr>
                <w:sz w:val="13"/>
                <w:szCs w:val="13"/>
              </w:rPr>
            </w:pPr>
          </w:p>
        </w:tc>
        <w:tc>
          <w:tcPr>
            <w:tcW w:w="560" w:type="dxa"/>
            <w:tcBorders>
              <w:top w:val="nil"/>
              <w:bottom w:val="nil"/>
            </w:tcBorders>
            <w:vAlign w:val="center"/>
          </w:tcPr>
          <w:p w14:paraId="3A8960F1" w14:textId="77777777" w:rsidR="00BA7412" w:rsidRPr="00075895" w:rsidRDefault="00BA7412" w:rsidP="00154137">
            <w:pPr>
              <w:rPr>
                <w:sz w:val="13"/>
                <w:szCs w:val="13"/>
              </w:rPr>
            </w:pPr>
          </w:p>
        </w:tc>
        <w:tc>
          <w:tcPr>
            <w:tcW w:w="560" w:type="dxa"/>
            <w:tcBorders>
              <w:top w:val="nil"/>
              <w:bottom w:val="nil"/>
            </w:tcBorders>
            <w:vAlign w:val="center"/>
          </w:tcPr>
          <w:p w14:paraId="4358DDD5" w14:textId="77777777" w:rsidR="00BA7412" w:rsidRPr="00075895" w:rsidRDefault="00BA7412" w:rsidP="00154137">
            <w:pPr>
              <w:rPr>
                <w:sz w:val="13"/>
                <w:szCs w:val="13"/>
              </w:rPr>
            </w:pPr>
          </w:p>
        </w:tc>
        <w:tc>
          <w:tcPr>
            <w:tcW w:w="560" w:type="dxa"/>
            <w:tcBorders>
              <w:top w:val="nil"/>
              <w:bottom w:val="nil"/>
            </w:tcBorders>
            <w:vAlign w:val="center"/>
          </w:tcPr>
          <w:p w14:paraId="43431DE1" w14:textId="77777777" w:rsidR="00BA7412" w:rsidRPr="00075895" w:rsidRDefault="00BA7412" w:rsidP="00154137">
            <w:pPr>
              <w:rPr>
                <w:sz w:val="13"/>
                <w:szCs w:val="13"/>
              </w:rPr>
            </w:pPr>
          </w:p>
        </w:tc>
        <w:tc>
          <w:tcPr>
            <w:tcW w:w="560" w:type="dxa"/>
            <w:tcBorders>
              <w:top w:val="nil"/>
              <w:bottom w:val="nil"/>
            </w:tcBorders>
            <w:vAlign w:val="center"/>
          </w:tcPr>
          <w:p w14:paraId="00DE10FE" w14:textId="77777777" w:rsidR="00BA7412" w:rsidRPr="00075895" w:rsidRDefault="00BA7412" w:rsidP="00154137">
            <w:pPr>
              <w:rPr>
                <w:sz w:val="13"/>
                <w:szCs w:val="13"/>
              </w:rPr>
            </w:pPr>
          </w:p>
        </w:tc>
        <w:tc>
          <w:tcPr>
            <w:tcW w:w="560" w:type="dxa"/>
            <w:tcBorders>
              <w:top w:val="nil"/>
              <w:bottom w:val="nil"/>
            </w:tcBorders>
            <w:vAlign w:val="center"/>
          </w:tcPr>
          <w:p w14:paraId="623E81FD" w14:textId="77777777" w:rsidR="00BA7412" w:rsidRPr="00075895" w:rsidRDefault="00BA7412" w:rsidP="00154137">
            <w:pPr>
              <w:rPr>
                <w:sz w:val="13"/>
                <w:szCs w:val="13"/>
              </w:rPr>
            </w:pPr>
          </w:p>
        </w:tc>
        <w:tc>
          <w:tcPr>
            <w:tcW w:w="560" w:type="dxa"/>
            <w:tcBorders>
              <w:top w:val="nil"/>
              <w:bottom w:val="nil"/>
            </w:tcBorders>
            <w:vAlign w:val="center"/>
          </w:tcPr>
          <w:p w14:paraId="130DBD14" w14:textId="77777777" w:rsidR="00BA7412" w:rsidRPr="00075895" w:rsidRDefault="00BA7412" w:rsidP="00154137">
            <w:pPr>
              <w:rPr>
                <w:sz w:val="13"/>
                <w:szCs w:val="13"/>
              </w:rPr>
            </w:pPr>
          </w:p>
        </w:tc>
        <w:tc>
          <w:tcPr>
            <w:tcW w:w="560" w:type="dxa"/>
            <w:tcBorders>
              <w:top w:val="nil"/>
              <w:bottom w:val="nil"/>
            </w:tcBorders>
            <w:vAlign w:val="center"/>
          </w:tcPr>
          <w:p w14:paraId="111B5201" w14:textId="77777777" w:rsidR="00BA7412" w:rsidRPr="00075895" w:rsidRDefault="00BA7412" w:rsidP="00154137">
            <w:pPr>
              <w:rPr>
                <w:sz w:val="13"/>
                <w:szCs w:val="13"/>
              </w:rPr>
            </w:pPr>
          </w:p>
        </w:tc>
        <w:tc>
          <w:tcPr>
            <w:tcW w:w="560" w:type="dxa"/>
            <w:tcBorders>
              <w:top w:val="nil"/>
              <w:bottom w:val="nil"/>
            </w:tcBorders>
            <w:vAlign w:val="center"/>
          </w:tcPr>
          <w:p w14:paraId="6025AA82" w14:textId="77777777" w:rsidR="00BA7412" w:rsidRPr="00075895" w:rsidRDefault="00BA7412" w:rsidP="00154137">
            <w:pPr>
              <w:rPr>
                <w:sz w:val="13"/>
                <w:szCs w:val="13"/>
              </w:rPr>
            </w:pPr>
          </w:p>
        </w:tc>
        <w:tc>
          <w:tcPr>
            <w:tcW w:w="561" w:type="dxa"/>
            <w:tcBorders>
              <w:top w:val="nil"/>
              <w:bottom w:val="nil"/>
            </w:tcBorders>
            <w:vAlign w:val="center"/>
          </w:tcPr>
          <w:p w14:paraId="200B1545" w14:textId="77777777" w:rsidR="00BA7412" w:rsidRPr="00075895" w:rsidRDefault="00BA7412" w:rsidP="00154137">
            <w:pPr>
              <w:rPr>
                <w:sz w:val="13"/>
                <w:szCs w:val="13"/>
              </w:rPr>
            </w:pPr>
          </w:p>
        </w:tc>
      </w:tr>
      <w:tr w:rsidR="00BA7412" w:rsidRPr="00075895" w14:paraId="032A58B7" w14:textId="77777777" w:rsidTr="00154137">
        <w:trPr>
          <w:trHeight w:val="371"/>
        </w:trPr>
        <w:tc>
          <w:tcPr>
            <w:tcW w:w="1228" w:type="dxa"/>
            <w:tcBorders>
              <w:top w:val="nil"/>
              <w:bottom w:val="nil"/>
            </w:tcBorders>
            <w:vAlign w:val="center"/>
          </w:tcPr>
          <w:p w14:paraId="62A648D8" w14:textId="4F5DE3B7" w:rsidR="00BA7412" w:rsidRPr="00075895" w:rsidRDefault="00BA7412" w:rsidP="00154137">
            <w:pPr>
              <w:rPr>
                <w:sz w:val="13"/>
                <w:szCs w:val="13"/>
              </w:rPr>
            </w:pPr>
            <w:r>
              <w:rPr>
                <w:sz w:val="13"/>
                <w:szCs w:val="13"/>
              </w:rPr>
              <w:t>6</w:t>
            </w:r>
            <w:r w:rsidRPr="00075895">
              <w:rPr>
                <w:sz w:val="13"/>
                <w:szCs w:val="13"/>
              </w:rPr>
              <w:t>. S</w:t>
            </w:r>
            <w:r>
              <w:rPr>
                <w:sz w:val="13"/>
                <w:szCs w:val="13"/>
              </w:rPr>
              <w:t>ad</w:t>
            </w:r>
            <w:r w:rsidR="001B5A28">
              <w:rPr>
                <w:sz w:val="13"/>
                <w:szCs w:val="13"/>
              </w:rPr>
              <w:t>ness</w:t>
            </w:r>
            <w:r>
              <w:rPr>
                <w:sz w:val="13"/>
                <w:szCs w:val="13"/>
              </w:rPr>
              <w:t xml:space="preserve"> </w:t>
            </w:r>
            <w:r w:rsidRPr="00075895">
              <w:rPr>
                <w:sz w:val="13"/>
                <w:szCs w:val="13"/>
              </w:rPr>
              <w:t>1</w:t>
            </w:r>
          </w:p>
        </w:tc>
        <w:tc>
          <w:tcPr>
            <w:tcW w:w="560" w:type="dxa"/>
            <w:tcBorders>
              <w:top w:val="nil"/>
              <w:bottom w:val="nil"/>
            </w:tcBorders>
            <w:vAlign w:val="center"/>
          </w:tcPr>
          <w:p w14:paraId="20457211" w14:textId="77777777" w:rsidR="00BA7412" w:rsidRPr="00075895" w:rsidRDefault="00BA7412" w:rsidP="00154137">
            <w:pPr>
              <w:rPr>
                <w:sz w:val="13"/>
                <w:szCs w:val="13"/>
              </w:rPr>
            </w:pPr>
            <w:r w:rsidRPr="00075895">
              <w:rPr>
                <w:sz w:val="13"/>
                <w:szCs w:val="13"/>
              </w:rPr>
              <w:t>.</w:t>
            </w:r>
            <w:r>
              <w:rPr>
                <w:sz w:val="13"/>
                <w:szCs w:val="13"/>
              </w:rPr>
              <w:t>16</w:t>
            </w:r>
            <w:r w:rsidRPr="00075895">
              <w:rPr>
                <w:sz w:val="13"/>
                <w:szCs w:val="13"/>
              </w:rPr>
              <w:t>**</w:t>
            </w:r>
          </w:p>
        </w:tc>
        <w:tc>
          <w:tcPr>
            <w:tcW w:w="560" w:type="dxa"/>
            <w:tcBorders>
              <w:top w:val="nil"/>
              <w:bottom w:val="nil"/>
            </w:tcBorders>
            <w:vAlign w:val="center"/>
          </w:tcPr>
          <w:p w14:paraId="2335C9B9" w14:textId="77777777" w:rsidR="00BA7412" w:rsidRPr="00075895" w:rsidRDefault="00BA7412" w:rsidP="00154137">
            <w:pPr>
              <w:rPr>
                <w:sz w:val="13"/>
                <w:szCs w:val="13"/>
              </w:rPr>
            </w:pPr>
            <w:r w:rsidRPr="00075895">
              <w:rPr>
                <w:sz w:val="13"/>
                <w:szCs w:val="13"/>
              </w:rPr>
              <w:t>.1</w:t>
            </w:r>
            <w:r>
              <w:rPr>
                <w:sz w:val="13"/>
                <w:szCs w:val="13"/>
              </w:rPr>
              <w:t>6</w:t>
            </w:r>
            <w:r w:rsidRPr="00075895">
              <w:rPr>
                <w:sz w:val="13"/>
                <w:szCs w:val="13"/>
              </w:rPr>
              <w:t>**</w:t>
            </w:r>
          </w:p>
        </w:tc>
        <w:tc>
          <w:tcPr>
            <w:tcW w:w="560" w:type="dxa"/>
            <w:tcBorders>
              <w:top w:val="nil"/>
              <w:bottom w:val="nil"/>
            </w:tcBorders>
            <w:vAlign w:val="center"/>
          </w:tcPr>
          <w:p w14:paraId="618885FD" w14:textId="77777777" w:rsidR="00BA7412" w:rsidRPr="00075895" w:rsidRDefault="00BA7412" w:rsidP="00154137">
            <w:pPr>
              <w:rPr>
                <w:sz w:val="13"/>
                <w:szCs w:val="13"/>
              </w:rPr>
            </w:pPr>
            <w:r w:rsidRPr="00075895">
              <w:rPr>
                <w:sz w:val="13"/>
                <w:szCs w:val="13"/>
              </w:rPr>
              <w:t>.1</w:t>
            </w:r>
            <w:r>
              <w:rPr>
                <w:sz w:val="13"/>
                <w:szCs w:val="13"/>
              </w:rPr>
              <w:t>1**</w:t>
            </w:r>
          </w:p>
        </w:tc>
        <w:tc>
          <w:tcPr>
            <w:tcW w:w="560" w:type="dxa"/>
            <w:tcBorders>
              <w:top w:val="nil"/>
              <w:bottom w:val="nil"/>
            </w:tcBorders>
            <w:vAlign w:val="center"/>
          </w:tcPr>
          <w:p w14:paraId="4D891533" w14:textId="77777777" w:rsidR="00BA7412" w:rsidRPr="00075895" w:rsidRDefault="00BA7412" w:rsidP="00154137">
            <w:pPr>
              <w:rPr>
                <w:sz w:val="13"/>
                <w:szCs w:val="13"/>
              </w:rPr>
            </w:pPr>
            <w:r w:rsidRPr="00075895">
              <w:rPr>
                <w:sz w:val="13"/>
                <w:szCs w:val="13"/>
              </w:rPr>
              <w:t>.3</w:t>
            </w:r>
            <w:r>
              <w:rPr>
                <w:sz w:val="13"/>
                <w:szCs w:val="13"/>
              </w:rPr>
              <w:t>2</w:t>
            </w:r>
            <w:r w:rsidRPr="00075895">
              <w:rPr>
                <w:sz w:val="13"/>
                <w:szCs w:val="13"/>
              </w:rPr>
              <w:t>**</w:t>
            </w:r>
          </w:p>
        </w:tc>
        <w:tc>
          <w:tcPr>
            <w:tcW w:w="560" w:type="dxa"/>
            <w:tcBorders>
              <w:top w:val="nil"/>
              <w:bottom w:val="nil"/>
            </w:tcBorders>
            <w:vAlign w:val="center"/>
          </w:tcPr>
          <w:p w14:paraId="1EFF1AA6" w14:textId="77777777" w:rsidR="00BA7412" w:rsidRPr="00075895" w:rsidRDefault="00BA7412" w:rsidP="00154137">
            <w:pPr>
              <w:rPr>
                <w:sz w:val="13"/>
                <w:szCs w:val="13"/>
              </w:rPr>
            </w:pPr>
            <w:r w:rsidRPr="00075895">
              <w:rPr>
                <w:sz w:val="13"/>
                <w:szCs w:val="13"/>
              </w:rPr>
              <w:t>.5</w:t>
            </w:r>
            <w:r>
              <w:rPr>
                <w:sz w:val="13"/>
                <w:szCs w:val="13"/>
              </w:rPr>
              <w:t>3</w:t>
            </w:r>
            <w:r w:rsidRPr="00075895">
              <w:rPr>
                <w:sz w:val="13"/>
                <w:szCs w:val="13"/>
              </w:rPr>
              <w:t>**</w:t>
            </w:r>
          </w:p>
        </w:tc>
        <w:tc>
          <w:tcPr>
            <w:tcW w:w="560" w:type="dxa"/>
            <w:tcBorders>
              <w:top w:val="nil"/>
              <w:bottom w:val="nil"/>
            </w:tcBorders>
            <w:vAlign w:val="center"/>
          </w:tcPr>
          <w:p w14:paraId="3BAE12F8" w14:textId="77777777" w:rsidR="00BA7412" w:rsidRPr="00075895" w:rsidRDefault="00BA7412" w:rsidP="00154137">
            <w:pPr>
              <w:rPr>
                <w:sz w:val="13"/>
                <w:szCs w:val="13"/>
              </w:rPr>
            </w:pPr>
          </w:p>
        </w:tc>
        <w:tc>
          <w:tcPr>
            <w:tcW w:w="560" w:type="dxa"/>
            <w:tcBorders>
              <w:top w:val="nil"/>
              <w:bottom w:val="nil"/>
            </w:tcBorders>
            <w:vAlign w:val="center"/>
          </w:tcPr>
          <w:p w14:paraId="201A8492" w14:textId="77777777" w:rsidR="00BA7412" w:rsidRPr="00075895" w:rsidRDefault="00BA7412" w:rsidP="00154137">
            <w:pPr>
              <w:rPr>
                <w:sz w:val="13"/>
                <w:szCs w:val="13"/>
              </w:rPr>
            </w:pPr>
          </w:p>
        </w:tc>
        <w:tc>
          <w:tcPr>
            <w:tcW w:w="560" w:type="dxa"/>
            <w:tcBorders>
              <w:top w:val="nil"/>
              <w:bottom w:val="nil"/>
            </w:tcBorders>
            <w:vAlign w:val="center"/>
          </w:tcPr>
          <w:p w14:paraId="345C8BAA" w14:textId="77777777" w:rsidR="00BA7412" w:rsidRPr="00075895" w:rsidRDefault="00BA7412" w:rsidP="00154137">
            <w:pPr>
              <w:rPr>
                <w:sz w:val="13"/>
                <w:szCs w:val="13"/>
              </w:rPr>
            </w:pPr>
          </w:p>
        </w:tc>
        <w:tc>
          <w:tcPr>
            <w:tcW w:w="560" w:type="dxa"/>
            <w:tcBorders>
              <w:top w:val="nil"/>
              <w:bottom w:val="nil"/>
            </w:tcBorders>
            <w:vAlign w:val="center"/>
          </w:tcPr>
          <w:p w14:paraId="5D66BC31" w14:textId="77777777" w:rsidR="00BA7412" w:rsidRPr="00075895" w:rsidRDefault="00BA7412" w:rsidP="00154137">
            <w:pPr>
              <w:rPr>
                <w:sz w:val="13"/>
                <w:szCs w:val="13"/>
              </w:rPr>
            </w:pPr>
          </w:p>
        </w:tc>
        <w:tc>
          <w:tcPr>
            <w:tcW w:w="561" w:type="dxa"/>
            <w:tcBorders>
              <w:top w:val="nil"/>
              <w:bottom w:val="nil"/>
            </w:tcBorders>
            <w:vAlign w:val="center"/>
          </w:tcPr>
          <w:p w14:paraId="494E8FEC" w14:textId="77777777" w:rsidR="00BA7412" w:rsidRPr="00075895" w:rsidRDefault="00BA7412" w:rsidP="00154137">
            <w:pPr>
              <w:rPr>
                <w:sz w:val="13"/>
                <w:szCs w:val="13"/>
              </w:rPr>
            </w:pPr>
          </w:p>
        </w:tc>
        <w:tc>
          <w:tcPr>
            <w:tcW w:w="560" w:type="dxa"/>
            <w:tcBorders>
              <w:top w:val="nil"/>
              <w:bottom w:val="nil"/>
            </w:tcBorders>
            <w:vAlign w:val="center"/>
          </w:tcPr>
          <w:p w14:paraId="65F42EB1" w14:textId="77777777" w:rsidR="00BA7412" w:rsidRPr="00075895" w:rsidRDefault="00BA7412" w:rsidP="00154137">
            <w:pPr>
              <w:rPr>
                <w:sz w:val="13"/>
                <w:szCs w:val="13"/>
              </w:rPr>
            </w:pPr>
          </w:p>
        </w:tc>
        <w:tc>
          <w:tcPr>
            <w:tcW w:w="560" w:type="dxa"/>
            <w:tcBorders>
              <w:top w:val="nil"/>
              <w:bottom w:val="nil"/>
            </w:tcBorders>
            <w:vAlign w:val="center"/>
          </w:tcPr>
          <w:p w14:paraId="63B033F6" w14:textId="77777777" w:rsidR="00BA7412" w:rsidRPr="00075895" w:rsidRDefault="00BA7412" w:rsidP="00154137">
            <w:pPr>
              <w:rPr>
                <w:sz w:val="13"/>
                <w:szCs w:val="13"/>
              </w:rPr>
            </w:pPr>
          </w:p>
        </w:tc>
        <w:tc>
          <w:tcPr>
            <w:tcW w:w="560" w:type="dxa"/>
            <w:tcBorders>
              <w:top w:val="nil"/>
              <w:bottom w:val="nil"/>
            </w:tcBorders>
            <w:vAlign w:val="center"/>
          </w:tcPr>
          <w:p w14:paraId="79C64146" w14:textId="77777777" w:rsidR="00BA7412" w:rsidRPr="00075895" w:rsidRDefault="00BA7412" w:rsidP="00154137">
            <w:pPr>
              <w:rPr>
                <w:sz w:val="13"/>
                <w:szCs w:val="13"/>
              </w:rPr>
            </w:pPr>
          </w:p>
        </w:tc>
        <w:tc>
          <w:tcPr>
            <w:tcW w:w="560" w:type="dxa"/>
            <w:tcBorders>
              <w:top w:val="nil"/>
              <w:bottom w:val="nil"/>
            </w:tcBorders>
            <w:vAlign w:val="center"/>
          </w:tcPr>
          <w:p w14:paraId="45C323A0" w14:textId="77777777" w:rsidR="00BA7412" w:rsidRPr="00075895" w:rsidRDefault="00BA7412" w:rsidP="00154137">
            <w:pPr>
              <w:rPr>
                <w:sz w:val="13"/>
                <w:szCs w:val="13"/>
              </w:rPr>
            </w:pPr>
          </w:p>
        </w:tc>
        <w:tc>
          <w:tcPr>
            <w:tcW w:w="560" w:type="dxa"/>
            <w:tcBorders>
              <w:top w:val="nil"/>
              <w:bottom w:val="nil"/>
            </w:tcBorders>
            <w:vAlign w:val="center"/>
          </w:tcPr>
          <w:p w14:paraId="6A3A7B14" w14:textId="77777777" w:rsidR="00BA7412" w:rsidRPr="00075895" w:rsidRDefault="00BA7412" w:rsidP="00154137">
            <w:pPr>
              <w:rPr>
                <w:sz w:val="13"/>
                <w:szCs w:val="13"/>
              </w:rPr>
            </w:pPr>
          </w:p>
        </w:tc>
        <w:tc>
          <w:tcPr>
            <w:tcW w:w="560" w:type="dxa"/>
            <w:tcBorders>
              <w:top w:val="nil"/>
              <w:bottom w:val="nil"/>
            </w:tcBorders>
            <w:vAlign w:val="center"/>
          </w:tcPr>
          <w:p w14:paraId="609092D1" w14:textId="77777777" w:rsidR="00BA7412" w:rsidRPr="00075895" w:rsidRDefault="00BA7412" w:rsidP="00154137">
            <w:pPr>
              <w:rPr>
                <w:sz w:val="13"/>
                <w:szCs w:val="13"/>
              </w:rPr>
            </w:pPr>
          </w:p>
        </w:tc>
        <w:tc>
          <w:tcPr>
            <w:tcW w:w="560" w:type="dxa"/>
            <w:tcBorders>
              <w:top w:val="nil"/>
              <w:bottom w:val="nil"/>
            </w:tcBorders>
            <w:vAlign w:val="center"/>
          </w:tcPr>
          <w:p w14:paraId="255D52FD" w14:textId="77777777" w:rsidR="00BA7412" w:rsidRPr="00075895" w:rsidRDefault="00BA7412" w:rsidP="00154137">
            <w:pPr>
              <w:rPr>
                <w:sz w:val="13"/>
                <w:szCs w:val="13"/>
              </w:rPr>
            </w:pPr>
          </w:p>
        </w:tc>
        <w:tc>
          <w:tcPr>
            <w:tcW w:w="560" w:type="dxa"/>
            <w:tcBorders>
              <w:top w:val="nil"/>
              <w:bottom w:val="nil"/>
            </w:tcBorders>
            <w:vAlign w:val="center"/>
          </w:tcPr>
          <w:p w14:paraId="08457F71" w14:textId="77777777" w:rsidR="00BA7412" w:rsidRPr="00075895" w:rsidRDefault="00BA7412" w:rsidP="00154137">
            <w:pPr>
              <w:rPr>
                <w:sz w:val="13"/>
                <w:szCs w:val="13"/>
              </w:rPr>
            </w:pPr>
          </w:p>
        </w:tc>
        <w:tc>
          <w:tcPr>
            <w:tcW w:w="560" w:type="dxa"/>
            <w:tcBorders>
              <w:top w:val="nil"/>
              <w:bottom w:val="nil"/>
            </w:tcBorders>
            <w:vAlign w:val="center"/>
          </w:tcPr>
          <w:p w14:paraId="6D36C91F" w14:textId="77777777" w:rsidR="00BA7412" w:rsidRPr="00075895" w:rsidRDefault="00BA7412" w:rsidP="00154137">
            <w:pPr>
              <w:rPr>
                <w:sz w:val="13"/>
                <w:szCs w:val="13"/>
              </w:rPr>
            </w:pPr>
          </w:p>
        </w:tc>
        <w:tc>
          <w:tcPr>
            <w:tcW w:w="560" w:type="dxa"/>
            <w:tcBorders>
              <w:top w:val="nil"/>
              <w:bottom w:val="nil"/>
            </w:tcBorders>
            <w:vAlign w:val="center"/>
          </w:tcPr>
          <w:p w14:paraId="69CE9781" w14:textId="77777777" w:rsidR="00BA7412" w:rsidRPr="00075895" w:rsidRDefault="00BA7412" w:rsidP="00154137">
            <w:pPr>
              <w:rPr>
                <w:sz w:val="13"/>
                <w:szCs w:val="13"/>
              </w:rPr>
            </w:pPr>
          </w:p>
        </w:tc>
        <w:tc>
          <w:tcPr>
            <w:tcW w:w="561" w:type="dxa"/>
            <w:tcBorders>
              <w:top w:val="nil"/>
              <w:bottom w:val="nil"/>
            </w:tcBorders>
            <w:vAlign w:val="center"/>
          </w:tcPr>
          <w:p w14:paraId="359729C6" w14:textId="77777777" w:rsidR="00BA7412" w:rsidRPr="00075895" w:rsidRDefault="00BA7412" w:rsidP="00154137">
            <w:pPr>
              <w:rPr>
                <w:sz w:val="13"/>
                <w:szCs w:val="13"/>
              </w:rPr>
            </w:pPr>
          </w:p>
        </w:tc>
      </w:tr>
      <w:tr w:rsidR="00BA7412" w:rsidRPr="00075895" w14:paraId="0D86280E" w14:textId="77777777" w:rsidTr="00154137">
        <w:trPr>
          <w:trHeight w:val="371"/>
        </w:trPr>
        <w:tc>
          <w:tcPr>
            <w:tcW w:w="1228" w:type="dxa"/>
            <w:tcBorders>
              <w:top w:val="nil"/>
              <w:bottom w:val="nil"/>
            </w:tcBorders>
            <w:vAlign w:val="center"/>
          </w:tcPr>
          <w:p w14:paraId="0A9A1869" w14:textId="77777777" w:rsidR="00BA7412" w:rsidRPr="00075895" w:rsidRDefault="00BA7412" w:rsidP="00154137">
            <w:pPr>
              <w:rPr>
                <w:sz w:val="13"/>
                <w:szCs w:val="13"/>
              </w:rPr>
            </w:pPr>
            <w:r>
              <w:rPr>
                <w:sz w:val="13"/>
                <w:szCs w:val="13"/>
              </w:rPr>
              <w:t>7</w:t>
            </w:r>
            <w:r w:rsidRPr="00075895">
              <w:rPr>
                <w:sz w:val="13"/>
                <w:szCs w:val="13"/>
              </w:rPr>
              <w:t xml:space="preserve">. </w:t>
            </w:r>
            <w:r>
              <w:rPr>
                <w:sz w:val="13"/>
                <w:szCs w:val="13"/>
              </w:rPr>
              <w:t xml:space="preserve">Jealousy </w:t>
            </w:r>
            <w:r w:rsidRPr="00075895">
              <w:rPr>
                <w:sz w:val="13"/>
                <w:szCs w:val="13"/>
              </w:rPr>
              <w:t>1</w:t>
            </w:r>
          </w:p>
        </w:tc>
        <w:tc>
          <w:tcPr>
            <w:tcW w:w="560" w:type="dxa"/>
            <w:tcBorders>
              <w:top w:val="nil"/>
              <w:bottom w:val="nil"/>
            </w:tcBorders>
            <w:vAlign w:val="center"/>
          </w:tcPr>
          <w:p w14:paraId="54A722E7" w14:textId="77777777" w:rsidR="00BA7412" w:rsidRPr="00075895" w:rsidRDefault="00BA7412" w:rsidP="00154137">
            <w:pPr>
              <w:rPr>
                <w:sz w:val="13"/>
                <w:szCs w:val="13"/>
              </w:rPr>
            </w:pPr>
            <w:r w:rsidRPr="00075895">
              <w:rPr>
                <w:sz w:val="13"/>
                <w:szCs w:val="13"/>
              </w:rPr>
              <w:t>-.</w:t>
            </w:r>
            <w:r>
              <w:rPr>
                <w:sz w:val="13"/>
                <w:szCs w:val="13"/>
              </w:rPr>
              <w:t>18**</w:t>
            </w:r>
          </w:p>
        </w:tc>
        <w:tc>
          <w:tcPr>
            <w:tcW w:w="560" w:type="dxa"/>
            <w:tcBorders>
              <w:top w:val="nil"/>
              <w:bottom w:val="nil"/>
            </w:tcBorders>
            <w:vAlign w:val="center"/>
          </w:tcPr>
          <w:p w14:paraId="2AF2CF94" w14:textId="77777777" w:rsidR="00BA7412" w:rsidRPr="00075895" w:rsidRDefault="00BA7412" w:rsidP="00154137">
            <w:pPr>
              <w:rPr>
                <w:sz w:val="13"/>
                <w:szCs w:val="13"/>
              </w:rPr>
            </w:pPr>
            <w:r w:rsidRPr="00075895">
              <w:rPr>
                <w:sz w:val="13"/>
                <w:szCs w:val="13"/>
              </w:rPr>
              <w:t>-.</w:t>
            </w:r>
            <w:r>
              <w:rPr>
                <w:sz w:val="13"/>
                <w:szCs w:val="13"/>
              </w:rPr>
              <w:t>18**</w:t>
            </w:r>
          </w:p>
        </w:tc>
        <w:tc>
          <w:tcPr>
            <w:tcW w:w="560" w:type="dxa"/>
            <w:tcBorders>
              <w:top w:val="nil"/>
              <w:bottom w:val="nil"/>
            </w:tcBorders>
            <w:vAlign w:val="center"/>
          </w:tcPr>
          <w:p w14:paraId="401218E3" w14:textId="77777777" w:rsidR="00BA7412" w:rsidRPr="00075895" w:rsidRDefault="00BA7412" w:rsidP="00154137">
            <w:pPr>
              <w:rPr>
                <w:sz w:val="13"/>
                <w:szCs w:val="13"/>
              </w:rPr>
            </w:pPr>
            <w:r w:rsidRPr="00075895">
              <w:rPr>
                <w:sz w:val="13"/>
                <w:szCs w:val="13"/>
              </w:rPr>
              <w:t>-.</w:t>
            </w:r>
            <w:r>
              <w:rPr>
                <w:sz w:val="13"/>
                <w:szCs w:val="13"/>
              </w:rPr>
              <w:t>20</w:t>
            </w:r>
            <w:r w:rsidRPr="00075895">
              <w:rPr>
                <w:sz w:val="13"/>
                <w:szCs w:val="13"/>
              </w:rPr>
              <w:t>**</w:t>
            </w:r>
          </w:p>
        </w:tc>
        <w:tc>
          <w:tcPr>
            <w:tcW w:w="560" w:type="dxa"/>
            <w:tcBorders>
              <w:top w:val="nil"/>
              <w:bottom w:val="nil"/>
            </w:tcBorders>
            <w:vAlign w:val="center"/>
          </w:tcPr>
          <w:p w14:paraId="1151982E" w14:textId="77777777" w:rsidR="00BA7412" w:rsidRPr="00075895" w:rsidRDefault="00BA7412" w:rsidP="00154137">
            <w:pPr>
              <w:rPr>
                <w:sz w:val="13"/>
                <w:szCs w:val="13"/>
              </w:rPr>
            </w:pPr>
            <w:r w:rsidRPr="00075895">
              <w:rPr>
                <w:sz w:val="13"/>
                <w:szCs w:val="13"/>
              </w:rPr>
              <w:t>-.</w:t>
            </w:r>
            <w:r>
              <w:rPr>
                <w:sz w:val="13"/>
                <w:szCs w:val="13"/>
              </w:rPr>
              <w:t>08*</w:t>
            </w:r>
          </w:p>
        </w:tc>
        <w:tc>
          <w:tcPr>
            <w:tcW w:w="560" w:type="dxa"/>
            <w:tcBorders>
              <w:top w:val="nil"/>
              <w:bottom w:val="nil"/>
            </w:tcBorders>
            <w:vAlign w:val="center"/>
          </w:tcPr>
          <w:p w14:paraId="0247DCC7" w14:textId="77777777" w:rsidR="00BA7412" w:rsidRPr="00075895" w:rsidRDefault="00BA7412" w:rsidP="00154137">
            <w:pPr>
              <w:rPr>
                <w:sz w:val="13"/>
                <w:szCs w:val="13"/>
              </w:rPr>
            </w:pPr>
            <w:r w:rsidRPr="00075895">
              <w:rPr>
                <w:sz w:val="13"/>
                <w:szCs w:val="13"/>
              </w:rPr>
              <w:t>-.2</w:t>
            </w:r>
            <w:r>
              <w:rPr>
                <w:sz w:val="13"/>
                <w:szCs w:val="13"/>
              </w:rPr>
              <w:t>4</w:t>
            </w:r>
            <w:r w:rsidRPr="00075895">
              <w:rPr>
                <w:sz w:val="13"/>
                <w:szCs w:val="13"/>
              </w:rPr>
              <w:t>**</w:t>
            </w:r>
          </w:p>
        </w:tc>
        <w:tc>
          <w:tcPr>
            <w:tcW w:w="560" w:type="dxa"/>
            <w:tcBorders>
              <w:top w:val="nil"/>
              <w:bottom w:val="nil"/>
            </w:tcBorders>
            <w:vAlign w:val="center"/>
          </w:tcPr>
          <w:p w14:paraId="19ED7D63" w14:textId="77777777" w:rsidR="00BA7412" w:rsidRPr="00075895" w:rsidRDefault="00BA7412" w:rsidP="00154137">
            <w:pPr>
              <w:rPr>
                <w:sz w:val="13"/>
                <w:szCs w:val="13"/>
              </w:rPr>
            </w:pPr>
            <w:r w:rsidRPr="00075895">
              <w:rPr>
                <w:sz w:val="13"/>
                <w:szCs w:val="13"/>
              </w:rPr>
              <w:t>-.2</w:t>
            </w:r>
            <w:r>
              <w:rPr>
                <w:sz w:val="13"/>
                <w:szCs w:val="13"/>
              </w:rPr>
              <w:t>2</w:t>
            </w:r>
            <w:r w:rsidRPr="00075895">
              <w:rPr>
                <w:sz w:val="13"/>
                <w:szCs w:val="13"/>
              </w:rPr>
              <w:t>**</w:t>
            </w:r>
          </w:p>
        </w:tc>
        <w:tc>
          <w:tcPr>
            <w:tcW w:w="560" w:type="dxa"/>
            <w:tcBorders>
              <w:top w:val="nil"/>
              <w:bottom w:val="nil"/>
            </w:tcBorders>
            <w:vAlign w:val="center"/>
          </w:tcPr>
          <w:p w14:paraId="46EFF032" w14:textId="77777777" w:rsidR="00BA7412" w:rsidRPr="00075895" w:rsidRDefault="00BA7412" w:rsidP="00154137">
            <w:pPr>
              <w:rPr>
                <w:sz w:val="13"/>
                <w:szCs w:val="13"/>
              </w:rPr>
            </w:pPr>
          </w:p>
        </w:tc>
        <w:tc>
          <w:tcPr>
            <w:tcW w:w="560" w:type="dxa"/>
            <w:tcBorders>
              <w:top w:val="nil"/>
              <w:bottom w:val="nil"/>
            </w:tcBorders>
            <w:vAlign w:val="center"/>
          </w:tcPr>
          <w:p w14:paraId="7DDE859A" w14:textId="77777777" w:rsidR="00BA7412" w:rsidRPr="00075895" w:rsidRDefault="00BA7412" w:rsidP="00154137">
            <w:pPr>
              <w:rPr>
                <w:sz w:val="13"/>
                <w:szCs w:val="13"/>
              </w:rPr>
            </w:pPr>
          </w:p>
        </w:tc>
        <w:tc>
          <w:tcPr>
            <w:tcW w:w="560" w:type="dxa"/>
            <w:tcBorders>
              <w:top w:val="nil"/>
              <w:bottom w:val="nil"/>
            </w:tcBorders>
            <w:vAlign w:val="center"/>
          </w:tcPr>
          <w:p w14:paraId="5CB8642C" w14:textId="77777777" w:rsidR="00BA7412" w:rsidRPr="00075895" w:rsidRDefault="00BA7412" w:rsidP="00154137">
            <w:pPr>
              <w:rPr>
                <w:sz w:val="13"/>
                <w:szCs w:val="13"/>
              </w:rPr>
            </w:pPr>
          </w:p>
        </w:tc>
        <w:tc>
          <w:tcPr>
            <w:tcW w:w="561" w:type="dxa"/>
            <w:tcBorders>
              <w:top w:val="nil"/>
              <w:bottom w:val="nil"/>
            </w:tcBorders>
            <w:vAlign w:val="center"/>
          </w:tcPr>
          <w:p w14:paraId="28E7D64F" w14:textId="77777777" w:rsidR="00BA7412" w:rsidRPr="00075895" w:rsidRDefault="00BA7412" w:rsidP="00154137">
            <w:pPr>
              <w:rPr>
                <w:sz w:val="13"/>
                <w:szCs w:val="13"/>
              </w:rPr>
            </w:pPr>
          </w:p>
        </w:tc>
        <w:tc>
          <w:tcPr>
            <w:tcW w:w="560" w:type="dxa"/>
            <w:tcBorders>
              <w:top w:val="nil"/>
              <w:bottom w:val="nil"/>
            </w:tcBorders>
            <w:vAlign w:val="center"/>
          </w:tcPr>
          <w:p w14:paraId="611564DF" w14:textId="77777777" w:rsidR="00BA7412" w:rsidRPr="00075895" w:rsidRDefault="00BA7412" w:rsidP="00154137">
            <w:pPr>
              <w:rPr>
                <w:sz w:val="13"/>
                <w:szCs w:val="13"/>
              </w:rPr>
            </w:pPr>
          </w:p>
        </w:tc>
        <w:tc>
          <w:tcPr>
            <w:tcW w:w="560" w:type="dxa"/>
            <w:tcBorders>
              <w:top w:val="nil"/>
              <w:bottom w:val="nil"/>
            </w:tcBorders>
            <w:vAlign w:val="center"/>
          </w:tcPr>
          <w:p w14:paraId="0CCBA67E" w14:textId="77777777" w:rsidR="00BA7412" w:rsidRPr="00075895" w:rsidRDefault="00BA7412" w:rsidP="00154137">
            <w:pPr>
              <w:rPr>
                <w:sz w:val="13"/>
                <w:szCs w:val="13"/>
              </w:rPr>
            </w:pPr>
          </w:p>
        </w:tc>
        <w:tc>
          <w:tcPr>
            <w:tcW w:w="560" w:type="dxa"/>
            <w:tcBorders>
              <w:top w:val="nil"/>
              <w:bottom w:val="nil"/>
            </w:tcBorders>
            <w:vAlign w:val="center"/>
          </w:tcPr>
          <w:p w14:paraId="7BBEDD54" w14:textId="77777777" w:rsidR="00BA7412" w:rsidRPr="00075895" w:rsidRDefault="00BA7412" w:rsidP="00154137">
            <w:pPr>
              <w:rPr>
                <w:sz w:val="13"/>
                <w:szCs w:val="13"/>
              </w:rPr>
            </w:pPr>
          </w:p>
        </w:tc>
        <w:tc>
          <w:tcPr>
            <w:tcW w:w="560" w:type="dxa"/>
            <w:tcBorders>
              <w:top w:val="nil"/>
              <w:bottom w:val="nil"/>
            </w:tcBorders>
            <w:vAlign w:val="center"/>
          </w:tcPr>
          <w:p w14:paraId="643DCA23" w14:textId="77777777" w:rsidR="00BA7412" w:rsidRPr="00075895" w:rsidRDefault="00BA7412" w:rsidP="00154137">
            <w:pPr>
              <w:rPr>
                <w:sz w:val="13"/>
                <w:szCs w:val="13"/>
              </w:rPr>
            </w:pPr>
          </w:p>
        </w:tc>
        <w:tc>
          <w:tcPr>
            <w:tcW w:w="560" w:type="dxa"/>
            <w:tcBorders>
              <w:top w:val="nil"/>
              <w:bottom w:val="nil"/>
            </w:tcBorders>
            <w:vAlign w:val="center"/>
          </w:tcPr>
          <w:p w14:paraId="31808CD6" w14:textId="77777777" w:rsidR="00BA7412" w:rsidRPr="00075895" w:rsidRDefault="00BA7412" w:rsidP="00154137">
            <w:pPr>
              <w:rPr>
                <w:sz w:val="13"/>
                <w:szCs w:val="13"/>
              </w:rPr>
            </w:pPr>
          </w:p>
        </w:tc>
        <w:tc>
          <w:tcPr>
            <w:tcW w:w="560" w:type="dxa"/>
            <w:tcBorders>
              <w:top w:val="nil"/>
              <w:bottom w:val="nil"/>
            </w:tcBorders>
            <w:vAlign w:val="center"/>
          </w:tcPr>
          <w:p w14:paraId="2BA7CBB4" w14:textId="77777777" w:rsidR="00BA7412" w:rsidRPr="00075895" w:rsidRDefault="00BA7412" w:rsidP="00154137">
            <w:pPr>
              <w:rPr>
                <w:sz w:val="13"/>
                <w:szCs w:val="13"/>
              </w:rPr>
            </w:pPr>
          </w:p>
        </w:tc>
        <w:tc>
          <w:tcPr>
            <w:tcW w:w="560" w:type="dxa"/>
            <w:tcBorders>
              <w:top w:val="nil"/>
              <w:bottom w:val="nil"/>
            </w:tcBorders>
            <w:vAlign w:val="center"/>
          </w:tcPr>
          <w:p w14:paraId="5F3E89B0" w14:textId="77777777" w:rsidR="00BA7412" w:rsidRPr="00075895" w:rsidRDefault="00BA7412" w:rsidP="00154137">
            <w:pPr>
              <w:rPr>
                <w:sz w:val="13"/>
                <w:szCs w:val="13"/>
              </w:rPr>
            </w:pPr>
          </w:p>
        </w:tc>
        <w:tc>
          <w:tcPr>
            <w:tcW w:w="560" w:type="dxa"/>
            <w:tcBorders>
              <w:top w:val="nil"/>
              <w:bottom w:val="nil"/>
            </w:tcBorders>
            <w:vAlign w:val="center"/>
          </w:tcPr>
          <w:p w14:paraId="7D3501D8" w14:textId="77777777" w:rsidR="00BA7412" w:rsidRPr="00075895" w:rsidRDefault="00BA7412" w:rsidP="00154137">
            <w:pPr>
              <w:rPr>
                <w:sz w:val="13"/>
                <w:szCs w:val="13"/>
              </w:rPr>
            </w:pPr>
          </w:p>
        </w:tc>
        <w:tc>
          <w:tcPr>
            <w:tcW w:w="560" w:type="dxa"/>
            <w:tcBorders>
              <w:top w:val="nil"/>
              <w:bottom w:val="nil"/>
            </w:tcBorders>
            <w:vAlign w:val="center"/>
          </w:tcPr>
          <w:p w14:paraId="7594C4A9" w14:textId="77777777" w:rsidR="00BA7412" w:rsidRPr="00075895" w:rsidRDefault="00BA7412" w:rsidP="00154137">
            <w:pPr>
              <w:rPr>
                <w:sz w:val="13"/>
                <w:szCs w:val="13"/>
              </w:rPr>
            </w:pPr>
          </w:p>
        </w:tc>
        <w:tc>
          <w:tcPr>
            <w:tcW w:w="560" w:type="dxa"/>
            <w:tcBorders>
              <w:top w:val="nil"/>
              <w:bottom w:val="nil"/>
            </w:tcBorders>
            <w:vAlign w:val="center"/>
          </w:tcPr>
          <w:p w14:paraId="674977B6" w14:textId="77777777" w:rsidR="00BA7412" w:rsidRPr="00075895" w:rsidRDefault="00BA7412" w:rsidP="00154137">
            <w:pPr>
              <w:rPr>
                <w:sz w:val="13"/>
                <w:szCs w:val="13"/>
              </w:rPr>
            </w:pPr>
          </w:p>
        </w:tc>
        <w:tc>
          <w:tcPr>
            <w:tcW w:w="561" w:type="dxa"/>
            <w:tcBorders>
              <w:top w:val="nil"/>
              <w:bottom w:val="nil"/>
            </w:tcBorders>
            <w:vAlign w:val="center"/>
          </w:tcPr>
          <w:p w14:paraId="088265C0" w14:textId="77777777" w:rsidR="00BA7412" w:rsidRPr="00075895" w:rsidRDefault="00BA7412" w:rsidP="00154137">
            <w:pPr>
              <w:rPr>
                <w:sz w:val="13"/>
                <w:szCs w:val="13"/>
              </w:rPr>
            </w:pPr>
          </w:p>
        </w:tc>
      </w:tr>
      <w:tr w:rsidR="00BA7412" w:rsidRPr="00075895" w14:paraId="08B219EB" w14:textId="77777777" w:rsidTr="00154137">
        <w:trPr>
          <w:trHeight w:val="371"/>
        </w:trPr>
        <w:tc>
          <w:tcPr>
            <w:tcW w:w="1228" w:type="dxa"/>
            <w:tcBorders>
              <w:top w:val="nil"/>
              <w:bottom w:val="nil"/>
            </w:tcBorders>
            <w:vAlign w:val="center"/>
          </w:tcPr>
          <w:p w14:paraId="6EBB687D" w14:textId="77777777" w:rsidR="00BA7412" w:rsidRPr="00075895" w:rsidRDefault="00BA7412" w:rsidP="00154137">
            <w:pPr>
              <w:rPr>
                <w:sz w:val="13"/>
                <w:szCs w:val="13"/>
              </w:rPr>
            </w:pPr>
            <w:r>
              <w:rPr>
                <w:sz w:val="13"/>
                <w:szCs w:val="13"/>
              </w:rPr>
              <w:t>8</w:t>
            </w:r>
            <w:r w:rsidRPr="00075895">
              <w:rPr>
                <w:sz w:val="13"/>
                <w:szCs w:val="13"/>
              </w:rPr>
              <w:t xml:space="preserve">. </w:t>
            </w:r>
            <w:r>
              <w:rPr>
                <w:sz w:val="13"/>
                <w:szCs w:val="13"/>
              </w:rPr>
              <w:t xml:space="preserve">Mother </w:t>
            </w:r>
            <w:r w:rsidRPr="00075895">
              <w:rPr>
                <w:sz w:val="13"/>
                <w:szCs w:val="13"/>
              </w:rPr>
              <w:t>2</w:t>
            </w:r>
          </w:p>
        </w:tc>
        <w:tc>
          <w:tcPr>
            <w:tcW w:w="560" w:type="dxa"/>
            <w:tcBorders>
              <w:top w:val="nil"/>
              <w:bottom w:val="nil"/>
            </w:tcBorders>
            <w:vAlign w:val="center"/>
          </w:tcPr>
          <w:p w14:paraId="26A48796" w14:textId="77777777" w:rsidR="00BA7412" w:rsidRPr="00075895" w:rsidRDefault="00BA7412" w:rsidP="00154137">
            <w:pPr>
              <w:rPr>
                <w:sz w:val="13"/>
                <w:szCs w:val="13"/>
              </w:rPr>
            </w:pPr>
            <w:r w:rsidRPr="00075895">
              <w:rPr>
                <w:sz w:val="13"/>
                <w:szCs w:val="13"/>
              </w:rPr>
              <w:t>.</w:t>
            </w:r>
            <w:r>
              <w:rPr>
                <w:sz w:val="13"/>
                <w:szCs w:val="13"/>
              </w:rPr>
              <w:t>53</w:t>
            </w:r>
            <w:r w:rsidRPr="00075895">
              <w:rPr>
                <w:sz w:val="13"/>
                <w:szCs w:val="13"/>
              </w:rPr>
              <w:t>**</w:t>
            </w:r>
          </w:p>
        </w:tc>
        <w:tc>
          <w:tcPr>
            <w:tcW w:w="560" w:type="dxa"/>
            <w:tcBorders>
              <w:top w:val="nil"/>
              <w:bottom w:val="nil"/>
            </w:tcBorders>
            <w:vAlign w:val="center"/>
          </w:tcPr>
          <w:p w14:paraId="10F248DB" w14:textId="77777777" w:rsidR="00BA7412" w:rsidRPr="00075895" w:rsidRDefault="00BA7412" w:rsidP="00154137">
            <w:pPr>
              <w:rPr>
                <w:sz w:val="13"/>
                <w:szCs w:val="13"/>
              </w:rPr>
            </w:pPr>
            <w:r w:rsidRPr="00075895">
              <w:rPr>
                <w:sz w:val="13"/>
                <w:szCs w:val="13"/>
              </w:rPr>
              <w:t>.</w:t>
            </w:r>
            <w:r>
              <w:rPr>
                <w:sz w:val="13"/>
                <w:szCs w:val="13"/>
              </w:rPr>
              <w:t>41</w:t>
            </w:r>
            <w:r w:rsidRPr="00075895">
              <w:rPr>
                <w:sz w:val="13"/>
                <w:szCs w:val="13"/>
              </w:rPr>
              <w:t>**</w:t>
            </w:r>
          </w:p>
        </w:tc>
        <w:tc>
          <w:tcPr>
            <w:tcW w:w="560" w:type="dxa"/>
            <w:tcBorders>
              <w:top w:val="nil"/>
              <w:bottom w:val="nil"/>
            </w:tcBorders>
            <w:vAlign w:val="center"/>
          </w:tcPr>
          <w:p w14:paraId="39E1B859" w14:textId="77777777" w:rsidR="00BA7412" w:rsidRPr="00075895" w:rsidRDefault="00BA7412" w:rsidP="00154137">
            <w:pPr>
              <w:rPr>
                <w:sz w:val="13"/>
                <w:szCs w:val="13"/>
              </w:rPr>
            </w:pPr>
            <w:r>
              <w:rPr>
                <w:sz w:val="13"/>
                <w:szCs w:val="13"/>
              </w:rPr>
              <w:t>.24</w:t>
            </w:r>
            <w:r w:rsidRPr="00075895">
              <w:rPr>
                <w:sz w:val="13"/>
                <w:szCs w:val="13"/>
              </w:rPr>
              <w:t>**</w:t>
            </w:r>
          </w:p>
        </w:tc>
        <w:tc>
          <w:tcPr>
            <w:tcW w:w="560" w:type="dxa"/>
            <w:tcBorders>
              <w:top w:val="nil"/>
              <w:bottom w:val="nil"/>
            </w:tcBorders>
            <w:vAlign w:val="center"/>
          </w:tcPr>
          <w:p w14:paraId="236A106A" w14:textId="77777777" w:rsidR="00BA7412" w:rsidRPr="00075895" w:rsidRDefault="00BA7412" w:rsidP="00154137">
            <w:pPr>
              <w:rPr>
                <w:sz w:val="13"/>
                <w:szCs w:val="13"/>
              </w:rPr>
            </w:pPr>
            <w:r>
              <w:rPr>
                <w:sz w:val="13"/>
                <w:szCs w:val="13"/>
              </w:rPr>
              <w:t>-.05</w:t>
            </w:r>
          </w:p>
        </w:tc>
        <w:tc>
          <w:tcPr>
            <w:tcW w:w="560" w:type="dxa"/>
            <w:tcBorders>
              <w:top w:val="nil"/>
              <w:bottom w:val="nil"/>
            </w:tcBorders>
            <w:vAlign w:val="center"/>
          </w:tcPr>
          <w:p w14:paraId="3704836E" w14:textId="77777777" w:rsidR="00BA7412" w:rsidRPr="00075895" w:rsidRDefault="00BA7412" w:rsidP="00154137">
            <w:pPr>
              <w:rPr>
                <w:sz w:val="13"/>
                <w:szCs w:val="13"/>
              </w:rPr>
            </w:pPr>
            <w:r>
              <w:rPr>
                <w:sz w:val="13"/>
                <w:szCs w:val="13"/>
              </w:rPr>
              <w:t>.07</w:t>
            </w:r>
          </w:p>
        </w:tc>
        <w:tc>
          <w:tcPr>
            <w:tcW w:w="560" w:type="dxa"/>
            <w:tcBorders>
              <w:top w:val="nil"/>
              <w:bottom w:val="nil"/>
            </w:tcBorders>
            <w:vAlign w:val="center"/>
          </w:tcPr>
          <w:p w14:paraId="4332F365" w14:textId="77777777" w:rsidR="00BA7412" w:rsidRPr="00075895" w:rsidRDefault="00BA7412" w:rsidP="00154137">
            <w:pPr>
              <w:rPr>
                <w:sz w:val="13"/>
                <w:szCs w:val="13"/>
              </w:rPr>
            </w:pPr>
            <w:r>
              <w:rPr>
                <w:sz w:val="13"/>
                <w:szCs w:val="13"/>
              </w:rPr>
              <w:t>.14*</w:t>
            </w:r>
          </w:p>
        </w:tc>
        <w:tc>
          <w:tcPr>
            <w:tcW w:w="560" w:type="dxa"/>
            <w:tcBorders>
              <w:top w:val="nil"/>
              <w:bottom w:val="nil"/>
            </w:tcBorders>
            <w:vAlign w:val="center"/>
          </w:tcPr>
          <w:p w14:paraId="14B03AC4" w14:textId="77777777" w:rsidR="00BA7412" w:rsidRPr="00075895" w:rsidRDefault="00BA7412" w:rsidP="00154137">
            <w:pPr>
              <w:rPr>
                <w:sz w:val="13"/>
                <w:szCs w:val="13"/>
              </w:rPr>
            </w:pPr>
            <w:r>
              <w:rPr>
                <w:sz w:val="13"/>
                <w:szCs w:val="13"/>
              </w:rPr>
              <w:t>-.18**</w:t>
            </w:r>
          </w:p>
        </w:tc>
        <w:tc>
          <w:tcPr>
            <w:tcW w:w="560" w:type="dxa"/>
            <w:tcBorders>
              <w:top w:val="nil"/>
              <w:bottom w:val="nil"/>
            </w:tcBorders>
            <w:vAlign w:val="center"/>
          </w:tcPr>
          <w:p w14:paraId="47CB3936" w14:textId="77777777" w:rsidR="00BA7412" w:rsidRPr="00075895" w:rsidRDefault="00BA7412" w:rsidP="00154137">
            <w:pPr>
              <w:rPr>
                <w:sz w:val="13"/>
                <w:szCs w:val="13"/>
              </w:rPr>
            </w:pPr>
          </w:p>
        </w:tc>
        <w:tc>
          <w:tcPr>
            <w:tcW w:w="560" w:type="dxa"/>
            <w:tcBorders>
              <w:top w:val="nil"/>
              <w:bottom w:val="nil"/>
            </w:tcBorders>
            <w:vAlign w:val="center"/>
          </w:tcPr>
          <w:p w14:paraId="5A5E9572" w14:textId="77777777" w:rsidR="00BA7412" w:rsidRPr="00075895" w:rsidRDefault="00BA7412" w:rsidP="00154137">
            <w:pPr>
              <w:rPr>
                <w:sz w:val="13"/>
                <w:szCs w:val="13"/>
              </w:rPr>
            </w:pPr>
          </w:p>
        </w:tc>
        <w:tc>
          <w:tcPr>
            <w:tcW w:w="561" w:type="dxa"/>
            <w:tcBorders>
              <w:top w:val="nil"/>
              <w:bottom w:val="nil"/>
            </w:tcBorders>
            <w:vAlign w:val="center"/>
          </w:tcPr>
          <w:p w14:paraId="79982588" w14:textId="77777777" w:rsidR="00BA7412" w:rsidRPr="00075895" w:rsidRDefault="00BA7412" w:rsidP="00154137">
            <w:pPr>
              <w:rPr>
                <w:sz w:val="13"/>
                <w:szCs w:val="13"/>
              </w:rPr>
            </w:pPr>
          </w:p>
        </w:tc>
        <w:tc>
          <w:tcPr>
            <w:tcW w:w="560" w:type="dxa"/>
            <w:tcBorders>
              <w:top w:val="nil"/>
              <w:bottom w:val="nil"/>
            </w:tcBorders>
            <w:vAlign w:val="center"/>
          </w:tcPr>
          <w:p w14:paraId="5CE4BA8E" w14:textId="77777777" w:rsidR="00BA7412" w:rsidRPr="00075895" w:rsidRDefault="00BA7412" w:rsidP="00154137">
            <w:pPr>
              <w:rPr>
                <w:sz w:val="13"/>
                <w:szCs w:val="13"/>
              </w:rPr>
            </w:pPr>
          </w:p>
        </w:tc>
        <w:tc>
          <w:tcPr>
            <w:tcW w:w="560" w:type="dxa"/>
            <w:tcBorders>
              <w:top w:val="nil"/>
              <w:bottom w:val="nil"/>
            </w:tcBorders>
            <w:vAlign w:val="center"/>
          </w:tcPr>
          <w:p w14:paraId="4DD5C602" w14:textId="77777777" w:rsidR="00BA7412" w:rsidRPr="00075895" w:rsidRDefault="00BA7412" w:rsidP="00154137">
            <w:pPr>
              <w:rPr>
                <w:sz w:val="13"/>
                <w:szCs w:val="13"/>
              </w:rPr>
            </w:pPr>
          </w:p>
        </w:tc>
        <w:tc>
          <w:tcPr>
            <w:tcW w:w="560" w:type="dxa"/>
            <w:tcBorders>
              <w:top w:val="nil"/>
              <w:bottom w:val="nil"/>
            </w:tcBorders>
            <w:vAlign w:val="center"/>
          </w:tcPr>
          <w:p w14:paraId="1D1A0E33" w14:textId="77777777" w:rsidR="00BA7412" w:rsidRPr="00075895" w:rsidRDefault="00BA7412" w:rsidP="00154137">
            <w:pPr>
              <w:rPr>
                <w:sz w:val="13"/>
                <w:szCs w:val="13"/>
              </w:rPr>
            </w:pPr>
          </w:p>
        </w:tc>
        <w:tc>
          <w:tcPr>
            <w:tcW w:w="560" w:type="dxa"/>
            <w:tcBorders>
              <w:top w:val="nil"/>
              <w:bottom w:val="nil"/>
            </w:tcBorders>
            <w:vAlign w:val="center"/>
          </w:tcPr>
          <w:p w14:paraId="0B9F7B58" w14:textId="77777777" w:rsidR="00BA7412" w:rsidRPr="00075895" w:rsidRDefault="00BA7412" w:rsidP="00154137">
            <w:pPr>
              <w:rPr>
                <w:sz w:val="13"/>
                <w:szCs w:val="13"/>
              </w:rPr>
            </w:pPr>
          </w:p>
        </w:tc>
        <w:tc>
          <w:tcPr>
            <w:tcW w:w="560" w:type="dxa"/>
            <w:tcBorders>
              <w:top w:val="nil"/>
              <w:bottom w:val="nil"/>
            </w:tcBorders>
            <w:vAlign w:val="center"/>
          </w:tcPr>
          <w:p w14:paraId="004B9705" w14:textId="77777777" w:rsidR="00BA7412" w:rsidRPr="00075895" w:rsidRDefault="00BA7412" w:rsidP="00154137">
            <w:pPr>
              <w:rPr>
                <w:sz w:val="13"/>
                <w:szCs w:val="13"/>
              </w:rPr>
            </w:pPr>
          </w:p>
        </w:tc>
        <w:tc>
          <w:tcPr>
            <w:tcW w:w="560" w:type="dxa"/>
            <w:tcBorders>
              <w:top w:val="nil"/>
              <w:bottom w:val="nil"/>
            </w:tcBorders>
            <w:vAlign w:val="center"/>
          </w:tcPr>
          <w:p w14:paraId="6EED4932" w14:textId="77777777" w:rsidR="00BA7412" w:rsidRPr="00075895" w:rsidRDefault="00BA7412" w:rsidP="00154137">
            <w:pPr>
              <w:rPr>
                <w:sz w:val="13"/>
                <w:szCs w:val="13"/>
              </w:rPr>
            </w:pPr>
          </w:p>
        </w:tc>
        <w:tc>
          <w:tcPr>
            <w:tcW w:w="560" w:type="dxa"/>
            <w:tcBorders>
              <w:top w:val="nil"/>
              <w:bottom w:val="nil"/>
            </w:tcBorders>
            <w:vAlign w:val="center"/>
          </w:tcPr>
          <w:p w14:paraId="201DEDB7" w14:textId="77777777" w:rsidR="00BA7412" w:rsidRPr="00075895" w:rsidRDefault="00BA7412" w:rsidP="00154137">
            <w:pPr>
              <w:rPr>
                <w:sz w:val="13"/>
                <w:szCs w:val="13"/>
              </w:rPr>
            </w:pPr>
          </w:p>
        </w:tc>
        <w:tc>
          <w:tcPr>
            <w:tcW w:w="560" w:type="dxa"/>
            <w:tcBorders>
              <w:top w:val="nil"/>
              <w:bottom w:val="nil"/>
            </w:tcBorders>
            <w:vAlign w:val="center"/>
          </w:tcPr>
          <w:p w14:paraId="37355295" w14:textId="77777777" w:rsidR="00BA7412" w:rsidRPr="00075895" w:rsidRDefault="00BA7412" w:rsidP="00154137">
            <w:pPr>
              <w:rPr>
                <w:sz w:val="13"/>
                <w:szCs w:val="13"/>
              </w:rPr>
            </w:pPr>
          </w:p>
        </w:tc>
        <w:tc>
          <w:tcPr>
            <w:tcW w:w="560" w:type="dxa"/>
            <w:tcBorders>
              <w:top w:val="nil"/>
              <w:bottom w:val="nil"/>
            </w:tcBorders>
            <w:vAlign w:val="center"/>
          </w:tcPr>
          <w:p w14:paraId="13ADF473" w14:textId="77777777" w:rsidR="00BA7412" w:rsidRPr="00075895" w:rsidRDefault="00BA7412" w:rsidP="00154137">
            <w:pPr>
              <w:rPr>
                <w:sz w:val="13"/>
                <w:szCs w:val="13"/>
              </w:rPr>
            </w:pPr>
          </w:p>
        </w:tc>
        <w:tc>
          <w:tcPr>
            <w:tcW w:w="560" w:type="dxa"/>
            <w:tcBorders>
              <w:top w:val="nil"/>
              <w:bottom w:val="nil"/>
            </w:tcBorders>
            <w:vAlign w:val="center"/>
          </w:tcPr>
          <w:p w14:paraId="13879CD9" w14:textId="77777777" w:rsidR="00BA7412" w:rsidRPr="00075895" w:rsidRDefault="00BA7412" w:rsidP="00154137">
            <w:pPr>
              <w:rPr>
                <w:sz w:val="13"/>
                <w:szCs w:val="13"/>
              </w:rPr>
            </w:pPr>
          </w:p>
        </w:tc>
        <w:tc>
          <w:tcPr>
            <w:tcW w:w="561" w:type="dxa"/>
            <w:tcBorders>
              <w:top w:val="nil"/>
              <w:bottom w:val="nil"/>
            </w:tcBorders>
            <w:vAlign w:val="center"/>
          </w:tcPr>
          <w:p w14:paraId="5498E5BB" w14:textId="77777777" w:rsidR="00BA7412" w:rsidRPr="00075895" w:rsidRDefault="00BA7412" w:rsidP="00154137">
            <w:pPr>
              <w:rPr>
                <w:sz w:val="13"/>
                <w:szCs w:val="13"/>
              </w:rPr>
            </w:pPr>
          </w:p>
        </w:tc>
      </w:tr>
      <w:tr w:rsidR="00BA7412" w:rsidRPr="00075895" w14:paraId="396D1325" w14:textId="77777777" w:rsidTr="00154137">
        <w:trPr>
          <w:trHeight w:val="371"/>
        </w:trPr>
        <w:tc>
          <w:tcPr>
            <w:tcW w:w="1228" w:type="dxa"/>
            <w:tcBorders>
              <w:top w:val="nil"/>
              <w:bottom w:val="nil"/>
            </w:tcBorders>
            <w:vAlign w:val="center"/>
          </w:tcPr>
          <w:p w14:paraId="3398FDD3" w14:textId="77777777" w:rsidR="00BA7412" w:rsidRPr="00075895" w:rsidRDefault="00BA7412" w:rsidP="00154137">
            <w:pPr>
              <w:rPr>
                <w:sz w:val="13"/>
                <w:szCs w:val="13"/>
              </w:rPr>
            </w:pPr>
            <w:r>
              <w:rPr>
                <w:sz w:val="13"/>
                <w:szCs w:val="13"/>
              </w:rPr>
              <w:t>9</w:t>
            </w:r>
            <w:r w:rsidRPr="00075895">
              <w:rPr>
                <w:sz w:val="13"/>
                <w:szCs w:val="13"/>
              </w:rPr>
              <w:t xml:space="preserve">. </w:t>
            </w:r>
            <w:r>
              <w:rPr>
                <w:sz w:val="13"/>
                <w:szCs w:val="13"/>
              </w:rPr>
              <w:t xml:space="preserve">Father </w:t>
            </w:r>
            <w:r w:rsidRPr="00075895">
              <w:rPr>
                <w:sz w:val="13"/>
                <w:szCs w:val="13"/>
              </w:rPr>
              <w:t>2</w:t>
            </w:r>
          </w:p>
        </w:tc>
        <w:tc>
          <w:tcPr>
            <w:tcW w:w="560" w:type="dxa"/>
            <w:tcBorders>
              <w:top w:val="nil"/>
              <w:bottom w:val="nil"/>
            </w:tcBorders>
            <w:vAlign w:val="center"/>
          </w:tcPr>
          <w:p w14:paraId="0F4E5D00" w14:textId="77777777" w:rsidR="00BA7412" w:rsidRPr="00075895" w:rsidRDefault="00BA7412" w:rsidP="00154137">
            <w:pPr>
              <w:rPr>
                <w:sz w:val="13"/>
                <w:szCs w:val="13"/>
              </w:rPr>
            </w:pPr>
            <w:r w:rsidRPr="00075895">
              <w:rPr>
                <w:sz w:val="13"/>
                <w:szCs w:val="13"/>
              </w:rPr>
              <w:t>.</w:t>
            </w:r>
            <w:r>
              <w:rPr>
                <w:sz w:val="13"/>
                <w:szCs w:val="13"/>
              </w:rPr>
              <w:t>43</w:t>
            </w:r>
            <w:r w:rsidRPr="00075895">
              <w:rPr>
                <w:sz w:val="13"/>
                <w:szCs w:val="13"/>
              </w:rPr>
              <w:t>**</w:t>
            </w:r>
          </w:p>
        </w:tc>
        <w:tc>
          <w:tcPr>
            <w:tcW w:w="560" w:type="dxa"/>
            <w:tcBorders>
              <w:top w:val="nil"/>
              <w:bottom w:val="nil"/>
            </w:tcBorders>
            <w:vAlign w:val="center"/>
          </w:tcPr>
          <w:p w14:paraId="4C527834" w14:textId="77777777" w:rsidR="00BA7412" w:rsidRPr="00075895" w:rsidRDefault="00BA7412" w:rsidP="00154137">
            <w:pPr>
              <w:rPr>
                <w:sz w:val="13"/>
                <w:szCs w:val="13"/>
              </w:rPr>
            </w:pPr>
            <w:r w:rsidRPr="00075895">
              <w:rPr>
                <w:sz w:val="13"/>
                <w:szCs w:val="13"/>
              </w:rPr>
              <w:t>.</w:t>
            </w:r>
            <w:r>
              <w:rPr>
                <w:sz w:val="13"/>
                <w:szCs w:val="13"/>
              </w:rPr>
              <w:t>52</w:t>
            </w:r>
            <w:r w:rsidRPr="00075895">
              <w:rPr>
                <w:sz w:val="13"/>
                <w:szCs w:val="13"/>
              </w:rPr>
              <w:t>**</w:t>
            </w:r>
          </w:p>
        </w:tc>
        <w:tc>
          <w:tcPr>
            <w:tcW w:w="560" w:type="dxa"/>
            <w:tcBorders>
              <w:top w:val="nil"/>
              <w:bottom w:val="nil"/>
            </w:tcBorders>
            <w:vAlign w:val="center"/>
          </w:tcPr>
          <w:p w14:paraId="12DA4D5E" w14:textId="77777777" w:rsidR="00BA7412" w:rsidRPr="00075895" w:rsidRDefault="00BA7412" w:rsidP="00154137">
            <w:pPr>
              <w:rPr>
                <w:sz w:val="13"/>
                <w:szCs w:val="13"/>
              </w:rPr>
            </w:pPr>
            <w:r>
              <w:rPr>
                <w:sz w:val="13"/>
                <w:szCs w:val="13"/>
              </w:rPr>
              <w:t>.25</w:t>
            </w:r>
            <w:r w:rsidRPr="00075895">
              <w:rPr>
                <w:sz w:val="13"/>
                <w:szCs w:val="13"/>
              </w:rPr>
              <w:t>**</w:t>
            </w:r>
          </w:p>
        </w:tc>
        <w:tc>
          <w:tcPr>
            <w:tcW w:w="560" w:type="dxa"/>
            <w:tcBorders>
              <w:top w:val="nil"/>
              <w:bottom w:val="nil"/>
            </w:tcBorders>
            <w:vAlign w:val="center"/>
          </w:tcPr>
          <w:p w14:paraId="5BD6C6E5" w14:textId="77777777" w:rsidR="00BA7412" w:rsidRPr="00075895" w:rsidRDefault="00BA7412" w:rsidP="00154137">
            <w:pPr>
              <w:rPr>
                <w:sz w:val="13"/>
                <w:szCs w:val="13"/>
              </w:rPr>
            </w:pPr>
            <w:r>
              <w:rPr>
                <w:sz w:val="13"/>
                <w:szCs w:val="13"/>
              </w:rPr>
              <w:t>-.03</w:t>
            </w:r>
          </w:p>
        </w:tc>
        <w:tc>
          <w:tcPr>
            <w:tcW w:w="560" w:type="dxa"/>
            <w:tcBorders>
              <w:top w:val="nil"/>
              <w:bottom w:val="nil"/>
            </w:tcBorders>
            <w:vAlign w:val="center"/>
          </w:tcPr>
          <w:p w14:paraId="59991E6D" w14:textId="77777777" w:rsidR="00BA7412" w:rsidRPr="00075895" w:rsidRDefault="00BA7412" w:rsidP="00154137">
            <w:pPr>
              <w:rPr>
                <w:sz w:val="13"/>
                <w:szCs w:val="13"/>
              </w:rPr>
            </w:pPr>
            <w:r>
              <w:rPr>
                <w:sz w:val="13"/>
                <w:szCs w:val="13"/>
              </w:rPr>
              <w:t>.05</w:t>
            </w:r>
          </w:p>
        </w:tc>
        <w:tc>
          <w:tcPr>
            <w:tcW w:w="560" w:type="dxa"/>
            <w:tcBorders>
              <w:top w:val="nil"/>
              <w:bottom w:val="nil"/>
            </w:tcBorders>
            <w:vAlign w:val="center"/>
          </w:tcPr>
          <w:p w14:paraId="62311044" w14:textId="77777777" w:rsidR="00BA7412" w:rsidRPr="00075895" w:rsidRDefault="00BA7412" w:rsidP="00154137">
            <w:pPr>
              <w:rPr>
                <w:sz w:val="13"/>
                <w:szCs w:val="13"/>
              </w:rPr>
            </w:pPr>
            <w:r>
              <w:rPr>
                <w:sz w:val="13"/>
                <w:szCs w:val="13"/>
              </w:rPr>
              <w:t>.11</w:t>
            </w:r>
          </w:p>
        </w:tc>
        <w:tc>
          <w:tcPr>
            <w:tcW w:w="560" w:type="dxa"/>
            <w:tcBorders>
              <w:top w:val="nil"/>
              <w:bottom w:val="nil"/>
            </w:tcBorders>
            <w:vAlign w:val="center"/>
          </w:tcPr>
          <w:p w14:paraId="0F49E449" w14:textId="77777777" w:rsidR="00BA7412" w:rsidRPr="00075895" w:rsidRDefault="00BA7412" w:rsidP="00154137">
            <w:pPr>
              <w:rPr>
                <w:sz w:val="13"/>
                <w:szCs w:val="13"/>
              </w:rPr>
            </w:pPr>
            <w:r>
              <w:rPr>
                <w:sz w:val="13"/>
                <w:szCs w:val="13"/>
              </w:rPr>
              <w:t>-.19**</w:t>
            </w:r>
          </w:p>
        </w:tc>
        <w:tc>
          <w:tcPr>
            <w:tcW w:w="560" w:type="dxa"/>
            <w:tcBorders>
              <w:top w:val="nil"/>
              <w:bottom w:val="nil"/>
            </w:tcBorders>
            <w:vAlign w:val="center"/>
          </w:tcPr>
          <w:p w14:paraId="20C7875C" w14:textId="77777777" w:rsidR="00BA7412" w:rsidRPr="00075895" w:rsidRDefault="00BA7412" w:rsidP="00154137">
            <w:pPr>
              <w:rPr>
                <w:sz w:val="13"/>
                <w:szCs w:val="13"/>
              </w:rPr>
            </w:pPr>
            <w:r w:rsidRPr="00075895">
              <w:rPr>
                <w:sz w:val="13"/>
                <w:szCs w:val="13"/>
              </w:rPr>
              <w:t>.</w:t>
            </w:r>
            <w:r>
              <w:rPr>
                <w:sz w:val="13"/>
                <w:szCs w:val="13"/>
              </w:rPr>
              <w:t>79</w:t>
            </w:r>
            <w:r w:rsidRPr="00075895">
              <w:rPr>
                <w:sz w:val="13"/>
                <w:szCs w:val="13"/>
              </w:rPr>
              <w:t>**</w:t>
            </w:r>
          </w:p>
        </w:tc>
        <w:tc>
          <w:tcPr>
            <w:tcW w:w="560" w:type="dxa"/>
            <w:tcBorders>
              <w:top w:val="nil"/>
              <w:bottom w:val="nil"/>
            </w:tcBorders>
            <w:vAlign w:val="center"/>
          </w:tcPr>
          <w:p w14:paraId="21A088CD" w14:textId="77777777" w:rsidR="00BA7412" w:rsidRPr="00075895" w:rsidRDefault="00BA7412" w:rsidP="00154137">
            <w:pPr>
              <w:rPr>
                <w:sz w:val="13"/>
                <w:szCs w:val="13"/>
              </w:rPr>
            </w:pPr>
          </w:p>
        </w:tc>
        <w:tc>
          <w:tcPr>
            <w:tcW w:w="561" w:type="dxa"/>
            <w:tcBorders>
              <w:top w:val="nil"/>
              <w:bottom w:val="nil"/>
            </w:tcBorders>
            <w:vAlign w:val="center"/>
          </w:tcPr>
          <w:p w14:paraId="26ACD2AD" w14:textId="77777777" w:rsidR="00BA7412" w:rsidRPr="00075895" w:rsidRDefault="00BA7412" w:rsidP="00154137">
            <w:pPr>
              <w:rPr>
                <w:sz w:val="13"/>
                <w:szCs w:val="13"/>
              </w:rPr>
            </w:pPr>
          </w:p>
        </w:tc>
        <w:tc>
          <w:tcPr>
            <w:tcW w:w="560" w:type="dxa"/>
            <w:tcBorders>
              <w:top w:val="nil"/>
              <w:bottom w:val="nil"/>
            </w:tcBorders>
            <w:vAlign w:val="center"/>
          </w:tcPr>
          <w:p w14:paraId="4F1B0526" w14:textId="77777777" w:rsidR="00BA7412" w:rsidRPr="00075895" w:rsidRDefault="00BA7412" w:rsidP="00154137">
            <w:pPr>
              <w:rPr>
                <w:sz w:val="13"/>
                <w:szCs w:val="13"/>
              </w:rPr>
            </w:pPr>
          </w:p>
        </w:tc>
        <w:tc>
          <w:tcPr>
            <w:tcW w:w="560" w:type="dxa"/>
            <w:tcBorders>
              <w:top w:val="nil"/>
              <w:bottom w:val="nil"/>
            </w:tcBorders>
            <w:vAlign w:val="center"/>
          </w:tcPr>
          <w:p w14:paraId="5AA15586" w14:textId="77777777" w:rsidR="00BA7412" w:rsidRPr="00075895" w:rsidRDefault="00BA7412" w:rsidP="00154137">
            <w:pPr>
              <w:rPr>
                <w:sz w:val="13"/>
                <w:szCs w:val="13"/>
              </w:rPr>
            </w:pPr>
          </w:p>
        </w:tc>
        <w:tc>
          <w:tcPr>
            <w:tcW w:w="560" w:type="dxa"/>
            <w:tcBorders>
              <w:top w:val="nil"/>
              <w:bottom w:val="nil"/>
            </w:tcBorders>
            <w:vAlign w:val="center"/>
          </w:tcPr>
          <w:p w14:paraId="7A5AE3E5" w14:textId="77777777" w:rsidR="00BA7412" w:rsidRPr="00075895" w:rsidRDefault="00BA7412" w:rsidP="00154137">
            <w:pPr>
              <w:rPr>
                <w:sz w:val="13"/>
                <w:szCs w:val="13"/>
              </w:rPr>
            </w:pPr>
          </w:p>
        </w:tc>
        <w:tc>
          <w:tcPr>
            <w:tcW w:w="560" w:type="dxa"/>
            <w:tcBorders>
              <w:top w:val="nil"/>
              <w:bottom w:val="nil"/>
            </w:tcBorders>
            <w:vAlign w:val="center"/>
          </w:tcPr>
          <w:p w14:paraId="0BE5CFD1" w14:textId="77777777" w:rsidR="00BA7412" w:rsidRPr="00075895" w:rsidRDefault="00BA7412" w:rsidP="00154137">
            <w:pPr>
              <w:rPr>
                <w:sz w:val="13"/>
                <w:szCs w:val="13"/>
              </w:rPr>
            </w:pPr>
          </w:p>
        </w:tc>
        <w:tc>
          <w:tcPr>
            <w:tcW w:w="560" w:type="dxa"/>
            <w:tcBorders>
              <w:top w:val="nil"/>
              <w:bottom w:val="nil"/>
            </w:tcBorders>
            <w:vAlign w:val="center"/>
          </w:tcPr>
          <w:p w14:paraId="0A622FB7" w14:textId="77777777" w:rsidR="00BA7412" w:rsidRPr="00075895" w:rsidRDefault="00BA7412" w:rsidP="00154137">
            <w:pPr>
              <w:rPr>
                <w:sz w:val="13"/>
                <w:szCs w:val="13"/>
              </w:rPr>
            </w:pPr>
          </w:p>
        </w:tc>
        <w:tc>
          <w:tcPr>
            <w:tcW w:w="560" w:type="dxa"/>
            <w:tcBorders>
              <w:top w:val="nil"/>
              <w:bottom w:val="nil"/>
            </w:tcBorders>
            <w:vAlign w:val="center"/>
          </w:tcPr>
          <w:p w14:paraId="73CD2817" w14:textId="77777777" w:rsidR="00BA7412" w:rsidRPr="00075895" w:rsidRDefault="00BA7412" w:rsidP="00154137">
            <w:pPr>
              <w:rPr>
                <w:sz w:val="13"/>
                <w:szCs w:val="13"/>
              </w:rPr>
            </w:pPr>
          </w:p>
        </w:tc>
        <w:tc>
          <w:tcPr>
            <w:tcW w:w="560" w:type="dxa"/>
            <w:tcBorders>
              <w:top w:val="nil"/>
              <w:bottom w:val="nil"/>
            </w:tcBorders>
            <w:vAlign w:val="center"/>
          </w:tcPr>
          <w:p w14:paraId="2087E56E" w14:textId="77777777" w:rsidR="00BA7412" w:rsidRPr="00075895" w:rsidRDefault="00BA7412" w:rsidP="00154137">
            <w:pPr>
              <w:rPr>
                <w:sz w:val="13"/>
                <w:szCs w:val="13"/>
              </w:rPr>
            </w:pPr>
          </w:p>
        </w:tc>
        <w:tc>
          <w:tcPr>
            <w:tcW w:w="560" w:type="dxa"/>
            <w:tcBorders>
              <w:top w:val="nil"/>
              <w:bottom w:val="nil"/>
            </w:tcBorders>
            <w:vAlign w:val="center"/>
          </w:tcPr>
          <w:p w14:paraId="1879762B" w14:textId="77777777" w:rsidR="00BA7412" w:rsidRPr="00075895" w:rsidRDefault="00BA7412" w:rsidP="00154137">
            <w:pPr>
              <w:rPr>
                <w:sz w:val="13"/>
                <w:szCs w:val="13"/>
              </w:rPr>
            </w:pPr>
          </w:p>
        </w:tc>
        <w:tc>
          <w:tcPr>
            <w:tcW w:w="560" w:type="dxa"/>
            <w:tcBorders>
              <w:top w:val="nil"/>
              <w:bottom w:val="nil"/>
            </w:tcBorders>
            <w:vAlign w:val="center"/>
          </w:tcPr>
          <w:p w14:paraId="06B714DC" w14:textId="77777777" w:rsidR="00BA7412" w:rsidRPr="00075895" w:rsidRDefault="00BA7412" w:rsidP="00154137">
            <w:pPr>
              <w:rPr>
                <w:sz w:val="13"/>
                <w:szCs w:val="13"/>
              </w:rPr>
            </w:pPr>
          </w:p>
        </w:tc>
        <w:tc>
          <w:tcPr>
            <w:tcW w:w="560" w:type="dxa"/>
            <w:tcBorders>
              <w:top w:val="nil"/>
              <w:bottom w:val="nil"/>
            </w:tcBorders>
            <w:vAlign w:val="center"/>
          </w:tcPr>
          <w:p w14:paraId="38A7E91B" w14:textId="77777777" w:rsidR="00BA7412" w:rsidRPr="00075895" w:rsidRDefault="00BA7412" w:rsidP="00154137">
            <w:pPr>
              <w:rPr>
                <w:sz w:val="13"/>
                <w:szCs w:val="13"/>
              </w:rPr>
            </w:pPr>
          </w:p>
        </w:tc>
        <w:tc>
          <w:tcPr>
            <w:tcW w:w="561" w:type="dxa"/>
            <w:tcBorders>
              <w:top w:val="nil"/>
              <w:bottom w:val="nil"/>
            </w:tcBorders>
            <w:vAlign w:val="center"/>
          </w:tcPr>
          <w:p w14:paraId="1CA67898" w14:textId="77777777" w:rsidR="00BA7412" w:rsidRPr="00075895" w:rsidRDefault="00BA7412" w:rsidP="00154137">
            <w:pPr>
              <w:rPr>
                <w:sz w:val="13"/>
                <w:szCs w:val="13"/>
              </w:rPr>
            </w:pPr>
          </w:p>
        </w:tc>
      </w:tr>
      <w:tr w:rsidR="00BA7412" w:rsidRPr="00075895" w14:paraId="5EF3CE84" w14:textId="77777777" w:rsidTr="00154137">
        <w:trPr>
          <w:trHeight w:val="371"/>
        </w:trPr>
        <w:tc>
          <w:tcPr>
            <w:tcW w:w="1228" w:type="dxa"/>
            <w:tcBorders>
              <w:top w:val="nil"/>
              <w:bottom w:val="nil"/>
            </w:tcBorders>
            <w:vAlign w:val="center"/>
          </w:tcPr>
          <w:p w14:paraId="28844790" w14:textId="77777777" w:rsidR="00BA7412" w:rsidRPr="00075895" w:rsidRDefault="00BA7412" w:rsidP="00154137">
            <w:pPr>
              <w:rPr>
                <w:sz w:val="13"/>
                <w:szCs w:val="13"/>
              </w:rPr>
            </w:pPr>
            <w:r w:rsidRPr="00075895">
              <w:rPr>
                <w:sz w:val="13"/>
                <w:szCs w:val="13"/>
              </w:rPr>
              <w:t>1</w:t>
            </w:r>
            <w:r>
              <w:rPr>
                <w:sz w:val="13"/>
                <w:szCs w:val="13"/>
              </w:rPr>
              <w:t>0</w:t>
            </w:r>
            <w:r w:rsidRPr="00075895">
              <w:rPr>
                <w:sz w:val="13"/>
                <w:szCs w:val="13"/>
              </w:rPr>
              <w:t xml:space="preserve">. </w:t>
            </w:r>
            <w:r>
              <w:rPr>
                <w:sz w:val="13"/>
                <w:szCs w:val="13"/>
              </w:rPr>
              <w:t xml:space="preserve">Friends </w:t>
            </w:r>
            <w:r w:rsidRPr="00075895">
              <w:rPr>
                <w:sz w:val="13"/>
                <w:szCs w:val="13"/>
              </w:rPr>
              <w:t>2</w:t>
            </w:r>
          </w:p>
        </w:tc>
        <w:tc>
          <w:tcPr>
            <w:tcW w:w="560" w:type="dxa"/>
            <w:tcBorders>
              <w:top w:val="nil"/>
              <w:bottom w:val="nil"/>
            </w:tcBorders>
            <w:vAlign w:val="center"/>
          </w:tcPr>
          <w:p w14:paraId="75BA1FF9" w14:textId="77777777" w:rsidR="00BA7412" w:rsidRPr="00075895" w:rsidRDefault="00BA7412" w:rsidP="00154137">
            <w:pPr>
              <w:rPr>
                <w:sz w:val="13"/>
                <w:szCs w:val="13"/>
              </w:rPr>
            </w:pPr>
            <w:r w:rsidRPr="00075895">
              <w:rPr>
                <w:sz w:val="13"/>
                <w:szCs w:val="13"/>
              </w:rPr>
              <w:t>.</w:t>
            </w:r>
            <w:r>
              <w:rPr>
                <w:sz w:val="13"/>
                <w:szCs w:val="13"/>
              </w:rPr>
              <w:t>35</w:t>
            </w:r>
            <w:r w:rsidRPr="00075895">
              <w:rPr>
                <w:sz w:val="13"/>
                <w:szCs w:val="13"/>
              </w:rPr>
              <w:t>**</w:t>
            </w:r>
          </w:p>
        </w:tc>
        <w:tc>
          <w:tcPr>
            <w:tcW w:w="560" w:type="dxa"/>
            <w:tcBorders>
              <w:top w:val="nil"/>
              <w:bottom w:val="nil"/>
            </w:tcBorders>
            <w:vAlign w:val="center"/>
          </w:tcPr>
          <w:p w14:paraId="00698A4C" w14:textId="77777777" w:rsidR="00BA7412" w:rsidRPr="00075895" w:rsidRDefault="00BA7412" w:rsidP="00154137">
            <w:pPr>
              <w:rPr>
                <w:sz w:val="13"/>
                <w:szCs w:val="13"/>
              </w:rPr>
            </w:pPr>
            <w:r w:rsidRPr="00075895">
              <w:rPr>
                <w:sz w:val="13"/>
                <w:szCs w:val="13"/>
              </w:rPr>
              <w:t>.</w:t>
            </w:r>
            <w:r>
              <w:rPr>
                <w:sz w:val="13"/>
                <w:szCs w:val="13"/>
              </w:rPr>
              <w:t>35</w:t>
            </w:r>
            <w:r w:rsidRPr="00075895">
              <w:rPr>
                <w:sz w:val="13"/>
                <w:szCs w:val="13"/>
              </w:rPr>
              <w:t>**</w:t>
            </w:r>
          </w:p>
        </w:tc>
        <w:tc>
          <w:tcPr>
            <w:tcW w:w="560" w:type="dxa"/>
            <w:tcBorders>
              <w:top w:val="nil"/>
              <w:bottom w:val="nil"/>
            </w:tcBorders>
            <w:vAlign w:val="center"/>
          </w:tcPr>
          <w:p w14:paraId="6BEB3C61" w14:textId="77777777" w:rsidR="00BA7412" w:rsidRPr="00075895" w:rsidRDefault="00BA7412" w:rsidP="00154137">
            <w:pPr>
              <w:rPr>
                <w:sz w:val="13"/>
                <w:szCs w:val="13"/>
              </w:rPr>
            </w:pPr>
            <w:r w:rsidRPr="00075895">
              <w:rPr>
                <w:sz w:val="13"/>
                <w:szCs w:val="13"/>
              </w:rPr>
              <w:t>.</w:t>
            </w:r>
            <w:r>
              <w:rPr>
                <w:sz w:val="13"/>
                <w:szCs w:val="13"/>
              </w:rPr>
              <w:t>41</w:t>
            </w:r>
            <w:r w:rsidRPr="00075895">
              <w:rPr>
                <w:sz w:val="13"/>
                <w:szCs w:val="13"/>
              </w:rPr>
              <w:t>**</w:t>
            </w:r>
          </w:p>
        </w:tc>
        <w:tc>
          <w:tcPr>
            <w:tcW w:w="560" w:type="dxa"/>
            <w:tcBorders>
              <w:top w:val="nil"/>
              <w:bottom w:val="nil"/>
            </w:tcBorders>
            <w:vAlign w:val="center"/>
          </w:tcPr>
          <w:p w14:paraId="3A784CFA" w14:textId="77777777" w:rsidR="00BA7412" w:rsidRPr="00075895" w:rsidRDefault="00BA7412" w:rsidP="00154137">
            <w:pPr>
              <w:rPr>
                <w:sz w:val="13"/>
                <w:szCs w:val="13"/>
              </w:rPr>
            </w:pPr>
            <w:r>
              <w:rPr>
                <w:sz w:val="13"/>
                <w:szCs w:val="13"/>
              </w:rPr>
              <w:t>-.01</w:t>
            </w:r>
          </w:p>
        </w:tc>
        <w:tc>
          <w:tcPr>
            <w:tcW w:w="560" w:type="dxa"/>
            <w:tcBorders>
              <w:top w:val="nil"/>
              <w:bottom w:val="nil"/>
            </w:tcBorders>
            <w:vAlign w:val="center"/>
          </w:tcPr>
          <w:p w14:paraId="342DDEB9" w14:textId="77777777" w:rsidR="00BA7412" w:rsidRPr="00075895" w:rsidRDefault="00BA7412" w:rsidP="00154137">
            <w:pPr>
              <w:rPr>
                <w:sz w:val="13"/>
                <w:szCs w:val="13"/>
              </w:rPr>
            </w:pPr>
            <w:r w:rsidRPr="00075895">
              <w:rPr>
                <w:sz w:val="13"/>
                <w:szCs w:val="13"/>
              </w:rPr>
              <w:t>.</w:t>
            </w:r>
            <w:r>
              <w:rPr>
                <w:sz w:val="13"/>
                <w:szCs w:val="13"/>
              </w:rPr>
              <w:t>07</w:t>
            </w:r>
          </w:p>
        </w:tc>
        <w:tc>
          <w:tcPr>
            <w:tcW w:w="560" w:type="dxa"/>
            <w:tcBorders>
              <w:top w:val="nil"/>
              <w:bottom w:val="nil"/>
            </w:tcBorders>
            <w:vAlign w:val="center"/>
          </w:tcPr>
          <w:p w14:paraId="5EC6391F" w14:textId="77777777" w:rsidR="00BA7412" w:rsidRPr="00075895" w:rsidRDefault="00BA7412" w:rsidP="00154137">
            <w:pPr>
              <w:rPr>
                <w:sz w:val="13"/>
                <w:szCs w:val="13"/>
              </w:rPr>
            </w:pPr>
            <w:r w:rsidRPr="00075895">
              <w:rPr>
                <w:sz w:val="13"/>
                <w:szCs w:val="13"/>
              </w:rPr>
              <w:t>.</w:t>
            </w:r>
            <w:r>
              <w:rPr>
                <w:sz w:val="13"/>
                <w:szCs w:val="13"/>
              </w:rPr>
              <w:t>09</w:t>
            </w:r>
          </w:p>
        </w:tc>
        <w:tc>
          <w:tcPr>
            <w:tcW w:w="560" w:type="dxa"/>
            <w:tcBorders>
              <w:top w:val="nil"/>
              <w:bottom w:val="nil"/>
            </w:tcBorders>
            <w:vAlign w:val="center"/>
          </w:tcPr>
          <w:p w14:paraId="758A32E6" w14:textId="77777777" w:rsidR="00BA7412" w:rsidRPr="00075895" w:rsidRDefault="00BA7412" w:rsidP="00154137">
            <w:pPr>
              <w:rPr>
                <w:sz w:val="13"/>
                <w:szCs w:val="13"/>
              </w:rPr>
            </w:pPr>
            <w:r>
              <w:rPr>
                <w:sz w:val="13"/>
                <w:szCs w:val="13"/>
              </w:rPr>
              <w:t>-.18**</w:t>
            </w:r>
          </w:p>
        </w:tc>
        <w:tc>
          <w:tcPr>
            <w:tcW w:w="560" w:type="dxa"/>
            <w:tcBorders>
              <w:top w:val="nil"/>
              <w:bottom w:val="nil"/>
            </w:tcBorders>
            <w:vAlign w:val="center"/>
          </w:tcPr>
          <w:p w14:paraId="51CF9D30" w14:textId="77777777" w:rsidR="00BA7412" w:rsidRPr="00075895" w:rsidRDefault="00BA7412" w:rsidP="00154137">
            <w:pPr>
              <w:rPr>
                <w:sz w:val="13"/>
                <w:szCs w:val="13"/>
              </w:rPr>
            </w:pPr>
            <w:r w:rsidRPr="00075895">
              <w:rPr>
                <w:sz w:val="13"/>
                <w:szCs w:val="13"/>
              </w:rPr>
              <w:t>.</w:t>
            </w:r>
            <w:r>
              <w:rPr>
                <w:sz w:val="13"/>
                <w:szCs w:val="13"/>
              </w:rPr>
              <w:t>63</w:t>
            </w:r>
            <w:r w:rsidRPr="00075895">
              <w:rPr>
                <w:sz w:val="13"/>
                <w:szCs w:val="13"/>
              </w:rPr>
              <w:t>**</w:t>
            </w:r>
          </w:p>
        </w:tc>
        <w:tc>
          <w:tcPr>
            <w:tcW w:w="560" w:type="dxa"/>
            <w:tcBorders>
              <w:top w:val="nil"/>
              <w:bottom w:val="nil"/>
            </w:tcBorders>
            <w:vAlign w:val="center"/>
          </w:tcPr>
          <w:p w14:paraId="24CE0930" w14:textId="77777777" w:rsidR="00BA7412" w:rsidRPr="00075895" w:rsidRDefault="00BA7412" w:rsidP="00154137">
            <w:pPr>
              <w:rPr>
                <w:sz w:val="13"/>
                <w:szCs w:val="13"/>
              </w:rPr>
            </w:pPr>
            <w:r w:rsidRPr="00075895">
              <w:rPr>
                <w:sz w:val="13"/>
                <w:szCs w:val="13"/>
              </w:rPr>
              <w:t>.</w:t>
            </w:r>
            <w:r>
              <w:rPr>
                <w:sz w:val="13"/>
                <w:szCs w:val="13"/>
              </w:rPr>
              <w:t>62</w:t>
            </w:r>
            <w:r w:rsidRPr="00075895">
              <w:rPr>
                <w:sz w:val="13"/>
                <w:szCs w:val="13"/>
              </w:rPr>
              <w:t>**</w:t>
            </w:r>
          </w:p>
        </w:tc>
        <w:tc>
          <w:tcPr>
            <w:tcW w:w="561" w:type="dxa"/>
            <w:tcBorders>
              <w:top w:val="nil"/>
              <w:bottom w:val="nil"/>
            </w:tcBorders>
            <w:vAlign w:val="center"/>
          </w:tcPr>
          <w:p w14:paraId="0F434C9C" w14:textId="77777777" w:rsidR="00BA7412" w:rsidRPr="00075895" w:rsidRDefault="00BA7412" w:rsidP="00154137">
            <w:pPr>
              <w:rPr>
                <w:sz w:val="13"/>
                <w:szCs w:val="13"/>
              </w:rPr>
            </w:pPr>
          </w:p>
        </w:tc>
        <w:tc>
          <w:tcPr>
            <w:tcW w:w="560" w:type="dxa"/>
            <w:tcBorders>
              <w:top w:val="nil"/>
              <w:bottom w:val="nil"/>
            </w:tcBorders>
            <w:vAlign w:val="center"/>
          </w:tcPr>
          <w:p w14:paraId="23DEABCE" w14:textId="77777777" w:rsidR="00BA7412" w:rsidRPr="00075895" w:rsidRDefault="00BA7412" w:rsidP="00154137">
            <w:pPr>
              <w:rPr>
                <w:sz w:val="13"/>
                <w:szCs w:val="13"/>
              </w:rPr>
            </w:pPr>
          </w:p>
        </w:tc>
        <w:tc>
          <w:tcPr>
            <w:tcW w:w="560" w:type="dxa"/>
            <w:tcBorders>
              <w:top w:val="nil"/>
              <w:bottom w:val="nil"/>
            </w:tcBorders>
            <w:vAlign w:val="center"/>
          </w:tcPr>
          <w:p w14:paraId="3071BAFB" w14:textId="77777777" w:rsidR="00BA7412" w:rsidRPr="00075895" w:rsidRDefault="00BA7412" w:rsidP="00154137">
            <w:pPr>
              <w:rPr>
                <w:sz w:val="13"/>
                <w:szCs w:val="13"/>
              </w:rPr>
            </w:pPr>
          </w:p>
        </w:tc>
        <w:tc>
          <w:tcPr>
            <w:tcW w:w="560" w:type="dxa"/>
            <w:tcBorders>
              <w:top w:val="nil"/>
              <w:bottom w:val="nil"/>
            </w:tcBorders>
            <w:vAlign w:val="center"/>
          </w:tcPr>
          <w:p w14:paraId="161EEB0E" w14:textId="77777777" w:rsidR="00BA7412" w:rsidRPr="00075895" w:rsidRDefault="00BA7412" w:rsidP="00154137">
            <w:pPr>
              <w:rPr>
                <w:sz w:val="13"/>
                <w:szCs w:val="13"/>
              </w:rPr>
            </w:pPr>
          </w:p>
        </w:tc>
        <w:tc>
          <w:tcPr>
            <w:tcW w:w="560" w:type="dxa"/>
            <w:tcBorders>
              <w:top w:val="nil"/>
              <w:bottom w:val="nil"/>
            </w:tcBorders>
            <w:vAlign w:val="center"/>
          </w:tcPr>
          <w:p w14:paraId="3B2C3095" w14:textId="77777777" w:rsidR="00BA7412" w:rsidRPr="00075895" w:rsidRDefault="00BA7412" w:rsidP="00154137">
            <w:pPr>
              <w:rPr>
                <w:sz w:val="13"/>
                <w:szCs w:val="13"/>
              </w:rPr>
            </w:pPr>
          </w:p>
        </w:tc>
        <w:tc>
          <w:tcPr>
            <w:tcW w:w="560" w:type="dxa"/>
            <w:tcBorders>
              <w:top w:val="nil"/>
              <w:bottom w:val="nil"/>
            </w:tcBorders>
            <w:vAlign w:val="center"/>
          </w:tcPr>
          <w:p w14:paraId="29509C52" w14:textId="77777777" w:rsidR="00BA7412" w:rsidRPr="00075895" w:rsidRDefault="00BA7412" w:rsidP="00154137">
            <w:pPr>
              <w:rPr>
                <w:sz w:val="13"/>
                <w:szCs w:val="13"/>
              </w:rPr>
            </w:pPr>
          </w:p>
        </w:tc>
        <w:tc>
          <w:tcPr>
            <w:tcW w:w="560" w:type="dxa"/>
            <w:tcBorders>
              <w:top w:val="nil"/>
              <w:bottom w:val="nil"/>
            </w:tcBorders>
            <w:vAlign w:val="center"/>
          </w:tcPr>
          <w:p w14:paraId="1489C79D" w14:textId="77777777" w:rsidR="00BA7412" w:rsidRPr="00075895" w:rsidRDefault="00BA7412" w:rsidP="00154137">
            <w:pPr>
              <w:rPr>
                <w:sz w:val="13"/>
                <w:szCs w:val="13"/>
              </w:rPr>
            </w:pPr>
          </w:p>
        </w:tc>
        <w:tc>
          <w:tcPr>
            <w:tcW w:w="560" w:type="dxa"/>
            <w:tcBorders>
              <w:top w:val="nil"/>
              <w:bottom w:val="nil"/>
            </w:tcBorders>
            <w:vAlign w:val="center"/>
          </w:tcPr>
          <w:p w14:paraId="04BB9300" w14:textId="77777777" w:rsidR="00BA7412" w:rsidRPr="00075895" w:rsidRDefault="00BA7412" w:rsidP="00154137">
            <w:pPr>
              <w:rPr>
                <w:sz w:val="13"/>
                <w:szCs w:val="13"/>
              </w:rPr>
            </w:pPr>
          </w:p>
        </w:tc>
        <w:tc>
          <w:tcPr>
            <w:tcW w:w="560" w:type="dxa"/>
            <w:tcBorders>
              <w:top w:val="nil"/>
              <w:bottom w:val="nil"/>
            </w:tcBorders>
            <w:vAlign w:val="center"/>
          </w:tcPr>
          <w:p w14:paraId="2B032CFC" w14:textId="77777777" w:rsidR="00BA7412" w:rsidRPr="00075895" w:rsidRDefault="00BA7412" w:rsidP="00154137">
            <w:pPr>
              <w:rPr>
                <w:sz w:val="13"/>
                <w:szCs w:val="13"/>
              </w:rPr>
            </w:pPr>
          </w:p>
        </w:tc>
        <w:tc>
          <w:tcPr>
            <w:tcW w:w="560" w:type="dxa"/>
            <w:tcBorders>
              <w:top w:val="nil"/>
              <w:bottom w:val="nil"/>
            </w:tcBorders>
            <w:vAlign w:val="center"/>
          </w:tcPr>
          <w:p w14:paraId="33E18C0D" w14:textId="77777777" w:rsidR="00BA7412" w:rsidRPr="00075895" w:rsidRDefault="00BA7412" w:rsidP="00154137">
            <w:pPr>
              <w:rPr>
                <w:sz w:val="13"/>
                <w:szCs w:val="13"/>
              </w:rPr>
            </w:pPr>
          </w:p>
        </w:tc>
        <w:tc>
          <w:tcPr>
            <w:tcW w:w="560" w:type="dxa"/>
            <w:tcBorders>
              <w:top w:val="nil"/>
              <w:bottom w:val="nil"/>
            </w:tcBorders>
            <w:vAlign w:val="center"/>
          </w:tcPr>
          <w:p w14:paraId="6EC693A7" w14:textId="77777777" w:rsidR="00BA7412" w:rsidRPr="00075895" w:rsidRDefault="00BA7412" w:rsidP="00154137">
            <w:pPr>
              <w:rPr>
                <w:sz w:val="13"/>
                <w:szCs w:val="13"/>
              </w:rPr>
            </w:pPr>
          </w:p>
        </w:tc>
        <w:tc>
          <w:tcPr>
            <w:tcW w:w="561" w:type="dxa"/>
            <w:tcBorders>
              <w:top w:val="nil"/>
              <w:bottom w:val="nil"/>
            </w:tcBorders>
            <w:vAlign w:val="center"/>
          </w:tcPr>
          <w:p w14:paraId="531B7211" w14:textId="77777777" w:rsidR="00BA7412" w:rsidRPr="00075895" w:rsidRDefault="00BA7412" w:rsidP="00154137">
            <w:pPr>
              <w:rPr>
                <w:sz w:val="13"/>
                <w:szCs w:val="13"/>
              </w:rPr>
            </w:pPr>
          </w:p>
        </w:tc>
      </w:tr>
      <w:tr w:rsidR="00BA7412" w:rsidRPr="00075895" w14:paraId="46098746" w14:textId="77777777" w:rsidTr="00154137">
        <w:trPr>
          <w:trHeight w:val="371"/>
        </w:trPr>
        <w:tc>
          <w:tcPr>
            <w:tcW w:w="1228" w:type="dxa"/>
            <w:tcBorders>
              <w:top w:val="nil"/>
              <w:bottom w:val="nil"/>
            </w:tcBorders>
            <w:vAlign w:val="center"/>
          </w:tcPr>
          <w:p w14:paraId="4A467DB6" w14:textId="77777777" w:rsidR="00BA7412" w:rsidRPr="00075895" w:rsidRDefault="00BA7412" w:rsidP="00154137">
            <w:pPr>
              <w:rPr>
                <w:sz w:val="13"/>
                <w:szCs w:val="13"/>
              </w:rPr>
            </w:pPr>
            <w:r w:rsidRPr="00075895">
              <w:rPr>
                <w:sz w:val="13"/>
                <w:szCs w:val="13"/>
              </w:rPr>
              <w:t>1</w:t>
            </w:r>
            <w:r>
              <w:rPr>
                <w:sz w:val="13"/>
                <w:szCs w:val="13"/>
              </w:rPr>
              <w:t>1</w:t>
            </w:r>
            <w:r w:rsidRPr="00075895">
              <w:rPr>
                <w:sz w:val="13"/>
                <w:szCs w:val="13"/>
              </w:rPr>
              <w:t>. ERQ</w:t>
            </w:r>
            <w:r>
              <w:rPr>
                <w:sz w:val="13"/>
                <w:szCs w:val="13"/>
              </w:rPr>
              <w:t xml:space="preserve"> </w:t>
            </w:r>
            <w:r w:rsidRPr="00075895">
              <w:rPr>
                <w:sz w:val="13"/>
                <w:szCs w:val="13"/>
              </w:rPr>
              <w:t>2</w:t>
            </w:r>
          </w:p>
        </w:tc>
        <w:tc>
          <w:tcPr>
            <w:tcW w:w="560" w:type="dxa"/>
            <w:tcBorders>
              <w:top w:val="nil"/>
              <w:bottom w:val="nil"/>
            </w:tcBorders>
            <w:vAlign w:val="center"/>
          </w:tcPr>
          <w:p w14:paraId="0D518E34" w14:textId="77777777" w:rsidR="00BA7412" w:rsidRPr="00075895" w:rsidRDefault="00BA7412" w:rsidP="00154137">
            <w:pPr>
              <w:rPr>
                <w:sz w:val="13"/>
                <w:szCs w:val="13"/>
              </w:rPr>
            </w:pPr>
            <w:r>
              <w:rPr>
                <w:sz w:val="13"/>
                <w:szCs w:val="13"/>
              </w:rPr>
              <w:t>.12</w:t>
            </w:r>
          </w:p>
        </w:tc>
        <w:tc>
          <w:tcPr>
            <w:tcW w:w="560" w:type="dxa"/>
            <w:tcBorders>
              <w:top w:val="nil"/>
              <w:bottom w:val="nil"/>
            </w:tcBorders>
            <w:vAlign w:val="center"/>
          </w:tcPr>
          <w:p w14:paraId="0CC927A0" w14:textId="77777777" w:rsidR="00BA7412" w:rsidRPr="00075895" w:rsidRDefault="00BA7412" w:rsidP="00154137">
            <w:pPr>
              <w:rPr>
                <w:sz w:val="13"/>
                <w:szCs w:val="13"/>
              </w:rPr>
            </w:pPr>
            <w:r>
              <w:rPr>
                <w:sz w:val="13"/>
                <w:szCs w:val="13"/>
              </w:rPr>
              <w:t>.23**</w:t>
            </w:r>
          </w:p>
        </w:tc>
        <w:tc>
          <w:tcPr>
            <w:tcW w:w="560" w:type="dxa"/>
            <w:tcBorders>
              <w:top w:val="nil"/>
              <w:bottom w:val="nil"/>
            </w:tcBorders>
            <w:vAlign w:val="center"/>
          </w:tcPr>
          <w:p w14:paraId="1C01EA96" w14:textId="77777777" w:rsidR="00BA7412" w:rsidRPr="00075895" w:rsidRDefault="00BA7412" w:rsidP="00154137">
            <w:pPr>
              <w:rPr>
                <w:sz w:val="13"/>
                <w:szCs w:val="13"/>
              </w:rPr>
            </w:pPr>
            <w:r>
              <w:rPr>
                <w:sz w:val="13"/>
                <w:szCs w:val="13"/>
              </w:rPr>
              <w:t>.11</w:t>
            </w:r>
          </w:p>
        </w:tc>
        <w:tc>
          <w:tcPr>
            <w:tcW w:w="560" w:type="dxa"/>
            <w:tcBorders>
              <w:top w:val="nil"/>
              <w:bottom w:val="nil"/>
            </w:tcBorders>
            <w:vAlign w:val="center"/>
          </w:tcPr>
          <w:p w14:paraId="10913E95" w14:textId="77777777" w:rsidR="00BA7412" w:rsidRPr="00075895" w:rsidRDefault="00BA7412" w:rsidP="00154137">
            <w:pPr>
              <w:rPr>
                <w:sz w:val="13"/>
                <w:szCs w:val="13"/>
              </w:rPr>
            </w:pPr>
            <w:r>
              <w:rPr>
                <w:sz w:val="13"/>
                <w:szCs w:val="13"/>
              </w:rPr>
              <w:t>.09</w:t>
            </w:r>
          </w:p>
        </w:tc>
        <w:tc>
          <w:tcPr>
            <w:tcW w:w="560" w:type="dxa"/>
            <w:tcBorders>
              <w:top w:val="nil"/>
              <w:bottom w:val="nil"/>
            </w:tcBorders>
            <w:vAlign w:val="center"/>
          </w:tcPr>
          <w:p w14:paraId="2F1A958C" w14:textId="77777777" w:rsidR="00BA7412" w:rsidRPr="00075895" w:rsidRDefault="00BA7412" w:rsidP="00154137">
            <w:pPr>
              <w:rPr>
                <w:sz w:val="13"/>
                <w:szCs w:val="13"/>
              </w:rPr>
            </w:pPr>
            <w:r>
              <w:rPr>
                <w:sz w:val="13"/>
                <w:szCs w:val="13"/>
              </w:rPr>
              <w:t>.04</w:t>
            </w:r>
          </w:p>
        </w:tc>
        <w:tc>
          <w:tcPr>
            <w:tcW w:w="560" w:type="dxa"/>
            <w:tcBorders>
              <w:top w:val="nil"/>
              <w:bottom w:val="nil"/>
            </w:tcBorders>
            <w:vAlign w:val="center"/>
          </w:tcPr>
          <w:p w14:paraId="29E7F746" w14:textId="77777777" w:rsidR="00BA7412" w:rsidRPr="00075895" w:rsidRDefault="00BA7412" w:rsidP="00154137">
            <w:pPr>
              <w:rPr>
                <w:sz w:val="13"/>
                <w:szCs w:val="13"/>
              </w:rPr>
            </w:pPr>
            <w:r>
              <w:rPr>
                <w:sz w:val="13"/>
                <w:szCs w:val="13"/>
              </w:rPr>
              <w:t>.11</w:t>
            </w:r>
          </w:p>
        </w:tc>
        <w:tc>
          <w:tcPr>
            <w:tcW w:w="560" w:type="dxa"/>
            <w:tcBorders>
              <w:top w:val="nil"/>
              <w:bottom w:val="nil"/>
            </w:tcBorders>
            <w:vAlign w:val="center"/>
          </w:tcPr>
          <w:p w14:paraId="430602FC" w14:textId="77777777" w:rsidR="00BA7412" w:rsidRPr="00075895" w:rsidRDefault="00BA7412" w:rsidP="00154137">
            <w:pPr>
              <w:rPr>
                <w:sz w:val="13"/>
                <w:szCs w:val="13"/>
              </w:rPr>
            </w:pPr>
            <w:r>
              <w:rPr>
                <w:sz w:val="13"/>
                <w:szCs w:val="13"/>
              </w:rPr>
              <w:t>-.08</w:t>
            </w:r>
          </w:p>
        </w:tc>
        <w:tc>
          <w:tcPr>
            <w:tcW w:w="560" w:type="dxa"/>
            <w:tcBorders>
              <w:top w:val="nil"/>
              <w:bottom w:val="nil"/>
            </w:tcBorders>
            <w:vAlign w:val="center"/>
          </w:tcPr>
          <w:p w14:paraId="58AD4D1F" w14:textId="77777777" w:rsidR="00BA7412" w:rsidRPr="00075895" w:rsidRDefault="00BA7412" w:rsidP="00154137">
            <w:pPr>
              <w:rPr>
                <w:sz w:val="13"/>
                <w:szCs w:val="13"/>
              </w:rPr>
            </w:pPr>
            <w:r w:rsidRPr="00075895">
              <w:rPr>
                <w:sz w:val="13"/>
                <w:szCs w:val="13"/>
              </w:rPr>
              <w:t>.</w:t>
            </w:r>
            <w:r>
              <w:rPr>
                <w:sz w:val="13"/>
                <w:szCs w:val="13"/>
              </w:rPr>
              <w:t>26</w:t>
            </w:r>
            <w:r w:rsidRPr="00075895">
              <w:rPr>
                <w:sz w:val="13"/>
                <w:szCs w:val="13"/>
              </w:rPr>
              <w:t>**</w:t>
            </w:r>
          </w:p>
        </w:tc>
        <w:tc>
          <w:tcPr>
            <w:tcW w:w="560" w:type="dxa"/>
            <w:tcBorders>
              <w:top w:val="nil"/>
              <w:bottom w:val="nil"/>
            </w:tcBorders>
            <w:vAlign w:val="center"/>
          </w:tcPr>
          <w:p w14:paraId="0B74745C" w14:textId="77777777" w:rsidR="00BA7412" w:rsidRPr="00075895" w:rsidRDefault="00BA7412" w:rsidP="00154137">
            <w:pPr>
              <w:rPr>
                <w:sz w:val="13"/>
                <w:szCs w:val="13"/>
              </w:rPr>
            </w:pPr>
            <w:r w:rsidRPr="00075895">
              <w:rPr>
                <w:sz w:val="13"/>
                <w:szCs w:val="13"/>
              </w:rPr>
              <w:t>.</w:t>
            </w:r>
            <w:r>
              <w:rPr>
                <w:sz w:val="13"/>
                <w:szCs w:val="13"/>
              </w:rPr>
              <w:t>27</w:t>
            </w:r>
            <w:r w:rsidRPr="00075895">
              <w:rPr>
                <w:sz w:val="13"/>
                <w:szCs w:val="13"/>
              </w:rPr>
              <w:t>**</w:t>
            </w:r>
          </w:p>
        </w:tc>
        <w:tc>
          <w:tcPr>
            <w:tcW w:w="561" w:type="dxa"/>
            <w:tcBorders>
              <w:top w:val="nil"/>
              <w:bottom w:val="nil"/>
            </w:tcBorders>
            <w:vAlign w:val="center"/>
          </w:tcPr>
          <w:p w14:paraId="0DA09596" w14:textId="77777777" w:rsidR="00BA7412" w:rsidRPr="00075895" w:rsidRDefault="00BA7412" w:rsidP="00154137">
            <w:pPr>
              <w:rPr>
                <w:sz w:val="13"/>
                <w:szCs w:val="13"/>
              </w:rPr>
            </w:pPr>
            <w:r w:rsidRPr="00075895">
              <w:rPr>
                <w:sz w:val="13"/>
                <w:szCs w:val="13"/>
              </w:rPr>
              <w:t>.</w:t>
            </w:r>
            <w:r>
              <w:rPr>
                <w:sz w:val="13"/>
                <w:szCs w:val="13"/>
              </w:rPr>
              <w:t>33</w:t>
            </w:r>
            <w:r w:rsidRPr="00075895">
              <w:rPr>
                <w:sz w:val="13"/>
                <w:szCs w:val="13"/>
              </w:rPr>
              <w:t>**</w:t>
            </w:r>
          </w:p>
        </w:tc>
        <w:tc>
          <w:tcPr>
            <w:tcW w:w="560" w:type="dxa"/>
            <w:tcBorders>
              <w:top w:val="nil"/>
              <w:bottom w:val="nil"/>
            </w:tcBorders>
            <w:vAlign w:val="center"/>
          </w:tcPr>
          <w:p w14:paraId="64975CC1" w14:textId="77777777" w:rsidR="00BA7412" w:rsidRPr="00075895" w:rsidRDefault="00BA7412" w:rsidP="00154137">
            <w:pPr>
              <w:rPr>
                <w:sz w:val="13"/>
                <w:szCs w:val="13"/>
              </w:rPr>
            </w:pPr>
          </w:p>
        </w:tc>
        <w:tc>
          <w:tcPr>
            <w:tcW w:w="560" w:type="dxa"/>
            <w:tcBorders>
              <w:top w:val="nil"/>
              <w:bottom w:val="nil"/>
            </w:tcBorders>
            <w:vAlign w:val="center"/>
          </w:tcPr>
          <w:p w14:paraId="1DCE39F9" w14:textId="77777777" w:rsidR="00BA7412" w:rsidRPr="00075895" w:rsidRDefault="00BA7412" w:rsidP="00154137">
            <w:pPr>
              <w:rPr>
                <w:sz w:val="13"/>
                <w:szCs w:val="13"/>
              </w:rPr>
            </w:pPr>
          </w:p>
        </w:tc>
        <w:tc>
          <w:tcPr>
            <w:tcW w:w="560" w:type="dxa"/>
            <w:tcBorders>
              <w:top w:val="nil"/>
              <w:bottom w:val="nil"/>
            </w:tcBorders>
            <w:vAlign w:val="center"/>
          </w:tcPr>
          <w:p w14:paraId="0B92C17A" w14:textId="77777777" w:rsidR="00BA7412" w:rsidRPr="00075895" w:rsidRDefault="00BA7412" w:rsidP="00154137">
            <w:pPr>
              <w:rPr>
                <w:sz w:val="13"/>
                <w:szCs w:val="13"/>
              </w:rPr>
            </w:pPr>
          </w:p>
        </w:tc>
        <w:tc>
          <w:tcPr>
            <w:tcW w:w="560" w:type="dxa"/>
            <w:tcBorders>
              <w:top w:val="nil"/>
              <w:bottom w:val="nil"/>
            </w:tcBorders>
            <w:vAlign w:val="center"/>
          </w:tcPr>
          <w:p w14:paraId="18152BC1" w14:textId="77777777" w:rsidR="00BA7412" w:rsidRPr="00075895" w:rsidRDefault="00BA7412" w:rsidP="00154137">
            <w:pPr>
              <w:rPr>
                <w:sz w:val="13"/>
                <w:szCs w:val="13"/>
              </w:rPr>
            </w:pPr>
          </w:p>
        </w:tc>
        <w:tc>
          <w:tcPr>
            <w:tcW w:w="560" w:type="dxa"/>
            <w:tcBorders>
              <w:top w:val="nil"/>
              <w:bottom w:val="nil"/>
            </w:tcBorders>
            <w:vAlign w:val="center"/>
          </w:tcPr>
          <w:p w14:paraId="7F3C5B0F" w14:textId="77777777" w:rsidR="00BA7412" w:rsidRPr="00075895" w:rsidRDefault="00BA7412" w:rsidP="00154137">
            <w:pPr>
              <w:rPr>
                <w:sz w:val="13"/>
                <w:szCs w:val="13"/>
              </w:rPr>
            </w:pPr>
          </w:p>
        </w:tc>
        <w:tc>
          <w:tcPr>
            <w:tcW w:w="560" w:type="dxa"/>
            <w:tcBorders>
              <w:top w:val="nil"/>
              <w:bottom w:val="nil"/>
            </w:tcBorders>
            <w:vAlign w:val="center"/>
          </w:tcPr>
          <w:p w14:paraId="497E4762" w14:textId="77777777" w:rsidR="00BA7412" w:rsidRPr="00075895" w:rsidRDefault="00BA7412" w:rsidP="00154137">
            <w:pPr>
              <w:rPr>
                <w:sz w:val="13"/>
                <w:szCs w:val="13"/>
              </w:rPr>
            </w:pPr>
          </w:p>
        </w:tc>
        <w:tc>
          <w:tcPr>
            <w:tcW w:w="560" w:type="dxa"/>
            <w:tcBorders>
              <w:top w:val="nil"/>
              <w:bottom w:val="nil"/>
            </w:tcBorders>
            <w:vAlign w:val="center"/>
          </w:tcPr>
          <w:p w14:paraId="0C855B0A" w14:textId="77777777" w:rsidR="00BA7412" w:rsidRPr="00075895" w:rsidRDefault="00BA7412" w:rsidP="00154137">
            <w:pPr>
              <w:rPr>
                <w:sz w:val="13"/>
                <w:szCs w:val="13"/>
              </w:rPr>
            </w:pPr>
          </w:p>
        </w:tc>
        <w:tc>
          <w:tcPr>
            <w:tcW w:w="560" w:type="dxa"/>
            <w:tcBorders>
              <w:top w:val="nil"/>
              <w:bottom w:val="nil"/>
            </w:tcBorders>
            <w:vAlign w:val="center"/>
          </w:tcPr>
          <w:p w14:paraId="73023957" w14:textId="77777777" w:rsidR="00BA7412" w:rsidRPr="00075895" w:rsidRDefault="00BA7412" w:rsidP="00154137">
            <w:pPr>
              <w:rPr>
                <w:sz w:val="13"/>
                <w:szCs w:val="13"/>
              </w:rPr>
            </w:pPr>
          </w:p>
        </w:tc>
        <w:tc>
          <w:tcPr>
            <w:tcW w:w="560" w:type="dxa"/>
            <w:tcBorders>
              <w:top w:val="nil"/>
              <w:bottom w:val="nil"/>
            </w:tcBorders>
            <w:vAlign w:val="center"/>
          </w:tcPr>
          <w:p w14:paraId="375EACFA" w14:textId="77777777" w:rsidR="00BA7412" w:rsidRPr="00075895" w:rsidRDefault="00BA7412" w:rsidP="00154137">
            <w:pPr>
              <w:rPr>
                <w:sz w:val="13"/>
                <w:szCs w:val="13"/>
              </w:rPr>
            </w:pPr>
          </w:p>
        </w:tc>
        <w:tc>
          <w:tcPr>
            <w:tcW w:w="560" w:type="dxa"/>
            <w:tcBorders>
              <w:top w:val="nil"/>
              <w:bottom w:val="nil"/>
            </w:tcBorders>
            <w:vAlign w:val="center"/>
          </w:tcPr>
          <w:p w14:paraId="461EBBBA" w14:textId="77777777" w:rsidR="00BA7412" w:rsidRPr="00075895" w:rsidRDefault="00BA7412" w:rsidP="00154137">
            <w:pPr>
              <w:rPr>
                <w:sz w:val="13"/>
                <w:szCs w:val="13"/>
              </w:rPr>
            </w:pPr>
          </w:p>
        </w:tc>
        <w:tc>
          <w:tcPr>
            <w:tcW w:w="561" w:type="dxa"/>
            <w:tcBorders>
              <w:top w:val="nil"/>
              <w:bottom w:val="nil"/>
            </w:tcBorders>
            <w:vAlign w:val="center"/>
          </w:tcPr>
          <w:p w14:paraId="24149E4C" w14:textId="77777777" w:rsidR="00BA7412" w:rsidRPr="00075895" w:rsidRDefault="00BA7412" w:rsidP="00154137">
            <w:pPr>
              <w:rPr>
                <w:sz w:val="13"/>
                <w:szCs w:val="13"/>
              </w:rPr>
            </w:pPr>
          </w:p>
        </w:tc>
      </w:tr>
      <w:tr w:rsidR="00BA7412" w:rsidRPr="00075895" w14:paraId="0FC37E4D" w14:textId="77777777" w:rsidTr="00154137">
        <w:trPr>
          <w:trHeight w:val="371"/>
        </w:trPr>
        <w:tc>
          <w:tcPr>
            <w:tcW w:w="1228" w:type="dxa"/>
            <w:tcBorders>
              <w:top w:val="nil"/>
              <w:bottom w:val="nil"/>
            </w:tcBorders>
            <w:vAlign w:val="center"/>
          </w:tcPr>
          <w:p w14:paraId="76977513" w14:textId="77777777" w:rsidR="00BA7412" w:rsidRPr="00075895" w:rsidRDefault="00BA7412" w:rsidP="00154137">
            <w:pPr>
              <w:rPr>
                <w:sz w:val="13"/>
                <w:szCs w:val="13"/>
              </w:rPr>
            </w:pPr>
            <w:r w:rsidRPr="00075895">
              <w:rPr>
                <w:sz w:val="13"/>
                <w:szCs w:val="13"/>
              </w:rPr>
              <w:t>1</w:t>
            </w:r>
            <w:r>
              <w:rPr>
                <w:sz w:val="13"/>
                <w:szCs w:val="13"/>
              </w:rPr>
              <w:t>2</w:t>
            </w:r>
            <w:r w:rsidRPr="00075895">
              <w:rPr>
                <w:sz w:val="13"/>
                <w:szCs w:val="13"/>
              </w:rPr>
              <w:t xml:space="preserve">. </w:t>
            </w:r>
            <w:r>
              <w:rPr>
                <w:sz w:val="13"/>
                <w:szCs w:val="13"/>
              </w:rPr>
              <w:t xml:space="preserve">Anger </w:t>
            </w:r>
            <w:r w:rsidRPr="00075895">
              <w:rPr>
                <w:sz w:val="13"/>
                <w:szCs w:val="13"/>
              </w:rPr>
              <w:t>2</w:t>
            </w:r>
          </w:p>
        </w:tc>
        <w:tc>
          <w:tcPr>
            <w:tcW w:w="560" w:type="dxa"/>
            <w:tcBorders>
              <w:top w:val="nil"/>
              <w:bottom w:val="nil"/>
            </w:tcBorders>
            <w:vAlign w:val="center"/>
          </w:tcPr>
          <w:p w14:paraId="2B734247" w14:textId="77777777" w:rsidR="00BA7412" w:rsidRPr="00075895" w:rsidRDefault="00BA7412" w:rsidP="00154137">
            <w:pPr>
              <w:rPr>
                <w:sz w:val="13"/>
                <w:szCs w:val="13"/>
              </w:rPr>
            </w:pPr>
            <w:r>
              <w:rPr>
                <w:sz w:val="13"/>
                <w:szCs w:val="13"/>
              </w:rPr>
              <w:t>.24</w:t>
            </w:r>
            <w:r w:rsidRPr="00075895">
              <w:rPr>
                <w:sz w:val="13"/>
                <w:szCs w:val="13"/>
              </w:rPr>
              <w:t>**</w:t>
            </w:r>
          </w:p>
        </w:tc>
        <w:tc>
          <w:tcPr>
            <w:tcW w:w="560" w:type="dxa"/>
            <w:tcBorders>
              <w:top w:val="nil"/>
              <w:bottom w:val="nil"/>
            </w:tcBorders>
            <w:vAlign w:val="center"/>
          </w:tcPr>
          <w:p w14:paraId="7FC278AD" w14:textId="77777777" w:rsidR="00BA7412" w:rsidRPr="00075895" w:rsidRDefault="00BA7412" w:rsidP="00154137">
            <w:pPr>
              <w:rPr>
                <w:sz w:val="13"/>
                <w:szCs w:val="13"/>
              </w:rPr>
            </w:pPr>
            <w:r w:rsidRPr="00075895">
              <w:rPr>
                <w:sz w:val="13"/>
                <w:szCs w:val="13"/>
              </w:rPr>
              <w:t>.2</w:t>
            </w:r>
            <w:r>
              <w:rPr>
                <w:sz w:val="13"/>
                <w:szCs w:val="13"/>
              </w:rPr>
              <w:t>7</w:t>
            </w:r>
            <w:r w:rsidRPr="00075895">
              <w:rPr>
                <w:sz w:val="13"/>
                <w:szCs w:val="13"/>
              </w:rPr>
              <w:t>**</w:t>
            </w:r>
          </w:p>
        </w:tc>
        <w:tc>
          <w:tcPr>
            <w:tcW w:w="560" w:type="dxa"/>
            <w:tcBorders>
              <w:top w:val="nil"/>
              <w:bottom w:val="nil"/>
            </w:tcBorders>
            <w:vAlign w:val="center"/>
          </w:tcPr>
          <w:p w14:paraId="629C91B6" w14:textId="77777777" w:rsidR="00BA7412" w:rsidRPr="00075895" w:rsidRDefault="00BA7412" w:rsidP="00154137">
            <w:pPr>
              <w:rPr>
                <w:sz w:val="13"/>
                <w:szCs w:val="13"/>
              </w:rPr>
            </w:pPr>
            <w:r w:rsidRPr="00075895">
              <w:rPr>
                <w:sz w:val="13"/>
                <w:szCs w:val="13"/>
              </w:rPr>
              <w:t>.</w:t>
            </w:r>
            <w:r>
              <w:rPr>
                <w:sz w:val="13"/>
                <w:szCs w:val="13"/>
              </w:rPr>
              <w:t>18</w:t>
            </w:r>
            <w:r w:rsidRPr="00075895">
              <w:rPr>
                <w:sz w:val="13"/>
                <w:szCs w:val="13"/>
              </w:rPr>
              <w:t>**</w:t>
            </w:r>
          </w:p>
        </w:tc>
        <w:tc>
          <w:tcPr>
            <w:tcW w:w="560" w:type="dxa"/>
            <w:tcBorders>
              <w:top w:val="nil"/>
              <w:bottom w:val="nil"/>
            </w:tcBorders>
            <w:vAlign w:val="center"/>
          </w:tcPr>
          <w:p w14:paraId="2B8EDF8A" w14:textId="77777777" w:rsidR="00BA7412" w:rsidRPr="00075895" w:rsidRDefault="00BA7412" w:rsidP="00154137">
            <w:pPr>
              <w:rPr>
                <w:sz w:val="13"/>
                <w:szCs w:val="13"/>
              </w:rPr>
            </w:pPr>
            <w:r>
              <w:rPr>
                <w:sz w:val="13"/>
                <w:szCs w:val="13"/>
              </w:rPr>
              <w:t>-.03</w:t>
            </w:r>
          </w:p>
        </w:tc>
        <w:tc>
          <w:tcPr>
            <w:tcW w:w="560" w:type="dxa"/>
            <w:tcBorders>
              <w:top w:val="nil"/>
              <w:bottom w:val="nil"/>
            </w:tcBorders>
            <w:vAlign w:val="center"/>
          </w:tcPr>
          <w:p w14:paraId="2322849B" w14:textId="77777777" w:rsidR="00BA7412" w:rsidRPr="00075895" w:rsidRDefault="00BA7412" w:rsidP="00154137">
            <w:pPr>
              <w:rPr>
                <w:sz w:val="13"/>
                <w:szCs w:val="13"/>
              </w:rPr>
            </w:pPr>
            <w:r>
              <w:rPr>
                <w:sz w:val="13"/>
                <w:szCs w:val="13"/>
              </w:rPr>
              <w:t>.39</w:t>
            </w:r>
            <w:r w:rsidRPr="00075895">
              <w:rPr>
                <w:sz w:val="13"/>
                <w:szCs w:val="13"/>
              </w:rPr>
              <w:t>**</w:t>
            </w:r>
          </w:p>
        </w:tc>
        <w:tc>
          <w:tcPr>
            <w:tcW w:w="560" w:type="dxa"/>
            <w:tcBorders>
              <w:top w:val="nil"/>
              <w:bottom w:val="nil"/>
            </w:tcBorders>
            <w:vAlign w:val="center"/>
          </w:tcPr>
          <w:p w14:paraId="7E45EF1E" w14:textId="77777777" w:rsidR="00BA7412" w:rsidRPr="00075895" w:rsidRDefault="00BA7412" w:rsidP="00154137">
            <w:pPr>
              <w:rPr>
                <w:sz w:val="13"/>
                <w:szCs w:val="13"/>
              </w:rPr>
            </w:pPr>
            <w:r>
              <w:rPr>
                <w:sz w:val="13"/>
                <w:szCs w:val="13"/>
              </w:rPr>
              <w:t>.33**</w:t>
            </w:r>
          </w:p>
        </w:tc>
        <w:tc>
          <w:tcPr>
            <w:tcW w:w="560" w:type="dxa"/>
            <w:tcBorders>
              <w:top w:val="nil"/>
              <w:bottom w:val="nil"/>
            </w:tcBorders>
            <w:vAlign w:val="center"/>
          </w:tcPr>
          <w:p w14:paraId="5BF356AC" w14:textId="77777777" w:rsidR="00BA7412" w:rsidRPr="00075895" w:rsidRDefault="00BA7412" w:rsidP="00154137">
            <w:pPr>
              <w:rPr>
                <w:sz w:val="13"/>
                <w:szCs w:val="13"/>
              </w:rPr>
            </w:pPr>
            <w:r>
              <w:rPr>
                <w:sz w:val="13"/>
                <w:szCs w:val="13"/>
              </w:rPr>
              <w:t>-.18</w:t>
            </w:r>
            <w:r w:rsidRPr="00075895">
              <w:rPr>
                <w:sz w:val="13"/>
                <w:szCs w:val="13"/>
              </w:rPr>
              <w:t>**</w:t>
            </w:r>
          </w:p>
        </w:tc>
        <w:tc>
          <w:tcPr>
            <w:tcW w:w="560" w:type="dxa"/>
            <w:tcBorders>
              <w:top w:val="nil"/>
              <w:bottom w:val="nil"/>
            </w:tcBorders>
            <w:vAlign w:val="center"/>
          </w:tcPr>
          <w:p w14:paraId="2150D93B" w14:textId="77777777" w:rsidR="00BA7412" w:rsidRPr="00075895" w:rsidRDefault="00BA7412" w:rsidP="00154137">
            <w:pPr>
              <w:rPr>
                <w:sz w:val="13"/>
                <w:szCs w:val="13"/>
              </w:rPr>
            </w:pPr>
            <w:r w:rsidRPr="00075895">
              <w:rPr>
                <w:sz w:val="13"/>
                <w:szCs w:val="13"/>
              </w:rPr>
              <w:t>.</w:t>
            </w:r>
            <w:r>
              <w:rPr>
                <w:sz w:val="13"/>
                <w:szCs w:val="13"/>
              </w:rPr>
              <w:t>36</w:t>
            </w:r>
            <w:r w:rsidRPr="00075895">
              <w:rPr>
                <w:sz w:val="13"/>
                <w:szCs w:val="13"/>
              </w:rPr>
              <w:t>**</w:t>
            </w:r>
          </w:p>
        </w:tc>
        <w:tc>
          <w:tcPr>
            <w:tcW w:w="560" w:type="dxa"/>
            <w:tcBorders>
              <w:top w:val="nil"/>
              <w:bottom w:val="nil"/>
            </w:tcBorders>
            <w:vAlign w:val="center"/>
          </w:tcPr>
          <w:p w14:paraId="35AA709F" w14:textId="77777777" w:rsidR="00BA7412" w:rsidRPr="00075895" w:rsidRDefault="00BA7412" w:rsidP="00154137">
            <w:pPr>
              <w:rPr>
                <w:sz w:val="13"/>
                <w:szCs w:val="13"/>
              </w:rPr>
            </w:pPr>
            <w:r w:rsidRPr="00075895">
              <w:rPr>
                <w:sz w:val="13"/>
                <w:szCs w:val="13"/>
              </w:rPr>
              <w:t>.</w:t>
            </w:r>
            <w:r>
              <w:rPr>
                <w:sz w:val="13"/>
                <w:szCs w:val="13"/>
              </w:rPr>
              <w:t>36</w:t>
            </w:r>
            <w:r w:rsidRPr="00075895">
              <w:rPr>
                <w:sz w:val="13"/>
                <w:szCs w:val="13"/>
              </w:rPr>
              <w:t>**</w:t>
            </w:r>
          </w:p>
        </w:tc>
        <w:tc>
          <w:tcPr>
            <w:tcW w:w="561" w:type="dxa"/>
            <w:tcBorders>
              <w:top w:val="nil"/>
              <w:bottom w:val="nil"/>
            </w:tcBorders>
            <w:vAlign w:val="center"/>
          </w:tcPr>
          <w:p w14:paraId="66AF427A" w14:textId="77777777" w:rsidR="00BA7412" w:rsidRPr="00075895" w:rsidRDefault="00BA7412" w:rsidP="00154137">
            <w:pPr>
              <w:rPr>
                <w:sz w:val="13"/>
                <w:szCs w:val="13"/>
              </w:rPr>
            </w:pPr>
            <w:r w:rsidRPr="00075895">
              <w:rPr>
                <w:sz w:val="13"/>
                <w:szCs w:val="13"/>
              </w:rPr>
              <w:t>.</w:t>
            </w:r>
            <w:r>
              <w:rPr>
                <w:sz w:val="13"/>
                <w:szCs w:val="13"/>
              </w:rPr>
              <w:t>39</w:t>
            </w:r>
            <w:r w:rsidRPr="00075895">
              <w:rPr>
                <w:sz w:val="13"/>
                <w:szCs w:val="13"/>
              </w:rPr>
              <w:t>**</w:t>
            </w:r>
          </w:p>
        </w:tc>
        <w:tc>
          <w:tcPr>
            <w:tcW w:w="560" w:type="dxa"/>
            <w:tcBorders>
              <w:top w:val="nil"/>
              <w:bottom w:val="nil"/>
            </w:tcBorders>
            <w:vAlign w:val="center"/>
          </w:tcPr>
          <w:p w14:paraId="6C961D6E" w14:textId="77777777" w:rsidR="00BA7412" w:rsidRPr="00075895" w:rsidRDefault="00BA7412" w:rsidP="00154137">
            <w:pPr>
              <w:rPr>
                <w:sz w:val="13"/>
                <w:szCs w:val="13"/>
              </w:rPr>
            </w:pPr>
            <w:r w:rsidRPr="00075895">
              <w:rPr>
                <w:sz w:val="13"/>
                <w:szCs w:val="13"/>
              </w:rPr>
              <w:t>.</w:t>
            </w:r>
            <w:r>
              <w:rPr>
                <w:sz w:val="13"/>
                <w:szCs w:val="13"/>
              </w:rPr>
              <w:t>35</w:t>
            </w:r>
            <w:r w:rsidRPr="00075895">
              <w:rPr>
                <w:sz w:val="13"/>
                <w:szCs w:val="13"/>
              </w:rPr>
              <w:t>**</w:t>
            </w:r>
          </w:p>
        </w:tc>
        <w:tc>
          <w:tcPr>
            <w:tcW w:w="560" w:type="dxa"/>
            <w:tcBorders>
              <w:top w:val="nil"/>
              <w:bottom w:val="nil"/>
            </w:tcBorders>
            <w:vAlign w:val="center"/>
          </w:tcPr>
          <w:p w14:paraId="55F4005E" w14:textId="77777777" w:rsidR="00BA7412" w:rsidRPr="00075895" w:rsidRDefault="00BA7412" w:rsidP="00154137">
            <w:pPr>
              <w:rPr>
                <w:sz w:val="13"/>
                <w:szCs w:val="13"/>
              </w:rPr>
            </w:pPr>
          </w:p>
        </w:tc>
        <w:tc>
          <w:tcPr>
            <w:tcW w:w="560" w:type="dxa"/>
            <w:tcBorders>
              <w:top w:val="nil"/>
              <w:bottom w:val="nil"/>
            </w:tcBorders>
            <w:vAlign w:val="center"/>
          </w:tcPr>
          <w:p w14:paraId="0CBEF649" w14:textId="77777777" w:rsidR="00BA7412" w:rsidRPr="00075895" w:rsidRDefault="00BA7412" w:rsidP="00154137">
            <w:pPr>
              <w:rPr>
                <w:sz w:val="13"/>
                <w:szCs w:val="13"/>
              </w:rPr>
            </w:pPr>
          </w:p>
        </w:tc>
        <w:tc>
          <w:tcPr>
            <w:tcW w:w="560" w:type="dxa"/>
            <w:tcBorders>
              <w:top w:val="nil"/>
              <w:bottom w:val="nil"/>
            </w:tcBorders>
            <w:vAlign w:val="center"/>
          </w:tcPr>
          <w:p w14:paraId="14FB03B9" w14:textId="77777777" w:rsidR="00BA7412" w:rsidRPr="00075895" w:rsidRDefault="00BA7412" w:rsidP="00154137">
            <w:pPr>
              <w:rPr>
                <w:sz w:val="13"/>
                <w:szCs w:val="13"/>
              </w:rPr>
            </w:pPr>
          </w:p>
        </w:tc>
        <w:tc>
          <w:tcPr>
            <w:tcW w:w="560" w:type="dxa"/>
            <w:tcBorders>
              <w:top w:val="nil"/>
              <w:bottom w:val="nil"/>
            </w:tcBorders>
            <w:vAlign w:val="center"/>
          </w:tcPr>
          <w:p w14:paraId="7CCA8255" w14:textId="77777777" w:rsidR="00BA7412" w:rsidRPr="00075895" w:rsidRDefault="00BA7412" w:rsidP="00154137">
            <w:pPr>
              <w:rPr>
                <w:sz w:val="13"/>
                <w:szCs w:val="13"/>
              </w:rPr>
            </w:pPr>
          </w:p>
        </w:tc>
        <w:tc>
          <w:tcPr>
            <w:tcW w:w="560" w:type="dxa"/>
            <w:tcBorders>
              <w:top w:val="nil"/>
              <w:bottom w:val="nil"/>
            </w:tcBorders>
            <w:vAlign w:val="center"/>
          </w:tcPr>
          <w:p w14:paraId="7FF6E492" w14:textId="77777777" w:rsidR="00BA7412" w:rsidRPr="00075895" w:rsidRDefault="00BA7412" w:rsidP="00154137">
            <w:pPr>
              <w:rPr>
                <w:sz w:val="13"/>
                <w:szCs w:val="13"/>
              </w:rPr>
            </w:pPr>
          </w:p>
        </w:tc>
        <w:tc>
          <w:tcPr>
            <w:tcW w:w="560" w:type="dxa"/>
            <w:tcBorders>
              <w:top w:val="nil"/>
              <w:bottom w:val="nil"/>
            </w:tcBorders>
            <w:vAlign w:val="center"/>
          </w:tcPr>
          <w:p w14:paraId="3DABB23F" w14:textId="77777777" w:rsidR="00BA7412" w:rsidRPr="00075895" w:rsidRDefault="00BA7412" w:rsidP="00154137">
            <w:pPr>
              <w:rPr>
                <w:sz w:val="13"/>
                <w:szCs w:val="13"/>
              </w:rPr>
            </w:pPr>
          </w:p>
        </w:tc>
        <w:tc>
          <w:tcPr>
            <w:tcW w:w="560" w:type="dxa"/>
            <w:tcBorders>
              <w:top w:val="nil"/>
              <w:bottom w:val="nil"/>
            </w:tcBorders>
            <w:vAlign w:val="center"/>
          </w:tcPr>
          <w:p w14:paraId="7EE1E271" w14:textId="77777777" w:rsidR="00BA7412" w:rsidRPr="00075895" w:rsidRDefault="00BA7412" w:rsidP="00154137">
            <w:pPr>
              <w:rPr>
                <w:sz w:val="13"/>
                <w:szCs w:val="13"/>
              </w:rPr>
            </w:pPr>
          </w:p>
        </w:tc>
        <w:tc>
          <w:tcPr>
            <w:tcW w:w="560" w:type="dxa"/>
            <w:tcBorders>
              <w:top w:val="nil"/>
              <w:bottom w:val="nil"/>
            </w:tcBorders>
            <w:vAlign w:val="center"/>
          </w:tcPr>
          <w:p w14:paraId="3AB8F4CC" w14:textId="77777777" w:rsidR="00BA7412" w:rsidRPr="00075895" w:rsidRDefault="00BA7412" w:rsidP="00154137">
            <w:pPr>
              <w:rPr>
                <w:sz w:val="13"/>
                <w:szCs w:val="13"/>
              </w:rPr>
            </w:pPr>
          </w:p>
        </w:tc>
        <w:tc>
          <w:tcPr>
            <w:tcW w:w="560" w:type="dxa"/>
            <w:tcBorders>
              <w:top w:val="nil"/>
              <w:bottom w:val="nil"/>
            </w:tcBorders>
            <w:vAlign w:val="center"/>
          </w:tcPr>
          <w:p w14:paraId="649417BD" w14:textId="77777777" w:rsidR="00BA7412" w:rsidRPr="00075895" w:rsidRDefault="00BA7412" w:rsidP="00154137">
            <w:pPr>
              <w:rPr>
                <w:sz w:val="13"/>
                <w:szCs w:val="13"/>
              </w:rPr>
            </w:pPr>
          </w:p>
        </w:tc>
        <w:tc>
          <w:tcPr>
            <w:tcW w:w="561" w:type="dxa"/>
            <w:tcBorders>
              <w:top w:val="nil"/>
              <w:bottom w:val="nil"/>
            </w:tcBorders>
            <w:vAlign w:val="center"/>
          </w:tcPr>
          <w:p w14:paraId="205FA180" w14:textId="77777777" w:rsidR="00BA7412" w:rsidRPr="00075895" w:rsidRDefault="00BA7412" w:rsidP="00154137">
            <w:pPr>
              <w:rPr>
                <w:sz w:val="13"/>
                <w:szCs w:val="13"/>
              </w:rPr>
            </w:pPr>
          </w:p>
        </w:tc>
      </w:tr>
      <w:tr w:rsidR="00BA7412" w:rsidRPr="00075895" w14:paraId="77722A6C" w14:textId="77777777" w:rsidTr="00154137">
        <w:trPr>
          <w:trHeight w:val="371"/>
        </w:trPr>
        <w:tc>
          <w:tcPr>
            <w:tcW w:w="1228" w:type="dxa"/>
            <w:tcBorders>
              <w:top w:val="nil"/>
              <w:bottom w:val="nil"/>
            </w:tcBorders>
            <w:vAlign w:val="center"/>
          </w:tcPr>
          <w:p w14:paraId="59D0F86F" w14:textId="3BE0880C" w:rsidR="00BA7412" w:rsidRPr="00075895" w:rsidRDefault="00BA7412" w:rsidP="00154137">
            <w:pPr>
              <w:rPr>
                <w:sz w:val="13"/>
                <w:szCs w:val="13"/>
              </w:rPr>
            </w:pPr>
            <w:r w:rsidRPr="00075895">
              <w:rPr>
                <w:sz w:val="13"/>
                <w:szCs w:val="13"/>
              </w:rPr>
              <w:t>1</w:t>
            </w:r>
            <w:r>
              <w:rPr>
                <w:sz w:val="13"/>
                <w:szCs w:val="13"/>
              </w:rPr>
              <w:t>3</w:t>
            </w:r>
            <w:r w:rsidRPr="00075895">
              <w:rPr>
                <w:sz w:val="13"/>
                <w:szCs w:val="13"/>
              </w:rPr>
              <w:t>. S</w:t>
            </w:r>
            <w:r>
              <w:rPr>
                <w:sz w:val="13"/>
                <w:szCs w:val="13"/>
              </w:rPr>
              <w:t>ad</w:t>
            </w:r>
            <w:r w:rsidR="001B5A28">
              <w:rPr>
                <w:sz w:val="13"/>
                <w:szCs w:val="13"/>
              </w:rPr>
              <w:t>ness</w:t>
            </w:r>
            <w:r>
              <w:rPr>
                <w:sz w:val="13"/>
                <w:szCs w:val="13"/>
              </w:rPr>
              <w:t xml:space="preserve"> </w:t>
            </w:r>
            <w:r w:rsidRPr="00075895">
              <w:rPr>
                <w:sz w:val="13"/>
                <w:szCs w:val="13"/>
              </w:rPr>
              <w:t>2</w:t>
            </w:r>
          </w:p>
        </w:tc>
        <w:tc>
          <w:tcPr>
            <w:tcW w:w="560" w:type="dxa"/>
            <w:tcBorders>
              <w:top w:val="nil"/>
              <w:bottom w:val="nil"/>
            </w:tcBorders>
            <w:vAlign w:val="center"/>
          </w:tcPr>
          <w:p w14:paraId="40D79776" w14:textId="77777777" w:rsidR="00BA7412" w:rsidRPr="00075895" w:rsidRDefault="00BA7412" w:rsidP="00154137">
            <w:pPr>
              <w:rPr>
                <w:sz w:val="13"/>
                <w:szCs w:val="13"/>
              </w:rPr>
            </w:pPr>
            <w:r>
              <w:rPr>
                <w:sz w:val="13"/>
                <w:szCs w:val="13"/>
              </w:rPr>
              <w:t>.20**</w:t>
            </w:r>
          </w:p>
        </w:tc>
        <w:tc>
          <w:tcPr>
            <w:tcW w:w="560" w:type="dxa"/>
            <w:tcBorders>
              <w:top w:val="nil"/>
              <w:bottom w:val="nil"/>
            </w:tcBorders>
            <w:vAlign w:val="center"/>
          </w:tcPr>
          <w:p w14:paraId="29DA5B3E" w14:textId="77777777" w:rsidR="00BA7412" w:rsidRPr="00075895" w:rsidRDefault="00BA7412" w:rsidP="00154137">
            <w:pPr>
              <w:rPr>
                <w:sz w:val="13"/>
                <w:szCs w:val="13"/>
              </w:rPr>
            </w:pPr>
            <w:r>
              <w:rPr>
                <w:sz w:val="13"/>
                <w:szCs w:val="13"/>
              </w:rPr>
              <w:t>.20**</w:t>
            </w:r>
          </w:p>
        </w:tc>
        <w:tc>
          <w:tcPr>
            <w:tcW w:w="560" w:type="dxa"/>
            <w:tcBorders>
              <w:top w:val="nil"/>
              <w:bottom w:val="nil"/>
            </w:tcBorders>
            <w:vAlign w:val="center"/>
          </w:tcPr>
          <w:p w14:paraId="38EB170A" w14:textId="77777777" w:rsidR="00BA7412" w:rsidRPr="00075895" w:rsidRDefault="00BA7412" w:rsidP="00154137">
            <w:pPr>
              <w:rPr>
                <w:sz w:val="13"/>
                <w:szCs w:val="13"/>
              </w:rPr>
            </w:pPr>
            <w:r>
              <w:rPr>
                <w:sz w:val="13"/>
                <w:szCs w:val="13"/>
              </w:rPr>
              <w:t>.08</w:t>
            </w:r>
          </w:p>
        </w:tc>
        <w:tc>
          <w:tcPr>
            <w:tcW w:w="560" w:type="dxa"/>
            <w:tcBorders>
              <w:top w:val="nil"/>
              <w:bottom w:val="nil"/>
            </w:tcBorders>
            <w:vAlign w:val="center"/>
          </w:tcPr>
          <w:p w14:paraId="2DDFB958" w14:textId="77777777" w:rsidR="00BA7412" w:rsidRPr="00075895" w:rsidRDefault="00BA7412" w:rsidP="00154137">
            <w:pPr>
              <w:rPr>
                <w:sz w:val="13"/>
                <w:szCs w:val="13"/>
              </w:rPr>
            </w:pPr>
            <w:r>
              <w:rPr>
                <w:sz w:val="13"/>
                <w:szCs w:val="13"/>
              </w:rPr>
              <w:t>.08</w:t>
            </w:r>
          </w:p>
        </w:tc>
        <w:tc>
          <w:tcPr>
            <w:tcW w:w="560" w:type="dxa"/>
            <w:tcBorders>
              <w:top w:val="nil"/>
              <w:bottom w:val="nil"/>
            </w:tcBorders>
            <w:vAlign w:val="center"/>
          </w:tcPr>
          <w:p w14:paraId="7AD62F38" w14:textId="77777777" w:rsidR="00BA7412" w:rsidRPr="00075895" w:rsidRDefault="00BA7412" w:rsidP="00154137">
            <w:pPr>
              <w:rPr>
                <w:sz w:val="13"/>
                <w:szCs w:val="13"/>
              </w:rPr>
            </w:pPr>
            <w:r>
              <w:rPr>
                <w:sz w:val="13"/>
                <w:szCs w:val="13"/>
              </w:rPr>
              <w:t>.26**</w:t>
            </w:r>
          </w:p>
        </w:tc>
        <w:tc>
          <w:tcPr>
            <w:tcW w:w="560" w:type="dxa"/>
            <w:tcBorders>
              <w:top w:val="nil"/>
              <w:bottom w:val="nil"/>
            </w:tcBorders>
            <w:vAlign w:val="center"/>
          </w:tcPr>
          <w:p w14:paraId="05DE77C6" w14:textId="77777777" w:rsidR="00BA7412" w:rsidRPr="00075895" w:rsidRDefault="00BA7412" w:rsidP="00154137">
            <w:pPr>
              <w:rPr>
                <w:sz w:val="13"/>
                <w:szCs w:val="13"/>
              </w:rPr>
            </w:pPr>
            <w:r>
              <w:rPr>
                <w:sz w:val="13"/>
                <w:szCs w:val="13"/>
              </w:rPr>
              <w:t>.45**</w:t>
            </w:r>
          </w:p>
        </w:tc>
        <w:tc>
          <w:tcPr>
            <w:tcW w:w="560" w:type="dxa"/>
            <w:tcBorders>
              <w:top w:val="nil"/>
              <w:bottom w:val="nil"/>
            </w:tcBorders>
            <w:vAlign w:val="center"/>
          </w:tcPr>
          <w:p w14:paraId="42A5A74B" w14:textId="77777777" w:rsidR="00BA7412" w:rsidRPr="00075895" w:rsidRDefault="00BA7412" w:rsidP="00154137">
            <w:pPr>
              <w:rPr>
                <w:sz w:val="13"/>
                <w:szCs w:val="13"/>
              </w:rPr>
            </w:pPr>
            <w:r>
              <w:rPr>
                <w:sz w:val="13"/>
                <w:szCs w:val="13"/>
              </w:rPr>
              <w:t>-.18**</w:t>
            </w:r>
          </w:p>
        </w:tc>
        <w:tc>
          <w:tcPr>
            <w:tcW w:w="560" w:type="dxa"/>
            <w:tcBorders>
              <w:top w:val="nil"/>
              <w:bottom w:val="nil"/>
            </w:tcBorders>
            <w:vAlign w:val="center"/>
          </w:tcPr>
          <w:p w14:paraId="680FC335" w14:textId="77777777" w:rsidR="00BA7412" w:rsidRPr="00075895" w:rsidRDefault="00BA7412" w:rsidP="00154137">
            <w:pPr>
              <w:rPr>
                <w:sz w:val="13"/>
                <w:szCs w:val="13"/>
              </w:rPr>
            </w:pPr>
            <w:r>
              <w:rPr>
                <w:sz w:val="13"/>
                <w:szCs w:val="13"/>
              </w:rPr>
              <w:t>.23**</w:t>
            </w:r>
          </w:p>
        </w:tc>
        <w:tc>
          <w:tcPr>
            <w:tcW w:w="560" w:type="dxa"/>
            <w:tcBorders>
              <w:top w:val="nil"/>
              <w:bottom w:val="nil"/>
            </w:tcBorders>
            <w:vAlign w:val="center"/>
          </w:tcPr>
          <w:p w14:paraId="3FC0B5B9" w14:textId="77777777" w:rsidR="00BA7412" w:rsidRPr="00075895" w:rsidRDefault="00BA7412" w:rsidP="00154137">
            <w:pPr>
              <w:rPr>
                <w:sz w:val="13"/>
                <w:szCs w:val="13"/>
              </w:rPr>
            </w:pPr>
            <w:r>
              <w:rPr>
                <w:sz w:val="13"/>
                <w:szCs w:val="13"/>
              </w:rPr>
              <w:t>.22**</w:t>
            </w:r>
          </w:p>
        </w:tc>
        <w:tc>
          <w:tcPr>
            <w:tcW w:w="561" w:type="dxa"/>
            <w:tcBorders>
              <w:top w:val="nil"/>
              <w:bottom w:val="nil"/>
            </w:tcBorders>
            <w:vAlign w:val="center"/>
          </w:tcPr>
          <w:p w14:paraId="5F086281" w14:textId="77777777" w:rsidR="00BA7412" w:rsidRPr="00075895" w:rsidRDefault="00BA7412" w:rsidP="00154137">
            <w:pPr>
              <w:rPr>
                <w:sz w:val="13"/>
                <w:szCs w:val="13"/>
              </w:rPr>
            </w:pPr>
            <w:r>
              <w:rPr>
                <w:sz w:val="13"/>
                <w:szCs w:val="13"/>
              </w:rPr>
              <w:t>.22**</w:t>
            </w:r>
          </w:p>
        </w:tc>
        <w:tc>
          <w:tcPr>
            <w:tcW w:w="560" w:type="dxa"/>
            <w:tcBorders>
              <w:top w:val="nil"/>
              <w:bottom w:val="nil"/>
            </w:tcBorders>
            <w:vAlign w:val="center"/>
          </w:tcPr>
          <w:p w14:paraId="5FB7E912" w14:textId="77777777" w:rsidR="00BA7412" w:rsidRPr="00075895" w:rsidRDefault="00BA7412" w:rsidP="00154137">
            <w:pPr>
              <w:rPr>
                <w:sz w:val="13"/>
                <w:szCs w:val="13"/>
              </w:rPr>
            </w:pPr>
            <w:r>
              <w:rPr>
                <w:sz w:val="13"/>
                <w:szCs w:val="13"/>
              </w:rPr>
              <w:t>.40**</w:t>
            </w:r>
          </w:p>
        </w:tc>
        <w:tc>
          <w:tcPr>
            <w:tcW w:w="560" w:type="dxa"/>
            <w:tcBorders>
              <w:top w:val="nil"/>
              <w:bottom w:val="nil"/>
            </w:tcBorders>
            <w:vAlign w:val="center"/>
          </w:tcPr>
          <w:p w14:paraId="2D753B32" w14:textId="77777777" w:rsidR="00BA7412" w:rsidRPr="00075895" w:rsidRDefault="00BA7412" w:rsidP="00154137">
            <w:pPr>
              <w:rPr>
                <w:sz w:val="13"/>
                <w:szCs w:val="13"/>
              </w:rPr>
            </w:pPr>
            <w:r>
              <w:rPr>
                <w:sz w:val="13"/>
                <w:szCs w:val="13"/>
              </w:rPr>
              <w:t>.66**</w:t>
            </w:r>
          </w:p>
        </w:tc>
        <w:tc>
          <w:tcPr>
            <w:tcW w:w="560" w:type="dxa"/>
            <w:tcBorders>
              <w:top w:val="nil"/>
              <w:bottom w:val="nil"/>
            </w:tcBorders>
            <w:vAlign w:val="center"/>
          </w:tcPr>
          <w:p w14:paraId="056CB6F9" w14:textId="77777777" w:rsidR="00BA7412" w:rsidRPr="00075895" w:rsidRDefault="00BA7412" w:rsidP="00154137">
            <w:pPr>
              <w:rPr>
                <w:sz w:val="13"/>
                <w:szCs w:val="13"/>
              </w:rPr>
            </w:pPr>
          </w:p>
        </w:tc>
        <w:tc>
          <w:tcPr>
            <w:tcW w:w="560" w:type="dxa"/>
            <w:tcBorders>
              <w:top w:val="nil"/>
              <w:bottom w:val="nil"/>
            </w:tcBorders>
            <w:vAlign w:val="center"/>
          </w:tcPr>
          <w:p w14:paraId="36B41EB6" w14:textId="77777777" w:rsidR="00BA7412" w:rsidRPr="00075895" w:rsidRDefault="00BA7412" w:rsidP="00154137">
            <w:pPr>
              <w:rPr>
                <w:sz w:val="13"/>
                <w:szCs w:val="13"/>
              </w:rPr>
            </w:pPr>
          </w:p>
        </w:tc>
        <w:tc>
          <w:tcPr>
            <w:tcW w:w="560" w:type="dxa"/>
            <w:tcBorders>
              <w:top w:val="nil"/>
              <w:bottom w:val="nil"/>
            </w:tcBorders>
            <w:vAlign w:val="center"/>
          </w:tcPr>
          <w:p w14:paraId="370B050F" w14:textId="77777777" w:rsidR="00BA7412" w:rsidRPr="00075895" w:rsidRDefault="00BA7412" w:rsidP="00154137">
            <w:pPr>
              <w:rPr>
                <w:sz w:val="13"/>
                <w:szCs w:val="13"/>
              </w:rPr>
            </w:pPr>
          </w:p>
        </w:tc>
        <w:tc>
          <w:tcPr>
            <w:tcW w:w="560" w:type="dxa"/>
            <w:tcBorders>
              <w:top w:val="nil"/>
              <w:bottom w:val="nil"/>
            </w:tcBorders>
            <w:vAlign w:val="center"/>
          </w:tcPr>
          <w:p w14:paraId="3CCDDB3A" w14:textId="77777777" w:rsidR="00BA7412" w:rsidRPr="00075895" w:rsidRDefault="00BA7412" w:rsidP="00154137">
            <w:pPr>
              <w:rPr>
                <w:sz w:val="13"/>
                <w:szCs w:val="13"/>
              </w:rPr>
            </w:pPr>
          </w:p>
        </w:tc>
        <w:tc>
          <w:tcPr>
            <w:tcW w:w="560" w:type="dxa"/>
            <w:tcBorders>
              <w:top w:val="nil"/>
              <w:bottom w:val="nil"/>
            </w:tcBorders>
            <w:vAlign w:val="center"/>
          </w:tcPr>
          <w:p w14:paraId="4060248D" w14:textId="77777777" w:rsidR="00BA7412" w:rsidRPr="00075895" w:rsidRDefault="00BA7412" w:rsidP="00154137">
            <w:pPr>
              <w:rPr>
                <w:sz w:val="13"/>
                <w:szCs w:val="13"/>
              </w:rPr>
            </w:pPr>
          </w:p>
        </w:tc>
        <w:tc>
          <w:tcPr>
            <w:tcW w:w="560" w:type="dxa"/>
            <w:tcBorders>
              <w:top w:val="nil"/>
              <w:bottom w:val="nil"/>
            </w:tcBorders>
            <w:vAlign w:val="center"/>
          </w:tcPr>
          <w:p w14:paraId="4366FEF4" w14:textId="77777777" w:rsidR="00BA7412" w:rsidRPr="00075895" w:rsidRDefault="00BA7412" w:rsidP="00154137">
            <w:pPr>
              <w:rPr>
                <w:sz w:val="13"/>
                <w:szCs w:val="13"/>
              </w:rPr>
            </w:pPr>
          </w:p>
        </w:tc>
        <w:tc>
          <w:tcPr>
            <w:tcW w:w="560" w:type="dxa"/>
            <w:tcBorders>
              <w:top w:val="nil"/>
              <w:bottom w:val="nil"/>
            </w:tcBorders>
            <w:vAlign w:val="center"/>
          </w:tcPr>
          <w:p w14:paraId="614FA64A" w14:textId="77777777" w:rsidR="00BA7412" w:rsidRPr="00075895" w:rsidRDefault="00BA7412" w:rsidP="00154137">
            <w:pPr>
              <w:rPr>
                <w:sz w:val="13"/>
                <w:szCs w:val="13"/>
              </w:rPr>
            </w:pPr>
          </w:p>
        </w:tc>
        <w:tc>
          <w:tcPr>
            <w:tcW w:w="560" w:type="dxa"/>
            <w:tcBorders>
              <w:top w:val="nil"/>
              <w:bottom w:val="nil"/>
            </w:tcBorders>
            <w:vAlign w:val="center"/>
          </w:tcPr>
          <w:p w14:paraId="47AB41F2" w14:textId="77777777" w:rsidR="00BA7412" w:rsidRPr="00075895" w:rsidRDefault="00BA7412" w:rsidP="00154137">
            <w:pPr>
              <w:rPr>
                <w:sz w:val="13"/>
                <w:szCs w:val="13"/>
              </w:rPr>
            </w:pPr>
          </w:p>
        </w:tc>
        <w:tc>
          <w:tcPr>
            <w:tcW w:w="561" w:type="dxa"/>
            <w:tcBorders>
              <w:top w:val="nil"/>
              <w:bottom w:val="nil"/>
            </w:tcBorders>
            <w:vAlign w:val="center"/>
          </w:tcPr>
          <w:p w14:paraId="100DAB52" w14:textId="77777777" w:rsidR="00BA7412" w:rsidRPr="00075895" w:rsidRDefault="00BA7412" w:rsidP="00154137">
            <w:pPr>
              <w:rPr>
                <w:sz w:val="13"/>
                <w:szCs w:val="13"/>
              </w:rPr>
            </w:pPr>
          </w:p>
        </w:tc>
      </w:tr>
      <w:tr w:rsidR="00BA7412" w:rsidRPr="00075895" w14:paraId="57A70BC9" w14:textId="77777777" w:rsidTr="00154137">
        <w:trPr>
          <w:trHeight w:val="371"/>
        </w:trPr>
        <w:tc>
          <w:tcPr>
            <w:tcW w:w="1228" w:type="dxa"/>
            <w:tcBorders>
              <w:top w:val="nil"/>
              <w:bottom w:val="nil"/>
            </w:tcBorders>
            <w:vAlign w:val="center"/>
          </w:tcPr>
          <w:p w14:paraId="71D275EE" w14:textId="77777777" w:rsidR="00BA7412" w:rsidRPr="00075895" w:rsidRDefault="00BA7412" w:rsidP="00154137">
            <w:pPr>
              <w:rPr>
                <w:sz w:val="13"/>
                <w:szCs w:val="13"/>
              </w:rPr>
            </w:pPr>
            <w:r w:rsidRPr="00075895">
              <w:rPr>
                <w:sz w:val="13"/>
                <w:szCs w:val="13"/>
              </w:rPr>
              <w:t>1</w:t>
            </w:r>
            <w:r>
              <w:rPr>
                <w:sz w:val="13"/>
                <w:szCs w:val="13"/>
              </w:rPr>
              <w:t>4</w:t>
            </w:r>
            <w:r w:rsidRPr="00075895">
              <w:rPr>
                <w:sz w:val="13"/>
                <w:szCs w:val="13"/>
              </w:rPr>
              <w:t xml:space="preserve">. </w:t>
            </w:r>
            <w:r>
              <w:rPr>
                <w:sz w:val="13"/>
                <w:szCs w:val="13"/>
              </w:rPr>
              <w:t xml:space="preserve">Jealousy </w:t>
            </w:r>
            <w:r w:rsidRPr="00075895">
              <w:rPr>
                <w:sz w:val="13"/>
                <w:szCs w:val="13"/>
              </w:rPr>
              <w:t>2</w:t>
            </w:r>
          </w:p>
        </w:tc>
        <w:tc>
          <w:tcPr>
            <w:tcW w:w="560" w:type="dxa"/>
            <w:tcBorders>
              <w:top w:val="nil"/>
              <w:bottom w:val="nil"/>
            </w:tcBorders>
            <w:vAlign w:val="center"/>
          </w:tcPr>
          <w:p w14:paraId="32031FAD" w14:textId="77777777" w:rsidR="00BA7412" w:rsidRPr="00075895" w:rsidRDefault="00BA7412" w:rsidP="00154137">
            <w:pPr>
              <w:rPr>
                <w:sz w:val="13"/>
                <w:szCs w:val="13"/>
              </w:rPr>
            </w:pPr>
            <w:r>
              <w:rPr>
                <w:sz w:val="13"/>
                <w:szCs w:val="13"/>
              </w:rPr>
              <w:t>-.15*</w:t>
            </w:r>
          </w:p>
        </w:tc>
        <w:tc>
          <w:tcPr>
            <w:tcW w:w="560" w:type="dxa"/>
            <w:tcBorders>
              <w:top w:val="nil"/>
              <w:bottom w:val="nil"/>
            </w:tcBorders>
            <w:vAlign w:val="center"/>
          </w:tcPr>
          <w:p w14:paraId="3CE2FF32" w14:textId="77777777" w:rsidR="00BA7412" w:rsidRPr="00075895" w:rsidRDefault="00BA7412" w:rsidP="00154137">
            <w:pPr>
              <w:rPr>
                <w:sz w:val="13"/>
                <w:szCs w:val="13"/>
              </w:rPr>
            </w:pPr>
            <w:r>
              <w:rPr>
                <w:sz w:val="13"/>
                <w:szCs w:val="13"/>
              </w:rPr>
              <w:t>-.12*</w:t>
            </w:r>
          </w:p>
        </w:tc>
        <w:tc>
          <w:tcPr>
            <w:tcW w:w="560" w:type="dxa"/>
            <w:tcBorders>
              <w:top w:val="nil"/>
              <w:bottom w:val="nil"/>
            </w:tcBorders>
            <w:vAlign w:val="center"/>
          </w:tcPr>
          <w:p w14:paraId="6B6508B6" w14:textId="77777777" w:rsidR="00BA7412" w:rsidRPr="00075895" w:rsidRDefault="00BA7412" w:rsidP="00154137">
            <w:pPr>
              <w:rPr>
                <w:sz w:val="13"/>
                <w:szCs w:val="13"/>
              </w:rPr>
            </w:pPr>
            <w:r>
              <w:rPr>
                <w:sz w:val="13"/>
                <w:szCs w:val="13"/>
              </w:rPr>
              <w:t>-.21**</w:t>
            </w:r>
          </w:p>
        </w:tc>
        <w:tc>
          <w:tcPr>
            <w:tcW w:w="560" w:type="dxa"/>
            <w:tcBorders>
              <w:top w:val="nil"/>
              <w:bottom w:val="nil"/>
            </w:tcBorders>
            <w:vAlign w:val="center"/>
          </w:tcPr>
          <w:p w14:paraId="1E0C2F5F" w14:textId="77777777" w:rsidR="00BA7412" w:rsidRPr="00075895" w:rsidRDefault="00BA7412" w:rsidP="00154137">
            <w:pPr>
              <w:rPr>
                <w:sz w:val="13"/>
                <w:szCs w:val="13"/>
              </w:rPr>
            </w:pPr>
            <w:r>
              <w:rPr>
                <w:sz w:val="13"/>
                <w:szCs w:val="13"/>
              </w:rPr>
              <w:t>-.10</w:t>
            </w:r>
          </w:p>
        </w:tc>
        <w:tc>
          <w:tcPr>
            <w:tcW w:w="560" w:type="dxa"/>
            <w:tcBorders>
              <w:top w:val="nil"/>
              <w:bottom w:val="nil"/>
            </w:tcBorders>
            <w:vAlign w:val="center"/>
          </w:tcPr>
          <w:p w14:paraId="54820FB9" w14:textId="77777777" w:rsidR="00BA7412" w:rsidRPr="00075895" w:rsidRDefault="00BA7412" w:rsidP="00154137">
            <w:pPr>
              <w:rPr>
                <w:sz w:val="13"/>
                <w:szCs w:val="13"/>
              </w:rPr>
            </w:pPr>
            <w:r>
              <w:rPr>
                <w:sz w:val="13"/>
                <w:szCs w:val="13"/>
              </w:rPr>
              <w:t>-.13**</w:t>
            </w:r>
          </w:p>
        </w:tc>
        <w:tc>
          <w:tcPr>
            <w:tcW w:w="560" w:type="dxa"/>
            <w:tcBorders>
              <w:top w:val="nil"/>
              <w:bottom w:val="nil"/>
            </w:tcBorders>
            <w:vAlign w:val="center"/>
          </w:tcPr>
          <w:p w14:paraId="1CA21F99" w14:textId="77777777" w:rsidR="00BA7412" w:rsidRPr="00075895" w:rsidRDefault="00BA7412" w:rsidP="00154137">
            <w:pPr>
              <w:rPr>
                <w:sz w:val="13"/>
                <w:szCs w:val="13"/>
              </w:rPr>
            </w:pPr>
            <w:r>
              <w:rPr>
                <w:sz w:val="13"/>
                <w:szCs w:val="13"/>
              </w:rPr>
              <w:t>-.18**</w:t>
            </w:r>
          </w:p>
        </w:tc>
        <w:tc>
          <w:tcPr>
            <w:tcW w:w="560" w:type="dxa"/>
            <w:tcBorders>
              <w:top w:val="nil"/>
              <w:bottom w:val="nil"/>
            </w:tcBorders>
            <w:vAlign w:val="center"/>
          </w:tcPr>
          <w:p w14:paraId="12A2FFEF" w14:textId="77777777" w:rsidR="00BA7412" w:rsidRPr="00075895" w:rsidRDefault="00BA7412" w:rsidP="00154137">
            <w:pPr>
              <w:rPr>
                <w:sz w:val="13"/>
                <w:szCs w:val="13"/>
              </w:rPr>
            </w:pPr>
            <w:r>
              <w:rPr>
                <w:sz w:val="13"/>
                <w:szCs w:val="13"/>
              </w:rPr>
              <w:t>.44**</w:t>
            </w:r>
          </w:p>
        </w:tc>
        <w:tc>
          <w:tcPr>
            <w:tcW w:w="560" w:type="dxa"/>
            <w:tcBorders>
              <w:top w:val="nil"/>
              <w:bottom w:val="nil"/>
            </w:tcBorders>
            <w:vAlign w:val="center"/>
          </w:tcPr>
          <w:p w14:paraId="12413504" w14:textId="77777777" w:rsidR="00BA7412" w:rsidRPr="00075895" w:rsidRDefault="00BA7412" w:rsidP="00154137">
            <w:pPr>
              <w:rPr>
                <w:sz w:val="13"/>
                <w:szCs w:val="13"/>
              </w:rPr>
            </w:pPr>
            <w:r>
              <w:rPr>
                <w:sz w:val="13"/>
                <w:szCs w:val="13"/>
              </w:rPr>
              <w:t>-.18**</w:t>
            </w:r>
          </w:p>
        </w:tc>
        <w:tc>
          <w:tcPr>
            <w:tcW w:w="560" w:type="dxa"/>
            <w:tcBorders>
              <w:top w:val="nil"/>
              <w:bottom w:val="nil"/>
            </w:tcBorders>
            <w:vAlign w:val="center"/>
          </w:tcPr>
          <w:p w14:paraId="6A9B8EFA" w14:textId="77777777" w:rsidR="00BA7412" w:rsidRPr="00075895" w:rsidRDefault="00BA7412" w:rsidP="00154137">
            <w:pPr>
              <w:rPr>
                <w:sz w:val="13"/>
                <w:szCs w:val="13"/>
              </w:rPr>
            </w:pPr>
            <w:r>
              <w:rPr>
                <w:sz w:val="13"/>
                <w:szCs w:val="13"/>
              </w:rPr>
              <w:t>-.18**</w:t>
            </w:r>
          </w:p>
        </w:tc>
        <w:tc>
          <w:tcPr>
            <w:tcW w:w="561" w:type="dxa"/>
            <w:tcBorders>
              <w:top w:val="nil"/>
              <w:bottom w:val="nil"/>
            </w:tcBorders>
            <w:vAlign w:val="center"/>
          </w:tcPr>
          <w:p w14:paraId="6CC8F352" w14:textId="77777777" w:rsidR="00BA7412" w:rsidRPr="00075895" w:rsidRDefault="00BA7412" w:rsidP="00154137">
            <w:pPr>
              <w:rPr>
                <w:sz w:val="13"/>
                <w:szCs w:val="13"/>
              </w:rPr>
            </w:pPr>
            <w:r>
              <w:rPr>
                <w:sz w:val="13"/>
                <w:szCs w:val="13"/>
              </w:rPr>
              <w:t>-.21**</w:t>
            </w:r>
          </w:p>
        </w:tc>
        <w:tc>
          <w:tcPr>
            <w:tcW w:w="560" w:type="dxa"/>
            <w:tcBorders>
              <w:top w:val="nil"/>
              <w:bottom w:val="nil"/>
            </w:tcBorders>
            <w:vAlign w:val="center"/>
          </w:tcPr>
          <w:p w14:paraId="742B7D35" w14:textId="77777777" w:rsidR="00BA7412" w:rsidRPr="00075895" w:rsidRDefault="00BA7412" w:rsidP="00154137">
            <w:pPr>
              <w:rPr>
                <w:sz w:val="13"/>
                <w:szCs w:val="13"/>
              </w:rPr>
            </w:pPr>
            <w:r>
              <w:rPr>
                <w:sz w:val="13"/>
                <w:szCs w:val="13"/>
              </w:rPr>
              <w:t>.02</w:t>
            </w:r>
          </w:p>
        </w:tc>
        <w:tc>
          <w:tcPr>
            <w:tcW w:w="560" w:type="dxa"/>
            <w:tcBorders>
              <w:top w:val="nil"/>
              <w:bottom w:val="nil"/>
            </w:tcBorders>
            <w:vAlign w:val="center"/>
          </w:tcPr>
          <w:p w14:paraId="436F542A" w14:textId="77777777" w:rsidR="00BA7412" w:rsidRPr="00075895" w:rsidRDefault="00BA7412" w:rsidP="00154137">
            <w:pPr>
              <w:rPr>
                <w:sz w:val="13"/>
                <w:szCs w:val="13"/>
              </w:rPr>
            </w:pPr>
            <w:r>
              <w:rPr>
                <w:sz w:val="13"/>
                <w:szCs w:val="13"/>
              </w:rPr>
              <w:t>-.18**</w:t>
            </w:r>
          </w:p>
        </w:tc>
        <w:tc>
          <w:tcPr>
            <w:tcW w:w="560" w:type="dxa"/>
            <w:tcBorders>
              <w:top w:val="nil"/>
              <w:bottom w:val="nil"/>
            </w:tcBorders>
            <w:vAlign w:val="center"/>
          </w:tcPr>
          <w:p w14:paraId="20FC971E" w14:textId="77777777" w:rsidR="00BA7412" w:rsidRPr="00075895" w:rsidRDefault="00BA7412" w:rsidP="00154137">
            <w:pPr>
              <w:rPr>
                <w:sz w:val="13"/>
                <w:szCs w:val="13"/>
              </w:rPr>
            </w:pPr>
            <w:r>
              <w:rPr>
                <w:sz w:val="13"/>
                <w:szCs w:val="13"/>
              </w:rPr>
              <w:t>-.17**</w:t>
            </w:r>
          </w:p>
        </w:tc>
        <w:tc>
          <w:tcPr>
            <w:tcW w:w="560" w:type="dxa"/>
            <w:tcBorders>
              <w:top w:val="nil"/>
              <w:bottom w:val="nil"/>
            </w:tcBorders>
            <w:vAlign w:val="center"/>
          </w:tcPr>
          <w:p w14:paraId="153E14CC" w14:textId="77777777" w:rsidR="00BA7412" w:rsidRPr="00075895" w:rsidRDefault="00BA7412" w:rsidP="00154137">
            <w:pPr>
              <w:rPr>
                <w:sz w:val="13"/>
                <w:szCs w:val="13"/>
              </w:rPr>
            </w:pPr>
          </w:p>
        </w:tc>
        <w:tc>
          <w:tcPr>
            <w:tcW w:w="560" w:type="dxa"/>
            <w:tcBorders>
              <w:top w:val="nil"/>
              <w:bottom w:val="nil"/>
            </w:tcBorders>
            <w:vAlign w:val="center"/>
          </w:tcPr>
          <w:p w14:paraId="09B080BF" w14:textId="77777777" w:rsidR="00BA7412" w:rsidRPr="00075895" w:rsidRDefault="00BA7412" w:rsidP="00154137">
            <w:pPr>
              <w:rPr>
                <w:sz w:val="13"/>
                <w:szCs w:val="13"/>
              </w:rPr>
            </w:pPr>
          </w:p>
        </w:tc>
        <w:tc>
          <w:tcPr>
            <w:tcW w:w="560" w:type="dxa"/>
            <w:tcBorders>
              <w:top w:val="nil"/>
              <w:bottom w:val="nil"/>
            </w:tcBorders>
            <w:vAlign w:val="center"/>
          </w:tcPr>
          <w:p w14:paraId="5347E06C" w14:textId="77777777" w:rsidR="00BA7412" w:rsidRPr="00075895" w:rsidRDefault="00BA7412" w:rsidP="00154137">
            <w:pPr>
              <w:rPr>
                <w:sz w:val="13"/>
                <w:szCs w:val="13"/>
              </w:rPr>
            </w:pPr>
          </w:p>
        </w:tc>
        <w:tc>
          <w:tcPr>
            <w:tcW w:w="560" w:type="dxa"/>
            <w:tcBorders>
              <w:top w:val="nil"/>
              <w:bottom w:val="nil"/>
            </w:tcBorders>
            <w:vAlign w:val="center"/>
          </w:tcPr>
          <w:p w14:paraId="0779828E" w14:textId="77777777" w:rsidR="00BA7412" w:rsidRPr="00075895" w:rsidRDefault="00BA7412" w:rsidP="00154137">
            <w:pPr>
              <w:rPr>
                <w:sz w:val="13"/>
                <w:szCs w:val="13"/>
              </w:rPr>
            </w:pPr>
          </w:p>
        </w:tc>
        <w:tc>
          <w:tcPr>
            <w:tcW w:w="560" w:type="dxa"/>
            <w:tcBorders>
              <w:top w:val="nil"/>
              <w:bottom w:val="nil"/>
            </w:tcBorders>
            <w:vAlign w:val="center"/>
          </w:tcPr>
          <w:p w14:paraId="5B92239A" w14:textId="77777777" w:rsidR="00BA7412" w:rsidRPr="00075895" w:rsidRDefault="00BA7412" w:rsidP="00154137">
            <w:pPr>
              <w:rPr>
                <w:sz w:val="13"/>
                <w:szCs w:val="13"/>
              </w:rPr>
            </w:pPr>
          </w:p>
        </w:tc>
        <w:tc>
          <w:tcPr>
            <w:tcW w:w="560" w:type="dxa"/>
            <w:tcBorders>
              <w:top w:val="nil"/>
              <w:bottom w:val="nil"/>
            </w:tcBorders>
            <w:vAlign w:val="center"/>
          </w:tcPr>
          <w:p w14:paraId="106CB69F" w14:textId="77777777" w:rsidR="00BA7412" w:rsidRPr="00075895" w:rsidRDefault="00BA7412" w:rsidP="00154137">
            <w:pPr>
              <w:rPr>
                <w:sz w:val="13"/>
                <w:szCs w:val="13"/>
              </w:rPr>
            </w:pPr>
          </w:p>
        </w:tc>
        <w:tc>
          <w:tcPr>
            <w:tcW w:w="560" w:type="dxa"/>
            <w:tcBorders>
              <w:top w:val="nil"/>
              <w:bottom w:val="nil"/>
            </w:tcBorders>
            <w:vAlign w:val="center"/>
          </w:tcPr>
          <w:p w14:paraId="35A6A5EA" w14:textId="77777777" w:rsidR="00BA7412" w:rsidRPr="00075895" w:rsidRDefault="00BA7412" w:rsidP="00154137">
            <w:pPr>
              <w:rPr>
                <w:sz w:val="13"/>
                <w:szCs w:val="13"/>
              </w:rPr>
            </w:pPr>
          </w:p>
        </w:tc>
        <w:tc>
          <w:tcPr>
            <w:tcW w:w="561" w:type="dxa"/>
            <w:tcBorders>
              <w:top w:val="nil"/>
              <w:bottom w:val="nil"/>
            </w:tcBorders>
            <w:vAlign w:val="center"/>
          </w:tcPr>
          <w:p w14:paraId="5537C5AB" w14:textId="77777777" w:rsidR="00BA7412" w:rsidRPr="00075895" w:rsidRDefault="00BA7412" w:rsidP="00154137">
            <w:pPr>
              <w:rPr>
                <w:sz w:val="13"/>
                <w:szCs w:val="13"/>
              </w:rPr>
            </w:pPr>
          </w:p>
        </w:tc>
      </w:tr>
      <w:tr w:rsidR="00BA7412" w:rsidRPr="00075895" w14:paraId="668B7CBA" w14:textId="77777777" w:rsidTr="00154137">
        <w:trPr>
          <w:trHeight w:val="371"/>
        </w:trPr>
        <w:tc>
          <w:tcPr>
            <w:tcW w:w="1228" w:type="dxa"/>
            <w:tcBorders>
              <w:top w:val="nil"/>
              <w:bottom w:val="nil"/>
            </w:tcBorders>
            <w:vAlign w:val="center"/>
          </w:tcPr>
          <w:p w14:paraId="3E7BEF9E" w14:textId="77777777" w:rsidR="00BA7412" w:rsidRPr="00075895" w:rsidRDefault="00BA7412" w:rsidP="00154137">
            <w:pPr>
              <w:rPr>
                <w:sz w:val="13"/>
                <w:szCs w:val="13"/>
              </w:rPr>
            </w:pPr>
            <w:r w:rsidRPr="00075895">
              <w:rPr>
                <w:sz w:val="13"/>
                <w:szCs w:val="13"/>
              </w:rPr>
              <w:t>1</w:t>
            </w:r>
            <w:r>
              <w:rPr>
                <w:sz w:val="13"/>
                <w:szCs w:val="13"/>
              </w:rPr>
              <w:t>5</w:t>
            </w:r>
            <w:r w:rsidRPr="00075895">
              <w:rPr>
                <w:sz w:val="13"/>
                <w:szCs w:val="13"/>
              </w:rPr>
              <w:t xml:space="preserve">. </w:t>
            </w:r>
            <w:r>
              <w:rPr>
                <w:sz w:val="13"/>
                <w:szCs w:val="13"/>
              </w:rPr>
              <w:t xml:space="preserve">Mother </w:t>
            </w:r>
            <w:r w:rsidRPr="00075895">
              <w:rPr>
                <w:sz w:val="13"/>
                <w:szCs w:val="13"/>
              </w:rPr>
              <w:t>3</w:t>
            </w:r>
          </w:p>
        </w:tc>
        <w:tc>
          <w:tcPr>
            <w:tcW w:w="560" w:type="dxa"/>
            <w:tcBorders>
              <w:top w:val="nil"/>
              <w:bottom w:val="nil"/>
            </w:tcBorders>
            <w:vAlign w:val="center"/>
          </w:tcPr>
          <w:p w14:paraId="33A452D2" w14:textId="77777777" w:rsidR="00BA7412" w:rsidRPr="00075895" w:rsidRDefault="00BA7412" w:rsidP="00154137">
            <w:pPr>
              <w:rPr>
                <w:sz w:val="13"/>
                <w:szCs w:val="13"/>
              </w:rPr>
            </w:pPr>
            <w:r>
              <w:rPr>
                <w:sz w:val="13"/>
                <w:szCs w:val="13"/>
              </w:rPr>
              <w:t>.47**</w:t>
            </w:r>
          </w:p>
        </w:tc>
        <w:tc>
          <w:tcPr>
            <w:tcW w:w="560" w:type="dxa"/>
            <w:tcBorders>
              <w:top w:val="nil"/>
              <w:bottom w:val="nil"/>
            </w:tcBorders>
            <w:vAlign w:val="center"/>
          </w:tcPr>
          <w:p w14:paraId="420A14A3" w14:textId="77777777" w:rsidR="00BA7412" w:rsidRPr="00075895" w:rsidRDefault="00BA7412" w:rsidP="00154137">
            <w:pPr>
              <w:rPr>
                <w:sz w:val="13"/>
                <w:szCs w:val="13"/>
              </w:rPr>
            </w:pPr>
            <w:r>
              <w:rPr>
                <w:sz w:val="13"/>
                <w:szCs w:val="13"/>
              </w:rPr>
              <w:t>.42**</w:t>
            </w:r>
          </w:p>
        </w:tc>
        <w:tc>
          <w:tcPr>
            <w:tcW w:w="560" w:type="dxa"/>
            <w:tcBorders>
              <w:top w:val="nil"/>
              <w:bottom w:val="nil"/>
            </w:tcBorders>
            <w:vAlign w:val="center"/>
          </w:tcPr>
          <w:p w14:paraId="17C67C98" w14:textId="77777777" w:rsidR="00BA7412" w:rsidRPr="00075895" w:rsidRDefault="00BA7412" w:rsidP="00154137">
            <w:pPr>
              <w:rPr>
                <w:sz w:val="13"/>
                <w:szCs w:val="13"/>
              </w:rPr>
            </w:pPr>
            <w:r>
              <w:rPr>
                <w:sz w:val="13"/>
                <w:szCs w:val="13"/>
              </w:rPr>
              <w:t>.19**</w:t>
            </w:r>
          </w:p>
        </w:tc>
        <w:tc>
          <w:tcPr>
            <w:tcW w:w="560" w:type="dxa"/>
            <w:tcBorders>
              <w:top w:val="nil"/>
              <w:bottom w:val="nil"/>
            </w:tcBorders>
            <w:vAlign w:val="center"/>
          </w:tcPr>
          <w:p w14:paraId="34A6A2B8" w14:textId="77777777" w:rsidR="00BA7412" w:rsidRPr="00075895" w:rsidRDefault="00BA7412" w:rsidP="00154137">
            <w:pPr>
              <w:rPr>
                <w:sz w:val="13"/>
                <w:szCs w:val="13"/>
              </w:rPr>
            </w:pPr>
            <w:r>
              <w:rPr>
                <w:sz w:val="13"/>
                <w:szCs w:val="13"/>
              </w:rPr>
              <w:t>-.07</w:t>
            </w:r>
          </w:p>
        </w:tc>
        <w:tc>
          <w:tcPr>
            <w:tcW w:w="560" w:type="dxa"/>
            <w:tcBorders>
              <w:top w:val="nil"/>
              <w:bottom w:val="nil"/>
            </w:tcBorders>
            <w:vAlign w:val="center"/>
          </w:tcPr>
          <w:p w14:paraId="77BD3BF7" w14:textId="77777777" w:rsidR="00BA7412" w:rsidRPr="00075895" w:rsidRDefault="00BA7412" w:rsidP="00154137">
            <w:pPr>
              <w:rPr>
                <w:sz w:val="13"/>
                <w:szCs w:val="13"/>
              </w:rPr>
            </w:pPr>
            <w:r>
              <w:rPr>
                <w:sz w:val="13"/>
                <w:szCs w:val="13"/>
              </w:rPr>
              <w:t>.06</w:t>
            </w:r>
          </w:p>
        </w:tc>
        <w:tc>
          <w:tcPr>
            <w:tcW w:w="560" w:type="dxa"/>
            <w:tcBorders>
              <w:top w:val="nil"/>
              <w:bottom w:val="nil"/>
            </w:tcBorders>
            <w:vAlign w:val="center"/>
          </w:tcPr>
          <w:p w14:paraId="31B26BBE" w14:textId="77777777" w:rsidR="00BA7412" w:rsidRPr="00075895" w:rsidRDefault="00BA7412" w:rsidP="00154137">
            <w:pPr>
              <w:rPr>
                <w:sz w:val="13"/>
                <w:szCs w:val="13"/>
              </w:rPr>
            </w:pPr>
            <w:r>
              <w:rPr>
                <w:sz w:val="13"/>
                <w:szCs w:val="13"/>
              </w:rPr>
              <w:t>.08</w:t>
            </w:r>
          </w:p>
        </w:tc>
        <w:tc>
          <w:tcPr>
            <w:tcW w:w="560" w:type="dxa"/>
            <w:tcBorders>
              <w:top w:val="nil"/>
              <w:bottom w:val="nil"/>
            </w:tcBorders>
            <w:vAlign w:val="center"/>
          </w:tcPr>
          <w:p w14:paraId="24DC18FD" w14:textId="77777777" w:rsidR="00BA7412" w:rsidRPr="00075895" w:rsidRDefault="00BA7412" w:rsidP="00154137">
            <w:pPr>
              <w:rPr>
                <w:sz w:val="13"/>
                <w:szCs w:val="13"/>
              </w:rPr>
            </w:pPr>
            <w:r>
              <w:rPr>
                <w:sz w:val="13"/>
                <w:szCs w:val="13"/>
              </w:rPr>
              <w:t>-.10</w:t>
            </w:r>
          </w:p>
        </w:tc>
        <w:tc>
          <w:tcPr>
            <w:tcW w:w="560" w:type="dxa"/>
            <w:tcBorders>
              <w:top w:val="nil"/>
              <w:bottom w:val="nil"/>
            </w:tcBorders>
            <w:vAlign w:val="center"/>
          </w:tcPr>
          <w:p w14:paraId="2AB767E5" w14:textId="77777777" w:rsidR="00BA7412" w:rsidRPr="00075895" w:rsidRDefault="00BA7412" w:rsidP="00154137">
            <w:pPr>
              <w:rPr>
                <w:sz w:val="13"/>
                <w:szCs w:val="13"/>
              </w:rPr>
            </w:pPr>
            <w:r>
              <w:rPr>
                <w:sz w:val="13"/>
                <w:szCs w:val="13"/>
              </w:rPr>
              <w:t>.49**</w:t>
            </w:r>
          </w:p>
        </w:tc>
        <w:tc>
          <w:tcPr>
            <w:tcW w:w="560" w:type="dxa"/>
            <w:tcBorders>
              <w:top w:val="nil"/>
              <w:bottom w:val="nil"/>
            </w:tcBorders>
            <w:vAlign w:val="center"/>
          </w:tcPr>
          <w:p w14:paraId="591988B1" w14:textId="77777777" w:rsidR="00BA7412" w:rsidRPr="00075895" w:rsidRDefault="00BA7412" w:rsidP="00154137">
            <w:pPr>
              <w:rPr>
                <w:sz w:val="13"/>
                <w:szCs w:val="13"/>
              </w:rPr>
            </w:pPr>
            <w:r>
              <w:rPr>
                <w:sz w:val="13"/>
                <w:szCs w:val="13"/>
              </w:rPr>
              <w:t>.40**</w:t>
            </w:r>
          </w:p>
        </w:tc>
        <w:tc>
          <w:tcPr>
            <w:tcW w:w="561" w:type="dxa"/>
            <w:tcBorders>
              <w:top w:val="nil"/>
              <w:bottom w:val="nil"/>
            </w:tcBorders>
            <w:vAlign w:val="center"/>
          </w:tcPr>
          <w:p w14:paraId="439DD999" w14:textId="77777777" w:rsidR="00BA7412" w:rsidRPr="00075895" w:rsidRDefault="00BA7412" w:rsidP="00154137">
            <w:pPr>
              <w:rPr>
                <w:sz w:val="13"/>
                <w:szCs w:val="13"/>
              </w:rPr>
            </w:pPr>
            <w:r>
              <w:rPr>
                <w:sz w:val="13"/>
                <w:szCs w:val="13"/>
              </w:rPr>
              <w:t>.42**</w:t>
            </w:r>
          </w:p>
        </w:tc>
        <w:tc>
          <w:tcPr>
            <w:tcW w:w="560" w:type="dxa"/>
            <w:tcBorders>
              <w:top w:val="nil"/>
              <w:bottom w:val="nil"/>
            </w:tcBorders>
            <w:vAlign w:val="center"/>
          </w:tcPr>
          <w:p w14:paraId="19B1A09F" w14:textId="77777777" w:rsidR="00BA7412" w:rsidRPr="00075895" w:rsidRDefault="00BA7412" w:rsidP="00154137">
            <w:pPr>
              <w:rPr>
                <w:sz w:val="13"/>
                <w:szCs w:val="13"/>
              </w:rPr>
            </w:pPr>
            <w:r>
              <w:rPr>
                <w:sz w:val="13"/>
                <w:szCs w:val="13"/>
              </w:rPr>
              <w:t>.13*</w:t>
            </w:r>
          </w:p>
        </w:tc>
        <w:tc>
          <w:tcPr>
            <w:tcW w:w="560" w:type="dxa"/>
            <w:tcBorders>
              <w:top w:val="nil"/>
              <w:bottom w:val="nil"/>
            </w:tcBorders>
            <w:vAlign w:val="center"/>
          </w:tcPr>
          <w:p w14:paraId="4E6BA5AA" w14:textId="77777777" w:rsidR="00BA7412" w:rsidRPr="00075895" w:rsidRDefault="00BA7412" w:rsidP="00154137">
            <w:pPr>
              <w:rPr>
                <w:sz w:val="13"/>
                <w:szCs w:val="13"/>
              </w:rPr>
            </w:pPr>
            <w:r>
              <w:rPr>
                <w:sz w:val="13"/>
                <w:szCs w:val="13"/>
              </w:rPr>
              <w:t>.23**</w:t>
            </w:r>
          </w:p>
        </w:tc>
        <w:tc>
          <w:tcPr>
            <w:tcW w:w="560" w:type="dxa"/>
            <w:tcBorders>
              <w:top w:val="nil"/>
              <w:bottom w:val="nil"/>
            </w:tcBorders>
            <w:vAlign w:val="center"/>
          </w:tcPr>
          <w:p w14:paraId="12BF438D" w14:textId="77777777" w:rsidR="00BA7412" w:rsidRPr="00075895" w:rsidRDefault="00BA7412" w:rsidP="00154137">
            <w:pPr>
              <w:rPr>
                <w:sz w:val="13"/>
                <w:szCs w:val="13"/>
              </w:rPr>
            </w:pPr>
            <w:r>
              <w:rPr>
                <w:sz w:val="13"/>
                <w:szCs w:val="13"/>
              </w:rPr>
              <w:t>.22**</w:t>
            </w:r>
          </w:p>
        </w:tc>
        <w:tc>
          <w:tcPr>
            <w:tcW w:w="560" w:type="dxa"/>
            <w:tcBorders>
              <w:top w:val="nil"/>
              <w:bottom w:val="nil"/>
            </w:tcBorders>
            <w:vAlign w:val="center"/>
          </w:tcPr>
          <w:p w14:paraId="4E8F3510" w14:textId="77777777" w:rsidR="00BA7412" w:rsidRPr="00075895" w:rsidRDefault="00BA7412" w:rsidP="00154137">
            <w:pPr>
              <w:rPr>
                <w:sz w:val="13"/>
                <w:szCs w:val="13"/>
              </w:rPr>
            </w:pPr>
            <w:r>
              <w:rPr>
                <w:sz w:val="13"/>
                <w:szCs w:val="13"/>
              </w:rPr>
              <w:t>-.21**</w:t>
            </w:r>
          </w:p>
        </w:tc>
        <w:tc>
          <w:tcPr>
            <w:tcW w:w="560" w:type="dxa"/>
            <w:tcBorders>
              <w:top w:val="nil"/>
              <w:bottom w:val="nil"/>
            </w:tcBorders>
            <w:vAlign w:val="center"/>
          </w:tcPr>
          <w:p w14:paraId="66F39388" w14:textId="77777777" w:rsidR="00BA7412" w:rsidRPr="00075895" w:rsidRDefault="00BA7412" w:rsidP="00154137">
            <w:pPr>
              <w:rPr>
                <w:sz w:val="13"/>
                <w:szCs w:val="13"/>
              </w:rPr>
            </w:pPr>
          </w:p>
        </w:tc>
        <w:tc>
          <w:tcPr>
            <w:tcW w:w="560" w:type="dxa"/>
            <w:tcBorders>
              <w:top w:val="nil"/>
              <w:bottom w:val="nil"/>
            </w:tcBorders>
            <w:vAlign w:val="center"/>
          </w:tcPr>
          <w:p w14:paraId="296FB7C0" w14:textId="77777777" w:rsidR="00BA7412" w:rsidRPr="00075895" w:rsidRDefault="00BA7412" w:rsidP="00154137">
            <w:pPr>
              <w:rPr>
                <w:sz w:val="13"/>
                <w:szCs w:val="13"/>
              </w:rPr>
            </w:pPr>
          </w:p>
        </w:tc>
        <w:tc>
          <w:tcPr>
            <w:tcW w:w="560" w:type="dxa"/>
            <w:tcBorders>
              <w:top w:val="nil"/>
              <w:bottom w:val="nil"/>
            </w:tcBorders>
            <w:vAlign w:val="center"/>
          </w:tcPr>
          <w:p w14:paraId="3DE91771" w14:textId="77777777" w:rsidR="00BA7412" w:rsidRPr="00075895" w:rsidRDefault="00BA7412" w:rsidP="00154137">
            <w:pPr>
              <w:rPr>
                <w:sz w:val="13"/>
                <w:szCs w:val="13"/>
              </w:rPr>
            </w:pPr>
          </w:p>
        </w:tc>
        <w:tc>
          <w:tcPr>
            <w:tcW w:w="560" w:type="dxa"/>
            <w:tcBorders>
              <w:top w:val="nil"/>
              <w:bottom w:val="nil"/>
            </w:tcBorders>
            <w:vAlign w:val="center"/>
          </w:tcPr>
          <w:p w14:paraId="323529F6" w14:textId="77777777" w:rsidR="00BA7412" w:rsidRPr="00075895" w:rsidRDefault="00BA7412" w:rsidP="00154137">
            <w:pPr>
              <w:rPr>
                <w:sz w:val="13"/>
                <w:szCs w:val="13"/>
              </w:rPr>
            </w:pPr>
          </w:p>
        </w:tc>
        <w:tc>
          <w:tcPr>
            <w:tcW w:w="560" w:type="dxa"/>
            <w:tcBorders>
              <w:top w:val="nil"/>
              <w:bottom w:val="nil"/>
            </w:tcBorders>
            <w:vAlign w:val="center"/>
          </w:tcPr>
          <w:p w14:paraId="3C978906" w14:textId="77777777" w:rsidR="00BA7412" w:rsidRPr="00075895" w:rsidRDefault="00BA7412" w:rsidP="00154137">
            <w:pPr>
              <w:rPr>
                <w:sz w:val="13"/>
                <w:szCs w:val="13"/>
              </w:rPr>
            </w:pPr>
          </w:p>
        </w:tc>
        <w:tc>
          <w:tcPr>
            <w:tcW w:w="560" w:type="dxa"/>
            <w:tcBorders>
              <w:top w:val="nil"/>
              <w:bottom w:val="nil"/>
            </w:tcBorders>
            <w:vAlign w:val="center"/>
          </w:tcPr>
          <w:p w14:paraId="1C709009" w14:textId="77777777" w:rsidR="00BA7412" w:rsidRPr="00075895" w:rsidRDefault="00BA7412" w:rsidP="00154137">
            <w:pPr>
              <w:rPr>
                <w:sz w:val="13"/>
                <w:szCs w:val="13"/>
              </w:rPr>
            </w:pPr>
          </w:p>
        </w:tc>
        <w:tc>
          <w:tcPr>
            <w:tcW w:w="561" w:type="dxa"/>
            <w:tcBorders>
              <w:top w:val="nil"/>
              <w:bottom w:val="nil"/>
            </w:tcBorders>
            <w:vAlign w:val="center"/>
          </w:tcPr>
          <w:p w14:paraId="25526F7B" w14:textId="77777777" w:rsidR="00BA7412" w:rsidRPr="00075895" w:rsidRDefault="00BA7412" w:rsidP="00154137">
            <w:pPr>
              <w:rPr>
                <w:sz w:val="13"/>
                <w:szCs w:val="13"/>
              </w:rPr>
            </w:pPr>
          </w:p>
        </w:tc>
      </w:tr>
      <w:tr w:rsidR="00BA7412" w:rsidRPr="00075895" w14:paraId="162E8264" w14:textId="77777777" w:rsidTr="00154137">
        <w:trPr>
          <w:trHeight w:val="371"/>
        </w:trPr>
        <w:tc>
          <w:tcPr>
            <w:tcW w:w="1228" w:type="dxa"/>
            <w:tcBorders>
              <w:top w:val="nil"/>
              <w:bottom w:val="nil"/>
            </w:tcBorders>
            <w:vAlign w:val="center"/>
          </w:tcPr>
          <w:p w14:paraId="103CCA82" w14:textId="77777777" w:rsidR="00BA7412" w:rsidRPr="00075895" w:rsidRDefault="00BA7412" w:rsidP="00154137">
            <w:pPr>
              <w:rPr>
                <w:sz w:val="13"/>
                <w:szCs w:val="13"/>
              </w:rPr>
            </w:pPr>
            <w:r w:rsidRPr="00075895">
              <w:rPr>
                <w:sz w:val="13"/>
                <w:szCs w:val="13"/>
              </w:rPr>
              <w:t>1</w:t>
            </w:r>
            <w:r>
              <w:rPr>
                <w:sz w:val="13"/>
                <w:szCs w:val="13"/>
              </w:rPr>
              <w:t>6</w:t>
            </w:r>
            <w:r w:rsidRPr="00075895">
              <w:rPr>
                <w:sz w:val="13"/>
                <w:szCs w:val="13"/>
              </w:rPr>
              <w:t xml:space="preserve">. </w:t>
            </w:r>
            <w:r>
              <w:rPr>
                <w:sz w:val="13"/>
                <w:szCs w:val="13"/>
              </w:rPr>
              <w:t xml:space="preserve">Father </w:t>
            </w:r>
            <w:r w:rsidRPr="00075895">
              <w:rPr>
                <w:sz w:val="13"/>
                <w:szCs w:val="13"/>
              </w:rPr>
              <w:t>3</w:t>
            </w:r>
          </w:p>
        </w:tc>
        <w:tc>
          <w:tcPr>
            <w:tcW w:w="560" w:type="dxa"/>
            <w:tcBorders>
              <w:top w:val="nil"/>
              <w:bottom w:val="nil"/>
            </w:tcBorders>
            <w:vAlign w:val="center"/>
          </w:tcPr>
          <w:p w14:paraId="07319607" w14:textId="77777777" w:rsidR="00BA7412" w:rsidRPr="00075895" w:rsidRDefault="00BA7412" w:rsidP="00154137">
            <w:pPr>
              <w:rPr>
                <w:sz w:val="13"/>
                <w:szCs w:val="13"/>
              </w:rPr>
            </w:pPr>
            <w:r>
              <w:rPr>
                <w:sz w:val="13"/>
                <w:szCs w:val="13"/>
              </w:rPr>
              <w:t>.39**</w:t>
            </w:r>
          </w:p>
        </w:tc>
        <w:tc>
          <w:tcPr>
            <w:tcW w:w="560" w:type="dxa"/>
            <w:tcBorders>
              <w:top w:val="nil"/>
              <w:bottom w:val="nil"/>
            </w:tcBorders>
            <w:vAlign w:val="center"/>
          </w:tcPr>
          <w:p w14:paraId="145531E2" w14:textId="77777777" w:rsidR="00BA7412" w:rsidRPr="00075895" w:rsidRDefault="00BA7412" w:rsidP="00154137">
            <w:pPr>
              <w:rPr>
                <w:sz w:val="13"/>
                <w:szCs w:val="13"/>
              </w:rPr>
            </w:pPr>
            <w:r>
              <w:rPr>
                <w:sz w:val="13"/>
                <w:szCs w:val="13"/>
              </w:rPr>
              <w:t>.48**</w:t>
            </w:r>
          </w:p>
        </w:tc>
        <w:tc>
          <w:tcPr>
            <w:tcW w:w="560" w:type="dxa"/>
            <w:tcBorders>
              <w:top w:val="nil"/>
              <w:bottom w:val="nil"/>
            </w:tcBorders>
            <w:vAlign w:val="center"/>
          </w:tcPr>
          <w:p w14:paraId="23676C71" w14:textId="77777777" w:rsidR="00BA7412" w:rsidRPr="00075895" w:rsidRDefault="00BA7412" w:rsidP="00154137">
            <w:pPr>
              <w:rPr>
                <w:sz w:val="13"/>
                <w:szCs w:val="13"/>
              </w:rPr>
            </w:pPr>
            <w:r>
              <w:rPr>
                <w:sz w:val="13"/>
                <w:szCs w:val="13"/>
              </w:rPr>
              <w:t>.24**</w:t>
            </w:r>
          </w:p>
        </w:tc>
        <w:tc>
          <w:tcPr>
            <w:tcW w:w="560" w:type="dxa"/>
            <w:tcBorders>
              <w:top w:val="nil"/>
              <w:bottom w:val="nil"/>
            </w:tcBorders>
            <w:vAlign w:val="center"/>
          </w:tcPr>
          <w:p w14:paraId="51B7ED83" w14:textId="77777777" w:rsidR="00BA7412" w:rsidRPr="00075895" w:rsidRDefault="00BA7412" w:rsidP="00154137">
            <w:pPr>
              <w:rPr>
                <w:sz w:val="13"/>
                <w:szCs w:val="13"/>
              </w:rPr>
            </w:pPr>
            <w:r>
              <w:rPr>
                <w:sz w:val="13"/>
                <w:szCs w:val="13"/>
              </w:rPr>
              <w:t>-.02</w:t>
            </w:r>
          </w:p>
        </w:tc>
        <w:tc>
          <w:tcPr>
            <w:tcW w:w="560" w:type="dxa"/>
            <w:tcBorders>
              <w:top w:val="nil"/>
              <w:bottom w:val="nil"/>
            </w:tcBorders>
            <w:vAlign w:val="center"/>
          </w:tcPr>
          <w:p w14:paraId="181F98DA" w14:textId="77777777" w:rsidR="00BA7412" w:rsidRPr="00075895" w:rsidRDefault="00BA7412" w:rsidP="00154137">
            <w:pPr>
              <w:rPr>
                <w:sz w:val="13"/>
                <w:szCs w:val="13"/>
              </w:rPr>
            </w:pPr>
            <w:r>
              <w:rPr>
                <w:sz w:val="13"/>
                <w:szCs w:val="13"/>
              </w:rPr>
              <w:t>.13</w:t>
            </w:r>
          </w:p>
        </w:tc>
        <w:tc>
          <w:tcPr>
            <w:tcW w:w="560" w:type="dxa"/>
            <w:tcBorders>
              <w:top w:val="nil"/>
              <w:bottom w:val="nil"/>
            </w:tcBorders>
            <w:vAlign w:val="center"/>
          </w:tcPr>
          <w:p w14:paraId="0F37AA01" w14:textId="77777777" w:rsidR="00BA7412" w:rsidRPr="00075895" w:rsidRDefault="00BA7412" w:rsidP="00154137">
            <w:pPr>
              <w:rPr>
                <w:sz w:val="13"/>
                <w:szCs w:val="13"/>
              </w:rPr>
            </w:pPr>
            <w:r>
              <w:rPr>
                <w:sz w:val="13"/>
                <w:szCs w:val="13"/>
              </w:rPr>
              <w:t>.16*</w:t>
            </w:r>
          </w:p>
        </w:tc>
        <w:tc>
          <w:tcPr>
            <w:tcW w:w="560" w:type="dxa"/>
            <w:tcBorders>
              <w:top w:val="nil"/>
              <w:bottom w:val="nil"/>
            </w:tcBorders>
            <w:vAlign w:val="center"/>
          </w:tcPr>
          <w:p w14:paraId="6581B4CA" w14:textId="77777777" w:rsidR="00BA7412" w:rsidRPr="00075895" w:rsidRDefault="00BA7412" w:rsidP="00154137">
            <w:pPr>
              <w:rPr>
                <w:sz w:val="13"/>
                <w:szCs w:val="13"/>
              </w:rPr>
            </w:pPr>
            <w:r>
              <w:rPr>
                <w:sz w:val="13"/>
                <w:szCs w:val="13"/>
              </w:rPr>
              <w:t>-.07</w:t>
            </w:r>
          </w:p>
        </w:tc>
        <w:tc>
          <w:tcPr>
            <w:tcW w:w="560" w:type="dxa"/>
            <w:tcBorders>
              <w:top w:val="nil"/>
              <w:bottom w:val="nil"/>
            </w:tcBorders>
            <w:vAlign w:val="center"/>
          </w:tcPr>
          <w:p w14:paraId="3C018DB6" w14:textId="77777777" w:rsidR="00BA7412" w:rsidRPr="00075895" w:rsidRDefault="00BA7412" w:rsidP="00154137">
            <w:pPr>
              <w:rPr>
                <w:sz w:val="13"/>
                <w:szCs w:val="13"/>
              </w:rPr>
            </w:pPr>
            <w:r>
              <w:rPr>
                <w:sz w:val="13"/>
                <w:szCs w:val="13"/>
              </w:rPr>
              <w:t>.42**</w:t>
            </w:r>
          </w:p>
        </w:tc>
        <w:tc>
          <w:tcPr>
            <w:tcW w:w="560" w:type="dxa"/>
            <w:tcBorders>
              <w:top w:val="nil"/>
              <w:bottom w:val="nil"/>
            </w:tcBorders>
            <w:vAlign w:val="center"/>
          </w:tcPr>
          <w:p w14:paraId="22A66146" w14:textId="77777777" w:rsidR="00BA7412" w:rsidRPr="00075895" w:rsidRDefault="00BA7412" w:rsidP="00154137">
            <w:pPr>
              <w:rPr>
                <w:sz w:val="13"/>
                <w:szCs w:val="13"/>
              </w:rPr>
            </w:pPr>
            <w:r>
              <w:rPr>
                <w:sz w:val="13"/>
                <w:szCs w:val="13"/>
              </w:rPr>
              <w:t>.46**</w:t>
            </w:r>
          </w:p>
        </w:tc>
        <w:tc>
          <w:tcPr>
            <w:tcW w:w="561" w:type="dxa"/>
            <w:tcBorders>
              <w:top w:val="nil"/>
              <w:bottom w:val="nil"/>
            </w:tcBorders>
            <w:vAlign w:val="center"/>
          </w:tcPr>
          <w:p w14:paraId="63EE9252" w14:textId="77777777" w:rsidR="00BA7412" w:rsidRPr="00075895" w:rsidRDefault="00BA7412" w:rsidP="00154137">
            <w:pPr>
              <w:rPr>
                <w:sz w:val="13"/>
                <w:szCs w:val="13"/>
              </w:rPr>
            </w:pPr>
            <w:r>
              <w:rPr>
                <w:sz w:val="13"/>
                <w:szCs w:val="13"/>
              </w:rPr>
              <w:t>.42**</w:t>
            </w:r>
          </w:p>
        </w:tc>
        <w:tc>
          <w:tcPr>
            <w:tcW w:w="560" w:type="dxa"/>
            <w:tcBorders>
              <w:top w:val="nil"/>
              <w:bottom w:val="nil"/>
            </w:tcBorders>
            <w:vAlign w:val="center"/>
          </w:tcPr>
          <w:p w14:paraId="5270301A" w14:textId="77777777" w:rsidR="00BA7412" w:rsidRPr="00075895" w:rsidRDefault="00BA7412" w:rsidP="00154137">
            <w:pPr>
              <w:rPr>
                <w:sz w:val="13"/>
                <w:szCs w:val="13"/>
              </w:rPr>
            </w:pPr>
            <w:r>
              <w:rPr>
                <w:sz w:val="13"/>
                <w:szCs w:val="13"/>
              </w:rPr>
              <w:t>.06</w:t>
            </w:r>
          </w:p>
        </w:tc>
        <w:tc>
          <w:tcPr>
            <w:tcW w:w="560" w:type="dxa"/>
            <w:tcBorders>
              <w:top w:val="nil"/>
              <w:bottom w:val="nil"/>
            </w:tcBorders>
            <w:vAlign w:val="center"/>
          </w:tcPr>
          <w:p w14:paraId="34F226E5" w14:textId="77777777" w:rsidR="00BA7412" w:rsidRPr="00075895" w:rsidRDefault="00BA7412" w:rsidP="00154137">
            <w:pPr>
              <w:rPr>
                <w:sz w:val="13"/>
                <w:szCs w:val="13"/>
              </w:rPr>
            </w:pPr>
            <w:r>
              <w:rPr>
                <w:sz w:val="13"/>
                <w:szCs w:val="13"/>
              </w:rPr>
              <w:t>.21**</w:t>
            </w:r>
          </w:p>
        </w:tc>
        <w:tc>
          <w:tcPr>
            <w:tcW w:w="560" w:type="dxa"/>
            <w:tcBorders>
              <w:top w:val="nil"/>
              <w:bottom w:val="nil"/>
            </w:tcBorders>
            <w:vAlign w:val="center"/>
          </w:tcPr>
          <w:p w14:paraId="48CAE3AD" w14:textId="77777777" w:rsidR="00BA7412" w:rsidRPr="00075895" w:rsidRDefault="00BA7412" w:rsidP="00154137">
            <w:pPr>
              <w:rPr>
                <w:sz w:val="13"/>
                <w:szCs w:val="13"/>
              </w:rPr>
            </w:pPr>
            <w:r>
              <w:rPr>
                <w:sz w:val="13"/>
                <w:szCs w:val="13"/>
              </w:rPr>
              <w:t>.19**</w:t>
            </w:r>
          </w:p>
        </w:tc>
        <w:tc>
          <w:tcPr>
            <w:tcW w:w="560" w:type="dxa"/>
            <w:tcBorders>
              <w:top w:val="nil"/>
              <w:bottom w:val="nil"/>
            </w:tcBorders>
            <w:vAlign w:val="center"/>
          </w:tcPr>
          <w:p w14:paraId="2A8D3E70" w14:textId="77777777" w:rsidR="00BA7412" w:rsidRPr="00075895" w:rsidRDefault="00BA7412" w:rsidP="00154137">
            <w:pPr>
              <w:rPr>
                <w:sz w:val="13"/>
                <w:szCs w:val="13"/>
              </w:rPr>
            </w:pPr>
            <w:r>
              <w:rPr>
                <w:sz w:val="13"/>
                <w:szCs w:val="13"/>
              </w:rPr>
              <w:t>-.19**</w:t>
            </w:r>
          </w:p>
        </w:tc>
        <w:tc>
          <w:tcPr>
            <w:tcW w:w="560" w:type="dxa"/>
            <w:tcBorders>
              <w:top w:val="nil"/>
              <w:bottom w:val="nil"/>
            </w:tcBorders>
            <w:vAlign w:val="center"/>
          </w:tcPr>
          <w:p w14:paraId="07A11952" w14:textId="77777777" w:rsidR="00BA7412" w:rsidRPr="00075895" w:rsidRDefault="00BA7412" w:rsidP="00154137">
            <w:pPr>
              <w:rPr>
                <w:sz w:val="13"/>
                <w:szCs w:val="13"/>
              </w:rPr>
            </w:pPr>
            <w:r>
              <w:rPr>
                <w:sz w:val="13"/>
                <w:szCs w:val="13"/>
              </w:rPr>
              <w:t>.77**</w:t>
            </w:r>
          </w:p>
        </w:tc>
        <w:tc>
          <w:tcPr>
            <w:tcW w:w="560" w:type="dxa"/>
            <w:tcBorders>
              <w:top w:val="nil"/>
              <w:bottom w:val="nil"/>
            </w:tcBorders>
            <w:vAlign w:val="center"/>
          </w:tcPr>
          <w:p w14:paraId="4A550EF8" w14:textId="77777777" w:rsidR="00BA7412" w:rsidRPr="00075895" w:rsidRDefault="00BA7412" w:rsidP="00154137">
            <w:pPr>
              <w:rPr>
                <w:sz w:val="13"/>
                <w:szCs w:val="13"/>
              </w:rPr>
            </w:pPr>
          </w:p>
        </w:tc>
        <w:tc>
          <w:tcPr>
            <w:tcW w:w="560" w:type="dxa"/>
            <w:tcBorders>
              <w:top w:val="nil"/>
              <w:bottom w:val="nil"/>
            </w:tcBorders>
            <w:vAlign w:val="center"/>
          </w:tcPr>
          <w:p w14:paraId="3C2C1211" w14:textId="77777777" w:rsidR="00BA7412" w:rsidRPr="00075895" w:rsidRDefault="00BA7412" w:rsidP="00154137">
            <w:pPr>
              <w:rPr>
                <w:sz w:val="13"/>
                <w:szCs w:val="13"/>
              </w:rPr>
            </w:pPr>
          </w:p>
        </w:tc>
        <w:tc>
          <w:tcPr>
            <w:tcW w:w="560" w:type="dxa"/>
            <w:tcBorders>
              <w:top w:val="nil"/>
              <w:bottom w:val="nil"/>
            </w:tcBorders>
            <w:vAlign w:val="center"/>
          </w:tcPr>
          <w:p w14:paraId="01BDE514" w14:textId="77777777" w:rsidR="00BA7412" w:rsidRPr="00075895" w:rsidRDefault="00BA7412" w:rsidP="00154137">
            <w:pPr>
              <w:rPr>
                <w:sz w:val="13"/>
                <w:szCs w:val="13"/>
              </w:rPr>
            </w:pPr>
          </w:p>
        </w:tc>
        <w:tc>
          <w:tcPr>
            <w:tcW w:w="560" w:type="dxa"/>
            <w:tcBorders>
              <w:top w:val="nil"/>
              <w:bottom w:val="nil"/>
            </w:tcBorders>
            <w:vAlign w:val="center"/>
          </w:tcPr>
          <w:p w14:paraId="6D09EE01" w14:textId="77777777" w:rsidR="00BA7412" w:rsidRPr="00075895" w:rsidRDefault="00BA7412" w:rsidP="00154137">
            <w:pPr>
              <w:rPr>
                <w:sz w:val="13"/>
                <w:szCs w:val="13"/>
              </w:rPr>
            </w:pPr>
          </w:p>
        </w:tc>
        <w:tc>
          <w:tcPr>
            <w:tcW w:w="560" w:type="dxa"/>
            <w:tcBorders>
              <w:top w:val="nil"/>
              <w:bottom w:val="nil"/>
            </w:tcBorders>
            <w:vAlign w:val="center"/>
          </w:tcPr>
          <w:p w14:paraId="30FC8FFB" w14:textId="77777777" w:rsidR="00BA7412" w:rsidRPr="00075895" w:rsidRDefault="00BA7412" w:rsidP="00154137">
            <w:pPr>
              <w:rPr>
                <w:sz w:val="13"/>
                <w:szCs w:val="13"/>
              </w:rPr>
            </w:pPr>
          </w:p>
        </w:tc>
        <w:tc>
          <w:tcPr>
            <w:tcW w:w="561" w:type="dxa"/>
            <w:tcBorders>
              <w:top w:val="nil"/>
              <w:bottom w:val="nil"/>
            </w:tcBorders>
            <w:vAlign w:val="center"/>
          </w:tcPr>
          <w:p w14:paraId="642C6513" w14:textId="77777777" w:rsidR="00BA7412" w:rsidRPr="00075895" w:rsidRDefault="00BA7412" w:rsidP="00154137">
            <w:pPr>
              <w:rPr>
                <w:sz w:val="13"/>
                <w:szCs w:val="13"/>
              </w:rPr>
            </w:pPr>
          </w:p>
        </w:tc>
      </w:tr>
      <w:tr w:rsidR="00BA7412" w:rsidRPr="00075895" w14:paraId="5606A4C6" w14:textId="77777777" w:rsidTr="00154137">
        <w:trPr>
          <w:trHeight w:val="371"/>
        </w:trPr>
        <w:tc>
          <w:tcPr>
            <w:tcW w:w="1228" w:type="dxa"/>
            <w:tcBorders>
              <w:top w:val="nil"/>
              <w:bottom w:val="nil"/>
            </w:tcBorders>
            <w:vAlign w:val="center"/>
          </w:tcPr>
          <w:p w14:paraId="114CECCE" w14:textId="77777777" w:rsidR="00BA7412" w:rsidRPr="00075895" w:rsidRDefault="00BA7412" w:rsidP="00154137">
            <w:pPr>
              <w:rPr>
                <w:sz w:val="13"/>
                <w:szCs w:val="13"/>
              </w:rPr>
            </w:pPr>
            <w:r>
              <w:rPr>
                <w:sz w:val="13"/>
                <w:szCs w:val="13"/>
              </w:rPr>
              <w:t>17</w:t>
            </w:r>
            <w:r w:rsidRPr="00075895">
              <w:rPr>
                <w:sz w:val="13"/>
                <w:szCs w:val="13"/>
              </w:rPr>
              <w:t xml:space="preserve">. </w:t>
            </w:r>
            <w:r>
              <w:rPr>
                <w:sz w:val="13"/>
                <w:szCs w:val="13"/>
              </w:rPr>
              <w:t xml:space="preserve">Friends </w:t>
            </w:r>
            <w:r w:rsidRPr="00075895">
              <w:rPr>
                <w:sz w:val="13"/>
                <w:szCs w:val="13"/>
              </w:rPr>
              <w:t>3</w:t>
            </w:r>
          </w:p>
        </w:tc>
        <w:tc>
          <w:tcPr>
            <w:tcW w:w="560" w:type="dxa"/>
            <w:tcBorders>
              <w:top w:val="nil"/>
              <w:bottom w:val="nil"/>
            </w:tcBorders>
            <w:vAlign w:val="center"/>
          </w:tcPr>
          <w:p w14:paraId="4F255056" w14:textId="77777777" w:rsidR="00BA7412" w:rsidRPr="00075895" w:rsidRDefault="00BA7412" w:rsidP="00154137">
            <w:pPr>
              <w:rPr>
                <w:sz w:val="13"/>
                <w:szCs w:val="13"/>
              </w:rPr>
            </w:pPr>
            <w:r>
              <w:rPr>
                <w:sz w:val="13"/>
                <w:szCs w:val="13"/>
              </w:rPr>
              <w:t>.22**</w:t>
            </w:r>
          </w:p>
        </w:tc>
        <w:tc>
          <w:tcPr>
            <w:tcW w:w="560" w:type="dxa"/>
            <w:tcBorders>
              <w:top w:val="nil"/>
              <w:bottom w:val="nil"/>
            </w:tcBorders>
            <w:vAlign w:val="center"/>
          </w:tcPr>
          <w:p w14:paraId="6587C13E" w14:textId="77777777" w:rsidR="00BA7412" w:rsidRPr="00075895" w:rsidRDefault="00BA7412" w:rsidP="00154137">
            <w:pPr>
              <w:rPr>
                <w:sz w:val="13"/>
                <w:szCs w:val="13"/>
              </w:rPr>
            </w:pPr>
            <w:r>
              <w:rPr>
                <w:sz w:val="13"/>
                <w:szCs w:val="13"/>
              </w:rPr>
              <w:t>.27**</w:t>
            </w:r>
          </w:p>
        </w:tc>
        <w:tc>
          <w:tcPr>
            <w:tcW w:w="560" w:type="dxa"/>
            <w:tcBorders>
              <w:top w:val="nil"/>
              <w:bottom w:val="nil"/>
            </w:tcBorders>
            <w:vAlign w:val="center"/>
          </w:tcPr>
          <w:p w14:paraId="240D44BC" w14:textId="77777777" w:rsidR="00BA7412" w:rsidRPr="00075895" w:rsidRDefault="00BA7412" w:rsidP="00154137">
            <w:pPr>
              <w:rPr>
                <w:sz w:val="13"/>
                <w:szCs w:val="13"/>
              </w:rPr>
            </w:pPr>
            <w:r>
              <w:rPr>
                <w:sz w:val="13"/>
                <w:szCs w:val="13"/>
              </w:rPr>
              <w:t>.47**</w:t>
            </w:r>
          </w:p>
        </w:tc>
        <w:tc>
          <w:tcPr>
            <w:tcW w:w="560" w:type="dxa"/>
            <w:tcBorders>
              <w:top w:val="nil"/>
              <w:bottom w:val="nil"/>
            </w:tcBorders>
            <w:vAlign w:val="center"/>
          </w:tcPr>
          <w:p w14:paraId="2C12B8A4" w14:textId="77777777" w:rsidR="00BA7412" w:rsidRPr="00075895" w:rsidRDefault="00BA7412" w:rsidP="00154137">
            <w:pPr>
              <w:rPr>
                <w:sz w:val="13"/>
                <w:szCs w:val="13"/>
              </w:rPr>
            </w:pPr>
            <w:r>
              <w:rPr>
                <w:sz w:val="13"/>
                <w:szCs w:val="13"/>
              </w:rPr>
              <w:t>-.06</w:t>
            </w:r>
          </w:p>
        </w:tc>
        <w:tc>
          <w:tcPr>
            <w:tcW w:w="560" w:type="dxa"/>
            <w:tcBorders>
              <w:top w:val="nil"/>
              <w:bottom w:val="nil"/>
            </w:tcBorders>
            <w:vAlign w:val="center"/>
          </w:tcPr>
          <w:p w14:paraId="654224F9" w14:textId="77777777" w:rsidR="00BA7412" w:rsidRPr="00075895" w:rsidRDefault="00BA7412" w:rsidP="00154137">
            <w:pPr>
              <w:rPr>
                <w:sz w:val="13"/>
                <w:szCs w:val="13"/>
              </w:rPr>
            </w:pPr>
            <w:r>
              <w:rPr>
                <w:sz w:val="13"/>
                <w:szCs w:val="13"/>
              </w:rPr>
              <w:t>.05</w:t>
            </w:r>
          </w:p>
        </w:tc>
        <w:tc>
          <w:tcPr>
            <w:tcW w:w="560" w:type="dxa"/>
            <w:tcBorders>
              <w:top w:val="nil"/>
              <w:bottom w:val="nil"/>
            </w:tcBorders>
            <w:vAlign w:val="center"/>
          </w:tcPr>
          <w:p w14:paraId="3591438B" w14:textId="77777777" w:rsidR="00BA7412" w:rsidRPr="00075895" w:rsidRDefault="00BA7412" w:rsidP="00154137">
            <w:pPr>
              <w:rPr>
                <w:sz w:val="13"/>
                <w:szCs w:val="13"/>
              </w:rPr>
            </w:pPr>
            <w:r>
              <w:rPr>
                <w:sz w:val="13"/>
                <w:szCs w:val="13"/>
              </w:rPr>
              <w:t>.08</w:t>
            </w:r>
          </w:p>
        </w:tc>
        <w:tc>
          <w:tcPr>
            <w:tcW w:w="560" w:type="dxa"/>
            <w:tcBorders>
              <w:top w:val="nil"/>
              <w:bottom w:val="nil"/>
            </w:tcBorders>
            <w:vAlign w:val="center"/>
          </w:tcPr>
          <w:p w14:paraId="20D8F23B" w14:textId="77777777" w:rsidR="00BA7412" w:rsidRPr="00075895" w:rsidRDefault="00BA7412" w:rsidP="00154137">
            <w:pPr>
              <w:rPr>
                <w:sz w:val="13"/>
                <w:szCs w:val="13"/>
              </w:rPr>
            </w:pPr>
            <w:r>
              <w:rPr>
                <w:sz w:val="13"/>
                <w:szCs w:val="13"/>
              </w:rPr>
              <w:t>-.09</w:t>
            </w:r>
          </w:p>
        </w:tc>
        <w:tc>
          <w:tcPr>
            <w:tcW w:w="560" w:type="dxa"/>
            <w:tcBorders>
              <w:top w:val="nil"/>
              <w:bottom w:val="nil"/>
            </w:tcBorders>
            <w:vAlign w:val="center"/>
          </w:tcPr>
          <w:p w14:paraId="3DD186E5" w14:textId="77777777" w:rsidR="00BA7412" w:rsidRPr="00075895" w:rsidRDefault="00BA7412" w:rsidP="00154137">
            <w:pPr>
              <w:rPr>
                <w:sz w:val="13"/>
                <w:szCs w:val="13"/>
              </w:rPr>
            </w:pPr>
            <w:r>
              <w:rPr>
                <w:sz w:val="13"/>
                <w:szCs w:val="13"/>
              </w:rPr>
              <w:t>.26**</w:t>
            </w:r>
          </w:p>
        </w:tc>
        <w:tc>
          <w:tcPr>
            <w:tcW w:w="560" w:type="dxa"/>
            <w:tcBorders>
              <w:top w:val="nil"/>
              <w:bottom w:val="nil"/>
            </w:tcBorders>
            <w:vAlign w:val="center"/>
          </w:tcPr>
          <w:p w14:paraId="2A30C148" w14:textId="77777777" w:rsidR="00BA7412" w:rsidRPr="00075895" w:rsidRDefault="00BA7412" w:rsidP="00154137">
            <w:pPr>
              <w:rPr>
                <w:sz w:val="13"/>
                <w:szCs w:val="13"/>
              </w:rPr>
            </w:pPr>
            <w:r>
              <w:rPr>
                <w:sz w:val="13"/>
                <w:szCs w:val="13"/>
              </w:rPr>
              <w:t>.23**</w:t>
            </w:r>
          </w:p>
        </w:tc>
        <w:tc>
          <w:tcPr>
            <w:tcW w:w="561" w:type="dxa"/>
            <w:tcBorders>
              <w:top w:val="nil"/>
              <w:bottom w:val="nil"/>
            </w:tcBorders>
            <w:vAlign w:val="center"/>
          </w:tcPr>
          <w:p w14:paraId="2B73A293" w14:textId="77777777" w:rsidR="00BA7412" w:rsidRPr="00075895" w:rsidRDefault="00BA7412" w:rsidP="00154137">
            <w:pPr>
              <w:rPr>
                <w:sz w:val="13"/>
                <w:szCs w:val="13"/>
              </w:rPr>
            </w:pPr>
            <w:r>
              <w:rPr>
                <w:sz w:val="13"/>
                <w:szCs w:val="13"/>
              </w:rPr>
              <w:t>.46**</w:t>
            </w:r>
          </w:p>
        </w:tc>
        <w:tc>
          <w:tcPr>
            <w:tcW w:w="560" w:type="dxa"/>
            <w:tcBorders>
              <w:top w:val="nil"/>
              <w:bottom w:val="nil"/>
            </w:tcBorders>
            <w:vAlign w:val="center"/>
          </w:tcPr>
          <w:p w14:paraId="0E30BCD1" w14:textId="77777777" w:rsidR="00BA7412" w:rsidRPr="00075895" w:rsidRDefault="00BA7412" w:rsidP="00154137">
            <w:pPr>
              <w:rPr>
                <w:sz w:val="13"/>
                <w:szCs w:val="13"/>
              </w:rPr>
            </w:pPr>
            <w:r>
              <w:rPr>
                <w:sz w:val="13"/>
                <w:szCs w:val="13"/>
              </w:rPr>
              <w:t>.16**</w:t>
            </w:r>
          </w:p>
        </w:tc>
        <w:tc>
          <w:tcPr>
            <w:tcW w:w="560" w:type="dxa"/>
            <w:tcBorders>
              <w:top w:val="nil"/>
              <w:bottom w:val="nil"/>
            </w:tcBorders>
            <w:vAlign w:val="center"/>
          </w:tcPr>
          <w:p w14:paraId="7EC8687A" w14:textId="77777777" w:rsidR="00BA7412" w:rsidRPr="00075895" w:rsidRDefault="00BA7412" w:rsidP="00154137">
            <w:pPr>
              <w:rPr>
                <w:sz w:val="13"/>
                <w:szCs w:val="13"/>
              </w:rPr>
            </w:pPr>
            <w:r>
              <w:rPr>
                <w:sz w:val="13"/>
                <w:szCs w:val="13"/>
              </w:rPr>
              <w:t>.25**</w:t>
            </w:r>
          </w:p>
        </w:tc>
        <w:tc>
          <w:tcPr>
            <w:tcW w:w="560" w:type="dxa"/>
            <w:tcBorders>
              <w:top w:val="nil"/>
              <w:bottom w:val="nil"/>
            </w:tcBorders>
            <w:vAlign w:val="center"/>
          </w:tcPr>
          <w:p w14:paraId="695D0641" w14:textId="77777777" w:rsidR="00BA7412" w:rsidRPr="00075895" w:rsidRDefault="00BA7412" w:rsidP="00154137">
            <w:pPr>
              <w:rPr>
                <w:sz w:val="13"/>
                <w:szCs w:val="13"/>
              </w:rPr>
            </w:pPr>
            <w:r>
              <w:rPr>
                <w:sz w:val="13"/>
                <w:szCs w:val="13"/>
              </w:rPr>
              <w:t>.19**</w:t>
            </w:r>
          </w:p>
        </w:tc>
        <w:tc>
          <w:tcPr>
            <w:tcW w:w="560" w:type="dxa"/>
            <w:tcBorders>
              <w:top w:val="nil"/>
              <w:bottom w:val="nil"/>
            </w:tcBorders>
            <w:vAlign w:val="center"/>
          </w:tcPr>
          <w:p w14:paraId="30C5E838" w14:textId="77777777" w:rsidR="00BA7412" w:rsidRPr="00075895" w:rsidRDefault="00BA7412" w:rsidP="00154137">
            <w:pPr>
              <w:rPr>
                <w:sz w:val="13"/>
                <w:szCs w:val="13"/>
              </w:rPr>
            </w:pPr>
            <w:r>
              <w:rPr>
                <w:sz w:val="13"/>
                <w:szCs w:val="13"/>
              </w:rPr>
              <w:t>-.18**</w:t>
            </w:r>
          </w:p>
        </w:tc>
        <w:tc>
          <w:tcPr>
            <w:tcW w:w="560" w:type="dxa"/>
            <w:tcBorders>
              <w:top w:val="nil"/>
              <w:bottom w:val="nil"/>
            </w:tcBorders>
            <w:vAlign w:val="center"/>
          </w:tcPr>
          <w:p w14:paraId="336A88CE" w14:textId="77777777" w:rsidR="00BA7412" w:rsidRPr="00075895" w:rsidRDefault="00BA7412" w:rsidP="00154137">
            <w:pPr>
              <w:rPr>
                <w:sz w:val="13"/>
                <w:szCs w:val="13"/>
              </w:rPr>
            </w:pPr>
            <w:r>
              <w:rPr>
                <w:sz w:val="13"/>
                <w:szCs w:val="13"/>
              </w:rPr>
              <w:t>.56**</w:t>
            </w:r>
          </w:p>
        </w:tc>
        <w:tc>
          <w:tcPr>
            <w:tcW w:w="560" w:type="dxa"/>
            <w:tcBorders>
              <w:top w:val="nil"/>
              <w:bottom w:val="nil"/>
            </w:tcBorders>
            <w:vAlign w:val="center"/>
          </w:tcPr>
          <w:p w14:paraId="190F2639" w14:textId="77777777" w:rsidR="00BA7412" w:rsidRPr="00075895" w:rsidRDefault="00BA7412" w:rsidP="00154137">
            <w:pPr>
              <w:rPr>
                <w:sz w:val="13"/>
                <w:szCs w:val="13"/>
              </w:rPr>
            </w:pPr>
            <w:r>
              <w:rPr>
                <w:sz w:val="13"/>
                <w:szCs w:val="13"/>
              </w:rPr>
              <w:t>.58**</w:t>
            </w:r>
          </w:p>
        </w:tc>
        <w:tc>
          <w:tcPr>
            <w:tcW w:w="560" w:type="dxa"/>
            <w:tcBorders>
              <w:top w:val="nil"/>
              <w:bottom w:val="nil"/>
            </w:tcBorders>
            <w:vAlign w:val="center"/>
          </w:tcPr>
          <w:p w14:paraId="753A14F2" w14:textId="77777777" w:rsidR="00BA7412" w:rsidRPr="00075895" w:rsidRDefault="00BA7412" w:rsidP="00154137">
            <w:pPr>
              <w:rPr>
                <w:sz w:val="13"/>
                <w:szCs w:val="13"/>
              </w:rPr>
            </w:pPr>
          </w:p>
        </w:tc>
        <w:tc>
          <w:tcPr>
            <w:tcW w:w="560" w:type="dxa"/>
            <w:tcBorders>
              <w:top w:val="nil"/>
              <w:bottom w:val="nil"/>
            </w:tcBorders>
            <w:vAlign w:val="center"/>
          </w:tcPr>
          <w:p w14:paraId="5042899D" w14:textId="77777777" w:rsidR="00BA7412" w:rsidRPr="00075895" w:rsidRDefault="00BA7412" w:rsidP="00154137">
            <w:pPr>
              <w:rPr>
                <w:sz w:val="13"/>
                <w:szCs w:val="13"/>
              </w:rPr>
            </w:pPr>
          </w:p>
        </w:tc>
        <w:tc>
          <w:tcPr>
            <w:tcW w:w="560" w:type="dxa"/>
            <w:tcBorders>
              <w:top w:val="nil"/>
              <w:bottom w:val="nil"/>
            </w:tcBorders>
            <w:vAlign w:val="center"/>
          </w:tcPr>
          <w:p w14:paraId="23A63610" w14:textId="77777777" w:rsidR="00BA7412" w:rsidRPr="00075895" w:rsidRDefault="00BA7412" w:rsidP="00154137">
            <w:pPr>
              <w:rPr>
                <w:sz w:val="13"/>
                <w:szCs w:val="13"/>
              </w:rPr>
            </w:pPr>
          </w:p>
        </w:tc>
        <w:tc>
          <w:tcPr>
            <w:tcW w:w="560" w:type="dxa"/>
            <w:tcBorders>
              <w:top w:val="nil"/>
              <w:bottom w:val="nil"/>
            </w:tcBorders>
            <w:vAlign w:val="center"/>
          </w:tcPr>
          <w:p w14:paraId="3A74B81D" w14:textId="77777777" w:rsidR="00BA7412" w:rsidRPr="00075895" w:rsidRDefault="00BA7412" w:rsidP="00154137">
            <w:pPr>
              <w:rPr>
                <w:sz w:val="13"/>
                <w:szCs w:val="13"/>
              </w:rPr>
            </w:pPr>
          </w:p>
        </w:tc>
        <w:tc>
          <w:tcPr>
            <w:tcW w:w="561" w:type="dxa"/>
            <w:tcBorders>
              <w:top w:val="nil"/>
              <w:bottom w:val="nil"/>
            </w:tcBorders>
            <w:vAlign w:val="center"/>
          </w:tcPr>
          <w:p w14:paraId="2AC80222" w14:textId="77777777" w:rsidR="00BA7412" w:rsidRPr="00075895" w:rsidRDefault="00BA7412" w:rsidP="00154137">
            <w:pPr>
              <w:rPr>
                <w:sz w:val="13"/>
                <w:szCs w:val="13"/>
              </w:rPr>
            </w:pPr>
          </w:p>
        </w:tc>
      </w:tr>
      <w:tr w:rsidR="00BA7412" w:rsidRPr="00075895" w14:paraId="13D1A6B4" w14:textId="77777777" w:rsidTr="00154137">
        <w:trPr>
          <w:trHeight w:val="371"/>
        </w:trPr>
        <w:tc>
          <w:tcPr>
            <w:tcW w:w="1228" w:type="dxa"/>
            <w:tcBorders>
              <w:top w:val="nil"/>
              <w:bottom w:val="nil"/>
            </w:tcBorders>
            <w:vAlign w:val="center"/>
          </w:tcPr>
          <w:p w14:paraId="57EC1246" w14:textId="77777777" w:rsidR="00BA7412" w:rsidRPr="00075895" w:rsidRDefault="00BA7412" w:rsidP="00154137">
            <w:pPr>
              <w:rPr>
                <w:sz w:val="13"/>
                <w:szCs w:val="13"/>
              </w:rPr>
            </w:pPr>
            <w:r>
              <w:rPr>
                <w:sz w:val="13"/>
                <w:szCs w:val="13"/>
              </w:rPr>
              <w:t>18</w:t>
            </w:r>
            <w:r w:rsidRPr="00075895">
              <w:rPr>
                <w:sz w:val="13"/>
                <w:szCs w:val="13"/>
              </w:rPr>
              <w:t>. ERQ</w:t>
            </w:r>
            <w:r>
              <w:rPr>
                <w:sz w:val="13"/>
                <w:szCs w:val="13"/>
              </w:rPr>
              <w:t xml:space="preserve"> </w:t>
            </w:r>
            <w:r w:rsidRPr="00075895">
              <w:rPr>
                <w:sz w:val="13"/>
                <w:szCs w:val="13"/>
              </w:rPr>
              <w:t>3</w:t>
            </w:r>
          </w:p>
        </w:tc>
        <w:tc>
          <w:tcPr>
            <w:tcW w:w="560" w:type="dxa"/>
            <w:tcBorders>
              <w:top w:val="nil"/>
              <w:bottom w:val="nil"/>
            </w:tcBorders>
            <w:vAlign w:val="center"/>
          </w:tcPr>
          <w:p w14:paraId="1685F92C" w14:textId="77777777" w:rsidR="00BA7412" w:rsidRPr="00075895" w:rsidRDefault="00BA7412" w:rsidP="00154137">
            <w:pPr>
              <w:rPr>
                <w:sz w:val="13"/>
                <w:szCs w:val="13"/>
              </w:rPr>
            </w:pPr>
            <w:r>
              <w:rPr>
                <w:sz w:val="13"/>
                <w:szCs w:val="13"/>
              </w:rPr>
              <w:t>.01</w:t>
            </w:r>
          </w:p>
        </w:tc>
        <w:tc>
          <w:tcPr>
            <w:tcW w:w="560" w:type="dxa"/>
            <w:tcBorders>
              <w:top w:val="nil"/>
              <w:bottom w:val="nil"/>
            </w:tcBorders>
            <w:vAlign w:val="center"/>
          </w:tcPr>
          <w:p w14:paraId="2CB4DC7C" w14:textId="77777777" w:rsidR="00BA7412" w:rsidRPr="00075895" w:rsidRDefault="00BA7412" w:rsidP="00154137">
            <w:pPr>
              <w:rPr>
                <w:sz w:val="13"/>
                <w:szCs w:val="13"/>
              </w:rPr>
            </w:pPr>
            <w:r>
              <w:rPr>
                <w:sz w:val="13"/>
                <w:szCs w:val="13"/>
              </w:rPr>
              <w:t>.04</w:t>
            </w:r>
          </w:p>
        </w:tc>
        <w:tc>
          <w:tcPr>
            <w:tcW w:w="560" w:type="dxa"/>
            <w:tcBorders>
              <w:top w:val="nil"/>
              <w:bottom w:val="nil"/>
            </w:tcBorders>
            <w:vAlign w:val="center"/>
          </w:tcPr>
          <w:p w14:paraId="317B502C" w14:textId="77777777" w:rsidR="00BA7412" w:rsidRPr="00075895" w:rsidRDefault="00BA7412" w:rsidP="00154137">
            <w:pPr>
              <w:rPr>
                <w:sz w:val="13"/>
                <w:szCs w:val="13"/>
              </w:rPr>
            </w:pPr>
            <w:r>
              <w:rPr>
                <w:sz w:val="13"/>
                <w:szCs w:val="13"/>
              </w:rPr>
              <w:t>.14</w:t>
            </w:r>
          </w:p>
        </w:tc>
        <w:tc>
          <w:tcPr>
            <w:tcW w:w="560" w:type="dxa"/>
            <w:tcBorders>
              <w:top w:val="nil"/>
              <w:bottom w:val="nil"/>
            </w:tcBorders>
            <w:vAlign w:val="center"/>
          </w:tcPr>
          <w:p w14:paraId="62BF7AA1" w14:textId="77777777" w:rsidR="00BA7412" w:rsidRPr="00075895" w:rsidRDefault="00BA7412" w:rsidP="00154137">
            <w:pPr>
              <w:rPr>
                <w:sz w:val="13"/>
                <w:szCs w:val="13"/>
              </w:rPr>
            </w:pPr>
            <w:r>
              <w:rPr>
                <w:sz w:val="13"/>
                <w:szCs w:val="13"/>
              </w:rPr>
              <w:t>.23**</w:t>
            </w:r>
          </w:p>
        </w:tc>
        <w:tc>
          <w:tcPr>
            <w:tcW w:w="560" w:type="dxa"/>
            <w:tcBorders>
              <w:top w:val="nil"/>
              <w:bottom w:val="nil"/>
            </w:tcBorders>
            <w:vAlign w:val="center"/>
          </w:tcPr>
          <w:p w14:paraId="66D059BD" w14:textId="77777777" w:rsidR="00BA7412" w:rsidRPr="00075895" w:rsidRDefault="00BA7412" w:rsidP="00154137">
            <w:pPr>
              <w:rPr>
                <w:sz w:val="13"/>
                <w:szCs w:val="13"/>
              </w:rPr>
            </w:pPr>
            <w:r>
              <w:rPr>
                <w:sz w:val="13"/>
                <w:szCs w:val="13"/>
              </w:rPr>
              <w:t>.25**</w:t>
            </w:r>
          </w:p>
        </w:tc>
        <w:tc>
          <w:tcPr>
            <w:tcW w:w="560" w:type="dxa"/>
            <w:tcBorders>
              <w:top w:val="nil"/>
              <w:bottom w:val="nil"/>
            </w:tcBorders>
            <w:vAlign w:val="center"/>
          </w:tcPr>
          <w:p w14:paraId="620F8D09" w14:textId="77777777" w:rsidR="00BA7412" w:rsidRPr="00075895" w:rsidRDefault="00BA7412" w:rsidP="00154137">
            <w:pPr>
              <w:rPr>
                <w:sz w:val="13"/>
                <w:szCs w:val="13"/>
              </w:rPr>
            </w:pPr>
            <w:r>
              <w:rPr>
                <w:sz w:val="13"/>
                <w:szCs w:val="13"/>
              </w:rPr>
              <w:t>.22**</w:t>
            </w:r>
          </w:p>
        </w:tc>
        <w:tc>
          <w:tcPr>
            <w:tcW w:w="560" w:type="dxa"/>
            <w:tcBorders>
              <w:top w:val="nil"/>
              <w:bottom w:val="nil"/>
            </w:tcBorders>
            <w:vAlign w:val="center"/>
          </w:tcPr>
          <w:p w14:paraId="09A28942" w14:textId="77777777" w:rsidR="00BA7412" w:rsidRPr="00075895" w:rsidRDefault="00BA7412" w:rsidP="00154137">
            <w:pPr>
              <w:rPr>
                <w:sz w:val="13"/>
                <w:szCs w:val="13"/>
              </w:rPr>
            </w:pPr>
            <w:r>
              <w:rPr>
                <w:sz w:val="13"/>
                <w:szCs w:val="13"/>
              </w:rPr>
              <w:t>-.05</w:t>
            </w:r>
          </w:p>
        </w:tc>
        <w:tc>
          <w:tcPr>
            <w:tcW w:w="560" w:type="dxa"/>
            <w:tcBorders>
              <w:top w:val="nil"/>
              <w:bottom w:val="nil"/>
            </w:tcBorders>
            <w:vAlign w:val="center"/>
          </w:tcPr>
          <w:p w14:paraId="3B786D89" w14:textId="77777777" w:rsidR="00BA7412" w:rsidRPr="00075895" w:rsidRDefault="00BA7412" w:rsidP="00154137">
            <w:pPr>
              <w:rPr>
                <w:sz w:val="13"/>
                <w:szCs w:val="13"/>
              </w:rPr>
            </w:pPr>
            <w:r>
              <w:rPr>
                <w:sz w:val="13"/>
                <w:szCs w:val="13"/>
              </w:rPr>
              <w:t>.04</w:t>
            </w:r>
          </w:p>
        </w:tc>
        <w:tc>
          <w:tcPr>
            <w:tcW w:w="560" w:type="dxa"/>
            <w:tcBorders>
              <w:top w:val="nil"/>
              <w:bottom w:val="nil"/>
            </w:tcBorders>
            <w:vAlign w:val="center"/>
          </w:tcPr>
          <w:p w14:paraId="160F0254" w14:textId="77777777" w:rsidR="00BA7412" w:rsidRPr="00075895" w:rsidRDefault="00BA7412" w:rsidP="00154137">
            <w:pPr>
              <w:rPr>
                <w:sz w:val="13"/>
                <w:szCs w:val="13"/>
              </w:rPr>
            </w:pPr>
            <w:r>
              <w:rPr>
                <w:sz w:val="13"/>
                <w:szCs w:val="13"/>
              </w:rPr>
              <w:t>.06</w:t>
            </w:r>
          </w:p>
        </w:tc>
        <w:tc>
          <w:tcPr>
            <w:tcW w:w="561" w:type="dxa"/>
            <w:tcBorders>
              <w:top w:val="nil"/>
              <w:bottom w:val="nil"/>
            </w:tcBorders>
            <w:vAlign w:val="center"/>
          </w:tcPr>
          <w:p w14:paraId="58D91706" w14:textId="77777777" w:rsidR="00BA7412" w:rsidRPr="00075895" w:rsidRDefault="00BA7412" w:rsidP="00154137">
            <w:pPr>
              <w:rPr>
                <w:sz w:val="13"/>
                <w:szCs w:val="13"/>
              </w:rPr>
            </w:pPr>
            <w:r>
              <w:rPr>
                <w:sz w:val="13"/>
                <w:szCs w:val="13"/>
              </w:rPr>
              <w:t>.10</w:t>
            </w:r>
          </w:p>
        </w:tc>
        <w:tc>
          <w:tcPr>
            <w:tcW w:w="560" w:type="dxa"/>
            <w:tcBorders>
              <w:top w:val="nil"/>
              <w:bottom w:val="nil"/>
            </w:tcBorders>
            <w:vAlign w:val="center"/>
          </w:tcPr>
          <w:p w14:paraId="1B551819" w14:textId="77777777" w:rsidR="00BA7412" w:rsidRPr="00075895" w:rsidRDefault="00BA7412" w:rsidP="00154137">
            <w:pPr>
              <w:rPr>
                <w:sz w:val="13"/>
                <w:szCs w:val="13"/>
              </w:rPr>
            </w:pPr>
            <w:r>
              <w:rPr>
                <w:sz w:val="13"/>
                <w:szCs w:val="13"/>
              </w:rPr>
              <w:t>.22**</w:t>
            </w:r>
          </w:p>
        </w:tc>
        <w:tc>
          <w:tcPr>
            <w:tcW w:w="560" w:type="dxa"/>
            <w:tcBorders>
              <w:top w:val="nil"/>
              <w:bottom w:val="nil"/>
            </w:tcBorders>
            <w:vAlign w:val="center"/>
          </w:tcPr>
          <w:p w14:paraId="2A8A4589" w14:textId="77777777" w:rsidR="00BA7412" w:rsidRPr="00075895" w:rsidRDefault="00BA7412" w:rsidP="00154137">
            <w:pPr>
              <w:rPr>
                <w:sz w:val="13"/>
                <w:szCs w:val="13"/>
              </w:rPr>
            </w:pPr>
            <w:r>
              <w:rPr>
                <w:sz w:val="13"/>
                <w:szCs w:val="13"/>
              </w:rPr>
              <w:t>.10</w:t>
            </w:r>
          </w:p>
        </w:tc>
        <w:tc>
          <w:tcPr>
            <w:tcW w:w="560" w:type="dxa"/>
            <w:tcBorders>
              <w:top w:val="nil"/>
              <w:bottom w:val="nil"/>
            </w:tcBorders>
            <w:vAlign w:val="center"/>
          </w:tcPr>
          <w:p w14:paraId="159A5311" w14:textId="77777777" w:rsidR="00BA7412" w:rsidRPr="00075895" w:rsidRDefault="00BA7412" w:rsidP="00154137">
            <w:pPr>
              <w:rPr>
                <w:sz w:val="13"/>
                <w:szCs w:val="13"/>
              </w:rPr>
            </w:pPr>
            <w:r>
              <w:rPr>
                <w:sz w:val="13"/>
                <w:szCs w:val="13"/>
              </w:rPr>
              <w:t>.21**</w:t>
            </w:r>
          </w:p>
        </w:tc>
        <w:tc>
          <w:tcPr>
            <w:tcW w:w="560" w:type="dxa"/>
            <w:tcBorders>
              <w:top w:val="nil"/>
              <w:bottom w:val="nil"/>
            </w:tcBorders>
            <w:vAlign w:val="center"/>
          </w:tcPr>
          <w:p w14:paraId="5C7172CA" w14:textId="77777777" w:rsidR="00BA7412" w:rsidRPr="00075895" w:rsidRDefault="00BA7412" w:rsidP="00154137">
            <w:pPr>
              <w:rPr>
                <w:sz w:val="13"/>
                <w:szCs w:val="13"/>
              </w:rPr>
            </w:pPr>
            <w:r>
              <w:rPr>
                <w:sz w:val="13"/>
                <w:szCs w:val="13"/>
              </w:rPr>
              <w:t>-.06</w:t>
            </w:r>
          </w:p>
        </w:tc>
        <w:tc>
          <w:tcPr>
            <w:tcW w:w="560" w:type="dxa"/>
            <w:tcBorders>
              <w:top w:val="nil"/>
              <w:bottom w:val="nil"/>
            </w:tcBorders>
            <w:vAlign w:val="center"/>
          </w:tcPr>
          <w:p w14:paraId="074D9165" w14:textId="77777777" w:rsidR="00BA7412" w:rsidRPr="00075895" w:rsidRDefault="00BA7412" w:rsidP="00154137">
            <w:pPr>
              <w:rPr>
                <w:sz w:val="13"/>
                <w:szCs w:val="13"/>
              </w:rPr>
            </w:pPr>
            <w:r>
              <w:rPr>
                <w:sz w:val="13"/>
                <w:szCs w:val="13"/>
              </w:rPr>
              <w:t>.12*</w:t>
            </w:r>
          </w:p>
        </w:tc>
        <w:tc>
          <w:tcPr>
            <w:tcW w:w="560" w:type="dxa"/>
            <w:tcBorders>
              <w:top w:val="nil"/>
              <w:bottom w:val="nil"/>
            </w:tcBorders>
            <w:vAlign w:val="center"/>
          </w:tcPr>
          <w:p w14:paraId="45CF7348" w14:textId="77777777" w:rsidR="00BA7412" w:rsidRPr="00075895" w:rsidRDefault="00BA7412" w:rsidP="00154137">
            <w:pPr>
              <w:rPr>
                <w:sz w:val="13"/>
                <w:szCs w:val="13"/>
              </w:rPr>
            </w:pPr>
            <w:r>
              <w:rPr>
                <w:sz w:val="13"/>
                <w:szCs w:val="13"/>
              </w:rPr>
              <w:t>.14**</w:t>
            </w:r>
          </w:p>
        </w:tc>
        <w:tc>
          <w:tcPr>
            <w:tcW w:w="560" w:type="dxa"/>
            <w:tcBorders>
              <w:top w:val="nil"/>
              <w:bottom w:val="nil"/>
            </w:tcBorders>
            <w:vAlign w:val="center"/>
          </w:tcPr>
          <w:p w14:paraId="428675B6" w14:textId="77777777" w:rsidR="00BA7412" w:rsidRPr="00075895" w:rsidRDefault="00BA7412" w:rsidP="00154137">
            <w:pPr>
              <w:rPr>
                <w:sz w:val="13"/>
                <w:szCs w:val="13"/>
              </w:rPr>
            </w:pPr>
            <w:r>
              <w:rPr>
                <w:sz w:val="13"/>
                <w:szCs w:val="13"/>
              </w:rPr>
              <w:t>.30**</w:t>
            </w:r>
          </w:p>
        </w:tc>
        <w:tc>
          <w:tcPr>
            <w:tcW w:w="560" w:type="dxa"/>
            <w:tcBorders>
              <w:top w:val="nil"/>
              <w:bottom w:val="nil"/>
            </w:tcBorders>
            <w:vAlign w:val="center"/>
          </w:tcPr>
          <w:p w14:paraId="3B5E97D1" w14:textId="77777777" w:rsidR="00BA7412" w:rsidRPr="00075895" w:rsidRDefault="00BA7412" w:rsidP="00154137">
            <w:pPr>
              <w:rPr>
                <w:sz w:val="13"/>
                <w:szCs w:val="13"/>
              </w:rPr>
            </w:pPr>
          </w:p>
        </w:tc>
        <w:tc>
          <w:tcPr>
            <w:tcW w:w="560" w:type="dxa"/>
            <w:tcBorders>
              <w:top w:val="nil"/>
              <w:bottom w:val="nil"/>
            </w:tcBorders>
            <w:vAlign w:val="center"/>
          </w:tcPr>
          <w:p w14:paraId="36F2F874" w14:textId="77777777" w:rsidR="00BA7412" w:rsidRPr="00075895" w:rsidRDefault="00BA7412" w:rsidP="00154137">
            <w:pPr>
              <w:rPr>
                <w:sz w:val="13"/>
                <w:szCs w:val="13"/>
              </w:rPr>
            </w:pPr>
          </w:p>
        </w:tc>
        <w:tc>
          <w:tcPr>
            <w:tcW w:w="560" w:type="dxa"/>
            <w:tcBorders>
              <w:top w:val="nil"/>
              <w:bottom w:val="nil"/>
            </w:tcBorders>
            <w:vAlign w:val="center"/>
          </w:tcPr>
          <w:p w14:paraId="22325794" w14:textId="77777777" w:rsidR="00BA7412" w:rsidRPr="00075895" w:rsidRDefault="00BA7412" w:rsidP="00154137">
            <w:pPr>
              <w:rPr>
                <w:sz w:val="13"/>
                <w:szCs w:val="13"/>
              </w:rPr>
            </w:pPr>
          </w:p>
        </w:tc>
        <w:tc>
          <w:tcPr>
            <w:tcW w:w="561" w:type="dxa"/>
            <w:tcBorders>
              <w:top w:val="nil"/>
              <w:bottom w:val="nil"/>
            </w:tcBorders>
            <w:vAlign w:val="center"/>
          </w:tcPr>
          <w:p w14:paraId="00568FA7" w14:textId="77777777" w:rsidR="00BA7412" w:rsidRPr="00075895" w:rsidRDefault="00BA7412" w:rsidP="00154137">
            <w:pPr>
              <w:rPr>
                <w:sz w:val="13"/>
                <w:szCs w:val="13"/>
              </w:rPr>
            </w:pPr>
          </w:p>
        </w:tc>
      </w:tr>
      <w:tr w:rsidR="00BA7412" w:rsidRPr="00075895" w14:paraId="73944D22" w14:textId="77777777" w:rsidTr="00154137">
        <w:trPr>
          <w:trHeight w:val="371"/>
        </w:trPr>
        <w:tc>
          <w:tcPr>
            <w:tcW w:w="1228" w:type="dxa"/>
            <w:tcBorders>
              <w:top w:val="nil"/>
              <w:bottom w:val="nil"/>
            </w:tcBorders>
            <w:vAlign w:val="center"/>
          </w:tcPr>
          <w:p w14:paraId="6CF5013C" w14:textId="77777777" w:rsidR="00BA7412" w:rsidRPr="00075895" w:rsidRDefault="00BA7412" w:rsidP="00154137">
            <w:pPr>
              <w:rPr>
                <w:sz w:val="13"/>
                <w:szCs w:val="13"/>
              </w:rPr>
            </w:pPr>
            <w:r>
              <w:rPr>
                <w:sz w:val="13"/>
                <w:szCs w:val="13"/>
              </w:rPr>
              <w:t>19</w:t>
            </w:r>
            <w:r w:rsidRPr="00075895">
              <w:rPr>
                <w:sz w:val="13"/>
                <w:szCs w:val="13"/>
              </w:rPr>
              <w:t xml:space="preserve">. </w:t>
            </w:r>
            <w:r>
              <w:rPr>
                <w:sz w:val="13"/>
                <w:szCs w:val="13"/>
              </w:rPr>
              <w:t xml:space="preserve">Anger </w:t>
            </w:r>
            <w:r w:rsidRPr="00075895">
              <w:rPr>
                <w:sz w:val="13"/>
                <w:szCs w:val="13"/>
              </w:rPr>
              <w:t>3</w:t>
            </w:r>
          </w:p>
        </w:tc>
        <w:tc>
          <w:tcPr>
            <w:tcW w:w="560" w:type="dxa"/>
            <w:tcBorders>
              <w:top w:val="nil"/>
              <w:bottom w:val="nil"/>
            </w:tcBorders>
            <w:vAlign w:val="center"/>
          </w:tcPr>
          <w:p w14:paraId="0E3D4BB3" w14:textId="77777777" w:rsidR="00BA7412" w:rsidRPr="00075895" w:rsidRDefault="00BA7412" w:rsidP="00154137">
            <w:pPr>
              <w:rPr>
                <w:sz w:val="13"/>
                <w:szCs w:val="13"/>
              </w:rPr>
            </w:pPr>
            <w:r>
              <w:rPr>
                <w:sz w:val="13"/>
                <w:szCs w:val="13"/>
              </w:rPr>
              <w:t>.07</w:t>
            </w:r>
          </w:p>
        </w:tc>
        <w:tc>
          <w:tcPr>
            <w:tcW w:w="560" w:type="dxa"/>
            <w:tcBorders>
              <w:top w:val="nil"/>
              <w:bottom w:val="nil"/>
            </w:tcBorders>
            <w:vAlign w:val="center"/>
          </w:tcPr>
          <w:p w14:paraId="608DC31B" w14:textId="77777777" w:rsidR="00BA7412" w:rsidRPr="00075895" w:rsidRDefault="00BA7412" w:rsidP="00154137">
            <w:pPr>
              <w:rPr>
                <w:sz w:val="13"/>
                <w:szCs w:val="13"/>
              </w:rPr>
            </w:pPr>
            <w:r>
              <w:rPr>
                <w:sz w:val="13"/>
                <w:szCs w:val="13"/>
              </w:rPr>
              <w:t>.17*</w:t>
            </w:r>
          </w:p>
        </w:tc>
        <w:tc>
          <w:tcPr>
            <w:tcW w:w="560" w:type="dxa"/>
            <w:tcBorders>
              <w:top w:val="nil"/>
              <w:bottom w:val="nil"/>
            </w:tcBorders>
            <w:vAlign w:val="center"/>
          </w:tcPr>
          <w:p w14:paraId="3982BBAD" w14:textId="77777777" w:rsidR="00BA7412" w:rsidRPr="00075895" w:rsidRDefault="00BA7412" w:rsidP="00154137">
            <w:pPr>
              <w:rPr>
                <w:sz w:val="13"/>
                <w:szCs w:val="13"/>
              </w:rPr>
            </w:pPr>
            <w:r>
              <w:rPr>
                <w:sz w:val="13"/>
                <w:szCs w:val="13"/>
              </w:rPr>
              <w:t>.09</w:t>
            </w:r>
          </w:p>
        </w:tc>
        <w:tc>
          <w:tcPr>
            <w:tcW w:w="560" w:type="dxa"/>
            <w:tcBorders>
              <w:top w:val="nil"/>
              <w:bottom w:val="nil"/>
            </w:tcBorders>
            <w:vAlign w:val="center"/>
          </w:tcPr>
          <w:p w14:paraId="67669FA8" w14:textId="77777777" w:rsidR="00BA7412" w:rsidRPr="00075895" w:rsidRDefault="00BA7412" w:rsidP="00154137">
            <w:pPr>
              <w:rPr>
                <w:sz w:val="13"/>
                <w:szCs w:val="13"/>
              </w:rPr>
            </w:pPr>
            <w:r>
              <w:rPr>
                <w:sz w:val="13"/>
                <w:szCs w:val="13"/>
              </w:rPr>
              <w:t>.14*</w:t>
            </w:r>
          </w:p>
        </w:tc>
        <w:tc>
          <w:tcPr>
            <w:tcW w:w="560" w:type="dxa"/>
            <w:tcBorders>
              <w:top w:val="nil"/>
              <w:bottom w:val="nil"/>
            </w:tcBorders>
            <w:vAlign w:val="center"/>
          </w:tcPr>
          <w:p w14:paraId="6707D8A1" w14:textId="77777777" w:rsidR="00BA7412" w:rsidRPr="00075895" w:rsidRDefault="00BA7412" w:rsidP="00154137">
            <w:pPr>
              <w:rPr>
                <w:sz w:val="13"/>
                <w:szCs w:val="13"/>
              </w:rPr>
            </w:pPr>
            <w:r>
              <w:rPr>
                <w:sz w:val="13"/>
                <w:szCs w:val="13"/>
              </w:rPr>
              <w:t>.35**</w:t>
            </w:r>
          </w:p>
        </w:tc>
        <w:tc>
          <w:tcPr>
            <w:tcW w:w="560" w:type="dxa"/>
            <w:tcBorders>
              <w:top w:val="nil"/>
              <w:bottom w:val="nil"/>
            </w:tcBorders>
            <w:vAlign w:val="center"/>
          </w:tcPr>
          <w:p w14:paraId="330E8835" w14:textId="77777777" w:rsidR="00BA7412" w:rsidRPr="00075895" w:rsidRDefault="00BA7412" w:rsidP="00154137">
            <w:pPr>
              <w:rPr>
                <w:sz w:val="13"/>
                <w:szCs w:val="13"/>
              </w:rPr>
            </w:pPr>
            <w:r>
              <w:rPr>
                <w:sz w:val="13"/>
                <w:szCs w:val="13"/>
              </w:rPr>
              <w:t>.31**</w:t>
            </w:r>
          </w:p>
        </w:tc>
        <w:tc>
          <w:tcPr>
            <w:tcW w:w="560" w:type="dxa"/>
            <w:tcBorders>
              <w:top w:val="nil"/>
              <w:bottom w:val="nil"/>
            </w:tcBorders>
            <w:vAlign w:val="center"/>
          </w:tcPr>
          <w:p w14:paraId="4F8C2C6C" w14:textId="77777777" w:rsidR="00BA7412" w:rsidRPr="00075895" w:rsidRDefault="00BA7412" w:rsidP="00154137">
            <w:pPr>
              <w:rPr>
                <w:sz w:val="13"/>
                <w:szCs w:val="13"/>
              </w:rPr>
            </w:pPr>
            <w:r>
              <w:rPr>
                <w:sz w:val="13"/>
                <w:szCs w:val="13"/>
              </w:rPr>
              <w:t>-.27**</w:t>
            </w:r>
          </w:p>
        </w:tc>
        <w:tc>
          <w:tcPr>
            <w:tcW w:w="560" w:type="dxa"/>
            <w:tcBorders>
              <w:top w:val="nil"/>
              <w:bottom w:val="nil"/>
            </w:tcBorders>
            <w:vAlign w:val="center"/>
          </w:tcPr>
          <w:p w14:paraId="4F911CE6" w14:textId="77777777" w:rsidR="00BA7412" w:rsidRPr="00075895" w:rsidRDefault="00BA7412" w:rsidP="00154137">
            <w:pPr>
              <w:rPr>
                <w:sz w:val="13"/>
                <w:szCs w:val="13"/>
              </w:rPr>
            </w:pPr>
            <w:r>
              <w:rPr>
                <w:sz w:val="13"/>
                <w:szCs w:val="13"/>
              </w:rPr>
              <w:t>.05</w:t>
            </w:r>
          </w:p>
        </w:tc>
        <w:tc>
          <w:tcPr>
            <w:tcW w:w="560" w:type="dxa"/>
            <w:tcBorders>
              <w:top w:val="nil"/>
              <w:bottom w:val="nil"/>
            </w:tcBorders>
            <w:vAlign w:val="center"/>
          </w:tcPr>
          <w:p w14:paraId="0D0E9274" w14:textId="77777777" w:rsidR="00BA7412" w:rsidRPr="00075895" w:rsidRDefault="00BA7412" w:rsidP="00154137">
            <w:pPr>
              <w:rPr>
                <w:sz w:val="13"/>
                <w:szCs w:val="13"/>
              </w:rPr>
            </w:pPr>
            <w:r>
              <w:rPr>
                <w:sz w:val="13"/>
                <w:szCs w:val="13"/>
              </w:rPr>
              <w:t>.08</w:t>
            </w:r>
          </w:p>
        </w:tc>
        <w:tc>
          <w:tcPr>
            <w:tcW w:w="561" w:type="dxa"/>
            <w:tcBorders>
              <w:top w:val="nil"/>
              <w:bottom w:val="nil"/>
            </w:tcBorders>
            <w:vAlign w:val="center"/>
          </w:tcPr>
          <w:p w14:paraId="03151907" w14:textId="77777777" w:rsidR="00BA7412" w:rsidRPr="00075895" w:rsidRDefault="00BA7412" w:rsidP="00154137">
            <w:pPr>
              <w:rPr>
                <w:sz w:val="13"/>
                <w:szCs w:val="13"/>
              </w:rPr>
            </w:pPr>
            <w:r>
              <w:rPr>
                <w:sz w:val="13"/>
                <w:szCs w:val="13"/>
              </w:rPr>
              <w:t>.07</w:t>
            </w:r>
          </w:p>
        </w:tc>
        <w:tc>
          <w:tcPr>
            <w:tcW w:w="560" w:type="dxa"/>
            <w:tcBorders>
              <w:top w:val="nil"/>
              <w:bottom w:val="nil"/>
            </w:tcBorders>
            <w:vAlign w:val="center"/>
          </w:tcPr>
          <w:p w14:paraId="5B6DCD73" w14:textId="77777777" w:rsidR="00BA7412" w:rsidRPr="00075895" w:rsidRDefault="00BA7412" w:rsidP="00154137">
            <w:pPr>
              <w:rPr>
                <w:sz w:val="13"/>
                <w:szCs w:val="13"/>
              </w:rPr>
            </w:pPr>
            <w:r>
              <w:rPr>
                <w:sz w:val="13"/>
                <w:szCs w:val="13"/>
              </w:rPr>
              <w:t>.05</w:t>
            </w:r>
          </w:p>
        </w:tc>
        <w:tc>
          <w:tcPr>
            <w:tcW w:w="560" w:type="dxa"/>
            <w:tcBorders>
              <w:top w:val="nil"/>
              <w:bottom w:val="nil"/>
            </w:tcBorders>
            <w:vAlign w:val="center"/>
          </w:tcPr>
          <w:p w14:paraId="1E6F9F8E" w14:textId="77777777" w:rsidR="00BA7412" w:rsidRPr="00075895" w:rsidRDefault="00BA7412" w:rsidP="00154137">
            <w:pPr>
              <w:rPr>
                <w:sz w:val="13"/>
                <w:szCs w:val="13"/>
              </w:rPr>
            </w:pPr>
            <w:r>
              <w:rPr>
                <w:sz w:val="13"/>
                <w:szCs w:val="13"/>
              </w:rPr>
              <w:t>.47**</w:t>
            </w:r>
          </w:p>
        </w:tc>
        <w:tc>
          <w:tcPr>
            <w:tcW w:w="560" w:type="dxa"/>
            <w:tcBorders>
              <w:top w:val="nil"/>
              <w:bottom w:val="nil"/>
            </w:tcBorders>
            <w:vAlign w:val="center"/>
          </w:tcPr>
          <w:p w14:paraId="3B48CED9" w14:textId="77777777" w:rsidR="00BA7412" w:rsidRPr="00075895" w:rsidRDefault="00BA7412" w:rsidP="00154137">
            <w:pPr>
              <w:rPr>
                <w:sz w:val="13"/>
                <w:szCs w:val="13"/>
              </w:rPr>
            </w:pPr>
            <w:r>
              <w:rPr>
                <w:sz w:val="13"/>
                <w:szCs w:val="13"/>
              </w:rPr>
              <w:t>.36**</w:t>
            </w:r>
          </w:p>
        </w:tc>
        <w:tc>
          <w:tcPr>
            <w:tcW w:w="560" w:type="dxa"/>
            <w:tcBorders>
              <w:top w:val="nil"/>
              <w:bottom w:val="nil"/>
            </w:tcBorders>
            <w:vAlign w:val="center"/>
          </w:tcPr>
          <w:p w14:paraId="73342083" w14:textId="77777777" w:rsidR="00BA7412" w:rsidRPr="00075895" w:rsidRDefault="00BA7412" w:rsidP="00154137">
            <w:pPr>
              <w:rPr>
                <w:sz w:val="13"/>
                <w:szCs w:val="13"/>
              </w:rPr>
            </w:pPr>
            <w:r>
              <w:rPr>
                <w:sz w:val="13"/>
                <w:szCs w:val="13"/>
              </w:rPr>
              <w:t>-.22**</w:t>
            </w:r>
          </w:p>
        </w:tc>
        <w:tc>
          <w:tcPr>
            <w:tcW w:w="560" w:type="dxa"/>
            <w:tcBorders>
              <w:top w:val="nil"/>
              <w:bottom w:val="nil"/>
            </w:tcBorders>
            <w:vAlign w:val="center"/>
          </w:tcPr>
          <w:p w14:paraId="31D03EF2" w14:textId="77777777" w:rsidR="00BA7412" w:rsidRPr="00075895" w:rsidRDefault="00BA7412" w:rsidP="00154137">
            <w:pPr>
              <w:rPr>
                <w:sz w:val="13"/>
                <w:szCs w:val="13"/>
              </w:rPr>
            </w:pPr>
            <w:r>
              <w:rPr>
                <w:sz w:val="13"/>
                <w:szCs w:val="13"/>
              </w:rPr>
              <w:t>.26**</w:t>
            </w:r>
          </w:p>
        </w:tc>
        <w:tc>
          <w:tcPr>
            <w:tcW w:w="560" w:type="dxa"/>
            <w:tcBorders>
              <w:top w:val="nil"/>
              <w:bottom w:val="nil"/>
            </w:tcBorders>
            <w:vAlign w:val="center"/>
          </w:tcPr>
          <w:p w14:paraId="1D0B9F69" w14:textId="77777777" w:rsidR="00BA7412" w:rsidRPr="00075895" w:rsidRDefault="00BA7412" w:rsidP="00154137">
            <w:pPr>
              <w:rPr>
                <w:sz w:val="13"/>
                <w:szCs w:val="13"/>
              </w:rPr>
            </w:pPr>
            <w:r>
              <w:rPr>
                <w:sz w:val="13"/>
                <w:szCs w:val="13"/>
              </w:rPr>
              <w:t>.31**</w:t>
            </w:r>
          </w:p>
        </w:tc>
        <w:tc>
          <w:tcPr>
            <w:tcW w:w="560" w:type="dxa"/>
            <w:tcBorders>
              <w:top w:val="nil"/>
              <w:bottom w:val="nil"/>
            </w:tcBorders>
            <w:vAlign w:val="center"/>
          </w:tcPr>
          <w:p w14:paraId="61EF3C49" w14:textId="77777777" w:rsidR="00BA7412" w:rsidRPr="00075895" w:rsidRDefault="00BA7412" w:rsidP="00154137">
            <w:pPr>
              <w:rPr>
                <w:sz w:val="13"/>
                <w:szCs w:val="13"/>
              </w:rPr>
            </w:pPr>
            <w:r>
              <w:rPr>
                <w:sz w:val="13"/>
                <w:szCs w:val="13"/>
              </w:rPr>
              <w:t>.30**</w:t>
            </w:r>
          </w:p>
        </w:tc>
        <w:tc>
          <w:tcPr>
            <w:tcW w:w="560" w:type="dxa"/>
            <w:tcBorders>
              <w:top w:val="nil"/>
              <w:bottom w:val="nil"/>
            </w:tcBorders>
            <w:vAlign w:val="center"/>
          </w:tcPr>
          <w:p w14:paraId="31E89EC0" w14:textId="77777777" w:rsidR="00BA7412" w:rsidRPr="00075895" w:rsidRDefault="00BA7412" w:rsidP="00154137">
            <w:pPr>
              <w:rPr>
                <w:sz w:val="13"/>
                <w:szCs w:val="13"/>
              </w:rPr>
            </w:pPr>
            <w:r>
              <w:rPr>
                <w:sz w:val="13"/>
                <w:szCs w:val="13"/>
              </w:rPr>
              <w:t>.37**</w:t>
            </w:r>
          </w:p>
        </w:tc>
        <w:tc>
          <w:tcPr>
            <w:tcW w:w="560" w:type="dxa"/>
            <w:tcBorders>
              <w:top w:val="nil"/>
              <w:bottom w:val="nil"/>
            </w:tcBorders>
            <w:vAlign w:val="center"/>
          </w:tcPr>
          <w:p w14:paraId="441F0A9C" w14:textId="77777777" w:rsidR="00BA7412" w:rsidRPr="00075895" w:rsidRDefault="00BA7412" w:rsidP="00154137">
            <w:pPr>
              <w:rPr>
                <w:sz w:val="13"/>
                <w:szCs w:val="13"/>
              </w:rPr>
            </w:pPr>
          </w:p>
        </w:tc>
        <w:tc>
          <w:tcPr>
            <w:tcW w:w="560" w:type="dxa"/>
            <w:tcBorders>
              <w:top w:val="nil"/>
              <w:bottom w:val="nil"/>
            </w:tcBorders>
            <w:vAlign w:val="center"/>
          </w:tcPr>
          <w:p w14:paraId="75E6DADC" w14:textId="77777777" w:rsidR="00BA7412" w:rsidRPr="00075895" w:rsidRDefault="00BA7412" w:rsidP="00154137">
            <w:pPr>
              <w:rPr>
                <w:sz w:val="13"/>
                <w:szCs w:val="13"/>
              </w:rPr>
            </w:pPr>
          </w:p>
        </w:tc>
        <w:tc>
          <w:tcPr>
            <w:tcW w:w="561" w:type="dxa"/>
            <w:tcBorders>
              <w:top w:val="nil"/>
              <w:bottom w:val="nil"/>
            </w:tcBorders>
            <w:vAlign w:val="center"/>
          </w:tcPr>
          <w:p w14:paraId="3467221C" w14:textId="77777777" w:rsidR="00BA7412" w:rsidRPr="00075895" w:rsidRDefault="00BA7412" w:rsidP="00154137">
            <w:pPr>
              <w:rPr>
                <w:sz w:val="13"/>
                <w:szCs w:val="13"/>
              </w:rPr>
            </w:pPr>
          </w:p>
        </w:tc>
      </w:tr>
      <w:tr w:rsidR="00BA7412" w:rsidRPr="00075895" w14:paraId="69A9C3AE" w14:textId="77777777" w:rsidTr="00154137">
        <w:trPr>
          <w:trHeight w:val="371"/>
        </w:trPr>
        <w:tc>
          <w:tcPr>
            <w:tcW w:w="1228" w:type="dxa"/>
            <w:tcBorders>
              <w:top w:val="nil"/>
              <w:bottom w:val="nil"/>
            </w:tcBorders>
            <w:vAlign w:val="center"/>
          </w:tcPr>
          <w:p w14:paraId="1B5FFDB3" w14:textId="46C300A9" w:rsidR="00BA7412" w:rsidRPr="00075895" w:rsidRDefault="00BA7412" w:rsidP="00154137">
            <w:pPr>
              <w:rPr>
                <w:sz w:val="13"/>
                <w:szCs w:val="13"/>
              </w:rPr>
            </w:pPr>
            <w:r w:rsidRPr="00075895">
              <w:rPr>
                <w:sz w:val="13"/>
                <w:szCs w:val="13"/>
              </w:rPr>
              <w:t>2</w:t>
            </w:r>
            <w:r>
              <w:rPr>
                <w:sz w:val="13"/>
                <w:szCs w:val="13"/>
              </w:rPr>
              <w:t>0</w:t>
            </w:r>
            <w:r w:rsidRPr="00075895">
              <w:rPr>
                <w:sz w:val="13"/>
                <w:szCs w:val="13"/>
              </w:rPr>
              <w:t>. S</w:t>
            </w:r>
            <w:r>
              <w:rPr>
                <w:sz w:val="13"/>
                <w:szCs w:val="13"/>
              </w:rPr>
              <w:t>ad</w:t>
            </w:r>
            <w:r w:rsidR="001B5A28">
              <w:rPr>
                <w:sz w:val="13"/>
                <w:szCs w:val="13"/>
              </w:rPr>
              <w:t>ness</w:t>
            </w:r>
            <w:r>
              <w:rPr>
                <w:sz w:val="13"/>
                <w:szCs w:val="13"/>
              </w:rPr>
              <w:t xml:space="preserve"> </w:t>
            </w:r>
            <w:r w:rsidRPr="00075895">
              <w:rPr>
                <w:sz w:val="13"/>
                <w:szCs w:val="13"/>
              </w:rPr>
              <w:t>3</w:t>
            </w:r>
          </w:p>
        </w:tc>
        <w:tc>
          <w:tcPr>
            <w:tcW w:w="560" w:type="dxa"/>
            <w:tcBorders>
              <w:top w:val="nil"/>
              <w:bottom w:val="nil"/>
            </w:tcBorders>
            <w:vAlign w:val="center"/>
          </w:tcPr>
          <w:p w14:paraId="4C9488AE" w14:textId="77777777" w:rsidR="00BA7412" w:rsidRPr="00075895" w:rsidRDefault="00BA7412" w:rsidP="00154137">
            <w:pPr>
              <w:rPr>
                <w:sz w:val="13"/>
                <w:szCs w:val="13"/>
              </w:rPr>
            </w:pPr>
            <w:r>
              <w:rPr>
                <w:sz w:val="13"/>
                <w:szCs w:val="13"/>
              </w:rPr>
              <w:t>.06</w:t>
            </w:r>
          </w:p>
        </w:tc>
        <w:tc>
          <w:tcPr>
            <w:tcW w:w="560" w:type="dxa"/>
            <w:tcBorders>
              <w:top w:val="nil"/>
              <w:bottom w:val="nil"/>
            </w:tcBorders>
            <w:vAlign w:val="center"/>
          </w:tcPr>
          <w:p w14:paraId="794C4E14" w14:textId="77777777" w:rsidR="00BA7412" w:rsidRPr="00075895" w:rsidRDefault="00BA7412" w:rsidP="00154137">
            <w:pPr>
              <w:rPr>
                <w:sz w:val="13"/>
                <w:szCs w:val="13"/>
              </w:rPr>
            </w:pPr>
            <w:r>
              <w:rPr>
                <w:sz w:val="13"/>
                <w:szCs w:val="13"/>
              </w:rPr>
              <w:t>,11</w:t>
            </w:r>
          </w:p>
        </w:tc>
        <w:tc>
          <w:tcPr>
            <w:tcW w:w="560" w:type="dxa"/>
            <w:tcBorders>
              <w:top w:val="nil"/>
              <w:bottom w:val="nil"/>
            </w:tcBorders>
            <w:vAlign w:val="center"/>
          </w:tcPr>
          <w:p w14:paraId="7F5C516B" w14:textId="77777777" w:rsidR="00BA7412" w:rsidRPr="00075895" w:rsidRDefault="00BA7412" w:rsidP="00154137">
            <w:pPr>
              <w:rPr>
                <w:sz w:val="13"/>
                <w:szCs w:val="13"/>
              </w:rPr>
            </w:pPr>
            <w:r>
              <w:rPr>
                <w:sz w:val="13"/>
                <w:szCs w:val="13"/>
              </w:rPr>
              <w:t>.12</w:t>
            </w:r>
          </w:p>
        </w:tc>
        <w:tc>
          <w:tcPr>
            <w:tcW w:w="560" w:type="dxa"/>
            <w:tcBorders>
              <w:top w:val="nil"/>
              <w:bottom w:val="nil"/>
            </w:tcBorders>
            <w:vAlign w:val="center"/>
          </w:tcPr>
          <w:p w14:paraId="13AC7554" w14:textId="77777777" w:rsidR="00BA7412" w:rsidRPr="00075895" w:rsidRDefault="00BA7412" w:rsidP="00154137">
            <w:pPr>
              <w:rPr>
                <w:sz w:val="13"/>
                <w:szCs w:val="13"/>
              </w:rPr>
            </w:pPr>
            <w:r>
              <w:rPr>
                <w:sz w:val="13"/>
                <w:szCs w:val="13"/>
              </w:rPr>
              <w:t>.16*</w:t>
            </w:r>
          </w:p>
        </w:tc>
        <w:tc>
          <w:tcPr>
            <w:tcW w:w="560" w:type="dxa"/>
            <w:tcBorders>
              <w:top w:val="nil"/>
              <w:bottom w:val="nil"/>
            </w:tcBorders>
            <w:vAlign w:val="center"/>
          </w:tcPr>
          <w:p w14:paraId="5A1DC9F1" w14:textId="77777777" w:rsidR="00BA7412" w:rsidRPr="00075895" w:rsidRDefault="00BA7412" w:rsidP="00154137">
            <w:pPr>
              <w:rPr>
                <w:sz w:val="13"/>
                <w:szCs w:val="13"/>
              </w:rPr>
            </w:pPr>
            <w:r>
              <w:rPr>
                <w:sz w:val="13"/>
                <w:szCs w:val="13"/>
              </w:rPr>
              <w:t>.19**</w:t>
            </w:r>
          </w:p>
        </w:tc>
        <w:tc>
          <w:tcPr>
            <w:tcW w:w="560" w:type="dxa"/>
            <w:tcBorders>
              <w:top w:val="nil"/>
              <w:bottom w:val="nil"/>
            </w:tcBorders>
            <w:vAlign w:val="center"/>
          </w:tcPr>
          <w:p w14:paraId="43D905C2" w14:textId="77777777" w:rsidR="00BA7412" w:rsidRPr="00075895" w:rsidRDefault="00BA7412" w:rsidP="00154137">
            <w:pPr>
              <w:rPr>
                <w:sz w:val="13"/>
                <w:szCs w:val="13"/>
              </w:rPr>
            </w:pPr>
            <w:r>
              <w:rPr>
                <w:sz w:val="13"/>
                <w:szCs w:val="13"/>
              </w:rPr>
              <w:t>.38**</w:t>
            </w:r>
          </w:p>
        </w:tc>
        <w:tc>
          <w:tcPr>
            <w:tcW w:w="560" w:type="dxa"/>
            <w:tcBorders>
              <w:top w:val="nil"/>
              <w:bottom w:val="nil"/>
            </w:tcBorders>
            <w:vAlign w:val="center"/>
          </w:tcPr>
          <w:p w14:paraId="77BEA9D5" w14:textId="77777777" w:rsidR="00BA7412" w:rsidRPr="00075895" w:rsidRDefault="00BA7412" w:rsidP="00154137">
            <w:pPr>
              <w:rPr>
                <w:sz w:val="13"/>
                <w:szCs w:val="13"/>
              </w:rPr>
            </w:pPr>
            <w:r>
              <w:rPr>
                <w:sz w:val="13"/>
                <w:szCs w:val="13"/>
              </w:rPr>
              <w:t>-.23**</w:t>
            </w:r>
          </w:p>
        </w:tc>
        <w:tc>
          <w:tcPr>
            <w:tcW w:w="560" w:type="dxa"/>
            <w:tcBorders>
              <w:top w:val="nil"/>
              <w:bottom w:val="nil"/>
            </w:tcBorders>
            <w:vAlign w:val="center"/>
          </w:tcPr>
          <w:p w14:paraId="68863FB8" w14:textId="77777777" w:rsidR="00BA7412" w:rsidRPr="00075895" w:rsidRDefault="00BA7412" w:rsidP="00154137">
            <w:pPr>
              <w:rPr>
                <w:sz w:val="13"/>
                <w:szCs w:val="13"/>
              </w:rPr>
            </w:pPr>
            <w:r>
              <w:rPr>
                <w:sz w:val="13"/>
                <w:szCs w:val="13"/>
              </w:rPr>
              <w:t>.08</w:t>
            </w:r>
          </w:p>
        </w:tc>
        <w:tc>
          <w:tcPr>
            <w:tcW w:w="560" w:type="dxa"/>
            <w:tcBorders>
              <w:top w:val="nil"/>
              <w:bottom w:val="nil"/>
            </w:tcBorders>
            <w:vAlign w:val="center"/>
          </w:tcPr>
          <w:p w14:paraId="0147730E" w14:textId="77777777" w:rsidR="00BA7412" w:rsidRPr="00075895" w:rsidRDefault="00BA7412" w:rsidP="00154137">
            <w:pPr>
              <w:rPr>
                <w:sz w:val="13"/>
                <w:szCs w:val="13"/>
              </w:rPr>
            </w:pPr>
            <w:r>
              <w:rPr>
                <w:sz w:val="13"/>
                <w:szCs w:val="13"/>
              </w:rPr>
              <w:t>.07</w:t>
            </w:r>
          </w:p>
        </w:tc>
        <w:tc>
          <w:tcPr>
            <w:tcW w:w="561" w:type="dxa"/>
            <w:tcBorders>
              <w:top w:val="nil"/>
              <w:bottom w:val="nil"/>
            </w:tcBorders>
            <w:vAlign w:val="center"/>
          </w:tcPr>
          <w:p w14:paraId="2D158135" w14:textId="77777777" w:rsidR="00BA7412" w:rsidRPr="00075895" w:rsidRDefault="00BA7412" w:rsidP="00154137">
            <w:pPr>
              <w:rPr>
                <w:sz w:val="13"/>
                <w:szCs w:val="13"/>
              </w:rPr>
            </w:pPr>
            <w:r>
              <w:rPr>
                <w:sz w:val="13"/>
                <w:szCs w:val="13"/>
              </w:rPr>
              <w:t>.10</w:t>
            </w:r>
          </w:p>
        </w:tc>
        <w:tc>
          <w:tcPr>
            <w:tcW w:w="560" w:type="dxa"/>
            <w:tcBorders>
              <w:top w:val="nil"/>
              <w:bottom w:val="nil"/>
            </w:tcBorders>
            <w:vAlign w:val="center"/>
          </w:tcPr>
          <w:p w14:paraId="2D0A8CAC" w14:textId="77777777" w:rsidR="00BA7412" w:rsidRPr="00075895" w:rsidRDefault="00BA7412" w:rsidP="00154137">
            <w:pPr>
              <w:rPr>
                <w:sz w:val="13"/>
                <w:szCs w:val="13"/>
              </w:rPr>
            </w:pPr>
            <w:r>
              <w:rPr>
                <w:sz w:val="13"/>
                <w:szCs w:val="13"/>
              </w:rPr>
              <w:t>.13</w:t>
            </w:r>
          </w:p>
        </w:tc>
        <w:tc>
          <w:tcPr>
            <w:tcW w:w="560" w:type="dxa"/>
            <w:tcBorders>
              <w:top w:val="nil"/>
              <w:bottom w:val="nil"/>
            </w:tcBorders>
            <w:vAlign w:val="center"/>
          </w:tcPr>
          <w:p w14:paraId="08C36D3B" w14:textId="77777777" w:rsidR="00BA7412" w:rsidRPr="00075895" w:rsidRDefault="00BA7412" w:rsidP="00154137">
            <w:pPr>
              <w:rPr>
                <w:sz w:val="13"/>
                <w:szCs w:val="13"/>
              </w:rPr>
            </w:pPr>
            <w:r>
              <w:rPr>
                <w:sz w:val="13"/>
                <w:szCs w:val="13"/>
              </w:rPr>
              <w:t>.30**</w:t>
            </w:r>
          </w:p>
        </w:tc>
        <w:tc>
          <w:tcPr>
            <w:tcW w:w="560" w:type="dxa"/>
            <w:tcBorders>
              <w:top w:val="nil"/>
              <w:bottom w:val="nil"/>
            </w:tcBorders>
            <w:vAlign w:val="center"/>
          </w:tcPr>
          <w:p w14:paraId="4C4217E2" w14:textId="77777777" w:rsidR="00BA7412" w:rsidRPr="00075895" w:rsidRDefault="00BA7412" w:rsidP="00154137">
            <w:pPr>
              <w:rPr>
                <w:sz w:val="13"/>
                <w:szCs w:val="13"/>
              </w:rPr>
            </w:pPr>
            <w:r>
              <w:rPr>
                <w:sz w:val="13"/>
                <w:szCs w:val="13"/>
              </w:rPr>
              <w:t>.46**</w:t>
            </w:r>
          </w:p>
        </w:tc>
        <w:tc>
          <w:tcPr>
            <w:tcW w:w="560" w:type="dxa"/>
            <w:tcBorders>
              <w:top w:val="nil"/>
              <w:bottom w:val="nil"/>
            </w:tcBorders>
            <w:vAlign w:val="center"/>
          </w:tcPr>
          <w:p w14:paraId="1E9B1813" w14:textId="77777777" w:rsidR="00BA7412" w:rsidRPr="00075895" w:rsidRDefault="00BA7412" w:rsidP="00154137">
            <w:pPr>
              <w:rPr>
                <w:sz w:val="13"/>
                <w:szCs w:val="13"/>
              </w:rPr>
            </w:pPr>
            <w:r>
              <w:rPr>
                <w:sz w:val="13"/>
                <w:szCs w:val="13"/>
              </w:rPr>
              <w:t>-.22**</w:t>
            </w:r>
          </w:p>
        </w:tc>
        <w:tc>
          <w:tcPr>
            <w:tcW w:w="560" w:type="dxa"/>
            <w:tcBorders>
              <w:top w:val="nil"/>
              <w:bottom w:val="nil"/>
            </w:tcBorders>
            <w:vAlign w:val="center"/>
          </w:tcPr>
          <w:p w14:paraId="3EF76054" w14:textId="77777777" w:rsidR="00BA7412" w:rsidRPr="00075895" w:rsidRDefault="00BA7412" w:rsidP="00154137">
            <w:pPr>
              <w:rPr>
                <w:sz w:val="13"/>
                <w:szCs w:val="13"/>
              </w:rPr>
            </w:pPr>
            <w:r>
              <w:rPr>
                <w:sz w:val="13"/>
                <w:szCs w:val="13"/>
              </w:rPr>
              <w:t>.17**</w:t>
            </w:r>
          </w:p>
        </w:tc>
        <w:tc>
          <w:tcPr>
            <w:tcW w:w="560" w:type="dxa"/>
            <w:tcBorders>
              <w:top w:val="nil"/>
              <w:bottom w:val="nil"/>
            </w:tcBorders>
            <w:vAlign w:val="center"/>
          </w:tcPr>
          <w:p w14:paraId="33373EAC" w14:textId="77777777" w:rsidR="00BA7412" w:rsidRPr="00075895" w:rsidRDefault="00BA7412" w:rsidP="00154137">
            <w:pPr>
              <w:rPr>
                <w:sz w:val="13"/>
                <w:szCs w:val="13"/>
              </w:rPr>
            </w:pPr>
            <w:r>
              <w:rPr>
                <w:sz w:val="13"/>
                <w:szCs w:val="13"/>
              </w:rPr>
              <w:t>.18**</w:t>
            </w:r>
          </w:p>
        </w:tc>
        <w:tc>
          <w:tcPr>
            <w:tcW w:w="560" w:type="dxa"/>
            <w:tcBorders>
              <w:top w:val="nil"/>
              <w:bottom w:val="nil"/>
            </w:tcBorders>
            <w:vAlign w:val="center"/>
          </w:tcPr>
          <w:p w14:paraId="696C2340" w14:textId="77777777" w:rsidR="00BA7412" w:rsidRPr="00075895" w:rsidRDefault="00BA7412" w:rsidP="00154137">
            <w:pPr>
              <w:rPr>
                <w:sz w:val="13"/>
                <w:szCs w:val="13"/>
              </w:rPr>
            </w:pPr>
            <w:r>
              <w:rPr>
                <w:sz w:val="13"/>
                <w:szCs w:val="13"/>
              </w:rPr>
              <w:t>.18**</w:t>
            </w:r>
          </w:p>
        </w:tc>
        <w:tc>
          <w:tcPr>
            <w:tcW w:w="560" w:type="dxa"/>
            <w:tcBorders>
              <w:top w:val="nil"/>
              <w:bottom w:val="nil"/>
            </w:tcBorders>
            <w:vAlign w:val="center"/>
          </w:tcPr>
          <w:p w14:paraId="74913520" w14:textId="77777777" w:rsidR="00BA7412" w:rsidRPr="00075895" w:rsidRDefault="00BA7412" w:rsidP="00154137">
            <w:pPr>
              <w:rPr>
                <w:sz w:val="13"/>
                <w:szCs w:val="13"/>
              </w:rPr>
            </w:pPr>
            <w:r>
              <w:rPr>
                <w:sz w:val="13"/>
                <w:szCs w:val="13"/>
              </w:rPr>
              <w:t>.44**</w:t>
            </w:r>
          </w:p>
        </w:tc>
        <w:tc>
          <w:tcPr>
            <w:tcW w:w="560" w:type="dxa"/>
            <w:tcBorders>
              <w:top w:val="nil"/>
              <w:bottom w:val="nil"/>
            </w:tcBorders>
            <w:vAlign w:val="center"/>
          </w:tcPr>
          <w:p w14:paraId="01AFF587" w14:textId="77777777" w:rsidR="00BA7412" w:rsidRPr="00075895" w:rsidRDefault="00BA7412" w:rsidP="00154137">
            <w:pPr>
              <w:rPr>
                <w:sz w:val="13"/>
                <w:szCs w:val="13"/>
              </w:rPr>
            </w:pPr>
            <w:r>
              <w:rPr>
                <w:sz w:val="13"/>
                <w:szCs w:val="13"/>
              </w:rPr>
              <w:t>.63**</w:t>
            </w:r>
          </w:p>
        </w:tc>
        <w:tc>
          <w:tcPr>
            <w:tcW w:w="560" w:type="dxa"/>
            <w:tcBorders>
              <w:top w:val="nil"/>
              <w:bottom w:val="nil"/>
            </w:tcBorders>
            <w:vAlign w:val="center"/>
          </w:tcPr>
          <w:p w14:paraId="566AFAE8" w14:textId="77777777" w:rsidR="00BA7412" w:rsidRPr="00075895" w:rsidRDefault="00BA7412" w:rsidP="00154137">
            <w:pPr>
              <w:rPr>
                <w:sz w:val="13"/>
                <w:szCs w:val="13"/>
              </w:rPr>
            </w:pPr>
          </w:p>
        </w:tc>
        <w:tc>
          <w:tcPr>
            <w:tcW w:w="561" w:type="dxa"/>
            <w:tcBorders>
              <w:top w:val="nil"/>
              <w:bottom w:val="nil"/>
            </w:tcBorders>
            <w:vAlign w:val="center"/>
          </w:tcPr>
          <w:p w14:paraId="61287F55" w14:textId="77777777" w:rsidR="00BA7412" w:rsidRPr="00075895" w:rsidRDefault="00BA7412" w:rsidP="00154137">
            <w:pPr>
              <w:rPr>
                <w:sz w:val="13"/>
                <w:szCs w:val="13"/>
              </w:rPr>
            </w:pPr>
          </w:p>
        </w:tc>
      </w:tr>
      <w:tr w:rsidR="00BA7412" w:rsidRPr="00075895" w14:paraId="0A35403B" w14:textId="77777777" w:rsidTr="00154137">
        <w:trPr>
          <w:trHeight w:val="371"/>
        </w:trPr>
        <w:tc>
          <w:tcPr>
            <w:tcW w:w="1228" w:type="dxa"/>
            <w:tcBorders>
              <w:top w:val="nil"/>
            </w:tcBorders>
            <w:vAlign w:val="center"/>
          </w:tcPr>
          <w:p w14:paraId="30C4E851" w14:textId="77777777" w:rsidR="00BA7412" w:rsidRPr="00075895" w:rsidRDefault="00BA7412" w:rsidP="00154137">
            <w:pPr>
              <w:rPr>
                <w:sz w:val="13"/>
                <w:szCs w:val="13"/>
              </w:rPr>
            </w:pPr>
            <w:r w:rsidRPr="00075895">
              <w:rPr>
                <w:sz w:val="13"/>
                <w:szCs w:val="13"/>
              </w:rPr>
              <w:t>2</w:t>
            </w:r>
            <w:r>
              <w:rPr>
                <w:sz w:val="13"/>
                <w:szCs w:val="13"/>
              </w:rPr>
              <w:t>1</w:t>
            </w:r>
            <w:r w:rsidRPr="00075895">
              <w:rPr>
                <w:sz w:val="13"/>
                <w:szCs w:val="13"/>
              </w:rPr>
              <w:t xml:space="preserve">. </w:t>
            </w:r>
            <w:r>
              <w:rPr>
                <w:sz w:val="13"/>
                <w:szCs w:val="13"/>
              </w:rPr>
              <w:t xml:space="preserve">Jealousy </w:t>
            </w:r>
            <w:r w:rsidRPr="00075895">
              <w:rPr>
                <w:sz w:val="13"/>
                <w:szCs w:val="13"/>
              </w:rPr>
              <w:t>3</w:t>
            </w:r>
          </w:p>
        </w:tc>
        <w:tc>
          <w:tcPr>
            <w:tcW w:w="560" w:type="dxa"/>
            <w:tcBorders>
              <w:top w:val="nil"/>
            </w:tcBorders>
            <w:vAlign w:val="center"/>
          </w:tcPr>
          <w:p w14:paraId="0D1139CE" w14:textId="77777777" w:rsidR="00BA7412" w:rsidRPr="00075895" w:rsidRDefault="00BA7412" w:rsidP="00154137">
            <w:pPr>
              <w:rPr>
                <w:sz w:val="13"/>
                <w:szCs w:val="13"/>
              </w:rPr>
            </w:pPr>
            <w:r>
              <w:rPr>
                <w:sz w:val="13"/>
                <w:szCs w:val="13"/>
              </w:rPr>
              <w:t>-.15*</w:t>
            </w:r>
          </w:p>
        </w:tc>
        <w:tc>
          <w:tcPr>
            <w:tcW w:w="560" w:type="dxa"/>
            <w:tcBorders>
              <w:top w:val="nil"/>
            </w:tcBorders>
            <w:vAlign w:val="center"/>
          </w:tcPr>
          <w:p w14:paraId="68E34729" w14:textId="77777777" w:rsidR="00BA7412" w:rsidRPr="00075895" w:rsidRDefault="00BA7412" w:rsidP="00154137">
            <w:pPr>
              <w:rPr>
                <w:sz w:val="13"/>
                <w:szCs w:val="13"/>
              </w:rPr>
            </w:pPr>
            <w:r>
              <w:rPr>
                <w:sz w:val="13"/>
                <w:szCs w:val="13"/>
              </w:rPr>
              <w:t>-</w:t>
            </w:r>
            <w:r w:rsidRPr="00075895">
              <w:rPr>
                <w:sz w:val="13"/>
                <w:szCs w:val="13"/>
              </w:rPr>
              <w:t>.</w:t>
            </w:r>
            <w:r>
              <w:rPr>
                <w:sz w:val="13"/>
                <w:szCs w:val="13"/>
              </w:rPr>
              <w:t>11</w:t>
            </w:r>
          </w:p>
        </w:tc>
        <w:tc>
          <w:tcPr>
            <w:tcW w:w="560" w:type="dxa"/>
            <w:tcBorders>
              <w:top w:val="nil"/>
            </w:tcBorders>
            <w:vAlign w:val="center"/>
          </w:tcPr>
          <w:p w14:paraId="722DD9FE" w14:textId="77777777" w:rsidR="00BA7412" w:rsidRPr="00075895" w:rsidRDefault="00BA7412" w:rsidP="00154137">
            <w:pPr>
              <w:rPr>
                <w:sz w:val="13"/>
                <w:szCs w:val="13"/>
              </w:rPr>
            </w:pPr>
            <w:r>
              <w:rPr>
                <w:sz w:val="13"/>
                <w:szCs w:val="13"/>
              </w:rPr>
              <w:t>-</w:t>
            </w:r>
            <w:r w:rsidRPr="00075895">
              <w:rPr>
                <w:sz w:val="13"/>
                <w:szCs w:val="13"/>
              </w:rPr>
              <w:t>.</w:t>
            </w:r>
            <w:r>
              <w:rPr>
                <w:sz w:val="13"/>
                <w:szCs w:val="13"/>
              </w:rPr>
              <w:t>17</w:t>
            </w:r>
            <w:r w:rsidRPr="00075895">
              <w:rPr>
                <w:sz w:val="13"/>
                <w:szCs w:val="13"/>
              </w:rPr>
              <w:t>*</w:t>
            </w:r>
          </w:p>
        </w:tc>
        <w:tc>
          <w:tcPr>
            <w:tcW w:w="560" w:type="dxa"/>
            <w:tcBorders>
              <w:top w:val="nil"/>
            </w:tcBorders>
            <w:vAlign w:val="center"/>
          </w:tcPr>
          <w:p w14:paraId="6410C6E7" w14:textId="77777777" w:rsidR="00BA7412" w:rsidRPr="00075895" w:rsidRDefault="00BA7412" w:rsidP="00154137">
            <w:pPr>
              <w:rPr>
                <w:sz w:val="13"/>
                <w:szCs w:val="13"/>
              </w:rPr>
            </w:pPr>
            <w:r>
              <w:rPr>
                <w:sz w:val="13"/>
                <w:szCs w:val="13"/>
              </w:rPr>
              <w:t>.03</w:t>
            </w:r>
          </w:p>
        </w:tc>
        <w:tc>
          <w:tcPr>
            <w:tcW w:w="560" w:type="dxa"/>
            <w:tcBorders>
              <w:top w:val="nil"/>
            </w:tcBorders>
            <w:vAlign w:val="center"/>
          </w:tcPr>
          <w:p w14:paraId="72AB7FD4" w14:textId="77777777" w:rsidR="00BA7412" w:rsidRPr="00075895" w:rsidRDefault="00BA7412" w:rsidP="00154137">
            <w:pPr>
              <w:rPr>
                <w:sz w:val="13"/>
                <w:szCs w:val="13"/>
              </w:rPr>
            </w:pPr>
            <w:r>
              <w:rPr>
                <w:sz w:val="13"/>
                <w:szCs w:val="13"/>
              </w:rPr>
              <w:t>-.11</w:t>
            </w:r>
          </w:p>
        </w:tc>
        <w:tc>
          <w:tcPr>
            <w:tcW w:w="560" w:type="dxa"/>
            <w:tcBorders>
              <w:top w:val="nil"/>
            </w:tcBorders>
            <w:vAlign w:val="center"/>
          </w:tcPr>
          <w:p w14:paraId="3853E825" w14:textId="77777777" w:rsidR="00BA7412" w:rsidRPr="00075895" w:rsidRDefault="00BA7412" w:rsidP="00154137">
            <w:pPr>
              <w:rPr>
                <w:sz w:val="13"/>
                <w:szCs w:val="13"/>
              </w:rPr>
            </w:pPr>
            <w:r>
              <w:rPr>
                <w:sz w:val="13"/>
                <w:szCs w:val="13"/>
              </w:rPr>
              <w:t>-.08</w:t>
            </w:r>
          </w:p>
        </w:tc>
        <w:tc>
          <w:tcPr>
            <w:tcW w:w="560" w:type="dxa"/>
            <w:tcBorders>
              <w:top w:val="nil"/>
            </w:tcBorders>
            <w:vAlign w:val="center"/>
          </w:tcPr>
          <w:p w14:paraId="05FD9E4C" w14:textId="77777777" w:rsidR="00BA7412" w:rsidRPr="00075895" w:rsidRDefault="00BA7412" w:rsidP="00154137">
            <w:pPr>
              <w:rPr>
                <w:sz w:val="13"/>
                <w:szCs w:val="13"/>
              </w:rPr>
            </w:pPr>
            <w:r w:rsidRPr="00075895">
              <w:rPr>
                <w:sz w:val="13"/>
                <w:szCs w:val="13"/>
              </w:rPr>
              <w:t>.</w:t>
            </w:r>
            <w:r>
              <w:rPr>
                <w:sz w:val="13"/>
                <w:szCs w:val="13"/>
              </w:rPr>
              <w:t>39**</w:t>
            </w:r>
          </w:p>
        </w:tc>
        <w:tc>
          <w:tcPr>
            <w:tcW w:w="560" w:type="dxa"/>
            <w:tcBorders>
              <w:top w:val="nil"/>
            </w:tcBorders>
            <w:vAlign w:val="center"/>
          </w:tcPr>
          <w:p w14:paraId="6DAE8EB1" w14:textId="77777777" w:rsidR="00BA7412" w:rsidRPr="00075895" w:rsidRDefault="00BA7412" w:rsidP="00154137">
            <w:pPr>
              <w:rPr>
                <w:sz w:val="13"/>
                <w:szCs w:val="13"/>
              </w:rPr>
            </w:pPr>
            <w:r>
              <w:rPr>
                <w:sz w:val="13"/>
                <w:szCs w:val="13"/>
              </w:rPr>
              <w:t>-</w:t>
            </w:r>
            <w:r w:rsidRPr="00075895">
              <w:rPr>
                <w:sz w:val="13"/>
                <w:szCs w:val="13"/>
              </w:rPr>
              <w:t>.2</w:t>
            </w:r>
            <w:r>
              <w:rPr>
                <w:sz w:val="13"/>
                <w:szCs w:val="13"/>
              </w:rPr>
              <w:t>3</w:t>
            </w:r>
            <w:r w:rsidRPr="00075895">
              <w:rPr>
                <w:sz w:val="13"/>
                <w:szCs w:val="13"/>
              </w:rPr>
              <w:t>**</w:t>
            </w:r>
          </w:p>
        </w:tc>
        <w:tc>
          <w:tcPr>
            <w:tcW w:w="560" w:type="dxa"/>
            <w:tcBorders>
              <w:top w:val="nil"/>
            </w:tcBorders>
            <w:vAlign w:val="center"/>
          </w:tcPr>
          <w:p w14:paraId="5CA50845" w14:textId="77777777" w:rsidR="00BA7412" w:rsidRPr="00075895" w:rsidRDefault="00BA7412" w:rsidP="00154137">
            <w:pPr>
              <w:rPr>
                <w:sz w:val="13"/>
                <w:szCs w:val="13"/>
              </w:rPr>
            </w:pPr>
            <w:r>
              <w:rPr>
                <w:sz w:val="13"/>
                <w:szCs w:val="13"/>
              </w:rPr>
              <w:t>-</w:t>
            </w:r>
            <w:r w:rsidRPr="00075895">
              <w:rPr>
                <w:sz w:val="13"/>
                <w:szCs w:val="13"/>
              </w:rPr>
              <w:t>.2</w:t>
            </w:r>
            <w:r>
              <w:rPr>
                <w:sz w:val="13"/>
                <w:szCs w:val="13"/>
              </w:rPr>
              <w:t>4</w:t>
            </w:r>
            <w:r w:rsidRPr="00075895">
              <w:rPr>
                <w:sz w:val="13"/>
                <w:szCs w:val="13"/>
              </w:rPr>
              <w:t>**</w:t>
            </w:r>
          </w:p>
        </w:tc>
        <w:tc>
          <w:tcPr>
            <w:tcW w:w="561" w:type="dxa"/>
            <w:tcBorders>
              <w:top w:val="nil"/>
            </w:tcBorders>
            <w:vAlign w:val="center"/>
          </w:tcPr>
          <w:p w14:paraId="423B3587" w14:textId="77777777" w:rsidR="00BA7412" w:rsidRPr="00075895" w:rsidRDefault="00BA7412" w:rsidP="00154137">
            <w:pPr>
              <w:rPr>
                <w:sz w:val="13"/>
                <w:szCs w:val="13"/>
              </w:rPr>
            </w:pPr>
            <w:r>
              <w:rPr>
                <w:sz w:val="13"/>
                <w:szCs w:val="13"/>
              </w:rPr>
              <w:t>-</w:t>
            </w:r>
            <w:r w:rsidRPr="00075895">
              <w:rPr>
                <w:sz w:val="13"/>
                <w:szCs w:val="13"/>
              </w:rPr>
              <w:t>.</w:t>
            </w:r>
            <w:r>
              <w:rPr>
                <w:sz w:val="13"/>
                <w:szCs w:val="13"/>
              </w:rPr>
              <w:t>16</w:t>
            </w:r>
            <w:r w:rsidRPr="00075895">
              <w:rPr>
                <w:sz w:val="13"/>
                <w:szCs w:val="13"/>
              </w:rPr>
              <w:t>**</w:t>
            </w:r>
          </w:p>
        </w:tc>
        <w:tc>
          <w:tcPr>
            <w:tcW w:w="560" w:type="dxa"/>
            <w:tcBorders>
              <w:top w:val="nil"/>
            </w:tcBorders>
            <w:vAlign w:val="center"/>
          </w:tcPr>
          <w:p w14:paraId="74815C8C" w14:textId="77777777" w:rsidR="00BA7412" w:rsidRPr="00075895" w:rsidRDefault="00BA7412" w:rsidP="00154137">
            <w:pPr>
              <w:rPr>
                <w:sz w:val="13"/>
                <w:szCs w:val="13"/>
              </w:rPr>
            </w:pPr>
            <w:r>
              <w:rPr>
                <w:sz w:val="13"/>
                <w:szCs w:val="13"/>
              </w:rPr>
              <w:t>-</w:t>
            </w:r>
            <w:r w:rsidRPr="00075895">
              <w:rPr>
                <w:sz w:val="13"/>
                <w:szCs w:val="13"/>
              </w:rPr>
              <w:t>.</w:t>
            </w:r>
            <w:r>
              <w:rPr>
                <w:sz w:val="13"/>
                <w:szCs w:val="13"/>
              </w:rPr>
              <w:t>12</w:t>
            </w:r>
          </w:p>
        </w:tc>
        <w:tc>
          <w:tcPr>
            <w:tcW w:w="560" w:type="dxa"/>
            <w:tcBorders>
              <w:top w:val="nil"/>
            </w:tcBorders>
            <w:vAlign w:val="center"/>
          </w:tcPr>
          <w:p w14:paraId="21C86544" w14:textId="77777777" w:rsidR="00BA7412" w:rsidRPr="00075895" w:rsidRDefault="00BA7412" w:rsidP="00154137">
            <w:pPr>
              <w:rPr>
                <w:sz w:val="13"/>
                <w:szCs w:val="13"/>
              </w:rPr>
            </w:pPr>
            <w:r>
              <w:rPr>
                <w:sz w:val="13"/>
                <w:szCs w:val="13"/>
              </w:rPr>
              <w:t>-.16</w:t>
            </w:r>
            <w:r w:rsidRPr="00075895">
              <w:rPr>
                <w:sz w:val="13"/>
                <w:szCs w:val="13"/>
              </w:rPr>
              <w:t>**</w:t>
            </w:r>
          </w:p>
        </w:tc>
        <w:tc>
          <w:tcPr>
            <w:tcW w:w="560" w:type="dxa"/>
            <w:tcBorders>
              <w:top w:val="nil"/>
            </w:tcBorders>
            <w:vAlign w:val="center"/>
          </w:tcPr>
          <w:p w14:paraId="1FE1A5AA" w14:textId="77777777" w:rsidR="00BA7412" w:rsidRPr="00075895" w:rsidRDefault="00BA7412" w:rsidP="00154137">
            <w:pPr>
              <w:rPr>
                <w:sz w:val="13"/>
                <w:szCs w:val="13"/>
              </w:rPr>
            </w:pPr>
            <w:r>
              <w:rPr>
                <w:sz w:val="13"/>
                <w:szCs w:val="13"/>
              </w:rPr>
              <w:t>-.19**</w:t>
            </w:r>
          </w:p>
        </w:tc>
        <w:tc>
          <w:tcPr>
            <w:tcW w:w="560" w:type="dxa"/>
            <w:tcBorders>
              <w:top w:val="nil"/>
            </w:tcBorders>
            <w:vAlign w:val="center"/>
          </w:tcPr>
          <w:p w14:paraId="2E9D3AEF" w14:textId="77777777" w:rsidR="00BA7412" w:rsidRPr="00075895" w:rsidRDefault="00BA7412" w:rsidP="00154137">
            <w:pPr>
              <w:rPr>
                <w:sz w:val="13"/>
                <w:szCs w:val="13"/>
              </w:rPr>
            </w:pPr>
            <w:r>
              <w:rPr>
                <w:sz w:val="13"/>
                <w:szCs w:val="13"/>
              </w:rPr>
              <w:t>.28**</w:t>
            </w:r>
          </w:p>
        </w:tc>
        <w:tc>
          <w:tcPr>
            <w:tcW w:w="560" w:type="dxa"/>
            <w:tcBorders>
              <w:top w:val="nil"/>
            </w:tcBorders>
            <w:vAlign w:val="center"/>
          </w:tcPr>
          <w:p w14:paraId="60EAA3EF" w14:textId="77777777" w:rsidR="00BA7412" w:rsidRPr="00075895" w:rsidRDefault="00BA7412" w:rsidP="00154137">
            <w:pPr>
              <w:rPr>
                <w:sz w:val="13"/>
                <w:szCs w:val="13"/>
              </w:rPr>
            </w:pPr>
            <w:r>
              <w:rPr>
                <w:sz w:val="13"/>
                <w:szCs w:val="13"/>
              </w:rPr>
              <w:t>-.26**</w:t>
            </w:r>
          </w:p>
        </w:tc>
        <w:tc>
          <w:tcPr>
            <w:tcW w:w="560" w:type="dxa"/>
            <w:tcBorders>
              <w:top w:val="nil"/>
            </w:tcBorders>
            <w:vAlign w:val="center"/>
          </w:tcPr>
          <w:p w14:paraId="24A0021C" w14:textId="77777777" w:rsidR="00BA7412" w:rsidRPr="00075895" w:rsidRDefault="00BA7412" w:rsidP="00154137">
            <w:pPr>
              <w:rPr>
                <w:sz w:val="13"/>
                <w:szCs w:val="13"/>
              </w:rPr>
            </w:pPr>
            <w:r>
              <w:rPr>
                <w:sz w:val="13"/>
                <w:szCs w:val="13"/>
              </w:rPr>
              <w:t>-.24**</w:t>
            </w:r>
          </w:p>
        </w:tc>
        <w:tc>
          <w:tcPr>
            <w:tcW w:w="560" w:type="dxa"/>
            <w:tcBorders>
              <w:top w:val="nil"/>
            </w:tcBorders>
            <w:vAlign w:val="center"/>
          </w:tcPr>
          <w:p w14:paraId="297DB06F" w14:textId="77777777" w:rsidR="00BA7412" w:rsidRPr="00075895" w:rsidRDefault="00BA7412" w:rsidP="00154137">
            <w:pPr>
              <w:rPr>
                <w:sz w:val="13"/>
                <w:szCs w:val="13"/>
              </w:rPr>
            </w:pPr>
            <w:r>
              <w:rPr>
                <w:sz w:val="13"/>
                <w:szCs w:val="13"/>
              </w:rPr>
              <w:t>-.21**</w:t>
            </w:r>
          </w:p>
        </w:tc>
        <w:tc>
          <w:tcPr>
            <w:tcW w:w="560" w:type="dxa"/>
            <w:tcBorders>
              <w:top w:val="nil"/>
            </w:tcBorders>
            <w:vAlign w:val="center"/>
          </w:tcPr>
          <w:p w14:paraId="55E65802" w14:textId="77777777" w:rsidR="00BA7412" w:rsidRPr="00075895" w:rsidRDefault="00BA7412" w:rsidP="00154137">
            <w:pPr>
              <w:rPr>
                <w:sz w:val="13"/>
                <w:szCs w:val="13"/>
              </w:rPr>
            </w:pPr>
            <w:r>
              <w:rPr>
                <w:sz w:val="13"/>
                <w:szCs w:val="13"/>
              </w:rPr>
              <w:t>-.04</w:t>
            </w:r>
          </w:p>
        </w:tc>
        <w:tc>
          <w:tcPr>
            <w:tcW w:w="560" w:type="dxa"/>
            <w:tcBorders>
              <w:top w:val="nil"/>
            </w:tcBorders>
            <w:vAlign w:val="center"/>
          </w:tcPr>
          <w:p w14:paraId="00CB1BB9" w14:textId="77777777" w:rsidR="00BA7412" w:rsidRPr="00075895" w:rsidRDefault="00BA7412" w:rsidP="00154137">
            <w:pPr>
              <w:rPr>
                <w:sz w:val="13"/>
                <w:szCs w:val="13"/>
              </w:rPr>
            </w:pPr>
            <w:r>
              <w:rPr>
                <w:sz w:val="13"/>
                <w:szCs w:val="13"/>
              </w:rPr>
              <w:t>-.13**</w:t>
            </w:r>
          </w:p>
        </w:tc>
        <w:tc>
          <w:tcPr>
            <w:tcW w:w="560" w:type="dxa"/>
            <w:tcBorders>
              <w:top w:val="nil"/>
            </w:tcBorders>
            <w:vAlign w:val="center"/>
          </w:tcPr>
          <w:p w14:paraId="0AF33744" w14:textId="77777777" w:rsidR="00BA7412" w:rsidRPr="00075895" w:rsidRDefault="00BA7412" w:rsidP="00154137">
            <w:pPr>
              <w:rPr>
                <w:sz w:val="13"/>
                <w:szCs w:val="13"/>
              </w:rPr>
            </w:pPr>
            <w:r>
              <w:rPr>
                <w:sz w:val="13"/>
                <w:szCs w:val="13"/>
              </w:rPr>
              <w:t>-.15**</w:t>
            </w:r>
          </w:p>
        </w:tc>
        <w:tc>
          <w:tcPr>
            <w:tcW w:w="561" w:type="dxa"/>
            <w:tcBorders>
              <w:top w:val="nil"/>
            </w:tcBorders>
            <w:vAlign w:val="center"/>
          </w:tcPr>
          <w:p w14:paraId="2F9BE1E1" w14:textId="77777777" w:rsidR="00BA7412" w:rsidRPr="00075895" w:rsidRDefault="00BA7412" w:rsidP="00154137">
            <w:pPr>
              <w:rPr>
                <w:sz w:val="13"/>
                <w:szCs w:val="13"/>
              </w:rPr>
            </w:pPr>
          </w:p>
        </w:tc>
      </w:tr>
    </w:tbl>
    <w:bookmarkEnd w:id="142"/>
    <w:p w14:paraId="37EDDE34" w14:textId="77777777" w:rsidR="00BA7412" w:rsidRDefault="00BA7412" w:rsidP="00BA7412">
      <w:pPr>
        <w:rPr>
          <w:i/>
          <w:iCs/>
        </w:rPr>
      </w:pPr>
      <w:r>
        <w:t xml:space="preserve">** </w:t>
      </w:r>
      <w:r>
        <w:rPr>
          <w:i/>
          <w:iCs/>
        </w:rPr>
        <w:t>p &lt; .01; * p &lt; .05</w:t>
      </w:r>
    </w:p>
    <w:p w14:paraId="5DB12C62" w14:textId="77777777" w:rsidR="00AF490F" w:rsidRDefault="00AF490F">
      <w:r>
        <w:br w:type="page"/>
      </w:r>
    </w:p>
    <w:p w14:paraId="7CBBA132" w14:textId="77777777" w:rsidR="00AF490F" w:rsidRPr="00B66802" w:rsidRDefault="00AF490F" w:rsidP="00AF490F">
      <w:pPr>
        <w:rPr>
          <w:b/>
          <w:bCs/>
        </w:rPr>
      </w:pPr>
      <w:r>
        <w:rPr>
          <w:b/>
          <w:bCs/>
        </w:rPr>
        <w:lastRenderedPageBreak/>
        <w:t>Table 5.</w:t>
      </w:r>
    </w:p>
    <w:p w14:paraId="0E0DB251" w14:textId="3081FD8A" w:rsidR="00AF490F" w:rsidRPr="00B56677" w:rsidRDefault="00AF490F" w:rsidP="00AF490F">
      <w:pPr>
        <w:rPr>
          <w:i/>
          <w:iCs/>
          <w:color w:val="000000" w:themeColor="text1"/>
        </w:rPr>
      </w:pPr>
      <w:r w:rsidRPr="008C58CE">
        <w:rPr>
          <w:i/>
          <w:iCs/>
          <w:color w:val="000000" w:themeColor="text1"/>
        </w:rPr>
        <w:t xml:space="preserve">Correlations among </w:t>
      </w:r>
      <w:r w:rsidR="004A20B3">
        <w:rPr>
          <w:i/>
          <w:iCs/>
          <w:color w:val="000000" w:themeColor="text1"/>
        </w:rPr>
        <w:t>Attachment Security, Emotion Regulation, and Friendship Jealousy</w:t>
      </w:r>
      <w:r w:rsidRPr="008C58CE">
        <w:rPr>
          <w:i/>
          <w:iCs/>
          <w:color w:val="000000" w:themeColor="text1"/>
        </w:rPr>
        <w:t xml:space="preserve"> </w:t>
      </w:r>
      <w:r w:rsidR="004A20B3">
        <w:rPr>
          <w:i/>
          <w:iCs/>
          <w:color w:val="000000" w:themeColor="text1"/>
        </w:rPr>
        <w:t>by Genders</w:t>
      </w:r>
    </w:p>
    <w:tbl>
      <w:tblPr>
        <w:tblStyle w:val="TableGrid"/>
        <w:tblW w:w="1287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00"/>
        <w:gridCol w:w="570"/>
        <w:gridCol w:w="570"/>
        <w:gridCol w:w="570"/>
        <w:gridCol w:w="570"/>
        <w:gridCol w:w="570"/>
        <w:gridCol w:w="570"/>
        <w:gridCol w:w="570"/>
        <w:gridCol w:w="570"/>
        <w:gridCol w:w="570"/>
        <w:gridCol w:w="570"/>
        <w:gridCol w:w="570"/>
        <w:gridCol w:w="570"/>
        <w:gridCol w:w="570"/>
        <w:gridCol w:w="570"/>
        <w:gridCol w:w="570"/>
        <w:gridCol w:w="570"/>
        <w:gridCol w:w="570"/>
        <w:gridCol w:w="570"/>
        <w:gridCol w:w="570"/>
        <w:gridCol w:w="570"/>
        <w:gridCol w:w="570"/>
      </w:tblGrid>
      <w:tr w:rsidR="00AF490F" w:rsidRPr="00B37177" w14:paraId="771ECD39" w14:textId="77777777" w:rsidTr="00B37177">
        <w:trPr>
          <w:trHeight w:val="288"/>
        </w:trPr>
        <w:tc>
          <w:tcPr>
            <w:tcW w:w="900" w:type="dxa"/>
            <w:tcBorders>
              <w:bottom w:val="single" w:sz="4" w:space="0" w:color="auto"/>
            </w:tcBorders>
            <w:vAlign w:val="center"/>
          </w:tcPr>
          <w:p w14:paraId="3E7E7EBB" w14:textId="77777777" w:rsidR="00AF490F" w:rsidRPr="00B37177" w:rsidRDefault="00AF490F" w:rsidP="00154137">
            <w:pPr>
              <w:rPr>
                <w:sz w:val="11"/>
                <w:szCs w:val="11"/>
              </w:rPr>
            </w:pPr>
            <w:bookmarkStart w:id="143" w:name="OLE_LINK106"/>
            <w:bookmarkStart w:id="144" w:name="OLE_LINK107"/>
          </w:p>
        </w:tc>
        <w:tc>
          <w:tcPr>
            <w:tcW w:w="570" w:type="dxa"/>
            <w:tcBorders>
              <w:bottom w:val="single" w:sz="4" w:space="0" w:color="auto"/>
            </w:tcBorders>
            <w:vAlign w:val="center"/>
          </w:tcPr>
          <w:p w14:paraId="15D09358" w14:textId="77777777" w:rsidR="00AF490F" w:rsidRPr="00B37177" w:rsidRDefault="00AF490F" w:rsidP="00154137">
            <w:pPr>
              <w:rPr>
                <w:sz w:val="11"/>
                <w:szCs w:val="11"/>
              </w:rPr>
            </w:pPr>
            <w:r w:rsidRPr="00B37177">
              <w:rPr>
                <w:sz w:val="11"/>
                <w:szCs w:val="11"/>
              </w:rPr>
              <w:t>1.</w:t>
            </w:r>
          </w:p>
        </w:tc>
        <w:tc>
          <w:tcPr>
            <w:tcW w:w="570" w:type="dxa"/>
            <w:tcBorders>
              <w:bottom w:val="single" w:sz="4" w:space="0" w:color="auto"/>
            </w:tcBorders>
            <w:vAlign w:val="center"/>
          </w:tcPr>
          <w:p w14:paraId="7DB14E6A" w14:textId="77777777" w:rsidR="00AF490F" w:rsidRPr="00B37177" w:rsidRDefault="00AF490F" w:rsidP="00154137">
            <w:pPr>
              <w:rPr>
                <w:sz w:val="11"/>
                <w:szCs w:val="11"/>
              </w:rPr>
            </w:pPr>
            <w:r w:rsidRPr="00B37177">
              <w:rPr>
                <w:sz w:val="11"/>
                <w:szCs w:val="11"/>
              </w:rPr>
              <w:t>2.</w:t>
            </w:r>
          </w:p>
        </w:tc>
        <w:tc>
          <w:tcPr>
            <w:tcW w:w="570" w:type="dxa"/>
            <w:tcBorders>
              <w:bottom w:val="single" w:sz="4" w:space="0" w:color="auto"/>
            </w:tcBorders>
            <w:vAlign w:val="center"/>
          </w:tcPr>
          <w:p w14:paraId="161A223C" w14:textId="77777777" w:rsidR="00AF490F" w:rsidRPr="00B37177" w:rsidRDefault="00AF490F" w:rsidP="00154137">
            <w:pPr>
              <w:rPr>
                <w:sz w:val="11"/>
                <w:szCs w:val="11"/>
              </w:rPr>
            </w:pPr>
            <w:r w:rsidRPr="00B37177">
              <w:rPr>
                <w:sz w:val="11"/>
                <w:szCs w:val="11"/>
              </w:rPr>
              <w:t>3.</w:t>
            </w:r>
          </w:p>
        </w:tc>
        <w:tc>
          <w:tcPr>
            <w:tcW w:w="570" w:type="dxa"/>
            <w:tcBorders>
              <w:bottom w:val="single" w:sz="4" w:space="0" w:color="auto"/>
            </w:tcBorders>
            <w:vAlign w:val="center"/>
          </w:tcPr>
          <w:p w14:paraId="03A016AA" w14:textId="77777777" w:rsidR="00AF490F" w:rsidRPr="00B37177" w:rsidRDefault="00AF490F" w:rsidP="00154137">
            <w:pPr>
              <w:rPr>
                <w:sz w:val="11"/>
                <w:szCs w:val="11"/>
              </w:rPr>
            </w:pPr>
            <w:r w:rsidRPr="00B37177">
              <w:rPr>
                <w:sz w:val="11"/>
                <w:szCs w:val="11"/>
              </w:rPr>
              <w:t>4.</w:t>
            </w:r>
          </w:p>
        </w:tc>
        <w:tc>
          <w:tcPr>
            <w:tcW w:w="570" w:type="dxa"/>
            <w:tcBorders>
              <w:bottom w:val="single" w:sz="4" w:space="0" w:color="auto"/>
            </w:tcBorders>
            <w:vAlign w:val="center"/>
          </w:tcPr>
          <w:p w14:paraId="2F923A72" w14:textId="77777777" w:rsidR="00AF490F" w:rsidRPr="00B37177" w:rsidRDefault="00AF490F" w:rsidP="00154137">
            <w:pPr>
              <w:rPr>
                <w:sz w:val="11"/>
                <w:szCs w:val="11"/>
              </w:rPr>
            </w:pPr>
            <w:r w:rsidRPr="00B37177">
              <w:rPr>
                <w:sz w:val="11"/>
                <w:szCs w:val="11"/>
              </w:rPr>
              <w:t>5.</w:t>
            </w:r>
          </w:p>
        </w:tc>
        <w:tc>
          <w:tcPr>
            <w:tcW w:w="570" w:type="dxa"/>
            <w:tcBorders>
              <w:bottom w:val="single" w:sz="4" w:space="0" w:color="auto"/>
            </w:tcBorders>
            <w:vAlign w:val="center"/>
          </w:tcPr>
          <w:p w14:paraId="17D8F438" w14:textId="77777777" w:rsidR="00AF490F" w:rsidRPr="00B37177" w:rsidRDefault="00AF490F" w:rsidP="00154137">
            <w:pPr>
              <w:rPr>
                <w:sz w:val="11"/>
                <w:szCs w:val="11"/>
              </w:rPr>
            </w:pPr>
            <w:r w:rsidRPr="00B37177">
              <w:rPr>
                <w:sz w:val="11"/>
                <w:szCs w:val="11"/>
              </w:rPr>
              <w:t>6.</w:t>
            </w:r>
          </w:p>
        </w:tc>
        <w:tc>
          <w:tcPr>
            <w:tcW w:w="570" w:type="dxa"/>
            <w:tcBorders>
              <w:bottom w:val="single" w:sz="4" w:space="0" w:color="auto"/>
            </w:tcBorders>
            <w:vAlign w:val="center"/>
          </w:tcPr>
          <w:p w14:paraId="791DC2C9" w14:textId="77777777" w:rsidR="00AF490F" w:rsidRPr="00B37177" w:rsidRDefault="00AF490F" w:rsidP="00154137">
            <w:pPr>
              <w:rPr>
                <w:sz w:val="11"/>
                <w:szCs w:val="11"/>
              </w:rPr>
            </w:pPr>
            <w:r w:rsidRPr="00B37177">
              <w:rPr>
                <w:sz w:val="11"/>
                <w:szCs w:val="11"/>
              </w:rPr>
              <w:t>7.</w:t>
            </w:r>
          </w:p>
        </w:tc>
        <w:tc>
          <w:tcPr>
            <w:tcW w:w="570" w:type="dxa"/>
            <w:tcBorders>
              <w:bottom w:val="single" w:sz="4" w:space="0" w:color="auto"/>
            </w:tcBorders>
            <w:vAlign w:val="center"/>
          </w:tcPr>
          <w:p w14:paraId="05C68CF0" w14:textId="77777777" w:rsidR="00AF490F" w:rsidRPr="00B37177" w:rsidRDefault="00AF490F" w:rsidP="00154137">
            <w:pPr>
              <w:rPr>
                <w:sz w:val="11"/>
                <w:szCs w:val="11"/>
              </w:rPr>
            </w:pPr>
            <w:r w:rsidRPr="00B37177">
              <w:rPr>
                <w:sz w:val="11"/>
                <w:szCs w:val="11"/>
              </w:rPr>
              <w:t>8.</w:t>
            </w:r>
          </w:p>
        </w:tc>
        <w:tc>
          <w:tcPr>
            <w:tcW w:w="570" w:type="dxa"/>
            <w:tcBorders>
              <w:bottom w:val="single" w:sz="4" w:space="0" w:color="auto"/>
            </w:tcBorders>
            <w:vAlign w:val="center"/>
          </w:tcPr>
          <w:p w14:paraId="2D1986AA" w14:textId="77777777" w:rsidR="00AF490F" w:rsidRPr="00B37177" w:rsidRDefault="00AF490F" w:rsidP="00154137">
            <w:pPr>
              <w:rPr>
                <w:sz w:val="11"/>
                <w:szCs w:val="11"/>
              </w:rPr>
            </w:pPr>
            <w:r w:rsidRPr="00B37177">
              <w:rPr>
                <w:sz w:val="11"/>
                <w:szCs w:val="11"/>
              </w:rPr>
              <w:t>9.</w:t>
            </w:r>
          </w:p>
        </w:tc>
        <w:tc>
          <w:tcPr>
            <w:tcW w:w="570" w:type="dxa"/>
            <w:tcBorders>
              <w:bottom w:val="single" w:sz="4" w:space="0" w:color="auto"/>
            </w:tcBorders>
            <w:vAlign w:val="center"/>
          </w:tcPr>
          <w:p w14:paraId="474FF96E" w14:textId="77777777" w:rsidR="00AF490F" w:rsidRPr="00B37177" w:rsidRDefault="00AF490F" w:rsidP="00154137">
            <w:pPr>
              <w:rPr>
                <w:sz w:val="11"/>
                <w:szCs w:val="11"/>
              </w:rPr>
            </w:pPr>
            <w:r w:rsidRPr="00B37177">
              <w:rPr>
                <w:sz w:val="11"/>
                <w:szCs w:val="11"/>
              </w:rPr>
              <w:t>10.</w:t>
            </w:r>
          </w:p>
        </w:tc>
        <w:tc>
          <w:tcPr>
            <w:tcW w:w="570" w:type="dxa"/>
            <w:tcBorders>
              <w:bottom w:val="single" w:sz="4" w:space="0" w:color="auto"/>
            </w:tcBorders>
            <w:vAlign w:val="center"/>
          </w:tcPr>
          <w:p w14:paraId="6220CA59" w14:textId="77777777" w:rsidR="00AF490F" w:rsidRPr="00B37177" w:rsidRDefault="00AF490F" w:rsidP="00154137">
            <w:pPr>
              <w:rPr>
                <w:sz w:val="11"/>
                <w:szCs w:val="11"/>
              </w:rPr>
            </w:pPr>
            <w:r w:rsidRPr="00B37177">
              <w:rPr>
                <w:sz w:val="11"/>
                <w:szCs w:val="11"/>
              </w:rPr>
              <w:t>11.</w:t>
            </w:r>
          </w:p>
        </w:tc>
        <w:tc>
          <w:tcPr>
            <w:tcW w:w="570" w:type="dxa"/>
            <w:tcBorders>
              <w:bottom w:val="single" w:sz="4" w:space="0" w:color="auto"/>
            </w:tcBorders>
            <w:vAlign w:val="center"/>
          </w:tcPr>
          <w:p w14:paraId="1EFFACEC" w14:textId="77777777" w:rsidR="00AF490F" w:rsidRPr="00B37177" w:rsidRDefault="00AF490F" w:rsidP="00154137">
            <w:pPr>
              <w:rPr>
                <w:sz w:val="11"/>
                <w:szCs w:val="11"/>
              </w:rPr>
            </w:pPr>
            <w:r w:rsidRPr="00B37177">
              <w:rPr>
                <w:sz w:val="11"/>
                <w:szCs w:val="11"/>
              </w:rPr>
              <w:t>12.</w:t>
            </w:r>
          </w:p>
        </w:tc>
        <w:tc>
          <w:tcPr>
            <w:tcW w:w="570" w:type="dxa"/>
            <w:tcBorders>
              <w:bottom w:val="single" w:sz="4" w:space="0" w:color="auto"/>
            </w:tcBorders>
            <w:vAlign w:val="center"/>
          </w:tcPr>
          <w:p w14:paraId="5199A57C" w14:textId="77777777" w:rsidR="00AF490F" w:rsidRPr="00B37177" w:rsidRDefault="00AF490F" w:rsidP="00154137">
            <w:pPr>
              <w:rPr>
                <w:sz w:val="11"/>
                <w:szCs w:val="11"/>
              </w:rPr>
            </w:pPr>
            <w:r w:rsidRPr="00B37177">
              <w:rPr>
                <w:sz w:val="11"/>
                <w:szCs w:val="11"/>
              </w:rPr>
              <w:t>13.</w:t>
            </w:r>
          </w:p>
        </w:tc>
        <w:tc>
          <w:tcPr>
            <w:tcW w:w="570" w:type="dxa"/>
            <w:tcBorders>
              <w:bottom w:val="single" w:sz="4" w:space="0" w:color="auto"/>
            </w:tcBorders>
            <w:vAlign w:val="center"/>
          </w:tcPr>
          <w:p w14:paraId="0E6E7864" w14:textId="77777777" w:rsidR="00AF490F" w:rsidRPr="00B37177" w:rsidRDefault="00AF490F" w:rsidP="00154137">
            <w:pPr>
              <w:rPr>
                <w:sz w:val="11"/>
                <w:szCs w:val="11"/>
              </w:rPr>
            </w:pPr>
            <w:r w:rsidRPr="00B37177">
              <w:rPr>
                <w:sz w:val="11"/>
                <w:szCs w:val="11"/>
              </w:rPr>
              <w:t>14.</w:t>
            </w:r>
          </w:p>
        </w:tc>
        <w:tc>
          <w:tcPr>
            <w:tcW w:w="570" w:type="dxa"/>
            <w:tcBorders>
              <w:bottom w:val="single" w:sz="4" w:space="0" w:color="auto"/>
            </w:tcBorders>
            <w:vAlign w:val="center"/>
          </w:tcPr>
          <w:p w14:paraId="3F0D4ED9" w14:textId="77777777" w:rsidR="00AF490F" w:rsidRPr="00B37177" w:rsidRDefault="00AF490F" w:rsidP="00154137">
            <w:pPr>
              <w:rPr>
                <w:sz w:val="11"/>
                <w:szCs w:val="11"/>
              </w:rPr>
            </w:pPr>
            <w:r w:rsidRPr="00B37177">
              <w:rPr>
                <w:sz w:val="11"/>
                <w:szCs w:val="11"/>
              </w:rPr>
              <w:t>15.</w:t>
            </w:r>
          </w:p>
        </w:tc>
        <w:tc>
          <w:tcPr>
            <w:tcW w:w="570" w:type="dxa"/>
            <w:tcBorders>
              <w:bottom w:val="single" w:sz="4" w:space="0" w:color="auto"/>
            </w:tcBorders>
            <w:vAlign w:val="center"/>
          </w:tcPr>
          <w:p w14:paraId="7C96AF59" w14:textId="77777777" w:rsidR="00AF490F" w:rsidRPr="00B37177" w:rsidRDefault="00AF490F" w:rsidP="00154137">
            <w:pPr>
              <w:rPr>
                <w:sz w:val="11"/>
                <w:szCs w:val="11"/>
              </w:rPr>
            </w:pPr>
            <w:r w:rsidRPr="00B37177">
              <w:rPr>
                <w:sz w:val="11"/>
                <w:szCs w:val="11"/>
              </w:rPr>
              <w:t>16.</w:t>
            </w:r>
          </w:p>
        </w:tc>
        <w:tc>
          <w:tcPr>
            <w:tcW w:w="570" w:type="dxa"/>
            <w:tcBorders>
              <w:bottom w:val="single" w:sz="4" w:space="0" w:color="auto"/>
            </w:tcBorders>
            <w:vAlign w:val="center"/>
          </w:tcPr>
          <w:p w14:paraId="3BD1E557" w14:textId="77777777" w:rsidR="00AF490F" w:rsidRPr="00B37177" w:rsidRDefault="00AF490F" w:rsidP="00154137">
            <w:pPr>
              <w:rPr>
                <w:sz w:val="11"/>
                <w:szCs w:val="11"/>
              </w:rPr>
            </w:pPr>
            <w:r w:rsidRPr="00B37177">
              <w:rPr>
                <w:sz w:val="11"/>
                <w:szCs w:val="11"/>
              </w:rPr>
              <w:t>17.</w:t>
            </w:r>
          </w:p>
        </w:tc>
        <w:tc>
          <w:tcPr>
            <w:tcW w:w="570" w:type="dxa"/>
            <w:tcBorders>
              <w:bottom w:val="single" w:sz="4" w:space="0" w:color="auto"/>
            </w:tcBorders>
            <w:vAlign w:val="center"/>
          </w:tcPr>
          <w:p w14:paraId="7E5805C1" w14:textId="77777777" w:rsidR="00AF490F" w:rsidRPr="00B37177" w:rsidRDefault="00AF490F" w:rsidP="00154137">
            <w:pPr>
              <w:rPr>
                <w:sz w:val="11"/>
                <w:szCs w:val="11"/>
              </w:rPr>
            </w:pPr>
            <w:r w:rsidRPr="00B37177">
              <w:rPr>
                <w:sz w:val="11"/>
                <w:szCs w:val="11"/>
              </w:rPr>
              <w:t>18.</w:t>
            </w:r>
          </w:p>
        </w:tc>
        <w:tc>
          <w:tcPr>
            <w:tcW w:w="570" w:type="dxa"/>
            <w:tcBorders>
              <w:bottom w:val="single" w:sz="4" w:space="0" w:color="auto"/>
            </w:tcBorders>
            <w:vAlign w:val="center"/>
          </w:tcPr>
          <w:p w14:paraId="11E1C470" w14:textId="77777777" w:rsidR="00AF490F" w:rsidRPr="00B37177" w:rsidRDefault="00AF490F" w:rsidP="00154137">
            <w:pPr>
              <w:rPr>
                <w:sz w:val="11"/>
                <w:szCs w:val="11"/>
              </w:rPr>
            </w:pPr>
            <w:r w:rsidRPr="00B37177">
              <w:rPr>
                <w:sz w:val="11"/>
                <w:szCs w:val="11"/>
              </w:rPr>
              <w:t>19.</w:t>
            </w:r>
          </w:p>
        </w:tc>
        <w:tc>
          <w:tcPr>
            <w:tcW w:w="570" w:type="dxa"/>
            <w:tcBorders>
              <w:bottom w:val="single" w:sz="4" w:space="0" w:color="auto"/>
            </w:tcBorders>
            <w:vAlign w:val="center"/>
          </w:tcPr>
          <w:p w14:paraId="1D39B1F7" w14:textId="77777777" w:rsidR="00AF490F" w:rsidRPr="00B37177" w:rsidRDefault="00AF490F" w:rsidP="00154137">
            <w:pPr>
              <w:rPr>
                <w:sz w:val="11"/>
                <w:szCs w:val="11"/>
              </w:rPr>
            </w:pPr>
            <w:r w:rsidRPr="00B37177">
              <w:rPr>
                <w:sz w:val="11"/>
                <w:szCs w:val="11"/>
              </w:rPr>
              <w:t>20.</w:t>
            </w:r>
          </w:p>
        </w:tc>
        <w:tc>
          <w:tcPr>
            <w:tcW w:w="570" w:type="dxa"/>
            <w:tcBorders>
              <w:bottom w:val="single" w:sz="4" w:space="0" w:color="auto"/>
            </w:tcBorders>
            <w:vAlign w:val="center"/>
          </w:tcPr>
          <w:p w14:paraId="496D09D3" w14:textId="77777777" w:rsidR="00AF490F" w:rsidRPr="00B37177" w:rsidRDefault="00AF490F" w:rsidP="00154137">
            <w:pPr>
              <w:rPr>
                <w:sz w:val="11"/>
                <w:szCs w:val="11"/>
              </w:rPr>
            </w:pPr>
            <w:r w:rsidRPr="00B37177">
              <w:rPr>
                <w:sz w:val="11"/>
                <w:szCs w:val="11"/>
              </w:rPr>
              <w:t>21.</w:t>
            </w:r>
          </w:p>
        </w:tc>
      </w:tr>
      <w:tr w:rsidR="00AF490F" w:rsidRPr="00B37177" w14:paraId="52E37BA2" w14:textId="77777777" w:rsidTr="00B37177">
        <w:trPr>
          <w:trHeight w:val="371"/>
        </w:trPr>
        <w:tc>
          <w:tcPr>
            <w:tcW w:w="900" w:type="dxa"/>
            <w:tcBorders>
              <w:top w:val="nil"/>
              <w:bottom w:val="nil"/>
            </w:tcBorders>
            <w:vAlign w:val="center"/>
          </w:tcPr>
          <w:p w14:paraId="73B40149" w14:textId="77777777" w:rsidR="00AF490F" w:rsidRPr="00B37177" w:rsidRDefault="00AF490F" w:rsidP="00154137">
            <w:pPr>
              <w:rPr>
                <w:sz w:val="11"/>
                <w:szCs w:val="11"/>
              </w:rPr>
            </w:pPr>
            <w:r w:rsidRPr="00B37177">
              <w:rPr>
                <w:sz w:val="11"/>
                <w:szCs w:val="11"/>
              </w:rPr>
              <w:t>1. Mother 1</w:t>
            </w:r>
          </w:p>
        </w:tc>
        <w:tc>
          <w:tcPr>
            <w:tcW w:w="570" w:type="dxa"/>
            <w:tcBorders>
              <w:top w:val="nil"/>
              <w:bottom w:val="nil"/>
            </w:tcBorders>
            <w:vAlign w:val="center"/>
          </w:tcPr>
          <w:p w14:paraId="5BA237D7" w14:textId="77777777" w:rsidR="00AF490F" w:rsidRPr="00B37177" w:rsidRDefault="00AF490F" w:rsidP="00154137">
            <w:pPr>
              <w:rPr>
                <w:sz w:val="11"/>
                <w:szCs w:val="11"/>
              </w:rPr>
            </w:pPr>
          </w:p>
        </w:tc>
        <w:tc>
          <w:tcPr>
            <w:tcW w:w="570" w:type="dxa"/>
            <w:tcBorders>
              <w:top w:val="nil"/>
              <w:bottom w:val="nil"/>
            </w:tcBorders>
            <w:vAlign w:val="center"/>
          </w:tcPr>
          <w:p w14:paraId="794529B7" w14:textId="77777777" w:rsidR="00AF490F" w:rsidRPr="00B37177" w:rsidRDefault="00AF490F" w:rsidP="00154137">
            <w:pPr>
              <w:rPr>
                <w:sz w:val="11"/>
                <w:szCs w:val="11"/>
              </w:rPr>
            </w:pPr>
            <w:r w:rsidRPr="00B37177">
              <w:rPr>
                <w:sz w:val="11"/>
                <w:szCs w:val="11"/>
              </w:rPr>
              <w:t>.72**</w:t>
            </w:r>
          </w:p>
        </w:tc>
        <w:tc>
          <w:tcPr>
            <w:tcW w:w="570" w:type="dxa"/>
            <w:tcBorders>
              <w:top w:val="nil"/>
              <w:bottom w:val="nil"/>
            </w:tcBorders>
            <w:vAlign w:val="center"/>
          </w:tcPr>
          <w:p w14:paraId="6D5E3FEC" w14:textId="77777777" w:rsidR="00AF490F" w:rsidRPr="00B37177" w:rsidRDefault="00AF490F" w:rsidP="00154137">
            <w:pPr>
              <w:rPr>
                <w:sz w:val="11"/>
                <w:szCs w:val="11"/>
              </w:rPr>
            </w:pPr>
            <w:r w:rsidRPr="00B37177">
              <w:rPr>
                <w:sz w:val="11"/>
                <w:szCs w:val="11"/>
              </w:rPr>
              <w:t>.52**</w:t>
            </w:r>
          </w:p>
        </w:tc>
        <w:tc>
          <w:tcPr>
            <w:tcW w:w="570" w:type="dxa"/>
            <w:tcBorders>
              <w:top w:val="nil"/>
              <w:bottom w:val="nil"/>
            </w:tcBorders>
            <w:vAlign w:val="center"/>
          </w:tcPr>
          <w:p w14:paraId="53C7370C" w14:textId="77777777" w:rsidR="00AF490F" w:rsidRPr="00B37177" w:rsidRDefault="00AF490F" w:rsidP="00154137">
            <w:pPr>
              <w:rPr>
                <w:sz w:val="11"/>
                <w:szCs w:val="11"/>
              </w:rPr>
            </w:pPr>
            <w:r w:rsidRPr="00B37177">
              <w:rPr>
                <w:sz w:val="11"/>
                <w:szCs w:val="11"/>
              </w:rPr>
              <w:t>.16**</w:t>
            </w:r>
          </w:p>
        </w:tc>
        <w:tc>
          <w:tcPr>
            <w:tcW w:w="570" w:type="dxa"/>
            <w:tcBorders>
              <w:top w:val="nil"/>
              <w:bottom w:val="nil"/>
            </w:tcBorders>
            <w:vAlign w:val="center"/>
          </w:tcPr>
          <w:p w14:paraId="1C979A02" w14:textId="77777777" w:rsidR="00AF490F" w:rsidRPr="00B37177" w:rsidRDefault="00AF490F" w:rsidP="00154137">
            <w:pPr>
              <w:rPr>
                <w:sz w:val="11"/>
                <w:szCs w:val="11"/>
              </w:rPr>
            </w:pPr>
            <w:r w:rsidRPr="00B37177">
              <w:rPr>
                <w:sz w:val="11"/>
                <w:szCs w:val="11"/>
              </w:rPr>
              <w:t>.29**</w:t>
            </w:r>
          </w:p>
        </w:tc>
        <w:tc>
          <w:tcPr>
            <w:tcW w:w="570" w:type="dxa"/>
            <w:tcBorders>
              <w:top w:val="nil"/>
              <w:bottom w:val="nil"/>
            </w:tcBorders>
            <w:vAlign w:val="center"/>
          </w:tcPr>
          <w:p w14:paraId="7EFBFF9C" w14:textId="77777777" w:rsidR="00AF490F" w:rsidRPr="00B37177" w:rsidRDefault="00AF490F" w:rsidP="00154137">
            <w:pPr>
              <w:rPr>
                <w:sz w:val="11"/>
                <w:szCs w:val="11"/>
              </w:rPr>
            </w:pPr>
            <w:r w:rsidRPr="00B37177">
              <w:rPr>
                <w:sz w:val="11"/>
                <w:szCs w:val="11"/>
              </w:rPr>
              <w:t>.22*</w:t>
            </w:r>
          </w:p>
        </w:tc>
        <w:tc>
          <w:tcPr>
            <w:tcW w:w="570" w:type="dxa"/>
            <w:tcBorders>
              <w:top w:val="nil"/>
              <w:bottom w:val="nil"/>
            </w:tcBorders>
            <w:vAlign w:val="center"/>
          </w:tcPr>
          <w:p w14:paraId="248A0F6A" w14:textId="77777777" w:rsidR="00AF490F" w:rsidRPr="00B37177" w:rsidRDefault="00AF490F" w:rsidP="00154137">
            <w:pPr>
              <w:rPr>
                <w:sz w:val="11"/>
                <w:szCs w:val="11"/>
              </w:rPr>
            </w:pPr>
            <w:r w:rsidRPr="00B37177">
              <w:rPr>
                <w:sz w:val="11"/>
                <w:szCs w:val="11"/>
              </w:rPr>
              <w:t>-.16**</w:t>
            </w:r>
          </w:p>
        </w:tc>
        <w:tc>
          <w:tcPr>
            <w:tcW w:w="570" w:type="dxa"/>
            <w:tcBorders>
              <w:top w:val="nil"/>
              <w:bottom w:val="nil"/>
            </w:tcBorders>
            <w:vAlign w:val="center"/>
          </w:tcPr>
          <w:p w14:paraId="5F7E2634" w14:textId="77777777" w:rsidR="00AF490F" w:rsidRPr="00B37177" w:rsidRDefault="00AF490F" w:rsidP="00154137">
            <w:pPr>
              <w:rPr>
                <w:sz w:val="11"/>
                <w:szCs w:val="11"/>
              </w:rPr>
            </w:pPr>
            <w:r w:rsidRPr="00B37177">
              <w:rPr>
                <w:sz w:val="11"/>
                <w:szCs w:val="11"/>
              </w:rPr>
              <w:t>.43**</w:t>
            </w:r>
          </w:p>
        </w:tc>
        <w:tc>
          <w:tcPr>
            <w:tcW w:w="570" w:type="dxa"/>
            <w:tcBorders>
              <w:top w:val="nil"/>
              <w:bottom w:val="nil"/>
            </w:tcBorders>
            <w:vAlign w:val="center"/>
          </w:tcPr>
          <w:p w14:paraId="058C8AC9" w14:textId="77777777" w:rsidR="00AF490F" w:rsidRPr="00B37177" w:rsidRDefault="00AF490F" w:rsidP="00154137">
            <w:pPr>
              <w:rPr>
                <w:sz w:val="11"/>
                <w:szCs w:val="11"/>
              </w:rPr>
            </w:pPr>
            <w:r w:rsidRPr="00B37177">
              <w:rPr>
                <w:sz w:val="11"/>
                <w:szCs w:val="11"/>
              </w:rPr>
              <w:t>.34**</w:t>
            </w:r>
          </w:p>
        </w:tc>
        <w:tc>
          <w:tcPr>
            <w:tcW w:w="570" w:type="dxa"/>
            <w:tcBorders>
              <w:top w:val="nil"/>
              <w:bottom w:val="nil"/>
            </w:tcBorders>
            <w:vAlign w:val="center"/>
          </w:tcPr>
          <w:p w14:paraId="7BB4F817" w14:textId="77777777" w:rsidR="00AF490F" w:rsidRPr="00B37177" w:rsidRDefault="00AF490F" w:rsidP="00154137">
            <w:pPr>
              <w:rPr>
                <w:sz w:val="11"/>
                <w:szCs w:val="11"/>
              </w:rPr>
            </w:pPr>
            <w:r w:rsidRPr="00B37177">
              <w:rPr>
                <w:sz w:val="11"/>
                <w:szCs w:val="11"/>
              </w:rPr>
              <w:t>.27**</w:t>
            </w:r>
          </w:p>
        </w:tc>
        <w:tc>
          <w:tcPr>
            <w:tcW w:w="570" w:type="dxa"/>
            <w:tcBorders>
              <w:top w:val="nil"/>
              <w:bottom w:val="nil"/>
            </w:tcBorders>
            <w:vAlign w:val="center"/>
          </w:tcPr>
          <w:p w14:paraId="689E7799" w14:textId="77777777" w:rsidR="00AF490F" w:rsidRPr="00B37177" w:rsidRDefault="00AF490F" w:rsidP="00154137">
            <w:pPr>
              <w:rPr>
                <w:sz w:val="11"/>
                <w:szCs w:val="11"/>
              </w:rPr>
            </w:pPr>
            <w:r w:rsidRPr="00B37177">
              <w:rPr>
                <w:sz w:val="11"/>
                <w:szCs w:val="11"/>
              </w:rPr>
              <w:t>.15*</w:t>
            </w:r>
          </w:p>
        </w:tc>
        <w:tc>
          <w:tcPr>
            <w:tcW w:w="570" w:type="dxa"/>
            <w:tcBorders>
              <w:top w:val="nil"/>
              <w:bottom w:val="nil"/>
            </w:tcBorders>
            <w:vAlign w:val="center"/>
          </w:tcPr>
          <w:p w14:paraId="225F227E" w14:textId="77777777" w:rsidR="00AF490F" w:rsidRPr="00B37177" w:rsidRDefault="00AF490F" w:rsidP="00154137">
            <w:pPr>
              <w:rPr>
                <w:sz w:val="11"/>
                <w:szCs w:val="11"/>
              </w:rPr>
            </w:pPr>
            <w:r w:rsidRPr="00B37177">
              <w:rPr>
                <w:sz w:val="11"/>
                <w:szCs w:val="11"/>
              </w:rPr>
              <w:t>.19*</w:t>
            </w:r>
          </w:p>
        </w:tc>
        <w:tc>
          <w:tcPr>
            <w:tcW w:w="570" w:type="dxa"/>
            <w:tcBorders>
              <w:top w:val="nil"/>
              <w:bottom w:val="nil"/>
            </w:tcBorders>
            <w:vAlign w:val="center"/>
          </w:tcPr>
          <w:p w14:paraId="36BB038E" w14:textId="77777777" w:rsidR="00AF490F" w:rsidRPr="00B37177" w:rsidRDefault="00AF490F" w:rsidP="00154137">
            <w:pPr>
              <w:rPr>
                <w:sz w:val="11"/>
                <w:szCs w:val="11"/>
              </w:rPr>
            </w:pPr>
            <w:r w:rsidRPr="00B37177">
              <w:rPr>
                <w:sz w:val="11"/>
                <w:szCs w:val="11"/>
              </w:rPr>
              <w:t>.24**</w:t>
            </w:r>
          </w:p>
        </w:tc>
        <w:tc>
          <w:tcPr>
            <w:tcW w:w="570" w:type="dxa"/>
            <w:tcBorders>
              <w:top w:val="nil"/>
              <w:bottom w:val="nil"/>
            </w:tcBorders>
            <w:vAlign w:val="center"/>
          </w:tcPr>
          <w:p w14:paraId="3F8438E0" w14:textId="77777777" w:rsidR="00AF490F" w:rsidRPr="00B37177" w:rsidRDefault="00AF490F" w:rsidP="00154137">
            <w:pPr>
              <w:rPr>
                <w:sz w:val="11"/>
                <w:szCs w:val="11"/>
              </w:rPr>
            </w:pPr>
            <w:r w:rsidRPr="00B37177">
              <w:rPr>
                <w:sz w:val="11"/>
                <w:szCs w:val="11"/>
              </w:rPr>
              <w:t>-.13</w:t>
            </w:r>
          </w:p>
        </w:tc>
        <w:tc>
          <w:tcPr>
            <w:tcW w:w="570" w:type="dxa"/>
            <w:tcBorders>
              <w:top w:val="nil"/>
              <w:bottom w:val="nil"/>
            </w:tcBorders>
            <w:vAlign w:val="center"/>
          </w:tcPr>
          <w:p w14:paraId="4E86BE7E" w14:textId="77777777" w:rsidR="00AF490F" w:rsidRPr="00B37177" w:rsidRDefault="00AF490F" w:rsidP="00154137">
            <w:pPr>
              <w:rPr>
                <w:sz w:val="11"/>
                <w:szCs w:val="11"/>
              </w:rPr>
            </w:pPr>
            <w:r w:rsidRPr="00B37177">
              <w:rPr>
                <w:sz w:val="11"/>
                <w:szCs w:val="11"/>
              </w:rPr>
              <w:t>.46**</w:t>
            </w:r>
          </w:p>
        </w:tc>
        <w:tc>
          <w:tcPr>
            <w:tcW w:w="570" w:type="dxa"/>
            <w:tcBorders>
              <w:top w:val="nil"/>
              <w:bottom w:val="nil"/>
            </w:tcBorders>
            <w:vAlign w:val="center"/>
          </w:tcPr>
          <w:p w14:paraId="2246CECD" w14:textId="77777777" w:rsidR="00AF490F" w:rsidRPr="00B37177" w:rsidRDefault="00AF490F" w:rsidP="00154137">
            <w:pPr>
              <w:rPr>
                <w:sz w:val="11"/>
                <w:szCs w:val="11"/>
              </w:rPr>
            </w:pPr>
            <w:r w:rsidRPr="00B37177">
              <w:rPr>
                <w:sz w:val="11"/>
                <w:szCs w:val="11"/>
              </w:rPr>
              <w:t>.43**</w:t>
            </w:r>
          </w:p>
        </w:tc>
        <w:tc>
          <w:tcPr>
            <w:tcW w:w="570" w:type="dxa"/>
            <w:tcBorders>
              <w:top w:val="nil"/>
              <w:bottom w:val="nil"/>
            </w:tcBorders>
            <w:vAlign w:val="center"/>
          </w:tcPr>
          <w:p w14:paraId="11785EF3" w14:textId="77777777" w:rsidR="00AF490F" w:rsidRPr="00B37177" w:rsidRDefault="00AF490F" w:rsidP="00154137">
            <w:pPr>
              <w:rPr>
                <w:sz w:val="11"/>
                <w:szCs w:val="11"/>
              </w:rPr>
            </w:pPr>
            <w:r w:rsidRPr="00B37177">
              <w:rPr>
                <w:sz w:val="11"/>
                <w:szCs w:val="11"/>
              </w:rPr>
              <w:t>.25**</w:t>
            </w:r>
          </w:p>
        </w:tc>
        <w:tc>
          <w:tcPr>
            <w:tcW w:w="570" w:type="dxa"/>
            <w:tcBorders>
              <w:top w:val="nil"/>
              <w:bottom w:val="nil"/>
            </w:tcBorders>
            <w:vAlign w:val="center"/>
          </w:tcPr>
          <w:p w14:paraId="51DF46E6" w14:textId="77777777" w:rsidR="00AF490F" w:rsidRPr="00B37177" w:rsidRDefault="00AF490F" w:rsidP="00154137">
            <w:pPr>
              <w:rPr>
                <w:sz w:val="11"/>
                <w:szCs w:val="11"/>
              </w:rPr>
            </w:pPr>
            <w:r w:rsidRPr="00B37177">
              <w:rPr>
                <w:sz w:val="11"/>
                <w:szCs w:val="11"/>
              </w:rPr>
              <w:t>.02</w:t>
            </w:r>
          </w:p>
        </w:tc>
        <w:tc>
          <w:tcPr>
            <w:tcW w:w="570" w:type="dxa"/>
            <w:tcBorders>
              <w:top w:val="nil"/>
              <w:bottom w:val="nil"/>
            </w:tcBorders>
            <w:vAlign w:val="center"/>
          </w:tcPr>
          <w:p w14:paraId="7DAFCF5A" w14:textId="77777777" w:rsidR="00AF490F" w:rsidRPr="00B37177" w:rsidRDefault="00AF490F" w:rsidP="00154137">
            <w:pPr>
              <w:rPr>
                <w:sz w:val="11"/>
                <w:szCs w:val="11"/>
              </w:rPr>
            </w:pPr>
            <w:r w:rsidRPr="00B37177">
              <w:rPr>
                <w:sz w:val="11"/>
                <w:szCs w:val="11"/>
              </w:rPr>
              <w:t>-.06</w:t>
            </w:r>
          </w:p>
        </w:tc>
        <w:tc>
          <w:tcPr>
            <w:tcW w:w="570" w:type="dxa"/>
            <w:tcBorders>
              <w:top w:val="nil"/>
              <w:bottom w:val="nil"/>
            </w:tcBorders>
            <w:vAlign w:val="center"/>
          </w:tcPr>
          <w:p w14:paraId="5CB29BD1" w14:textId="77777777" w:rsidR="00AF490F" w:rsidRPr="00B37177" w:rsidRDefault="00AF490F" w:rsidP="00154137">
            <w:pPr>
              <w:rPr>
                <w:sz w:val="11"/>
                <w:szCs w:val="11"/>
              </w:rPr>
            </w:pPr>
            <w:r w:rsidRPr="00B37177">
              <w:rPr>
                <w:sz w:val="11"/>
                <w:szCs w:val="11"/>
              </w:rPr>
              <w:t>-.11</w:t>
            </w:r>
          </w:p>
        </w:tc>
        <w:tc>
          <w:tcPr>
            <w:tcW w:w="570" w:type="dxa"/>
            <w:tcBorders>
              <w:top w:val="nil"/>
              <w:bottom w:val="nil"/>
            </w:tcBorders>
            <w:vAlign w:val="center"/>
          </w:tcPr>
          <w:p w14:paraId="4B107EF6" w14:textId="77777777" w:rsidR="00AF490F" w:rsidRPr="00B37177" w:rsidRDefault="00AF490F" w:rsidP="00154137">
            <w:pPr>
              <w:rPr>
                <w:sz w:val="11"/>
                <w:szCs w:val="11"/>
              </w:rPr>
            </w:pPr>
            <w:r w:rsidRPr="00B37177">
              <w:rPr>
                <w:sz w:val="11"/>
                <w:szCs w:val="11"/>
              </w:rPr>
              <w:t>-.07</w:t>
            </w:r>
          </w:p>
        </w:tc>
      </w:tr>
      <w:tr w:rsidR="00AF490F" w:rsidRPr="00B37177" w14:paraId="4A447D6C" w14:textId="77777777" w:rsidTr="00B37177">
        <w:trPr>
          <w:trHeight w:val="371"/>
        </w:trPr>
        <w:tc>
          <w:tcPr>
            <w:tcW w:w="900" w:type="dxa"/>
            <w:tcBorders>
              <w:top w:val="nil"/>
              <w:bottom w:val="nil"/>
            </w:tcBorders>
            <w:vAlign w:val="center"/>
          </w:tcPr>
          <w:p w14:paraId="7C0ACEA3" w14:textId="77777777" w:rsidR="00AF490F" w:rsidRPr="00B37177" w:rsidRDefault="00AF490F" w:rsidP="00154137">
            <w:pPr>
              <w:rPr>
                <w:sz w:val="11"/>
                <w:szCs w:val="11"/>
              </w:rPr>
            </w:pPr>
            <w:r w:rsidRPr="00B37177">
              <w:rPr>
                <w:sz w:val="11"/>
                <w:szCs w:val="11"/>
              </w:rPr>
              <w:t>2. Father 1</w:t>
            </w:r>
          </w:p>
        </w:tc>
        <w:tc>
          <w:tcPr>
            <w:tcW w:w="570" w:type="dxa"/>
            <w:tcBorders>
              <w:top w:val="nil"/>
              <w:bottom w:val="nil"/>
            </w:tcBorders>
            <w:vAlign w:val="center"/>
          </w:tcPr>
          <w:p w14:paraId="45A64CC8" w14:textId="77777777" w:rsidR="00AF490F" w:rsidRPr="00B37177" w:rsidRDefault="00AF490F" w:rsidP="00154137">
            <w:pPr>
              <w:rPr>
                <w:sz w:val="11"/>
                <w:szCs w:val="11"/>
              </w:rPr>
            </w:pPr>
            <w:r w:rsidRPr="00B37177">
              <w:rPr>
                <w:sz w:val="11"/>
                <w:szCs w:val="11"/>
              </w:rPr>
              <w:t>.60**</w:t>
            </w:r>
          </w:p>
        </w:tc>
        <w:tc>
          <w:tcPr>
            <w:tcW w:w="570" w:type="dxa"/>
            <w:tcBorders>
              <w:top w:val="nil"/>
              <w:bottom w:val="nil"/>
            </w:tcBorders>
            <w:vAlign w:val="center"/>
          </w:tcPr>
          <w:p w14:paraId="17DC8161" w14:textId="77777777" w:rsidR="00AF490F" w:rsidRPr="00B37177" w:rsidRDefault="00AF490F" w:rsidP="00154137">
            <w:pPr>
              <w:rPr>
                <w:sz w:val="11"/>
                <w:szCs w:val="11"/>
              </w:rPr>
            </w:pPr>
          </w:p>
        </w:tc>
        <w:tc>
          <w:tcPr>
            <w:tcW w:w="570" w:type="dxa"/>
            <w:tcBorders>
              <w:top w:val="nil"/>
              <w:bottom w:val="nil"/>
            </w:tcBorders>
            <w:vAlign w:val="center"/>
          </w:tcPr>
          <w:p w14:paraId="015C2F39" w14:textId="77777777" w:rsidR="00AF490F" w:rsidRPr="00B37177" w:rsidRDefault="00AF490F" w:rsidP="00154137">
            <w:pPr>
              <w:rPr>
                <w:sz w:val="11"/>
                <w:szCs w:val="11"/>
              </w:rPr>
            </w:pPr>
            <w:r w:rsidRPr="00B37177">
              <w:rPr>
                <w:sz w:val="11"/>
                <w:szCs w:val="11"/>
              </w:rPr>
              <w:t>.53**</w:t>
            </w:r>
          </w:p>
        </w:tc>
        <w:tc>
          <w:tcPr>
            <w:tcW w:w="570" w:type="dxa"/>
            <w:tcBorders>
              <w:top w:val="nil"/>
              <w:bottom w:val="nil"/>
            </w:tcBorders>
            <w:vAlign w:val="center"/>
          </w:tcPr>
          <w:p w14:paraId="488C4E09" w14:textId="77777777" w:rsidR="00AF490F" w:rsidRPr="00B37177" w:rsidRDefault="00AF490F" w:rsidP="00154137">
            <w:pPr>
              <w:rPr>
                <w:sz w:val="11"/>
                <w:szCs w:val="11"/>
              </w:rPr>
            </w:pPr>
            <w:r w:rsidRPr="00B37177">
              <w:rPr>
                <w:sz w:val="11"/>
                <w:szCs w:val="11"/>
              </w:rPr>
              <w:t>.14**</w:t>
            </w:r>
          </w:p>
        </w:tc>
        <w:tc>
          <w:tcPr>
            <w:tcW w:w="570" w:type="dxa"/>
            <w:tcBorders>
              <w:top w:val="nil"/>
              <w:bottom w:val="nil"/>
            </w:tcBorders>
            <w:vAlign w:val="center"/>
          </w:tcPr>
          <w:p w14:paraId="499A8F2E" w14:textId="77777777" w:rsidR="00AF490F" w:rsidRPr="00B37177" w:rsidRDefault="00AF490F" w:rsidP="00154137">
            <w:pPr>
              <w:rPr>
                <w:sz w:val="11"/>
                <w:szCs w:val="11"/>
              </w:rPr>
            </w:pPr>
            <w:r w:rsidRPr="00B37177">
              <w:rPr>
                <w:sz w:val="11"/>
                <w:szCs w:val="11"/>
              </w:rPr>
              <w:t>.26**</w:t>
            </w:r>
          </w:p>
        </w:tc>
        <w:tc>
          <w:tcPr>
            <w:tcW w:w="570" w:type="dxa"/>
            <w:tcBorders>
              <w:top w:val="nil"/>
              <w:bottom w:val="nil"/>
            </w:tcBorders>
            <w:vAlign w:val="center"/>
          </w:tcPr>
          <w:p w14:paraId="4973A9D5" w14:textId="77777777" w:rsidR="00AF490F" w:rsidRPr="00B37177" w:rsidRDefault="00AF490F" w:rsidP="00154137">
            <w:pPr>
              <w:rPr>
                <w:sz w:val="11"/>
                <w:szCs w:val="11"/>
              </w:rPr>
            </w:pPr>
            <w:r w:rsidRPr="00B37177">
              <w:rPr>
                <w:sz w:val="11"/>
                <w:szCs w:val="11"/>
              </w:rPr>
              <w:t>.16**</w:t>
            </w:r>
          </w:p>
        </w:tc>
        <w:tc>
          <w:tcPr>
            <w:tcW w:w="570" w:type="dxa"/>
            <w:tcBorders>
              <w:top w:val="nil"/>
              <w:bottom w:val="nil"/>
            </w:tcBorders>
            <w:vAlign w:val="center"/>
          </w:tcPr>
          <w:p w14:paraId="75472D36" w14:textId="77777777" w:rsidR="00AF490F" w:rsidRPr="00B37177" w:rsidRDefault="00AF490F" w:rsidP="00154137">
            <w:pPr>
              <w:rPr>
                <w:sz w:val="11"/>
                <w:szCs w:val="11"/>
              </w:rPr>
            </w:pPr>
            <w:r w:rsidRPr="00B37177">
              <w:rPr>
                <w:sz w:val="11"/>
                <w:szCs w:val="11"/>
              </w:rPr>
              <w:t>-.16**</w:t>
            </w:r>
          </w:p>
        </w:tc>
        <w:tc>
          <w:tcPr>
            <w:tcW w:w="570" w:type="dxa"/>
            <w:tcBorders>
              <w:top w:val="nil"/>
              <w:bottom w:val="nil"/>
            </w:tcBorders>
            <w:vAlign w:val="center"/>
          </w:tcPr>
          <w:p w14:paraId="469E72D8" w14:textId="77777777" w:rsidR="00AF490F" w:rsidRPr="00B37177" w:rsidRDefault="00AF490F" w:rsidP="00154137">
            <w:pPr>
              <w:rPr>
                <w:sz w:val="11"/>
                <w:szCs w:val="11"/>
              </w:rPr>
            </w:pPr>
            <w:r w:rsidRPr="00B37177">
              <w:rPr>
                <w:sz w:val="11"/>
                <w:szCs w:val="11"/>
              </w:rPr>
              <w:t>.39**</w:t>
            </w:r>
          </w:p>
        </w:tc>
        <w:tc>
          <w:tcPr>
            <w:tcW w:w="570" w:type="dxa"/>
            <w:tcBorders>
              <w:top w:val="nil"/>
              <w:bottom w:val="nil"/>
            </w:tcBorders>
            <w:vAlign w:val="center"/>
          </w:tcPr>
          <w:p w14:paraId="47A8969E" w14:textId="77777777" w:rsidR="00AF490F" w:rsidRPr="00B37177" w:rsidRDefault="00AF490F" w:rsidP="00154137">
            <w:pPr>
              <w:rPr>
                <w:sz w:val="11"/>
                <w:szCs w:val="11"/>
              </w:rPr>
            </w:pPr>
            <w:r w:rsidRPr="00B37177">
              <w:rPr>
                <w:sz w:val="11"/>
                <w:szCs w:val="11"/>
              </w:rPr>
              <w:t>.39**</w:t>
            </w:r>
          </w:p>
        </w:tc>
        <w:tc>
          <w:tcPr>
            <w:tcW w:w="570" w:type="dxa"/>
            <w:tcBorders>
              <w:top w:val="nil"/>
              <w:bottom w:val="nil"/>
            </w:tcBorders>
            <w:vAlign w:val="center"/>
          </w:tcPr>
          <w:p w14:paraId="29A7168C" w14:textId="77777777" w:rsidR="00AF490F" w:rsidRPr="00B37177" w:rsidRDefault="00AF490F" w:rsidP="00154137">
            <w:pPr>
              <w:rPr>
                <w:sz w:val="11"/>
                <w:szCs w:val="11"/>
              </w:rPr>
            </w:pPr>
            <w:r w:rsidRPr="00B37177">
              <w:rPr>
                <w:sz w:val="11"/>
                <w:szCs w:val="11"/>
              </w:rPr>
              <w:t>.21**</w:t>
            </w:r>
          </w:p>
        </w:tc>
        <w:tc>
          <w:tcPr>
            <w:tcW w:w="570" w:type="dxa"/>
            <w:tcBorders>
              <w:top w:val="nil"/>
              <w:bottom w:val="nil"/>
            </w:tcBorders>
            <w:vAlign w:val="center"/>
          </w:tcPr>
          <w:p w14:paraId="0A18C8F6" w14:textId="77777777" w:rsidR="00AF490F" w:rsidRPr="00B37177" w:rsidRDefault="00AF490F" w:rsidP="00154137">
            <w:pPr>
              <w:rPr>
                <w:sz w:val="11"/>
                <w:szCs w:val="11"/>
              </w:rPr>
            </w:pPr>
            <w:r w:rsidRPr="00B37177">
              <w:rPr>
                <w:sz w:val="11"/>
                <w:szCs w:val="11"/>
              </w:rPr>
              <w:t>.24**</w:t>
            </w:r>
          </w:p>
        </w:tc>
        <w:tc>
          <w:tcPr>
            <w:tcW w:w="570" w:type="dxa"/>
            <w:tcBorders>
              <w:top w:val="nil"/>
              <w:bottom w:val="nil"/>
            </w:tcBorders>
            <w:vAlign w:val="center"/>
          </w:tcPr>
          <w:p w14:paraId="73E23F82" w14:textId="77777777" w:rsidR="00AF490F" w:rsidRPr="00B37177" w:rsidRDefault="00AF490F" w:rsidP="00154137">
            <w:pPr>
              <w:rPr>
                <w:sz w:val="11"/>
                <w:szCs w:val="11"/>
              </w:rPr>
            </w:pPr>
            <w:r w:rsidRPr="00B37177">
              <w:rPr>
                <w:sz w:val="11"/>
                <w:szCs w:val="11"/>
              </w:rPr>
              <w:t>.27**</w:t>
            </w:r>
          </w:p>
        </w:tc>
        <w:tc>
          <w:tcPr>
            <w:tcW w:w="570" w:type="dxa"/>
            <w:tcBorders>
              <w:top w:val="nil"/>
              <w:bottom w:val="nil"/>
            </w:tcBorders>
            <w:vAlign w:val="center"/>
          </w:tcPr>
          <w:p w14:paraId="49AB5CA1" w14:textId="77777777" w:rsidR="00AF490F" w:rsidRPr="00B37177" w:rsidRDefault="00AF490F" w:rsidP="00154137">
            <w:pPr>
              <w:rPr>
                <w:sz w:val="11"/>
                <w:szCs w:val="11"/>
              </w:rPr>
            </w:pPr>
            <w:r w:rsidRPr="00B37177">
              <w:rPr>
                <w:sz w:val="11"/>
                <w:szCs w:val="11"/>
              </w:rPr>
              <w:t>.19*</w:t>
            </w:r>
          </w:p>
        </w:tc>
        <w:tc>
          <w:tcPr>
            <w:tcW w:w="570" w:type="dxa"/>
            <w:tcBorders>
              <w:top w:val="nil"/>
              <w:bottom w:val="nil"/>
            </w:tcBorders>
            <w:vAlign w:val="center"/>
          </w:tcPr>
          <w:p w14:paraId="4E0D76D0" w14:textId="77777777" w:rsidR="00AF490F" w:rsidRPr="00B37177" w:rsidRDefault="00AF490F" w:rsidP="00154137">
            <w:pPr>
              <w:rPr>
                <w:sz w:val="11"/>
                <w:szCs w:val="11"/>
              </w:rPr>
            </w:pPr>
            <w:r w:rsidRPr="00B37177">
              <w:rPr>
                <w:sz w:val="11"/>
                <w:szCs w:val="11"/>
              </w:rPr>
              <w:t>-.13</w:t>
            </w:r>
          </w:p>
        </w:tc>
        <w:tc>
          <w:tcPr>
            <w:tcW w:w="570" w:type="dxa"/>
            <w:tcBorders>
              <w:top w:val="nil"/>
              <w:bottom w:val="nil"/>
            </w:tcBorders>
            <w:vAlign w:val="center"/>
          </w:tcPr>
          <w:p w14:paraId="7593D9BC" w14:textId="77777777" w:rsidR="00AF490F" w:rsidRPr="00B37177" w:rsidRDefault="00AF490F" w:rsidP="00154137">
            <w:pPr>
              <w:rPr>
                <w:sz w:val="11"/>
                <w:szCs w:val="11"/>
              </w:rPr>
            </w:pPr>
            <w:r w:rsidRPr="00B37177">
              <w:rPr>
                <w:sz w:val="11"/>
                <w:szCs w:val="11"/>
              </w:rPr>
              <w:t>.43**</w:t>
            </w:r>
          </w:p>
        </w:tc>
        <w:tc>
          <w:tcPr>
            <w:tcW w:w="570" w:type="dxa"/>
            <w:tcBorders>
              <w:top w:val="nil"/>
              <w:bottom w:val="nil"/>
            </w:tcBorders>
            <w:vAlign w:val="center"/>
          </w:tcPr>
          <w:p w14:paraId="4414E8C6" w14:textId="77777777" w:rsidR="00AF490F" w:rsidRPr="00B37177" w:rsidRDefault="00AF490F" w:rsidP="00154137">
            <w:pPr>
              <w:rPr>
                <w:sz w:val="11"/>
                <w:szCs w:val="11"/>
              </w:rPr>
            </w:pPr>
            <w:r w:rsidRPr="00B37177">
              <w:rPr>
                <w:sz w:val="11"/>
                <w:szCs w:val="11"/>
              </w:rPr>
              <w:t>.46**</w:t>
            </w:r>
          </w:p>
        </w:tc>
        <w:tc>
          <w:tcPr>
            <w:tcW w:w="570" w:type="dxa"/>
            <w:tcBorders>
              <w:top w:val="nil"/>
              <w:bottom w:val="nil"/>
            </w:tcBorders>
            <w:vAlign w:val="center"/>
          </w:tcPr>
          <w:p w14:paraId="7132C7EC" w14:textId="77777777" w:rsidR="00AF490F" w:rsidRPr="00B37177" w:rsidRDefault="00AF490F" w:rsidP="00154137">
            <w:pPr>
              <w:rPr>
                <w:sz w:val="11"/>
                <w:szCs w:val="11"/>
              </w:rPr>
            </w:pPr>
            <w:r w:rsidRPr="00B37177">
              <w:rPr>
                <w:sz w:val="11"/>
                <w:szCs w:val="11"/>
              </w:rPr>
              <w:t>.19*</w:t>
            </w:r>
          </w:p>
        </w:tc>
        <w:tc>
          <w:tcPr>
            <w:tcW w:w="570" w:type="dxa"/>
            <w:tcBorders>
              <w:top w:val="nil"/>
              <w:bottom w:val="nil"/>
            </w:tcBorders>
            <w:vAlign w:val="center"/>
          </w:tcPr>
          <w:p w14:paraId="442C9A53" w14:textId="77777777" w:rsidR="00AF490F" w:rsidRPr="00B37177" w:rsidRDefault="00AF490F" w:rsidP="00154137">
            <w:pPr>
              <w:rPr>
                <w:sz w:val="11"/>
                <w:szCs w:val="11"/>
              </w:rPr>
            </w:pPr>
            <w:r w:rsidRPr="00B37177">
              <w:rPr>
                <w:sz w:val="11"/>
                <w:szCs w:val="11"/>
              </w:rPr>
              <w:t>-.06</w:t>
            </w:r>
          </w:p>
        </w:tc>
        <w:tc>
          <w:tcPr>
            <w:tcW w:w="570" w:type="dxa"/>
            <w:tcBorders>
              <w:top w:val="nil"/>
              <w:bottom w:val="nil"/>
            </w:tcBorders>
            <w:vAlign w:val="center"/>
          </w:tcPr>
          <w:p w14:paraId="7E294A13" w14:textId="77777777" w:rsidR="00AF490F" w:rsidRPr="00B37177" w:rsidRDefault="00AF490F" w:rsidP="00154137">
            <w:pPr>
              <w:rPr>
                <w:sz w:val="11"/>
                <w:szCs w:val="11"/>
              </w:rPr>
            </w:pPr>
            <w:r w:rsidRPr="00B37177">
              <w:rPr>
                <w:sz w:val="11"/>
                <w:szCs w:val="11"/>
              </w:rPr>
              <w:t>-.03</w:t>
            </w:r>
          </w:p>
        </w:tc>
        <w:tc>
          <w:tcPr>
            <w:tcW w:w="570" w:type="dxa"/>
            <w:tcBorders>
              <w:top w:val="nil"/>
              <w:bottom w:val="nil"/>
            </w:tcBorders>
            <w:vAlign w:val="center"/>
          </w:tcPr>
          <w:p w14:paraId="110BB8A3" w14:textId="77777777" w:rsidR="00AF490F" w:rsidRPr="00B37177" w:rsidRDefault="00AF490F" w:rsidP="00154137">
            <w:pPr>
              <w:rPr>
                <w:sz w:val="11"/>
                <w:szCs w:val="11"/>
              </w:rPr>
            </w:pPr>
            <w:r w:rsidRPr="00B37177">
              <w:rPr>
                <w:sz w:val="11"/>
                <w:szCs w:val="11"/>
              </w:rPr>
              <w:t>-.12</w:t>
            </w:r>
          </w:p>
        </w:tc>
        <w:tc>
          <w:tcPr>
            <w:tcW w:w="570" w:type="dxa"/>
            <w:tcBorders>
              <w:top w:val="nil"/>
              <w:bottom w:val="nil"/>
            </w:tcBorders>
            <w:vAlign w:val="center"/>
          </w:tcPr>
          <w:p w14:paraId="09B6F0E7" w14:textId="77777777" w:rsidR="00AF490F" w:rsidRPr="00B37177" w:rsidRDefault="00AF490F" w:rsidP="00154137">
            <w:pPr>
              <w:rPr>
                <w:sz w:val="11"/>
                <w:szCs w:val="11"/>
              </w:rPr>
            </w:pPr>
            <w:r w:rsidRPr="00B37177">
              <w:rPr>
                <w:sz w:val="11"/>
                <w:szCs w:val="11"/>
              </w:rPr>
              <w:t>-.12</w:t>
            </w:r>
          </w:p>
        </w:tc>
      </w:tr>
      <w:tr w:rsidR="00AF490F" w:rsidRPr="00B37177" w14:paraId="0563C9BC" w14:textId="77777777" w:rsidTr="00B37177">
        <w:trPr>
          <w:trHeight w:val="371"/>
        </w:trPr>
        <w:tc>
          <w:tcPr>
            <w:tcW w:w="900" w:type="dxa"/>
            <w:tcBorders>
              <w:top w:val="nil"/>
              <w:bottom w:val="nil"/>
            </w:tcBorders>
            <w:vAlign w:val="center"/>
          </w:tcPr>
          <w:p w14:paraId="408C7838" w14:textId="77777777" w:rsidR="00AF490F" w:rsidRPr="00B37177" w:rsidRDefault="00AF490F" w:rsidP="00154137">
            <w:pPr>
              <w:rPr>
                <w:sz w:val="11"/>
                <w:szCs w:val="11"/>
              </w:rPr>
            </w:pPr>
            <w:r w:rsidRPr="00B37177">
              <w:rPr>
                <w:sz w:val="11"/>
                <w:szCs w:val="11"/>
              </w:rPr>
              <w:t>3. Friends 1</w:t>
            </w:r>
          </w:p>
        </w:tc>
        <w:tc>
          <w:tcPr>
            <w:tcW w:w="570" w:type="dxa"/>
            <w:tcBorders>
              <w:top w:val="nil"/>
              <w:bottom w:val="nil"/>
            </w:tcBorders>
            <w:vAlign w:val="center"/>
          </w:tcPr>
          <w:p w14:paraId="67ECC9F8" w14:textId="77777777" w:rsidR="00AF490F" w:rsidRPr="00B37177" w:rsidRDefault="00AF490F" w:rsidP="00154137">
            <w:pPr>
              <w:rPr>
                <w:sz w:val="11"/>
                <w:szCs w:val="11"/>
              </w:rPr>
            </w:pPr>
            <w:r w:rsidRPr="00B37177">
              <w:rPr>
                <w:sz w:val="11"/>
                <w:szCs w:val="11"/>
              </w:rPr>
              <w:t>.40**</w:t>
            </w:r>
          </w:p>
        </w:tc>
        <w:tc>
          <w:tcPr>
            <w:tcW w:w="570" w:type="dxa"/>
            <w:tcBorders>
              <w:top w:val="nil"/>
              <w:bottom w:val="nil"/>
            </w:tcBorders>
            <w:vAlign w:val="center"/>
          </w:tcPr>
          <w:p w14:paraId="020D0FD5" w14:textId="77777777" w:rsidR="00AF490F" w:rsidRPr="00B37177" w:rsidRDefault="00AF490F" w:rsidP="00154137">
            <w:pPr>
              <w:rPr>
                <w:sz w:val="11"/>
                <w:szCs w:val="11"/>
              </w:rPr>
            </w:pPr>
            <w:r w:rsidRPr="00B37177">
              <w:rPr>
                <w:sz w:val="11"/>
                <w:szCs w:val="11"/>
              </w:rPr>
              <w:t>.48**</w:t>
            </w:r>
          </w:p>
        </w:tc>
        <w:tc>
          <w:tcPr>
            <w:tcW w:w="570" w:type="dxa"/>
            <w:tcBorders>
              <w:top w:val="nil"/>
              <w:bottom w:val="nil"/>
            </w:tcBorders>
            <w:vAlign w:val="center"/>
          </w:tcPr>
          <w:p w14:paraId="4A24FE99" w14:textId="77777777" w:rsidR="00AF490F" w:rsidRPr="00B37177" w:rsidRDefault="00AF490F" w:rsidP="00154137">
            <w:pPr>
              <w:rPr>
                <w:sz w:val="11"/>
                <w:szCs w:val="11"/>
              </w:rPr>
            </w:pPr>
          </w:p>
        </w:tc>
        <w:tc>
          <w:tcPr>
            <w:tcW w:w="570" w:type="dxa"/>
            <w:tcBorders>
              <w:top w:val="nil"/>
              <w:bottom w:val="nil"/>
            </w:tcBorders>
            <w:vAlign w:val="center"/>
          </w:tcPr>
          <w:p w14:paraId="08481179" w14:textId="77777777" w:rsidR="00AF490F" w:rsidRPr="00B37177" w:rsidRDefault="00AF490F" w:rsidP="00154137">
            <w:pPr>
              <w:rPr>
                <w:sz w:val="11"/>
                <w:szCs w:val="11"/>
              </w:rPr>
            </w:pPr>
            <w:r w:rsidRPr="00B37177">
              <w:rPr>
                <w:sz w:val="11"/>
                <w:szCs w:val="11"/>
              </w:rPr>
              <w:t>.19**</w:t>
            </w:r>
          </w:p>
        </w:tc>
        <w:tc>
          <w:tcPr>
            <w:tcW w:w="570" w:type="dxa"/>
            <w:tcBorders>
              <w:top w:val="nil"/>
              <w:bottom w:val="nil"/>
            </w:tcBorders>
            <w:vAlign w:val="center"/>
          </w:tcPr>
          <w:p w14:paraId="4FD309ED" w14:textId="77777777" w:rsidR="00AF490F" w:rsidRPr="00B37177" w:rsidRDefault="00AF490F" w:rsidP="00154137">
            <w:pPr>
              <w:rPr>
                <w:sz w:val="11"/>
                <w:szCs w:val="11"/>
              </w:rPr>
            </w:pPr>
            <w:r w:rsidRPr="00B37177">
              <w:rPr>
                <w:sz w:val="11"/>
                <w:szCs w:val="11"/>
              </w:rPr>
              <w:t>.23**</w:t>
            </w:r>
          </w:p>
        </w:tc>
        <w:tc>
          <w:tcPr>
            <w:tcW w:w="570" w:type="dxa"/>
            <w:tcBorders>
              <w:top w:val="nil"/>
              <w:bottom w:val="nil"/>
            </w:tcBorders>
            <w:vAlign w:val="center"/>
          </w:tcPr>
          <w:p w14:paraId="6E30A110" w14:textId="77777777" w:rsidR="00AF490F" w:rsidRPr="00B37177" w:rsidRDefault="00AF490F" w:rsidP="00154137">
            <w:pPr>
              <w:rPr>
                <w:sz w:val="11"/>
                <w:szCs w:val="11"/>
              </w:rPr>
            </w:pPr>
            <w:r w:rsidRPr="00B37177">
              <w:rPr>
                <w:sz w:val="11"/>
                <w:szCs w:val="11"/>
              </w:rPr>
              <w:t>.17**</w:t>
            </w:r>
          </w:p>
        </w:tc>
        <w:tc>
          <w:tcPr>
            <w:tcW w:w="570" w:type="dxa"/>
            <w:tcBorders>
              <w:top w:val="nil"/>
              <w:bottom w:val="nil"/>
            </w:tcBorders>
            <w:vAlign w:val="center"/>
          </w:tcPr>
          <w:p w14:paraId="5A9FC617" w14:textId="77777777" w:rsidR="00AF490F" w:rsidRPr="00B37177" w:rsidRDefault="00AF490F" w:rsidP="00154137">
            <w:pPr>
              <w:rPr>
                <w:sz w:val="11"/>
                <w:szCs w:val="11"/>
              </w:rPr>
            </w:pPr>
            <w:r w:rsidRPr="00B37177">
              <w:rPr>
                <w:sz w:val="11"/>
                <w:szCs w:val="11"/>
              </w:rPr>
              <w:t>-.17**</w:t>
            </w:r>
          </w:p>
        </w:tc>
        <w:tc>
          <w:tcPr>
            <w:tcW w:w="570" w:type="dxa"/>
            <w:tcBorders>
              <w:top w:val="nil"/>
              <w:bottom w:val="nil"/>
            </w:tcBorders>
            <w:vAlign w:val="center"/>
          </w:tcPr>
          <w:p w14:paraId="3E7F541F" w14:textId="77777777" w:rsidR="00AF490F" w:rsidRPr="00B37177" w:rsidRDefault="00AF490F" w:rsidP="00154137">
            <w:pPr>
              <w:rPr>
                <w:sz w:val="11"/>
                <w:szCs w:val="11"/>
              </w:rPr>
            </w:pPr>
            <w:r w:rsidRPr="00B37177">
              <w:rPr>
                <w:sz w:val="11"/>
                <w:szCs w:val="11"/>
              </w:rPr>
              <w:t>.18*</w:t>
            </w:r>
          </w:p>
        </w:tc>
        <w:tc>
          <w:tcPr>
            <w:tcW w:w="570" w:type="dxa"/>
            <w:tcBorders>
              <w:top w:val="nil"/>
              <w:bottom w:val="nil"/>
            </w:tcBorders>
            <w:vAlign w:val="center"/>
          </w:tcPr>
          <w:p w14:paraId="35CAF517" w14:textId="77777777" w:rsidR="00AF490F" w:rsidRPr="00B37177" w:rsidRDefault="00AF490F" w:rsidP="00154137">
            <w:pPr>
              <w:rPr>
                <w:sz w:val="11"/>
                <w:szCs w:val="11"/>
              </w:rPr>
            </w:pPr>
            <w:r w:rsidRPr="00B37177">
              <w:rPr>
                <w:sz w:val="11"/>
                <w:szCs w:val="11"/>
              </w:rPr>
              <w:t>.14</w:t>
            </w:r>
          </w:p>
        </w:tc>
        <w:tc>
          <w:tcPr>
            <w:tcW w:w="570" w:type="dxa"/>
            <w:tcBorders>
              <w:top w:val="nil"/>
              <w:bottom w:val="nil"/>
            </w:tcBorders>
            <w:vAlign w:val="center"/>
          </w:tcPr>
          <w:p w14:paraId="4629464D" w14:textId="77777777" w:rsidR="00AF490F" w:rsidRPr="00B37177" w:rsidRDefault="00AF490F" w:rsidP="00154137">
            <w:pPr>
              <w:rPr>
                <w:sz w:val="11"/>
                <w:szCs w:val="11"/>
              </w:rPr>
            </w:pPr>
            <w:r w:rsidRPr="00B37177">
              <w:rPr>
                <w:sz w:val="11"/>
                <w:szCs w:val="11"/>
              </w:rPr>
              <w:t>.39**</w:t>
            </w:r>
          </w:p>
        </w:tc>
        <w:tc>
          <w:tcPr>
            <w:tcW w:w="570" w:type="dxa"/>
            <w:tcBorders>
              <w:top w:val="nil"/>
              <w:bottom w:val="nil"/>
            </w:tcBorders>
            <w:vAlign w:val="center"/>
          </w:tcPr>
          <w:p w14:paraId="387AD4BC" w14:textId="77777777" w:rsidR="00AF490F" w:rsidRPr="00B37177" w:rsidRDefault="00AF490F" w:rsidP="00154137">
            <w:pPr>
              <w:rPr>
                <w:sz w:val="11"/>
                <w:szCs w:val="11"/>
              </w:rPr>
            </w:pPr>
            <w:r w:rsidRPr="00B37177">
              <w:rPr>
                <w:sz w:val="11"/>
                <w:szCs w:val="11"/>
              </w:rPr>
              <w:t>.08</w:t>
            </w:r>
          </w:p>
        </w:tc>
        <w:tc>
          <w:tcPr>
            <w:tcW w:w="570" w:type="dxa"/>
            <w:tcBorders>
              <w:top w:val="nil"/>
              <w:bottom w:val="nil"/>
            </w:tcBorders>
            <w:vAlign w:val="center"/>
          </w:tcPr>
          <w:p w14:paraId="5B400530" w14:textId="77777777" w:rsidR="00AF490F" w:rsidRPr="00B37177" w:rsidRDefault="00AF490F" w:rsidP="00154137">
            <w:pPr>
              <w:rPr>
                <w:sz w:val="11"/>
                <w:szCs w:val="11"/>
              </w:rPr>
            </w:pPr>
            <w:r w:rsidRPr="00B37177">
              <w:rPr>
                <w:sz w:val="11"/>
                <w:szCs w:val="11"/>
              </w:rPr>
              <w:t>.23**</w:t>
            </w:r>
          </w:p>
        </w:tc>
        <w:tc>
          <w:tcPr>
            <w:tcW w:w="570" w:type="dxa"/>
            <w:tcBorders>
              <w:top w:val="nil"/>
              <w:bottom w:val="nil"/>
            </w:tcBorders>
            <w:vAlign w:val="center"/>
          </w:tcPr>
          <w:p w14:paraId="4213FAEC" w14:textId="77777777" w:rsidR="00AF490F" w:rsidRPr="00B37177" w:rsidRDefault="00AF490F" w:rsidP="00154137">
            <w:pPr>
              <w:rPr>
                <w:sz w:val="11"/>
                <w:szCs w:val="11"/>
              </w:rPr>
            </w:pPr>
            <w:r w:rsidRPr="00B37177">
              <w:rPr>
                <w:sz w:val="11"/>
                <w:szCs w:val="11"/>
              </w:rPr>
              <w:t>.14</w:t>
            </w:r>
          </w:p>
        </w:tc>
        <w:tc>
          <w:tcPr>
            <w:tcW w:w="570" w:type="dxa"/>
            <w:tcBorders>
              <w:top w:val="nil"/>
              <w:bottom w:val="nil"/>
            </w:tcBorders>
            <w:vAlign w:val="center"/>
          </w:tcPr>
          <w:p w14:paraId="138E0C93" w14:textId="77777777" w:rsidR="00AF490F" w:rsidRPr="00B37177" w:rsidRDefault="00AF490F" w:rsidP="00154137">
            <w:pPr>
              <w:rPr>
                <w:sz w:val="11"/>
                <w:szCs w:val="11"/>
              </w:rPr>
            </w:pPr>
            <w:r w:rsidRPr="00B37177">
              <w:rPr>
                <w:sz w:val="11"/>
                <w:szCs w:val="11"/>
              </w:rPr>
              <w:t>-.25**</w:t>
            </w:r>
          </w:p>
        </w:tc>
        <w:tc>
          <w:tcPr>
            <w:tcW w:w="570" w:type="dxa"/>
            <w:tcBorders>
              <w:top w:val="nil"/>
              <w:bottom w:val="nil"/>
            </w:tcBorders>
            <w:vAlign w:val="center"/>
          </w:tcPr>
          <w:p w14:paraId="4B8518E7" w14:textId="77777777" w:rsidR="00AF490F" w:rsidRPr="00B37177" w:rsidRDefault="00AF490F" w:rsidP="00154137">
            <w:pPr>
              <w:rPr>
                <w:sz w:val="11"/>
                <w:szCs w:val="11"/>
              </w:rPr>
            </w:pPr>
            <w:r w:rsidRPr="00B37177">
              <w:rPr>
                <w:sz w:val="11"/>
                <w:szCs w:val="11"/>
              </w:rPr>
              <w:t>.17</w:t>
            </w:r>
          </w:p>
        </w:tc>
        <w:tc>
          <w:tcPr>
            <w:tcW w:w="570" w:type="dxa"/>
            <w:tcBorders>
              <w:top w:val="nil"/>
              <w:bottom w:val="nil"/>
            </w:tcBorders>
            <w:vAlign w:val="center"/>
          </w:tcPr>
          <w:p w14:paraId="4C1923EB" w14:textId="77777777" w:rsidR="00AF490F" w:rsidRPr="00B37177" w:rsidRDefault="00AF490F" w:rsidP="00154137">
            <w:pPr>
              <w:rPr>
                <w:sz w:val="11"/>
                <w:szCs w:val="11"/>
              </w:rPr>
            </w:pPr>
            <w:r w:rsidRPr="00B37177">
              <w:rPr>
                <w:sz w:val="11"/>
                <w:szCs w:val="11"/>
              </w:rPr>
              <w:t>.20*</w:t>
            </w:r>
          </w:p>
        </w:tc>
        <w:tc>
          <w:tcPr>
            <w:tcW w:w="570" w:type="dxa"/>
            <w:tcBorders>
              <w:top w:val="nil"/>
              <w:bottom w:val="nil"/>
            </w:tcBorders>
            <w:vAlign w:val="center"/>
          </w:tcPr>
          <w:p w14:paraId="7B83CB94" w14:textId="77777777" w:rsidR="00AF490F" w:rsidRPr="00B37177" w:rsidRDefault="00AF490F" w:rsidP="00154137">
            <w:pPr>
              <w:rPr>
                <w:sz w:val="11"/>
                <w:szCs w:val="11"/>
              </w:rPr>
            </w:pPr>
            <w:r w:rsidRPr="00B37177">
              <w:rPr>
                <w:sz w:val="11"/>
                <w:szCs w:val="11"/>
              </w:rPr>
              <w:t>.41**</w:t>
            </w:r>
          </w:p>
        </w:tc>
        <w:tc>
          <w:tcPr>
            <w:tcW w:w="570" w:type="dxa"/>
            <w:tcBorders>
              <w:top w:val="nil"/>
              <w:bottom w:val="nil"/>
            </w:tcBorders>
            <w:vAlign w:val="center"/>
          </w:tcPr>
          <w:p w14:paraId="0A25EB79" w14:textId="77777777" w:rsidR="00AF490F" w:rsidRPr="00B37177" w:rsidRDefault="00AF490F" w:rsidP="00154137">
            <w:pPr>
              <w:rPr>
                <w:sz w:val="11"/>
                <w:szCs w:val="11"/>
              </w:rPr>
            </w:pPr>
            <w:r w:rsidRPr="00B37177">
              <w:rPr>
                <w:sz w:val="11"/>
                <w:szCs w:val="11"/>
              </w:rPr>
              <w:t>.19*</w:t>
            </w:r>
          </w:p>
        </w:tc>
        <w:tc>
          <w:tcPr>
            <w:tcW w:w="570" w:type="dxa"/>
            <w:tcBorders>
              <w:top w:val="nil"/>
              <w:bottom w:val="nil"/>
            </w:tcBorders>
            <w:vAlign w:val="center"/>
          </w:tcPr>
          <w:p w14:paraId="6BC73A6D" w14:textId="77777777" w:rsidR="00AF490F" w:rsidRPr="00B37177" w:rsidRDefault="00AF490F" w:rsidP="00154137">
            <w:pPr>
              <w:rPr>
                <w:sz w:val="11"/>
                <w:szCs w:val="11"/>
              </w:rPr>
            </w:pPr>
            <w:r w:rsidRPr="00B37177">
              <w:rPr>
                <w:sz w:val="11"/>
                <w:szCs w:val="11"/>
              </w:rPr>
              <w:t>.04</w:t>
            </w:r>
          </w:p>
        </w:tc>
        <w:tc>
          <w:tcPr>
            <w:tcW w:w="570" w:type="dxa"/>
            <w:tcBorders>
              <w:top w:val="nil"/>
              <w:bottom w:val="nil"/>
            </w:tcBorders>
            <w:vAlign w:val="center"/>
          </w:tcPr>
          <w:p w14:paraId="55194DA6" w14:textId="77777777" w:rsidR="00AF490F" w:rsidRPr="00B37177" w:rsidRDefault="00AF490F" w:rsidP="00154137">
            <w:pPr>
              <w:rPr>
                <w:sz w:val="11"/>
                <w:szCs w:val="11"/>
              </w:rPr>
            </w:pPr>
            <w:r w:rsidRPr="00B37177">
              <w:rPr>
                <w:sz w:val="11"/>
                <w:szCs w:val="11"/>
              </w:rPr>
              <w:t>.04</w:t>
            </w:r>
          </w:p>
        </w:tc>
        <w:tc>
          <w:tcPr>
            <w:tcW w:w="570" w:type="dxa"/>
            <w:tcBorders>
              <w:top w:val="nil"/>
              <w:bottom w:val="nil"/>
            </w:tcBorders>
            <w:vAlign w:val="center"/>
          </w:tcPr>
          <w:p w14:paraId="46C4C26E" w14:textId="77777777" w:rsidR="00AF490F" w:rsidRPr="00B37177" w:rsidRDefault="00AF490F" w:rsidP="00154137">
            <w:pPr>
              <w:rPr>
                <w:sz w:val="11"/>
                <w:szCs w:val="11"/>
              </w:rPr>
            </w:pPr>
            <w:r w:rsidRPr="00B37177">
              <w:rPr>
                <w:sz w:val="11"/>
                <w:szCs w:val="11"/>
              </w:rPr>
              <w:t>-.13</w:t>
            </w:r>
          </w:p>
        </w:tc>
      </w:tr>
      <w:tr w:rsidR="00AF490F" w:rsidRPr="00B37177" w14:paraId="4CAC4D34" w14:textId="77777777" w:rsidTr="00B37177">
        <w:trPr>
          <w:trHeight w:val="371"/>
        </w:trPr>
        <w:tc>
          <w:tcPr>
            <w:tcW w:w="900" w:type="dxa"/>
            <w:tcBorders>
              <w:top w:val="nil"/>
              <w:bottom w:val="nil"/>
            </w:tcBorders>
            <w:vAlign w:val="center"/>
          </w:tcPr>
          <w:p w14:paraId="603EE79E" w14:textId="77777777" w:rsidR="00AF490F" w:rsidRPr="00B37177" w:rsidRDefault="00AF490F" w:rsidP="00154137">
            <w:pPr>
              <w:rPr>
                <w:sz w:val="11"/>
                <w:szCs w:val="11"/>
              </w:rPr>
            </w:pPr>
            <w:r w:rsidRPr="00B37177">
              <w:rPr>
                <w:sz w:val="11"/>
                <w:szCs w:val="11"/>
              </w:rPr>
              <w:t>4. ERQ 1</w:t>
            </w:r>
          </w:p>
        </w:tc>
        <w:tc>
          <w:tcPr>
            <w:tcW w:w="570" w:type="dxa"/>
            <w:tcBorders>
              <w:top w:val="nil"/>
              <w:bottom w:val="nil"/>
            </w:tcBorders>
            <w:vAlign w:val="center"/>
          </w:tcPr>
          <w:p w14:paraId="68488CAF" w14:textId="77777777" w:rsidR="00AF490F" w:rsidRPr="00B37177" w:rsidRDefault="00AF490F" w:rsidP="00154137">
            <w:pPr>
              <w:rPr>
                <w:sz w:val="11"/>
                <w:szCs w:val="11"/>
              </w:rPr>
            </w:pPr>
            <w:r w:rsidRPr="00B37177">
              <w:rPr>
                <w:sz w:val="11"/>
                <w:szCs w:val="11"/>
              </w:rPr>
              <w:t>.23**</w:t>
            </w:r>
          </w:p>
        </w:tc>
        <w:tc>
          <w:tcPr>
            <w:tcW w:w="570" w:type="dxa"/>
            <w:tcBorders>
              <w:top w:val="nil"/>
              <w:bottom w:val="nil"/>
            </w:tcBorders>
            <w:vAlign w:val="center"/>
          </w:tcPr>
          <w:p w14:paraId="424A122E" w14:textId="77777777" w:rsidR="00AF490F" w:rsidRPr="00B37177" w:rsidRDefault="00AF490F" w:rsidP="00154137">
            <w:pPr>
              <w:rPr>
                <w:sz w:val="11"/>
                <w:szCs w:val="11"/>
              </w:rPr>
            </w:pPr>
            <w:r w:rsidRPr="00B37177">
              <w:rPr>
                <w:sz w:val="11"/>
                <w:szCs w:val="11"/>
              </w:rPr>
              <w:t>.28*</w:t>
            </w:r>
          </w:p>
        </w:tc>
        <w:tc>
          <w:tcPr>
            <w:tcW w:w="570" w:type="dxa"/>
            <w:tcBorders>
              <w:top w:val="nil"/>
              <w:bottom w:val="nil"/>
            </w:tcBorders>
            <w:vAlign w:val="center"/>
          </w:tcPr>
          <w:p w14:paraId="2EA84B2D" w14:textId="77777777" w:rsidR="00AF490F" w:rsidRPr="00B37177" w:rsidRDefault="00AF490F" w:rsidP="00154137">
            <w:pPr>
              <w:rPr>
                <w:sz w:val="11"/>
                <w:szCs w:val="11"/>
              </w:rPr>
            </w:pPr>
            <w:r w:rsidRPr="00B37177">
              <w:rPr>
                <w:sz w:val="11"/>
                <w:szCs w:val="11"/>
              </w:rPr>
              <w:t>.25**</w:t>
            </w:r>
          </w:p>
        </w:tc>
        <w:tc>
          <w:tcPr>
            <w:tcW w:w="570" w:type="dxa"/>
            <w:tcBorders>
              <w:top w:val="nil"/>
              <w:bottom w:val="nil"/>
            </w:tcBorders>
            <w:vAlign w:val="center"/>
          </w:tcPr>
          <w:p w14:paraId="0958B65F" w14:textId="77777777" w:rsidR="00AF490F" w:rsidRPr="00B37177" w:rsidRDefault="00AF490F" w:rsidP="00154137">
            <w:pPr>
              <w:rPr>
                <w:sz w:val="11"/>
                <w:szCs w:val="11"/>
              </w:rPr>
            </w:pPr>
          </w:p>
        </w:tc>
        <w:tc>
          <w:tcPr>
            <w:tcW w:w="570" w:type="dxa"/>
            <w:tcBorders>
              <w:top w:val="nil"/>
              <w:bottom w:val="nil"/>
            </w:tcBorders>
            <w:vAlign w:val="center"/>
          </w:tcPr>
          <w:p w14:paraId="2B5916C1" w14:textId="77777777" w:rsidR="00AF490F" w:rsidRPr="00B37177" w:rsidRDefault="00AF490F" w:rsidP="00154137">
            <w:pPr>
              <w:rPr>
                <w:sz w:val="11"/>
                <w:szCs w:val="11"/>
              </w:rPr>
            </w:pPr>
            <w:r w:rsidRPr="00B37177">
              <w:rPr>
                <w:sz w:val="11"/>
                <w:szCs w:val="11"/>
              </w:rPr>
              <w:t>.24**</w:t>
            </w:r>
          </w:p>
        </w:tc>
        <w:tc>
          <w:tcPr>
            <w:tcW w:w="570" w:type="dxa"/>
            <w:tcBorders>
              <w:top w:val="nil"/>
              <w:bottom w:val="nil"/>
            </w:tcBorders>
            <w:vAlign w:val="center"/>
          </w:tcPr>
          <w:p w14:paraId="13CAC574" w14:textId="77777777" w:rsidR="00AF490F" w:rsidRPr="00B37177" w:rsidRDefault="00AF490F" w:rsidP="00154137">
            <w:pPr>
              <w:rPr>
                <w:sz w:val="11"/>
                <w:szCs w:val="11"/>
              </w:rPr>
            </w:pPr>
            <w:r w:rsidRPr="00B37177">
              <w:rPr>
                <w:sz w:val="11"/>
                <w:szCs w:val="11"/>
              </w:rPr>
              <w:t>.27**</w:t>
            </w:r>
          </w:p>
        </w:tc>
        <w:tc>
          <w:tcPr>
            <w:tcW w:w="570" w:type="dxa"/>
            <w:tcBorders>
              <w:top w:val="nil"/>
              <w:bottom w:val="nil"/>
            </w:tcBorders>
            <w:vAlign w:val="center"/>
          </w:tcPr>
          <w:p w14:paraId="6505B6B9" w14:textId="77777777" w:rsidR="00AF490F" w:rsidRPr="00B37177" w:rsidRDefault="00AF490F" w:rsidP="00154137">
            <w:pPr>
              <w:rPr>
                <w:sz w:val="11"/>
                <w:szCs w:val="11"/>
              </w:rPr>
            </w:pPr>
            <w:r w:rsidRPr="00B37177">
              <w:rPr>
                <w:sz w:val="11"/>
                <w:szCs w:val="11"/>
              </w:rPr>
              <w:t>.02</w:t>
            </w:r>
          </w:p>
        </w:tc>
        <w:tc>
          <w:tcPr>
            <w:tcW w:w="570" w:type="dxa"/>
            <w:tcBorders>
              <w:top w:val="nil"/>
              <w:bottom w:val="nil"/>
            </w:tcBorders>
            <w:vAlign w:val="center"/>
          </w:tcPr>
          <w:p w14:paraId="273FD144" w14:textId="77777777" w:rsidR="00AF490F" w:rsidRPr="00B37177" w:rsidRDefault="00AF490F" w:rsidP="00154137">
            <w:pPr>
              <w:rPr>
                <w:sz w:val="11"/>
                <w:szCs w:val="11"/>
              </w:rPr>
            </w:pPr>
            <w:r w:rsidRPr="00B37177">
              <w:rPr>
                <w:sz w:val="11"/>
                <w:szCs w:val="11"/>
              </w:rPr>
              <w:t>-.06</w:t>
            </w:r>
          </w:p>
        </w:tc>
        <w:tc>
          <w:tcPr>
            <w:tcW w:w="570" w:type="dxa"/>
            <w:tcBorders>
              <w:top w:val="nil"/>
              <w:bottom w:val="nil"/>
            </w:tcBorders>
            <w:vAlign w:val="center"/>
          </w:tcPr>
          <w:p w14:paraId="564BF36C" w14:textId="77777777" w:rsidR="00AF490F" w:rsidRPr="00B37177" w:rsidRDefault="00AF490F" w:rsidP="00154137">
            <w:pPr>
              <w:rPr>
                <w:sz w:val="11"/>
                <w:szCs w:val="11"/>
              </w:rPr>
            </w:pPr>
            <w:r w:rsidRPr="00B37177">
              <w:rPr>
                <w:sz w:val="11"/>
                <w:szCs w:val="11"/>
              </w:rPr>
              <w:t>-.07</w:t>
            </w:r>
          </w:p>
        </w:tc>
        <w:tc>
          <w:tcPr>
            <w:tcW w:w="570" w:type="dxa"/>
            <w:tcBorders>
              <w:top w:val="nil"/>
              <w:bottom w:val="nil"/>
            </w:tcBorders>
            <w:vAlign w:val="center"/>
          </w:tcPr>
          <w:p w14:paraId="3AC64848" w14:textId="77777777" w:rsidR="00AF490F" w:rsidRPr="00B37177" w:rsidRDefault="00AF490F" w:rsidP="00154137">
            <w:pPr>
              <w:rPr>
                <w:sz w:val="11"/>
                <w:szCs w:val="11"/>
              </w:rPr>
            </w:pPr>
            <w:r w:rsidRPr="00B37177">
              <w:rPr>
                <w:sz w:val="11"/>
                <w:szCs w:val="11"/>
              </w:rPr>
              <w:t>-.02</w:t>
            </w:r>
          </w:p>
        </w:tc>
        <w:tc>
          <w:tcPr>
            <w:tcW w:w="570" w:type="dxa"/>
            <w:tcBorders>
              <w:top w:val="nil"/>
              <w:bottom w:val="nil"/>
            </w:tcBorders>
            <w:vAlign w:val="center"/>
          </w:tcPr>
          <w:p w14:paraId="63CFC806" w14:textId="77777777" w:rsidR="00AF490F" w:rsidRPr="00B37177" w:rsidRDefault="00AF490F" w:rsidP="00154137">
            <w:pPr>
              <w:rPr>
                <w:sz w:val="11"/>
                <w:szCs w:val="11"/>
              </w:rPr>
            </w:pPr>
            <w:r w:rsidRPr="00B37177">
              <w:rPr>
                <w:sz w:val="11"/>
                <w:szCs w:val="11"/>
              </w:rPr>
              <w:t>-.00</w:t>
            </w:r>
          </w:p>
        </w:tc>
        <w:tc>
          <w:tcPr>
            <w:tcW w:w="570" w:type="dxa"/>
            <w:tcBorders>
              <w:top w:val="nil"/>
              <w:bottom w:val="nil"/>
            </w:tcBorders>
            <w:vAlign w:val="center"/>
          </w:tcPr>
          <w:p w14:paraId="35396E2A" w14:textId="77777777" w:rsidR="00AF490F" w:rsidRPr="00B37177" w:rsidRDefault="00AF490F" w:rsidP="00154137">
            <w:pPr>
              <w:rPr>
                <w:sz w:val="11"/>
                <w:szCs w:val="11"/>
              </w:rPr>
            </w:pPr>
            <w:r w:rsidRPr="00B37177">
              <w:rPr>
                <w:sz w:val="11"/>
                <w:szCs w:val="11"/>
              </w:rPr>
              <w:t>-.07</w:t>
            </w:r>
          </w:p>
        </w:tc>
        <w:tc>
          <w:tcPr>
            <w:tcW w:w="570" w:type="dxa"/>
            <w:tcBorders>
              <w:top w:val="nil"/>
              <w:bottom w:val="nil"/>
            </w:tcBorders>
            <w:vAlign w:val="center"/>
          </w:tcPr>
          <w:p w14:paraId="77440EE1" w14:textId="77777777" w:rsidR="00AF490F" w:rsidRPr="00B37177" w:rsidRDefault="00AF490F" w:rsidP="00154137">
            <w:pPr>
              <w:rPr>
                <w:sz w:val="11"/>
                <w:szCs w:val="11"/>
              </w:rPr>
            </w:pPr>
            <w:r w:rsidRPr="00B37177">
              <w:rPr>
                <w:sz w:val="11"/>
                <w:szCs w:val="11"/>
              </w:rPr>
              <w:t>-.03</w:t>
            </w:r>
          </w:p>
        </w:tc>
        <w:tc>
          <w:tcPr>
            <w:tcW w:w="570" w:type="dxa"/>
            <w:tcBorders>
              <w:top w:val="nil"/>
              <w:bottom w:val="nil"/>
            </w:tcBorders>
            <w:vAlign w:val="center"/>
          </w:tcPr>
          <w:p w14:paraId="08FBD4D6" w14:textId="77777777" w:rsidR="00AF490F" w:rsidRPr="00B37177" w:rsidRDefault="00AF490F" w:rsidP="00154137">
            <w:pPr>
              <w:rPr>
                <w:sz w:val="11"/>
                <w:szCs w:val="11"/>
              </w:rPr>
            </w:pPr>
            <w:r w:rsidRPr="00B37177">
              <w:rPr>
                <w:sz w:val="11"/>
                <w:szCs w:val="11"/>
              </w:rPr>
              <w:t>-.02</w:t>
            </w:r>
          </w:p>
        </w:tc>
        <w:tc>
          <w:tcPr>
            <w:tcW w:w="570" w:type="dxa"/>
            <w:tcBorders>
              <w:top w:val="nil"/>
              <w:bottom w:val="nil"/>
            </w:tcBorders>
            <w:vAlign w:val="center"/>
          </w:tcPr>
          <w:p w14:paraId="4020DC66" w14:textId="77777777" w:rsidR="00AF490F" w:rsidRPr="00B37177" w:rsidRDefault="00AF490F" w:rsidP="00154137">
            <w:pPr>
              <w:rPr>
                <w:sz w:val="11"/>
                <w:szCs w:val="11"/>
              </w:rPr>
            </w:pPr>
            <w:r w:rsidRPr="00B37177">
              <w:rPr>
                <w:sz w:val="11"/>
                <w:szCs w:val="11"/>
              </w:rPr>
              <w:t>-.15</w:t>
            </w:r>
          </w:p>
        </w:tc>
        <w:tc>
          <w:tcPr>
            <w:tcW w:w="570" w:type="dxa"/>
            <w:tcBorders>
              <w:top w:val="nil"/>
              <w:bottom w:val="nil"/>
            </w:tcBorders>
            <w:vAlign w:val="center"/>
          </w:tcPr>
          <w:p w14:paraId="47B419E8" w14:textId="77777777" w:rsidR="00AF490F" w:rsidRPr="00B37177" w:rsidRDefault="00AF490F" w:rsidP="00154137">
            <w:pPr>
              <w:rPr>
                <w:sz w:val="11"/>
                <w:szCs w:val="11"/>
              </w:rPr>
            </w:pPr>
            <w:r w:rsidRPr="00B37177">
              <w:rPr>
                <w:sz w:val="11"/>
                <w:szCs w:val="11"/>
              </w:rPr>
              <w:t>-.11</w:t>
            </w:r>
          </w:p>
        </w:tc>
        <w:tc>
          <w:tcPr>
            <w:tcW w:w="570" w:type="dxa"/>
            <w:tcBorders>
              <w:top w:val="nil"/>
              <w:bottom w:val="nil"/>
            </w:tcBorders>
            <w:vAlign w:val="center"/>
          </w:tcPr>
          <w:p w14:paraId="6352C5DA" w14:textId="77777777" w:rsidR="00AF490F" w:rsidRPr="00B37177" w:rsidRDefault="00AF490F" w:rsidP="00154137">
            <w:pPr>
              <w:rPr>
                <w:sz w:val="11"/>
                <w:szCs w:val="11"/>
              </w:rPr>
            </w:pPr>
            <w:r w:rsidRPr="00B37177">
              <w:rPr>
                <w:sz w:val="11"/>
                <w:szCs w:val="11"/>
              </w:rPr>
              <w:t>-.18</w:t>
            </w:r>
          </w:p>
        </w:tc>
        <w:tc>
          <w:tcPr>
            <w:tcW w:w="570" w:type="dxa"/>
            <w:tcBorders>
              <w:top w:val="nil"/>
              <w:bottom w:val="nil"/>
            </w:tcBorders>
            <w:vAlign w:val="center"/>
          </w:tcPr>
          <w:p w14:paraId="797D1D99" w14:textId="77777777" w:rsidR="00AF490F" w:rsidRPr="00B37177" w:rsidRDefault="00AF490F" w:rsidP="00154137">
            <w:pPr>
              <w:rPr>
                <w:sz w:val="11"/>
                <w:szCs w:val="11"/>
              </w:rPr>
            </w:pPr>
            <w:r w:rsidRPr="00B37177">
              <w:rPr>
                <w:sz w:val="11"/>
                <w:szCs w:val="11"/>
              </w:rPr>
              <w:t>.03</w:t>
            </w:r>
          </w:p>
        </w:tc>
        <w:tc>
          <w:tcPr>
            <w:tcW w:w="570" w:type="dxa"/>
            <w:tcBorders>
              <w:top w:val="nil"/>
              <w:bottom w:val="nil"/>
            </w:tcBorders>
            <w:vAlign w:val="center"/>
          </w:tcPr>
          <w:p w14:paraId="4FE57BE1" w14:textId="77777777" w:rsidR="00AF490F" w:rsidRPr="00B37177" w:rsidRDefault="00AF490F" w:rsidP="00154137">
            <w:pPr>
              <w:rPr>
                <w:sz w:val="11"/>
                <w:szCs w:val="11"/>
              </w:rPr>
            </w:pPr>
            <w:r w:rsidRPr="00B37177">
              <w:rPr>
                <w:sz w:val="11"/>
                <w:szCs w:val="11"/>
              </w:rPr>
              <w:t>-.07</w:t>
            </w:r>
          </w:p>
        </w:tc>
        <w:tc>
          <w:tcPr>
            <w:tcW w:w="570" w:type="dxa"/>
            <w:tcBorders>
              <w:top w:val="nil"/>
              <w:bottom w:val="nil"/>
            </w:tcBorders>
            <w:vAlign w:val="center"/>
          </w:tcPr>
          <w:p w14:paraId="31CE45F9" w14:textId="77777777" w:rsidR="00AF490F" w:rsidRPr="00B37177" w:rsidRDefault="00AF490F" w:rsidP="00154137">
            <w:pPr>
              <w:rPr>
                <w:sz w:val="11"/>
                <w:szCs w:val="11"/>
              </w:rPr>
            </w:pPr>
            <w:r w:rsidRPr="00B37177">
              <w:rPr>
                <w:sz w:val="11"/>
                <w:szCs w:val="11"/>
              </w:rPr>
              <w:t>-.04</w:t>
            </w:r>
          </w:p>
        </w:tc>
        <w:tc>
          <w:tcPr>
            <w:tcW w:w="570" w:type="dxa"/>
            <w:tcBorders>
              <w:top w:val="nil"/>
              <w:bottom w:val="nil"/>
            </w:tcBorders>
            <w:vAlign w:val="center"/>
          </w:tcPr>
          <w:p w14:paraId="515F3620" w14:textId="77777777" w:rsidR="00AF490F" w:rsidRPr="00B37177" w:rsidRDefault="00AF490F" w:rsidP="00154137">
            <w:pPr>
              <w:rPr>
                <w:sz w:val="11"/>
                <w:szCs w:val="11"/>
              </w:rPr>
            </w:pPr>
            <w:r w:rsidRPr="00B37177">
              <w:rPr>
                <w:sz w:val="11"/>
                <w:szCs w:val="11"/>
              </w:rPr>
              <w:t>.20</w:t>
            </w:r>
          </w:p>
        </w:tc>
      </w:tr>
      <w:tr w:rsidR="00AF490F" w:rsidRPr="00B37177" w14:paraId="0B4C7A7C" w14:textId="77777777" w:rsidTr="00B37177">
        <w:trPr>
          <w:trHeight w:val="371"/>
        </w:trPr>
        <w:tc>
          <w:tcPr>
            <w:tcW w:w="900" w:type="dxa"/>
            <w:tcBorders>
              <w:top w:val="nil"/>
              <w:bottom w:val="nil"/>
            </w:tcBorders>
            <w:vAlign w:val="center"/>
          </w:tcPr>
          <w:p w14:paraId="091AAD18" w14:textId="77777777" w:rsidR="00AF490F" w:rsidRPr="00B37177" w:rsidRDefault="00AF490F" w:rsidP="00154137">
            <w:pPr>
              <w:rPr>
                <w:sz w:val="11"/>
                <w:szCs w:val="11"/>
              </w:rPr>
            </w:pPr>
            <w:r w:rsidRPr="00B37177">
              <w:rPr>
                <w:sz w:val="11"/>
                <w:szCs w:val="11"/>
              </w:rPr>
              <w:t>5. Anger 1</w:t>
            </w:r>
          </w:p>
        </w:tc>
        <w:tc>
          <w:tcPr>
            <w:tcW w:w="570" w:type="dxa"/>
            <w:tcBorders>
              <w:top w:val="nil"/>
              <w:bottom w:val="nil"/>
            </w:tcBorders>
            <w:vAlign w:val="center"/>
          </w:tcPr>
          <w:p w14:paraId="5F6F2618" w14:textId="77777777" w:rsidR="00AF490F" w:rsidRPr="00B37177" w:rsidRDefault="00AF490F" w:rsidP="00154137">
            <w:pPr>
              <w:rPr>
                <w:sz w:val="11"/>
                <w:szCs w:val="11"/>
              </w:rPr>
            </w:pPr>
            <w:r w:rsidRPr="00B37177">
              <w:rPr>
                <w:sz w:val="11"/>
                <w:szCs w:val="11"/>
              </w:rPr>
              <w:t>.15*</w:t>
            </w:r>
          </w:p>
        </w:tc>
        <w:tc>
          <w:tcPr>
            <w:tcW w:w="570" w:type="dxa"/>
            <w:tcBorders>
              <w:top w:val="nil"/>
              <w:bottom w:val="nil"/>
            </w:tcBorders>
            <w:vAlign w:val="center"/>
          </w:tcPr>
          <w:p w14:paraId="46153F49" w14:textId="77777777" w:rsidR="00AF490F" w:rsidRPr="00B37177" w:rsidRDefault="00AF490F" w:rsidP="00154137">
            <w:pPr>
              <w:rPr>
                <w:sz w:val="11"/>
                <w:szCs w:val="11"/>
              </w:rPr>
            </w:pPr>
            <w:r w:rsidRPr="00B37177">
              <w:rPr>
                <w:sz w:val="11"/>
                <w:szCs w:val="11"/>
              </w:rPr>
              <w:t>.17*</w:t>
            </w:r>
          </w:p>
        </w:tc>
        <w:tc>
          <w:tcPr>
            <w:tcW w:w="570" w:type="dxa"/>
            <w:tcBorders>
              <w:top w:val="nil"/>
              <w:bottom w:val="nil"/>
            </w:tcBorders>
            <w:vAlign w:val="center"/>
          </w:tcPr>
          <w:p w14:paraId="3829A1D2" w14:textId="77777777" w:rsidR="00AF490F" w:rsidRPr="00B37177" w:rsidRDefault="00AF490F" w:rsidP="00154137">
            <w:pPr>
              <w:rPr>
                <w:sz w:val="11"/>
                <w:szCs w:val="11"/>
              </w:rPr>
            </w:pPr>
            <w:r w:rsidRPr="00B37177">
              <w:rPr>
                <w:sz w:val="11"/>
                <w:szCs w:val="11"/>
              </w:rPr>
              <w:t>-.00</w:t>
            </w:r>
          </w:p>
        </w:tc>
        <w:tc>
          <w:tcPr>
            <w:tcW w:w="570" w:type="dxa"/>
            <w:tcBorders>
              <w:top w:val="nil"/>
              <w:bottom w:val="nil"/>
            </w:tcBorders>
            <w:vAlign w:val="center"/>
          </w:tcPr>
          <w:p w14:paraId="3031C803" w14:textId="77777777" w:rsidR="00AF490F" w:rsidRPr="00B37177" w:rsidRDefault="00AF490F" w:rsidP="00154137">
            <w:pPr>
              <w:rPr>
                <w:sz w:val="11"/>
                <w:szCs w:val="11"/>
              </w:rPr>
            </w:pPr>
            <w:r w:rsidRPr="00B37177">
              <w:rPr>
                <w:sz w:val="11"/>
                <w:szCs w:val="11"/>
              </w:rPr>
              <w:t>.41**</w:t>
            </w:r>
          </w:p>
        </w:tc>
        <w:tc>
          <w:tcPr>
            <w:tcW w:w="570" w:type="dxa"/>
            <w:tcBorders>
              <w:top w:val="nil"/>
              <w:bottom w:val="nil"/>
            </w:tcBorders>
            <w:vAlign w:val="center"/>
          </w:tcPr>
          <w:p w14:paraId="00D2E2F3" w14:textId="77777777" w:rsidR="00AF490F" w:rsidRPr="00B37177" w:rsidRDefault="00AF490F" w:rsidP="00154137">
            <w:pPr>
              <w:rPr>
                <w:sz w:val="11"/>
                <w:szCs w:val="11"/>
              </w:rPr>
            </w:pPr>
          </w:p>
        </w:tc>
        <w:tc>
          <w:tcPr>
            <w:tcW w:w="570" w:type="dxa"/>
            <w:tcBorders>
              <w:top w:val="nil"/>
              <w:bottom w:val="nil"/>
            </w:tcBorders>
            <w:vAlign w:val="center"/>
          </w:tcPr>
          <w:p w14:paraId="35593F2C" w14:textId="77777777" w:rsidR="00AF490F" w:rsidRPr="00B37177" w:rsidRDefault="00AF490F" w:rsidP="00154137">
            <w:pPr>
              <w:rPr>
                <w:sz w:val="11"/>
                <w:szCs w:val="11"/>
              </w:rPr>
            </w:pPr>
            <w:r w:rsidRPr="00B37177">
              <w:rPr>
                <w:sz w:val="11"/>
                <w:szCs w:val="11"/>
              </w:rPr>
              <w:t>.48**</w:t>
            </w:r>
          </w:p>
        </w:tc>
        <w:tc>
          <w:tcPr>
            <w:tcW w:w="570" w:type="dxa"/>
            <w:tcBorders>
              <w:top w:val="nil"/>
              <w:bottom w:val="nil"/>
            </w:tcBorders>
            <w:vAlign w:val="center"/>
          </w:tcPr>
          <w:p w14:paraId="3BD94BFC" w14:textId="77777777" w:rsidR="00AF490F" w:rsidRPr="00B37177" w:rsidRDefault="00AF490F" w:rsidP="00154137">
            <w:pPr>
              <w:rPr>
                <w:sz w:val="11"/>
                <w:szCs w:val="11"/>
              </w:rPr>
            </w:pPr>
            <w:r w:rsidRPr="00B37177">
              <w:rPr>
                <w:sz w:val="11"/>
                <w:szCs w:val="11"/>
              </w:rPr>
              <w:t>-.16**</w:t>
            </w:r>
          </w:p>
        </w:tc>
        <w:tc>
          <w:tcPr>
            <w:tcW w:w="570" w:type="dxa"/>
            <w:tcBorders>
              <w:top w:val="nil"/>
              <w:bottom w:val="nil"/>
            </w:tcBorders>
            <w:vAlign w:val="center"/>
          </w:tcPr>
          <w:p w14:paraId="1A44CF17" w14:textId="77777777" w:rsidR="00AF490F" w:rsidRPr="00B37177" w:rsidRDefault="00AF490F" w:rsidP="00154137">
            <w:pPr>
              <w:rPr>
                <w:sz w:val="11"/>
                <w:szCs w:val="11"/>
              </w:rPr>
            </w:pPr>
            <w:r w:rsidRPr="00B37177">
              <w:rPr>
                <w:sz w:val="11"/>
                <w:szCs w:val="11"/>
              </w:rPr>
              <w:t>.01</w:t>
            </w:r>
          </w:p>
        </w:tc>
        <w:tc>
          <w:tcPr>
            <w:tcW w:w="570" w:type="dxa"/>
            <w:tcBorders>
              <w:top w:val="nil"/>
              <w:bottom w:val="nil"/>
            </w:tcBorders>
            <w:vAlign w:val="center"/>
          </w:tcPr>
          <w:p w14:paraId="5CC95A8E" w14:textId="77777777" w:rsidR="00AF490F" w:rsidRPr="00B37177" w:rsidRDefault="00AF490F" w:rsidP="00154137">
            <w:pPr>
              <w:rPr>
                <w:sz w:val="11"/>
                <w:szCs w:val="11"/>
              </w:rPr>
            </w:pPr>
            <w:r w:rsidRPr="00B37177">
              <w:rPr>
                <w:sz w:val="11"/>
                <w:szCs w:val="11"/>
              </w:rPr>
              <w:t>-.02</w:t>
            </w:r>
          </w:p>
        </w:tc>
        <w:tc>
          <w:tcPr>
            <w:tcW w:w="570" w:type="dxa"/>
            <w:tcBorders>
              <w:top w:val="nil"/>
              <w:bottom w:val="nil"/>
            </w:tcBorders>
            <w:vAlign w:val="center"/>
          </w:tcPr>
          <w:p w14:paraId="33A3D214" w14:textId="77777777" w:rsidR="00AF490F" w:rsidRPr="00B37177" w:rsidRDefault="00AF490F" w:rsidP="00154137">
            <w:pPr>
              <w:rPr>
                <w:sz w:val="11"/>
                <w:szCs w:val="11"/>
              </w:rPr>
            </w:pPr>
            <w:r w:rsidRPr="00B37177">
              <w:rPr>
                <w:sz w:val="11"/>
                <w:szCs w:val="11"/>
              </w:rPr>
              <w:t>.14</w:t>
            </w:r>
          </w:p>
        </w:tc>
        <w:tc>
          <w:tcPr>
            <w:tcW w:w="570" w:type="dxa"/>
            <w:tcBorders>
              <w:top w:val="nil"/>
              <w:bottom w:val="nil"/>
            </w:tcBorders>
            <w:vAlign w:val="center"/>
          </w:tcPr>
          <w:p w14:paraId="2EBF1099" w14:textId="77777777" w:rsidR="00AF490F" w:rsidRPr="00B37177" w:rsidRDefault="00AF490F" w:rsidP="00154137">
            <w:pPr>
              <w:rPr>
                <w:sz w:val="11"/>
                <w:szCs w:val="11"/>
              </w:rPr>
            </w:pPr>
            <w:r w:rsidRPr="00B37177">
              <w:rPr>
                <w:sz w:val="11"/>
                <w:szCs w:val="11"/>
              </w:rPr>
              <w:t>-.02</w:t>
            </w:r>
          </w:p>
        </w:tc>
        <w:tc>
          <w:tcPr>
            <w:tcW w:w="570" w:type="dxa"/>
            <w:tcBorders>
              <w:top w:val="nil"/>
              <w:bottom w:val="nil"/>
            </w:tcBorders>
            <w:vAlign w:val="center"/>
          </w:tcPr>
          <w:p w14:paraId="72EC946C" w14:textId="77777777" w:rsidR="00AF490F" w:rsidRPr="00B37177" w:rsidRDefault="00AF490F" w:rsidP="00154137">
            <w:pPr>
              <w:rPr>
                <w:sz w:val="11"/>
                <w:szCs w:val="11"/>
              </w:rPr>
            </w:pPr>
            <w:r w:rsidRPr="00B37177">
              <w:rPr>
                <w:sz w:val="11"/>
                <w:szCs w:val="11"/>
              </w:rPr>
              <w:t>.25**</w:t>
            </w:r>
          </w:p>
        </w:tc>
        <w:tc>
          <w:tcPr>
            <w:tcW w:w="570" w:type="dxa"/>
            <w:tcBorders>
              <w:top w:val="nil"/>
              <w:bottom w:val="nil"/>
            </w:tcBorders>
            <w:vAlign w:val="center"/>
          </w:tcPr>
          <w:p w14:paraId="7906E113" w14:textId="77777777" w:rsidR="00AF490F" w:rsidRPr="00B37177" w:rsidRDefault="00AF490F" w:rsidP="00154137">
            <w:pPr>
              <w:rPr>
                <w:sz w:val="11"/>
                <w:szCs w:val="11"/>
              </w:rPr>
            </w:pPr>
            <w:r w:rsidRPr="00B37177">
              <w:rPr>
                <w:sz w:val="11"/>
                <w:szCs w:val="11"/>
              </w:rPr>
              <w:t>.07</w:t>
            </w:r>
          </w:p>
        </w:tc>
        <w:tc>
          <w:tcPr>
            <w:tcW w:w="570" w:type="dxa"/>
            <w:tcBorders>
              <w:top w:val="nil"/>
              <w:bottom w:val="nil"/>
            </w:tcBorders>
            <w:vAlign w:val="center"/>
          </w:tcPr>
          <w:p w14:paraId="17F5A132" w14:textId="77777777" w:rsidR="00AF490F" w:rsidRPr="00B37177" w:rsidRDefault="00AF490F" w:rsidP="00154137">
            <w:pPr>
              <w:rPr>
                <w:sz w:val="11"/>
                <w:szCs w:val="11"/>
              </w:rPr>
            </w:pPr>
            <w:r w:rsidRPr="00B37177">
              <w:rPr>
                <w:sz w:val="11"/>
                <w:szCs w:val="11"/>
              </w:rPr>
              <w:t>-.03</w:t>
            </w:r>
          </w:p>
        </w:tc>
        <w:tc>
          <w:tcPr>
            <w:tcW w:w="570" w:type="dxa"/>
            <w:tcBorders>
              <w:top w:val="nil"/>
              <w:bottom w:val="nil"/>
            </w:tcBorders>
            <w:vAlign w:val="center"/>
          </w:tcPr>
          <w:p w14:paraId="4535C86A" w14:textId="77777777" w:rsidR="00AF490F" w:rsidRPr="00B37177" w:rsidRDefault="00AF490F" w:rsidP="00154137">
            <w:pPr>
              <w:rPr>
                <w:sz w:val="11"/>
                <w:szCs w:val="11"/>
              </w:rPr>
            </w:pPr>
            <w:r w:rsidRPr="00B37177">
              <w:rPr>
                <w:sz w:val="11"/>
                <w:szCs w:val="11"/>
              </w:rPr>
              <w:t>.12</w:t>
            </w:r>
          </w:p>
        </w:tc>
        <w:tc>
          <w:tcPr>
            <w:tcW w:w="570" w:type="dxa"/>
            <w:tcBorders>
              <w:top w:val="nil"/>
              <w:bottom w:val="nil"/>
            </w:tcBorders>
            <w:vAlign w:val="center"/>
          </w:tcPr>
          <w:p w14:paraId="3B566EC3" w14:textId="77777777" w:rsidR="00AF490F" w:rsidRPr="00B37177" w:rsidRDefault="00AF490F" w:rsidP="00154137">
            <w:pPr>
              <w:rPr>
                <w:sz w:val="11"/>
                <w:szCs w:val="11"/>
              </w:rPr>
            </w:pPr>
            <w:r w:rsidRPr="00B37177">
              <w:rPr>
                <w:sz w:val="11"/>
                <w:szCs w:val="11"/>
              </w:rPr>
              <w:t>.20*</w:t>
            </w:r>
          </w:p>
        </w:tc>
        <w:tc>
          <w:tcPr>
            <w:tcW w:w="570" w:type="dxa"/>
            <w:tcBorders>
              <w:top w:val="nil"/>
              <w:bottom w:val="nil"/>
            </w:tcBorders>
            <w:vAlign w:val="center"/>
          </w:tcPr>
          <w:p w14:paraId="7DE40A06" w14:textId="77777777" w:rsidR="00AF490F" w:rsidRPr="00B37177" w:rsidRDefault="00AF490F" w:rsidP="00154137">
            <w:pPr>
              <w:rPr>
                <w:sz w:val="11"/>
                <w:szCs w:val="11"/>
              </w:rPr>
            </w:pPr>
            <w:r w:rsidRPr="00B37177">
              <w:rPr>
                <w:sz w:val="11"/>
                <w:szCs w:val="11"/>
              </w:rPr>
              <w:t>.16</w:t>
            </w:r>
          </w:p>
        </w:tc>
        <w:tc>
          <w:tcPr>
            <w:tcW w:w="570" w:type="dxa"/>
            <w:tcBorders>
              <w:top w:val="nil"/>
              <w:bottom w:val="nil"/>
            </w:tcBorders>
            <w:vAlign w:val="center"/>
          </w:tcPr>
          <w:p w14:paraId="30618A8E" w14:textId="77777777" w:rsidR="00AF490F" w:rsidRPr="00B37177" w:rsidRDefault="00AF490F" w:rsidP="00154137">
            <w:pPr>
              <w:rPr>
                <w:sz w:val="11"/>
                <w:szCs w:val="11"/>
              </w:rPr>
            </w:pPr>
            <w:r w:rsidRPr="00B37177">
              <w:rPr>
                <w:sz w:val="11"/>
                <w:szCs w:val="11"/>
              </w:rPr>
              <w:t>.18</w:t>
            </w:r>
          </w:p>
        </w:tc>
        <w:tc>
          <w:tcPr>
            <w:tcW w:w="570" w:type="dxa"/>
            <w:tcBorders>
              <w:top w:val="nil"/>
              <w:bottom w:val="nil"/>
            </w:tcBorders>
            <w:vAlign w:val="center"/>
          </w:tcPr>
          <w:p w14:paraId="290D4586" w14:textId="77777777" w:rsidR="00AF490F" w:rsidRPr="00B37177" w:rsidRDefault="00AF490F" w:rsidP="00154137">
            <w:pPr>
              <w:rPr>
                <w:sz w:val="11"/>
                <w:szCs w:val="11"/>
              </w:rPr>
            </w:pPr>
            <w:r w:rsidRPr="00B37177">
              <w:rPr>
                <w:sz w:val="11"/>
                <w:szCs w:val="11"/>
              </w:rPr>
              <w:t>.14</w:t>
            </w:r>
          </w:p>
        </w:tc>
        <w:tc>
          <w:tcPr>
            <w:tcW w:w="570" w:type="dxa"/>
            <w:tcBorders>
              <w:top w:val="nil"/>
              <w:bottom w:val="nil"/>
            </w:tcBorders>
            <w:vAlign w:val="center"/>
          </w:tcPr>
          <w:p w14:paraId="7D30FAA5" w14:textId="77777777" w:rsidR="00AF490F" w:rsidRPr="00B37177" w:rsidRDefault="00AF490F" w:rsidP="00154137">
            <w:pPr>
              <w:rPr>
                <w:sz w:val="11"/>
                <w:szCs w:val="11"/>
              </w:rPr>
            </w:pPr>
            <w:r w:rsidRPr="00B37177">
              <w:rPr>
                <w:sz w:val="11"/>
                <w:szCs w:val="11"/>
              </w:rPr>
              <w:t>.09</w:t>
            </w:r>
          </w:p>
        </w:tc>
        <w:tc>
          <w:tcPr>
            <w:tcW w:w="570" w:type="dxa"/>
            <w:tcBorders>
              <w:top w:val="nil"/>
              <w:bottom w:val="nil"/>
            </w:tcBorders>
            <w:vAlign w:val="center"/>
          </w:tcPr>
          <w:p w14:paraId="5B0C8B65" w14:textId="77777777" w:rsidR="00AF490F" w:rsidRPr="00B37177" w:rsidRDefault="00AF490F" w:rsidP="00154137">
            <w:pPr>
              <w:rPr>
                <w:sz w:val="11"/>
                <w:szCs w:val="11"/>
              </w:rPr>
            </w:pPr>
            <w:r w:rsidRPr="00B37177">
              <w:rPr>
                <w:sz w:val="11"/>
                <w:szCs w:val="11"/>
              </w:rPr>
              <w:t>-.11</w:t>
            </w:r>
          </w:p>
        </w:tc>
      </w:tr>
      <w:tr w:rsidR="00AF490F" w:rsidRPr="00B37177" w14:paraId="20513FF7" w14:textId="77777777" w:rsidTr="00B37177">
        <w:trPr>
          <w:trHeight w:val="371"/>
        </w:trPr>
        <w:tc>
          <w:tcPr>
            <w:tcW w:w="900" w:type="dxa"/>
            <w:tcBorders>
              <w:top w:val="nil"/>
              <w:bottom w:val="nil"/>
            </w:tcBorders>
            <w:vAlign w:val="center"/>
          </w:tcPr>
          <w:p w14:paraId="1003A3E4" w14:textId="642F4B8F" w:rsidR="00AF490F" w:rsidRPr="00B37177" w:rsidRDefault="00AF490F" w:rsidP="00154137">
            <w:pPr>
              <w:rPr>
                <w:sz w:val="11"/>
                <w:szCs w:val="11"/>
              </w:rPr>
            </w:pPr>
            <w:r w:rsidRPr="00B37177">
              <w:rPr>
                <w:sz w:val="11"/>
                <w:szCs w:val="11"/>
              </w:rPr>
              <w:t>6. Sad</w:t>
            </w:r>
            <w:r w:rsidR="001B5A28" w:rsidRPr="00B37177">
              <w:rPr>
                <w:sz w:val="11"/>
                <w:szCs w:val="11"/>
              </w:rPr>
              <w:t>ness</w:t>
            </w:r>
            <w:r w:rsidRPr="00B37177">
              <w:rPr>
                <w:sz w:val="11"/>
                <w:szCs w:val="11"/>
              </w:rPr>
              <w:t xml:space="preserve"> 1</w:t>
            </w:r>
          </w:p>
        </w:tc>
        <w:tc>
          <w:tcPr>
            <w:tcW w:w="570" w:type="dxa"/>
            <w:tcBorders>
              <w:top w:val="nil"/>
              <w:bottom w:val="nil"/>
            </w:tcBorders>
            <w:vAlign w:val="center"/>
          </w:tcPr>
          <w:p w14:paraId="76B3282F" w14:textId="77777777" w:rsidR="00AF490F" w:rsidRPr="00B37177" w:rsidRDefault="00AF490F" w:rsidP="00154137">
            <w:pPr>
              <w:rPr>
                <w:sz w:val="11"/>
                <w:szCs w:val="11"/>
              </w:rPr>
            </w:pPr>
            <w:r w:rsidRPr="00B37177">
              <w:rPr>
                <w:sz w:val="11"/>
                <w:szCs w:val="11"/>
              </w:rPr>
              <w:t>.06</w:t>
            </w:r>
          </w:p>
        </w:tc>
        <w:tc>
          <w:tcPr>
            <w:tcW w:w="570" w:type="dxa"/>
            <w:tcBorders>
              <w:top w:val="nil"/>
              <w:bottom w:val="nil"/>
            </w:tcBorders>
            <w:vAlign w:val="center"/>
          </w:tcPr>
          <w:p w14:paraId="5219826B" w14:textId="77777777" w:rsidR="00AF490F" w:rsidRPr="00B37177" w:rsidRDefault="00AF490F" w:rsidP="00154137">
            <w:pPr>
              <w:rPr>
                <w:sz w:val="11"/>
                <w:szCs w:val="11"/>
              </w:rPr>
            </w:pPr>
            <w:r w:rsidRPr="00B37177">
              <w:rPr>
                <w:sz w:val="11"/>
                <w:szCs w:val="11"/>
              </w:rPr>
              <w:t>.10</w:t>
            </w:r>
          </w:p>
        </w:tc>
        <w:tc>
          <w:tcPr>
            <w:tcW w:w="570" w:type="dxa"/>
            <w:tcBorders>
              <w:top w:val="nil"/>
              <w:bottom w:val="nil"/>
            </w:tcBorders>
            <w:vAlign w:val="center"/>
          </w:tcPr>
          <w:p w14:paraId="37AD19B7" w14:textId="77777777" w:rsidR="00AF490F" w:rsidRPr="00B37177" w:rsidRDefault="00AF490F" w:rsidP="00154137">
            <w:pPr>
              <w:rPr>
                <w:sz w:val="11"/>
                <w:szCs w:val="11"/>
              </w:rPr>
            </w:pPr>
            <w:r w:rsidRPr="00B37177">
              <w:rPr>
                <w:sz w:val="11"/>
                <w:szCs w:val="11"/>
              </w:rPr>
              <w:t>.02</w:t>
            </w:r>
          </w:p>
        </w:tc>
        <w:tc>
          <w:tcPr>
            <w:tcW w:w="570" w:type="dxa"/>
            <w:tcBorders>
              <w:top w:val="nil"/>
              <w:bottom w:val="nil"/>
            </w:tcBorders>
            <w:vAlign w:val="center"/>
          </w:tcPr>
          <w:p w14:paraId="06C048F7" w14:textId="77777777" w:rsidR="00AF490F" w:rsidRPr="00B37177" w:rsidRDefault="00AF490F" w:rsidP="00154137">
            <w:pPr>
              <w:rPr>
                <w:sz w:val="11"/>
                <w:szCs w:val="11"/>
              </w:rPr>
            </w:pPr>
            <w:r w:rsidRPr="00B37177">
              <w:rPr>
                <w:sz w:val="11"/>
                <w:szCs w:val="11"/>
              </w:rPr>
              <w:t>.32*</w:t>
            </w:r>
          </w:p>
        </w:tc>
        <w:tc>
          <w:tcPr>
            <w:tcW w:w="570" w:type="dxa"/>
            <w:tcBorders>
              <w:top w:val="nil"/>
              <w:bottom w:val="nil"/>
            </w:tcBorders>
            <w:vAlign w:val="center"/>
          </w:tcPr>
          <w:p w14:paraId="19BBEA26" w14:textId="77777777" w:rsidR="00AF490F" w:rsidRPr="00B37177" w:rsidRDefault="00AF490F" w:rsidP="00154137">
            <w:pPr>
              <w:rPr>
                <w:sz w:val="11"/>
                <w:szCs w:val="11"/>
              </w:rPr>
            </w:pPr>
            <w:r w:rsidRPr="00B37177">
              <w:rPr>
                <w:sz w:val="11"/>
                <w:szCs w:val="11"/>
              </w:rPr>
              <w:t>.57**</w:t>
            </w:r>
          </w:p>
        </w:tc>
        <w:tc>
          <w:tcPr>
            <w:tcW w:w="570" w:type="dxa"/>
            <w:tcBorders>
              <w:top w:val="nil"/>
              <w:bottom w:val="nil"/>
            </w:tcBorders>
            <w:vAlign w:val="center"/>
          </w:tcPr>
          <w:p w14:paraId="5912730B" w14:textId="77777777" w:rsidR="00AF490F" w:rsidRPr="00B37177" w:rsidRDefault="00AF490F" w:rsidP="00154137">
            <w:pPr>
              <w:rPr>
                <w:sz w:val="11"/>
                <w:szCs w:val="11"/>
              </w:rPr>
            </w:pPr>
          </w:p>
        </w:tc>
        <w:tc>
          <w:tcPr>
            <w:tcW w:w="570" w:type="dxa"/>
            <w:tcBorders>
              <w:top w:val="nil"/>
              <w:bottom w:val="nil"/>
            </w:tcBorders>
            <w:vAlign w:val="center"/>
          </w:tcPr>
          <w:p w14:paraId="33D45286" w14:textId="77777777" w:rsidR="00AF490F" w:rsidRPr="00B37177" w:rsidRDefault="00AF490F" w:rsidP="00154137">
            <w:pPr>
              <w:rPr>
                <w:sz w:val="11"/>
                <w:szCs w:val="11"/>
              </w:rPr>
            </w:pPr>
            <w:r w:rsidRPr="00B37177">
              <w:rPr>
                <w:sz w:val="11"/>
                <w:szCs w:val="11"/>
              </w:rPr>
              <w:t>-.09</w:t>
            </w:r>
          </w:p>
        </w:tc>
        <w:tc>
          <w:tcPr>
            <w:tcW w:w="570" w:type="dxa"/>
            <w:tcBorders>
              <w:top w:val="nil"/>
              <w:bottom w:val="nil"/>
            </w:tcBorders>
            <w:vAlign w:val="center"/>
          </w:tcPr>
          <w:p w14:paraId="736EBD3D" w14:textId="77777777" w:rsidR="00AF490F" w:rsidRPr="00B37177" w:rsidRDefault="00AF490F" w:rsidP="00154137">
            <w:pPr>
              <w:rPr>
                <w:sz w:val="11"/>
                <w:szCs w:val="11"/>
              </w:rPr>
            </w:pPr>
            <w:r w:rsidRPr="00B37177">
              <w:rPr>
                <w:sz w:val="11"/>
                <w:szCs w:val="11"/>
              </w:rPr>
              <w:t>.08</w:t>
            </w:r>
          </w:p>
        </w:tc>
        <w:tc>
          <w:tcPr>
            <w:tcW w:w="570" w:type="dxa"/>
            <w:tcBorders>
              <w:top w:val="nil"/>
              <w:bottom w:val="nil"/>
            </w:tcBorders>
            <w:vAlign w:val="center"/>
          </w:tcPr>
          <w:p w14:paraId="7A5EAFD6" w14:textId="77777777" w:rsidR="00AF490F" w:rsidRPr="00B37177" w:rsidRDefault="00AF490F" w:rsidP="00154137">
            <w:pPr>
              <w:rPr>
                <w:sz w:val="11"/>
                <w:szCs w:val="11"/>
              </w:rPr>
            </w:pPr>
            <w:r w:rsidRPr="00B37177">
              <w:rPr>
                <w:sz w:val="11"/>
                <w:szCs w:val="11"/>
              </w:rPr>
              <w:t>.06</w:t>
            </w:r>
          </w:p>
        </w:tc>
        <w:tc>
          <w:tcPr>
            <w:tcW w:w="570" w:type="dxa"/>
            <w:tcBorders>
              <w:top w:val="nil"/>
              <w:bottom w:val="nil"/>
            </w:tcBorders>
            <w:vAlign w:val="center"/>
          </w:tcPr>
          <w:p w14:paraId="1D8CAD7D" w14:textId="77777777" w:rsidR="00AF490F" w:rsidRPr="00B37177" w:rsidRDefault="00AF490F" w:rsidP="00154137">
            <w:pPr>
              <w:rPr>
                <w:sz w:val="11"/>
                <w:szCs w:val="11"/>
              </w:rPr>
            </w:pPr>
            <w:r w:rsidRPr="00B37177">
              <w:rPr>
                <w:sz w:val="11"/>
                <w:szCs w:val="11"/>
              </w:rPr>
              <w:t>.15</w:t>
            </w:r>
          </w:p>
        </w:tc>
        <w:tc>
          <w:tcPr>
            <w:tcW w:w="570" w:type="dxa"/>
            <w:tcBorders>
              <w:top w:val="nil"/>
              <w:bottom w:val="nil"/>
            </w:tcBorders>
            <w:vAlign w:val="center"/>
          </w:tcPr>
          <w:p w14:paraId="38E85AEB" w14:textId="77777777" w:rsidR="00AF490F" w:rsidRPr="00B37177" w:rsidRDefault="00AF490F" w:rsidP="00154137">
            <w:pPr>
              <w:rPr>
                <w:sz w:val="11"/>
                <w:szCs w:val="11"/>
              </w:rPr>
            </w:pPr>
            <w:r w:rsidRPr="00B37177">
              <w:rPr>
                <w:sz w:val="11"/>
                <w:szCs w:val="11"/>
              </w:rPr>
              <w:t>.06</w:t>
            </w:r>
          </w:p>
        </w:tc>
        <w:tc>
          <w:tcPr>
            <w:tcW w:w="570" w:type="dxa"/>
            <w:tcBorders>
              <w:top w:val="nil"/>
              <w:bottom w:val="nil"/>
            </w:tcBorders>
            <w:vAlign w:val="center"/>
          </w:tcPr>
          <w:p w14:paraId="44F4C04A" w14:textId="77777777" w:rsidR="00AF490F" w:rsidRPr="00B37177" w:rsidRDefault="00AF490F" w:rsidP="00154137">
            <w:pPr>
              <w:rPr>
                <w:sz w:val="11"/>
                <w:szCs w:val="11"/>
              </w:rPr>
            </w:pPr>
            <w:r w:rsidRPr="00B37177">
              <w:rPr>
                <w:sz w:val="11"/>
                <w:szCs w:val="11"/>
              </w:rPr>
              <w:t>.19*</w:t>
            </w:r>
          </w:p>
        </w:tc>
        <w:tc>
          <w:tcPr>
            <w:tcW w:w="570" w:type="dxa"/>
            <w:tcBorders>
              <w:top w:val="nil"/>
              <w:bottom w:val="nil"/>
            </w:tcBorders>
            <w:vAlign w:val="center"/>
          </w:tcPr>
          <w:p w14:paraId="7C81A554" w14:textId="77777777" w:rsidR="00AF490F" w:rsidRPr="00B37177" w:rsidRDefault="00AF490F" w:rsidP="00154137">
            <w:pPr>
              <w:rPr>
                <w:sz w:val="11"/>
                <w:szCs w:val="11"/>
              </w:rPr>
            </w:pPr>
            <w:r w:rsidRPr="00B37177">
              <w:rPr>
                <w:sz w:val="11"/>
                <w:szCs w:val="11"/>
              </w:rPr>
              <w:t>.23**</w:t>
            </w:r>
          </w:p>
        </w:tc>
        <w:tc>
          <w:tcPr>
            <w:tcW w:w="570" w:type="dxa"/>
            <w:tcBorders>
              <w:top w:val="nil"/>
              <w:bottom w:val="nil"/>
            </w:tcBorders>
            <w:vAlign w:val="center"/>
          </w:tcPr>
          <w:p w14:paraId="14B08E8A" w14:textId="77777777" w:rsidR="00AF490F" w:rsidRPr="00B37177" w:rsidRDefault="00AF490F" w:rsidP="00154137">
            <w:pPr>
              <w:rPr>
                <w:sz w:val="11"/>
                <w:szCs w:val="11"/>
              </w:rPr>
            </w:pPr>
            <w:r w:rsidRPr="00B37177">
              <w:rPr>
                <w:sz w:val="11"/>
                <w:szCs w:val="11"/>
              </w:rPr>
              <w:t>-.06</w:t>
            </w:r>
          </w:p>
        </w:tc>
        <w:tc>
          <w:tcPr>
            <w:tcW w:w="570" w:type="dxa"/>
            <w:tcBorders>
              <w:top w:val="nil"/>
              <w:bottom w:val="nil"/>
            </w:tcBorders>
            <w:vAlign w:val="center"/>
          </w:tcPr>
          <w:p w14:paraId="545903E5" w14:textId="77777777" w:rsidR="00AF490F" w:rsidRPr="00B37177" w:rsidRDefault="00AF490F" w:rsidP="00154137">
            <w:pPr>
              <w:rPr>
                <w:sz w:val="11"/>
                <w:szCs w:val="11"/>
              </w:rPr>
            </w:pPr>
            <w:r w:rsidRPr="00B37177">
              <w:rPr>
                <w:sz w:val="11"/>
                <w:szCs w:val="11"/>
              </w:rPr>
              <w:t>.09</w:t>
            </w:r>
          </w:p>
        </w:tc>
        <w:tc>
          <w:tcPr>
            <w:tcW w:w="570" w:type="dxa"/>
            <w:tcBorders>
              <w:top w:val="nil"/>
              <w:bottom w:val="nil"/>
            </w:tcBorders>
            <w:vAlign w:val="center"/>
          </w:tcPr>
          <w:p w14:paraId="75F75822" w14:textId="77777777" w:rsidR="00AF490F" w:rsidRPr="00B37177" w:rsidRDefault="00AF490F" w:rsidP="00154137">
            <w:pPr>
              <w:rPr>
                <w:sz w:val="11"/>
                <w:szCs w:val="11"/>
              </w:rPr>
            </w:pPr>
            <w:r w:rsidRPr="00B37177">
              <w:rPr>
                <w:sz w:val="11"/>
                <w:szCs w:val="11"/>
              </w:rPr>
              <w:t>.12</w:t>
            </w:r>
          </w:p>
        </w:tc>
        <w:tc>
          <w:tcPr>
            <w:tcW w:w="570" w:type="dxa"/>
            <w:tcBorders>
              <w:top w:val="nil"/>
              <w:bottom w:val="nil"/>
            </w:tcBorders>
            <w:vAlign w:val="center"/>
          </w:tcPr>
          <w:p w14:paraId="2CFCF86E" w14:textId="77777777" w:rsidR="00AF490F" w:rsidRPr="00B37177" w:rsidRDefault="00AF490F" w:rsidP="00154137">
            <w:pPr>
              <w:rPr>
                <w:sz w:val="11"/>
                <w:szCs w:val="11"/>
              </w:rPr>
            </w:pPr>
            <w:r w:rsidRPr="00B37177">
              <w:rPr>
                <w:sz w:val="11"/>
                <w:szCs w:val="11"/>
              </w:rPr>
              <w:t>.07</w:t>
            </w:r>
          </w:p>
        </w:tc>
        <w:tc>
          <w:tcPr>
            <w:tcW w:w="570" w:type="dxa"/>
            <w:tcBorders>
              <w:top w:val="nil"/>
              <w:bottom w:val="nil"/>
            </w:tcBorders>
            <w:vAlign w:val="center"/>
          </w:tcPr>
          <w:p w14:paraId="7FD352F9" w14:textId="77777777" w:rsidR="00AF490F" w:rsidRPr="00B37177" w:rsidRDefault="00AF490F" w:rsidP="00154137">
            <w:pPr>
              <w:rPr>
                <w:sz w:val="11"/>
                <w:szCs w:val="11"/>
              </w:rPr>
            </w:pPr>
            <w:r w:rsidRPr="00B37177">
              <w:rPr>
                <w:sz w:val="11"/>
                <w:szCs w:val="11"/>
              </w:rPr>
              <w:t>.09</w:t>
            </w:r>
          </w:p>
        </w:tc>
        <w:tc>
          <w:tcPr>
            <w:tcW w:w="570" w:type="dxa"/>
            <w:tcBorders>
              <w:top w:val="nil"/>
              <w:bottom w:val="nil"/>
            </w:tcBorders>
            <w:vAlign w:val="center"/>
          </w:tcPr>
          <w:p w14:paraId="69231171" w14:textId="77777777" w:rsidR="00AF490F" w:rsidRPr="00B37177" w:rsidRDefault="00AF490F" w:rsidP="00154137">
            <w:pPr>
              <w:rPr>
                <w:sz w:val="11"/>
                <w:szCs w:val="11"/>
              </w:rPr>
            </w:pPr>
            <w:r w:rsidRPr="00B37177">
              <w:rPr>
                <w:sz w:val="11"/>
                <w:szCs w:val="11"/>
              </w:rPr>
              <w:t>.11</w:t>
            </w:r>
          </w:p>
        </w:tc>
        <w:tc>
          <w:tcPr>
            <w:tcW w:w="570" w:type="dxa"/>
            <w:tcBorders>
              <w:top w:val="nil"/>
              <w:bottom w:val="nil"/>
            </w:tcBorders>
            <w:vAlign w:val="center"/>
          </w:tcPr>
          <w:p w14:paraId="016106FA" w14:textId="77777777" w:rsidR="00AF490F" w:rsidRPr="00B37177" w:rsidRDefault="00AF490F" w:rsidP="00154137">
            <w:pPr>
              <w:rPr>
                <w:sz w:val="11"/>
                <w:szCs w:val="11"/>
              </w:rPr>
            </w:pPr>
            <w:r w:rsidRPr="00B37177">
              <w:rPr>
                <w:sz w:val="11"/>
                <w:szCs w:val="11"/>
              </w:rPr>
              <w:t>.28**</w:t>
            </w:r>
          </w:p>
        </w:tc>
        <w:tc>
          <w:tcPr>
            <w:tcW w:w="570" w:type="dxa"/>
            <w:tcBorders>
              <w:top w:val="nil"/>
              <w:bottom w:val="nil"/>
            </w:tcBorders>
            <w:vAlign w:val="center"/>
          </w:tcPr>
          <w:p w14:paraId="02556005" w14:textId="77777777" w:rsidR="00AF490F" w:rsidRPr="00B37177" w:rsidRDefault="00AF490F" w:rsidP="00154137">
            <w:pPr>
              <w:rPr>
                <w:sz w:val="11"/>
                <w:szCs w:val="11"/>
              </w:rPr>
            </w:pPr>
            <w:r w:rsidRPr="00B37177">
              <w:rPr>
                <w:sz w:val="11"/>
                <w:szCs w:val="11"/>
              </w:rPr>
              <w:t>-.06</w:t>
            </w:r>
          </w:p>
        </w:tc>
      </w:tr>
      <w:tr w:rsidR="00AF490F" w:rsidRPr="00B37177" w14:paraId="348319CF" w14:textId="77777777" w:rsidTr="00B37177">
        <w:trPr>
          <w:trHeight w:val="371"/>
        </w:trPr>
        <w:tc>
          <w:tcPr>
            <w:tcW w:w="900" w:type="dxa"/>
            <w:tcBorders>
              <w:top w:val="nil"/>
              <w:bottom w:val="nil"/>
            </w:tcBorders>
            <w:vAlign w:val="center"/>
          </w:tcPr>
          <w:p w14:paraId="680FA2C8" w14:textId="77777777" w:rsidR="00AF490F" w:rsidRPr="00B37177" w:rsidRDefault="00AF490F" w:rsidP="00154137">
            <w:pPr>
              <w:rPr>
                <w:sz w:val="11"/>
                <w:szCs w:val="11"/>
              </w:rPr>
            </w:pPr>
            <w:r w:rsidRPr="00B37177">
              <w:rPr>
                <w:sz w:val="11"/>
                <w:szCs w:val="11"/>
              </w:rPr>
              <w:t>7. Jealousy 1</w:t>
            </w:r>
          </w:p>
        </w:tc>
        <w:tc>
          <w:tcPr>
            <w:tcW w:w="570" w:type="dxa"/>
            <w:tcBorders>
              <w:top w:val="nil"/>
              <w:bottom w:val="nil"/>
            </w:tcBorders>
            <w:vAlign w:val="center"/>
          </w:tcPr>
          <w:p w14:paraId="3AE4BF1E" w14:textId="77777777" w:rsidR="00AF490F" w:rsidRPr="00B37177" w:rsidRDefault="00AF490F" w:rsidP="00154137">
            <w:pPr>
              <w:rPr>
                <w:sz w:val="11"/>
                <w:szCs w:val="11"/>
              </w:rPr>
            </w:pPr>
            <w:r w:rsidRPr="00B37177">
              <w:rPr>
                <w:sz w:val="11"/>
                <w:szCs w:val="11"/>
              </w:rPr>
              <w:t>-.17**</w:t>
            </w:r>
          </w:p>
        </w:tc>
        <w:tc>
          <w:tcPr>
            <w:tcW w:w="570" w:type="dxa"/>
            <w:tcBorders>
              <w:top w:val="nil"/>
              <w:bottom w:val="nil"/>
            </w:tcBorders>
            <w:vAlign w:val="center"/>
          </w:tcPr>
          <w:p w14:paraId="7484A5A1" w14:textId="77777777" w:rsidR="00AF490F" w:rsidRPr="00B37177" w:rsidRDefault="00AF490F" w:rsidP="00154137">
            <w:pPr>
              <w:rPr>
                <w:sz w:val="11"/>
                <w:szCs w:val="11"/>
              </w:rPr>
            </w:pPr>
            <w:r w:rsidRPr="00B37177">
              <w:rPr>
                <w:sz w:val="11"/>
                <w:szCs w:val="11"/>
              </w:rPr>
              <w:t>-.13*</w:t>
            </w:r>
          </w:p>
        </w:tc>
        <w:tc>
          <w:tcPr>
            <w:tcW w:w="570" w:type="dxa"/>
            <w:tcBorders>
              <w:top w:val="nil"/>
              <w:bottom w:val="nil"/>
            </w:tcBorders>
            <w:vAlign w:val="center"/>
          </w:tcPr>
          <w:p w14:paraId="1FD3197C" w14:textId="77777777" w:rsidR="00AF490F" w:rsidRPr="00B37177" w:rsidRDefault="00AF490F" w:rsidP="00154137">
            <w:pPr>
              <w:rPr>
                <w:sz w:val="11"/>
                <w:szCs w:val="11"/>
              </w:rPr>
            </w:pPr>
            <w:r w:rsidRPr="00B37177">
              <w:rPr>
                <w:sz w:val="11"/>
                <w:szCs w:val="11"/>
              </w:rPr>
              <w:t>-.21**</w:t>
            </w:r>
          </w:p>
        </w:tc>
        <w:tc>
          <w:tcPr>
            <w:tcW w:w="570" w:type="dxa"/>
            <w:tcBorders>
              <w:top w:val="nil"/>
              <w:bottom w:val="nil"/>
            </w:tcBorders>
            <w:vAlign w:val="center"/>
          </w:tcPr>
          <w:p w14:paraId="0085779A" w14:textId="77777777" w:rsidR="00AF490F" w:rsidRPr="00B37177" w:rsidRDefault="00AF490F" w:rsidP="00154137">
            <w:pPr>
              <w:rPr>
                <w:sz w:val="11"/>
                <w:szCs w:val="11"/>
              </w:rPr>
            </w:pPr>
            <w:r w:rsidRPr="00B37177">
              <w:rPr>
                <w:sz w:val="11"/>
                <w:szCs w:val="11"/>
              </w:rPr>
              <w:t>-.10</w:t>
            </w:r>
          </w:p>
        </w:tc>
        <w:tc>
          <w:tcPr>
            <w:tcW w:w="570" w:type="dxa"/>
            <w:tcBorders>
              <w:top w:val="nil"/>
              <w:bottom w:val="nil"/>
            </w:tcBorders>
            <w:vAlign w:val="center"/>
          </w:tcPr>
          <w:p w14:paraId="1B4A0259" w14:textId="77777777" w:rsidR="00AF490F" w:rsidRPr="00B37177" w:rsidRDefault="00AF490F" w:rsidP="00154137">
            <w:pPr>
              <w:rPr>
                <w:sz w:val="11"/>
                <w:szCs w:val="11"/>
              </w:rPr>
            </w:pPr>
            <w:r w:rsidRPr="00B37177">
              <w:rPr>
                <w:sz w:val="11"/>
                <w:szCs w:val="11"/>
              </w:rPr>
              <w:t>-.29**</w:t>
            </w:r>
          </w:p>
        </w:tc>
        <w:tc>
          <w:tcPr>
            <w:tcW w:w="570" w:type="dxa"/>
            <w:tcBorders>
              <w:top w:val="nil"/>
              <w:bottom w:val="nil"/>
            </w:tcBorders>
            <w:vAlign w:val="center"/>
          </w:tcPr>
          <w:p w14:paraId="0148DB0A" w14:textId="77777777" w:rsidR="00AF490F" w:rsidRPr="00B37177" w:rsidRDefault="00AF490F" w:rsidP="00154137">
            <w:pPr>
              <w:rPr>
                <w:sz w:val="11"/>
                <w:szCs w:val="11"/>
              </w:rPr>
            </w:pPr>
            <w:r w:rsidRPr="00B37177">
              <w:rPr>
                <w:sz w:val="11"/>
                <w:szCs w:val="11"/>
              </w:rPr>
              <w:t>-.26**</w:t>
            </w:r>
          </w:p>
        </w:tc>
        <w:tc>
          <w:tcPr>
            <w:tcW w:w="570" w:type="dxa"/>
            <w:tcBorders>
              <w:top w:val="nil"/>
              <w:bottom w:val="nil"/>
            </w:tcBorders>
            <w:vAlign w:val="center"/>
          </w:tcPr>
          <w:p w14:paraId="6307D148" w14:textId="77777777" w:rsidR="00AF490F" w:rsidRPr="00B37177" w:rsidRDefault="00AF490F" w:rsidP="00154137">
            <w:pPr>
              <w:rPr>
                <w:sz w:val="11"/>
                <w:szCs w:val="11"/>
              </w:rPr>
            </w:pPr>
          </w:p>
        </w:tc>
        <w:tc>
          <w:tcPr>
            <w:tcW w:w="570" w:type="dxa"/>
            <w:tcBorders>
              <w:top w:val="nil"/>
              <w:bottom w:val="nil"/>
            </w:tcBorders>
            <w:vAlign w:val="center"/>
          </w:tcPr>
          <w:p w14:paraId="3DF493A8" w14:textId="77777777" w:rsidR="00AF490F" w:rsidRPr="00B37177" w:rsidRDefault="00AF490F" w:rsidP="00154137">
            <w:pPr>
              <w:rPr>
                <w:sz w:val="11"/>
                <w:szCs w:val="11"/>
              </w:rPr>
            </w:pPr>
            <w:r w:rsidRPr="00B37177">
              <w:rPr>
                <w:sz w:val="11"/>
                <w:szCs w:val="11"/>
              </w:rPr>
              <w:t>-.07</w:t>
            </w:r>
          </w:p>
        </w:tc>
        <w:tc>
          <w:tcPr>
            <w:tcW w:w="570" w:type="dxa"/>
            <w:tcBorders>
              <w:top w:val="nil"/>
              <w:bottom w:val="nil"/>
            </w:tcBorders>
            <w:vAlign w:val="center"/>
          </w:tcPr>
          <w:p w14:paraId="6AD16F37" w14:textId="77777777" w:rsidR="00AF490F" w:rsidRPr="00B37177" w:rsidRDefault="00AF490F" w:rsidP="00154137">
            <w:pPr>
              <w:rPr>
                <w:sz w:val="11"/>
                <w:szCs w:val="11"/>
              </w:rPr>
            </w:pPr>
            <w:r w:rsidRPr="00B37177">
              <w:rPr>
                <w:sz w:val="11"/>
                <w:szCs w:val="11"/>
              </w:rPr>
              <w:t>-.08</w:t>
            </w:r>
          </w:p>
        </w:tc>
        <w:tc>
          <w:tcPr>
            <w:tcW w:w="570" w:type="dxa"/>
            <w:tcBorders>
              <w:top w:val="nil"/>
              <w:bottom w:val="nil"/>
            </w:tcBorders>
            <w:vAlign w:val="center"/>
          </w:tcPr>
          <w:p w14:paraId="7FA4935A" w14:textId="77777777" w:rsidR="00AF490F" w:rsidRPr="00B37177" w:rsidRDefault="00AF490F" w:rsidP="00154137">
            <w:pPr>
              <w:rPr>
                <w:sz w:val="11"/>
                <w:szCs w:val="11"/>
              </w:rPr>
            </w:pPr>
            <w:r w:rsidRPr="00B37177">
              <w:rPr>
                <w:sz w:val="11"/>
                <w:szCs w:val="11"/>
              </w:rPr>
              <w:t>-.09</w:t>
            </w:r>
          </w:p>
        </w:tc>
        <w:tc>
          <w:tcPr>
            <w:tcW w:w="570" w:type="dxa"/>
            <w:tcBorders>
              <w:top w:val="nil"/>
              <w:bottom w:val="nil"/>
            </w:tcBorders>
            <w:vAlign w:val="center"/>
          </w:tcPr>
          <w:p w14:paraId="67B5E5FE" w14:textId="77777777" w:rsidR="00AF490F" w:rsidRPr="00B37177" w:rsidRDefault="00AF490F" w:rsidP="00154137">
            <w:pPr>
              <w:rPr>
                <w:sz w:val="11"/>
                <w:szCs w:val="11"/>
              </w:rPr>
            </w:pPr>
            <w:r w:rsidRPr="00B37177">
              <w:rPr>
                <w:sz w:val="11"/>
                <w:szCs w:val="11"/>
              </w:rPr>
              <w:t>-.04</w:t>
            </w:r>
          </w:p>
        </w:tc>
        <w:tc>
          <w:tcPr>
            <w:tcW w:w="570" w:type="dxa"/>
            <w:tcBorders>
              <w:top w:val="nil"/>
              <w:bottom w:val="nil"/>
            </w:tcBorders>
            <w:vAlign w:val="center"/>
          </w:tcPr>
          <w:p w14:paraId="48453CAE" w14:textId="77777777" w:rsidR="00AF490F" w:rsidRPr="00B37177" w:rsidRDefault="00AF490F" w:rsidP="00154137">
            <w:pPr>
              <w:rPr>
                <w:sz w:val="11"/>
                <w:szCs w:val="11"/>
              </w:rPr>
            </w:pPr>
            <w:r w:rsidRPr="00B37177">
              <w:rPr>
                <w:sz w:val="11"/>
                <w:szCs w:val="11"/>
              </w:rPr>
              <w:t>-.06</w:t>
            </w:r>
          </w:p>
        </w:tc>
        <w:tc>
          <w:tcPr>
            <w:tcW w:w="570" w:type="dxa"/>
            <w:tcBorders>
              <w:top w:val="nil"/>
              <w:bottom w:val="nil"/>
            </w:tcBorders>
            <w:vAlign w:val="center"/>
          </w:tcPr>
          <w:p w14:paraId="2335BF45" w14:textId="77777777" w:rsidR="00AF490F" w:rsidRPr="00B37177" w:rsidRDefault="00AF490F" w:rsidP="00154137">
            <w:pPr>
              <w:rPr>
                <w:sz w:val="11"/>
                <w:szCs w:val="11"/>
              </w:rPr>
            </w:pPr>
            <w:r w:rsidRPr="00B37177">
              <w:rPr>
                <w:sz w:val="11"/>
                <w:szCs w:val="11"/>
              </w:rPr>
              <w:t>-.08</w:t>
            </w:r>
          </w:p>
        </w:tc>
        <w:tc>
          <w:tcPr>
            <w:tcW w:w="570" w:type="dxa"/>
            <w:tcBorders>
              <w:top w:val="nil"/>
              <w:bottom w:val="nil"/>
            </w:tcBorders>
            <w:vAlign w:val="center"/>
          </w:tcPr>
          <w:p w14:paraId="5FF78EA9" w14:textId="77777777" w:rsidR="00AF490F" w:rsidRPr="00B37177" w:rsidRDefault="00AF490F" w:rsidP="00154137">
            <w:pPr>
              <w:rPr>
                <w:sz w:val="11"/>
                <w:szCs w:val="11"/>
              </w:rPr>
            </w:pPr>
            <w:r w:rsidRPr="00B37177">
              <w:rPr>
                <w:sz w:val="11"/>
                <w:szCs w:val="11"/>
              </w:rPr>
              <w:t>.37**</w:t>
            </w:r>
          </w:p>
        </w:tc>
        <w:tc>
          <w:tcPr>
            <w:tcW w:w="570" w:type="dxa"/>
            <w:tcBorders>
              <w:top w:val="nil"/>
              <w:bottom w:val="nil"/>
            </w:tcBorders>
            <w:vAlign w:val="center"/>
          </w:tcPr>
          <w:p w14:paraId="3728C602" w14:textId="77777777" w:rsidR="00AF490F" w:rsidRPr="00B37177" w:rsidRDefault="00AF490F" w:rsidP="00154137">
            <w:pPr>
              <w:rPr>
                <w:sz w:val="11"/>
                <w:szCs w:val="11"/>
              </w:rPr>
            </w:pPr>
            <w:r w:rsidRPr="00B37177">
              <w:rPr>
                <w:sz w:val="11"/>
                <w:szCs w:val="11"/>
              </w:rPr>
              <w:t>-.11</w:t>
            </w:r>
          </w:p>
        </w:tc>
        <w:tc>
          <w:tcPr>
            <w:tcW w:w="570" w:type="dxa"/>
            <w:tcBorders>
              <w:top w:val="nil"/>
              <w:bottom w:val="nil"/>
            </w:tcBorders>
            <w:vAlign w:val="center"/>
          </w:tcPr>
          <w:p w14:paraId="324101AF" w14:textId="77777777" w:rsidR="00AF490F" w:rsidRPr="00B37177" w:rsidRDefault="00AF490F" w:rsidP="00154137">
            <w:pPr>
              <w:rPr>
                <w:sz w:val="11"/>
                <w:szCs w:val="11"/>
              </w:rPr>
            </w:pPr>
            <w:r w:rsidRPr="00B37177">
              <w:rPr>
                <w:sz w:val="11"/>
                <w:szCs w:val="11"/>
              </w:rPr>
              <w:t>-.10</w:t>
            </w:r>
          </w:p>
        </w:tc>
        <w:tc>
          <w:tcPr>
            <w:tcW w:w="570" w:type="dxa"/>
            <w:tcBorders>
              <w:top w:val="nil"/>
              <w:bottom w:val="nil"/>
            </w:tcBorders>
            <w:vAlign w:val="center"/>
          </w:tcPr>
          <w:p w14:paraId="02EA70F1" w14:textId="77777777" w:rsidR="00AF490F" w:rsidRPr="00B37177" w:rsidRDefault="00AF490F" w:rsidP="00154137">
            <w:pPr>
              <w:rPr>
                <w:sz w:val="11"/>
                <w:szCs w:val="11"/>
              </w:rPr>
            </w:pPr>
            <w:r w:rsidRPr="00B37177">
              <w:rPr>
                <w:sz w:val="11"/>
                <w:szCs w:val="11"/>
              </w:rPr>
              <w:t>-.12</w:t>
            </w:r>
          </w:p>
        </w:tc>
        <w:tc>
          <w:tcPr>
            <w:tcW w:w="570" w:type="dxa"/>
            <w:tcBorders>
              <w:top w:val="nil"/>
              <w:bottom w:val="nil"/>
            </w:tcBorders>
            <w:vAlign w:val="center"/>
          </w:tcPr>
          <w:p w14:paraId="76FB8345" w14:textId="77777777" w:rsidR="00AF490F" w:rsidRPr="00B37177" w:rsidRDefault="00AF490F" w:rsidP="00154137">
            <w:pPr>
              <w:rPr>
                <w:sz w:val="11"/>
                <w:szCs w:val="11"/>
              </w:rPr>
            </w:pPr>
            <w:r w:rsidRPr="00B37177">
              <w:rPr>
                <w:sz w:val="11"/>
                <w:szCs w:val="11"/>
              </w:rPr>
              <w:t>-.03</w:t>
            </w:r>
          </w:p>
        </w:tc>
        <w:tc>
          <w:tcPr>
            <w:tcW w:w="570" w:type="dxa"/>
            <w:tcBorders>
              <w:top w:val="nil"/>
              <w:bottom w:val="nil"/>
            </w:tcBorders>
            <w:vAlign w:val="center"/>
          </w:tcPr>
          <w:p w14:paraId="29E7F757" w14:textId="77777777" w:rsidR="00AF490F" w:rsidRPr="00B37177" w:rsidRDefault="00AF490F" w:rsidP="00154137">
            <w:pPr>
              <w:rPr>
                <w:sz w:val="11"/>
                <w:szCs w:val="11"/>
              </w:rPr>
            </w:pPr>
            <w:r w:rsidRPr="00B37177">
              <w:rPr>
                <w:sz w:val="11"/>
                <w:szCs w:val="11"/>
              </w:rPr>
              <w:t>-.25**</w:t>
            </w:r>
          </w:p>
        </w:tc>
        <w:tc>
          <w:tcPr>
            <w:tcW w:w="570" w:type="dxa"/>
            <w:tcBorders>
              <w:top w:val="nil"/>
              <w:bottom w:val="nil"/>
            </w:tcBorders>
            <w:vAlign w:val="center"/>
          </w:tcPr>
          <w:p w14:paraId="4308862B" w14:textId="77777777" w:rsidR="00AF490F" w:rsidRPr="00B37177" w:rsidRDefault="00AF490F" w:rsidP="00154137">
            <w:pPr>
              <w:rPr>
                <w:sz w:val="11"/>
                <w:szCs w:val="11"/>
              </w:rPr>
            </w:pPr>
            <w:r w:rsidRPr="00B37177">
              <w:rPr>
                <w:sz w:val="11"/>
                <w:szCs w:val="11"/>
              </w:rPr>
              <w:t>-.17</w:t>
            </w:r>
          </w:p>
        </w:tc>
        <w:tc>
          <w:tcPr>
            <w:tcW w:w="570" w:type="dxa"/>
            <w:tcBorders>
              <w:top w:val="nil"/>
              <w:bottom w:val="nil"/>
            </w:tcBorders>
            <w:vAlign w:val="center"/>
          </w:tcPr>
          <w:p w14:paraId="390FF6FD" w14:textId="77777777" w:rsidR="00AF490F" w:rsidRPr="00B37177" w:rsidRDefault="00AF490F" w:rsidP="00154137">
            <w:pPr>
              <w:rPr>
                <w:sz w:val="11"/>
                <w:szCs w:val="11"/>
              </w:rPr>
            </w:pPr>
            <w:r w:rsidRPr="00B37177">
              <w:rPr>
                <w:sz w:val="11"/>
                <w:szCs w:val="11"/>
              </w:rPr>
              <w:t>.26**</w:t>
            </w:r>
          </w:p>
        </w:tc>
      </w:tr>
      <w:tr w:rsidR="00AF490F" w:rsidRPr="00B37177" w14:paraId="10C2C5A4" w14:textId="77777777" w:rsidTr="00B37177">
        <w:trPr>
          <w:trHeight w:val="371"/>
        </w:trPr>
        <w:tc>
          <w:tcPr>
            <w:tcW w:w="900" w:type="dxa"/>
            <w:tcBorders>
              <w:top w:val="nil"/>
              <w:bottom w:val="nil"/>
            </w:tcBorders>
            <w:vAlign w:val="center"/>
          </w:tcPr>
          <w:p w14:paraId="2481E222" w14:textId="77777777" w:rsidR="00AF490F" w:rsidRPr="00B37177" w:rsidRDefault="00AF490F" w:rsidP="00154137">
            <w:pPr>
              <w:rPr>
                <w:sz w:val="11"/>
                <w:szCs w:val="11"/>
              </w:rPr>
            </w:pPr>
            <w:r w:rsidRPr="00B37177">
              <w:rPr>
                <w:sz w:val="11"/>
                <w:szCs w:val="11"/>
              </w:rPr>
              <w:t>8. Mother 2</w:t>
            </w:r>
          </w:p>
        </w:tc>
        <w:tc>
          <w:tcPr>
            <w:tcW w:w="570" w:type="dxa"/>
            <w:tcBorders>
              <w:top w:val="nil"/>
              <w:bottom w:val="nil"/>
            </w:tcBorders>
            <w:vAlign w:val="center"/>
          </w:tcPr>
          <w:p w14:paraId="25CCF437" w14:textId="77777777" w:rsidR="00AF490F" w:rsidRPr="00B37177" w:rsidRDefault="00AF490F" w:rsidP="00154137">
            <w:pPr>
              <w:rPr>
                <w:sz w:val="11"/>
                <w:szCs w:val="11"/>
              </w:rPr>
            </w:pPr>
            <w:r w:rsidRPr="00B37177">
              <w:rPr>
                <w:sz w:val="11"/>
                <w:szCs w:val="11"/>
              </w:rPr>
              <w:t>.67**</w:t>
            </w:r>
          </w:p>
        </w:tc>
        <w:tc>
          <w:tcPr>
            <w:tcW w:w="570" w:type="dxa"/>
            <w:tcBorders>
              <w:top w:val="nil"/>
              <w:bottom w:val="nil"/>
            </w:tcBorders>
            <w:vAlign w:val="center"/>
          </w:tcPr>
          <w:p w14:paraId="42C1AEDB" w14:textId="77777777" w:rsidR="00AF490F" w:rsidRPr="00B37177" w:rsidRDefault="00AF490F" w:rsidP="00154137">
            <w:pPr>
              <w:rPr>
                <w:sz w:val="11"/>
                <w:szCs w:val="11"/>
              </w:rPr>
            </w:pPr>
            <w:r w:rsidRPr="00B37177">
              <w:rPr>
                <w:sz w:val="11"/>
                <w:szCs w:val="11"/>
              </w:rPr>
              <w:t>.47**</w:t>
            </w:r>
          </w:p>
        </w:tc>
        <w:tc>
          <w:tcPr>
            <w:tcW w:w="570" w:type="dxa"/>
            <w:tcBorders>
              <w:top w:val="nil"/>
              <w:bottom w:val="nil"/>
            </w:tcBorders>
            <w:vAlign w:val="center"/>
          </w:tcPr>
          <w:p w14:paraId="1B5DEF56" w14:textId="77777777" w:rsidR="00AF490F" w:rsidRPr="00B37177" w:rsidRDefault="00AF490F" w:rsidP="00154137">
            <w:pPr>
              <w:rPr>
                <w:sz w:val="11"/>
                <w:szCs w:val="11"/>
              </w:rPr>
            </w:pPr>
            <w:r w:rsidRPr="00B37177">
              <w:rPr>
                <w:sz w:val="11"/>
                <w:szCs w:val="11"/>
              </w:rPr>
              <w:t>.32**</w:t>
            </w:r>
          </w:p>
        </w:tc>
        <w:tc>
          <w:tcPr>
            <w:tcW w:w="570" w:type="dxa"/>
            <w:tcBorders>
              <w:top w:val="nil"/>
              <w:bottom w:val="nil"/>
            </w:tcBorders>
            <w:vAlign w:val="center"/>
          </w:tcPr>
          <w:p w14:paraId="7DB37FAB" w14:textId="77777777" w:rsidR="00AF490F" w:rsidRPr="00B37177" w:rsidRDefault="00AF490F" w:rsidP="00154137">
            <w:pPr>
              <w:rPr>
                <w:sz w:val="11"/>
                <w:szCs w:val="11"/>
              </w:rPr>
            </w:pPr>
            <w:r w:rsidRPr="00B37177">
              <w:rPr>
                <w:sz w:val="11"/>
                <w:szCs w:val="11"/>
              </w:rPr>
              <w:t>.00</w:t>
            </w:r>
          </w:p>
        </w:tc>
        <w:tc>
          <w:tcPr>
            <w:tcW w:w="570" w:type="dxa"/>
            <w:tcBorders>
              <w:top w:val="nil"/>
              <w:bottom w:val="nil"/>
            </w:tcBorders>
            <w:vAlign w:val="center"/>
          </w:tcPr>
          <w:p w14:paraId="6A35C39F" w14:textId="77777777" w:rsidR="00AF490F" w:rsidRPr="00B37177" w:rsidRDefault="00AF490F" w:rsidP="00154137">
            <w:pPr>
              <w:rPr>
                <w:sz w:val="11"/>
                <w:szCs w:val="11"/>
              </w:rPr>
            </w:pPr>
            <w:r w:rsidRPr="00B37177">
              <w:rPr>
                <w:sz w:val="11"/>
                <w:szCs w:val="11"/>
              </w:rPr>
              <w:t>.18</w:t>
            </w:r>
          </w:p>
        </w:tc>
        <w:tc>
          <w:tcPr>
            <w:tcW w:w="570" w:type="dxa"/>
            <w:tcBorders>
              <w:top w:val="nil"/>
              <w:bottom w:val="nil"/>
            </w:tcBorders>
            <w:vAlign w:val="center"/>
          </w:tcPr>
          <w:p w14:paraId="2B9E9862" w14:textId="77777777" w:rsidR="00AF490F" w:rsidRPr="00B37177" w:rsidRDefault="00AF490F" w:rsidP="00154137">
            <w:pPr>
              <w:rPr>
                <w:sz w:val="11"/>
                <w:szCs w:val="11"/>
              </w:rPr>
            </w:pPr>
            <w:r w:rsidRPr="00B37177">
              <w:rPr>
                <w:sz w:val="11"/>
                <w:szCs w:val="11"/>
              </w:rPr>
              <w:t>.24*</w:t>
            </w:r>
          </w:p>
        </w:tc>
        <w:tc>
          <w:tcPr>
            <w:tcW w:w="570" w:type="dxa"/>
            <w:tcBorders>
              <w:top w:val="nil"/>
              <w:bottom w:val="nil"/>
            </w:tcBorders>
            <w:vAlign w:val="center"/>
          </w:tcPr>
          <w:p w14:paraId="7E48B779" w14:textId="77777777" w:rsidR="00AF490F" w:rsidRPr="00B37177" w:rsidRDefault="00AF490F" w:rsidP="00154137">
            <w:pPr>
              <w:rPr>
                <w:sz w:val="11"/>
                <w:szCs w:val="11"/>
              </w:rPr>
            </w:pPr>
            <w:r w:rsidRPr="00B37177">
              <w:rPr>
                <w:sz w:val="11"/>
                <w:szCs w:val="11"/>
              </w:rPr>
              <w:t>-.34**</w:t>
            </w:r>
          </w:p>
        </w:tc>
        <w:tc>
          <w:tcPr>
            <w:tcW w:w="570" w:type="dxa"/>
            <w:tcBorders>
              <w:top w:val="nil"/>
              <w:bottom w:val="nil"/>
            </w:tcBorders>
            <w:vAlign w:val="center"/>
          </w:tcPr>
          <w:p w14:paraId="46B38EEC" w14:textId="77777777" w:rsidR="00AF490F" w:rsidRPr="00B37177" w:rsidRDefault="00AF490F" w:rsidP="00154137">
            <w:pPr>
              <w:rPr>
                <w:sz w:val="11"/>
                <w:szCs w:val="11"/>
              </w:rPr>
            </w:pPr>
          </w:p>
        </w:tc>
        <w:tc>
          <w:tcPr>
            <w:tcW w:w="570" w:type="dxa"/>
            <w:tcBorders>
              <w:top w:val="nil"/>
              <w:bottom w:val="nil"/>
            </w:tcBorders>
            <w:vAlign w:val="center"/>
          </w:tcPr>
          <w:p w14:paraId="717ED836" w14:textId="77777777" w:rsidR="00AF490F" w:rsidRPr="00B37177" w:rsidRDefault="00AF490F" w:rsidP="00154137">
            <w:pPr>
              <w:rPr>
                <w:sz w:val="11"/>
                <w:szCs w:val="11"/>
              </w:rPr>
            </w:pPr>
            <w:r w:rsidRPr="00B37177">
              <w:rPr>
                <w:sz w:val="11"/>
                <w:szCs w:val="11"/>
              </w:rPr>
              <w:t>.83**</w:t>
            </w:r>
          </w:p>
        </w:tc>
        <w:tc>
          <w:tcPr>
            <w:tcW w:w="570" w:type="dxa"/>
            <w:tcBorders>
              <w:top w:val="nil"/>
              <w:bottom w:val="nil"/>
            </w:tcBorders>
            <w:vAlign w:val="center"/>
          </w:tcPr>
          <w:p w14:paraId="2A397FB6" w14:textId="77777777" w:rsidR="00AF490F" w:rsidRPr="00B37177" w:rsidRDefault="00AF490F" w:rsidP="00154137">
            <w:pPr>
              <w:rPr>
                <w:sz w:val="11"/>
                <w:szCs w:val="11"/>
              </w:rPr>
            </w:pPr>
            <w:r w:rsidRPr="00B37177">
              <w:rPr>
                <w:sz w:val="11"/>
                <w:szCs w:val="11"/>
              </w:rPr>
              <w:t>.67**</w:t>
            </w:r>
          </w:p>
        </w:tc>
        <w:tc>
          <w:tcPr>
            <w:tcW w:w="570" w:type="dxa"/>
            <w:tcBorders>
              <w:top w:val="nil"/>
              <w:bottom w:val="nil"/>
            </w:tcBorders>
            <w:vAlign w:val="center"/>
          </w:tcPr>
          <w:p w14:paraId="7AE538C3" w14:textId="77777777" w:rsidR="00AF490F" w:rsidRPr="00B37177" w:rsidRDefault="00AF490F" w:rsidP="00154137">
            <w:pPr>
              <w:rPr>
                <w:sz w:val="11"/>
                <w:szCs w:val="11"/>
              </w:rPr>
            </w:pPr>
            <w:r w:rsidRPr="00B37177">
              <w:rPr>
                <w:sz w:val="11"/>
                <w:szCs w:val="11"/>
              </w:rPr>
              <w:t>.26**</w:t>
            </w:r>
          </w:p>
        </w:tc>
        <w:tc>
          <w:tcPr>
            <w:tcW w:w="570" w:type="dxa"/>
            <w:tcBorders>
              <w:top w:val="nil"/>
              <w:bottom w:val="nil"/>
            </w:tcBorders>
            <w:vAlign w:val="center"/>
          </w:tcPr>
          <w:p w14:paraId="46BF9444" w14:textId="77777777" w:rsidR="00AF490F" w:rsidRPr="00B37177" w:rsidRDefault="00AF490F" w:rsidP="00154137">
            <w:pPr>
              <w:rPr>
                <w:sz w:val="11"/>
                <w:szCs w:val="11"/>
              </w:rPr>
            </w:pPr>
            <w:r w:rsidRPr="00B37177">
              <w:rPr>
                <w:sz w:val="11"/>
                <w:szCs w:val="11"/>
              </w:rPr>
              <w:t>.37**</w:t>
            </w:r>
          </w:p>
        </w:tc>
        <w:tc>
          <w:tcPr>
            <w:tcW w:w="570" w:type="dxa"/>
            <w:tcBorders>
              <w:top w:val="nil"/>
              <w:bottom w:val="nil"/>
            </w:tcBorders>
            <w:vAlign w:val="center"/>
          </w:tcPr>
          <w:p w14:paraId="3EA7BF42" w14:textId="77777777" w:rsidR="00AF490F" w:rsidRPr="00B37177" w:rsidRDefault="00AF490F" w:rsidP="00154137">
            <w:pPr>
              <w:rPr>
                <w:sz w:val="11"/>
                <w:szCs w:val="11"/>
              </w:rPr>
            </w:pPr>
            <w:r w:rsidRPr="00B37177">
              <w:rPr>
                <w:sz w:val="11"/>
                <w:szCs w:val="11"/>
              </w:rPr>
              <w:t>.25**</w:t>
            </w:r>
          </w:p>
        </w:tc>
        <w:tc>
          <w:tcPr>
            <w:tcW w:w="570" w:type="dxa"/>
            <w:tcBorders>
              <w:top w:val="nil"/>
              <w:bottom w:val="nil"/>
            </w:tcBorders>
            <w:vAlign w:val="center"/>
          </w:tcPr>
          <w:p w14:paraId="4461168D" w14:textId="77777777" w:rsidR="00AF490F" w:rsidRPr="00B37177" w:rsidRDefault="00AF490F" w:rsidP="00154137">
            <w:pPr>
              <w:rPr>
                <w:sz w:val="11"/>
                <w:szCs w:val="11"/>
              </w:rPr>
            </w:pPr>
            <w:r w:rsidRPr="00B37177">
              <w:rPr>
                <w:sz w:val="11"/>
                <w:szCs w:val="11"/>
              </w:rPr>
              <w:t>-.16**</w:t>
            </w:r>
          </w:p>
        </w:tc>
        <w:tc>
          <w:tcPr>
            <w:tcW w:w="570" w:type="dxa"/>
            <w:tcBorders>
              <w:top w:val="nil"/>
              <w:bottom w:val="nil"/>
            </w:tcBorders>
            <w:vAlign w:val="center"/>
          </w:tcPr>
          <w:p w14:paraId="5BAAF550" w14:textId="77777777" w:rsidR="00AF490F" w:rsidRPr="00B37177" w:rsidRDefault="00AF490F" w:rsidP="00154137">
            <w:pPr>
              <w:rPr>
                <w:sz w:val="11"/>
                <w:szCs w:val="11"/>
              </w:rPr>
            </w:pPr>
            <w:r w:rsidRPr="00B37177">
              <w:rPr>
                <w:sz w:val="11"/>
                <w:szCs w:val="11"/>
              </w:rPr>
              <w:t>.43**</w:t>
            </w:r>
          </w:p>
        </w:tc>
        <w:tc>
          <w:tcPr>
            <w:tcW w:w="570" w:type="dxa"/>
            <w:tcBorders>
              <w:top w:val="nil"/>
              <w:bottom w:val="nil"/>
            </w:tcBorders>
            <w:vAlign w:val="center"/>
          </w:tcPr>
          <w:p w14:paraId="4891F2F3" w14:textId="77777777" w:rsidR="00AF490F" w:rsidRPr="00B37177" w:rsidRDefault="00AF490F" w:rsidP="00154137">
            <w:pPr>
              <w:rPr>
                <w:sz w:val="11"/>
                <w:szCs w:val="11"/>
              </w:rPr>
            </w:pPr>
            <w:r w:rsidRPr="00B37177">
              <w:rPr>
                <w:sz w:val="11"/>
                <w:szCs w:val="11"/>
              </w:rPr>
              <w:t>.40**</w:t>
            </w:r>
          </w:p>
        </w:tc>
        <w:tc>
          <w:tcPr>
            <w:tcW w:w="570" w:type="dxa"/>
            <w:tcBorders>
              <w:top w:val="nil"/>
              <w:bottom w:val="nil"/>
            </w:tcBorders>
            <w:vAlign w:val="center"/>
          </w:tcPr>
          <w:p w14:paraId="22223BE8" w14:textId="77777777" w:rsidR="00AF490F" w:rsidRPr="00B37177" w:rsidRDefault="00AF490F" w:rsidP="00154137">
            <w:pPr>
              <w:rPr>
                <w:sz w:val="11"/>
                <w:szCs w:val="11"/>
              </w:rPr>
            </w:pPr>
            <w:r w:rsidRPr="00B37177">
              <w:rPr>
                <w:sz w:val="11"/>
                <w:szCs w:val="11"/>
              </w:rPr>
              <w:t>.25**</w:t>
            </w:r>
          </w:p>
        </w:tc>
        <w:tc>
          <w:tcPr>
            <w:tcW w:w="570" w:type="dxa"/>
            <w:tcBorders>
              <w:top w:val="nil"/>
              <w:bottom w:val="nil"/>
            </w:tcBorders>
            <w:vAlign w:val="center"/>
          </w:tcPr>
          <w:p w14:paraId="1660EEC7" w14:textId="77777777" w:rsidR="00AF490F" w:rsidRPr="00B37177" w:rsidRDefault="00AF490F" w:rsidP="00154137">
            <w:pPr>
              <w:rPr>
                <w:sz w:val="11"/>
                <w:szCs w:val="11"/>
              </w:rPr>
            </w:pPr>
            <w:r w:rsidRPr="00B37177">
              <w:rPr>
                <w:sz w:val="11"/>
                <w:szCs w:val="11"/>
              </w:rPr>
              <w:t>.01</w:t>
            </w:r>
          </w:p>
        </w:tc>
        <w:tc>
          <w:tcPr>
            <w:tcW w:w="570" w:type="dxa"/>
            <w:tcBorders>
              <w:top w:val="nil"/>
              <w:bottom w:val="nil"/>
            </w:tcBorders>
            <w:vAlign w:val="center"/>
          </w:tcPr>
          <w:p w14:paraId="1FB50450" w14:textId="77777777" w:rsidR="00AF490F" w:rsidRPr="00B37177" w:rsidRDefault="00AF490F" w:rsidP="00154137">
            <w:pPr>
              <w:rPr>
                <w:sz w:val="11"/>
                <w:szCs w:val="11"/>
              </w:rPr>
            </w:pPr>
            <w:r w:rsidRPr="00B37177">
              <w:rPr>
                <w:sz w:val="11"/>
                <w:szCs w:val="11"/>
              </w:rPr>
              <w:t>.01</w:t>
            </w:r>
          </w:p>
        </w:tc>
        <w:tc>
          <w:tcPr>
            <w:tcW w:w="570" w:type="dxa"/>
            <w:tcBorders>
              <w:top w:val="nil"/>
              <w:bottom w:val="nil"/>
            </w:tcBorders>
            <w:vAlign w:val="center"/>
          </w:tcPr>
          <w:p w14:paraId="7E73377E" w14:textId="77777777" w:rsidR="00AF490F" w:rsidRPr="00B37177" w:rsidRDefault="00AF490F" w:rsidP="00154137">
            <w:pPr>
              <w:rPr>
                <w:sz w:val="11"/>
                <w:szCs w:val="11"/>
              </w:rPr>
            </w:pPr>
            <w:r w:rsidRPr="00B37177">
              <w:rPr>
                <w:sz w:val="11"/>
                <w:szCs w:val="11"/>
              </w:rPr>
              <w:t>-.00</w:t>
            </w:r>
          </w:p>
        </w:tc>
        <w:tc>
          <w:tcPr>
            <w:tcW w:w="570" w:type="dxa"/>
            <w:tcBorders>
              <w:top w:val="nil"/>
              <w:bottom w:val="nil"/>
            </w:tcBorders>
            <w:vAlign w:val="center"/>
          </w:tcPr>
          <w:p w14:paraId="2524D316" w14:textId="77777777" w:rsidR="00AF490F" w:rsidRPr="00B37177" w:rsidRDefault="00AF490F" w:rsidP="00154137">
            <w:pPr>
              <w:rPr>
                <w:sz w:val="11"/>
                <w:szCs w:val="11"/>
              </w:rPr>
            </w:pPr>
            <w:r w:rsidRPr="00B37177">
              <w:rPr>
                <w:sz w:val="11"/>
                <w:szCs w:val="11"/>
              </w:rPr>
              <w:t>-.21**</w:t>
            </w:r>
          </w:p>
        </w:tc>
      </w:tr>
      <w:tr w:rsidR="00AF490F" w:rsidRPr="00B37177" w14:paraId="2BA2320E" w14:textId="77777777" w:rsidTr="00B37177">
        <w:trPr>
          <w:trHeight w:val="371"/>
        </w:trPr>
        <w:tc>
          <w:tcPr>
            <w:tcW w:w="900" w:type="dxa"/>
            <w:tcBorders>
              <w:top w:val="nil"/>
              <w:bottom w:val="nil"/>
            </w:tcBorders>
            <w:vAlign w:val="center"/>
          </w:tcPr>
          <w:p w14:paraId="1B24E578" w14:textId="77777777" w:rsidR="00AF490F" w:rsidRPr="00B37177" w:rsidRDefault="00AF490F" w:rsidP="00154137">
            <w:pPr>
              <w:rPr>
                <w:sz w:val="11"/>
                <w:szCs w:val="11"/>
              </w:rPr>
            </w:pPr>
            <w:r w:rsidRPr="00B37177">
              <w:rPr>
                <w:sz w:val="11"/>
                <w:szCs w:val="11"/>
              </w:rPr>
              <w:t>9. Father 2</w:t>
            </w:r>
          </w:p>
        </w:tc>
        <w:tc>
          <w:tcPr>
            <w:tcW w:w="570" w:type="dxa"/>
            <w:tcBorders>
              <w:top w:val="nil"/>
              <w:bottom w:val="nil"/>
            </w:tcBorders>
            <w:vAlign w:val="center"/>
          </w:tcPr>
          <w:p w14:paraId="7183EB9B" w14:textId="77777777" w:rsidR="00AF490F" w:rsidRPr="00B37177" w:rsidRDefault="00AF490F" w:rsidP="00154137">
            <w:pPr>
              <w:rPr>
                <w:sz w:val="11"/>
                <w:szCs w:val="11"/>
              </w:rPr>
            </w:pPr>
            <w:r w:rsidRPr="00B37177">
              <w:rPr>
                <w:sz w:val="11"/>
                <w:szCs w:val="11"/>
              </w:rPr>
              <w:t>.54**</w:t>
            </w:r>
          </w:p>
        </w:tc>
        <w:tc>
          <w:tcPr>
            <w:tcW w:w="570" w:type="dxa"/>
            <w:tcBorders>
              <w:top w:val="nil"/>
              <w:bottom w:val="nil"/>
            </w:tcBorders>
            <w:vAlign w:val="center"/>
          </w:tcPr>
          <w:p w14:paraId="6CF2904B" w14:textId="77777777" w:rsidR="00AF490F" w:rsidRPr="00B37177" w:rsidRDefault="00AF490F" w:rsidP="00154137">
            <w:pPr>
              <w:rPr>
                <w:sz w:val="11"/>
                <w:szCs w:val="11"/>
              </w:rPr>
            </w:pPr>
            <w:r w:rsidRPr="00B37177">
              <w:rPr>
                <w:sz w:val="11"/>
                <w:szCs w:val="11"/>
              </w:rPr>
              <w:t>.70**</w:t>
            </w:r>
          </w:p>
        </w:tc>
        <w:tc>
          <w:tcPr>
            <w:tcW w:w="570" w:type="dxa"/>
            <w:tcBorders>
              <w:top w:val="nil"/>
              <w:bottom w:val="nil"/>
            </w:tcBorders>
            <w:vAlign w:val="center"/>
          </w:tcPr>
          <w:p w14:paraId="3096782C" w14:textId="77777777" w:rsidR="00AF490F" w:rsidRPr="00B37177" w:rsidRDefault="00AF490F" w:rsidP="00154137">
            <w:pPr>
              <w:rPr>
                <w:sz w:val="11"/>
                <w:szCs w:val="11"/>
              </w:rPr>
            </w:pPr>
            <w:r w:rsidRPr="00B37177">
              <w:rPr>
                <w:sz w:val="11"/>
                <w:szCs w:val="11"/>
              </w:rPr>
              <w:t>.40**</w:t>
            </w:r>
          </w:p>
        </w:tc>
        <w:tc>
          <w:tcPr>
            <w:tcW w:w="570" w:type="dxa"/>
            <w:tcBorders>
              <w:top w:val="nil"/>
              <w:bottom w:val="nil"/>
            </w:tcBorders>
            <w:vAlign w:val="center"/>
          </w:tcPr>
          <w:p w14:paraId="178CEB41" w14:textId="77777777" w:rsidR="00AF490F" w:rsidRPr="00B37177" w:rsidRDefault="00AF490F" w:rsidP="00154137">
            <w:pPr>
              <w:rPr>
                <w:sz w:val="11"/>
                <w:szCs w:val="11"/>
              </w:rPr>
            </w:pPr>
            <w:r w:rsidRPr="00B37177">
              <w:rPr>
                <w:sz w:val="11"/>
                <w:szCs w:val="11"/>
              </w:rPr>
              <w:t>.04</w:t>
            </w:r>
          </w:p>
        </w:tc>
        <w:tc>
          <w:tcPr>
            <w:tcW w:w="570" w:type="dxa"/>
            <w:tcBorders>
              <w:top w:val="nil"/>
              <w:bottom w:val="nil"/>
            </w:tcBorders>
            <w:vAlign w:val="center"/>
          </w:tcPr>
          <w:p w14:paraId="1429EA18" w14:textId="77777777" w:rsidR="00AF490F" w:rsidRPr="00B37177" w:rsidRDefault="00AF490F" w:rsidP="00154137">
            <w:pPr>
              <w:rPr>
                <w:sz w:val="11"/>
                <w:szCs w:val="11"/>
              </w:rPr>
            </w:pPr>
            <w:r w:rsidRPr="00B37177">
              <w:rPr>
                <w:sz w:val="11"/>
                <w:szCs w:val="11"/>
              </w:rPr>
              <w:t>.15</w:t>
            </w:r>
          </w:p>
        </w:tc>
        <w:tc>
          <w:tcPr>
            <w:tcW w:w="570" w:type="dxa"/>
            <w:tcBorders>
              <w:top w:val="nil"/>
              <w:bottom w:val="nil"/>
            </w:tcBorders>
            <w:vAlign w:val="center"/>
          </w:tcPr>
          <w:p w14:paraId="27064727" w14:textId="77777777" w:rsidR="00AF490F" w:rsidRPr="00B37177" w:rsidRDefault="00AF490F" w:rsidP="00154137">
            <w:pPr>
              <w:rPr>
                <w:sz w:val="11"/>
                <w:szCs w:val="11"/>
              </w:rPr>
            </w:pPr>
            <w:r w:rsidRPr="00B37177">
              <w:rPr>
                <w:sz w:val="11"/>
                <w:szCs w:val="11"/>
              </w:rPr>
              <w:t>.19</w:t>
            </w:r>
          </w:p>
        </w:tc>
        <w:tc>
          <w:tcPr>
            <w:tcW w:w="570" w:type="dxa"/>
            <w:tcBorders>
              <w:top w:val="nil"/>
              <w:bottom w:val="nil"/>
            </w:tcBorders>
            <w:vAlign w:val="center"/>
          </w:tcPr>
          <w:p w14:paraId="36E471FE" w14:textId="77777777" w:rsidR="00AF490F" w:rsidRPr="00B37177" w:rsidRDefault="00AF490F" w:rsidP="00154137">
            <w:pPr>
              <w:rPr>
                <w:sz w:val="11"/>
                <w:szCs w:val="11"/>
              </w:rPr>
            </w:pPr>
            <w:r w:rsidRPr="00B37177">
              <w:rPr>
                <w:sz w:val="11"/>
                <w:szCs w:val="11"/>
              </w:rPr>
              <w:t>-.34**</w:t>
            </w:r>
          </w:p>
        </w:tc>
        <w:tc>
          <w:tcPr>
            <w:tcW w:w="570" w:type="dxa"/>
            <w:tcBorders>
              <w:top w:val="nil"/>
              <w:bottom w:val="nil"/>
            </w:tcBorders>
            <w:vAlign w:val="center"/>
          </w:tcPr>
          <w:p w14:paraId="74F5FA68" w14:textId="77777777" w:rsidR="00AF490F" w:rsidRPr="00B37177" w:rsidRDefault="00AF490F" w:rsidP="00154137">
            <w:pPr>
              <w:rPr>
                <w:sz w:val="11"/>
                <w:szCs w:val="11"/>
              </w:rPr>
            </w:pPr>
            <w:r w:rsidRPr="00B37177">
              <w:rPr>
                <w:sz w:val="11"/>
                <w:szCs w:val="11"/>
              </w:rPr>
              <w:t>.75**</w:t>
            </w:r>
          </w:p>
        </w:tc>
        <w:tc>
          <w:tcPr>
            <w:tcW w:w="570" w:type="dxa"/>
            <w:tcBorders>
              <w:top w:val="nil"/>
              <w:bottom w:val="nil"/>
            </w:tcBorders>
            <w:vAlign w:val="center"/>
          </w:tcPr>
          <w:p w14:paraId="1B945F85" w14:textId="77777777" w:rsidR="00AF490F" w:rsidRPr="00B37177" w:rsidRDefault="00AF490F" w:rsidP="00154137">
            <w:pPr>
              <w:rPr>
                <w:sz w:val="11"/>
                <w:szCs w:val="11"/>
              </w:rPr>
            </w:pPr>
          </w:p>
        </w:tc>
        <w:tc>
          <w:tcPr>
            <w:tcW w:w="570" w:type="dxa"/>
            <w:tcBorders>
              <w:top w:val="nil"/>
              <w:bottom w:val="nil"/>
            </w:tcBorders>
            <w:vAlign w:val="center"/>
          </w:tcPr>
          <w:p w14:paraId="26212EFC" w14:textId="77777777" w:rsidR="00AF490F" w:rsidRPr="00B37177" w:rsidRDefault="00AF490F" w:rsidP="00154137">
            <w:pPr>
              <w:rPr>
                <w:sz w:val="11"/>
                <w:szCs w:val="11"/>
              </w:rPr>
            </w:pPr>
            <w:r w:rsidRPr="00B37177">
              <w:rPr>
                <w:sz w:val="11"/>
                <w:szCs w:val="11"/>
              </w:rPr>
              <w:t>.64**</w:t>
            </w:r>
          </w:p>
        </w:tc>
        <w:tc>
          <w:tcPr>
            <w:tcW w:w="570" w:type="dxa"/>
            <w:tcBorders>
              <w:top w:val="nil"/>
              <w:bottom w:val="nil"/>
            </w:tcBorders>
            <w:vAlign w:val="center"/>
          </w:tcPr>
          <w:p w14:paraId="62143FD4" w14:textId="77777777" w:rsidR="00AF490F" w:rsidRPr="00B37177" w:rsidRDefault="00AF490F" w:rsidP="00154137">
            <w:pPr>
              <w:rPr>
                <w:sz w:val="11"/>
                <w:szCs w:val="11"/>
              </w:rPr>
            </w:pPr>
            <w:r w:rsidRPr="00B37177">
              <w:rPr>
                <w:sz w:val="11"/>
                <w:szCs w:val="11"/>
              </w:rPr>
              <w:t>.24**</w:t>
            </w:r>
          </w:p>
        </w:tc>
        <w:tc>
          <w:tcPr>
            <w:tcW w:w="570" w:type="dxa"/>
            <w:tcBorders>
              <w:top w:val="nil"/>
              <w:bottom w:val="nil"/>
            </w:tcBorders>
            <w:vAlign w:val="center"/>
          </w:tcPr>
          <w:p w14:paraId="3DE19064" w14:textId="77777777" w:rsidR="00AF490F" w:rsidRPr="00B37177" w:rsidRDefault="00AF490F" w:rsidP="00154137">
            <w:pPr>
              <w:rPr>
                <w:sz w:val="11"/>
                <w:szCs w:val="11"/>
              </w:rPr>
            </w:pPr>
            <w:r w:rsidRPr="00B37177">
              <w:rPr>
                <w:sz w:val="11"/>
                <w:szCs w:val="11"/>
              </w:rPr>
              <w:t>.37**</w:t>
            </w:r>
          </w:p>
        </w:tc>
        <w:tc>
          <w:tcPr>
            <w:tcW w:w="570" w:type="dxa"/>
            <w:tcBorders>
              <w:top w:val="nil"/>
              <w:bottom w:val="nil"/>
            </w:tcBorders>
            <w:vAlign w:val="center"/>
          </w:tcPr>
          <w:p w14:paraId="116D2725" w14:textId="77777777" w:rsidR="00AF490F" w:rsidRPr="00B37177" w:rsidRDefault="00AF490F" w:rsidP="00154137">
            <w:pPr>
              <w:rPr>
                <w:sz w:val="11"/>
                <w:szCs w:val="11"/>
              </w:rPr>
            </w:pPr>
            <w:r w:rsidRPr="00B37177">
              <w:rPr>
                <w:sz w:val="11"/>
                <w:szCs w:val="11"/>
              </w:rPr>
              <w:t>.20**</w:t>
            </w:r>
          </w:p>
        </w:tc>
        <w:tc>
          <w:tcPr>
            <w:tcW w:w="570" w:type="dxa"/>
            <w:tcBorders>
              <w:top w:val="nil"/>
              <w:bottom w:val="nil"/>
            </w:tcBorders>
            <w:vAlign w:val="center"/>
          </w:tcPr>
          <w:p w14:paraId="23836F9D" w14:textId="77777777" w:rsidR="00AF490F" w:rsidRPr="00B37177" w:rsidRDefault="00AF490F" w:rsidP="00154137">
            <w:pPr>
              <w:rPr>
                <w:sz w:val="11"/>
                <w:szCs w:val="11"/>
              </w:rPr>
            </w:pPr>
            <w:r w:rsidRPr="00B37177">
              <w:rPr>
                <w:sz w:val="11"/>
                <w:szCs w:val="11"/>
              </w:rPr>
              <w:t>-.18**</w:t>
            </w:r>
          </w:p>
        </w:tc>
        <w:tc>
          <w:tcPr>
            <w:tcW w:w="570" w:type="dxa"/>
            <w:tcBorders>
              <w:top w:val="nil"/>
              <w:bottom w:val="nil"/>
            </w:tcBorders>
            <w:vAlign w:val="center"/>
          </w:tcPr>
          <w:p w14:paraId="045DA438" w14:textId="77777777" w:rsidR="00AF490F" w:rsidRPr="00B37177" w:rsidRDefault="00AF490F" w:rsidP="00154137">
            <w:pPr>
              <w:rPr>
                <w:sz w:val="11"/>
                <w:szCs w:val="11"/>
              </w:rPr>
            </w:pPr>
            <w:r w:rsidRPr="00B37177">
              <w:rPr>
                <w:sz w:val="11"/>
                <w:szCs w:val="11"/>
              </w:rPr>
              <w:t>.38**</w:t>
            </w:r>
          </w:p>
        </w:tc>
        <w:tc>
          <w:tcPr>
            <w:tcW w:w="570" w:type="dxa"/>
            <w:tcBorders>
              <w:top w:val="nil"/>
              <w:bottom w:val="nil"/>
            </w:tcBorders>
            <w:vAlign w:val="center"/>
          </w:tcPr>
          <w:p w14:paraId="1771A514" w14:textId="77777777" w:rsidR="00AF490F" w:rsidRPr="00B37177" w:rsidRDefault="00AF490F" w:rsidP="00154137">
            <w:pPr>
              <w:rPr>
                <w:sz w:val="11"/>
                <w:szCs w:val="11"/>
              </w:rPr>
            </w:pPr>
            <w:r w:rsidRPr="00B37177">
              <w:rPr>
                <w:sz w:val="11"/>
                <w:szCs w:val="11"/>
              </w:rPr>
              <w:t>.42**</w:t>
            </w:r>
          </w:p>
        </w:tc>
        <w:tc>
          <w:tcPr>
            <w:tcW w:w="570" w:type="dxa"/>
            <w:tcBorders>
              <w:top w:val="nil"/>
              <w:bottom w:val="nil"/>
            </w:tcBorders>
            <w:vAlign w:val="center"/>
          </w:tcPr>
          <w:p w14:paraId="7DD6B499" w14:textId="77777777" w:rsidR="00AF490F" w:rsidRPr="00B37177" w:rsidRDefault="00AF490F" w:rsidP="00154137">
            <w:pPr>
              <w:rPr>
                <w:sz w:val="11"/>
                <w:szCs w:val="11"/>
              </w:rPr>
            </w:pPr>
            <w:r w:rsidRPr="00B37177">
              <w:rPr>
                <w:sz w:val="11"/>
                <w:szCs w:val="11"/>
              </w:rPr>
              <w:t>.22**</w:t>
            </w:r>
          </w:p>
        </w:tc>
        <w:tc>
          <w:tcPr>
            <w:tcW w:w="570" w:type="dxa"/>
            <w:tcBorders>
              <w:top w:val="nil"/>
              <w:bottom w:val="nil"/>
            </w:tcBorders>
            <w:vAlign w:val="center"/>
          </w:tcPr>
          <w:p w14:paraId="30DB4499" w14:textId="77777777" w:rsidR="00AF490F" w:rsidRPr="00B37177" w:rsidRDefault="00AF490F" w:rsidP="00154137">
            <w:pPr>
              <w:rPr>
                <w:sz w:val="11"/>
                <w:szCs w:val="11"/>
              </w:rPr>
            </w:pPr>
            <w:r w:rsidRPr="00B37177">
              <w:rPr>
                <w:sz w:val="11"/>
                <w:szCs w:val="11"/>
              </w:rPr>
              <w:t>-.03</w:t>
            </w:r>
          </w:p>
        </w:tc>
        <w:tc>
          <w:tcPr>
            <w:tcW w:w="570" w:type="dxa"/>
            <w:tcBorders>
              <w:top w:val="nil"/>
              <w:bottom w:val="nil"/>
            </w:tcBorders>
            <w:vAlign w:val="center"/>
          </w:tcPr>
          <w:p w14:paraId="66E37487" w14:textId="77777777" w:rsidR="00AF490F" w:rsidRPr="00B37177" w:rsidRDefault="00AF490F" w:rsidP="00154137">
            <w:pPr>
              <w:rPr>
                <w:sz w:val="11"/>
                <w:szCs w:val="11"/>
              </w:rPr>
            </w:pPr>
            <w:r w:rsidRPr="00B37177">
              <w:rPr>
                <w:sz w:val="11"/>
                <w:szCs w:val="11"/>
              </w:rPr>
              <w:t>-.01</w:t>
            </w:r>
          </w:p>
        </w:tc>
        <w:tc>
          <w:tcPr>
            <w:tcW w:w="570" w:type="dxa"/>
            <w:tcBorders>
              <w:top w:val="nil"/>
              <w:bottom w:val="nil"/>
            </w:tcBorders>
            <w:vAlign w:val="center"/>
          </w:tcPr>
          <w:p w14:paraId="3EFA3BCE" w14:textId="77777777" w:rsidR="00AF490F" w:rsidRPr="00B37177" w:rsidRDefault="00AF490F" w:rsidP="00154137">
            <w:pPr>
              <w:rPr>
                <w:sz w:val="11"/>
                <w:szCs w:val="11"/>
              </w:rPr>
            </w:pPr>
            <w:r w:rsidRPr="00B37177">
              <w:rPr>
                <w:sz w:val="11"/>
                <w:szCs w:val="11"/>
              </w:rPr>
              <w:t>-.08</w:t>
            </w:r>
          </w:p>
        </w:tc>
        <w:tc>
          <w:tcPr>
            <w:tcW w:w="570" w:type="dxa"/>
            <w:tcBorders>
              <w:top w:val="nil"/>
              <w:bottom w:val="nil"/>
            </w:tcBorders>
            <w:vAlign w:val="center"/>
          </w:tcPr>
          <w:p w14:paraId="20D522BB" w14:textId="77777777" w:rsidR="00AF490F" w:rsidRPr="00B37177" w:rsidRDefault="00AF490F" w:rsidP="00154137">
            <w:pPr>
              <w:rPr>
                <w:sz w:val="11"/>
                <w:szCs w:val="11"/>
              </w:rPr>
            </w:pPr>
            <w:r w:rsidRPr="00B37177">
              <w:rPr>
                <w:sz w:val="11"/>
                <w:szCs w:val="11"/>
              </w:rPr>
              <w:t>-.20*</w:t>
            </w:r>
          </w:p>
        </w:tc>
      </w:tr>
      <w:tr w:rsidR="00AF490F" w:rsidRPr="00B37177" w14:paraId="2798A307" w14:textId="77777777" w:rsidTr="00B37177">
        <w:trPr>
          <w:trHeight w:val="371"/>
        </w:trPr>
        <w:tc>
          <w:tcPr>
            <w:tcW w:w="900" w:type="dxa"/>
            <w:tcBorders>
              <w:top w:val="nil"/>
              <w:bottom w:val="nil"/>
            </w:tcBorders>
            <w:vAlign w:val="center"/>
          </w:tcPr>
          <w:p w14:paraId="08671FED" w14:textId="77777777" w:rsidR="00AF490F" w:rsidRPr="00B37177" w:rsidRDefault="00AF490F" w:rsidP="00154137">
            <w:pPr>
              <w:rPr>
                <w:sz w:val="11"/>
                <w:szCs w:val="11"/>
              </w:rPr>
            </w:pPr>
            <w:r w:rsidRPr="00B37177">
              <w:rPr>
                <w:sz w:val="11"/>
                <w:szCs w:val="11"/>
              </w:rPr>
              <w:t>10. Friends 2</w:t>
            </w:r>
          </w:p>
        </w:tc>
        <w:tc>
          <w:tcPr>
            <w:tcW w:w="570" w:type="dxa"/>
            <w:tcBorders>
              <w:top w:val="nil"/>
              <w:bottom w:val="nil"/>
            </w:tcBorders>
            <w:vAlign w:val="center"/>
          </w:tcPr>
          <w:p w14:paraId="77407C98" w14:textId="77777777" w:rsidR="00AF490F" w:rsidRPr="00B37177" w:rsidRDefault="00AF490F" w:rsidP="00154137">
            <w:pPr>
              <w:rPr>
                <w:sz w:val="11"/>
                <w:szCs w:val="11"/>
              </w:rPr>
            </w:pPr>
            <w:r w:rsidRPr="00B37177">
              <w:rPr>
                <w:sz w:val="11"/>
                <w:szCs w:val="11"/>
              </w:rPr>
              <w:t>.48**</w:t>
            </w:r>
          </w:p>
        </w:tc>
        <w:tc>
          <w:tcPr>
            <w:tcW w:w="570" w:type="dxa"/>
            <w:tcBorders>
              <w:top w:val="nil"/>
              <w:bottom w:val="nil"/>
            </w:tcBorders>
            <w:vAlign w:val="center"/>
          </w:tcPr>
          <w:p w14:paraId="7FF8C794" w14:textId="77777777" w:rsidR="00AF490F" w:rsidRPr="00B37177" w:rsidRDefault="00AF490F" w:rsidP="00154137">
            <w:pPr>
              <w:rPr>
                <w:sz w:val="11"/>
                <w:szCs w:val="11"/>
              </w:rPr>
            </w:pPr>
            <w:r w:rsidRPr="00B37177">
              <w:rPr>
                <w:sz w:val="11"/>
                <w:szCs w:val="11"/>
              </w:rPr>
              <w:t>.56**</w:t>
            </w:r>
          </w:p>
        </w:tc>
        <w:tc>
          <w:tcPr>
            <w:tcW w:w="570" w:type="dxa"/>
            <w:tcBorders>
              <w:top w:val="nil"/>
              <w:bottom w:val="nil"/>
            </w:tcBorders>
            <w:vAlign w:val="center"/>
          </w:tcPr>
          <w:p w14:paraId="060D7C6B" w14:textId="77777777" w:rsidR="00AF490F" w:rsidRPr="00B37177" w:rsidRDefault="00AF490F" w:rsidP="00154137">
            <w:pPr>
              <w:rPr>
                <w:sz w:val="11"/>
                <w:szCs w:val="11"/>
              </w:rPr>
            </w:pPr>
            <w:r w:rsidRPr="00B37177">
              <w:rPr>
                <w:sz w:val="11"/>
                <w:szCs w:val="11"/>
              </w:rPr>
              <w:t>.44**</w:t>
            </w:r>
          </w:p>
        </w:tc>
        <w:tc>
          <w:tcPr>
            <w:tcW w:w="570" w:type="dxa"/>
            <w:tcBorders>
              <w:top w:val="nil"/>
              <w:bottom w:val="nil"/>
            </w:tcBorders>
            <w:vAlign w:val="center"/>
          </w:tcPr>
          <w:p w14:paraId="4E6ACDE4" w14:textId="77777777" w:rsidR="00AF490F" w:rsidRPr="00B37177" w:rsidRDefault="00AF490F" w:rsidP="00154137">
            <w:pPr>
              <w:rPr>
                <w:sz w:val="11"/>
                <w:szCs w:val="11"/>
              </w:rPr>
            </w:pPr>
            <w:r w:rsidRPr="00B37177">
              <w:rPr>
                <w:sz w:val="11"/>
                <w:szCs w:val="11"/>
              </w:rPr>
              <w:t>.08</w:t>
            </w:r>
          </w:p>
        </w:tc>
        <w:tc>
          <w:tcPr>
            <w:tcW w:w="570" w:type="dxa"/>
            <w:tcBorders>
              <w:top w:val="nil"/>
              <w:bottom w:val="nil"/>
            </w:tcBorders>
            <w:vAlign w:val="center"/>
          </w:tcPr>
          <w:p w14:paraId="7269866E" w14:textId="77777777" w:rsidR="00AF490F" w:rsidRPr="00B37177" w:rsidRDefault="00AF490F" w:rsidP="00154137">
            <w:pPr>
              <w:rPr>
                <w:sz w:val="11"/>
                <w:szCs w:val="11"/>
              </w:rPr>
            </w:pPr>
            <w:r w:rsidRPr="00B37177">
              <w:rPr>
                <w:sz w:val="11"/>
                <w:szCs w:val="11"/>
              </w:rPr>
              <w:t>.05</w:t>
            </w:r>
          </w:p>
        </w:tc>
        <w:tc>
          <w:tcPr>
            <w:tcW w:w="570" w:type="dxa"/>
            <w:tcBorders>
              <w:top w:val="nil"/>
              <w:bottom w:val="nil"/>
            </w:tcBorders>
            <w:vAlign w:val="center"/>
          </w:tcPr>
          <w:p w14:paraId="55572BA9" w14:textId="77777777" w:rsidR="00AF490F" w:rsidRPr="00B37177" w:rsidRDefault="00AF490F" w:rsidP="00154137">
            <w:pPr>
              <w:rPr>
                <w:sz w:val="11"/>
                <w:szCs w:val="11"/>
              </w:rPr>
            </w:pPr>
            <w:r w:rsidRPr="00B37177">
              <w:rPr>
                <w:sz w:val="11"/>
                <w:szCs w:val="11"/>
              </w:rPr>
              <w:t>.06</w:t>
            </w:r>
          </w:p>
        </w:tc>
        <w:tc>
          <w:tcPr>
            <w:tcW w:w="570" w:type="dxa"/>
            <w:tcBorders>
              <w:top w:val="nil"/>
              <w:bottom w:val="nil"/>
            </w:tcBorders>
            <w:vAlign w:val="center"/>
          </w:tcPr>
          <w:p w14:paraId="0C32DC6C" w14:textId="77777777" w:rsidR="00AF490F" w:rsidRPr="00B37177" w:rsidRDefault="00AF490F" w:rsidP="00154137">
            <w:pPr>
              <w:rPr>
                <w:sz w:val="11"/>
                <w:szCs w:val="11"/>
              </w:rPr>
            </w:pPr>
            <w:r w:rsidRPr="00B37177">
              <w:rPr>
                <w:sz w:val="11"/>
                <w:szCs w:val="11"/>
              </w:rPr>
              <w:t>-.32**</w:t>
            </w:r>
          </w:p>
        </w:tc>
        <w:tc>
          <w:tcPr>
            <w:tcW w:w="570" w:type="dxa"/>
            <w:tcBorders>
              <w:top w:val="nil"/>
              <w:bottom w:val="nil"/>
            </w:tcBorders>
            <w:vAlign w:val="center"/>
          </w:tcPr>
          <w:p w14:paraId="163ECF8A" w14:textId="77777777" w:rsidR="00AF490F" w:rsidRPr="00B37177" w:rsidRDefault="00AF490F" w:rsidP="00154137">
            <w:pPr>
              <w:rPr>
                <w:sz w:val="11"/>
                <w:szCs w:val="11"/>
              </w:rPr>
            </w:pPr>
            <w:r w:rsidRPr="00B37177">
              <w:rPr>
                <w:sz w:val="11"/>
                <w:szCs w:val="11"/>
              </w:rPr>
              <w:t>.58**</w:t>
            </w:r>
          </w:p>
        </w:tc>
        <w:tc>
          <w:tcPr>
            <w:tcW w:w="570" w:type="dxa"/>
            <w:tcBorders>
              <w:top w:val="nil"/>
              <w:bottom w:val="nil"/>
            </w:tcBorders>
            <w:vAlign w:val="center"/>
          </w:tcPr>
          <w:p w14:paraId="02AC8C5F" w14:textId="77777777" w:rsidR="00AF490F" w:rsidRPr="00B37177" w:rsidRDefault="00AF490F" w:rsidP="00154137">
            <w:pPr>
              <w:rPr>
                <w:sz w:val="11"/>
                <w:szCs w:val="11"/>
              </w:rPr>
            </w:pPr>
            <w:r w:rsidRPr="00B37177">
              <w:rPr>
                <w:sz w:val="11"/>
                <w:szCs w:val="11"/>
              </w:rPr>
              <w:t>.60**</w:t>
            </w:r>
          </w:p>
        </w:tc>
        <w:tc>
          <w:tcPr>
            <w:tcW w:w="570" w:type="dxa"/>
            <w:tcBorders>
              <w:top w:val="nil"/>
              <w:bottom w:val="nil"/>
            </w:tcBorders>
            <w:vAlign w:val="center"/>
          </w:tcPr>
          <w:p w14:paraId="3091C492" w14:textId="77777777" w:rsidR="00AF490F" w:rsidRPr="00B37177" w:rsidRDefault="00AF490F" w:rsidP="00154137">
            <w:pPr>
              <w:rPr>
                <w:sz w:val="11"/>
                <w:szCs w:val="11"/>
              </w:rPr>
            </w:pPr>
          </w:p>
        </w:tc>
        <w:tc>
          <w:tcPr>
            <w:tcW w:w="570" w:type="dxa"/>
            <w:tcBorders>
              <w:top w:val="nil"/>
              <w:bottom w:val="nil"/>
            </w:tcBorders>
            <w:vAlign w:val="center"/>
          </w:tcPr>
          <w:p w14:paraId="632EE763" w14:textId="77777777" w:rsidR="00AF490F" w:rsidRPr="00B37177" w:rsidRDefault="00AF490F" w:rsidP="00154137">
            <w:pPr>
              <w:rPr>
                <w:sz w:val="11"/>
                <w:szCs w:val="11"/>
              </w:rPr>
            </w:pPr>
            <w:r w:rsidRPr="00B37177">
              <w:rPr>
                <w:sz w:val="11"/>
                <w:szCs w:val="11"/>
              </w:rPr>
              <w:t>.36**</w:t>
            </w:r>
          </w:p>
        </w:tc>
        <w:tc>
          <w:tcPr>
            <w:tcW w:w="570" w:type="dxa"/>
            <w:tcBorders>
              <w:top w:val="nil"/>
              <w:bottom w:val="nil"/>
            </w:tcBorders>
            <w:vAlign w:val="center"/>
          </w:tcPr>
          <w:p w14:paraId="196FA359" w14:textId="77777777" w:rsidR="00AF490F" w:rsidRPr="00B37177" w:rsidRDefault="00AF490F" w:rsidP="00154137">
            <w:pPr>
              <w:rPr>
                <w:sz w:val="11"/>
                <w:szCs w:val="11"/>
              </w:rPr>
            </w:pPr>
            <w:r w:rsidRPr="00B37177">
              <w:rPr>
                <w:sz w:val="11"/>
                <w:szCs w:val="11"/>
              </w:rPr>
              <w:t>.51**</w:t>
            </w:r>
          </w:p>
        </w:tc>
        <w:tc>
          <w:tcPr>
            <w:tcW w:w="570" w:type="dxa"/>
            <w:tcBorders>
              <w:top w:val="nil"/>
              <w:bottom w:val="nil"/>
            </w:tcBorders>
            <w:vAlign w:val="center"/>
          </w:tcPr>
          <w:p w14:paraId="6ADA53C3" w14:textId="77777777" w:rsidR="00AF490F" w:rsidRPr="00B37177" w:rsidRDefault="00AF490F" w:rsidP="00154137">
            <w:pPr>
              <w:rPr>
                <w:sz w:val="11"/>
                <w:szCs w:val="11"/>
              </w:rPr>
            </w:pPr>
            <w:r w:rsidRPr="00B37177">
              <w:rPr>
                <w:sz w:val="11"/>
                <w:szCs w:val="11"/>
              </w:rPr>
              <w:t>.32**</w:t>
            </w:r>
          </w:p>
        </w:tc>
        <w:tc>
          <w:tcPr>
            <w:tcW w:w="570" w:type="dxa"/>
            <w:tcBorders>
              <w:top w:val="nil"/>
              <w:bottom w:val="nil"/>
            </w:tcBorders>
            <w:vAlign w:val="center"/>
          </w:tcPr>
          <w:p w14:paraId="54CC5627" w14:textId="77777777" w:rsidR="00AF490F" w:rsidRPr="00B37177" w:rsidRDefault="00AF490F" w:rsidP="00154137">
            <w:pPr>
              <w:rPr>
                <w:sz w:val="11"/>
                <w:szCs w:val="11"/>
              </w:rPr>
            </w:pPr>
            <w:r w:rsidRPr="00B37177">
              <w:rPr>
                <w:sz w:val="11"/>
                <w:szCs w:val="11"/>
              </w:rPr>
              <w:t>-.24**</w:t>
            </w:r>
          </w:p>
        </w:tc>
        <w:tc>
          <w:tcPr>
            <w:tcW w:w="570" w:type="dxa"/>
            <w:tcBorders>
              <w:top w:val="nil"/>
              <w:bottom w:val="nil"/>
            </w:tcBorders>
            <w:vAlign w:val="center"/>
          </w:tcPr>
          <w:p w14:paraId="3E11E8D0" w14:textId="77777777" w:rsidR="00AF490F" w:rsidRPr="00B37177" w:rsidRDefault="00AF490F" w:rsidP="00154137">
            <w:pPr>
              <w:rPr>
                <w:sz w:val="11"/>
                <w:szCs w:val="11"/>
              </w:rPr>
            </w:pPr>
            <w:r w:rsidRPr="00B37177">
              <w:rPr>
                <w:sz w:val="11"/>
                <w:szCs w:val="11"/>
              </w:rPr>
              <w:t>.44**</w:t>
            </w:r>
          </w:p>
        </w:tc>
        <w:tc>
          <w:tcPr>
            <w:tcW w:w="570" w:type="dxa"/>
            <w:tcBorders>
              <w:top w:val="nil"/>
              <w:bottom w:val="nil"/>
            </w:tcBorders>
            <w:vAlign w:val="center"/>
          </w:tcPr>
          <w:p w14:paraId="501D5AD0" w14:textId="77777777" w:rsidR="00AF490F" w:rsidRPr="00B37177" w:rsidRDefault="00AF490F" w:rsidP="00154137">
            <w:pPr>
              <w:rPr>
                <w:sz w:val="11"/>
                <w:szCs w:val="11"/>
              </w:rPr>
            </w:pPr>
            <w:r w:rsidRPr="00B37177">
              <w:rPr>
                <w:sz w:val="11"/>
                <w:szCs w:val="11"/>
              </w:rPr>
              <w:t>.46**</w:t>
            </w:r>
          </w:p>
        </w:tc>
        <w:tc>
          <w:tcPr>
            <w:tcW w:w="570" w:type="dxa"/>
            <w:tcBorders>
              <w:top w:val="nil"/>
              <w:bottom w:val="nil"/>
            </w:tcBorders>
            <w:vAlign w:val="center"/>
          </w:tcPr>
          <w:p w14:paraId="1131C2F2" w14:textId="77777777" w:rsidR="00AF490F" w:rsidRPr="00B37177" w:rsidRDefault="00AF490F" w:rsidP="00154137">
            <w:pPr>
              <w:rPr>
                <w:sz w:val="11"/>
                <w:szCs w:val="11"/>
              </w:rPr>
            </w:pPr>
            <w:r w:rsidRPr="00B37177">
              <w:rPr>
                <w:sz w:val="11"/>
                <w:szCs w:val="11"/>
              </w:rPr>
              <w:t>.49**</w:t>
            </w:r>
          </w:p>
        </w:tc>
        <w:tc>
          <w:tcPr>
            <w:tcW w:w="570" w:type="dxa"/>
            <w:tcBorders>
              <w:top w:val="nil"/>
              <w:bottom w:val="nil"/>
            </w:tcBorders>
            <w:vAlign w:val="center"/>
          </w:tcPr>
          <w:p w14:paraId="3D10682D" w14:textId="77777777" w:rsidR="00AF490F" w:rsidRPr="00B37177" w:rsidRDefault="00AF490F" w:rsidP="00154137">
            <w:pPr>
              <w:rPr>
                <w:sz w:val="11"/>
                <w:szCs w:val="11"/>
              </w:rPr>
            </w:pPr>
            <w:r w:rsidRPr="00B37177">
              <w:rPr>
                <w:sz w:val="11"/>
                <w:szCs w:val="11"/>
              </w:rPr>
              <w:t>.18*</w:t>
            </w:r>
          </w:p>
        </w:tc>
        <w:tc>
          <w:tcPr>
            <w:tcW w:w="570" w:type="dxa"/>
            <w:tcBorders>
              <w:top w:val="nil"/>
              <w:bottom w:val="nil"/>
            </w:tcBorders>
            <w:vAlign w:val="center"/>
          </w:tcPr>
          <w:p w14:paraId="39794AE8" w14:textId="77777777" w:rsidR="00AF490F" w:rsidRPr="00B37177" w:rsidRDefault="00AF490F" w:rsidP="00154137">
            <w:pPr>
              <w:rPr>
                <w:sz w:val="11"/>
                <w:szCs w:val="11"/>
              </w:rPr>
            </w:pPr>
            <w:r w:rsidRPr="00B37177">
              <w:rPr>
                <w:sz w:val="11"/>
                <w:szCs w:val="11"/>
              </w:rPr>
              <w:t>.12</w:t>
            </w:r>
          </w:p>
        </w:tc>
        <w:tc>
          <w:tcPr>
            <w:tcW w:w="570" w:type="dxa"/>
            <w:tcBorders>
              <w:top w:val="nil"/>
              <w:bottom w:val="nil"/>
            </w:tcBorders>
            <w:vAlign w:val="center"/>
          </w:tcPr>
          <w:p w14:paraId="7D3B87D6" w14:textId="77777777" w:rsidR="00AF490F" w:rsidRPr="00B37177" w:rsidRDefault="00AF490F" w:rsidP="00154137">
            <w:pPr>
              <w:rPr>
                <w:sz w:val="11"/>
                <w:szCs w:val="11"/>
              </w:rPr>
            </w:pPr>
            <w:r w:rsidRPr="00B37177">
              <w:rPr>
                <w:sz w:val="11"/>
                <w:szCs w:val="11"/>
              </w:rPr>
              <w:t>.10</w:t>
            </w:r>
          </w:p>
        </w:tc>
        <w:tc>
          <w:tcPr>
            <w:tcW w:w="570" w:type="dxa"/>
            <w:tcBorders>
              <w:top w:val="nil"/>
              <w:bottom w:val="nil"/>
            </w:tcBorders>
            <w:vAlign w:val="center"/>
          </w:tcPr>
          <w:p w14:paraId="6FD7099C" w14:textId="77777777" w:rsidR="00AF490F" w:rsidRPr="00B37177" w:rsidRDefault="00AF490F" w:rsidP="00154137">
            <w:pPr>
              <w:rPr>
                <w:sz w:val="11"/>
                <w:szCs w:val="11"/>
              </w:rPr>
            </w:pPr>
            <w:r w:rsidRPr="00B37177">
              <w:rPr>
                <w:sz w:val="11"/>
                <w:szCs w:val="11"/>
              </w:rPr>
              <w:t>-.18*</w:t>
            </w:r>
          </w:p>
        </w:tc>
      </w:tr>
      <w:tr w:rsidR="00AF490F" w:rsidRPr="00B37177" w14:paraId="094A8955" w14:textId="77777777" w:rsidTr="00B37177">
        <w:trPr>
          <w:trHeight w:val="371"/>
        </w:trPr>
        <w:tc>
          <w:tcPr>
            <w:tcW w:w="900" w:type="dxa"/>
            <w:tcBorders>
              <w:top w:val="nil"/>
              <w:bottom w:val="nil"/>
            </w:tcBorders>
            <w:vAlign w:val="center"/>
          </w:tcPr>
          <w:p w14:paraId="25B3190A" w14:textId="77777777" w:rsidR="00AF490F" w:rsidRPr="00B37177" w:rsidRDefault="00AF490F" w:rsidP="00154137">
            <w:pPr>
              <w:rPr>
                <w:sz w:val="11"/>
                <w:szCs w:val="11"/>
              </w:rPr>
            </w:pPr>
            <w:r w:rsidRPr="00B37177">
              <w:rPr>
                <w:sz w:val="11"/>
                <w:szCs w:val="11"/>
              </w:rPr>
              <w:t>11. ERQ 2</w:t>
            </w:r>
          </w:p>
        </w:tc>
        <w:tc>
          <w:tcPr>
            <w:tcW w:w="570" w:type="dxa"/>
            <w:tcBorders>
              <w:top w:val="nil"/>
              <w:bottom w:val="nil"/>
            </w:tcBorders>
            <w:vAlign w:val="center"/>
          </w:tcPr>
          <w:p w14:paraId="62D451C6" w14:textId="77777777" w:rsidR="00AF490F" w:rsidRPr="00B37177" w:rsidRDefault="00AF490F" w:rsidP="00154137">
            <w:pPr>
              <w:rPr>
                <w:sz w:val="11"/>
                <w:szCs w:val="11"/>
              </w:rPr>
            </w:pPr>
            <w:r w:rsidRPr="00B37177">
              <w:rPr>
                <w:sz w:val="11"/>
                <w:szCs w:val="11"/>
              </w:rPr>
              <w:t>.05</w:t>
            </w:r>
          </w:p>
        </w:tc>
        <w:tc>
          <w:tcPr>
            <w:tcW w:w="570" w:type="dxa"/>
            <w:tcBorders>
              <w:top w:val="nil"/>
              <w:bottom w:val="nil"/>
            </w:tcBorders>
            <w:vAlign w:val="center"/>
          </w:tcPr>
          <w:p w14:paraId="0651FB2A" w14:textId="77777777" w:rsidR="00AF490F" w:rsidRPr="00B37177" w:rsidRDefault="00AF490F" w:rsidP="00154137">
            <w:pPr>
              <w:rPr>
                <w:sz w:val="11"/>
                <w:szCs w:val="11"/>
              </w:rPr>
            </w:pPr>
            <w:r w:rsidRPr="00B37177">
              <w:rPr>
                <w:sz w:val="11"/>
                <w:szCs w:val="11"/>
              </w:rPr>
              <w:t>.17</w:t>
            </w:r>
          </w:p>
        </w:tc>
        <w:tc>
          <w:tcPr>
            <w:tcW w:w="570" w:type="dxa"/>
            <w:tcBorders>
              <w:top w:val="nil"/>
              <w:bottom w:val="nil"/>
            </w:tcBorders>
            <w:vAlign w:val="center"/>
          </w:tcPr>
          <w:p w14:paraId="121D32C2" w14:textId="77777777" w:rsidR="00AF490F" w:rsidRPr="00B37177" w:rsidRDefault="00AF490F" w:rsidP="00154137">
            <w:pPr>
              <w:rPr>
                <w:sz w:val="11"/>
                <w:szCs w:val="11"/>
              </w:rPr>
            </w:pPr>
            <w:r w:rsidRPr="00B37177">
              <w:rPr>
                <w:sz w:val="11"/>
                <w:szCs w:val="11"/>
              </w:rPr>
              <w:t>.14</w:t>
            </w:r>
          </w:p>
        </w:tc>
        <w:tc>
          <w:tcPr>
            <w:tcW w:w="570" w:type="dxa"/>
            <w:tcBorders>
              <w:top w:val="nil"/>
              <w:bottom w:val="nil"/>
            </w:tcBorders>
            <w:vAlign w:val="center"/>
          </w:tcPr>
          <w:p w14:paraId="0530EE4F" w14:textId="77777777" w:rsidR="00AF490F" w:rsidRPr="00B37177" w:rsidRDefault="00AF490F" w:rsidP="00154137">
            <w:pPr>
              <w:rPr>
                <w:sz w:val="11"/>
                <w:szCs w:val="11"/>
              </w:rPr>
            </w:pPr>
            <w:r w:rsidRPr="00B37177">
              <w:rPr>
                <w:sz w:val="11"/>
                <w:szCs w:val="11"/>
              </w:rPr>
              <w:t>.16</w:t>
            </w:r>
          </w:p>
        </w:tc>
        <w:tc>
          <w:tcPr>
            <w:tcW w:w="570" w:type="dxa"/>
            <w:tcBorders>
              <w:top w:val="nil"/>
              <w:bottom w:val="nil"/>
            </w:tcBorders>
            <w:vAlign w:val="center"/>
          </w:tcPr>
          <w:p w14:paraId="4132F828" w14:textId="77777777" w:rsidR="00AF490F" w:rsidRPr="00B37177" w:rsidRDefault="00AF490F" w:rsidP="00154137">
            <w:pPr>
              <w:rPr>
                <w:sz w:val="11"/>
                <w:szCs w:val="11"/>
              </w:rPr>
            </w:pPr>
            <w:r w:rsidRPr="00B37177">
              <w:rPr>
                <w:sz w:val="11"/>
                <w:szCs w:val="11"/>
              </w:rPr>
              <w:t>.10</w:t>
            </w:r>
          </w:p>
        </w:tc>
        <w:tc>
          <w:tcPr>
            <w:tcW w:w="570" w:type="dxa"/>
            <w:tcBorders>
              <w:top w:val="nil"/>
              <w:bottom w:val="nil"/>
            </w:tcBorders>
            <w:vAlign w:val="center"/>
          </w:tcPr>
          <w:p w14:paraId="5B66FDDB" w14:textId="77777777" w:rsidR="00AF490F" w:rsidRPr="00B37177" w:rsidRDefault="00AF490F" w:rsidP="00154137">
            <w:pPr>
              <w:rPr>
                <w:sz w:val="11"/>
                <w:szCs w:val="11"/>
              </w:rPr>
            </w:pPr>
            <w:r w:rsidRPr="00B37177">
              <w:rPr>
                <w:sz w:val="11"/>
                <w:szCs w:val="11"/>
              </w:rPr>
              <w:t>.09</w:t>
            </w:r>
          </w:p>
        </w:tc>
        <w:tc>
          <w:tcPr>
            <w:tcW w:w="570" w:type="dxa"/>
            <w:tcBorders>
              <w:top w:val="nil"/>
              <w:bottom w:val="nil"/>
            </w:tcBorders>
            <w:vAlign w:val="center"/>
          </w:tcPr>
          <w:p w14:paraId="1925A6E8" w14:textId="77777777" w:rsidR="00AF490F" w:rsidRPr="00B37177" w:rsidRDefault="00AF490F" w:rsidP="00154137">
            <w:pPr>
              <w:rPr>
                <w:sz w:val="11"/>
                <w:szCs w:val="11"/>
              </w:rPr>
            </w:pPr>
            <w:r w:rsidRPr="00B37177">
              <w:rPr>
                <w:sz w:val="11"/>
                <w:szCs w:val="11"/>
              </w:rPr>
              <w:t>-.03</w:t>
            </w:r>
          </w:p>
        </w:tc>
        <w:tc>
          <w:tcPr>
            <w:tcW w:w="570" w:type="dxa"/>
            <w:tcBorders>
              <w:top w:val="nil"/>
              <w:bottom w:val="nil"/>
            </w:tcBorders>
            <w:vAlign w:val="center"/>
          </w:tcPr>
          <w:p w14:paraId="5480DEC8" w14:textId="77777777" w:rsidR="00AF490F" w:rsidRPr="00B37177" w:rsidRDefault="00AF490F" w:rsidP="00154137">
            <w:pPr>
              <w:rPr>
                <w:sz w:val="11"/>
                <w:szCs w:val="11"/>
              </w:rPr>
            </w:pPr>
            <w:r w:rsidRPr="00B37177">
              <w:rPr>
                <w:sz w:val="11"/>
                <w:szCs w:val="11"/>
              </w:rPr>
              <w:t>.24**</w:t>
            </w:r>
          </w:p>
        </w:tc>
        <w:tc>
          <w:tcPr>
            <w:tcW w:w="570" w:type="dxa"/>
            <w:tcBorders>
              <w:top w:val="nil"/>
              <w:bottom w:val="nil"/>
            </w:tcBorders>
            <w:vAlign w:val="center"/>
          </w:tcPr>
          <w:p w14:paraId="6EEF89F3" w14:textId="77777777" w:rsidR="00AF490F" w:rsidRPr="00B37177" w:rsidRDefault="00AF490F" w:rsidP="00154137">
            <w:pPr>
              <w:rPr>
                <w:sz w:val="11"/>
                <w:szCs w:val="11"/>
              </w:rPr>
            </w:pPr>
            <w:r w:rsidRPr="00B37177">
              <w:rPr>
                <w:sz w:val="11"/>
                <w:szCs w:val="11"/>
              </w:rPr>
              <w:t>.32**</w:t>
            </w:r>
          </w:p>
        </w:tc>
        <w:tc>
          <w:tcPr>
            <w:tcW w:w="570" w:type="dxa"/>
            <w:tcBorders>
              <w:top w:val="nil"/>
              <w:bottom w:val="nil"/>
            </w:tcBorders>
            <w:vAlign w:val="center"/>
          </w:tcPr>
          <w:p w14:paraId="768C33AC" w14:textId="77777777" w:rsidR="00AF490F" w:rsidRPr="00B37177" w:rsidRDefault="00AF490F" w:rsidP="00154137">
            <w:pPr>
              <w:rPr>
                <w:sz w:val="11"/>
                <w:szCs w:val="11"/>
              </w:rPr>
            </w:pPr>
            <w:r w:rsidRPr="00B37177">
              <w:rPr>
                <w:sz w:val="11"/>
                <w:szCs w:val="11"/>
              </w:rPr>
              <w:t>.30**</w:t>
            </w:r>
          </w:p>
        </w:tc>
        <w:tc>
          <w:tcPr>
            <w:tcW w:w="570" w:type="dxa"/>
            <w:tcBorders>
              <w:top w:val="nil"/>
              <w:bottom w:val="nil"/>
            </w:tcBorders>
            <w:vAlign w:val="center"/>
          </w:tcPr>
          <w:p w14:paraId="7BA74C2F" w14:textId="77777777" w:rsidR="00AF490F" w:rsidRPr="00B37177" w:rsidRDefault="00AF490F" w:rsidP="00154137">
            <w:pPr>
              <w:rPr>
                <w:sz w:val="11"/>
                <w:szCs w:val="11"/>
              </w:rPr>
            </w:pPr>
          </w:p>
        </w:tc>
        <w:tc>
          <w:tcPr>
            <w:tcW w:w="570" w:type="dxa"/>
            <w:tcBorders>
              <w:top w:val="nil"/>
              <w:bottom w:val="nil"/>
            </w:tcBorders>
            <w:vAlign w:val="center"/>
          </w:tcPr>
          <w:p w14:paraId="5C22AD45" w14:textId="77777777" w:rsidR="00AF490F" w:rsidRPr="00B37177" w:rsidRDefault="00AF490F" w:rsidP="00154137">
            <w:pPr>
              <w:rPr>
                <w:sz w:val="11"/>
                <w:szCs w:val="11"/>
              </w:rPr>
            </w:pPr>
            <w:r w:rsidRPr="00B37177">
              <w:rPr>
                <w:sz w:val="11"/>
                <w:szCs w:val="11"/>
              </w:rPr>
              <w:t>.33**</w:t>
            </w:r>
          </w:p>
        </w:tc>
        <w:tc>
          <w:tcPr>
            <w:tcW w:w="570" w:type="dxa"/>
            <w:tcBorders>
              <w:top w:val="nil"/>
              <w:bottom w:val="nil"/>
            </w:tcBorders>
            <w:vAlign w:val="center"/>
          </w:tcPr>
          <w:p w14:paraId="395E1632" w14:textId="77777777" w:rsidR="00AF490F" w:rsidRPr="00B37177" w:rsidRDefault="00AF490F" w:rsidP="00154137">
            <w:pPr>
              <w:rPr>
                <w:sz w:val="11"/>
                <w:szCs w:val="11"/>
              </w:rPr>
            </w:pPr>
            <w:r w:rsidRPr="00B37177">
              <w:rPr>
                <w:sz w:val="11"/>
                <w:szCs w:val="11"/>
              </w:rPr>
              <w:t>.38**</w:t>
            </w:r>
          </w:p>
        </w:tc>
        <w:tc>
          <w:tcPr>
            <w:tcW w:w="570" w:type="dxa"/>
            <w:tcBorders>
              <w:top w:val="nil"/>
              <w:bottom w:val="nil"/>
            </w:tcBorders>
            <w:vAlign w:val="center"/>
          </w:tcPr>
          <w:p w14:paraId="698645BE" w14:textId="77777777" w:rsidR="00AF490F" w:rsidRPr="00B37177" w:rsidRDefault="00AF490F" w:rsidP="00154137">
            <w:pPr>
              <w:rPr>
                <w:sz w:val="11"/>
                <w:szCs w:val="11"/>
              </w:rPr>
            </w:pPr>
            <w:r w:rsidRPr="00B37177">
              <w:rPr>
                <w:sz w:val="11"/>
                <w:szCs w:val="11"/>
              </w:rPr>
              <w:t>.07</w:t>
            </w:r>
          </w:p>
        </w:tc>
        <w:tc>
          <w:tcPr>
            <w:tcW w:w="570" w:type="dxa"/>
            <w:tcBorders>
              <w:top w:val="nil"/>
              <w:bottom w:val="nil"/>
            </w:tcBorders>
            <w:vAlign w:val="center"/>
          </w:tcPr>
          <w:p w14:paraId="5F2E7219" w14:textId="77777777" w:rsidR="00AF490F" w:rsidRPr="00B37177" w:rsidRDefault="00AF490F" w:rsidP="00154137">
            <w:pPr>
              <w:rPr>
                <w:sz w:val="11"/>
                <w:szCs w:val="11"/>
              </w:rPr>
            </w:pPr>
            <w:r w:rsidRPr="00B37177">
              <w:rPr>
                <w:sz w:val="11"/>
                <w:szCs w:val="11"/>
              </w:rPr>
              <w:t>.05</w:t>
            </w:r>
          </w:p>
        </w:tc>
        <w:tc>
          <w:tcPr>
            <w:tcW w:w="570" w:type="dxa"/>
            <w:tcBorders>
              <w:top w:val="nil"/>
              <w:bottom w:val="nil"/>
            </w:tcBorders>
            <w:vAlign w:val="center"/>
          </w:tcPr>
          <w:p w14:paraId="13DC0E63" w14:textId="77777777" w:rsidR="00AF490F" w:rsidRPr="00B37177" w:rsidRDefault="00AF490F" w:rsidP="00154137">
            <w:pPr>
              <w:rPr>
                <w:sz w:val="11"/>
                <w:szCs w:val="11"/>
              </w:rPr>
            </w:pPr>
            <w:r w:rsidRPr="00B37177">
              <w:rPr>
                <w:sz w:val="11"/>
                <w:szCs w:val="11"/>
              </w:rPr>
              <w:t>.01</w:t>
            </w:r>
          </w:p>
        </w:tc>
        <w:tc>
          <w:tcPr>
            <w:tcW w:w="570" w:type="dxa"/>
            <w:tcBorders>
              <w:top w:val="nil"/>
              <w:bottom w:val="nil"/>
            </w:tcBorders>
            <w:vAlign w:val="center"/>
          </w:tcPr>
          <w:p w14:paraId="7C20B59E" w14:textId="77777777" w:rsidR="00AF490F" w:rsidRPr="00B37177" w:rsidRDefault="00AF490F" w:rsidP="00154137">
            <w:pPr>
              <w:rPr>
                <w:sz w:val="11"/>
                <w:szCs w:val="11"/>
              </w:rPr>
            </w:pPr>
            <w:r w:rsidRPr="00B37177">
              <w:rPr>
                <w:sz w:val="11"/>
                <w:szCs w:val="11"/>
              </w:rPr>
              <w:t>.14</w:t>
            </w:r>
          </w:p>
        </w:tc>
        <w:tc>
          <w:tcPr>
            <w:tcW w:w="570" w:type="dxa"/>
            <w:tcBorders>
              <w:top w:val="nil"/>
              <w:bottom w:val="nil"/>
            </w:tcBorders>
            <w:vAlign w:val="center"/>
          </w:tcPr>
          <w:p w14:paraId="0DE45D72" w14:textId="77777777" w:rsidR="00AF490F" w:rsidRPr="00B37177" w:rsidRDefault="00AF490F" w:rsidP="00154137">
            <w:pPr>
              <w:rPr>
                <w:sz w:val="11"/>
                <w:szCs w:val="11"/>
              </w:rPr>
            </w:pPr>
            <w:r w:rsidRPr="00B37177">
              <w:rPr>
                <w:sz w:val="11"/>
                <w:szCs w:val="11"/>
              </w:rPr>
              <w:t>.20*</w:t>
            </w:r>
          </w:p>
        </w:tc>
        <w:tc>
          <w:tcPr>
            <w:tcW w:w="570" w:type="dxa"/>
            <w:tcBorders>
              <w:top w:val="nil"/>
              <w:bottom w:val="nil"/>
            </w:tcBorders>
            <w:vAlign w:val="center"/>
          </w:tcPr>
          <w:p w14:paraId="0CE19963" w14:textId="77777777" w:rsidR="00AF490F" w:rsidRPr="00B37177" w:rsidRDefault="00AF490F" w:rsidP="00154137">
            <w:pPr>
              <w:rPr>
                <w:sz w:val="11"/>
                <w:szCs w:val="11"/>
              </w:rPr>
            </w:pPr>
            <w:r w:rsidRPr="00B37177">
              <w:rPr>
                <w:sz w:val="11"/>
                <w:szCs w:val="11"/>
              </w:rPr>
              <w:t>-.04</w:t>
            </w:r>
          </w:p>
        </w:tc>
        <w:tc>
          <w:tcPr>
            <w:tcW w:w="570" w:type="dxa"/>
            <w:tcBorders>
              <w:top w:val="nil"/>
              <w:bottom w:val="nil"/>
            </w:tcBorders>
            <w:vAlign w:val="center"/>
          </w:tcPr>
          <w:p w14:paraId="45C61C91" w14:textId="77777777" w:rsidR="00AF490F" w:rsidRPr="00B37177" w:rsidRDefault="00AF490F" w:rsidP="00154137">
            <w:pPr>
              <w:rPr>
                <w:sz w:val="11"/>
                <w:szCs w:val="11"/>
              </w:rPr>
            </w:pPr>
            <w:r w:rsidRPr="00B37177">
              <w:rPr>
                <w:sz w:val="11"/>
                <w:szCs w:val="11"/>
              </w:rPr>
              <w:t>.00</w:t>
            </w:r>
          </w:p>
        </w:tc>
        <w:tc>
          <w:tcPr>
            <w:tcW w:w="570" w:type="dxa"/>
            <w:tcBorders>
              <w:top w:val="nil"/>
              <w:bottom w:val="nil"/>
            </w:tcBorders>
            <w:vAlign w:val="center"/>
          </w:tcPr>
          <w:p w14:paraId="5C42C9F4" w14:textId="77777777" w:rsidR="00AF490F" w:rsidRPr="00B37177" w:rsidRDefault="00AF490F" w:rsidP="00154137">
            <w:pPr>
              <w:rPr>
                <w:sz w:val="11"/>
                <w:szCs w:val="11"/>
              </w:rPr>
            </w:pPr>
            <w:r w:rsidRPr="00B37177">
              <w:rPr>
                <w:sz w:val="11"/>
                <w:szCs w:val="11"/>
              </w:rPr>
              <w:t>-.03</w:t>
            </w:r>
          </w:p>
        </w:tc>
      </w:tr>
      <w:tr w:rsidR="00AF490F" w:rsidRPr="00B37177" w14:paraId="4F65E0FE" w14:textId="77777777" w:rsidTr="00B37177">
        <w:trPr>
          <w:trHeight w:val="371"/>
        </w:trPr>
        <w:tc>
          <w:tcPr>
            <w:tcW w:w="900" w:type="dxa"/>
            <w:tcBorders>
              <w:top w:val="nil"/>
              <w:bottom w:val="nil"/>
            </w:tcBorders>
            <w:vAlign w:val="center"/>
          </w:tcPr>
          <w:p w14:paraId="0B8346BE" w14:textId="77777777" w:rsidR="00AF490F" w:rsidRPr="00B37177" w:rsidRDefault="00AF490F" w:rsidP="00154137">
            <w:pPr>
              <w:rPr>
                <w:sz w:val="11"/>
                <w:szCs w:val="11"/>
              </w:rPr>
            </w:pPr>
            <w:r w:rsidRPr="00B37177">
              <w:rPr>
                <w:sz w:val="11"/>
                <w:szCs w:val="11"/>
              </w:rPr>
              <w:t>12. Anger 2</w:t>
            </w:r>
          </w:p>
        </w:tc>
        <w:tc>
          <w:tcPr>
            <w:tcW w:w="570" w:type="dxa"/>
            <w:tcBorders>
              <w:top w:val="nil"/>
              <w:bottom w:val="nil"/>
            </w:tcBorders>
            <w:vAlign w:val="center"/>
          </w:tcPr>
          <w:p w14:paraId="463D97BA" w14:textId="77777777" w:rsidR="00AF490F" w:rsidRPr="00B37177" w:rsidRDefault="00AF490F" w:rsidP="00154137">
            <w:pPr>
              <w:rPr>
                <w:sz w:val="11"/>
                <w:szCs w:val="11"/>
              </w:rPr>
            </w:pPr>
            <w:r w:rsidRPr="00B37177">
              <w:rPr>
                <w:sz w:val="11"/>
                <w:szCs w:val="11"/>
              </w:rPr>
              <w:t>.30*</w:t>
            </w:r>
          </w:p>
        </w:tc>
        <w:tc>
          <w:tcPr>
            <w:tcW w:w="570" w:type="dxa"/>
            <w:tcBorders>
              <w:top w:val="nil"/>
              <w:bottom w:val="nil"/>
            </w:tcBorders>
            <w:vAlign w:val="center"/>
          </w:tcPr>
          <w:p w14:paraId="43F296F5" w14:textId="77777777" w:rsidR="00AF490F" w:rsidRPr="00B37177" w:rsidRDefault="00AF490F" w:rsidP="00154137">
            <w:pPr>
              <w:rPr>
                <w:sz w:val="11"/>
                <w:szCs w:val="11"/>
              </w:rPr>
            </w:pPr>
            <w:r w:rsidRPr="00B37177">
              <w:rPr>
                <w:sz w:val="11"/>
                <w:szCs w:val="11"/>
              </w:rPr>
              <w:t>.24*</w:t>
            </w:r>
          </w:p>
        </w:tc>
        <w:tc>
          <w:tcPr>
            <w:tcW w:w="570" w:type="dxa"/>
            <w:tcBorders>
              <w:top w:val="nil"/>
              <w:bottom w:val="nil"/>
            </w:tcBorders>
            <w:vAlign w:val="center"/>
          </w:tcPr>
          <w:p w14:paraId="4C960D6B" w14:textId="77777777" w:rsidR="00AF490F" w:rsidRPr="00B37177" w:rsidRDefault="00AF490F" w:rsidP="00154137">
            <w:pPr>
              <w:rPr>
                <w:sz w:val="11"/>
                <w:szCs w:val="11"/>
              </w:rPr>
            </w:pPr>
            <w:r w:rsidRPr="00B37177">
              <w:rPr>
                <w:sz w:val="11"/>
                <w:szCs w:val="11"/>
              </w:rPr>
              <w:t>.12</w:t>
            </w:r>
          </w:p>
        </w:tc>
        <w:tc>
          <w:tcPr>
            <w:tcW w:w="570" w:type="dxa"/>
            <w:tcBorders>
              <w:top w:val="nil"/>
              <w:bottom w:val="nil"/>
            </w:tcBorders>
            <w:vAlign w:val="center"/>
          </w:tcPr>
          <w:p w14:paraId="338DA899" w14:textId="77777777" w:rsidR="00AF490F" w:rsidRPr="00B37177" w:rsidRDefault="00AF490F" w:rsidP="00154137">
            <w:pPr>
              <w:rPr>
                <w:sz w:val="11"/>
                <w:szCs w:val="11"/>
              </w:rPr>
            </w:pPr>
            <w:r w:rsidRPr="00B37177">
              <w:rPr>
                <w:sz w:val="11"/>
                <w:szCs w:val="11"/>
              </w:rPr>
              <w:t>-.02</w:t>
            </w:r>
          </w:p>
        </w:tc>
        <w:tc>
          <w:tcPr>
            <w:tcW w:w="570" w:type="dxa"/>
            <w:tcBorders>
              <w:top w:val="nil"/>
              <w:bottom w:val="nil"/>
            </w:tcBorders>
            <w:vAlign w:val="center"/>
          </w:tcPr>
          <w:p w14:paraId="5C89D08B" w14:textId="77777777" w:rsidR="00AF490F" w:rsidRPr="00B37177" w:rsidRDefault="00AF490F" w:rsidP="00154137">
            <w:pPr>
              <w:rPr>
                <w:sz w:val="11"/>
                <w:szCs w:val="11"/>
              </w:rPr>
            </w:pPr>
            <w:r w:rsidRPr="00B37177">
              <w:rPr>
                <w:sz w:val="11"/>
                <w:szCs w:val="11"/>
              </w:rPr>
              <w:t>.53**</w:t>
            </w:r>
          </w:p>
        </w:tc>
        <w:tc>
          <w:tcPr>
            <w:tcW w:w="570" w:type="dxa"/>
            <w:tcBorders>
              <w:top w:val="nil"/>
              <w:bottom w:val="nil"/>
            </w:tcBorders>
            <w:vAlign w:val="center"/>
          </w:tcPr>
          <w:p w14:paraId="2E1251F8" w14:textId="77777777" w:rsidR="00AF490F" w:rsidRPr="00B37177" w:rsidRDefault="00AF490F" w:rsidP="00154137">
            <w:pPr>
              <w:rPr>
                <w:sz w:val="11"/>
                <w:szCs w:val="11"/>
              </w:rPr>
            </w:pPr>
            <w:r w:rsidRPr="00B37177">
              <w:rPr>
                <w:sz w:val="11"/>
                <w:szCs w:val="11"/>
              </w:rPr>
              <w:t>.46**</w:t>
            </w:r>
          </w:p>
        </w:tc>
        <w:tc>
          <w:tcPr>
            <w:tcW w:w="570" w:type="dxa"/>
            <w:tcBorders>
              <w:top w:val="nil"/>
              <w:bottom w:val="nil"/>
            </w:tcBorders>
            <w:vAlign w:val="center"/>
          </w:tcPr>
          <w:p w14:paraId="0FDF5909" w14:textId="77777777" w:rsidR="00AF490F" w:rsidRPr="00B37177" w:rsidRDefault="00AF490F" w:rsidP="00154137">
            <w:pPr>
              <w:rPr>
                <w:sz w:val="11"/>
                <w:szCs w:val="11"/>
              </w:rPr>
            </w:pPr>
            <w:r w:rsidRPr="00B37177">
              <w:rPr>
                <w:sz w:val="11"/>
                <w:szCs w:val="11"/>
              </w:rPr>
              <w:t>-.28**</w:t>
            </w:r>
          </w:p>
        </w:tc>
        <w:tc>
          <w:tcPr>
            <w:tcW w:w="570" w:type="dxa"/>
            <w:tcBorders>
              <w:top w:val="nil"/>
              <w:bottom w:val="nil"/>
            </w:tcBorders>
            <w:vAlign w:val="center"/>
          </w:tcPr>
          <w:p w14:paraId="06675BC1" w14:textId="77777777" w:rsidR="00AF490F" w:rsidRPr="00B37177" w:rsidRDefault="00AF490F" w:rsidP="00154137">
            <w:pPr>
              <w:rPr>
                <w:sz w:val="11"/>
                <w:szCs w:val="11"/>
              </w:rPr>
            </w:pPr>
            <w:r w:rsidRPr="00B37177">
              <w:rPr>
                <w:sz w:val="11"/>
                <w:szCs w:val="11"/>
              </w:rPr>
              <w:t>.33**</w:t>
            </w:r>
          </w:p>
        </w:tc>
        <w:tc>
          <w:tcPr>
            <w:tcW w:w="570" w:type="dxa"/>
            <w:tcBorders>
              <w:top w:val="nil"/>
              <w:bottom w:val="nil"/>
            </w:tcBorders>
            <w:vAlign w:val="center"/>
          </w:tcPr>
          <w:p w14:paraId="4637B868" w14:textId="77777777" w:rsidR="00AF490F" w:rsidRPr="00B37177" w:rsidRDefault="00AF490F" w:rsidP="00154137">
            <w:pPr>
              <w:rPr>
                <w:sz w:val="11"/>
                <w:szCs w:val="11"/>
              </w:rPr>
            </w:pPr>
            <w:r w:rsidRPr="00B37177">
              <w:rPr>
                <w:sz w:val="11"/>
                <w:szCs w:val="11"/>
              </w:rPr>
              <w:t>.34**</w:t>
            </w:r>
          </w:p>
        </w:tc>
        <w:tc>
          <w:tcPr>
            <w:tcW w:w="570" w:type="dxa"/>
            <w:tcBorders>
              <w:top w:val="nil"/>
              <w:bottom w:val="nil"/>
            </w:tcBorders>
            <w:vAlign w:val="center"/>
          </w:tcPr>
          <w:p w14:paraId="62AA3795" w14:textId="77777777" w:rsidR="00AF490F" w:rsidRPr="00B37177" w:rsidRDefault="00AF490F" w:rsidP="00154137">
            <w:pPr>
              <w:rPr>
                <w:sz w:val="11"/>
                <w:szCs w:val="11"/>
              </w:rPr>
            </w:pPr>
            <w:r w:rsidRPr="00B37177">
              <w:rPr>
                <w:sz w:val="11"/>
                <w:szCs w:val="11"/>
              </w:rPr>
              <w:t>.23**</w:t>
            </w:r>
          </w:p>
        </w:tc>
        <w:tc>
          <w:tcPr>
            <w:tcW w:w="570" w:type="dxa"/>
            <w:tcBorders>
              <w:top w:val="nil"/>
              <w:bottom w:val="nil"/>
            </w:tcBorders>
            <w:vAlign w:val="center"/>
          </w:tcPr>
          <w:p w14:paraId="37234C1C" w14:textId="77777777" w:rsidR="00AF490F" w:rsidRPr="00B37177" w:rsidRDefault="00AF490F" w:rsidP="00154137">
            <w:pPr>
              <w:rPr>
                <w:sz w:val="11"/>
                <w:szCs w:val="11"/>
              </w:rPr>
            </w:pPr>
            <w:r w:rsidRPr="00B37177">
              <w:rPr>
                <w:sz w:val="11"/>
                <w:szCs w:val="11"/>
              </w:rPr>
              <w:t>.34**</w:t>
            </w:r>
          </w:p>
        </w:tc>
        <w:tc>
          <w:tcPr>
            <w:tcW w:w="570" w:type="dxa"/>
            <w:tcBorders>
              <w:top w:val="nil"/>
              <w:bottom w:val="nil"/>
            </w:tcBorders>
            <w:vAlign w:val="center"/>
          </w:tcPr>
          <w:p w14:paraId="602BA71C" w14:textId="77777777" w:rsidR="00AF490F" w:rsidRPr="00B37177" w:rsidRDefault="00AF490F" w:rsidP="00154137">
            <w:pPr>
              <w:rPr>
                <w:sz w:val="11"/>
                <w:szCs w:val="11"/>
              </w:rPr>
            </w:pPr>
          </w:p>
        </w:tc>
        <w:tc>
          <w:tcPr>
            <w:tcW w:w="570" w:type="dxa"/>
            <w:tcBorders>
              <w:top w:val="nil"/>
              <w:bottom w:val="nil"/>
            </w:tcBorders>
            <w:vAlign w:val="center"/>
          </w:tcPr>
          <w:p w14:paraId="05B6CE51" w14:textId="77777777" w:rsidR="00AF490F" w:rsidRPr="00B37177" w:rsidRDefault="00AF490F" w:rsidP="00154137">
            <w:pPr>
              <w:rPr>
                <w:sz w:val="11"/>
                <w:szCs w:val="11"/>
              </w:rPr>
            </w:pPr>
            <w:r w:rsidRPr="00B37177">
              <w:rPr>
                <w:sz w:val="11"/>
                <w:szCs w:val="11"/>
              </w:rPr>
              <w:t>.67**</w:t>
            </w:r>
          </w:p>
        </w:tc>
        <w:tc>
          <w:tcPr>
            <w:tcW w:w="570" w:type="dxa"/>
            <w:tcBorders>
              <w:top w:val="nil"/>
              <w:bottom w:val="nil"/>
            </w:tcBorders>
            <w:vAlign w:val="center"/>
          </w:tcPr>
          <w:p w14:paraId="5115B78A" w14:textId="77777777" w:rsidR="00AF490F" w:rsidRPr="00B37177" w:rsidRDefault="00AF490F" w:rsidP="00154137">
            <w:pPr>
              <w:rPr>
                <w:sz w:val="11"/>
                <w:szCs w:val="11"/>
              </w:rPr>
            </w:pPr>
            <w:r w:rsidRPr="00B37177">
              <w:rPr>
                <w:sz w:val="11"/>
                <w:szCs w:val="11"/>
              </w:rPr>
              <w:t>-.11*</w:t>
            </w:r>
          </w:p>
        </w:tc>
        <w:tc>
          <w:tcPr>
            <w:tcW w:w="570" w:type="dxa"/>
            <w:tcBorders>
              <w:top w:val="nil"/>
              <w:bottom w:val="nil"/>
            </w:tcBorders>
            <w:vAlign w:val="center"/>
          </w:tcPr>
          <w:p w14:paraId="492F193A" w14:textId="77777777" w:rsidR="00AF490F" w:rsidRPr="00B37177" w:rsidRDefault="00AF490F" w:rsidP="00154137">
            <w:pPr>
              <w:rPr>
                <w:sz w:val="11"/>
                <w:szCs w:val="11"/>
              </w:rPr>
            </w:pPr>
            <w:r w:rsidRPr="00B37177">
              <w:rPr>
                <w:sz w:val="11"/>
                <w:szCs w:val="11"/>
              </w:rPr>
              <w:t>.33**</w:t>
            </w:r>
          </w:p>
        </w:tc>
        <w:tc>
          <w:tcPr>
            <w:tcW w:w="570" w:type="dxa"/>
            <w:tcBorders>
              <w:top w:val="nil"/>
              <w:bottom w:val="nil"/>
            </w:tcBorders>
            <w:vAlign w:val="center"/>
          </w:tcPr>
          <w:p w14:paraId="2EE795B8" w14:textId="77777777" w:rsidR="00AF490F" w:rsidRPr="00B37177" w:rsidRDefault="00AF490F" w:rsidP="00154137">
            <w:pPr>
              <w:rPr>
                <w:sz w:val="11"/>
                <w:szCs w:val="11"/>
              </w:rPr>
            </w:pPr>
            <w:r w:rsidRPr="00B37177">
              <w:rPr>
                <w:sz w:val="11"/>
                <w:szCs w:val="11"/>
              </w:rPr>
              <w:t>.29**</w:t>
            </w:r>
          </w:p>
        </w:tc>
        <w:tc>
          <w:tcPr>
            <w:tcW w:w="570" w:type="dxa"/>
            <w:tcBorders>
              <w:top w:val="nil"/>
              <w:bottom w:val="nil"/>
            </w:tcBorders>
            <w:vAlign w:val="center"/>
          </w:tcPr>
          <w:p w14:paraId="056790E9" w14:textId="77777777" w:rsidR="00AF490F" w:rsidRPr="00B37177" w:rsidRDefault="00AF490F" w:rsidP="00154137">
            <w:pPr>
              <w:rPr>
                <w:sz w:val="11"/>
                <w:szCs w:val="11"/>
              </w:rPr>
            </w:pPr>
            <w:r w:rsidRPr="00B37177">
              <w:rPr>
                <w:sz w:val="11"/>
                <w:szCs w:val="11"/>
              </w:rPr>
              <w:t>.36**</w:t>
            </w:r>
          </w:p>
        </w:tc>
        <w:tc>
          <w:tcPr>
            <w:tcW w:w="570" w:type="dxa"/>
            <w:tcBorders>
              <w:top w:val="nil"/>
              <w:bottom w:val="nil"/>
            </w:tcBorders>
            <w:vAlign w:val="center"/>
          </w:tcPr>
          <w:p w14:paraId="712EDEAF" w14:textId="77777777" w:rsidR="00AF490F" w:rsidRPr="00B37177" w:rsidRDefault="00AF490F" w:rsidP="00154137">
            <w:pPr>
              <w:rPr>
                <w:sz w:val="11"/>
                <w:szCs w:val="11"/>
              </w:rPr>
            </w:pPr>
            <w:r w:rsidRPr="00B37177">
              <w:rPr>
                <w:sz w:val="11"/>
                <w:szCs w:val="11"/>
              </w:rPr>
              <w:t>.07</w:t>
            </w:r>
          </w:p>
        </w:tc>
        <w:tc>
          <w:tcPr>
            <w:tcW w:w="570" w:type="dxa"/>
            <w:tcBorders>
              <w:top w:val="nil"/>
              <w:bottom w:val="nil"/>
            </w:tcBorders>
            <w:vAlign w:val="center"/>
          </w:tcPr>
          <w:p w14:paraId="2E21C793" w14:textId="77777777" w:rsidR="00AF490F" w:rsidRPr="00B37177" w:rsidRDefault="00AF490F" w:rsidP="00154137">
            <w:pPr>
              <w:rPr>
                <w:sz w:val="11"/>
                <w:szCs w:val="11"/>
              </w:rPr>
            </w:pPr>
            <w:r w:rsidRPr="00B37177">
              <w:rPr>
                <w:sz w:val="11"/>
                <w:szCs w:val="11"/>
              </w:rPr>
              <w:t>.34**</w:t>
            </w:r>
          </w:p>
        </w:tc>
        <w:tc>
          <w:tcPr>
            <w:tcW w:w="570" w:type="dxa"/>
            <w:tcBorders>
              <w:top w:val="nil"/>
              <w:bottom w:val="nil"/>
            </w:tcBorders>
            <w:vAlign w:val="center"/>
          </w:tcPr>
          <w:p w14:paraId="60F230BC" w14:textId="77777777" w:rsidR="00AF490F" w:rsidRPr="00B37177" w:rsidRDefault="00AF490F" w:rsidP="00154137">
            <w:pPr>
              <w:rPr>
                <w:sz w:val="11"/>
                <w:szCs w:val="11"/>
              </w:rPr>
            </w:pPr>
            <w:r w:rsidRPr="00B37177">
              <w:rPr>
                <w:sz w:val="11"/>
                <w:szCs w:val="11"/>
              </w:rPr>
              <w:t>.22**</w:t>
            </w:r>
          </w:p>
        </w:tc>
        <w:tc>
          <w:tcPr>
            <w:tcW w:w="570" w:type="dxa"/>
            <w:tcBorders>
              <w:top w:val="nil"/>
              <w:bottom w:val="nil"/>
            </w:tcBorders>
            <w:vAlign w:val="center"/>
          </w:tcPr>
          <w:p w14:paraId="46449070" w14:textId="77777777" w:rsidR="00AF490F" w:rsidRPr="00B37177" w:rsidRDefault="00AF490F" w:rsidP="00154137">
            <w:pPr>
              <w:rPr>
                <w:sz w:val="11"/>
                <w:szCs w:val="11"/>
              </w:rPr>
            </w:pPr>
            <w:r w:rsidRPr="00B37177">
              <w:rPr>
                <w:sz w:val="11"/>
                <w:szCs w:val="11"/>
              </w:rPr>
              <w:t>-.07</w:t>
            </w:r>
          </w:p>
        </w:tc>
      </w:tr>
      <w:tr w:rsidR="00AF490F" w:rsidRPr="00B37177" w14:paraId="2D2350FB" w14:textId="77777777" w:rsidTr="00B37177">
        <w:trPr>
          <w:trHeight w:val="371"/>
        </w:trPr>
        <w:tc>
          <w:tcPr>
            <w:tcW w:w="900" w:type="dxa"/>
            <w:tcBorders>
              <w:top w:val="nil"/>
              <w:bottom w:val="nil"/>
            </w:tcBorders>
            <w:vAlign w:val="center"/>
          </w:tcPr>
          <w:p w14:paraId="127554FB" w14:textId="0ED4561A" w:rsidR="00AF490F" w:rsidRPr="00B37177" w:rsidRDefault="00AF490F" w:rsidP="00154137">
            <w:pPr>
              <w:rPr>
                <w:sz w:val="11"/>
                <w:szCs w:val="11"/>
              </w:rPr>
            </w:pPr>
            <w:r w:rsidRPr="00B37177">
              <w:rPr>
                <w:sz w:val="11"/>
                <w:szCs w:val="11"/>
              </w:rPr>
              <w:t>13. Sad</w:t>
            </w:r>
            <w:r w:rsidR="001B5A28" w:rsidRPr="00B37177">
              <w:rPr>
                <w:sz w:val="11"/>
                <w:szCs w:val="11"/>
              </w:rPr>
              <w:t>ness</w:t>
            </w:r>
            <w:r w:rsidRPr="00B37177">
              <w:rPr>
                <w:sz w:val="11"/>
                <w:szCs w:val="11"/>
              </w:rPr>
              <w:t xml:space="preserve"> 2</w:t>
            </w:r>
          </w:p>
        </w:tc>
        <w:tc>
          <w:tcPr>
            <w:tcW w:w="570" w:type="dxa"/>
            <w:tcBorders>
              <w:top w:val="nil"/>
              <w:bottom w:val="nil"/>
            </w:tcBorders>
            <w:vAlign w:val="center"/>
          </w:tcPr>
          <w:p w14:paraId="3A49D975" w14:textId="77777777" w:rsidR="00AF490F" w:rsidRPr="00B37177" w:rsidRDefault="00AF490F" w:rsidP="00154137">
            <w:pPr>
              <w:rPr>
                <w:sz w:val="11"/>
                <w:szCs w:val="11"/>
              </w:rPr>
            </w:pPr>
            <w:r w:rsidRPr="00B37177">
              <w:rPr>
                <w:sz w:val="11"/>
                <w:szCs w:val="11"/>
              </w:rPr>
              <w:t>.16</w:t>
            </w:r>
          </w:p>
        </w:tc>
        <w:tc>
          <w:tcPr>
            <w:tcW w:w="570" w:type="dxa"/>
            <w:tcBorders>
              <w:top w:val="nil"/>
              <w:bottom w:val="nil"/>
            </w:tcBorders>
            <w:vAlign w:val="center"/>
          </w:tcPr>
          <w:p w14:paraId="3E2820CA" w14:textId="77777777" w:rsidR="00AF490F" w:rsidRPr="00B37177" w:rsidRDefault="00AF490F" w:rsidP="00154137">
            <w:pPr>
              <w:rPr>
                <w:sz w:val="11"/>
                <w:szCs w:val="11"/>
              </w:rPr>
            </w:pPr>
            <w:r w:rsidRPr="00B37177">
              <w:rPr>
                <w:sz w:val="11"/>
                <w:szCs w:val="11"/>
              </w:rPr>
              <w:t>.12</w:t>
            </w:r>
          </w:p>
        </w:tc>
        <w:tc>
          <w:tcPr>
            <w:tcW w:w="570" w:type="dxa"/>
            <w:tcBorders>
              <w:top w:val="nil"/>
              <w:bottom w:val="nil"/>
            </w:tcBorders>
            <w:vAlign w:val="center"/>
          </w:tcPr>
          <w:p w14:paraId="247EC392" w14:textId="77777777" w:rsidR="00AF490F" w:rsidRPr="00B37177" w:rsidRDefault="00AF490F" w:rsidP="00154137">
            <w:pPr>
              <w:rPr>
                <w:sz w:val="11"/>
                <w:szCs w:val="11"/>
              </w:rPr>
            </w:pPr>
            <w:r w:rsidRPr="00B37177">
              <w:rPr>
                <w:sz w:val="11"/>
                <w:szCs w:val="11"/>
              </w:rPr>
              <w:t>-.03</w:t>
            </w:r>
          </w:p>
        </w:tc>
        <w:tc>
          <w:tcPr>
            <w:tcW w:w="570" w:type="dxa"/>
            <w:tcBorders>
              <w:top w:val="nil"/>
              <w:bottom w:val="nil"/>
            </w:tcBorders>
            <w:vAlign w:val="center"/>
          </w:tcPr>
          <w:p w14:paraId="2E2177E1" w14:textId="77777777" w:rsidR="00AF490F" w:rsidRPr="00B37177" w:rsidRDefault="00AF490F" w:rsidP="00154137">
            <w:pPr>
              <w:rPr>
                <w:sz w:val="11"/>
                <w:szCs w:val="11"/>
              </w:rPr>
            </w:pPr>
            <w:r w:rsidRPr="00B37177">
              <w:rPr>
                <w:sz w:val="11"/>
                <w:szCs w:val="11"/>
              </w:rPr>
              <w:t>.07</w:t>
            </w:r>
          </w:p>
        </w:tc>
        <w:tc>
          <w:tcPr>
            <w:tcW w:w="570" w:type="dxa"/>
            <w:tcBorders>
              <w:top w:val="nil"/>
              <w:bottom w:val="nil"/>
            </w:tcBorders>
            <w:vAlign w:val="center"/>
          </w:tcPr>
          <w:p w14:paraId="5500C349" w14:textId="77777777" w:rsidR="00AF490F" w:rsidRPr="00B37177" w:rsidRDefault="00AF490F" w:rsidP="00154137">
            <w:pPr>
              <w:rPr>
                <w:sz w:val="11"/>
                <w:szCs w:val="11"/>
              </w:rPr>
            </w:pPr>
            <w:r w:rsidRPr="00B37177">
              <w:rPr>
                <w:sz w:val="11"/>
                <w:szCs w:val="11"/>
              </w:rPr>
              <w:t>.43**</w:t>
            </w:r>
          </w:p>
        </w:tc>
        <w:tc>
          <w:tcPr>
            <w:tcW w:w="570" w:type="dxa"/>
            <w:tcBorders>
              <w:top w:val="nil"/>
              <w:bottom w:val="nil"/>
            </w:tcBorders>
            <w:vAlign w:val="center"/>
          </w:tcPr>
          <w:p w14:paraId="1950AB7A" w14:textId="77777777" w:rsidR="00AF490F" w:rsidRPr="00B37177" w:rsidRDefault="00AF490F" w:rsidP="00154137">
            <w:pPr>
              <w:rPr>
                <w:sz w:val="11"/>
                <w:szCs w:val="11"/>
              </w:rPr>
            </w:pPr>
            <w:r w:rsidRPr="00B37177">
              <w:rPr>
                <w:sz w:val="11"/>
                <w:szCs w:val="11"/>
              </w:rPr>
              <w:t>.62**</w:t>
            </w:r>
          </w:p>
        </w:tc>
        <w:tc>
          <w:tcPr>
            <w:tcW w:w="570" w:type="dxa"/>
            <w:tcBorders>
              <w:top w:val="nil"/>
              <w:bottom w:val="nil"/>
            </w:tcBorders>
            <w:vAlign w:val="center"/>
          </w:tcPr>
          <w:p w14:paraId="46CF26A2" w14:textId="77777777" w:rsidR="00AF490F" w:rsidRPr="00B37177" w:rsidRDefault="00AF490F" w:rsidP="00154137">
            <w:pPr>
              <w:rPr>
                <w:sz w:val="11"/>
                <w:szCs w:val="11"/>
              </w:rPr>
            </w:pPr>
            <w:r w:rsidRPr="00B37177">
              <w:rPr>
                <w:sz w:val="11"/>
                <w:szCs w:val="11"/>
              </w:rPr>
              <w:t>-.13</w:t>
            </w:r>
          </w:p>
        </w:tc>
        <w:tc>
          <w:tcPr>
            <w:tcW w:w="570" w:type="dxa"/>
            <w:tcBorders>
              <w:top w:val="nil"/>
              <w:bottom w:val="nil"/>
            </w:tcBorders>
            <w:vAlign w:val="center"/>
          </w:tcPr>
          <w:p w14:paraId="140A015A" w14:textId="77777777" w:rsidR="00AF490F" w:rsidRPr="00B37177" w:rsidRDefault="00AF490F" w:rsidP="00154137">
            <w:pPr>
              <w:rPr>
                <w:sz w:val="11"/>
                <w:szCs w:val="11"/>
              </w:rPr>
            </w:pPr>
            <w:r w:rsidRPr="00B37177">
              <w:rPr>
                <w:sz w:val="11"/>
                <w:szCs w:val="11"/>
              </w:rPr>
              <w:t>.21**</w:t>
            </w:r>
          </w:p>
        </w:tc>
        <w:tc>
          <w:tcPr>
            <w:tcW w:w="570" w:type="dxa"/>
            <w:tcBorders>
              <w:top w:val="nil"/>
              <w:bottom w:val="nil"/>
            </w:tcBorders>
            <w:vAlign w:val="center"/>
          </w:tcPr>
          <w:p w14:paraId="5EE28DC5" w14:textId="77777777" w:rsidR="00AF490F" w:rsidRPr="00B37177" w:rsidRDefault="00AF490F" w:rsidP="00154137">
            <w:pPr>
              <w:rPr>
                <w:sz w:val="11"/>
                <w:szCs w:val="11"/>
              </w:rPr>
            </w:pPr>
            <w:r w:rsidRPr="00B37177">
              <w:rPr>
                <w:sz w:val="11"/>
                <w:szCs w:val="11"/>
              </w:rPr>
              <w:t>.24**</w:t>
            </w:r>
          </w:p>
        </w:tc>
        <w:tc>
          <w:tcPr>
            <w:tcW w:w="570" w:type="dxa"/>
            <w:tcBorders>
              <w:top w:val="nil"/>
              <w:bottom w:val="nil"/>
            </w:tcBorders>
            <w:vAlign w:val="center"/>
          </w:tcPr>
          <w:p w14:paraId="3465A19F" w14:textId="77777777" w:rsidR="00AF490F" w:rsidRPr="00B37177" w:rsidRDefault="00AF490F" w:rsidP="00154137">
            <w:pPr>
              <w:rPr>
                <w:sz w:val="11"/>
                <w:szCs w:val="11"/>
              </w:rPr>
            </w:pPr>
            <w:r w:rsidRPr="00B37177">
              <w:rPr>
                <w:sz w:val="11"/>
                <w:szCs w:val="11"/>
              </w:rPr>
              <w:t>.11</w:t>
            </w:r>
          </w:p>
        </w:tc>
        <w:tc>
          <w:tcPr>
            <w:tcW w:w="570" w:type="dxa"/>
            <w:tcBorders>
              <w:top w:val="nil"/>
              <w:bottom w:val="nil"/>
            </w:tcBorders>
            <w:vAlign w:val="center"/>
          </w:tcPr>
          <w:p w14:paraId="39F62F8C" w14:textId="77777777" w:rsidR="00AF490F" w:rsidRPr="00B37177" w:rsidRDefault="00AF490F" w:rsidP="00154137">
            <w:pPr>
              <w:rPr>
                <w:sz w:val="11"/>
                <w:szCs w:val="11"/>
              </w:rPr>
            </w:pPr>
            <w:r w:rsidRPr="00B37177">
              <w:rPr>
                <w:sz w:val="11"/>
                <w:szCs w:val="11"/>
              </w:rPr>
              <w:t>.37**</w:t>
            </w:r>
          </w:p>
        </w:tc>
        <w:tc>
          <w:tcPr>
            <w:tcW w:w="570" w:type="dxa"/>
            <w:tcBorders>
              <w:top w:val="nil"/>
              <w:bottom w:val="nil"/>
            </w:tcBorders>
            <w:vAlign w:val="center"/>
          </w:tcPr>
          <w:p w14:paraId="348ADF15" w14:textId="77777777" w:rsidR="00AF490F" w:rsidRPr="00B37177" w:rsidRDefault="00AF490F" w:rsidP="00154137">
            <w:pPr>
              <w:rPr>
                <w:sz w:val="11"/>
                <w:szCs w:val="11"/>
              </w:rPr>
            </w:pPr>
            <w:r w:rsidRPr="00B37177">
              <w:rPr>
                <w:sz w:val="11"/>
                <w:szCs w:val="11"/>
              </w:rPr>
              <w:t>.65**</w:t>
            </w:r>
          </w:p>
        </w:tc>
        <w:tc>
          <w:tcPr>
            <w:tcW w:w="570" w:type="dxa"/>
            <w:tcBorders>
              <w:top w:val="nil"/>
              <w:bottom w:val="nil"/>
            </w:tcBorders>
            <w:vAlign w:val="center"/>
          </w:tcPr>
          <w:p w14:paraId="4E9CFE92" w14:textId="77777777" w:rsidR="00AF490F" w:rsidRPr="00B37177" w:rsidRDefault="00AF490F" w:rsidP="00154137">
            <w:pPr>
              <w:rPr>
                <w:sz w:val="11"/>
                <w:szCs w:val="11"/>
              </w:rPr>
            </w:pPr>
          </w:p>
        </w:tc>
        <w:tc>
          <w:tcPr>
            <w:tcW w:w="570" w:type="dxa"/>
            <w:tcBorders>
              <w:top w:val="nil"/>
              <w:bottom w:val="nil"/>
            </w:tcBorders>
            <w:vAlign w:val="center"/>
          </w:tcPr>
          <w:p w14:paraId="77DF0DFD" w14:textId="77777777" w:rsidR="00AF490F" w:rsidRPr="00B37177" w:rsidRDefault="00AF490F" w:rsidP="00154137">
            <w:pPr>
              <w:rPr>
                <w:sz w:val="11"/>
                <w:szCs w:val="11"/>
              </w:rPr>
            </w:pPr>
            <w:r w:rsidRPr="00B37177">
              <w:rPr>
                <w:sz w:val="11"/>
                <w:szCs w:val="11"/>
              </w:rPr>
              <w:t>-.06</w:t>
            </w:r>
          </w:p>
        </w:tc>
        <w:tc>
          <w:tcPr>
            <w:tcW w:w="570" w:type="dxa"/>
            <w:tcBorders>
              <w:top w:val="nil"/>
              <w:bottom w:val="nil"/>
            </w:tcBorders>
            <w:vAlign w:val="center"/>
          </w:tcPr>
          <w:p w14:paraId="432892C7" w14:textId="77777777" w:rsidR="00AF490F" w:rsidRPr="00B37177" w:rsidRDefault="00AF490F" w:rsidP="00154137">
            <w:pPr>
              <w:rPr>
                <w:sz w:val="11"/>
                <w:szCs w:val="11"/>
              </w:rPr>
            </w:pPr>
            <w:r w:rsidRPr="00B37177">
              <w:rPr>
                <w:sz w:val="11"/>
                <w:szCs w:val="11"/>
              </w:rPr>
              <w:t>.17*</w:t>
            </w:r>
          </w:p>
        </w:tc>
        <w:tc>
          <w:tcPr>
            <w:tcW w:w="570" w:type="dxa"/>
            <w:tcBorders>
              <w:top w:val="nil"/>
              <w:bottom w:val="nil"/>
            </w:tcBorders>
            <w:vAlign w:val="center"/>
          </w:tcPr>
          <w:p w14:paraId="0693BD7B" w14:textId="77777777" w:rsidR="00AF490F" w:rsidRPr="00B37177" w:rsidRDefault="00AF490F" w:rsidP="00154137">
            <w:pPr>
              <w:rPr>
                <w:sz w:val="11"/>
                <w:szCs w:val="11"/>
              </w:rPr>
            </w:pPr>
            <w:r w:rsidRPr="00B37177">
              <w:rPr>
                <w:sz w:val="11"/>
                <w:szCs w:val="11"/>
              </w:rPr>
              <w:t>.17*</w:t>
            </w:r>
          </w:p>
        </w:tc>
        <w:tc>
          <w:tcPr>
            <w:tcW w:w="570" w:type="dxa"/>
            <w:tcBorders>
              <w:top w:val="nil"/>
              <w:bottom w:val="nil"/>
            </w:tcBorders>
            <w:vAlign w:val="center"/>
          </w:tcPr>
          <w:p w14:paraId="6CD8BB59" w14:textId="77777777" w:rsidR="00AF490F" w:rsidRPr="00B37177" w:rsidRDefault="00AF490F" w:rsidP="00154137">
            <w:pPr>
              <w:rPr>
                <w:sz w:val="11"/>
                <w:szCs w:val="11"/>
              </w:rPr>
            </w:pPr>
            <w:r w:rsidRPr="00B37177">
              <w:rPr>
                <w:sz w:val="11"/>
                <w:szCs w:val="11"/>
              </w:rPr>
              <w:t>.21*</w:t>
            </w:r>
          </w:p>
        </w:tc>
        <w:tc>
          <w:tcPr>
            <w:tcW w:w="570" w:type="dxa"/>
            <w:tcBorders>
              <w:top w:val="nil"/>
              <w:bottom w:val="nil"/>
            </w:tcBorders>
            <w:vAlign w:val="center"/>
          </w:tcPr>
          <w:p w14:paraId="519830DA" w14:textId="77777777" w:rsidR="00AF490F" w:rsidRPr="00B37177" w:rsidRDefault="00AF490F" w:rsidP="00154137">
            <w:pPr>
              <w:rPr>
                <w:sz w:val="11"/>
                <w:szCs w:val="11"/>
              </w:rPr>
            </w:pPr>
            <w:r w:rsidRPr="00B37177">
              <w:rPr>
                <w:sz w:val="11"/>
                <w:szCs w:val="11"/>
              </w:rPr>
              <w:t>.13</w:t>
            </w:r>
          </w:p>
        </w:tc>
        <w:tc>
          <w:tcPr>
            <w:tcW w:w="570" w:type="dxa"/>
            <w:tcBorders>
              <w:top w:val="nil"/>
              <w:bottom w:val="nil"/>
            </w:tcBorders>
            <w:vAlign w:val="center"/>
          </w:tcPr>
          <w:p w14:paraId="56970E36" w14:textId="77777777" w:rsidR="00AF490F" w:rsidRPr="00B37177" w:rsidRDefault="00AF490F" w:rsidP="00154137">
            <w:pPr>
              <w:rPr>
                <w:sz w:val="11"/>
                <w:szCs w:val="11"/>
              </w:rPr>
            </w:pPr>
            <w:r w:rsidRPr="00B37177">
              <w:rPr>
                <w:sz w:val="11"/>
                <w:szCs w:val="11"/>
              </w:rPr>
              <w:t>.24**</w:t>
            </w:r>
          </w:p>
        </w:tc>
        <w:tc>
          <w:tcPr>
            <w:tcW w:w="570" w:type="dxa"/>
            <w:tcBorders>
              <w:top w:val="nil"/>
              <w:bottom w:val="nil"/>
            </w:tcBorders>
            <w:vAlign w:val="center"/>
          </w:tcPr>
          <w:p w14:paraId="7C09007C" w14:textId="77777777" w:rsidR="00AF490F" w:rsidRPr="00B37177" w:rsidRDefault="00AF490F" w:rsidP="00154137">
            <w:pPr>
              <w:rPr>
                <w:sz w:val="11"/>
                <w:szCs w:val="11"/>
              </w:rPr>
            </w:pPr>
            <w:r w:rsidRPr="00B37177">
              <w:rPr>
                <w:sz w:val="11"/>
                <w:szCs w:val="11"/>
              </w:rPr>
              <w:t>.30**</w:t>
            </w:r>
          </w:p>
        </w:tc>
        <w:tc>
          <w:tcPr>
            <w:tcW w:w="570" w:type="dxa"/>
            <w:tcBorders>
              <w:top w:val="nil"/>
              <w:bottom w:val="nil"/>
            </w:tcBorders>
            <w:vAlign w:val="center"/>
          </w:tcPr>
          <w:p w14:paraId="00649135" w14:textId="77777777" w:rsidR="00AF490F" w:rsidRPr="00B37177" w:rsidRDefault="00AF490F" w:rsidP="00154137">
            <w:pPr>
              <w:rPr>
                <w:sz w:val="11"/>
                <w:szCs w:val="11"/>
              </w:rPr>
            </w:pPr>
            <w:r w:rsidRPr="00B37177">
              <w:rPr>
                <w:sz w:val="11"/>
                <w:szCs w:val="11"/>
              </w:rPr>
              <w:t>-.08</w:t>
            </w:r>
          </w:p>
        </w:tc>
      </w:tr>
      <w:tr w:rsidR="00AF490F" w:rsidRPr="00B37177" w14:paraId="1C50DDA5" w14:textId="77777777" w:rsidTr="00B37177">
        <w:trPr>
          <w:trHeight w:val="371"/>
        </w:trPr>
        <w:tc>
          <w:tcPr>
            <w:tcW w:w="900" w:type="dxa"/>
            <w:tcBorders>
              <w:top w:val="nil"/>
              <w:bottom w:val="nil"/>
            </w:tcBorders>
            <w:vAlign w:val="center"/>
          </w:tcPr>
          <w:p w14:paraId="3EE685E7" w14:textId="77777777" w:rsidR="00AF490F" w:rsidRPr="00B37177" w:rsidRDefault="00AF490F" w:rsidP="00154137">
            <w:pPr>
              <w:rPr>
                <w:sz w:val="11"/>
                <w:szCs w:val="11"/>
              </w:rPr>
            </w:pPr>
            <w:r w:rsidRPr="00B37177">
              <w:rPr>
                <w:sz w:val="11"/>
                <w:szCs w:val="11"/>
              </w:rPr>
              <w:t>14. Jealousy 2</w:t>
            </w:r>
          </w:p>
        </w:tc>
        <w:tc>
          <w:tcPr>
            <w:tcW w:w="570" w:type="dxa"/>
            <w:tcBorders>
              <w:top w:val="nil"/>
              <w:bottom w:val="nil"/>
            </w:tcBorders>
            <w:vAlign w:val="center"/>
          </w:tcPr>
          <w:p w14:paraId="2CABB32E" w14:textId="77777777" w:rsidR="00AF490F" w:rsidRPr="00B37177" w:rsidRDefault="00AF490F" w:rsidP="00154137">
            <w:pPr>
              <w:rPr>
                <w:sz w:val="11"/>
                <w:szCs w:val="11"/>
              </w:rPr>
            </w:pPr>
            <w:r w:rsidRPr="00B37177">
              <w:rPr>
                <w:sz w:val="11"/>
                <w:szCs w:val="11"/>
              </w:rPr>
              <w:t>-.17</w:t>
            </w:r>
          </w:p>
        </w:tc>
        <w:tc>
          <w:tcPr>
            <w:tcW w:w="570" w:type="dxa"/>
            <w:tcBorders>
              <w:top w:val="nil"/>
              <w:bottom w:val="nil"/>
            </w:tcBorders>
            <w:vAlign w:val="center"/>
          </w:tcPr>
          <w:p w14:paraId="5205B165" w14:textId="77777777" w:rsidR="00AF490F" w:rsidRPr="00B37177" w:rsidRDefault="00AF490F" w:rsidP="00154137">
            <w:pPr>
              <w:rPr>
                <w:sz w:val="11"/>
                <w:szCs w:val="11"/>
              </w:rPr>
            </w:pPr>
            <w:r w:rsidRPr="00B37177">
              <w:rPr>
                <w:sz w:val="11"/>
                <w:szCs w:val="11"/>
              </w:rPr>
              <w:t>-.09</w:t>
            </w:r>
          </w:p>
        </w:tc>
        <w:tc>
          <w:tcPr>
            <w:tcW w:w="570" w:type="dxa"/>
            <w:tcBorders>
              <w:top w:val="nil"/>
              <w:bottom w:val="nil"/>
            </w:tcBorders>
            <w:vAlign w:val="center"/>
          </w:tcPr>
          <w:p w14:paraId="3F7346AF" w14:textId="77777777" w:rsidR="00AF490F" w:rsidRPr="00B37177" w:rsidRDefault="00AF490F" w:rsidP="00154137">
            <w:pPr>
              <w:rPr>
                <w:sz w:val="11"/>
                <w:szCs w:val="11"/>
              </w:rPr>
            </w:pPr>
            <w:r w:rsidRPr="00B37177">
              <w:rPr>
                <w:sz w:val="11"/>
                <w:szCs w:val="11"/>
              </w:rPr>
              <w:t>-.15</w:t>
            </w:r>
          </w:p>
        </w:tc>
        <w:tc>
          <w:tcPr>
            <w:tcW w:w="570" w:type="dxa"/>
            <w:tcBorders>
              <w:top w:val="nil"/>
              <w:bottom w:val="nil"/>
            </w:tcBorders>
            <w:vAlign w:val="center"/>
          </w:tcPr>
          <w:p w14:paraId="446B7CFE" w14:textId="77777777" w:rsidR="00AF490F" w:rsidRPr="00B37177" w:rsidRDefault="00AF490F" w:rsidP="00154137">
            <w:pPr>
              <w:rPr>
                <w:sz w:val="11"/>
                <w:szCs w:val="11"/>
              </w:rPr>
            </w:pPr>
            <w:r w:rsidRPr="00B37177">
              <w:rPr>
                <w:sz w:val="11"/>
                <w:szCs w:val="11"/>
              </w:rPr>
              <w:t>.07</w:t>
            </w:r>
          </w:p>
        </w:tc>
        <w:tc>
          <w:tcPr>
            <w:tcW w:w="570" w:type="dxa"/>
            <w:tcBorders>
              <w:top w:val="nil"/>
              <w:bottom w:val="nil"/>
            </w:tcBorders>
            <w:vAlign w:val="center"/>
          </w:tcPr>
          <w:p w14:paraId="6AA6F8CF" w14:textId="77777777" w:rsidR="00AF490F" w:rsidRPr="00B37177" w:rsidRDefault="00AF490F" w:rsidP="00154137">
            <w:pPr>
              <w:rPr>
                <w:sz w:val="11"/>
                <w:szCs w:val="11"/>
              </w:rPr>
            </w:pPr>
            <w:r w:rsidRPr="00B37177">
              <w:rPr>
                <w:sz w:val="11"/>
                <w:szCs w:val="11"/>
              </w:rPr>
              <w:t>-.24*</w:t>
            </w:r>
          </w:p>
        </w:tc>
        <w:tc>
          <w:tcPr>
            <w:tcW w:w="570" w:type="dxa"/>
            <w:tcBorders>
              <w:top w:val="nil"/>
              <w:bottom w:val="nil"/>
            </w:tcBorders>
            <w:vAlign w:val="center"/>
          </w:tcPr>
          <w:p w14:paraId="22A4038E" w14:textId="77777777" w:rsidR="00AF490F" w:rsidRPr="00B37177" w:rsidRDefault="00AF490F" w:rsidP="00154137">
            <w:pPr>
              <w:rPr>
                <w:sz w:val="11"/>
                <w:szCs w:val="11"/>
              </w:rPr>
            </w:pPr>
            <w:r w:rsidRPr="00B37177">
              <w:rPr>
                <w:sz w:val="11"/>
                <w:szCs w:val="11"/>
              </w:rPr>
              <w:t>-.29**</w:t>
            </w:r>
          </w:p>
        </w:tc>
        <w:tc>
          <w:tcPr>
            <w:tcW w:w="570" w:type="dxa"/>
            <w:tcBorders>
              <w:top w:val="nil"/>
              <w:bottom w:val="nil"/>
            </w:tcBorders>
            <w:vAlign w:val="center"/>
          </w:tcPr>
          <w:p w14:paraId="092916B6" w14:textId="77777777" w:rsidR="00AF490F" w:rsidRPr="00B37177" w:rsidRDefault="00AF490F" w:rsidP="00154137">
            <w:pPr>
              <w:rPr>
                <w:sz w:val="11"/>
                <w:szCs w:val="11"/>
              </w:rPr>
            </w:pPr>
            <w:r w:rsidRPr="00B37177">
              <w:rPr>
                <w:sz w:val="11"/>
                <w:szCs w:val="11"/>
              </w:rPr>
              <w:t>.53**</w:t>
            </w:r>
          </w:p>
        </w:tc>
        <w:tc>
          <w:tcPr>
            <w:tcW w:w="570" w:type="dxa"/>
            <w:tcBorders>
              <w:top w:val="nil"/>
              <w:bottom w:val="nil"/>
            </w:tcBorders>
            <w:vAlign w:val="center"/>
          </w:tcPr>
          <w:p w14:paraId="0858F978" w14:textId="77777777" w:rsidR="00AF490F" w:rsidRPr="00B37177" w:rsidRDefault="00AF490F" w:rsidP="00154137">
            <w:pPr>
              <w:rPr>
                <w:sz w:val="11"/>
                <w:szCs w:val="11"/>
              </w:rPr>
            </w:pPr>
            <w:r w:rsidRPr="00B37177">
              <w:rPr>
                <w:sz w:val="11"/>
                <w:szCs w:val="11"/>
              </w:rPr>
              <w:t>-.21**</w:t>
            </w:r>
          </w:p>
        </w:tc>
        <w:tc>
          <w:tcPr>
            <w:tcW w:w="570" w:type="dxa"/>
            <w:tcBorders>
              <w:top w:val="nil"/>
              <w:bottom w:val="nil"/>
            </w:tcBorders>
            <w:vAlign w:val="center"/>
          </w:tcPr>
          <w:p w14:paraId="586730A8" w14:textId="77777777" w:rsidR="00AF490F" w:rsidRPr="00B37177" w:rsidRDefault="00AF490F" w:rsidP="00154137">
            <w:pPr>
              <w:rPr>
                <w:sz w:val="11"/>
                <w:szCs w:val="11"/>
              </w:rPr>
            </w:pPr>
            <w:r w:rsidRPr="00B37177">
              <w:rPr>
                <w:sz w:val="11"/>
                <w:szCs w:val="11"/>
              </w:rPr>
              <w:t>-.18**</w:t>
            </w:r>
          </w:p>
        </w:tc>
        <w:tc>
          <w:tcPr>
            <w:tcW w:w="570" w:type="dxa"/>
            <w:tcBorders>
              <w:top w:val="nil"/>
              <w:bottom w:val="nil"/>
            </w:tcBorders>
            <w:vAlign w:val="center"/>
          </w:tcPr>
          <w:p w14:paraId="09C2827D" w14:textId="77777777" w:rsidR="00AF490F" w:rsidRPr="00B37177" w:rsidRDefault="00AF490F" w:rsidP="00154137">
            <w:pPr>
              <w:rPr>
                <w:sz w:val="11"/>
                <w:szCs w:val="11"/>
              </w:rPr>
            </w:pPr>
            <w:r w:rsidRPr="00B37177">
              <w:rPr>
                <w:sz w:val="11"/>
                <w:szCs w:val="11"/>
              </w:rPr>
              <w:t>-.16**</w:t>
            </w:r>
          </w:p>
        </w:tc>
        <w:tc>
          <w:tcPr>
            <w:tcW w:w="570" w:type="dxa"/>
            <w:tcBorders>
              <w:top w:val="nil"/>
              <w:bottom w:val="nil"/>
            </w:tcBorders>
            <w:vAlign w:val="center"/>
          </w:tcPr>
          <w:p w14:paraId="0614A6A4" w14:textId="77777777" w:rsidR="00AF490F" w:rsidRPr="00B37177" w:rsidRDefault="00AF490F" w:rsidP="00154137">
            <w:pPr>
              <w:rPr>
                <w:sz w:val="11"/>
                <w:szCs w:val="11"/>
              </w:rPr>
            </w:pPr>
            <w:r w:rsidRPr="00B37177">
              <w:rPr>
                <w:sz w:val="11"/>
                <w:szCs w:val="11"/>
              </w:rPr>
              <w:t>.02</w:t>
            </w:r>
          </w:p>
        </w:tc>
        <w:tc>
          <w:tcPr>
            <w:tcW w:w="570" w:type="dxa"/>
            <w:tcBorders>
              <w:top w:val="nil"/>
              <w:bottom w:val="nil"/>
            </w:tcBorders>
            <w:vAlign w:val="center"/>
          </w:tcPr>
          <w:p w14:paraId="6149A204" w14:textId="77777777" w:rsidR="00AF490F" w:rsidRPr="00B37177" w:rsidRDefault="00AF490F" w:rsidP="00154137">
            <w:pPr>
              <w:rPr>
                <w:sz w:val="11"/>
                <w:szCs w:val="11"/>
              </w:rPr>
            </w:pPr>
            <w:r w:rsidRPr="00B37177">
              <w:rPr>
                <w:sz w:val="11"/>
                <w:szCs w:val="11"/>
              </w:rPr>
              <w:t>-.23**</w:t>
            </w:r>
          </w:p>
        </w:tc>
        <w:tc>
          <w:tcPr>
            <w:tcW w:w="570" w:type="dxa"/>
            <w:tcBorders>
              <w:top w:val="nil"/>
              <w:bottom w:val="nil"/>
            </w:tcBorders>
            <w:vAlign w:val="center"/>
          </w:tcPr>
          <w:p w14:paraId="60D95562" w14:textId="77777777" w:rsidR="00AF490F" w:rsidRPr="00B37177" w:rsidRDefault="00AF490F" w:rsidP="00154137">
            <w:pPr>
              <w:rPr>
                <w:sz w:val="11"/>
                <w:szCs w:val="11"/>
              </w:rPr>
            </w:pPr>
            <w:r w:rsidRPr="00B37177">
              <w:rPr>
                <w:sz w:val="11"/>
                <w:szCs w:val="11"/>
              </w:rPr>
              <w:t>-.23*</w:t>
            </w:r>
          </w:p>
        </w:tc>
        <w:tc>
          <w:tcPr>
            <w:tcW w:w="570" w:type="dxa"/>
            <w:tcBorders>
              <w:top w:val="nil"/>
              <w:bottom w:val="nil"/>
            </w:tcBorders>
            <w:vAlign w:val="center"/>
          </w:tcPr>
          <w:p w14:paraId="0CAD79F4" w14:textId="77777777" w:rsidR="00AF490F" w:rsidRPr="00B37177" w:rsidRDefault="00AF490F" w:rsidP="00154137">
            <w:pPr>
              <w:rPr>
                <w:sz w:val="11"/>
                <w:szCs w:val="11"/>
              </w:rPr>
            </w:pPr>
          </w:p>
        </w:tc>
        <w:tc>
          <w:tcPr>
            <w:tcW w:w="570" w:type="dxa"/>
            <w:tcBorders>
              <w:top w:val="nil"/>
              <w:bottom w:val="nil"/>
            </w:tcBorders>
            <w:vAlign w:val="center"/>
          </w:tcPr>
          <w:p w14:paraId="762C47F3" w14:textId="77777777" w:rsidR="00AF490F" w:rsidRPr="00B37177" w:rsidRDefault="00AF490F" w:rsidP="00154137">
            <w:pPr>
              <w:rPr>
                <w:sz w:val="11"/>
                <w:szCs w:val="11"/>
              </w:rPr>
            </w:pPr>
            <w:r w:rsidRPr="00B37177">
              <w:rPr>
                <w:sz w:val="11"/>
                <w:szCs w:val="11"/>
              </w:rPr>
              <w:t>-.12</w:t>
            </w:r>
          </w:p>
        </w:tc>
        <w:tc>
          <w:tcPr>
            <w:tcW w:w="570" w:type="dxa"/>
            <w:tcBorders>
              <w:top w:val="nil"/>
              <w:bottom w:val="nil"/>
            </w:tcBorders>
            <w:vAlign w:val="center"/>
          </w:tcPr>
          <w:p w14:paraId="1BD12BF7" w14:textId="77777777" w:rsidR="00AF490F" w:rsidRPr="00B37177" w:rsidRDefault="00AF490F" w:rsidP="00154137">
            <w:pPr>
              <w:rPr>
                <w:sz w:val="11"/>
                <w:szCs w:val="11"/>
              </w:rPr>
            </w:pPr>
            <w:r w:rsidRPr="00B37177">
              <w:rPr>
                <w:sz w:val="11"/>
                <w:szCs w:val="11"/>
              </w:rPr>
              <w:t>-.12</w:t>
            </w:r>
          </w:p>
        </w:tc>
        <w:tc>
          <w:tcPr>
            <w:tcW w:w="570" w:type="dxa"/>
            <w:tcBorders>
              <w:top w:val="nil"/>
              <w:bottom w:val="nil"/>
            </w:tcBorders>
            <w:vAlign w:val="center"/>
          </w:tcPr>
          <w:p w14:paraId="429071C8" w14:textId="77777777" w:rsidR="00AF490F" w:rsidRPr="00B37177" w:rsidRDefault="00AF490F" w:rsidP="00154137">
            <w:pPr>
              <w:rPr>
                <w:sz w:val="11"/>
                <w:szCs w:val="11"/>
              </w:rPr>
            </w:pPr>
            <w:r w:rsidRPr="00B37177">
              <w:rPr>
                <w:sz w:val="11"/>
                <w:szCs w:val="11"/>
              </w:rPr>
              <w:t>-.17*</w:t>
            </w:r>
          </w:p>
        </w:tc>
        <w:tc>
          <w:tcPr>
            <w:tcW w:w="570" w:type="dxa"/>
            <w:tcBorders>
              <w:top w:val="nil"/>
              <w:bottom w:val="nil"/>
            </w:tcBorders>
            <w:vAlign w:val="center"/>
          </w:tcPr>
          <w:p w14:paraId="3A69D156" w14:textId="77777777" w:rsidR="00AF490F" w:rsidRPr="00B37177" w:rsidRDefault="00AF490F" w:rsidP="00154137">
            <w:pPr>
              <w:rPr>
                <w:sz w:val="11"/>
                <w:szCs w:val="11"/>
              </w:rPr>
            </w:pPr>
            <w:r w:rsidRPr="00B37177">
              <w:rPr>
                <w:sz w:val="11"/>
                <w:szCs w:val="11"/>
              </w:rPr>
              <w:t>.00</w:t>
            </w:r>
          </w:p>
        </w:tc>
        <w:tc>
          <w:tcPr>
            <w:tcW w:w="570" w:type="dxa"/>
            <w:tcBorders>
              <w:top w:val="nil"/>
              <w:bottom w:val="nil"/>
            </w:tcBorders>
            <w:vAlign w:val="center"/>
          </w:tcPr>
          <w:p w14:paraId="08909541" w14:textId="77777777" w:rsidR="00AF490F" w:rsidRPr="00B37177" w:rsidRDefault="00AF490F" w:rsidP="00154137">
            <w:pPr>
              <w:rPr>
                <w:sz w:val="11"/>
                <w:szCs w:val="11"/>
              </w:rPr>
            </w:pPr>
            <w:r w:rsidRPr="00B37177">
              <w:rPr>
                <w:sz w:val="11"/>
                <w:szCs w:val="11"/>
              </w:rPr>
              <w:t>-.11</w:t>
            </w:r>
          </w:p>
        </w:tc>
        <w:tc>
          <w:tcPr>
            <w:tcW w:w="570" w:type="dxa"/>
            <w:tcBorders>
              <w:top w:val="nil"/>
              <w:bottom w:val="nil"/>
            </w:tcBorders>
            <w:vAlign w:val="center"/>
          </w:tcPr>
          <w:p w14:paraId="2DBA9D41" w14:textId="77777777" w:rsidR="00AF490F" w:rsidRPr="00B37177" w:rsidRDefault="00AF490F" w:rsidP="00154137">
            <w:pPr>
              <w:rPr>
                <w:sz w:val="11"/>
                <w:szCs w:val="11"/>
              </w:rPr>
            </w:pPr>
            <w:r w:rsidRPr="00B37177">
              <w:rPr>
                <w:sz w:val="11"/>
                <w:szCs w:val="11"/>
              </w:rPr>
              <w:t>-.05</w:t>
            </w:r>
          </w:p>
        </w:tc>
        <w:tc>
          <w:tcPr>
            <w:tcW w:w="570" w:type="dxa"/>
            <w:tcBorders>
              <w:top w:val="nil"/>
              <w:bottom w:val="nil"/>
            </w:tcBorders>
            <w:vAlign w:val="center"/>
          </w:tcPr>
          <w:p w14:paraId="6B2F9AC1" w14:textId="77777777" w:rsidR="00AF490F" w:rsidRPr="00B37177" w:rsidRDefault="00AF490F" w:rsidP="00154137">
            <w:pPr>
              <w:rPr>
                <w:sz w:val="11"/>
                <w:szCs w:val="11"/>
              </w:rPr>
            </w:pPr>
            <w:r w:rsidRPr="00B37177">
              <w:rPr>
                <w:sz w:val="11"/>
                <w:szCs w:val="11"/>
              </w:rPr>
              <w:t>.05</w:t>
            </w:r>
          </w:p>
        </w:tc>
      </w:tr>
      <w:tr w:rsidR="00AF490F" w:rsidRPr="00B37177" w14:paraId="3DFB0F94" w14:textId="77777777" w:rsidTr="00B37177">
        <w:trPr>
          <w:trHeight w:val="371"/>
        </w:trPr>
        <w:tc>
          <w:tcPr>
            <w:tcW w:w="900" w:type="dxa"/>
            <w:tcBorders>
              <w:top w:val="nil"/>
              <w:bottom w:val="nil"/>
            </w:tcBorders>
            <w:vAlign w:val="center"/>
          </w:tcPr>
          <w:p w14:paraId="6553BC69" w14:textId="77777777" w:rsidR="00AF490F" w:rsidRPr="00B37177" w:rsidRDefault="00AF490F" w:rsidP="00154137">
            <w:pPr>
              <w:rPr>
                <w:sz w:val="11"/>
                <w:szCs w:val="11"/>
              </w:rPr>
            </w:pPr>
            <w:r w:rsidRPr="00B37177">
              <w:rPr>
                <w:sz w:val="11"/>
                <w:szCs w:val="11"/>
              </w:rPr>
              <w:t>15. Mother 3</w:t>
            </w:r>
          </w:p>
        </w:tc>
        <w:tc>
          <w:tcPr>
            <w:tcW w:w="570" w:type="dxa"/>
            <w:tcBorders>
              <w:top w:val="nil"/>
              <w:bottom w:val="nil"/>
            </w:tcBorders>
            <w:vAlign w:val="center"/>
          </w:tcPr>
          <w:p w14:paraId="586FEE32" w14:textId="77777777" w:rsidR="00AF490F" w:rsidRPr="00B37177" w:rsidRDefault="00AF490F" w:rsidP="00154137">
            <w:pPr>
              <w:rPr>
                <w:sz w:val="11"/>
                <w:szCs w:val="11"/>
              </w:rPr>
            </w:pPr>
            <w:r w:rsidRPr="00B37177">
              <w:rPr>
                <w:sz w:val="11"/>
                <w:szCs w:val="11"/>
              </w:rPr>
              <w:t>.50**</w:t>
            </w:r>
          </w:p>
        </w:tc>
        <w:tc>
          <w:tcPr>
            <w:tcW w:w="570" w:type="dxa"/>
            <w:tcBorders>
              <w:top w:val="nil"/>
              <w:bottom w:val="nil"/>
            </w:tcBorders>
            <w:vAlign w:val="center"/>
          </w:tcPr>
          <w:p w14:paraId="5911DD23" w14:textId="77777777" w:rsidR="00AF490F" w:rsidRPr="00B37177" w:rsidRDefault="00AF490F" w:rsidP="00154137">
            <w:pPr>
              <w:rPr>
                <w:sz w:val="11"/>
                <w:szCs w:val="11"/>
              </w:rPr>
            </w:pPr>
            <w:r w:rsidRPr="00B37177">
              <w:rPr>
                <w:sz w:val="11"/>
                <w:szCs w:val="11"/>
              </w:rPr>
              <w:t>.44**</w:t>
            </w:r>
          </w:p>
        </w:tc>
        <w:tc>
          <w:tcPr>
            <w:tcW w:w="570" w:type="dxa"/>
            <w:tcBorders>
              <w:top w:val="nil"/>
              <w:bottom w:val="nil"/>
            </w:tcBorders>
            <w:vAlign w:val="center"/>
          </w:tcPr>
          <w:p w14:paraId="1D5D73EA" w14:textId="77777777" w:rsidR="00AF490F" w:rsidRPr="00B37177" w:rsidRDefault="00AF490F" w:rsidP="00154137">
            <w:pPr>
              <w:rPr>
                <w:sz w:val="11"/>
                <w:szCs w:val="11"/>
              </w:rPr>
            </w:pPr>
            <w:r w:rsidRPr="00B37177">
              <w:rPr>
                <w:sz w:val="11"/>
                <w:szCs w:val="11"/>
              </w:rPr>
              <w:t>.23*</w:t>
            </w:r>
          </w:p>
        </w:tc>
        <w:tc>
          <w:tcPr>
            <w:tcW w:w="570" w:type="dxa"/>
            <w:tcBorders>
              <w:top w:val="nil"/>
              <w:bottom w:val="nil"/>
            </w:tcBorders>
            <w:vAlign w:val="center"/>
          </w:tcPr>
          <w:p w14:paraId="25349693" w14:textId="77777777" w:rsidR="00AF490F" w:rsidRPr="00B37177" w:rsidRDefault="00AF490F" w:rsidP="00154137">
            <w:pPr>
              <w:rPr>
                <w:sz w:val="11"/>
                <w:szCs w:val="11"/>
              </w:rPr>
            </w:pPr>
            <w:r w:rsidRPr="00B37177">
              <w:rPr>
                <w:sz w:val="11"/>
                <w:szCs w:val="11"/>
              </w:rPr>
              <w:t>.05</w:t>
            </w:r>
          </w:p>
        </w:tc>
        <w:tc>
          <w:tcPr>
            <w:tcW w:w="570" w:type="dxa"/>
            <w:tcBorders>
              <w:top w:val="nil"/>
              <w:bottom w:val="nil"/>
            </w:tcBorders>
            <w:vAlign w:val="center"/>
          </w:tcPr>
          <w:p w14:paraId="6D815293" w14:textId="77777777" w:rsidR="00AF490F" w:rsidRPr="00B37177" w:rsidRDefault="00AF490F" w:rsidP="00154137">
            <w:pPr>
              <w:rPr>
                <w:sz w:val="11"/>
                <w:szCs w:val="11"/>
              </w:rPr>
            </w:pPr>
            <w:r w:rsidRPr="00B37177">
              <w:rPr>
                <w:sz w:val="11"/>
                <w:szCs w:val="11"/>
              </w:rPr>
              <w:t>.02</w:t>
            </w:r>
          </w:p>
        </w:tc>
        <w:tc>
          <w:tcPr>
            <w:tcW w:w="570" w:type="dxa"/>
            <w:tcBorders>
              <w:top w:val="nil"/>
              <w:bottom w:val="nil"/>
            </w:tcBorders>
            <w:vAlign w:val="center"/>
          </w:tcPr>
          <w:p w14:paraId="1549D50E" w14:textId="77777777" w:rsidR="00AF490F" w:rsidRPr="00B37177" w:rsidRDefault="00AF490F" w:rsidP="00154137">
            <w:pPr>
              <w:rPr>
                <w:sz w:val="11"/>
                <w:szCs w:val="11"/>
              </w:rPr>
            </w:pPr>
            <w:r w:rsidRPr="00B37177">
              <w:rPr>
                <w:sz w:val="11"/>
                <w:szCs w:val="11"/>
              </w:rPr>
              <w:t>.10</w:t>
            </w:r>
          </w:p>
        </w:tc>
        <w:tc>
          <w:tcPr>
            <w:tcW w:w="570" w:type="dxa"/>
            <w:tcBorders>
              <w:top w:val="nil"/>
              <w:bottom w:val="nil"/>
            </w:tcBorders>
            <w:vAlign w:val="center"/>
          </w:tcPr>
          <w:p w14:paraId="4C7F331B" w14:textId="77777777" w:rsidR="00AF490F" w:rsidRPr="00B37177" w:rsidRDefault="00AF490F" w:rsidP="00154137">
            <w:pPr>
              <w:rPr>
                <w:sz w:val="11"/>
                <w:szCs w:val="11"/>
              </w:rPr>
            </w:pPr>
            <w:r w:rsidRPr="00B37177">
              <w:rPr>
                <w:sz w:val="11"/>
                <w:szCs w:val="11"/>
              </w:rPr>
              <w:t>-.16</w:t>
            </w:r>
          </w:p>
        </w:tc>
        <w:tc>
          <w:tcPr>
            <w:tcW w:w="570" w:type="dxa"/>
            <w:tcBorders>
              <w:top w:val="nil"/>
              <w:bottom w:val="nil"/>
            </w:tcBorders>
            <w:vAlign w:val="center"/>
          </w:tcPr>
          <w:p w14:paraId="46D8756A" w14:textId="77777777" w:rsidR="00AF490F" w:rsidRPr="00B37177" w:rsidRDefault="00AF490F" w:rsidP="00154137">
            <w:pPr>
              <w:rPr>
                <w:sz w:val="11"/>
                <w:szCs w:val="11"/>
              </w:rPr>
            </w:pPr>
            <w:r w:rsidRPr="00B37177">
              <w:rPr>
                <w:sz w:val="11"/>
                <w:szCs w:val="11"/>
              </w:rPr>
              <w:t>.56**</w:t>
            </w:r>
          </w:p>
        </w:tc>
        <w:tc>
          <w:tcPr>
            <w:tcW w:w="570" w:type="dxa"/>
            <w:tcBorders>
              <w:top w:val="nil"/>
              <w:bottom w:val="nil"/>
            </w:tcBorders>
            <w:vAlign w:val="center"/>
          </w:tcPr>
          <w:p w14:paraId="791D3ED8" w14:textId="77777777" w:rsidR="00AF490F" w:rsidRPr="00B37177" w:rsidRDefault="00AF490F" w:rsidP="00154137">
            <w:pPr>
              <w:rPr>
                <w:sz w:val="11"/>
                <w:szCs w:val="11"/>
              </w:rPr>
            </w:pPr>
            <w:r w:rsidRPr="00B37177">
              <w:rPr>
                <w:sz w:val="11"/>
                <w:szCs w:val="11"/>
              </w:rPr>
              <w:t>.44**</w:t>
            </w:r>
          </w:p>
        </w:tc>
        <w:tc>
          <w:tcPr>
            <w:tcW w:w="570" w:type="dxa"/>
            <w:tcBorders>
              <w:top w:val="nil"/>
              <w:bottom w:val="nil"/>
            </w:tcBorders>
            <w:vAlign w:val="center"/>
          </w:tcPr>
          <w:p w14:paraId="7200CE6A" w14:textId="77777777" w:rsidR="00AF490F" w:rsidRPr="00B37177" w:rsidRDefault="00AF490F" w:rsidP="00154137">
            <w:pPr>
              <w:rPr>
                <w:sz w:val="11"/>
                <w:szCs w:val="11"/>
              </w:rPr>
            </w:pPr>
            <w:r w:rsidRPr="00B37177">
              <w:rPr>
                <w:sz w:val="11"/>
                <w:szCs w:val="11"/>
              </w:rPr>
              <w:t>.40**</w:t>
            </w:r>
          </w:p>
        </w:tc>
        <w:tc>
          <w:tcPr>
            <w:tcW w:w="570" w:type="dxa"/>
            <w:tcBorders>
              <w:top w:val="nil"/>
              <w:bottom w:val="nil"/>
            </w:tcBorders>
            <w:vAlign w:val="center"/>
          </w:tcPr>
          <w:p w14:paraId="23FBB2B8" w14:textId="77777777" w:rsidR="00AF490F" w:rsidRPr="00B37177" w:rsidRDefault="00AF490F" w:rsidP="00154137">
            <w:pPr>
              <w:rPr>
                <w:sz w:val="11"/>
                <w:szCs w:val="11"/>
              </w:rPr>
            </w:pPr>
            <w:r w:rsidRPr="00B37177">
              <w:rPr>
                <w:sz w:val="11"/>
                <w:szCs w:val="11"/>
              </w:rPr>
              <w:t>.24**</w:t>
            </w:r>
          </w:p>
        </w:tc>
        <w:tc>
          <w:tcPr>
            <w:tcW w:w="570" w:type="dxa"/>
            <w:tcBorders>
              <w:top w:val="nil"/>
              <w:bottom w:val="nil"/>
            </w:tcBorders>
            <w:vAlign w:val="center"/>
          </w:tcPr>
          <w:p w14:paraId="0A03FA37" w14:textId="77777777" w:rsidR="00AF490F" w:rsidRPr="00B37177" w:rsidRDefault="00AF490F" w:rsidP="00154137">
            <w:pPr>
              <w:rPr>
                <w:sz w:val="11"/>
                <w:szCs w:val="11"/>
              </w:rPr>
            </w:pPr>
            <w:r w:rsidRPr="00B37177">
              <w:rPr>
                <w:sz w:val="11"/>
                <w:szCs w:val="11"/>
              </w:rPr>
              <w:t>.11</w:t>
            </w:r>
          </w:p>
        </w:tc>
        <w:tc>
          <w:tcPr>
            <w:tcW w:w="570" w:type="dxa"/>
            <w:tcBorders>
              <w:top w:val="nil"/>
              <w:bottom w:val="nil"/>
            </w:tcBorders>
            <w:vAlign w:val="center"/>
          </w:tcPr>
          <w:p w14:paraId="55A2BA64" w14:textId="77777777" w:rsidR="00AF490F" w:rsidRPr="00B37177" w:rsidRDefault="00AF490F" w:rsidP="00154137">
            <w:pPr>
              <w:rPr>
                <w:sz w:val="11"/>
                <w:szCs w:val="11"/>
              </w:rPr>
            </w:pPr>
            <w:r w:rsidRPr="00B37177">
              <w:rPr>
                <w:sz w:val="11"/>
                <w:szCs w:val="11"/>
              </w:rPr>
              <w:t>.25**</w:t>
            </w:r>
          </w:p>
        </w:tc>
        <w:tc>
          <w:tcPr>
            <w:tcW w:w="570" w:type="dxa"/>
            <w:tcBorders>
              <w:top w:val="nil"/>
              <w:bottom w:val="nil"/>
            </w:tcBorders>
            <w:vAlign w:val="center"/>
          </w:tcPr>
          <w:p w14:paraId="5ED560D3" w14:textId="77777777" w:rsidR="00AF490F" w:rsidRPr="00B37177" w:rsidRDefault="00AF490F" w:rsidP="00154137">
            <w:pPr>
              <w:rPr>
                <w:sz w:val="11"/>
                <w:szCs w:val="11"/>
              </w:rPr>
            </w:pPr>
            <w:r w:rsidRPr="00B37177">
              <w:rPr>
                <w:sz w:val="11"/>
                <w:szCs w:val="11"/>
              </w:rPr>
              <w:t>-.29**</w:t>
            </w:r>
          </w:p>
        </w:tc>
        <w:tc>
          <w:tcPr>
            <w:tcW w:w="570" w:type="dxa"/>
            <w:tcBorders>
              <w:top w:val="nil"/>
              <w:bottom w:val="nil"/>
            </w:tcBorders>
            <w:vAlign w:val="center"/>
          </w:tcPr>
          <w:p w14:paraId="3AF057F8" w14:textId="77777777" w:rsidR="00AF490F" w:rsidRPr="00B37177" w:rsidRDefault="00AF490F" w:rsidP="00154137">
            <w:pPr>
              <w:rPr>
                <w:sz w:val="11"/>
                <w:szCs w:val="11"/>
              </w:rPr>
            </w:pPr>
          </w:p>
        </w:tc>
        <w:tc>
          <w:tcPr>
            <w:tcW w:w="570" w:type="dxa"/>
            <w:tcBorders>
              <w:top w:val="nil"/>
              <w:bottom w:val="nil"/>
            </w:tcBorders>
            <w:vAlign w:val="center"/>
          </w:tcPr>
          <w:p w14:paraId="316B8C5A" w14:textId="77777777" w:rsidR="00AF490F" w:rsidRPr="00B37177" w:rsidRDefault="00AF490F" w:rsidP="00154137">
            <w:pPr>
              <w:rPr>
                <w:sz w:val="11"/>
                <w:szCs w:val="11"/>
              </w:rPr>
            </w:pPr>
            <w:r w:rsidRPr="00B37177">
              <w:rPr>
                <w:sz w:val="11"/>
                <w:szCs w:val="11"/>
              </w:rPr>
              <w:t>.83**</w:t>
            </w:r>
          </w:p>
        </w:tc>
        <w:tc>
          <w:tcPr>
            <w:tcW w:w="570" w:type="dxa"/>
            <w:tcBorders>
              <w:top w:val="nil"/>
              <w:bottom w:val="nil"/>
            </w:tcBorders>
            <w:vAlign w:val="center"/>
          </w:tcPr>
          <w:p w14:paraId="05F42893" w14:textId="77777777" w:rsidR="00AF490F" w:rsidRPr="00B37177" w:rsidRDefault="00AF490F" w:rsidP="00154137">
            <w:pPr>
              <w:rPr>
                <w:sz w:val="11"/>
                <w:szCs w:val="11"/>
              </w:rPr>
            </w:pPr>
            <w:r w:rsidRPr="00B37177">
              <w:rPr>
                <w:sz w:val="11"/>
                <w:szCs w:val="11"/>
              </w:rPr>
              <w:t>.61**</w:t>
            </w:r>
          </w:p>
        </w:tc>
        <w:tc>
          <w:tcPr>
            <w:tcW w:w="570" w:type="dxa"/>
            <w:tcBorders>
              <w:top w:val="nil"/>
              <w:bottom w:val="nil"/>
            </w:tcBorders>
            <w:vAlign w:val="center"/>
          </w:tcPr>
          <w:p w14:paraId="02C534A5" w14:textId="77777777" w:rsidR="00AF490F" w:rsidRPr="00B37177" w:rsidRDefault="00AF490F" w:rsidP="00154137">
            <w:pPr>
              <w:rPr>
                <w:sz w:val="11"/>
                <w:szCs w:val="11"/>
              </w:rPr>
            </w:pPr>
            <w:r w:rsidRPr="00B37177">
              <w:rPr>
                <w:sz w:val="11"/>
                <w:szCs w:val="11"/>
              </w:rPr>
              <w:t>.08</w:t>
            </w:r>
          </w:p>
        </w:tc>
        <w:tc>
          <w:tcPr>
            <w:tcW w:w="570" w:type="dxa"/>
            <w:tcBorders>
              <w:top w:val="nil"/>
              <w:bottom w:val="nil"/>
            </w:tcBorders>
            <w:vAlign w:val="center"/>
          </w:tcPr>
          <w:p w14:paraId="62815BFB" w14:textId="77777777" w:rsidR="00AF490F" w:rsidRPr="00B37177" w:rsidRDefault="00AF490F" w:rsidP="00154137">
            <w:pPr>
              <w:rPr>
                <w:sz w:val="11"/>
                <w:szCs w:val="11"/>
              </w:rPr>
            </w:pPr>
            <w:r w:rsidRPr="00B37177">
              <w:rPr>
                <w:sz w:val="11"/>
                <w:szCs w:val="11"/>
              </w:rPr>
              <w:t>.32**</w:t>
            </w:r>
          </w:p>
        </w:tc>
        <w:tc>
          <w:tcPr>
            <w:tcW w:w="570" w:type="dxa"/>
            <w:tcBorders>
              <w:top w:val="nil"/>
              <w:bottom w:val="nil"/>
            </w:tcBorders>
            <w:vAlign w:val="center"/>
          </w:tcPr>
          <w:p w14:paraId="17B29550" w14:textId="77777777" w:rsidR="00AF490F" w:rsidRPr="00B37177" w:rsidRDefault="00AF490F" w:rsidP="00154137">
            <w:pPr>
              <w:rPr>
                <w:sz w:val="11"/>
                <w:szCs w:val="11"/>
              </w:rPr>
            </w:pPr>
            <w:r w:rsidRPr="00B37177">
              <w:rPr>
                <w:sz w:val="11"/>
                <w:szCs w:val="11"/>
              </w:rPr>
              <w:t>.13*</w:t>
            </w:r>
          </w:p>
        </w:tc>
        <w:tc>
          <w:tcPr>
            <w:tcW w:w="570" w:type="dxa"/>
            <w:tcBorders>
              <w:top w:val="nil"/>
              <w:bottom w:val="nil"/>
            </w:tcBorders>
            <w:vAlign w:val="center"/>
          </w:tcPr>
          <w:p w14:paraId="3916E279" w14:textId="77777777" w:rsidR="00AF490F" w:rsidRPr="00B37177" w:rsidRDefault="00AF490F" w:rsidP="00154137">
            <w:pPr>
              <w:rPr>
                <w:sz w:val="11"/>
                <w:szCs w:val="11"/>
              </w:rPr>
            </w:pPr>
            <w:r w:rsidRPr="00B37177">
              <w:rPr>
                <w:sz w:val="11"/>
                <w:szCs w:val="11"/>
              </w:rPr>
              <w:t>-.27**</w:t>
            </w:r>
          </w:p>
        </w:tc>
      </w:tr>
      <w:tr w:rsidR="00AF490F" w:rsidRPr="00B37177" w14:paraId="1D808FDA" w14:textId="77777777" w:rsidTr="00B37177">
        <w:trPr>
          <w:trHeight w:val="371"/>
        </w:trPr>
        <w:tc>
          <w:tcPr>
            <w:tcW w:w="900" w:type="dxa"/>
            <w:tcBorders>
              <w:top w:val="nil"/>
              <w:bottom w:val="nil"/>
            </w:tcBorders>
            <w:vAlign w:val="center"/>
          </w:tcPr>
          <w:p w14:paraId="63916F83" w14:textId="77777777" w:rsidR="00AF490F" w:rsidRPr="00B37177" w:rsidRDefault="00AF490F" w:rsidP="00154137">
            <w:pPr>
              <w:rPr>
                <w:sz w:val="11"/>
                <w:szCs w:val="11"/>
              </w:rPr>
            </w:pPr>
            <w:r w:rsidRPr="00B37177">
              <w:rPr>
                <w:sz w:val="11"/>
                <w:szCs w:val="11"/>
              </w:rPr>
              <w:t>16. Father 3</w:t>
            </w:r>
          </w:p>
        </w:tc>
        <w:tc>
          <w:tcPr>
            <w:tcW w:w="570" w:type="dxa"/>
            <w:tcBorders>
              <w:top w:val="nil"/>
              <w:bottom w:val="nil"/>
            </w:tcBorders>
            <w:vAlign w:val="center"/>
          </w:tcPr>
          <w:p w14:paraId="5D6FF11F" w14:textId="77777777" w:rsidR="00AF490F" w:rsidRPr="00B37177" w:rsidRDefault="00AF490F" w:rsidP="00154137">
            <w:pPr>
              <w:rPr>
                <w:sz w:val="11"/>
                <w:szCs w:val="11"/>
              </w:rPr>
            </w:pPr>
            <w:r w:rsidRPr="00B37177">
              <w:rPr>
                <w:sz w:val="11"/>
                <w:szCs w:val="11"/>
              </w:rPr>
              <w:t>.35**</w:t>
            </w:r>
          </w:p>
        </w:tc>
        <w:tc>
          <w:tcPr>
            <w:tcW w:w="570" w:type="dxa"/>
            <w:tcBorders>
              <w:top w:val="nil"/>
              <w:bottom w:val="nil"/>
            </w:tcBorders>
            <w:vAlign w:val="center"/>
          </w:tcPr>
          <w:p w14:paraId="2A8207C2" w14:textId="77777777" w:rsidR="00AF490F" w:rsidRPr="00B37177" w:rsidRDefault="00AF490F" w:rsidP="00154137">
            <w:pPr>
              <w:rPr>
                <w:sz w:val="11"/>
                <w:szCs w:val="11"/>
              </w:rPr>
            </w:pPr>
            <w:r w:rsidRPr="00B37177">
              <w:rPr>
                <w:sz w:val="11"/>
                <w:szCs w:val="11"/>
              </w:rPr>
              <w:t>.51**</w:t>
            </w:r>
          </w:p>
        </w:tc>
        <w:tc>
          <w:tcPr>
            <w:tcW w:w="570" w:type="dxa"/>
            <w:tcBorders>
              <w:top w:val="nil"/>
              <w:bottom w:val="nil"/>
            </w:tcBorders>
            <w:vAlign w:val="center"/>
          </w:tcPr>
          <w:p w14:paraId="59705A9E" w14:textId="77777777" w:rsidR="00AF490F" w:rsidRPr="00B37177" w:rsidRDefault="00AF490F" w:rsidP="00154137">
            <w:pPr>
              <w:rPr>
                <w:sz w:val="11"/>
                <w:szCs w:val="11"/>
              </w:rPr>
            </w:pPr>
            <w:r w:rsidRPr="00B37177">
              <w:rPr>
                <w:sz w:val="11"/>
                <w:szCs w:val="11"/>
              </w:rPr>
              <w:t>.31**</w:t>
            </w:r>
          </w:p>
        </w:tc>
        <w:tc>
          <w:tcPr>
            <w:tcW w:w="570" w:type="dxa"/>
            <w:tcBorders>
              <w:top w:val="nil"/>
              <w:bottom w:val="nil"/>
            </w:tcBorders>
            <w:vAlign w:val="center"/>
          </w:tcPr>
          <w:p w14:paraId="465141A1" w14:textId="77777777" w:rsidR="00AF490F" w:rsidRPr="00B37177" w:rsidRDefault="00AF490F" w:rsidP="00154137">
            <w:pPr>
              <w:rPr>
                <w:sz w:val="11"/>
                <w:szCs w:val="11"/>
              </w:rPr>
            </w:pPr>
            <w:r w:rsidRPr="00B37177">
              <w:rPr>
                <w:sz w:val="11"/>
                <w:szCs w:val="11"/>
              </w:rPr>
              <w:t>.09</w:t>
            </w:r>
          </w:p>
        </w:tc>
        <w:tc>
          <w:tcPr>
            <w:tcW w:w="570" w:type="dxa"/>
            <w:tcBorders>
              <w:top w:val="nil"/>
              <w:bottom w:val="nil"/>
            </w:tcBorders>
            <w:vAlign w:val="center"/>
          </w:tcPr>
          <w:p w14:paraId="364F9C59" w14:textId="77777777" w:rsidR="00AF490F" w:rsidRPr="00B37177" w:rsidRDefault="00AF490F" w:rsidP="00154137">
            <w:pPr>
              <w:rPr>
                <w:sz w:val="11"/>
                <w:szCs w:val="11"/>
              </w:rPr>
            </w:pPr>
            <w:r w:rsidRPr="00B37177">
              <w:rPr>
                <w:sz w:val="11"/>
                <w:szCs w:val="11"/>
              </w:rPr>
              <w:t>.03</w:t>
            </w:r>
          </w:p>
        </w:tc>
        <w:tc>
          <w:tcPr>
            <w:tcW w:w="570" w:type="dxa"/>
            <w:tcBorders>
              <w:top w:val="nil"/>
              <w:bottom w:val="nil"/>
            </w:tcBorders>
            <w:vAlign w:val="center"/>
          </w:tcPr>
          <w:p w14:paraId="272DDA86" w14:textId="77777777" w:rsidR="00AF490F" w:rsidRPr="00B37177" w:rsidRDefault="00AF490F" w:rsidP="00154137">
            <w:pPr>
              <w:rPr>
                <w:sz w:val="11"/>
                <w:szCs w:val="11"/>
              </w:rPr>
            </w:pPr>
            <w:r w:rsidRPr="00B37177">
              <w:rPr>
                <w:sz w:val="11"/>
                <w:szCs w:val="11"/>
              </w:rPr>
              <w:t>.19</w:t>
            </w:r>
          </w:p>
        </w:tc>
        <w:tc>
          <w:tcPr>
            <w:tcW w:w="570" w:type="dxa"/>
            <w:tcBorders>
              <w:top w:val="nil"/>
              <w:bottom w:val="nil"/>
            </w:tcBorders>
            <w:vAlign w:val="center"/>
          </w:tcPr>
          <w:p w14:paraId="25251881" w14:textId="77777777" w:rsidR="00AF490F" w:rsidRPr="00B37177" w:rsidRDefault="00AF490F" w:rsidP="00154137">
            <w:pPr>
              <w:rPr>
                <w:sz w:val="11"/>
                <w:szCs w:val="11"/>
              </w:rPr>
            </w:pPr>
            <w:r w:rsidRPr="00B37177">
              <w:rPr>
                <w:sz w:val="11"/>
                <w:szCs w:val="11"/>
              </w:rPr>
              <w:t>-.07</w:t>
            </w:r>
          </w:p>
        </w:tc>
        <w:tc>
          <w:tcPr>
            <w:tcW w:w="570" w:type="dxa"/>
            <w:tcBorders>
              <w:top w:val="nil"/>
              <w:bottom w:val="nil"/>
            </w:tcBorders>
            <w:vAlign w:val="center"/>
          </w:tcPr>
          <w:p w14:paraId="1B29CDD4" w14:textId="77777777" w:rsidR="00AF490F" w:rsidRPr="00B37177" w:rsidRDefault="00AF490F" w:rsidP="00154137">
            <w:pPr>
              <w:rPr>
                <w:sz w:val="11"/>
                <w:szCs w:val="11"/>
              </w:rPr>
            </w:pPr>
            <w:r w:rsidRPr="00B37177">
              <w:rPr>
                <w:sz w:val="11"/>
                <w:szCs w:val="11"/>
              </w:rPr>
              <w:t>.44**</w:t>
            </w:r>
          </w:p>
        </w:tc>
        <w:tc>
          <w:tcPr>
            <w:tcW w:w="570" w:type="dxa"/>
            <w:tcBorders>
              <w:top w:val="nil"/>
              <w:bottom w:val="nil"/>
            </w:tcBorders>
            <w:vAlign w:val="center"/>
          </w:tcPr>
          <w:p w14:paraId="2DCA0400" w14:textId="77777777" w:rsidR="00AF490F" w:rsidRPr="00B37177" w:rsidRDefault="00AF490F" w:rsidP="00154137">
            <w:pPr>
              <w:rPr>
                <w:sz w:val="11"/>
                <w:szCs w:val="11"/>
              </w:rPr>
            </w:pPr>
            <w:r w:rsidRPr="00B37177">
              <w:rPr>
                <w:sz w:val="11"/>
                <w:szCs w:val="11"/>
              </w:rPr>
              <w:t>.55**</w:t>
            </w:r>
          </w:p>
        </w:tc>
        <w:tc>
          <w:tcPr>
            <w:tcW w:w="570" w:type="dxa"/>
            <w:tcBorders>
              <w:top w:val="nil"/>
              <w:bottom w:val="nil"/>
            </w:tcBorders>
            <w:vAlign w:val="center"/>
          </w:tcPr>
          <w:p w14:paraId="3A084081" w14:textId="77777777" w:rsidR="00AF490F" w:rsidRPr="00B37177" w:rsidRDefault="00AF490F" w:rsidP="00154137">
            <w:pPr>
              <w:rPr>
                <w:sz w:val="11"/>
                <w:szCs w:val="11"/>
              </w:rPr>
            </w:pPr>
            <w:r w:rsidRPr="00B37177">
              <w:rPr>
                <w:sz w:val="11"/>
                <w:szCs w:val="11"/>
              </w:rPr>
              <w:t>.40**</w:t>
            </w:r>
          </w:p>
        </w:tc>
        <w:tc>
          <w:tcPr>
            <w:tcW w:w="570" w:type="dxa"/>
            <w:tcBorders>
              <w:top w:val="nil"/>
              <w:bottom w:val="nil"/>
            </w:tcBorders>
            <w:vAlign w:val="center"/>
          </w:tcPr>
          <w:p w14:paraId="699F59CC" w14:textId="77777777" w:rsidR="00AF490F" w:rsidRPr="00B37177" w:rsidRDefault="00AF490F" w:rsidP="00154137">
            <w:pPr>
              <w:rPr>
                <w:sz w:val="11"/>
                <w:szCs w:val="11"/>
              </w:rPr>
            </w:pPr>
            <w:r w:rsidRPr="00B37177">
              <w:rPr>
                <w:sz w:val="11"/>
                <w:szCs w:val="11"/>
              </w:rPr>
              <w:t>.09</w:t>
            </w:r>
          </w:p>
        </w:tc>
        <w:tc>
          <w:tcPr>
            <w:tcW w:w="570" w:type="dxa"/>
            <w:tcBorders>
              <w:top w:val="nil"/>
              <w:bottom w:val="nil"/>
            </w:tcBorders>
            <w:vAlign w:val="center"/>
          </w:tcPr>
          <w:p w14:paraId="2144C526" w14:textId="77777777" w:rsidR="00AF490F" w:rsidRPr="00B37177" w:rsidRDefault="00AF490F" w:rsidP="00154137">
            <w:pPr>
              <w:rPr>
                <w:sz w:val="11"/>
                <w:szCs w:val="11"/>
              </w:rPr>
            </w:pPr>
            <w:r w:rsidRPr="00B37177">
              <w:rPr>
                <w:sz w:val="11"/>
                <w:szCs w:val="11"/>
              </w:rPr>
              <w:t>.09</w:t>
            </w:r>
          </w:p>
        </w:tc>
        <w:tc>
          <w:tcPr>
            <w:tcW w:w="570" w:type="dxa"/>
            <w:tcBorders>
              <w:top w:val="nil"/>
              <w:bottom w:val="nil"/>
            </w:tcBorders>
            <w:vAlign w:val="center"/>
          </w:tcPr>
          <w:p w14:paraId="664BF4B4" w14:textId="77777777" w:rsidR="00AF490F" w:rsidRPr="00B37177" w:rsidRDefault="00AF490F" w:rsidP="00154137">
            <w:pPr>
              <w:rPr>
                <w:sz w:val="11"/>
                <w:szCs w:val="11"/>
              </w:rPr>
            </w:pPr>
            <w:r w:rsidRPr="00B37177">
              <w:rPr>
                <w:sz w:val="11"/>
                <w:szCs w:val="11"/>
              </w:rPr>
              <w:t>.18</w:t>
            </w:r>
          </w:p>
        </w:tc>
        <w:tc>
          <w:tcPr>
            <w:tcW w:w="570" w:type="dxa"/>
            <w:tcBorders>
              <w:top w:val="nil"/>
              <w:bottom w:val="nil"/>
            </w:tcBorders>
            <w:vAlign w:val="center"/>
          </w:tcPr>
          <w:p w14:paraId="0AF79C8C" w14:textId="77777777" w:rsidR="00AF490F" w:rsidRPr="00B37177" w:rsidRDefault="00AF490F" w:rsidP="00154137">
            <w:pPr>
              <w:rPr>
                <w:sz w:val="11"/>
                <w:szCs w:val="11"/>
              </w:rPr>
            </w:pPr>
            <w:r w:rsidRPr="00B37177">
              <w:rPr>
                <w:sz w:val="11"/>
                <w:szCs w:val="11"/>
              </w:rPr>
              <w:t>-.22*</w:t>
            </w:r>
          </w:p>
        </w:tc>
        <w:tc>
          <w:tcPr>
            <w:tcW w:w="570" w:type="dxa"/>
            <w:tcBorders>
              <w:top w:val="nil"/>
              <w:bottom w:val="nil"/>
            </w:tcBorders>
            <w:vAlign w:val="center"/>
          </w:tcPr>
          <w:p w14:paraId="583D63B3" w14:textId="77777777" w:rsidR="00AF490F" w:rsidRPr="00B37177" w:rsidRDefault="00AF490F" w:rsidP="00154137">
            <w:pPr>
              <w:rPr>
                <w:sz w:val="11"/>
                <w:szCs w:val="11"/>
              </w:rPr>
            </w:pPr>
            <w:r w:rsidRPr="00B37177">
              <w:rPr>
                <w:sz w:val="11"/>
                <w:szCs w:val="11"/>
              </w:rPr>
              <w:t>.71**</w:t>
            </w:r>
          </w:p>
        </w:tc>
        <w:tc>
          <w:tcPr>
            <w:tcW w:w="570" w:type="dxa"/>
            <w:tcBorders>
              <w:top w:val="nil"/>
              <w:bottom w:val="nil"/>
            </w:tcBorders>
            <w:vAlign w:val="center"/>
          </w:tcPr>
          <w:p w14:paraId="4626B6C0" w14:textId="77777777" w:rsidR="00AF490F" w:rsidRPr="00B37177" w:rsidRDefault="00AF490F" w:rsidP="00154137">
            <w:pPr>
              <w:rPr>
                <w:sz w:val="11"/>
                <w:szCs w:val="11"/>
              </w:rPr>
            </w:pPr>
          </w:p>
        </w:tc>
        <w:tc>
          <w:tcPr>
            <w:tcW w:w="570" w:type="dxa"/>
            <w:tcBorders>
              <w:top w:val="nil"/>
              <w:bottom w:val="nil"/>
            </w:tcBorders>
            <w:vAlign w:val="center"/>
          </w:tcPr>
          <w:p w14:paraId="563DACBB" w14:textId="77777777" w:rsidR="00AF490F" w:rsidRPr="00B37177" w:rsidRDefault="00AF490F" w:rsidP="00154137">
            <w:pPr>
              <w:rPr>
                <w:sz w:val="11"/>
                <w:szCs w:val="11"/>
              </w:rPr>
            </w:pPr>
            <w:r w:rsidRPr="00B37177">
              <w:rPr>
                <w:sz w:val="11"/>
                <w:szCs w:val="11"/>
              </w:rPr>
              <w:t>.67**</w:t>
            </w:r>
          </w:p>
        </w:tc>
        <w:tc>
          <w:tcPr>
            <w:tcW w:w="570" w:type="dxa"/>
            <w:tcBorders>
              <w:top w:val="nil"/>
              <w:bottom w:val="nil"/>
            </w:tcBorders>
            <w:vAlign w:val="center"/>
          </w:tcPr>
          <w:p w14:paraId="171858A1" w14:textId="77777777" w:rsidR="00AF490F" w:rsidRPr="00B37177" w:rsidRDefault="00AF490F" w:rsidP="00154137">
            <w:pPr>
              <w:rPr>
                <w:sz w:val="11"/>
                <w:szCs w:val="11"/>
              </w:rPr>
            </w:pPr>
            <w:r w:rsidRPr="00B37177">
              <w:rPr>
                <w:sz w:val="11"/>
                <w:szCs w:val="11"/>
              </w:rPr>
              <w:t>.12</w:t>
            </w:r>
          </w:p>
        </w:tc>
        <w:tc>
          <w:tcPr>
            <w:tcW w:w="570" w:type="dxa"/>
            <w:tcBorders>
              <w:top w:val="nil"/>
              <w:bottom w:val="nil"/>
            </w:tcBorders>
            <w:vAlign w:val="center"/>
          </w:tcPr>
          <w:p w14:paraId="1C0CD209" w14:textId="77777777" w:rsidR="00AF490F" w:rsidRPr="00B37177" w:rsidRDefault="00AF490F" w:rsidP="00154137">
            <w:pPr>
              <w:rPr>
                <w:sz w:val="11"/>
                <w:szCs w:val="11"/>
              </w:rPr>
            </w:pPr>
            <w:r w:rsidRPr="00B37177">
              <w:rPr>
                <w:sz w:val="11"/>
                <w:szCs w:val="11"/>
              </w:rPr>
              <w:t>.34**</w:t>
            </w:r>
          </w:p>
        </w:tc>
        <w:tc>
          <w:tcPr>
            <w:tcW w:w="570" w:type="dxa"/>
            <w:tcBorders>
              <w:top w:val="nil"/>
              <w:bottom w:val="nil"/>
            </w:tcBorders>
            <w:vAlign w:val="center"/>
          </w:tcPr>
          <w:p w14:paraId="32E269EE" w14:textId="77777777" w:rsidR="00AF490F" w:rsidRPr="00B37177" w:rsidRDefault="00AF490F" w:rsidP="00154137">
            <w:pPr>
              <w:rPr>
                <w:sz w:val="11"/>
                <w:szCs w:val="11"/>
              </w:rPr>
            </w:pPr>
            <w:r w:rsidRPr="00B37177">
              <w:rPr>
                <w:sz w:val="11"/>
                <w:szCs w:val="11"/>
              </w:rPr>
              <w:t>.15*</w:t>
            </w:r>
          </w:p>
        </w:tc>
        <w:tc>
          <w:tcPr>
            <w:tcW w:w="570" w:type="dxa"/>
            <w:tcBorders>
              <w:top w:val="nil"/>
              <w:bottom w:val="nil"/>
            </w:tcBorders>
            <w:vAlign w:val="center"/>
          </w:tcPr>
          <w:p w14:paraId="33068DF4" w14:textId="77777777" w:rsidR="00AF490F" w:rsidRPr="00B37177" w:rsidRDefault="00AF490F" w:rsidP="00154137">
            <w:pPr>
              <w:rPr>
                <w:sz w:val="11"/>
                <w:szCs w:val="11"/>
              </w:rPr>
            </w:pPr>
            <w:r w:rsidRPr="00B37177">
              <w:rPr>
                <w:sz w:val="11"/>
                <w:szCs w:val="11"/>
              </w:rPr>
              <w:t>-.29**</w:t>
            </w:r>
          </w:p>
        </w:tc>
      </w:tr>
      <w:tr w:rsidR="00AF490F" w:rsidRPr="00B37177" w14:paraId="3673CE16" w14:textId="77777777" w:rsidTr="00B37177">
        <w:trPr>
          <w:trHeight w:val="371"/>
        </w:trPr>
        <w:tc>
          <w:tcPr>
            <w:tcW w:w="900" w:type="dxa"/>
            <w:tcBorders>
              <w:top w:val="nil"/>
              <w:bottom w:val="nil"/>
            </w:tcBorders>
            <w:vAlign w:val="center"/>
          </w:tcPr>
          <w:p w14:paraId="681B593D" w14:textId="77777777" w:rsidR="00AF490F" w:rsidRPr="00B37177" w:rsidRDefault="00AF490F" w:rsidP="00154137">
            <w:pPr>
              <w:rPr>
                <w:sz w:val="11"/>
                <w:szCs w:val="11"/>
              </w:rPr>
            </w:pPr>
            <w:r w:rsidRPr="00B37177">
              <w:rPr>
                <w:sz w:val="11"/>
                <w:szCs w:val="11"/>
              </w:rPr>
              <w:t>17. Friends 3</w:t>
            </w:r>
          </w:p>
        </w:tc>
        <w:tc>
          <w:tcPr>
            <w:tcW w:w="570" w:type="dxa"/>
            <w:tcBorders>
              <w:top w:val="nil"/>
              <w:bottom w:val="nil"/>
            </w:tcBorders>
            <w:vAlign w:val="center"/>
          </w:tcPr>
          <w:p w14:paraId="7C3B5817" w14:textId="77777777" w:rsidR="00AF490F" w:rsidRPr="00B37177" w:rsidRDefault="00AF490F" w:rsidP="00154137">
            <w:pPr>
              <w:rPr>
                <w:sz w:val="11"/>
                <w:szCs w:val="11"/>
              </w:rPr>
            </w:pPr>
            <w:r w:rsidRPr="00B37177">
              <w:rPr>
                <w:sz w:val="11"/>
                <w:szCs w:val="11"/>
              </w:rPr>
              <w:t>.19</w:t>
            </w:r>
          </w:p>
        </w:tc>
        <w:tc>
          <w:tcPr>
            <w:tcW w:w="570" w:type="dxa"/>
            <w:tcBorders>
              <w:top w:val="nil"/>
              <w:bottom w:val="nil"/>
            </w:tcBorders>
            <w:vAlign w:val="center"/>
          </w:tcPr>
          <w:p w14:paraId="0BAF6FE2" w14:textId="77777777" w:rsidR="00AF490F" w:rsidRPr="00B37177" w:rsidRDefault="00AF490F" w:rsidP="00154137">
            <w:pPr>
              <w:rPr>
                <w:sz w:val="11"/>
                <w:szCs w:val="11"/>
              </w:rPr>
            </w:pPr>
            <w:r w:rsidRPr="00B37177">
              <w:rPr>
                <w:sz w:val="11"/>
                <w:szCs w:val="11"/>
              </w:rPr>
              <w:t>.35**</w:t>
            </w:r>
          </w:p>
        </w:tc>
        <w:tc>
          <w:tcPr>
            <w:tcW w:w="570" w:type="dxa"/>
            <w:tcBorders>
              <w:top w:val="nil"/>
              <w:bottom w:val="nil"/>
            </w:tcBorders>
            <w:vAlign w:val="center"/>
          </w:tcPr>
          <w:p w14:paraId="6463D896" w14:textId="77777777" w:rsidR="00AF490F" w:rsidRPr="00B37177" w:rsidRDefault="00AF490F" w:rsidP="00154137">
            <w:pPr>
              <w:rPr>
                <w:sz w:val="11"/>
                <w:szCs w:val="11"/>
              </w:rPr>
            </w:pPr>
            <w:r w:rsidRPr="00B37177">
              <w:rPr>
                <w:sz w:val="11"/>
                <w:szCs w:val="11"/>
              </w:rPr>
              <w:t>.54**</w:t>
            </w:r>
          </w:p>
        </w:tc>
        <w:tc>
          <w:tcPr>
            <w:tcW w:w="570" w:type="dxa"/>
            <w:tcBorders>
              <w:top w:val="nil"/>
              <w:bottom w:val="nil"/>
            </w:tcBorders>
            <w:vAlign w:val="center"/>
          </w:tcPr>
          <w:p w14:paraId="6578E821" w14:textId="77777777" w:rsidR="00AF490F" w:rsidRPr="00B37177" w:rsidRDefault="00AF490F" w:rsidP="00154137">
            <w:pPr>
              <w:rPr>
                <w:sz w:val="11"/>
                <w:szCs w:val="11"/>
              </w:rPr>
            </w:pPr>
            <w:r w:rsidRPr="00B37177">
              <w:rPr>
                <w:sz w:val="11"/>
                <w:szCs w:val="11"/>
              </w:rPr>
              <w:t>.05</w:t>
            </w:r>
          </w:p>
        </w:tc>
        <w:tc>
          <w:tcPr>
            <w:tcW w:w="570" w:type="dxa"/>
            <w:tcBorders>
              <w:top w:val="nil"/>
              <w:bottom w:val="nil"/>
            </w:tcBorders>
            <w:vAlign w:val="center"/>
          </w:tcPr>
          <w:p w14:paraId="6A6E1A92" w14:textId="77777777" w:rsidR="00AF490F" w:rsidRPr="00B37177" w:rsidRDefault="00AF490F" w:rsidP="00154137">
            <w:pPr>
              <w:rPr>
                <w:sz w:val="11"/>
                <w:szCs w:val="11"/>
              </w:rPr>
            </w:pPr>
            <w:r w:rsidRPr="00B37177">
              <w:rPr>
                <w:sz w:val="11"/>
                <w:szCs w:val="11"/>
              </w:rPr>
              <w:t>-.05</w:t>
            </w:r>
          </w:p>
        </w:tc>
        <w:tc>
          <w:tcPr>
            <w:tcW w:w="570" w:type="dxa"/>
            <w:tcBorders>
              <w:top w:val="nil"/>
              <w:bottom w:val="nil"/>
            </w:tcBorders>
            <w:vAlign w:val="center"/>
          </w:tcPr>
          <w:p w14:paraId="1CFE320D" w14:textId="77777777" w:rsidR="00AF490F" w:rsidRPr="00B37177" w:rsidRDefault="00AF490F" w:rsidP="00154137">
            <w:pPr>
              <w:rPr>
                <w:sz w:val="11"/>
                <w:szCs w:val="11"/>
              </w:rPr>
            </w:pPr>
            <w:r w:rsidRPr="00B37177">
              <w:rPr>
                <w:sz w:val="11"/>
                <w:szCs w:val="11"/>
              </w:rPr>
              <w:t>.08</w:t>
            </w:r>
          </w:p>
        </w:tc>
        <w:tc>
          <w:tcPr>
            <w:tcW w:w="570" w:type="dxa"/>
            <w:tcBorders>
              <w:top w:val="nil"/>
              <w:bottom w:val="nil"/>
            </w:tcBorders>
            <w:vAlign w:val="center"/>
          </w:tcPr>
          <w:p w14:paraId="5ED2DC7C" w14:textId="77777777" w:rsidR="00AF490F" w:rsidRPr="00B37177" w:rsidRDefault="00AF490F" w:rsidP="00154137">
            <w:pPr>
              <w:rPr>
                <w:sz w:val="11"/>
                <w:szCs w:val="11"/>
              </w:rPr>
            </w:pPr>
            <w:r w:rsidRPr="00B37177">
              <w:rPr>
                <w:sz w:val="11"/>
                <w:szCs w:val="11"/>
              </w:rPr>
              <w:t>-.06</w:t>
            </w:r>
          </w:p>
        </w:tc>
        <w:tc>
          <w:tcPr>
            <w:tcW w:w="570" w:type="dxa"/>
            <w:tcBorders>
              <w:top w:val="nil"/>
              <w:bottom w:val="nil"/>
            </w:tcBorders>
            <w:vAlign w:val="center"/>
          </w:tcPr>
          <w:p w14:paraId="5A6170FD" w14:textId="77777777" w:rsidR="00AF490F" w:rsidRPr="00B37177" w:rsidRDefault="00AF490F" w:rsidP="00154137">
            <w:pPr>
              <w:rPr>
                <w:sz w:val="11"/>
                <w:szCs w:val="11"/>
              </w:rPr>
            </w:pPr>
            <w:r w:rsidRPr="00B37177">
              <w:rPr>
                <w:sz w:val="11"/>
                <w:szCs w:val="11"/>
              </w:rPr>
              <w:t>.29**</w:t>
            </w:r>
          </w:p>
        </w:tc>
        <w:tc>
          <w:tcPr>
            <w:tcW w:w="570" w:type="dxa"/>
            <w:tcBorders>
              <w:top w:val="nil"/>
              <w:bottom w:val="nil"/>
            </w:tcBorders>
            <w:vAlign w:val="center"/>
          </w:tcPr>
          <w:p w14:paraId="673881FC" w14:textId="77777777" w:rsidR="00AF490F" w:rsidRPr="00B37177" w:rsidRDefault="00AF490F" w:rsidP="00154137">
            <w:pPr>
              <w:rPr>
                <w:sz w:val="11"/>
                <w:szCs w:val="11"/>
              </w:rPr>
            </w:pPr>
            <w:r w:rsidRPr="00B37177">
              <w:rPr>
                <w:sz w:val="11"/>
                <w:szCs w:val="11"/>
              </w:rPr>
              <w:t>.24**</w:t>
            </w:r>
          </w:p>
        </w:tc>
        <w:tc>
          <w:tcPr>
            <w:tcW w:w="570" w:type="dxa"/>
            <w:tcBorders>
              <w:top w:val="nil"/>
              <w:bottom w:val="nil"/>
            </w:tcBorders>
            <w:vAlign w:val="center"/>
          </w:tcPr>
          <w:p w14:paraId="7DDF85D9" w14:textId="77777777" w:rsidR="00AF490F" w:rsidRPr="00B37177" w:rsidRDefault="00AF490F" w:rsidP="00154137">
            <w:pPr>
              <w:rPr>
                <w:sz w:val="11"/>
                <w:szCs w:val="11"/>
              </w:rPr>
            </w:pPr>
            <w:r w:rsidRPr="00B37177">
              <w:rPr>
                <w:sz w:val="11"/>
                <w:szCs w:val="11"/>
              </w:rPr>
              <w:t>.43**</w:t>
            </w:r>
          </w:p>
        </w:tc>
        <w:tc>
          <w:tcPr>
            <w:tcW w:w="570" w:type="dxa"/>
            <w:tcBorders>
              <w:top w:val="nil"/>
              <w:bottom w:val="nil"/>
            </w:tcBorders>
            <w:vAlign w:val="center"/>
          </w:tcPr>
          <w:p w14:paraId="031EC5DB" w14:textId="77777777" w:rsidR="00AF490F" w:rsidRPr="00B37177" w:rsidRDefault="00AF490F" w:rsidP="00154137">
            <w:pPr>
              <w:rPr>
                <w:sz w:val="11"/>
                <w:szCs w:val="11"/>
              </w:rPr>
            </w:pPr>
            <w:r w:rsidRPr="00B37177">
              <w:rPr>
                <w:sz w:val="11"/>
                <w:szCs w:val="11"/>
              </w:rPr>
              <w:t>.18*</w:t>
            </w:r>
          </w:p>
        </w:tc>
        <w:tc>
          <w:tcPr>
            <w:tcW w:w="570" w:type="dxa"/>
            <w:tcBorders>
              <w:top w:val="nil"/>
              <w:bottom w:val="nil"/>
            </w:tcBorders>
            <w:vAlign w:val="center"/>
          </w:tcPr>
          <w:p w14:paraId="4E9904F3" w14:textId="77777777" w:rsidR="00AF490F" w:rsidRPr="00B37177" w:rsidRDefault="00AF490F" w:rsidP="00154137">
            <w:pPr>
              <w:rPr>
                <w:sz w:val="11"/>
                <w:szCs w:val="11"/>
              </w:rPr>
            </w:pPr>
            <w:r w:rsidRPr="00B37177">
              <w:rPr>
                <w:sz w:val="11"/>
                <w:szCs w:val="11"/>
              </w:rPr>
              <w:t>.13</w:t>
            </w:r>
          </w:p>
        </w:tc>
        <w:tc>
          <w:tcPr>
            <w:tcW w:w="570" w:type="dxa"/>
            <w:tcBorders>
              <w:top w:val="nil"/>
              <w:bottom w:val="nil"/>
            </w:tcBorders>
            <w:vAlign w:val="center"/>
          </w:tcPr>
          <w:p w14:paraId="5F5FC66E" w14:textId="77777777" w:rsidR="00AF490F" w:rsidRPr="00B37177" w:rsidRDefault="00AF490F" w:rsidP="00154137">
            <w:pPr>
              <w:rPr>
                <w:sz w:val="11"/>
                <w:szCs w:val="11"/>
              </w:rPr>
            </w:pPr>
            <w:r w:rsidRPr="00B37177">
              <w:rPr>
                <w:sz w:val="11"/>
                <w:szCs w:val="11"/>
              </w:rPr>
              <w:t>.13</w:t>
            </w:r>
          </w:p>
        </w:tc>
        <w:tc>
          <w:tcPr>
            <w:tcW w:w="570" w:type="dxa"/>
            <w:tcBorders>
              <w:top w:val="nil"/>
              <w:bottom w:val="nil"/>
            </w:tcBorders>
            <w:vAlign w:val="center"/>
          </w:tcPr>
          <w:p w14:paraId="784C46DE" w14:textId="77777777" w:rsidR="00AF490F" w:rsidRPr="00B37177" w:rsidRDefault="00AF490F" w:rsidP="00154137">
            <w:pPr>
              <w:rPr>
                <w:sz w:val="11"/>
                <w:szCs w:val="11"/>
              </w:rPr>
            </w:pPr>
            <w:r w:rsidRPr="00B37177">
              <w:rPr>
                <w:sz w:val="11"/>
                <w:szCs w:val="11"/>
              </w:rPr>
              <w:t>-.17</w:t>
            </w:r>
          </w:p>
        </w:tc>
        <w:tc>
          <w:tcPr>
            <w:tcW w:w="570" w:type="dxa"/>
            <w:tcBorders>
              <w:top w:val="nil"/>
              <w:bottom w:val="nil"/>
            </w:tcBorders>
            <w:vAlign w:val="center"/>
          </w:tcPr>
          <w:p w14:paraId="2147BBD8" w14:textId="77777777" w:rsidR="00AF490F" w:rsidRPr="00B37177" w:rsidRDefault="00AF490F" w:rsidP="00154137">
            <w:pPr>
              <w:rPr>
                <w:sz w:val="11"/>
                <w:szCs w:val="11"/>
              </w:rPr>
            </w:pPr>
            <w:r w:rsidRPr="00B37177">
              <w:rPr>
                <w:sz w:val="11"/>
                <w:szCs w:val="11"/>
              </w:rPr>
              <w:t>.49**</w:t>
            </w:r>
          </w:p>
        </w:tc>
        <w:tc>
          <w:tcPr>
            <w:tcW w:w="570" w:type="dxa"/>
            <w:tcBorders>
              <w:top w:val="nil"/>
              <w:bottom w:val="nil"/>
            </w:tcBorders>
            <w:vAlign w:val="center"/>
          </w:tcPr>
          <w:p w14:paraId="57FE176C" w14:textId="77777777" w:rsidR="00AF490F" w:rsidRPr="00B37177" w:rsidRDefault="00AF490F" w:rsidP="00154137">
            <w:pPr>
              <w:rPr>
                <w:sz w:val="11"/>
                <w:szCs w:val="11"/>
              </w:rPr>
            </w:pPr>
            <w:r w:rsidRPr="00B37177">
              <w:rPr>
                <w:sz w:val="11"/>
                <w:szCs w:val="11"/>
              </w:rPr>
              <w:t>.49**</w:t>
            </w:r>
          </w:p>
        </w:tc>
        <w:tc>
          <w:tcPr>
            <w:tcW w:w="570" w:type="dxa"/>
            <w:tcBorders>
              <w:top w:val="nil"/>
              <w:bottom w:val="nil"/>
            </w:tcBorders>
            <w:vAlign w:val="center"/>
          </w:tcPr>
          <w:p w14:paraId="49D56ECA" w14:textId="77777777" w:rsidR="00AF490F" w:rsidRPr="00B37177" w:rsidRDefault="00AF490F" w:rsidP="00154137">
            <w:pPr>
              <w:rPr>
                <w:sz w:val="11"/>
                <w:szCs w:val="11"/>
              </w:rPr>
            </w:pPr>
          </w:p>
        </w:tc>
        <w:tc>
          <w:tcPr>
            <w:tcW w:w="570" w:type="dxa"/>
            <w:tcBorders>
              <w:top w:val="nil"/>
              <w:bottom w:val="nil"/>
            </w:tcBorders>
            <w:vAlign w:val="center"/>
          </w:tcPr>
          <w:p w14:paraId="1C080C15" w14:textId="77777777" w:rsidR="00AF490F" w:rsidRPr="00B37177" w:rsidRDefault="00AF490F" w:rsidP="00154137">
            <w:pPr>
              <w:rPr>
                <w:sz w:val="11"/>
                <w:szCs w:val="11"/>
              </w:rPr>
            </w:pPr>
            <w:r w:rsidRPr="00B37177">
              <w:rPr>
                <w:sz w:val="11"/>
                <w:szCs w:val="11"/>
              </w:rPr>
              <w:t>.40**</w:t>
            </w:r>
          </w:p>
        </w:tc>
        <w:tc>
          <w:tcPr>
            <w:tcW w:w="570" w:type="dxa"/>
            <w:tcBorders>
              <w:top w:val="nil"/>
              <w:bottom w:val="nil"/>
            </w:tcBorders>
            <w:vAlign w:val="center"/>
          </w:tcPr>
          <w:p w14:paraId="7BC44D27" w14:textId="77777777" w:rsidR="00AF490F" w:rsidRPr="00B37177" w:rsidRDefault="00AF490F" w:rsidP="00154137">
            <w:pPr>
              <w:rPr>
                <w:sz w:val="11"/>
                <w:szCs w:val="11"/>
              </w:rPr>
            </w:pPr>
            <w:r w:rsidRPr="00B37177">
              <w:rPr>
                <w:sz w:val="11"/>
                <w:szCs w:val="11"/>
              </w:rPr>
              <w:t>.41**</w:t>
            </w:r>
          </w:p>
        </w:tc>
        <w:tc>
          <w:tcPr>
            <w:tcW w:w="570" w:type="dxa"/>
            <w:tcBorders>
              <w:top w:val="nil"/>
              <w:bottom w:val="nil"/>
            </w:tcBorders>
            <w:vAlign w:val="center"/>
          </w:tcPr>
          <w:p w14:paraId="34D0D4F8" w14:textId="77777777" w:rsidR="00AF490F" w:rsidRPr="00B37177" w:rsidRDefault="00AF490F" w:rsidP="00154137">
            <w:pPr>
              <w:rPr>
                <w:sz w:val="11"/>
                <w:szCs w:val="11"/>
              </w:rPr>
            </w:pPr>
            <w:r w:rsidRPr="00B37177">
              <w:rPr>
                <w:sz w:val="11"/>
                <w:szCs w:val="11"/>
              </w:rPr>
              <w:t>.30**</w:t>
            </w:r>
          </w:p>
        </w:tc>
        <w:tc>
          <w:tcPr>
            <w:tcW w:w="570" w:type="dxa"/>
            <w:tcBorders>
              <w:top w:val="nil"/>
              <w:bottom w:val="nil"/>
            </w:tcBorders>
            <w:vAlign w:val="center"/>
          </w:tcPr>
          <w:p w14:paraId="4A86F50D" w14:textId="77777777" w:rsidR="00AF490F" w:rsidRPr="00B37177" w:rsidRDefault="00AF490F" w:rsidP="00154137">
            <w:pPr>
              <w:rPr>
                <w:sz w:val="11"/>
                <w:szCs w:val="11"/>
              </w:rPr>
            </w:pPr>
            <w:r w:rsidRPr="00B37177">
              <w:rPr>
                <w:sz w:val="11"/>
                <w:szCs w:val="11"/>
              </w:rPr>
              <w:t>-.24**</w:t>
            </w:r>
          </w:p>
        </w:tc>
      </w:tr>
      <w:tr w:rsidR="00AF490F" w:rsidRPr="00B37177" w14:paraId="17C2A806" w14:textId="77777777" w:rsidTr="00B37177">
        <w:trPr>
          <w:trHeight w:val="371"/>
        </w:trPr>
        <w:tc>
          <w:tcPr>
            <w:tcW w:w="900" w:type="dxa"/>
            <w:tcBorders>
              <w:top w:val="nil"/>
              <w:bottom w:val="nil"/>
            </w:tcBorders>
            <w:vAlign w:val="center"/>
          </w:tcPr>
          <w:p w14:paraId="13B5FE15" w14:textId="77777777" w:rsidR="00AF490F" w:rsidRPr="00B37177" w:rsidRDefault="00AF490F" w:rsidP="00154137">
            <w:pPr>
              <w:rPr>
                <w:sz w:val="11"/>
                <w:szCs w:val="11"/>
              </w:rPr>
            </w:pPr>
            <w:r w:rsidRPr="00B37177">
              <w:rPr>
                <w:sz w:val="11"/>
                <w:szCs w:val="11"/>
              </w:rPr>
              <w:t>18. ERQ 3</w:t>
            </w:r>
          </w:p>
        </w:tc>
        <w:tc>
          <w:tcPr>
            <w:tcW w:w="570" w:type="dxa"/>
            <w:tcBorders>
              <w:top w:val="nil"/>
              <w:bottom w:val="nil"/>
            </w:tcBorders>
            <w:vAlign w:val="center"/>
          </w:tcPr>
          <w:p w14:paraId="47E1282C" w14:textId="77777777" w:rsidR="00AF490F" w:rsidRPr="00B37177" w:rsidRDefault="00AF490F" w:rsidP="00154137">
            <w:pPr>
              <w:rPr>
                <w:sz w:val="11"/>
                <w:szCs w:val="11"/>
              </w:rPr>
            </w:pPr>
            <w:r w:rsidRPr="00B37177">
              <w:rPr>
                <w:sz w:val="11"/>
                <w:szCs w:val="11"/>
              </w:rPr>
              <w:t>-.07</w:t>
            </w:r>
          </w:p>
        </w:tc>
        <w:tc>
          <w:tcPr>
            <w:tcW w:w="570" w:type="dxa"/>
            <w:tcBorders>
              <w:top w:val="nil"/>
              <w:bottom w:val="nil"/>
            </w:tcBorders>
            <w:vAlign w:val="center"/>
          </w:tcPr>
          <w:p w14:paraId="23CEF0D6" w14:textId="77777777" w:rsidR="00AF490F" w:rsidRPr="00B37177" w:rsidRDefault="00AF490F" w:rsidP="00154137">
            <w:pPr>
              <w:rPr>
                <w:sz w:val="11"/>
                <w:szCs w:val="11"/>
              </w:rPr>
            </w:pPr>
            <w:r w:rsidRPr="00B37177">
              <w:rPr>
                <w:sz w:val="11"/>
                <w:szCs w:val="11"/>
              </w:rPr>
              <w:t>.09</w:t>
            </w:r>
          </w:p>
        </w:tc>
        <w:tc>
          <w:tcPr>
            <w:tcW w:w="570" w:type="dxa"/>
            <w:tcBorders>
              <w:top w:val="nil"/>
              <w:bottom w:val="nil"/>
            </w:tcBorders>
            <w:vAlign w:val="center"/>
          </w:tcPr>
          <w:p w14:paraId="54F9F4D8" w14:textId="77777777" w:rsidR="00AF490F" w:rsidRPr="00B37177" w:rsidRDefault="00AF490F" w:rsidP="00154137">
            <w:pPr>
              <w:rPr>
                <w:sz w:val="11"/>
                <w:szCs w:val="11"/>
              </w:rPr>
            </w:pPr>
            <w:r w:rsidRPr="00B37177">
              <w:rPr>
                <w:sz w:val="11"/>
                <w:szCs w:val="11"/>
              </w:rPr>
              <w:t>.05</w:t>
            </w:r>
          </w:p>
        </w:tc>
        <w:tc>
          <w:tcPr>
            <w:tcW w:w="570" w:type="dxa"/>
            <w:tcBorders>
              <w:top w:val="nil"/>
              <w:bottom w:val="nil"/>
            </w:tcBorders>
            <w:vAlign w:val="center"/>
          </w:tcPr>
          <w:p w14:paraId="1432D7AA" w14:textId="77777777" w:rsidR="00AF490F" w:rsidRPr="00B37177" w:rsidRDefault="00AF490F" w:rsidP="00154137">
            <w:pPr>
              <w:rPr>
                <w:sz w:val="11"/>
                <w:szCs w:val="11"/>
              </w:rPr>
            </w:pPr>
            <w:r w:rsidRPr="00B37177">
              <w:rPr>
                <w:sz w:val="11"/>
                <w:szCs w:val="11"/>
              </w:rPr>
              <w:t>.41**</w:t>
            </w:r>
          </w:p>
        </w:tc>
        <w:tc>
          <w:tcPr>
            <w:tcW w:w="570" w:type="dxa"/>
            <w:tcBorders>
              <w:top w:val="nil"/>
              <w:bottom w:val="nil"/>
            </w:tcBorders>
            <w:vAlign w:val="center"/>
          </w:tcPr>
          <w:p w14:paraId="7D885C63" w14:textId="77777777" w:rsidR="00AF490F" w:rsidRPr="00B37177" w:rsidRDefault="00AF490F" w:rsidP="00154137">
            <w:pPr>
              <w:rPr>
                <w:sz w:val="11"/>
                <w:szCs w:val="11"/>
              </w:rPr>
            </w:pPr>
            <w:r w:rsidRPr="00B37177">
              <w:rPr>
                <w:sz w:val="11"/>
                <w:szCs w:val="11"/>
              </w:rPr>
              <w:t>.23*</w:t>
            </w:r>
          </w:p>
        </w:tc>
        <w:tc>
          <w:tcPr>
            <w:tcW w:w="570" w:type="dxa"/>
            <w:tcBorders>
              <w:top w:val="nil"/>
              <w:bottom w:val="nil"/>
            </w:tcBorders>
            <w:vAlign w:val="center"/>
          </w:tcPr>
          <w:p w14:paraId="734D34AD" w14:textId="77777777" w:rsidR="00AF490F" w:rsidRPr="00B37177" w:rsidRDefault="00AF490F" w:rsidP="00154137">
            <w:pPr>
              <w:rPr>
                <w:sz w:val="11"/>
                <w:szCs w:val="11"/>
              </w:rPr>
            </w:pPr>
            <w:r w:rsidRPr="00B37177">
              <w:rPr>
                <w:sz w:val="11"/>
                <w:szCs w:val="11"/>
              </w:rPr>
              <w:t>.27</w:t>
            </w:r>
          </w:p>
        </w:tc>
        <w:tc>
          <w:tcPr>
            <w:tcW w:w="570" w:type="dxa"/>
            <w:tcBorders>
              <w:top w:val="nil"/>
              <w:bottom w:val="nil"/>
            </w:tcBorders>
            <w:vAlign w:val="center"/>
          </w:tcPr>
          <w:p w14:paraId="73EAD4A5" w14:textId="77777777" w:rsidR="00AF490F" w:rsidRPr="00B37177" w:rsidRDefault="00AF490F" w:rsidP="00154137">
            <w:pPr>
              <w:rPr>
                <w:sz w:val="11"/>
                <w:szCs w:val="11"/>
              </w:rPr>
            </w:pPr>
            <w:r w:rsidRPr="00B37177">
              <w:rPr>
                <w:sz w:val="11"/>
                <w:szCs w:val="11"/>
              </w:rPr>
              <w:t>.03</w:t>
            </w:r>
          </w:p>
        </w:tc>
        <w:tc>
          <w:tcPr>
            <w:tcW w:w="570" w:type="dxa"/>
            <w:tcBorders>
              <w:top w:val="nil"/>
              <w:bottom w:val="nil"/>
            </w:tcBorders>
            <w:vAlign w:val="center"/>
          </w:tcPr>
          <w:p w14:paraId="12ECAB44" w14:textId="77777777" w:rsidR="00AF490F" w:rsidRPr="00B37177" w:rsidRDefault="00AF490F" w:rsidP="00154137">
            <w:pPr>
              <w:rPr>
                <w:sz w:val="11"/>
                <w:szCs w:val="11"/>
              </w:rPr>
            </w:pPr>
            <w:r w:rsidRPr="00B37177">
              <w:rPr>
                <w:sz w:val="11"/>
                <w:szCs w:val="11"/>
              </w:rPr>
              <w:t>.10</w:t>
            </w:r>
          </w:p>
        </w:tc>
        <w:tc>
          <w:tcPr>
            <w:tcW w:w="570" w:type="dxa"/>
            <w:tcBorders>
              <w:top w:val="nil"/>
              <w:bottom w:val="nil"/>
            </w:tcBorders>
            <w:vAlign w:val="center"/>
          </w:tcPr>
          <w:p w14:paraId="1C7303C8" w14:textId="77777777" w:rsidR="00AF490F" w:rsidRPr="00B37177" w:rsidRDefault="00AF490F" w:rsidP="00154137">
            <w:pPr>
              <w:rPr>
                <w:sz w:val="11"/>
                <w:szCs w:val="11"/>
              </w:rPr>
            </w:pPr>
            <w:r w:rsidRPr="00B37177">
              <w:rPr>
                <w:sz w:val="11"/>
                <w:szCs w:val="11"/>
              </w:rPr>
              <w:t>.16</w:t>
            </w:r>
          </w:p>
        </w:tc>
        <w:tc>
          <w:tcPr>
            <w:tcW w:w="570" w:type="dxa"/>
            <w:tcBorders>
              <w:top w:val="nil"/>
              <w:bottom w:val="nil"/>
            </w:tcBorders>
            <w:vAlign w:val="center"/>
          </w:tcPr>
          <w:p w14:paraId="0364CC5A" w14:textId="77777777" w:rsidR="00AF490F" w:rsidRPr="00B37177" w:rsidRDefault="00AF490F" w:rsidP="00154137">
            <w:pPr>
              <w:rPr>
                <w:sz w:val="11"/>
                <w:szCs w:val="11"/>
              </w:rPr>
            </w:pPr>
            <w:r w:rsidRPr="00B37177">
              <w:rPr>
                <w:sz w:val="11"/>
                <w:szCs w:val="11"/>
              </w:rPr>
              <w:t>.04</w:t>
            </w:r>
          </w:p>
        </w:tc>
        <w:tc>
          <w:tcPr>
            <w:tcW w:w="570" w:type="dxa"/>
            <w:tcBorders>
              <w:top w:val="nil"/>
              <w:bottom w:val="nil"/>
            </w:tcBorders>
            <w:vAlign w:val="center"/>
          </w:tcPr>
          <w:p w14:paraId="4D00511E" w14:textId="77777777" w:rsidR="00AF490F" w:rsidRPr="00B37177" w:rsidRDefault="00AF490F" w:rsidP="00154137">
            <w:pPr>
              <w:rPr>
                <w:sz w:val="11"/>
                <w:szCs w:val="11"/>
              </w:rPr>
            </w:pPr>
            <w:r w:rsidRPr="00B37177">
              <w:rPr>
                <w:sz w:val="11"/>
                <w:szCs w:val="11"/>
              </w:rPr>
              <w:t>.27**</w:t>
            </w:r>
          </w:p>
        </w:tc>
        <w:tc>
          <w:tcPr>
            <w:tcW w:w="570" w:type="dxa"/>
            <w:tcBorders>
              <w:top w:val="nil"/>
              <w:bottom w:val="nil"/>
            </w:tcBorders>
            <w:vAlign w:val="center"/>
          </w:tcPr>
          <w:p w14:paraId="2034BD1F" w14:textId="77777777" w:rsidR="00AF490F" w:rsidRPr="00B37177" w:rsidRDefault="00AF490F" w:rsidP="00154137">
            <w:pPr>
              <w:rPr>
                <w:sz w:val="11"/>
                <w:szCs w:val="11"/>
              </w:rPr>
            </w:pPr>
            <w:r w:rsidRPr="00B37177">
              <w:rPr>
                <w:sz w:val="11"/>
                <w:szCs w:val="11"/>
              </w:rPr>
              <w:t>.10</w:t>
            </w:r>
          </w:p>
        </w:tc>
        <w:tc>
          <w:tcPr>
            <w:tcW w:w="570" w:type="dxa"/>
            <w:tcBorders>
              <w:top w:val="nil"/>
              <w:bottom w:val="nil"/>
            </w:tcBorders>
            <w:vAlign w:val="center"/>
          </w:tcPr>
          <w:p w14:paraId="22482435" w14:textId="77777777" w:rsidR="00AF490F" w:rsidRPr="00B37177" w:rsidRDefault="00AF490F" w:rsidP="00154137">
            <w:pPr>
              <w:rPr>
                <w:sz w:val="11"/>
                <w:szCs w:val="11"/>
              </w:rPr>
            </w:pPr>
            <w:r w:rsidRPr="00B37177">
              <w:rPr>
                <w:sz w:val="11"/>
                <w:szCs w:val="11"/>
              </w:rPr>
              <w:t>.26**</w:t>
            </w:r>
          </w:p>
        </w:tc>
        <w:tc>
          <w:tcPr>
            <w:tcW w:w="570" w:type="dxa"/>
            <w:tcBorders>
              <w:top w:val="nil"/>
              <w:bottom w:val="nil"/>
            </w:tcBorders>
            <w:vAlign w:val="center"/>
          </w:tcPr>
          <w:p w14:paraId="44A1C5D8" w14:textId="77777777" w:rsidR="00AF490F" w:rsidRPr="00B37177" w:rsidRDefault="00AF490F" w:rsidP="00154137">
            <w:pPr>
              <w:rPr>
                <w:sz w:val="11"/>
                <w:szCs w:val="11"/>
              </w:rPr>
            </w:pPr>
            <w:r w:rsidRPr="00B37177">
              <w:rPr>
                <w:sz w:val="11"/>
                <w:szCs w:val="11"/>
              </w:rPr>
              <w:t>-.07</w:t>
            </w:r>
          </w:p>
        </w:tc>
        <w:tc>
          <w:tcPr>
            <w:tcW w:w="570" w:type="dxa"/>
            <w:tcBorders>
              <w:top w:val="nil"/>
              <w:bottom w:val="nil"/>
            </w:tcBorders>
            <w:vAlign w:val="center"/>
          </w:tcPr>
          <w:p w14:paraId="0D2FB8FA" w14:textId="77777777" w:rsidR="00AF490F" w:rsidRPr="00B37177" w:rsidRDefault="00AF490F" w:rsidP="00154137">
            <w:pPr>
              <w:rPr>
                <w:sz w:val="11"/>
                <w:szCs w:val="11"/>
              </w:rPr>
            </w:pPr>
            <w:r w:rsidRPr="00B37177">
              <w:rPr>
                <w:sz w:val="11"/>
                <w:szCs w:val="11"/>
              </w:rPr>
              <w:t>.16*</w:t>
            </w:r>
          </w:p>
        </w:tc>
        <w:tc>
          <w:tcPr>
            <w:tcW w:w="570" w:type="dxa"/>
            <w:tcBorders>
              <w:top w:val="nil"/>
              <w:bottom w:val="nil"/>
            </w:tcBorders>
            <w:vAlign w:val="center"/>
          </w:tcPr>
          <w:p w14:paraId="7AD80990" w14:textId="77777777" w:rsidR="00AF490F" w:rsidRPr="00B37177" w:rsidRDefault="00AF490F" w:rsidP="00154137">
            <w:pPr>
              <w:rPr>
                <w:sz w:val="11"/>
                <w:szCs w:val="11"/>
              </w:rPr>
            </w:pPr>
            <w:r w:rsidRPr="00B37177">
              <w:rPr>
                <w:sz w:val="11"/>
                <w:szCs w:val="11"/>
              </w:rPr>
              <w:t>.11</w:t>
            </w:r>
          </w:p>
        </w:tc>
        <w:tc>
          <w:tcPr>
            <w:tcW w:w="570" w:type="dxa"/>
            <w:tcBorders>
              <w:top w:val="nil"/>
              <w:bottom w:val="nil"/>
            </w:tcBorders>
            <w:vAlign w:val="center"/>
          </w:tcPr>
          <w:p w14:paraId="4CF3C2BC" w14:textId="77777777" w:rsidR="00AF490F" w:rsidRPr="00B37177" w:rsidRDefault="00AF490F" w:rsidP="00154137">
            <w:pPr>
              <w:rPr>
                <w:sz w:val="11"/>
                <w:szCs w:val="11"/>
              </w:rPr>
            </w:pPr>
            <w:r w:rsidRPr="00B37177">
              <w:rPr>
                <w:sz w:val="11"/>
                <w:szCs w:val="11"/>
              </w:rPr>
              <w:t>.17*</w:t>
            </w:r>
          </w:p>
        </w:tc>
        <w:tc>
          <w:tcPr>
            <w:tcW w:w="570" w:type="dxa"/>
            <w:tcBorders>
              <w:top w:val="nil"/>
              <w:bottom w:val="nil"/>
            </w:tcBorders>
            <w:vAlign w:val="center"/>
          </w:tcPr>
          <w:p w14:paraId="3E829604" w14:textId="77777777" w:rsidR="00AF490F" w:rsidRPr="00B37177" w:rsidRDefault="00AF490F" w:rsidP="00154137">
            <w:pPr>
              <w:rPr>
                <w:sz w:val="11"/>
                <w:szCs w:val="11"/>
              </w:rPr>
            </w:pPr>
          </w:p>
        </w:tc>
        <w:tc>
          <w:tcPr>
            <w:tcW w:w="570" w:type="dxa"/>
            <w:tcBorders>
              <w:top w:val="nil"/>
              <w:bottom w:val="nil"/>
            </w:tcBorders>
            <w:vAlign w:val="center"/>
          </w:tcPr>
          <w:p w14:paraId="32C1EAA0" w14:textId="77777777" w:rsidR="00AF490F" w:rsidRPr="00B37177" w:rsidRDefault="00AF490F" w:rsidP="00154137">
            <w:pPr>
              <w:rPr>
                <w:sz w:val="11"/>
                <w:szCs w:val="11"/>
              </w:rPr>
            </w:pPr>
            <w:r w:rsidRPr="00B37177">
              <w:rPr>
                <w:sz w:val="11"/>
                <w:szCs w:val="11"/>
              </w:rPr>
              <w:t>.31**</w:t>
            </w:r>
          </w:p>
        </w:tc>
        <w:tc>
          <w:tcPr>
            <w:tcW w:w="570" w:type="dxa"/>
            <w:tcBorders>
              <w:top w:val="nil"/>
              <w:bottom w:val="nil"/>
            </w:tcBorders>
            <w:vAlign w:val="center"/>
          </w:tcPr>
          <w:p w14:paraId="5452C76D" w14:textId="77777777" w:rsidR="00AF490F" w:rsidRPr="00B37177" w:rsidRDefault="00AF490F" w:rsidP="00154137">
            <w:pPr>
              <w:rPr>
                <w:sz w:val="11"/>
                <w:szCs w:val="11"/>
              </w:rPr>
            </w:pPr>
            <w:r w:rsidRPr="00B37177">
              <w:rPr>
                <w:sz w:val="11"/>
                <w:szCs w:val="11"/>
              </w:rPr>
              <w:t>.45**</w:t>
            </w:r>
          </w:p>
        </w:tc>
        <w:tc>
          <w:tcPr>
            <w:tcW w:w="570" w:type="dxa"/>
            <w:tcBorders>
              <w:top w:val="nil"/>
              <w:bottom w:val="nil"/>
            </w:tcBorders>
            <w:vAlign w:val="center"/>
          </w:tcPr>
          <w:p w14:paraId="06B98F7F" w14:textId="77777777" w:rsidR="00AF490F" w:rsidRPr="00B37177" w:rsidRDefault="00AF490F" w:rsidP="00154137">
            <w:pPr>
              <w:rPr>
                <w:sz w:val="11"/>
                <w:szCs w:val="11"/>
              </w:rPr>
            </w:pPr>
            <w:r w:rsidRPr="00B37177">
              <w:rPr>
                <w:sz w:val="11"/>
                <w:szCs w:val="11"/>
              </w:rPr>
              <w:t>-.02</w:t>
            </w:r>
          </w:p>
        </w:tc>
      </w:tr>
      <w:tr w:rsidR="00AF490F" w:rsidRPr="00B37177" w14:paraId="1A860CC3" w14:textId="77777777" w:rsidTr="00B37177">
        <w:trPr>
          <w:trHeight w:val="371"/>
        </w:trPr>
        <w:tc>
          <w:tcPr>
            <w:tcW w:w="900" w:type="dxa"/>
            <w:tcBorders>
              <w:top w:val="nil"/>
              <w:bottom w:val="nil"/>
            </w:tcBorders>
            <w:vAlign w:val="center"/>
          </w:tcPr>
          <w:p w14:paraId="21B49A17" w14:textId="77777777" w:rsidR="00AF490F" w:rsidRPr="00B37177" w:rsidRDefault="00AF490F" w:rsidP="00154137">
            <w:pPr>
              <w:rPr>
                <w:sz w:val="11"/>
                <w:szCs w:val="11"/>
              </w:rPr>
            </w:pPr>
            <w:r w:rsidRPr="00B37177">
              <w:rPr>
                <w:sz w:val="11"/>
                <w:szCs w:val="11"/>
              </w:rPr>
              <w:t>19. Anger 3</w:t>
            </w:r>
          </w:p>
        </w:tc>
        <w:tc>
          <w:tcPr>
            <w:tcW w:w="570" w:type="dxa"/>
            <w:tcBorders>
              <w:top w:val="nil"/>
              <w:bottom w:val="nil"/>
            </w:tcBorders>
            <w:vAlign w:val="center"/>
          </w:tcPr>
          <w:p w14:paraId="288828C4" w14:textId="77777777" w:rsidR="00AF490F" w:rsidRPr="00B37177" w:rsidRDefault="00AF490F" w:rsidP="00154137">
            <w:pPr>
              <w:rPr>
                <w:sz w:val="11"/>
                <w:szCs w:val="11"/>
              </w:rPr>
            </w:pPr>
            <w:r w:rsidRPr="00B37177">
              <w:rPr>
                <w:sz w:val="11"/>
                <w:szCs w:val="11"/>
              </w:rPr>
              <w:t>.14</w:t>
            </w:r>
          </w:p>
        </w:tc>
        <w:tc>
          <w:tcPr>
            <w:tcW w:w="570" w:type="dxa"/>
            <w:tcBorders>
              <w:top w:val="nil"/>
              <w:bottom w:val="nil"/>
            </w:tcBorders>
            <w:vAlign w:val="center"/>
          </w:tcPr>
          <w:p w14:paraId="0A90BAD4" w14:textId="77777777" w:rsidR="00AF490F" w:rsidRPr="00B37177" w:rsidRDefault="00AF490F" w:rsidP="00154137">
            <w:pPr>
              <w:rPr>
                <w:sz w:val="11"/>
                <w:szCs w:val="11"/>
              </w:rPr>
            </w:pPr>
            <w:r w:rsidRPr="00B37177">
              <w:rPr>
                <w:sz w:val="11"/>
                <w:szCs w:val="11"/>
              </w:rPr>
              <w:t>.34**</w:t>
            </w:r>
          </w:p>
        </w:tc>
        <w:tc>
          <w:tcPr>
            <w:tcW w:w="570" w:type="dxa"/>
            <w:tcBorders>
              <w:top w:val="nil"/>
              <w:bottom w:val="nil"/>
            </w:tcBorders>
            <w:vAlign w:val="center"/>
          </w:tcPr>
          <w:p w14:paraId="6D5BFF66" w14:textId="77777777" w:rsidR="00AF490F" w:rsidRPr="00B37177" w:rsidRDefault="00AF490F" w:rsidP="00154137">
            <w:pPr>
              <w:rPr>
                <w:sz w:val="11"/>
                <w:szCs w:val="11"/>
              </w:rPr>
            </w:pPr>
            <w:r w:rsidRPr="00B37177">
              <w:rPr>
                <w:sz w:val="11"/>
                <w:szCs w:val="11"/>
              </w:rPr>
              <w:t>.13</w:t>
            </w:r>
          </w:p>
        </w:tc>
        <w:tc>
          <w:tcPr>
            <w:tcW w:w="570" w:type="dxa"/>
            <w:tcBorders>
              <w:top w:val="nil"/>
              <w:bottom w:val="nil"/>
            </w:tcBorders>
            <w:vAlign w:val="center"/>
          </w:tcPr>
          <w:p w14:paraId="7D61E895" w14:textId="77777777" w:rsidR="00AF490F" w:rsidRPr="00B37177" w:rsidRDefault="00AF490F" w:rsidP="00154137">
            <w:pPr>
              <w:rPr>
                <w:sz w:val="11"/>
                <w:szCs w:val="11"/>
              </w:rPr>
            </w:pPr>
            <w:r w:rsidRPr="00B37177">
              <w:rPr>
                <w:sz w:val="11"/>
                <w:szCs w:val="11"/>
              </w:rPr>
              <w:t>.34**</w:t>
            </w:r>
          </w:p>
        </w:tc>
        <w:tc>
          <w:tcPr>
            <w:tcW w:w="570" w:type="dxa"/>
            <w:tcBorders>
              <w:top w:val="nil"/>
              <w:bottom w:val="nil"/>
            </w:tcBorders>
            <w:vAlign w:val="center"/>
          </w:tcPr>
          <w:p w14:paraId="30249823" w14:textId="77777777" w:rsidR="00AF490F" w:rsidRPr="00B37177" w:rsidRDefault="00AF490F" w:rsidP="00154137">
            <w:pPr>
              <w:rPr>
                <w:sz w:val="11"/>
                <w:szCs w:val="11"/>
              </w:rPr>
            </w:pPr>
            <w:r w:rsidRPr="00B37177">
              <w:rPr>
                <w:sz w:val="11"/>
                <w:szCs w:val="11"/>
              </w:rPr>
              <w:t>.50**</w:t>
            </w:r>
          </w:p>
        </w:tc>
        <w:tc>
          <w:tcPr>
            <w:tcW w:w="570" w:type="dxa"/>
            <w:tcBorders>
              <w:top w:val="nil"/>
              <w:bottom w:val="nil"/>
            </w:tcBorders>
            <w:vAlign w:val="center"/>
          </w:tcPr>
          <w:p w14:paraId="06ED41DF" w14:textId="77777777" w:rsidR="00AF490F" w:rsidRPr="00B37177" w:rsidRDefault="00AF490F" w:rsidP="00154137">
            <w:pPr>
              <w:rPr>
                <w:sz w:val="11"/>
                <w:szCs w:val="11"/>
              </w:rPr>
            </w:pPr>
            <w:r w:rsidRPr="00B37177">
              <w:rPr>
                <w:sz w:val="11"/>
                <w:szCs w:val="11"/>
              </w:rPr>
              <w:t>.48**</w:t>
            </w:r>
          </w:p>
        </w:tc>
        <w:tc>
          <w:tcPr>
            <w:tcW w:w="570" w:type="dxa"/>
            <w:tcBorders>
              <w:top w:val="nil"/>
              <w:bottom w:val="nil"/>
            </w:tcBorders>
            <w:vAlign w:val="center"/>
          </w:tcPr>
          <w:p w14:paraId="5704C29B" w14:textId="77777777" w:rsidR="00AF490F" w:rsidRPr="00B37177" w:rsidRDefault="00AF490F" w:rsidP="00154137">
            <w:pPr>
              <w:rPr>
                <w:sz w:val="11"/>
                <w:szCs w:val="11"/>
              </w:rPr>
            </w:pPr>
            <w:r w:rsidRPr="00B37177">
              <w:rPr>
                <w:sz w:val="11"/>
                <w:szCs w:val="11"/>
              </w:rPr>
              <w:t>-.23*</w:t>
            </w:r>
          </w:p>
        </w:tc>
        <w:tc>
          <w:tcPr>
            <w:tcW w:w="570" w:type="dxa"/>
            <w:tcBorders>
              <w:top w:val="nil"/>
              <w:bottom w:val="nil"/>
            </w:tcBorders>
            <w:vAlign w:val="center"/>
          </w:tcPr>
          <w:p w14:paraId="6CAA8FCB" w14:textId="77777777" w:rsidR="00AF490F" w:rsidRPr="00B37177" w:rsidRDefault="00AF490F" w:rsidP="00154137">
            <w:pPr>
              <w:rPr>
                <w:sz w:val="11"/>
                <w:szCs w:val="11"/>
              </w:rPr>
            </w:pPr>
            <w:r w:rsidRPr="00B37177">
              <w:rPr>
                <w:sz w:val="11"/>
                <w:szCs w:val="11"/>
              </w:rPr>
              <w:t>.10</w:t>
            </w:r>
          </w:p>
        </w:tc>
        <w:tc>
          <w:tcPr>
            <w:tcW w:w="570" w:type="dxa"/>
            <w:tcBorders>
              <w:top w:val="nil"/>
              <w:bottom w:val="nil"/>
            </w:tcBorders>
            <w:vAlign w:val="center"/>
          </w:tcPr>
          <w:p w14:paraId="665B56A1" w14:textId="77777777" w:rsidR="00AF490F" w:rsidRPr="00B37177" w:rsidRDefault="00AF490F" w:rsidP="00154137">
            <w:pPr>
              <w:rPr>
                <w:sz w:val="11"/>
                <w:szCs w:val="11"/>
              </w:rPr>
            </w:pPr>
            <w:r w:rsidRPr="00B37177">
              <w:rPr>
                <w:sz w:val="11"/>
                <w:szCs w:val="11"/>
              </w:rPr>
              <w:t>.20*</w:t>
            </w:r>
          </w:p>
        </w:tc>
        <w:tc>
          <w:tcPr>
            <w:tcW w:w="570" w:type="dxa"/>
            <w:tcBorders>
              <w:top w:val="nil"/>
              <w:bottom w:val="nil"/>
            </w:tcBorders>
            <w:vAlign w:val="center"/>
          </w:tcPr>
          <w:p w14:paraId="5917504E" w14:textId="77777777" w:rsidR="00AF490F" w:rsidRPr="00B37177" w:rsidRDefault="00AF490F" w:rsidP="00154137">
            <w:pPr>
              <w:rPr>
                <w:sz w:val="11"/>
                <w:szCs w:val="11"/>
              </w:rPr>
            </w:pPr>
            <w:r w:rsidRPr="00B37177">
              <w:rPr>
                <w:sz w:val="11"/>
                <w:szCs w:val="11"/>
              </w:rPr>
              <w:t>.05</w:t>
            </w:r>
          </w:p>
        </w:tc>
        <w:tc>
          <w:tcPr>
            <w:tcW w:w="570" w:type="dxa"/>
            <w:tcBorders>
              <w:top w:val="nil"/>
              <w:bottom w:val="nil"/>
            </w:tcBorders>
            <w:vAlign w:val="center"/>
          </w:tcPr>
          <w:p w14:paraId="6E7096CD" w14:textId="77777777" w:rsidR="00AF490F" w:rsidRPr="00B37177" w:rsidRDefault="00AF490F" w:rsidP="00154137">
            <w:pPr>
              <w:rPr>
                <w:sz w:val="11"/>
                <w:szCs w:val="11"/>
              </w:rPr>
            </w:pPr>
            <w:r w:rsidRPr="00B37177">
              <w:rPr>
                <w:sz w:val="11"/>
                <w:szCs w:val="11"/>
              </w:rPr>
              <w:t>.14</w:t>
            </w:r>
          </w:p>
        </w:tc>
        <w:tc>
          <w:tcPr>
            <w:tcW w:w="570" w:type="dxa"/>
            <w:tcBorders>
              <w:top w:val="nil"/>
              <w:bottom w:val="nil"/>
            </w:tcBorders>
            <w:vAlign w:val="center"/>
          </w:tcPr>
          <w:p w14:paraId="705627D6" w14:textId="77777777" w:rsidR="00AF490F" w:rsidRPr="00B37177" w:rsidRDefault="00AF490F" w:rsidP="00154137">
            <w:pPr>
              <w:rPr>
                <w:sz w:val="11"/>
                <w:szCs w:val="11"/>
              </w:rPr>
            </w:pPr>
            <w:r w:rsidRPr="00B37177">
              <w:rPr>
                <w:sz w:val="11"/>
                <w:szCs w:val="11"/>
              </w:rPr>
              <w:t>.61**</w:t>
            </w:r>
          </w:p>
        </w:tc>
        <w:tc>
          <w:tcPr>
            <w:tcW w:w="570" w:type="dxa"/>
            <w:tcBorders>
              <w:top w:val="nil"/>
              <w:bottom w:val="nil"/>
            </w:tcBorders>
            <w:vAlign w:val="center"/>
          </w:tcPr>
          <w:p w14:paraId="34433634" w14:textId="77777777" w:rsidR="00AF490F" w:rsidRPr="00B37177" w:rsidRDefault="00AF490F" w:rsidP="00154137">
            <w:pPr>
              <w:rPr>
                <w:sz w:val="11"/>
                <w:szCs w:val="11"/>
              </w:rPr>
            </w:pPr>
            <w:r w:rsidRPr="00B37177">
              <w:rPr>
                <w:sz w:val="11"/>
                <w:szCs w:val="11"/>
              </w:rPr>
              <w:t>.46**</w:t>
            </w:r>
          </w:p>
        </w:tc>
        <w:tc>
          <w:tcPr>
            <w:tcW w:w="570" w:type="dxa"/>
            <w:tcBorders>
              <w:top w:val="nil"/>
              <w:bottom w:val="nil"/>
            </w:tcBorders>
            <w:vAlign w:val="center"/>
          </w:tcPr>
          <w:p w14:paraId="11832D4E" w14:textId="77777777" w:rsidR="00AF490F" w:rsidRPr="00B37177" w:rsidRDefault="00AF490F" w:rsidP="00154137">
            <w:pPr>
              <w:rPr>
                <w:sz w:val="11"/>
                <w:szCs w:val="11"/>
              </w:rPr>
            </w:pPr>
            <w:r w:rsidRPr="00B37177">
              <w:rPr>
                <w:sz w:val="11"/>
                <w:szCs w:val="11"/>
              </w:rPr>
              <w:t>-.28**</w:t>
            </w:r>
          </w:p>
        </w:tc>
        <w:tc>
          <w:tcPr>
            <w:tcW w:w="570" w:type="dxa"/>
            <w:tcBorders>
              <w:top w:val="nil"/>
              <w:bottom w:val="nil"/>
            </w:tcBorders>
            <w:vAlign w:val="center"/>
          </w:tcPr>
          <w:p w14:paraId="706DB697" w14:textId="77777777" w:rsidR="00AF490F" w:rsidRPr="00B37177" w:rsidRDefault="00AF490F" w:rsidP="00154137">
            <w:pPr>
              <w:rPr>
                <w:sz w:val="11"/>
                <w:szCs w:val="11"/>
              </w:rPr>
            </w:pPr>
            <w:r w:rsidRPr="00B37177">
              <w:rPr>
                <w:sz w:val="11"/>
                <w:szCs w:val="11"/>
              </w:rPr>
              <w:t>.19*</w:t>
            </w:r>
          </w:p>
        </w:tc>
        <w:tc>
          <w:tcPr>
            <w:tcW w:w="570" w:type="dxa"/>
            <w:tcBorders>
              <w:top w:val="nil"/>
              <w:bottom w:val="nil"/>
            </w:tcBorders>
            <w:vAlign w:val="center"/>
          </w:tcPr>
          <w:p w14:paraId="3C02B3F8" w14:textId="77777777" w:rsidR="00AF490F" w:rsidRPr="00B37177" w:rsidRDefault="00AF490F" w:rsidP="00154137">
            <w:pPr>
              <w:rPr>
                <w:sz w:val="11"/>
                <w:szCs w:val="11"/>
              </w:rPr>
            </w:pPr>
            <w:r w:rsidRPr="00B37177">
              <w:rPr>
                <w:sz w:val="11"/>
                <w:szCs w:val="11"/>
              </w:rPr>
              <w:t>.25**</w:t>
            </w:r>
          </w:p>
        </w:tc>
        <w:tc>
          <w:tcPr>
            <w:tcW w:w="570" w:type="dxa"/>
            <w:tcBorders>
              <w:top w:val="nil"/>
              <w:bottom w:val="nil"/>
            </w:tcBorders>
            <w:vAlign w:val="center"/>
          </w:tcPr>
          <w:p w14:paraId="4EBF0756" w14:textId="77777777" w:rsidR="00AF490F" w:rsidRPr="00B37177" w:rsidRDefault="00AF490F" w:rsidP="00154137">
            <w:pPr>
              <w:rPr>
                <w:sz w:val="11"/>
                <w:szCs w:val="11"/>
              </w:rPr>
            </w:pPr>
            <w:r w:rsidRPr="00B37177">
              <w:rPr>
                <w:sz w:val="11"/>
                <w:szCs w:val="11"/>
              </w:rPr>
              <w:t>.15*</w:t>
            </w:r>
          </w:p>
        </w:tc>
        <w:tc>
          <w:tcPr>
            <w:tcW w:w="570" w:type="dxa"/>
            <w:tcBorders>
              <w:top w:val="nil"/>
              <w:bottom w:val="nil"/>
            </w:tcBorders>
            <w:vAlign w:val="center"/>
          </w:tcPr>
          <w:p w14:paraId="11894AB5" w14:textId="77777777" w:rsidR="00AF490F" w:rsidRPr="00B37177" w:rsidRDefault="00AF490F" w:rsidP="00154137">
            <w:pPr>
              <w:rPr>
                <w:sz w:val="11"/>
                <w:szCs w:val="11"/>
              </w:rPr>
            </w:pPr>
            <w:r w:rsidRPr="00B37177">
              <w:rPr>
                <w:sz w:val="11"/>
                <w:szCs w:val="11"/>
              </w:rPr>
              <w:t>.37**</w:t>
            </w:r>
          </w:p>
        </w:tc>
        <w:tc>
          <w:tcPr>
            <w:tcW w:w="570" w:type="dxa"/>
            <w:tcBorders>
              <w:top w:val="nil"/>
              <w:bottom w:val="nil"/>
            </w:tcBorders>
            <w:vAlign w:val="center"/>
          </w:tcPr>
          <w:p w14:paraId="5B03BAC6" w14:textId="77777777" w:rsidR="00AF490F" w:rsidRPr="00B37177" w:rsidRDefault="00AF490F" w:rsidP="00154137">
            <w:pPr>
              <w:rPr>
                <w:sz w:val="11"/>
                <w:szCs w:val="11"/>
              </w:rPr>
            </w:pPr>
          </w:p>
        </w:tc>
        <w:tc>
          <w:tcPr>
            <w:tcW w:w="570" w:type="dxa"/>
            <w:tcBorders>
              <w:top w:val="nil"/>
              <w:bottom w:val="nil"/>
            </w:tcBorders>
            <w:vAlign w:val="center"/>
          </w:tcPr>
          <w:p w14:paraId="39212089" w14:textId="77777777" w:rsidR="00AF490F" w:rsidRPr="00B37177" w:rsidRDefault="00AF490F" w:rsidP="00154137">
            <w:pPr>
              <w:rPr>
                <w:sz w:val="11"/>
                <w:szCs w:val="11"/>
              </w:rPr>
            </w:pPr>
            <w:r w:rsidRPr="00B37177">
              <w:rPr>
                <w:sz w:val="11"/>
                <w:szCs w:val="11"/>
              </w:rPr>
              <w:t>.59**</w:t>
            </w:r>
          </w:p>
        </w:tc>
        <w:tc>
          <w:tcPr>
            <w:tcW w:w="570" w:type="dxa"/>
            <w:tcBorders>
              <w:top w:val="nil"/>
              <w:bottom w:val="nil"/>
            </w:tcBorders>
            <w:vAlign w:val="center"/>
          </w:tcPr>
          <w:p w14:paraId="46EA031B" w14:textId="77777777" w:rsidR="00AF490F" w:rsidRPr="00B37177" w:rsidRDefault="00AF490F" w:rsidP="00154137">
            <w:pPr>
              <w:rPr>
                <w:sz w:val="11"/>
                <w:szCs w:val="11"/>
              </w:rPr>
            </w:pPr>
            <w:r w:rsidRPr="00B37177">
              <w:rPr>
                <w:sz w:val="11"/>
                <w:szCs w:val="11"/>
              </w:rPr>
              <w:t>-.09</w:t>
            </w:r>
          </w:p>
        </w:tc>
      </w:tr>
      <w:tr w:rsidR="00AF490F" w:rsidRPr="00B37177" w14:paraId="67E59D18" w14:textId="77777777" w:rsidTr="00B37177">
        <w:trPr>
          <w:trHeight w:val="371"/>
        </w:trPr>
        <w:tc>
          <w:tcPr>
            <w:tcW w:w="900" w:type="dxa"/>
            <w:tcBorders>
              <w:top w:val="nil"/>
              <w:bottom w:val="nil"/>
            </w:tcBorders>
            <w:vAlign w:val="center"/>
          </w:tcPr>
          <w:p w14:paraId="23A4422C" w14:textId="072CC19B" w:rsidR="00AF490F" w:rsidRPr="00B37177" w:rsidRDefault="00AF490F" w:rsidP="00154137">
            <w:pPr>
              <w:rPr>
                <w:sz w:val="11"/>
                <w:szCs w:val="11"/>
              </w:rPr>
            </w:pPr>
            <w:r w:rsidRPr="00B37177">
              <w:rPr>
                <w:sz w:val="11"/>
                <w:szCs w:val="11"/>
              </w:rPr>
              <w:t>20. Sad</w:t>
            </w:r>
            <w:r w:rsidR="001B5A28" w:rsidRPr="00B37177">
              <w:rPr>
                <w:sz w:val="11"/>
                <w:szCs w:val="11"/>
              </w:rPr>
              <w:t>ness</w:t>
            </w:r>
            <w:r w:rsidRPr="00B37177">
              <w:rPr>
                <w:sz w:val="11"/>
                <w:szCs w:val="11"/>
              </w:rPr>
              <w:t xml:space="preserve"> 3</w:t>
            </w:r>
          </w:p>
        </w:tc>
        <w:tc>
          <w:tcPr>
            <w:tcW w:w="570" w:type="dxa"/>
            <w:tcBorders>
              <w:top w:val="nil"/>
              <w:bottom w:val="nil"/>
            </w:tcBorders>
            <w:vAlign w:val="center"/>
          </w:tcPr>
          <w:p w14:paraId="6F8B67B3" w14:textId="77777777" w:rsidR="00AF490F" w:rsidRPr="00B37177" w:rsidRDefault="00AF490F" w:rsidP="00154137">
            <w:pPr>
              <w:rPr>
                <w:sz w:val="11"/>
                <w:szCs w:val="11"/>
              </w:rPr>
            </w:pPr>
            <w:r w:rsidRPr="00B37177">
              <w:rPr>
                <w:sz w:val="11"/>
                <w:szCs w:val="11"/>
              </w:rPr>
              <w:t>.14</w:t>
            </w:r>
          </w:p>
        </w:tc>
        <w:tc>
          <w:tcPr>
            <w:tcW w:w="570" w:type="dxa"/>
            <w:tcBorders>
              <w:top w:val="nil"/>
              <w:bottom w:val="nil"/>
            </w:tcBorders>
            <w:vAlign w:val="center"/>
          </w:tcPr>
          <w:p w14:paraId="52163670" w14:textId="77777777" w:rsidR="00AF490F" w:rsidRPr="00B37177" w:rsidRDefault="00AF490F" w:rsidP="00154137">
            <w:pPr>
              <w:rPr>
                <w:sz w:val="11"/>
                <w:szCs w:val="11"/>
              </w:rPr>
            </w:pPr>
            <w:r w:rsidRPr="00B37177">
              <w:rPr>
                <w:sz w:val="11"/>
                <w:szCs w:val="11"/>
              </w:rPr>
              <w:t>,29**</w:t>
            </w:r>
          </w:p>
        </w:tc>
        <w:tc>
          <w:tcPr>
            <w:tcW w:w="570" w:type="dxa"/>
            <w:tcBorders>
              <w:top w:val="nil"/>
              <w:bottom w:val="nil"/>
            </w:tcBorders>
            <w:vAlign w:val="center"/>
          </w:tcPr>
          <w:p w14:paraId="39333CA2" w14:textId="77777777" w:rsidR="00AF490F" w:rsidRPr="00B37177" w:rsidRDefault="00AF490F" w:rsidP="00154137">
            <w:pPr>
              <w:rPr>
                <w:sz w:val="11"/>
                <w:szCs w:val="11"/>
              </w:rPr>
            </w:pPr>
            <w:r w:rsidRPr="00B37177">
              <w:rPr>
                <w:sz w:val="11"/>
                <w:szCs w:val="11"/>
              </w:rPr>
              <w:t>.17</w:t>
            </w:r>
          </w:p>
        </w:tc>
        <w:tc>
          <w:tcPr>
            <w:tcW w:w="570" w:type="dxa"/>
            <w:tcBorders>
              <w:top w:val="nil"/>
              <w:bottom w:val="nil"/>
            </w:tcBorders>
            <w:vAlign w:val="center"/>
          </w:tcPr>
          <w:p w14:paraId="7DA9D370" w14:textId="77777777" w:rsidR="00AF490F" w:rsidRPr="00B37177" w:rsidRDefault="00AF490F" w:rsidP="00154137">
            <w:pPr>
              <w:rPr>
                <w:sz w:val="11"/>
                <w:szCs w:val="11"/>
              </w:rPr>
            </w:pPr>
            <w:r w:rsidRPr="00B37177">
              <w:rPr>
                <w:sz w:val="11"/>
                <w:szCs w:val="11"/>
              </w:rPr>
              <w:t>.27*</w:t>
            </w:r>
          </w:p>
        </w:tc>
        <w:tc>
          <w:tcPr>
            <w:tcW w:w="570" w:type="dxa"/>
            <w:tcBorders>
              <w:top w:val="nil"/>
              <w:bottom w:val="nil"/>
            </w:tcBorders>
            <w:vAlign w:val="center"/>
          </w:tcPr>
          <w:p w14:paraId="77215F8D" w14:textId="77777777" w:rsidR="00AF490F" w:rsidRPr="00B37177" w:rsidRDefault="00AF490F" w:rsidP="00154137">
            <w:pPr>
              <w:rPr>
                <w:sz w:val="11"/>
                <w:szCs w:val="11"/>
              </w:rPr>
            </w:pPr>
            <w:r w:rsidRPr="00B37177">
              <w:rPr>
                <w:sz w:val="11"/>
                <w:szCs w:val="11"/>
              </w:rPr>
              <w:t>.28*</w:t>
            </w:r>
          </w:p>
        </w:tc>
        <w:tc>
          <w:tcPr>
            <w:tcW w:w="570" w:type="dxa"/>
            <w:tcBorders>
              <w:top w:val="nil"/>
              <w:bottom w:val="nil"/>
            </w:tcBorders>
            <w:vAlign w:val="center"/>
          </w:tcPr>
          <w:p w14:paraId="565BABC4" w14:textId="77777777" w:rsidR="00AF490F" w:rsidRPr="00B37177" w:rsidRDefault="00AF490F" w:rsidP="00154137">
            <w:pPr>
              <w:rPr>
                <w:sz w:val="11"/>
                <w:szCs w:val="11"/>
              </w:rPr>
            </w:pPr>
            <w:r w:rsidRPr="00B37177">
              <w:rPr>
                <w:sz w:val="11"/>
                <w:szCs w:val="11"/>
              </w:rPr>
              <w:t>.42**</w:t>
            </w:r>
          </w:p>
        </w:tc>
        <w:tc>
          <w:tcPr>
            <w:tcW w:w="570" w:type="dxa"/>
            <w:tcBorders>
              <w:top w:val="nil"/>
              <w:bottom w:val="nil"/>
            </w:tcBorders>
            <w:vAlign w:val="center"/>
          </w:tcPr>
          <w:p w14:paraId="15D96EAC" w14:textId="77777777" w:rsidR="00AF490F" w:rsidRPr="00B37177" w:rsidRDefault="00AF490F" w:rsidP="00154137">
            <w:pPr>
              <w:rPr>
                <w:sz w:val="11"/>
                <w:szCs w:val="11"/>
              </w:rPr>
            </w:pPr>
            <w:r w:rsidRPr="00B37177">
              <w:rPr>
                <w:sz w:val="11"/>
                <w:szCs w:val="11"/>
              </w:rPr>
              <w:t>-.15</w:t>
            </w:r>
          </w:p>
        </w:tc>
        <w:tc>
          <w:tcPr>
            <w:tcW w:w="570" w:type="dxa"/>
            <w:tcBorders>
              <w:top w:val="nil"/>
              <w:bottom w:val="nil"/>
            </w:tcBorders>
            <w:vAlign w:val="center"/>
          </w:tcPr>
          <w:p w14:paraId="5177889C" w14:textId="77777777" w:rsidR="00AF490F" w:rsidRPr="00B37177" w:rsidRDefault="00AF490F" w:rsidP="00154137">
            <w:pPr>
              <w:rPr>
                <w:sz w:val="11"/>
                <w:szCs w:val="11"/>
              </w:rPr>
            </w:pPr>
            <w:r w:rsidRPr="00B37177">
              <w:rPr>
                <w:sz w:val="11"/>
                <w:szCs w:val="11"/>
              </w:rPr>
              <w:t>.17</w:t>
            </w:r>
          </w:p>
        </w:tc>
        <w:tc>
          <w:tcPr>
            <w:tcW w:w="570" w:type="dxa"/>
            <w:tcBorders>
              <w:top w:val="nil"/>
              <w:bottom w:val="nil"/>
            </w:tcBorders>
            <w:vAlign w:val="center"/>
          </w:tcPr>
          <w:p w14:paraId="71C0B77D" w14:textId="77777777" w:rsidR="00AF490F" w:rsidRPr="00B37177" w:rsidRDefault="00AF490F" w:rsidP="00154137">
            <w:pPr>
              <w:rPr>
                <w:sz w:val="11"/>
                <w:szCs w:val="11"/>
              </w:rPr>
            </w:pPr>
            <w:r w:rsidRPr="00B37177">
              <w:rPr>
                <w:sz w:val="11"/>
                <w:szCs w:val="11"/>
              </w:rPr>
              <w:t>.24**</w:t>
            </w:r>
          </w:p>
        </w:tc>
        <w:tc>
          <w:tcPr>
            <w:tcW w:w="570" w:type="dxa"/>
            <w:tcBorders>
              <w:top w:val="nil"/>
              <w:bottom w:val="nil"/>
            </w:tcBorders>
            <w:vAlign w:val="center"/>
          </w:tcPr>
          <w:p w14:paraId="094C290E" w14:textId="77777777" w:rsidR="00AF490F" w:rsidRPr="00B37177" w:rsidRDefault="00AF490F" w:rsidP="00154137">
            <w:pPr>
              <w:rPr>
                <w:sz w:val="11"/>
                <w:szCs w:val="11"/>
              </w:rPr>
            </w:pPr>
            <w:r w:rsidRPr="00B37177">
              <w:rPr>
                <w:sz w:val="11"/>
                <w:szCs w:val="11"/>
              </w:rPr>
              <w:t>.11</w:t>
            </w:r>
          </w:p>
        </w:tc>
        <w:tc>
          <w:tcPr>
            <w:tcW w:w="570" w:type="dxa"/>
            <w:tcBorders>
              <w:top w:val="nil"/>
              <w:bottom w:val="nil"/>
            </w:tcBorders>
            <w:vAlign w:val="center"/>
          </w:tcPr>
          <w:p w14:paraId="49CFAE44" w14:textId="77777777" w:rsidR="00AF490F" w:rsidRPr="00B37177" w:rsidRDefault="00AF490F" w:rsidP="00154137">
            <w:pPr>
              <w:rPr>
                <w:sz w:val="11"/>
                <w:szCs w:val="11"/>
              </w:rPr>
            </w:pPr>
            <w:r w:rsidRPr="00B37177">
              <w:rPr>
                <w:sz w:val="11"/>
                <w:szCs w:val="11"/>
              </w:rPr>
              <w:t>.23*</w:t>
            </w:r>
          </w:p>
        </w:tc>
        <w:tc>
          <w:tcPr>
            <w:tcW w:w="570" w:type="dxa"/>
            <w:tcBorders>
              <w:top w:val="nil"/>
              <w:bottom w:val="nil"/>
            </w:tcBorders>
            <w:vAlign w:val="center"/>
          </w:tcPr>
          <w:p w14:paraId="3F5D38AD" w14:textId="77777777" w:rsidR="00AF490F" w:rsidRPr="00B37177" w:rsidRDefault="00AF490F" w:rsidP="00154137">
            <w:pPr>
              <w:rPr>
                <w:sz w:val="11"/>
                <w:szCs w:val="11"/>
              </w:rPr>
            </w:pPr>
            <w:r w:rsidRPr="00B37177">
              <w:rPr>
                <w:sz w:val="11"/>
                <w:szCs w:val="11"/>
              </w:rPr>
              <w:t>.36**</w:t>
            </w:r>
          </w:p>
        </w:tc>
        <w:tc>
          <w:tcPr>
            <w:tcW w:w="570" w:type="dxa"/>
            <w:tcBorders>
              <w:top w:val="nil"/>
              <w:bottom w:val="nil"/>
            </w:tcBorders>
            <w:vAlign w:val="center"/>
          </w:tcPr>
          <w:p w14:paraId="765413BF" w14:textId="77777777" w:rsidR="00AF490F" w:rsidRPr="00B37177" w:rsidRDefault="00AF490F" w:rsidP="00154137">
            <w:pPr>
              <w:rPr>
                <w:sz w:val="11"/>
                <w:szCs w:val="11"/>
              </w:rPr>
            </w:pPr>
            <w:r w:rsidRPr="00B37177">
              <w:rPr>
                <w:sz w:val="11"/>
                <w:szCs w:val="11"/>
              </w:rPr>
              <w:t>.55**</w:t>
            </w:r>
          </w:p>
        </w:tc>
        <w:tc>
          <w:tcPr>
            <w:tcW w:w="570" w:type="dxa"/>
            <w:tcBorders>
              <w:top w:val="nil"/>
              <w:bottom w:val="nil"/>
            </w:tcBorders>
            <w:vAlign w:val="center"/>
          </w:tcPr>
          <w:p w14:paraId="12866A7E" w14:textId="77777777" w:rsidR="00AF490F" w:rsidRPr="00B37177" w:rsidRDefault="00AF490F" w:rsidP="00154137">
            <w:pPr>
              <w:rPr>
                <w:sz w:val="11"/>
                <w:szCs w:val="11"/>
              </w:rPr>
            </w:pPr>
            <w:r w:rsidRPr="00B37177">
              <w:rPr>
                <w:sz w:val="11"/>
                <w:szCs w:val="11"/>
              </w:rPr>
              <w:t>-.27**</w:t>
            </w:r>
          </w:p>
        </w:tc>
        <w:tc>
          <w:tcPr>
            <w:tcW w:w="570" w:type="dxa"/>
            <w:tcBorders>
              <w:top w:val="nil"/>
              <w:bottom w:val="nil"/>
            </w:tcBorders>
            <w:vAlign w:val="center"/>
          </w:tcPr>
          <w:p w14:paraId="49B03106" w14:textId="77777777" w:rsidR="00AF490F" w:rsidRPr="00B37177" w:rsidRDefault="00AF490F" w:rsidP="00154137">
            <w:pPr>
              <w:rPr>
                <w:sz w:val="11"/>
                <w:szCs w:val="11"/>
              </w:rPr>
            </w:pPr>
            <w:r w:rsidRPr="00B37177">
              <w:rPr>
                <w:sz w:val="11"/>
                <w:szCs w:val="11"/>
              </w:rPr>
              <w:t>.20**</w:t>
            </w:r>
          </w:p>
        </w:tc>
        <w:tc>
          <w:tcPr>
            <w:tcW w:w="570" w:type="dxa"/>
            <w:tcBorders>
              <w:top w:val="nil"/>
              <w:bottom w:val="nil"/>
            </w:tcBorders>
            <w:vAlign w:val="center"/>
          </w:tcPr>
          <w:p w14:paraId="07559770" w14:textId="77777777" w:rsidR="00AF490F" w:rsidRPr="00B37177" w:rsidRDefault="00AF490F" w:rsidP="00154137">
            <w:pPr>
              <w:rPr>
                <w:sz w:val="11"/>
                <w:szCs w:val="11"/>
              </w:rPr>
            </w:pPr>
            <w:r w:rsidRPr="00B37177">
              <w:rPr>
                <w:sz w:val="11"/>
                <w:szCs w:val="11"/>
              </w:rPr>
              <w:t>.18*</w:t>
            </w:r>
          </w:p>
        </w:tc>
        <w:tc>
          <w:tcPr>
            <w:tcW w:w="570" w:type="dxa"/>
            <w:tcBorders>
              <w:top w:val="nil"/>
              <w:bottom w:val="nil"/>
            </w:tcBorders>
            <w:vAlign w:val="center"/>
          </w:tcPr>
          <w:p w14:paraId="799F5882" w14:textId="77777777" w:rsidR="00AF490F" w:rsidRPr="00B37177" w:rsidRDefault="00AF490F" w:rsidP="00154137">
            <w:pPr>
              <w:rPr>
                <w:sz w:val="11"/>
                <w:szCs w:val="11"/>
              </w:rPr>
            </w:pPr>
            <w:r w:rsidRPr="00B37177">
              <w:rPr>
                <w:sz w:val="11"/>
                <w:szCs w:val="11"/>
              </w:rPr>
              <w:t>.05</w:t>
            </w:r>
          </w:p>
        </w:tc>
        <w:tc>
          <w:tcPr>
            <w:tcW w:w="570" w:type="dxa"/>
            <w:tcBorders>
              <w:top w:val="nil"/>
              <w:bottom w:val="nil"/>
            </w:tcBorders>
            <w:vAlign w:val="center"/>
          </w:tcPr>
          <w:p w14:paraId="71137599" w14:textId="77777777" w:rsidR="00AF490F" w:rsidRPr="00B37177" w:rsidRDefault="00AF490F" w:rsidP="00154137">
            <w:pPr>
              <w:rPr>
                <w:sz w:val="11"/>
                <w:szCs w:val="11"/>
              </w:rPr>
            </w:pPr>
            <w:r w:rsidRPr="00B37177">
              <w:rPr>
                <w:sz w:val="11"/>
                <w:szCs w:val="11"/>
              </w:rPr>
              <w:t>.39**</w:t>
            </w:r>
          </w:p>
        </w:tc>
        <w:tc>
          <w:tcPr>
            <w:tcW w:w="570" w:type="dxa"/>
            <w:tcBorders>
              <w:top w:val="nil"/>
              <w:bottom w:val="nil"/>
            </w:tcBorders>
            <w:vAlign w:val="center"/>
          </w:tcPr>
          <w:p w14:paraId="129370E3" w14:textId="77777777" w:rsidR="00AF490F" w:rsidRPr="00B37177" w:rsidRDefault="00AF490F" w:rsidP="00154137">
            <w:pPr>
              <w:rPr>
                <w:sz w:val="11"/>
                <w:szCs w:val="11"/>
              </w:rPr>
            </w:pPr>
            <w:r w:rsidRPr="00B37177">
              <w:rPr>
                <w:sz w:val="11"/>
                <w:szCs w:val="11"/>
              </w:rPr>
              <w:t>.65**</w:t>
            </w:r>
          </w:p>
        </w:tc>
        <w:tc>
          <w:tcPr>
            <w:tcW w:w="570" w:type="dxa"/>
            <w:tcBorders>
              <w:top w:val="nil"/>
              <w:bottom w:val="nil"/>
            </w:tcBorders>
            <w:vAlign w:val="center"/>
          </w:tcPr>
          <w:p w14:paraId="3D5E6325" w14:textId="77777777" w:rsidR="00AF490F" w:rsidRPr="00B37177" w:rsidRDefault="00AF490F" w:rsidP="00154137">
            <w:pPr>
              <w:rPr>
                <w:sz w:val="11"/>
                <w:szCs w:val="11"/>
              </w:rPr>
            </w:pPr>
          </w:p>
        </w:tc>
        <w:tc>
          <w:tcPr>
            <w:tcW w:w="570" w:type="dxa"/>
            <w:tcBorders>
              <w:top w:val="nil"/>
              <w:bottom w:val="nil"/>
            </w:tcBorders>
            <w:vAlign w:val="center"/>
          </w:tcPr>
          <w:p w14:paraId="690E627F" w14:textId="77777777" w:rsidR="00AF490F" w:rsidRPr="00B37177" w:rsidRDefault="00AF490F" w:rsidP="00154137">
            <w:pPr>
              <w:rPr>
                <w:sz w:val="11"/>
                <w:szCs w:val="11"/>
              </w:rPr>
            </w:pPr>
            <w:r w:rsidRPr="00B37177">
              <w:rPr>
                <w:sz w:val="11"/>
                <w:szCs w:val="11"/>
              </w:rPr>
              <w:t>-.07</w:t>
            </w:r>
          </w:p>
        </w:tc>
      </w:tr>
      <w:tr w:rsidR="00AF490F" w:rsidRPr="00B37177" w14:paraId="7AE1159E" w14:textId="77777777" w:rsidTr="00B37177">
        <w:trPr>
          <w:trHeight w:val="371"/>
        </w:trPr>
        <w:tc>
          <w:tcPr>
            <w:tcW w:w="900" w:type="dxa"/>
            <w:tcBorders>
              <w:top w:val="nil"/>
            </w:tcBorders>
            <w:vAlign w:val="center"/>
          </w:tcPr>
          <w:p w14:paraId="6EC87E54" w14:textId="77777777" w:rsidR="00AF490F" w:rsidRPr="00B37177" w:rsidRDefault="00AF490F" w:rsidP="00154137">
            <w:pPr>
              <w:rPr>
                <w:sz w:val="11"/>
                <w:szCs w:val="11"/>
              </w:rPr>
            </w:pPr>
            <w:r w:rsidRPr="00B37177">
              <w:rPr>
                <w:sz w:val="11"/>
                <w:szCs w:val="11"/>
              </w:rPr>
              <w:t>21. Jealousy 3</w:t>
            </w:r>
          </w:p>
        </w:tc>
        <w:tc>
          <w:tcPr>
            <w:tcW w:w="570" w:type="dxa"/>
            <w:tcBorders>
              <w:top w:val="nil"/>
            </w:tcBorders>
            <w:vAlign w:val="center"/>
          </w:tcPr>
          <w:p w14:paraId="1CA349D7" w14:textId="77777777" w:rsidR="00AF490F" w:rsidRPr="00B37177" w:rsidRDefault="00AF490F" w:rsidP="00154137">
            <w:pPr>
              <w:rPr>
                <w:sz w:val="11"/>
                <w:szCs w:val="11"/>
              </w:rPr>
            </w:pPr>
            <w:r w:rsidRPr="00B37177">
              <w:rPr>
                <w:sz w:val="11"/>
                <w:szCs w:val="11"/>
              </w:rPr>
              <w:t>-.20</w:t>
            </w:r>
          </w:p>
        </w:tc>
        <w:tc>
          <w:tcPr>
            <w:tcW w:w="570" w:type="dxa"/>
            <w:tcBorders>
              <w:top w:val="nil"/>
            </w:tcBorders>
            <w:vAlign w:val="center"/>
          </w:tcPr>
          <w:p w14:paraId="3F54712E" w14:textId="77777777" w:rsidR="00AF490F" w:rsidRPr="00B37177" w:rsidRDefault="00AF490F" w:rsidP="00154137">
            <w:pPr>
              <w:rPr>
                <w:sz w:val="11"/>
                <w:szCs w:val="11"/>
              </w:rPr>
            </w:pPr>
            <w:r w:rsidRPr="00B37177">
              <w:rPr>
                <w:sz w:val="11"/>
                <w:szCs w:val="11"/>
              </w:rPr>
              <w:t>-.10</w:t>
            </w:r>
          </w:p>
        </w:tc>
        <w:tc>
          <w:tcPr>
            <w:tcW w:w="570" w:type="dxa"/>
            <w:tcBorders>
              <w:top w:val="nil"/>
            </w:tcBorders>
            <w:vAlign w:val="center"/>
          </w:tcPr>
          <w:p w14:paraId="2586D4C5" w14:textId="77777777" w:rsidR="00AF490F" w:rsidRPr="00B37177" w:rsidRDefault="00AF490F" w:rsidP="00154137">
            <w:pPr>
              <w:rPr>
                <w:sz w:val="11"/>
                <w:szCs w:val="11"/>
              </w:rPr>
            </w:pPr>
            <w:r w:rsidRPr="00B37177">
              <w:rPr>
                <w:sz w:val="11"/>
                <w:szCs w:val="11"/>
              </w:rPr>
              <w:t>-.20</w:t>
            </w:r>
          </w:p>
        </w:tc>
        <w:tc>
          <w:tcPr>
            <w:tcW w:w="570" w:type="dxa"/>
            <w:tcBorders>
              <w:top w:val="nil"/>
            </w:tcBorders>
            <w:vAlign w:val="center"/>
          </w:tcPr>
          <w:p w14:paraId="409D41FD" w14:textId="77777777" w:rsidR="00AF490F" w:rsidRPr="00B37177" w:rsidRDefault="00AF490F" w:rsidP="00154137">
            <w:pPr>
              <w:rPr>
                <w:sz w:val="11"/>
                <w:szCs w:val="11"/>
              </w:rPr>
            </w:pPr>
            <w:r w:rsidRPr="00B37177">
              <w:rPr>
                <w:sz w:val="11"/>
                <w:szCs w:val="11"/>
              </w:rPr>
              <w:t>-.09</w:t>
            </w:r>
          </w:p>
        </w:tc>
        <w:tc>
          <w:tcPr>
            <w:tcW w:w="570" w:type="dxa"/>
            <w:tcBorders>
              <w:top w:val="nil"/>
            </w:tcBorders>
            <w:vAlign w:val="center"/>
          </w:tcPr>
          <w:p w14:paraId="6BF95821" w14:textId="77777777" w:rsidR="00AF490F" w:rsidRPr="00B37177" w:rsidRDefault="00AF490F" w:rsidP="00154137">
            <w:pPr>
              <w:rPr>
                <w:sz w:val="11"/>
                <w:szCs w:val="11"/>
              </w:rPr>
            </w:pPr>
            <w:r w:rsidRPr="00B37177">
              <w:rPr>
                <w:sz w:val="11"/>
                <w:szCs w:val="11"/>
              </w:rPr>
              <w:t>-.10</w:t>
            </w:r>
          </w:p>
        </w:tc>
        <w:tc>
          <w:tcPr>
            <w:tcW w:w="570" w:type="dxa"/>
            <w:tcBorders>
              <w:top w:val="nil"/>
            </w:tcBorders>
            <w:vAlign w:val="center"/>
          </w:tcPr>
          <w:p w14:paraId="57B6E64B" w14:textId="77777777" w:rsidR="00AF490F" w:rsidRPr="00B37177" w:rsidRDefault="00AF490F" w:rsidP="00154137">
            <w:pPr>
              <w:rPr>
                <w:sz w:val="11"/>
                <w:szCs w:val="11"/>
              </w:rPr>
            </w:pPr>
            <w:r w:rsidRPr="00B37177">
              <w:rPr>
                <w:sz w:val="11"/>
                <w:szCs w:val="11"/>
              </w:rPr>
              <w:t>-.60</w:t>
            </w:r>
          </w:p>
        </w:tc>
        <w:tc>
          <w:tcPr>
            <w:tcW w:w="570" w:type="dxa"/>
            <w:tcBorders>
              <w:top w:val="nil"/>
            </w:tcBorders>
            <w:vAlign w:val="center"/>
          </w:tcPr>
          <w:p w14:paraId="1EADB246" w14:textId="77777777" w:rsidR="00AF490F" w:rsidRPr="00B37177" w:rsidRDefault="00AF490F" w:rsidP="00154137">
            <w:pPr>
              <w:rPr>
                <w:sz w:val="11"/>
                <w:szCs w:val="11"/>
              </w:rPr>
            </w:pPr>
            <w:r w:rsidRPr="00B37177">
              <w:rPr>
                <w:sz w:val="11"/>
                <w:szCs w:val="11"/>
              </w:rPr>
              <w:t>.51**</w:t>
            </w:r>
          </w:p>
        </w:tc>
        <w:tc>
          <w:tcPr>
            <w:tcW w:w="570" w:type="dxa"/>
            <w:tcBorders>
              <w:top w:val="nil"/>
            </w:tcBorders>
            <w:vAlign w:val="center"/>
          </w:tcPr>
          <w:p w14:paraId="089CF7E8" w14:textId="77777777" w:rsidR="00AF490F" w:rsidRPr="00B37177" w:rsidRDefault="00AF490F" w:rsidP="00154137">
            <w:pPr>
              <w:rPr>
                <w:sz w:val="11"/>
                <w:szCs w:val="11"/>
              </w:rPr>
            </w:pPr>
            <w:r w:rsidRPr="00B37177">
              <w:rPr>
                <w:sz w:val="11"/>
                <w:szCs w:val="11"/>
              </w:rPr>
              <w:t>-.28**</w:t>
            </w:r>
          </w:p>
        </w:tc>
        <w:tc>
          <w:tcPr>
            <w:tcW w:w="570" w:type="dxa"/>
            <w:tcBorders>
              <w:top w:val="nil"/>
            </w:tcBorders>
            <w:vAlign w:val="center"/>
          </w:tcPr>
          <w:p w14:paraId="08DF35E8" w14:textId="77777777" w:rsidR="00AF490F" w:rsidRPr="00B37177" w:rsidRDefault="00AF490F" w:rsidP="00154137">
            <w:pPr>
              <w:rPr>
                <w:sz w:val="11"/>
                <w:szCs w:val="11"/>
              </w:rPr>
            </w:pPr>
            <w:r w:rsidRPr="00B37177">
              <w:rPr>
                <w:sz w:val="11"/>
                <w:szCs w:val="11"/>
              </w:rPr>
              <w:t>-.29**</w:t>
            </w:r>
          </w:p>
        </w:tc>
        <w:tc>
          <w:tcPr>
            <w:tcW w:w="570" w:type="dxa"/>
            <w:tcBorders>
              <w:top w:val="nil"/>
            </w:tcBorders>
            <w:vAlign w:val="center"/>
          </w:tcPr>
          <w:p w14:paraId="7623C8B7" w14:textId="77777777" w:rsidR="00AF490F" w:rsidRPr="00B37177" w:rsidRDefault="00AF490F" w:rsidP="00154137">
            <w:pPr>
              <w:rPr>
                <w:sz w:val="11"/>
                <w:szCs w:val="11"/>
              </w:rPr>
            </w:pPr>
            <w:r w:rsidRPr="00B37177">
              <w:rPr>
                <w:sz w:val="11"/>
                <w:szCs w:val="11"/>
              </w:rPr>
              <w:t>-.15</w:t>
            </w:r>
          </w:p>
        </w:tc>
        <w:tc>
          <w:tcPr>
            <w:tcW w:w="570" w:type="dxa"/>
            <w:tcBorders>
              <w:top w:val="nil"/>
            </w:tcBorders>
            <w:vAlign w:val="center"/>
          </w:tcPr>
          <w:p w14:paraId="55D8009A" w14:textId="77777777" w:rsidR="00AF490F" w:rsidRPr="00B37177" w:rsidRDefault="00AF490F" w:rsidP="00154137">
            <w:pPr>
              <w:rPr>
                <w:sz w:val="11"/>
                <w:szCs w:val="11"/>
              </w:rPr>
            </w:pPr>
            <w:r w:rsidRPr="00B37177">
              <w:rPr>
                <w:sz w:val="11"/>
                <w:szCs w:val="11"/>
              </w:rPr>
              <w:t>-.21*</w:t>
            </w:r>
          </w:p>
        </w:tc>
        <w:tc>
          <w:tcPr>
            <w:tcW w:w="570" w:type="dxa"/>
            <w:tcBorders>
              <w:top w:val="nil"/>
            </w:tcBorders>
            <w:vAlign w:val="center"/>
          </w:tcPr>
          <w:p w14:paraId="5A9BF1FB" w14:textId="77777777" w:rsidR="00AF490F" w:rsidRPr="00B37177" w:rsidRDefault="00AF490F" w:rsidP="00154137">
            <w:pPr>
              <w:rPr>
                <w:sz w:val="11"/>
                <w:szCs w:val="11"/>
              </w:rPr>
            </w:pPr>
            <w:r w:rsidRPr="00B37177">
              <w:rPr>
                <w:sz w:val="11"/>
                <w:szCs w:val="11"/>
              </w:rPr>
              <w:t>-.23*</w:t>
            </w:r>
          </w:p>
        </w:tc>
        <w:tc>
          <w:tcPr>
            <w:tcW w:w="570" w:type="dxa"/>
            <w:tcBorders>
              <w:top w:val="nil"/>
            </w:tcBorders>
            <w:vAlign w:val="center"/>
          </w:tcPr>
          <w:p w14:paraId="2B9F0273" w14:textId="77777777" w:rsidR="00AF490F" w:rsidRPr="00B37177" w:rsidRDefault="00AF490F" w:rsidP="00154137">
            <w:pPr>
              <w:rPr>
                <w:sz w:val="11"/>
                <w:szCs w:val="11"/>
              </w:rPr>
            </w:pPr>
            <w:r w:rsidRPr="00B37177">
              <w:rPr>
                <w:sz w:val="11"/>
                <w:szCs w:val="11"/>
              </w:rPr>
              <w:t>-.24**</w:t>
            </w:r>
          </w:p>
        </w:tc>
        <w:tc>
          <w:tcPr>
            <w:tcW w:w="570" w:type="dxa"/>
            <w:tcBorders>
              <w:top w:val="nil"/>
            </w:tcBorders>
            <w:vAlign w:val="center"/>
          </w:tcPr>
          <w:p w14:paraId="0E2DCE92" w14:textId="77777777" w:rsidR="00AF490F" w:rsidRPr="00B37177" w:rsidRDefault="00AF490F" w:rsidP="00154137">
            <w:pPr>
              <w:rPr>
                <w:sz w:val="11"/>
                <w:szCs w:val="11"/>
              </w:rPr>
            </w:pPr>
            <w:r w:rsidRPr="00B37177">
              <w:rPr>
                <w:sz w:val="11"/>
                <w:szCs w:val="11"/>
              </w:rPr>
              <w:t>.46**</w:t>
            </w:r>
          </w:p>
        </w:tc>
        <w:tc>
          <w:tcPr>
            <w:tcW w:w="570" w:type="dxa"/>
            <w:tcBorders>
              <w:top w:val="nil"/>
            </w:tcBorders>
            <w:vAlign w:val="center"/>
          </w:tcPr>
          <w:p w14:paraId="0E5A73E2" w14:textId="77777777" w:rsidR="00AF490F" w:rsidRPr="00B37177" w:rsidRDefault="00AF490F" w:rsidP="00154137">
            <w:pPr>
              <w:rPr>
                <w:sz w:val="11"/>
                <w:szCs w:val="11"/>
              </w:rPr>
            </w:pPr>
            <w:r w:rsidRPr="00B37177">
              <w:rPr>
                <w:sz w:val="11"/>
                <w:szCs w:val="11"/>
              </w:rPr>
              <w:t>-.24**</w:t>
            </w:r>
          </w:p>
        </w:tc>
        <w:tc>
          <w:tcPr>
            <w:tcW w:w="570" w:type="dxa"/>
            <w:tcBorders>
              <w:top w:val="nil"/>
            </w:tcBorders>
            <w:vAlign w:val="center"/>
          </w:tcPr>
          <w:p w14:paraId="3F1C6B76" w14:textId="77777777" w:rsidR="00AF490F" w:rsidRPr="00B37177" w:rsidRDefault="00AF490F" w:rsidP="00154137">
            <w:pPr>
              <w:rPr>
                <w:sz w:val="11"/>
                <w:szCs w:val="11"/>
              </w:rPr>
            </w:pPr>
            <w:r w:rsidRPr="00B37177">
              <w:rPr>
                <w:sz w:val="11"/>
                <w:szCs w:val="11"/>
              </w:rPr>
              <w:t>-.16*</w:t>
            </w:r>
          </w:p>
        </w:tc>
        <w:tc>
          <w:tcPr>
            <w:tcW w:w="570" w:type="dxa"/>
            <w:tcBorders>
              <w:top w:val="nil"/>
            </w:tcBorders>
            <w:vAlign w:val="center"/>
          </w:tcPr>
          <w:p w14:paraId="405356D9" w14:textId="77777777" w:rsidR="00AF490F" w:rsidRPr="00B37177" w:rsidRDefault="00AF490F" w:rsidP="00154137">
            <w:pPr>
              <w:rPr>
                <w:sz w:val="11"/>
                <w:szCs w:val="11"/>
              </w:rPr>
            </w:pPr>
            <w:r w:rsidRPr="00B37177">
              <w:rPr>
                <w:sz w:val="11"/>
                <w:szCs w:val="11"/>
              </w:rPr>
              <w:t>-.16*</w:t>
            </w:r>
          </w:p>
        </w:tc>
        <w:tc>
          <w:tcPr>
            <w:tcW w:w="570" w:type="dxa"/>
            <w:tcBorders>
              <w:top w:val="nil"/>
            </w:tcBorders>
            <w:vAlign w:val="center"/>
          </w:tcPr>
          <w:p w14:paraId="58379986" w14:textId="77777777" w:rsidR="00AF490F" w:rsidRPr="00B37177" w:rsidRDefault="00AF490F" w:rsidP="00154137">
            <w:pPr>
              <w:rPr>
                <w:sz w:val="11"/>
                <w:szCs w:val="11"/>
              </w:rPr>
            </w:pPr>
            <w:r w:rsidRPr="00B37177">
              <w:rPr>
                <w:sz w:val="11"/>
                <w:szCs w:val="11"/>
              </w:rPr>
              <w:t>.00</w:t>
            </w:r>
          </w:p>
        </w:tc>
        <w:tc>
          <w:tcPr>
            <w:tcW w:w="570" w:type="dxa"/>
            <w:tcBorders>
              <w:top w:val="nil"/>
            </w:tcBorders>
            <w:vAlign w:val="center"/>
          </w:tcPr>
          <w:p w14:paraId="68098996" w14:textId="77777777" w:rsidR="00AF490F" w:rsidRPr="00B37177" w:rsidRDefault="00AF490F" w:rsidP="00154137">
            <w:pPr>
              <w:rPr>
                <w:sz w:val="11"/>
                <w:szCs w:val="11"/>
              </w:rPr>
            </w:pPr>
            <w:r w:rsidRPr="00B37177">
              <w:rPr>
                <w:sz w:val="11"/>
                <w:szCs w:val="11"/>
              </w:rPr>
              <w:t>-.111</w:t>
            </w:r>
          </w:p>
        </w:tc>
        <w:tc>
          <w:tcPr>
            <w:tcW w:w="570" w:type="dxa"/>
            <w:tcBorders>
              <w:top w:val="nil"/>
            </w:tcBorders>
            <w:vAlign w:val="center"/>
          </w:tcPr>
          <w:p w14:paraId="50F02C83" w14:textId="77777777" w:rsidR="00AF490F" w:rsidRPr="00B37177" w:rsidRDefault="00AF490F" w:rsidP="00154137">
            <w:pPr>
              <w:rPr>
                <w:sz w:val="11"/>
                <w:szCs w:val="11"/>
              </w:rPr>
            </w:pPr>
            <w:r w:rsidRPr="00B37177">
              <w:rPr>
                <w:sz w:val="11"/>
                <w:szCs w:val="11"/>
              </w:rPr>
              <w:t>-.12</w:t>
            </w:r>
          </w:p>
        </w:tc>
        <w:tc>
          <w:tcPr>
            <w:tcW w:w="570" w:type="dxa"/>
            <w:tcBorders>
              <w:top w:val="nil"/>
            </w:tcBorders>
            <w:vAlign w:val="center"/>
          </w:tcPr>
          <w:p w14:paraId="28E88272" w14:textId="77777777" w:rsidR="00AF490F" w:rsidRPr="00B37177" w:rsidRDefault="00AF490F" w:rsidP="00154137">
            <w:pPr>
              <w:rPr>
                <w:sz w:val="11"/>
                <w:szCs w:val="11"/>
              </w:rPr>
            </w:pPr>
          </w:p>
        </w:tc>
      </w:tr>
    </w:tbl>
    <w:bookmarkEnd w:id="143"/>
    <w:bookmarkEnd w:id="144"/>
    <w:p w14:paraId="2807562C" w14:textId="77777777" w:rsidR="00AF490F" w:rsidRDefault="00AF490F" w:rsidP="00AF490F">
      <w:pPr>
        <w:rPr>
          <w:i/>
          <w:iCs/>
        </w:rPr>
      </w:pPr>
      <w:r>
        <w:t xml:space="preserve">** </w:t>
      </w:r>
      <w:r>
        <w:rPr>
          <w:i/>
          <w:iCs/>
        </w:rPr>
        <w:t>p &lt; .01; * p &lt; .05</w:t>
      </w:r>
    </w:p>
    <w:p w14:paraId="6668FF68" w14:textId="6173BA3F" w:rsidR="00AF490F" w:rsidRDefault="00AF490F" w:rsidP="002B425E">
      <w:r w:rsidRPr="005E5022">
        <w:t>Note: Upper triangle represents boys, and lower triangle represents girls.</w:t>
      </w:r>
    </w:p>
    <w:p w14:paraId="3FD82535" w14:textId="21F54B41" w:rsidR="00AF490F" w:rsidRPr="00AF490F" w:rsidRDefault="00AF490F" w:rsidP="00AF490F">
      <w:pPr>
        <w:rPr>
          <w:b/>
          <w:bCs/>
          <w:i/>
          <w:iCs/>
        </w:rPr>
      </w:pPr>
      <w:bookmarkStart w:id="145" w:name="OLE_LINK110"/>
      <w:bookmarkStart w:id="146" w:name="OLE_LINK111"/>
      <w:bookmarkStart w:id="147" w:name="OLE_LINK112"/>
      <w:r w:rsidRPr="00AF490F">
        <w:rPr>
          <w:b/>
          <w:bCs/>
        </w:rPr>
        <w:lastRenderedPageBreak/>
        <w:t>Table 6.</w:t>
      </w:r>
    </w:p>
    <w:bookmarkEnd w:id="145"/>
    <w:p w14:paraId="7786D9B8" w14:textId="6B789BAA" w:rsidR="00AF490F" w:rsidRDefault="00AF490F" w:rsidP="00AF490F">
      <w:pPr>
        <w:rPr>
          <w:i/>
          <w:iCs/>
        </w:rPr>
      </w:pPr>
      <w:r>
        <w:rPr>
          <w:i/>
          <w:iCs/>
        </w:rPr>
        <w:t xml:space="preserve">Goodness-of-Fit Indicators of </w:t>
      </w:r>
      <w:r w:rsidR="00685FE1">
        <w:rPr>
          <w:i/>
          <w:iCs/>
        </w:rPr>
        <w:t xml:space="preserve">Confirmatory Factor Analysis </w:t>
      </w:r>
      <w:r>
        <w:rPr>
          <w:i/>
          <w:iCs/>
        </w:rPr>
        <w:t>Models for IPPA-Mother at Each Wave</w:t>
      </w:r>
    </w:p>
    <w:tbl>
      <w:tblPr>
        <w:tblStyle w:val="TableGrid"/>
        <w:tblW w:w="1287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9"/>
        <w:gridCol w:w="1871"/>
        <w:gridCol w:w="1080"/>
        <w:gridCol w:w="1890"/>
        <w:gridCol w:w="1206"/>
        <w:gridCol w:w="1206"/>
        <w:gridCol w:w="1206"/>
        <w:gridCol w:w="1206"/>
        <w:gridCol w:w="1206"/>
      </w:tblGrid>
      <w:tr w:rsidR="00AF490F" w:rsidRPr="001B5A28" w14:paraId="6E9927B0" w14:textId="77777777" w:rsidTr="00B37177">
        <w:tc>
          <w:tcPr>
            <w:tcW w:w="1999" w:type="dxa"/>
            <w:tcBorders>
              <w:top w:val="single" w:sz="4" w:space="0" w:color="auto"/>
              <w:bottom w:val="single" w:sz="4" w:space="0" w:color="auto"/>
            </w:tcBorders>
          </w:tcPr>
          <w:p w14:paraId="0B5B6DF8" w14:textId="77777777" w:rsidR="00AF490F" w:rsidRPr="001B5A28" w:rsidRDefault="00AF490F" w:rsidP="00154137">
            <w:pPr>
              <w:rPr>
                <w:sz w:val="24"/>
                <w:szCs w:val="24"/>
              </w:rPr>
            </w:pPr>
            <w:bookmarkStart w:id="148" w:name="_Hlk148107839"/>
            <w:bookmarkEnd w:id="146"/>
            <w:bookmarkEnd w:id="147"/>
          </w:p>
        </w:tc>
        <w:tc>
          <w:tcPr>
            <w:tcW w:w="1871" w:type="dxa"/>
            <w:tcBorders>
              <w:top w:val="single" w:sz="4" w:space="0" w:color="auto"/>
              <w:bottom w:val="single" w:sz="4" w:space="0" w:color="auto"/>
            </w:tcBorders>
            <w:vAlign w:val="center"/>
          </w:tcPr>
          <w:p w14:paraId="4D967BF7" w14:textId="77777777" w:rsidR="00AF490F" w:rsidRPr="001B5A28" w:rsidRDefault="00AF490F" w:rsidP="00154137">
            <w:pPr>
              <w:rPr>
                <w:sz w:val="24"/>
                <w:szCs w:val="24"/>
              </w:rPr>
            </w:pPr>
            <w:r w:rsidRPr="001B5A28">
              <w:rPr>
                <w:sz w:val="24"/>
                <w:szCs w:val="24"/>
              </w:rPr>
              <w:t>χ</w:t>
            </w:r>
            <w:r w:rsidRPr="001B5A28">
              <w:rPr>
                <w:sz w:val="24"/>
                <w:szCs w:val="24"/>
                <w:vertAlign w:val="superscript"/>
              </w:rPr>
              <w:t>2</w:t>
            </w:r>
            <w:r w:rsidRPr="001B5A28">
              <w:rPr>
                <w:sz w:val="24"/>
                <w:szCs w:val="24"/>
              </w:rPr>
              <w:t xml:space="preserve"> (</w:t>
            </w:r>
            <w:proofErr w:type="spellStart"/>
            <w:r w:rsidRPr="001B5A28">
              <w:rPr>
                <w:i/>
                <w:iCs/>
                <w:sz w:val="24"/>
                <w:szCs w:val="24"/>
              </w:rPr>
              <w:t>df</w:t>
            </w:r>
            <w:proofErr w:type="spellEnd"/>
            <w:r w:rsidRPr="001B5A28">
              <w:rPr>
                <w:sz w:val="24"/>
                <w:szCs w:val="24"/>
              </w:rPr>
              <w:t>)</w:t>
            </w:r>
          </w:p>
        </w:tc>
        <w:tc>
          <w:tcPr>
            <w:tcW w:w="1080" w:type="dxa"/>
            <w:tcBorders>
              <w:top w:val="single" w:sz="4" w:space="0" w:color="auto"/>
              <w:bottom w:val="single" w:sz="4" w:space="0" w:color="auto"/>
            </w:tcBorders>
            <w:vAlign w:val="center"/>
          </w:tcPr>
          <w:p w14:paraId="211E8767" w14:textId="77777777" w:rsidR="00AF490F" w:rsidRPr="001B5A28" w:rsidRDefault="00AF490F" w:rsidP="00154137">
            <w:pPr>
              <w:rPr>
                <w:sz w:val="24"/>
                <w:szCs w:val="24"/>
              </w:rPr>
            </w:pPr>
            <w:r w:rsidRPr="001B5A28">
              <w:rPr>
                <w:sz w:val="24"/>
                <w:szCs w:val="24"/>
              </w:rPr>
              <w:t>RMSEA</w:t>
            </w:r>
          </w:p>
        </w:tc>
        <w:tc>
          <w:tcPr>
            <w:tcW w:w="1890" w:type="dxa"/>
            <w:tcBorders>
              <w:top w:val="single" w:sz="4" w:space="0" w:color="auto"/>
              <w:bottom w:val="single" w:sz="4" w:space="0" w:color="auto"/>
            </w:tcBorders>
            <w:vAlign w:val="center"/>
          </w:tcPr>
          <w:p w14:paraId="2B3D37A3" w14:textId="77777777" w:rsidR="00AF490F" w:rsidRPr="001B5A28" w:rsidRDefault="00AF490F" w:rsidP="00154137">
            <w:pPr>
              <w:rPr>
                <w:sz w:val="24"/>
                <w:szCs w:val="24"/>
              </w:rPr>
            </w:pPr>
            <w:r w:rsidRPr="001B5A28">
              <w:rPr>
                <w:sz w:val="24"/>
                <w:szCs w:val="24"/>
              </w:rPr>
              <w:t>RMSEA 90%CI</w:t>
            </w:r>
          </w:p>
        </w:tc>
        <w:tc>
          <w:tcPr>
            <w:tcW w:w="1206" w:type="dxa"/>
            <w:tcBorders>
              <w:top w:val="single" w:sz="4" w:space="0" w:color="auto"/>
              <w:bottom w:val="single" w:sz="4" w:space="0" w:color="auto"/>
            </w:tcBorders>
            <w:vAlign w:val="center"/>
          </w:tcPr>
          <w:p w14:paraId="668C2B0D" w14:textId="77777777" w:rsidR="00AF490F" w:rsidRPr="001B5A28" w:rsidRDefault="00AF490F" w:rsidP="00154137">
            <w:pPr>
              <w:rPr>
                <w:sz w:val="24"/>
                <w:szCs w:val="24"/>
              </w:rPr>
            </w:pPr>
            <w:r w:rsidRPr="001B5A28">
              <w:rPr>
                <w:sz w:val="24"/>
                <w:szCs w:val="24"/>
              </w:rPr>
              <w:t>CFI</w:t>
            </w:r>
          </w:p>
        </w:tc>
        <w:tc>
          <w:tcPr>
            <w:tcW w:w="1206" w:type="dxa"/>
            <w:tcBorders>
              <w:top w:val="single" w:sz="4" w:space="0" w:color="auto"/>
              <w:bottom w:val="single" w:sz="4" w:space="0" w:color="auto"/>
            </w:tcBorders>
            <w:vAlign w:val="center"/>
          </w:tcPr>
          <w:p w14:paraId="2A5C6C76" w14:textId="77777777" w:rsidR="00AF490F" w:rsidRPr="001B5A28" w:rsidRDefault="00AF490F" w:rsidP="00154137">
            <w:pPr>
              <w:rPr>
                <w:sz w:val="24"/>
                <w:szCs w:val="24"/>
              </w:rPr>
            </w:pPr>
            <w:r w:rsidRPr="001B5A28">
              <w:rPr>
                <w:sz w:val="24"/>
                <w:szCs w:val="24"/>
              </w:rPr>
              <w:t>TLI</w:t>
            </w:r>
          </w:p>
        </w:tc>
        <w:tc>
          <w:tcPr>
            <w:tcW w:w="1206" w:type="dxa"/>
            <w:tcBorders>
              <w:top w:val="single" w:sz="4" w:space="0" w:color="auto"/>
              <w:bottom w:val="single" w:sz="4" w:space="0" w:color="auto"/>
            </w:tcBorders>
            <w:vAlign w:val="center"/>
          </w:tcPr>
          <w:p w14:paraId="36B9C36F" w14:textId="77777777" w:rsidR="00AF490F" w:rsidRPr="001B5A28" w:rsidRDefault="00AF490F" w:rsidP="00154137">
            <w:pPr>
              <w:rPr>
                <w:sz w:val="24"/>
                <w:szCs w:val="24"/>
              </w:rPr>
            </w:pPr>
            <w:r w:rsidRPr="001B5A28">
              <w:rPr>
                <w:sz w:val="24"/>
                <w:szCs w:val="24"/>
              </w:rPr>
              <w:t>SRMR</w:t>
            </w:r>
          </w:p>
        </w:tc>
        <w:tc>
          <w:tcPr>
            <w:tcW w:w="1206" w:type="dxa"/>
            <w:tcBorders>
              <w:top w:val="single" w:sz="4" w:space="0" w:color="auto"/>
              <w:bottom w:val="single" w:sz="4" w:space="0" w:color="auto"/>
            </w:tcBorders>
            <w:vAlign w:val="center"/>
          </w:tcPr>
          <w:p w14:paraId="0F8B47A1" w14:textId="77777777" w:rsidR="00AF490F" w:rsidRPr="001B5A28" w:rsidRDefault="00AF490F" w:rsidP="00154137">
            <w:pPr>
              <w:rPr>
                <w:sz w:val="24"/>
                <w:szCs w:val="24"/>
              </w:rPr>
            </w:pPr>
            <w:r w:rsidRPr="001B5A28">
              <w:rPr>
                <w:sz w:val="24"/>
                <w:szCs w:val="24"/>
              </w:rPr>
              <w:t>AIC</w:t>
            </w:r>
          </w:p>
        </w:tc>
        <w:tc>
          <w:tcPr>
            <w:tcW w:w="1206" w:type="dxa"/>
            <w:tcBorders>
              <w:top w:val="single" w:sz="4" w:space="0" w:color="auto"/>
              <w:bottom w:val="single" w:sz="4" w:space="0" w:color="auto"/>
            </w:tcBorders>
            <w:vAlign w:val="center"/>
          </w:tcPr>
          <w:p w14:paraId="6D4797D8" w14:textId="77777777" w:rsidR="00AF490F" w:rsidRPr="001B5A28" w:rsidRDefault="00AF490F" w:rsidP="00154137">
            <w:pPr>
              <w:rPr>
                <w:sz w:val="24"/>
                <w:szCs w:val="24"/>
              </w:rPr>
            </w:pPr>
            <w:r w:rsidRPr="001B5A28">
              <w:rPr>
                <w:sz w:val="24"/>
                <w:szCs w:val="24"/>
              </w:rPr>
              <w:t>BIC</w:t>
            </w:r>
          </w:p>
        </w:tc>
      </w:tr>
      <w:tr w:rsidR="00AF490F" w:rsidRPr="001B5A28" w14:paraId="5972570D" w14:textId="77777777" w:rsidTr="00B37177">
        <w:tc>
          <w:tcPr>
            <w:tcW w:w="1999" w:type="dxa"/>
            <w:tcBorders>
              <w:top w:val="single" w:sz="4" w:space="0" w:color="auto"/>
            </w:tcBorders>
          </w:tcPr>
          <w:p w14:paraId="04946C46" w14:textId="77777777" w:rsidR="00AF490F" w:rsidRPr="001B5A28" w:rsidRDefault="00AF490F" w:rsidP="00154137">
            <w:pPr>
              <w:rPr>
                <w:sz w:val="24"/>
                <w:szCs w:val="24"/>
              </w:rPr>
            </w:pPr>
            <w:r w:rsidRPr="001B5A28">
              <w:rPr>
                <w:sz w:val="24"/>
                <w:szCs w:val="24"/>
              </w:rPr>
              <w:t>Wave 1</w:t>
            </w:r>
          </w:p>
        </w:tc>
        <w:tc>
          <w:tcPr>
            <w:tcW w:w="1871" w:type="dxa"/>
            <w:tcBorders>
              <w:top w:val="single" w:sz="4" w:space="0" w:color="auto"/>
            </w:tcBorders>
            <w:vAlign w:val="center"/>
          </w:tcPr>
          <w:p w14:paraId="4D0A6B1B" w14:textId="77777777" w:rsidR="00AF490F" w:rsidRPr="001B5A28" w:rsidRDefault="00AF490F" w:rsidP="00154137">
            <w:pPr>
              <w:rPr>
                <w:sz w:val="24"/>
                <w:szCs w:val="24"/>
              </w:rPr>
            </w:pPr>
            <w:r w:rsidRPr="001B5A28">
              <w:rPr>
                <w:sz w:val="24"/>
                <w:szCs w:val="24"/>
              </w:rPr>
              <w:t>1303.55**(272)</w:t>
            </w:r>
          </w:p>
        </w:tc>
        <w:tc>
          <w:tcPr>
            <w:tcW w:w="1080" w:type="dxa"/>
            <w:tcBorders>
              <w:top w:val="single" w:sz="4" w:space="0" w:color="auto"/>
            </w:tcBorders>
            <w:vAlign w:val="center"/>
          </w:tcPr>
          <w:p w14:paraId="23BBD50F" w14:textId="77777777" w:rsidR="00AF490F" w:rsidRPr="001B5A28" w:rsidRDefault="00AF490F" w:rsidP="00154137">
            <w:pPr>
              <w:rPr>
                <w:sz w:val="24"/>
                <w:szCs w:val="24"/>
              </w:rPr>
            </w:pPr>
            <w:r w:rsidRPr="001B5A28">
              <w:rPr>
                <w:sz w:val="24"/>
                <w:szCs w:val="24"/>
              </w:rPr>
              <w:t>.08</w:t>
            </w:r>
          </w:p>
        </w:tc>
        <w:tc>
          <w:tcPr>
            <w:tcW w:w="1890" w:type="dxa"/>
            <w:tcBorders>
              <w:top w:val="single" w:sz="4" w:space="0" w:color="auto"/>
            </w:tcBorders>
            <w:vAlign w:val="center"/>
          </w:tcPr>
          <w:p w14:paraId="77E969A7" w14:textId="77777777" w:rsidR="00AF490F" w:rsidRPr="001B5A28" w:rsidRDefault="00AF490F" w:rsidP="00154137">
            <w:pPr>
              <w:rPr>
                <w:sz w:val="24"/>
                <w:szCs w:val="24"/>
              </w:rPr>
            </w:pPr>
            <w:r w:rsidRPr="001B5A28">
              <w:rPr>
                <w:sz w:val="24"/>
                <w:szCs w:val="24"/>
              </w:rPr>
              <w:t>[.07, .08]</w:t>
            </w:r>
          </w:p>
        </w:tc>
        <w:tc>
          <w:tcPr>
            <w:tcW w:w="1206" w:type="dxa"/>
            <w:tcBorders>
              <w:top w:val="single" w:sz="4" w:space="0" w:color="auto"/>
            </w:tcBorders>
            <w:vAlign w:val="center"/>
          </w:tcPr>
          <w:p w14:paraId="50871744" w14:textId="77777777" w:rsidR="00AF490F" w:rsidRPr="001B5A28" w:rsidRDefault="00AF490F" w:rsidP="00154137">
            <w:pPr>
              <w:rPr>
                <w:sz w:val="24"/>
                <w:szCs w:val="24"/>
              </w:rPr>
            </w:pPr>
            <w:r w:rsidRPr="001B5A28">
              <w:rPr>
                <w:sz w:val="24"/>
                <w:szCs w:val="24"/>
              </w:rPr>
              <w:t>.86</w:t>
            </w:r>
          </w:p>
        </w:tc>
        <w:tc>
          <w:tcPr>
            <w:tcW w:w="1206" w:type="dxa"/>
            <w:tcBorders>
              <w:top w:val="single" w:sz="4" w:space="0" w:color="auto"/>
            </w:tcBorders>
            <w:vAlign w:val="center"/>
          </w:tcPr>
          <w:p w14:paraId="69945F3F" w14:textId="77777777" w:rsidR="00AF490F" w:rsidRPr="001B5A28" w:rsidRDefault="00AF490F" w:rsidP="00154137">
            <w:pPr>
              <w:rPr>
                <w:sz w:val="24"/>
                <w:szCs w:val="24"/>
              </w:rPr>
            </w:pPr>
            <w:r w:rsidRPr="001B5A28">
              <w:rPr>
                <w:sz w:val="24"/>
                <w:szCs w:val="24"/>
              </w:rPr>
              <w:t>.89</w:t>
            </w:r>
          </w:p>
        </w:tc>
        <w:tc>
          <w:tcPr>
            <w:tcW w:w="1206" w:type="dxa"/>
            <w:tcBorders>
              <w:top w:val="single" w:sz="4" w:space="0" w:color="auto"/>
            </w:tcBorders>
            <w:vAlign w:val="center"/>
          </w:tcPr>
          <w:p w14:paraId="7C16E207" w14:textId="77777777" w:rsidR="00AF490F" w:rsidRPr="001B5A28" w:rsidRDefault="00AF490F" w:rsidP="00154137">
            <w:pPr>
              <w:rPr>
                <w:sz w:val="24"/>
                <w:szCs w:val="24"/>
              </w:rPr>
            </w:pPr>
            <w:r w:rsidRPr="001B5A28">
              <w:rPr>
                <w:sz w:val="24"/>
                <w:szCs w:val="24"/>
              </w:rPr>
              <w:t>.08</w:t>
            </w:r>
          </w:p>
        </w:tc>
        <w:tc>
          <w:tcPr>
            <w:tcW w:w="1206" w:type="dxa"/>
            <w:tcBorders>
              <w:top w:val="single" w:sz="4" w:space="0" w:color="auto"/>
            </w:tcBorders>
            <w:vAlign w:val="center"/>
          </w:tcPr>
          <w:p w14:paraId="14EA2733" w14:textId="77777777" w:rsidR="00AF490F" w:rsidRPr="001B5A28" w:rsidRDefault="00AF490F" w:rsidP="00154137">
            <w:pPr>
              <w:rPr>
                <w:sz w:val="24"/>
                <w:szCs w:val="24"/>
              </w:rPr>
            </w:pPr>
            <w:r w:rsidRPr="001B5A28">
              <w:rPr>
                <w:sz w:val="24"/>
                <w:szCs w:val="24"/>
              </w:rPr>
              <w:t>42446.66</w:t>
            </w:r>
          </w:p>
        </w:tc>
        <w:tc>
          <w:tcPr>
            <w:tcW w:w="1206" w:type="dxa"/>
            <w:tcBorders>
              <w:top w:val="single" w:sz="4" w:space="0" w:color="auto"/>
            </w:tcBorders>
            <w:vAlign w:val="center"/>
          </w:tcPr>
          <w:p w14:paraId="75EE7E5B" w14:textId="77777777" w:rsidR="00AF490F" w:rsidRPr="001B5A28" w:rsidRDefault="00AF490F" w:rsidP="00154137">
            <w:pPr>
              <w:rPr>
                <w:sz w:val="24"/>
                <w:szCs w:val="24"/>
              </w:rPr>
            </w:pPr>
            <w:r w:rsidRPr="001B5A28">
              <w:rPr>
                <w:sz w:val="24"/>
                <w:szCs w:val="24"/>
              </w:rPr>
              <w:t>42791.17</w:t>
            </w:r>
          </w:p>
        </w:tc>
      </w:tr>
      <w:tr w:rsidR="00AF490F" w:rsidRPr="001B5A28" w14:paraId="5C266B31" w14:textId="77777777" w:rsidTr="00B37177">
        <w:tc>
          <w:tcPr>
            <w:tcW w:w="1999" w:type="dxa"/>
          </w:tcPr>
          <w:p w14:paraId="12828071" w14:textId="77777777" w:rsidR="00AF490F" w:rsidRPr="001B5A28" w:rsidRDefault="00AF490F" w:rsidP="00154137">
            <w:pPr>
              <w:rPr>
                <w:sz w:val="24"/>
                <w:szCs w:val="24"/>
              </w:rPr>
            </w:pPr>
            <w:r w:rsidRPr="001B5A28">
              <w:rPr>
                <w:sz w:val="24"/>
                <w:szCs w:val="24"/>
              </w:rPr>
              <w:t>Wave 2</w:t>
            </w:r>
          </w:p>
        </w:tc>
        <w:tc>
          <w:tcPr>
            <w:tcW w:w="1871" w:type="dxa"/>
            <w:vAlign w:val="center"/>
          </w:tcPr>
          <w:p w14:paraId="3386260D" w14:textId="77777777" w:rsidR="00AF490F" w:rsidRPr="001B5A28" w:rsidRDefault="00AF490F" w:rsidP="00154137">
            <w:pPr>
              <w:rPr>
                <w:sz w:val="24"/>
                <w:szCs w:val="24"/>
              </w:rPr>
            </w:pPr>
            <w:r w:rsidRPr="001B5A28">
              <w:rPr>
                <w:sz w:val="24"/>
                <w:szCs w:val="24"/>
              </w:rPr>
              <w:t>2683.32**(272)</w:t>
            </w:r>
          </w:p>
        </w:tc>
        <w:tc>
          <w:tcPr>
            <w:tcW w:w="1080" w:type="dxa"/>
            <w:vAlign w:val="center"/>
          </w:tcPr>
          <w:p w14:paraId="3C6E80A3" w14:textId="77777777" w:rsidR="00AF490F" w:rsidRPr="001B5A28" w:rsidRDefault="00AF490F" w:rsidP="00154137">
            <w:pPr>
              <w:rPr>
                <w:sz w:val="24"/>
                <w:szCs w:val="24"/>
              </w:rPr>
            </w:pPr>
            <w:r w:rsidRPr="001B5A28">
              <w:rPr>
                <w:sz w:val="24"/>
                <w:szCs w:val="24"/>
              </w:rPr>
              <w:t>.11</w:t>
            </w:r>
          </w:p>
        </w:tc>
        <w:tc>
          <w:tcPr>
            <w:tcW w:w="1890" w:type="dxa"/>
            <w:vAlign w:val="center"/>
          </w:tcPr>
          <w:p w14:paraId="7649C4BA" w14:textId="77777777" w:rsidR="00AF490F" w:rsidRPr="001B5A28" w:rsidRDefault="00AF490F" w:rsidP="00154137">
            <w:pPr>
              <w:rPr>
                <w:sz w:val="24"/>
                <w:szCs w:val="24"/>
              </w:rPr>
            </w:pPr>
            <w:r w:rsidRPr="001B5A28">
              <w:rPr>
                <w:sz w:val="24"/>
                <w:szCs w:val="24"/>
              </w:rPr>
              <w:t>[.11, .12]</w:t>
            </w:r>
          </w:p>
        </w:tc>
        <w:tc>
          <w:tcPr>
            <w:tcW w:w="1206" w:type="dxa"/>
            <w:vAlign w:val="center"/>
          </w:tcPr>
          <w:p w14:paraId="070D19C5" w14:textId="77777777" w:rsidR="00AF490F" w:rsidRPr="001B5A28" w:rsidRDefault="00AF490F" w:rsidP="00154137">
            <w:pPr>
              <w:rPr>
                <w:sz w:val="24"/>
                <w:szCs w:val="24"/>
              </w:rPr>
            </w:pPr>
            <w:r w:rsidRPr="001B5A28">
              <w:rPr>
                <w:sz w:val="24"/>
                <w:szCs w:val="24"/>
              </w:rPr>
              <w:t>.81</w:t>
            </w:r>
          </w:p>
        </w:tc>
        <w:tc>
          <w:tcPr>
            <w:tcW w:w="1206" w:type="dxa"/>
            <w:vAlign w:val="center"/>
          </w:tcPr>
          <w:p w14:paraId="1CA25A55" w14:textId="77777777" w:rsidR="00AF490F" w:rsidRPr="001B5A28" w:rsidRDefault="00AF490F" w:rsidP="00154137">
            <w:pPr>
              <w:rPr>
                <w:sz w:val="24"/>
                <w:szCs w:val="24"/>
              </w:rPr>
            </w:pPr>
            <w:r w:rsidRPr="001B5A28">
              <w:rPr>
                <w:sz w:val="24"/>
                <w:szCs w:val="24"/>
              </w:rPr>
              <w:t>.79</w:t>
            </w:r>
          </w:p>
        </w:tc>
        <w:tc>
          <w:tcPr>
            <w:tcW w:w="1206" w:type="dxa"/>
            <w:vAlign w:val="center"/>
          </w:tcPr>
          <w:p w14:paraId="1B703876" w14:textId="77777777" w:rsidR="00AF490F" w:rsidRPr="001B5A28" w:rsidRDefault="00AF490F" w:rsidP="00154137">
            <w:pPr>
              <w:rPr>
                <w:sz w:val="24"/>
                <w:szCs w:val="24"/>
              </w:rPr>
            </w:pPr>
            <w:r w:rsidRPr="001B5A28">
              <w:rPr>
                <w:sz w:val="24"/>
                <w:szCs w:val="24"/>
              </w:rPr>
              <w:t>.13</w:t>
            </w:r>
          </w:p>
        </w:tc>
        <w:tc>
          <w:tcPr>
            <w:tcW w:w="1206" w:type="dxa"/>
            <w:vAlign w:val="center"/>
          </w:tcPr>
          <w:p w14:paraId="3B32C894" w14:textId="77777777" w:rsidR="00AF490F" w:rsidRPr="001B5A28" w:rsidRDefault="00AF490F" w:rsidP="00154137">
            <w:pPr>
              <w:rPr>
                <w:sz w:val="24"/>
                <w:szCs w:val="24"/>
              </w:rPr>
            </w:pPr>
            <w:r w:rsidRPr="001B5A28">
              <w:rPr>
                <w:sz w:val="24"/>
                <w:szCs w:val="24"/>
              </w:rPr>
              <w:t>48083.25</w:t>
            </w:r>
          </w:p>
        </w:tc>
        <w:tc>
          <w:tcPr>
            <w:tcW w:w="1206" w:type="dxa"/>
            <w:vAlign w:val="center"/>
          </w:tcPr>
          <w:p w14:paraId="2645BB12" w14:textId="77777777" w:rsidR="00AF490F" w:rsidRPr="001B5A28" w:rsidRDefault="00AF490F" w:rsidP="00154137">
            <w:pPr>
              <w:rPr>
                <w:sz w:val="24"/>
                <w:szCs w:val="24"/>
              </w:rPr>
            </w:pPr>
            <w:r w:rsidRPr="001B5A28">
              <w:rPr>
                <w:sz w:val="24"/>
                <w:szCs w:val="24"/>
              </w:rPr>
              <w:t>48437.79</w:t>
            </w:r>
          </w:p>
        </w:tc>
      </w:tr>
      <w:tr w:rsidR="00AF490F" w:rsidRPr="001B5A28" w14:paraId="0A0E440D" w14:textId="77777777" w:rsidTr="00B37177">
        <w:tc>
          <w:tcPr>
            <w:tcW w:w="1999" w:type="dxa"/>
          </w:tcPr>
          <w:p w14:paraId="48EB25D8" w14:textId="77777777" w:rsidR="00AF490F" w:rsidRPr="001B5A28" w:rsidRDefault="00AF490F" w:rsidP="00154137">
            <w:pPr>
              <w:rPr>
                <w:sz w:val="24"/>
                <w:szCs w:val="24"/>
              </w:rPr>
            </w:pPr>
            <w:r w:rsidRPr="001B5A28">
              <w:rPr>
                <w:sz w:val="24"/>
                <w:szCs w:val="24"/>
              </w:rPr>
              <w:t>Wave 2 - reduced</w:t>
            </w:r>
          </w:p>
        </w:tc>
        <w:tc>
          <w:tcPr>
            <w:tcW w:w="1871" w:type="dxa"/>
            <w:vAlign w:val="center"/>
          </w:tcPr>
          <w:p w14:paraId="0017B0A8" w14:textId="77777777" w:rsidR="00AF490F" w:rsidRPr="001B5A28" w:rsidRDefault="00AF490F" w:rsidP="00154137">
            <w:pPr>
              <w:rPr>
                <w:sz w:val="24"/>
                <w:szCs w:val="24"/>
              </w:rPr>
            </w:pPr>
            <w:r w:rsidRPr="001B5A28">
              <w:rPr>
                <w:sz w:val="24"/>
                <w:szCs w:val="24"/>
              </w:rPr>
              <w:t>2684.34**(273)</w:t>
            </w:r>
          </w:p>
        </w:tc>
        <w:tc>
          <w:tcPr>
            <w:tcW w:w="1080" w:type="dxa"/>
            <w:vAlign w:val="center"/>
          </w:tcPr>
          <w:p w14:paraId="27E0C0B3" w14:textId="77777777" w:rsidR="00AF490F" w:rsidRPr="001B5A28" w:rsidRDefault="00AF490F" w:rsidP="00154137">
            <w:pPr>
              <w:rPr>
                <w:sz w:val="24"/>
                <w:szCs w:val="24"/>
              </w:rPr>
            </w:pPr>
            <w:r w:rsidRPr="001B5A28">
              <w:rPr>
                <w:sz w:val="24"/>
                <w:szCs w:val="24"/>
              </w:rPr>
              <w:t>.11</w:t>
            </w:r>
          </w:p>
        </w:tc>
        <w:tc>
          <w:tcPr>
            <w:tcW w:w="1890" w:type="dxa"/>
            <w:vAlign w:val="center"/>
          </w:tcPr>
          <w:p w14:paraId="744D582F" w14:textId="77777777" w:rsidR="00AF490F" w:rsidRPr="001B5A28" w:rsidRDefault="00AF490F" w:rsidP="00154137">
            <w:pPr>
              <w:rPr>
                <w:sz w:val="24"/>
                <w:szCs w:val="24"/>
              </w:rPr>
            </w:pPr>
            <w:r w:rsidRPr="001B5A28">
              <w:rPr>
                <w:sz w:val="24"/>
                <w:szCs w:val="24"/>
              </w:rPr>
              <w:t>[.11, .12]</w:t>
            </w:r>
          </w:p>
        </w:tc>
        <w:tc>
          <w:tcPr>
            <w:tcW w:w="1206" w:type="dxa"/>
            <w:vAlign w:val="center"/>
          </w:tcPr>
          <w:p w14:paraId="563D03A6" w14:textId="77777777" w:rsidR="00AF490F" w:rsidRPr="001B5A28" w:rsidRDefault="00AF490F" w:rsidP="00154137">
            <w:pPr>
              <w:rPr>
                <w:sz w:val="24"/>
                <w:szCs w:val="24"/>
              </w:rPr>
            </w:pPr>
            <w:r w:rsidRPr="001B5A28">
              <w:rPr>
                <w:sz w:val="24"/>
                <w:szCs w:val="24"/>
              </w:rPr>
              <w:t>.81</w:t>
            </w:r>
          </w:p>
        </w:tc>
        <w:tc>
          <w:tcPr>
            <w:tcW w:w="1206" w:type="dxa"/>
            <w:vAlign w:val="center"/>
          </w:tcPr>
          <w:p w14:paraId="7DC1EBD1" w14:textId="77777777" w:rsidR="00AF490F" w:rsidRPr="001B5A28" w:rsidRDefault="00AF490F" w:rsidP="00154137">
            <w:pPr>
              <w:rPr>
                <w:sz w:val="24"/>
                <w:szCs w:val="24"/>
              </w:rPr>
            </w:pPr>
            <w:r w:rsidRPr="001B5A28">
              <w:rPr>
                <w:sz w:val="24"/>
                <w:szCs w:val="24"/>
              </w:rPr>
              <w:t>.79</w:t>
            </w:r>
          </w:p>
        </w:tc>
        <w:tc>
          <w:tcPr>
            <w:tcW w:w="1206" w:type="dxa"/>
            <w:vAlign w:val="center"/>
          </w:tcPr>
          <w:p w14:paraId="13809C14" w14:textId="77777777" w:rsidR="00AF490F" w:rsidRPr="001B5A28" w:rsidRDefault="00AF490F" w:rsidP="00154137">
            <w:pPr>
              <w:rPr>
                <w:sz w:val="24"/>
                <w:szCs w:val="24"/>
              </w:rPr>
            </w:pPr>
            <w:r w:rsidRPr="001B5A28">
              <w:rPr>
                <w:sz w:val="24"/>
                <w:szCs w:val="24"/>
              </w:rPr>
              <w:t>.13</w:t>
            </w:r>
          </w:p>
        </w:tc>
        <w:tc>
          <w:tcPr>
            <w:tcW w:w="1206" w:type="dxa"/>
            <w:vAlign w:val="center"/>
          </w:tcPr>
          <w:p w14:paraId="47F05526" w14:textId="77777777" w:rsidR="00AF490F" w:rsidRPr="001B5A28" w:rsidRDefault="00AF490F" w:rsidP="00154137">
            <w:pPr>
              <w:rPr>
                <w:sz w:val="24"/>
                <w:szCs w:val="24"/>
              </w:rPr>
            </w:pPr>
            <w:r w:rsidRPr="001B5A28">
              <w:rPr>
                <w:sz w:val="24"/>
                <w:szCs w:val="24"/>
              </w:rPr>
              <w:t>48082.28</w:t>
            </w:r>
          </w:p>
        </w:tc>
        <w:tc>
          <w:tcPr>
            <w:tcW w:w="1206" w:type="dxa"/>
            <w:vAlign w:val="center"/>
          </w:tcPr>
          <w:p w14:paraId="69FF813F" w14:textId="77777777" w:rsidR="00AF490F" w:rsidRPr="001B5A28" w:rsidRDefault="00AF490F" w:rsidP="00154137">
            <w:pPr>
              <w:rPr>
                <w:sz w:val="24"/>
                <w:szCs w:val="24"/>
              </w:rPr>
            </w:pPr>
            <w:r w:rsidRPr="001B5A28">
              <w:rPr>
                <w:sz w:val="24"/>
                <w:szCs w:val="24"/>
              </w:rPr>
              <w:t>48432.27</w:t>
            </w:r>
          </w:p>
        </w:tc>
      </w:tr>
      <w:tr w:rsidR="00AF490F" w:rsidRPr="001B5A28" w14:paraId="22D49319" w14:textId="77777777" w:rsidTr="00B37177">
        <w:tc>
          <w:tcPr>
            <w:tcW w:w="1999" w:type="dxa"/>
          </w:tcPr>
          <w:p w14:paraId="60556B5B" w14:textId="77777777" w:rsidR="00AF490F" w:rsidRPr="001B5A28" w:rsidRDefault="00AF490F" w:rsidP="00154137">
            <w:pPr>
              <w:rPr>
                <w:sz w:val="24"/>
                <w:szCs w:val="24"/>
              </w:rPr>
            </w:pPr>
            <w:r w:rsidRPr="001B5A28">
              <w:rPr>
                <w:sz w:val="24"/>
                <w:szCs w:val="24"/>
              </w:rPr>
              <w:t>Wave 3</w:t>
            </w:r>
          </w:p>
        </w:tc>
        <w:tc>
          <w:tcPr>
            <w:tcW w:w="1871" w:type="dxa"/>
            <w:vAlign w:val="center"/>
          </w:tcPr>
          <w:p w14:paraId="48046A95" w14:textId="77777777" w:rsidR="00AF490F" w:rsidRPr="001B5A28" w:rsidRDefault="00AF490F" w:rsidP="00154137">
            <w:pPr>
              <w:rPr>
                <w:sz w:val="24"/>
                <w:szCs w:val="24"/>
              </w:rPr>
            </w:pPr>
            <w:r w:rsidRPr="001B5A28">
              <w:rPr>
                <w:sz w:val="24"/>
                <w:szCs w:val="24"/>
              </w:rPr>
              <w:t>2259.57**(272)</w:t>
            </w:r>
          </w:p>
        </w:tc>
        <w:tc>
          <w:tcPr>
            <w:tcW w:w="1080" w:type="dxa"/>
            <w:vAlign w:val="center"/>
          </w:tcPr>
          <w:p w14:paraId="6C79BEE0" w14:textId="77777777" w:rsidR="00AF490F" w:rsidRPr="001B5A28" w:rsidRDefault="00AF490F" w:rsidP="00154137">
            <w:pPr>
              <w:rPr>
                <w:sz w:val="24"/>
                <w:szCs w:val="24"/>
              </w:rPr>
            </w:pPr>
            <w:r w:rsidRPr="001B5A28">
              <w:rPr>
                <w:sz w:val="24"/>
                <w:szCs w:val="24"/>
              </w:rPr>
              <w:t>.13</w:t>
            </w:r>
          </w:p>
        </w:tc>
        <w:tc>
          <w:tcPr>
            <w:tcW w:w="1890" w:type="dxa"/>
            <w:vAlign w:val="center"/>
          </w:tcPr>
          <w:p w14:paraId="159C9508" w14:textId="77777777" w:rsidR="00AF490F" w:rsidRPr="001B5A28" w:rsidRDefault="00AF490F" w:rsidP="00154137">
            <w:pPr>
              <w:rPr>
                <w:sz w:val="24"/>
                <w:szCs w:val="24"/>
              </w:rPr>
            </w:pPr>
            <w:r w:rsidRPr="001B5A28">
              <w:rPr>
                <w:sz w:val="24"/>
                <w:szCs w:val="24"/>
              </w:rPr>
              <w:t>[.12, .13]</w:t>
            </w:r>
          </w:p>
        </w:tc>
        <w:tc>
          <w:tcPr>
            <w:tcW w:w="1206" w:type="dxa"/>
            <w:vAlign w:val="center"/>
          </w:tcPr>
          <w:p w14:paraId="330E1EE9" w14:textId="77777777" w:rsidR="00AF490F" w:rsidRPr="001B5A28" w:rsidRDefault="00AF490F" w:rsidP="00154137">
            <w:pPr>
              <w:rPr>
                <w:sz w:val="24"/>
                <w:szCs w:val="24"/>
              </w:rPr>
            </w:pPr>
            <w:r w:rsidRPr="001B5A28">
              <w:rPr>
                <w:sz w:val="24"/>
                <w:szCs w:val="24"/>
              </w:rPr>
              <w:t>.78</w:t>
            </w:r>
          </w:p>
        </w:tc>
        <w:tc>
          <w:tcPr>
            <w:tcW w:w="1206" w:type="dxa"/>
            <w:vAlign w:val="center"/>
          </w:tcPr>
          <w:p w14:paraId="3FC4A3AA" w14:textId="77777777" w:rsidR="00AF490F" w:rsidRPr="001B5A28" w:rsidRDefault="00AF490F" w:rsidP="00154137">
            <w:pPr>
              <w:rPr>
                <w:sz w:val="24"/>
                <w:szCs w:val="24"/>
              </w:rPr>
            </w:pPr>
            <w:r w:rsidRPr="001B5A28">
              <w:rPr>
                <w:sz w:val="24"/>
                <w:szCs w:val="24"/>
              </w:rPr>
              <w:t>.76</w:t>
            </w:r>
          </w:p>
        </w:tc>
        <w:tc>
          <w:tcPr>
            <w:tcW w:w="1206" w:type="dxa"/>
            <w:vAlign w:val="center"/>
          </w:tcPr>
          <w:p w14:paraId="75C7947C" w14:textId="77777777" w:rsidR="00AF490F" w:rsidRPr="001B5A28" w:rsidRDefault="00AF490F" w:rsidP="00154137">
            <w:pPr>
              <w:rPr>
                <w:sz w:val="24"/>
                <w:szCs w:val="24"/>
              </w:rPr>
            </w:pPr>
            <w:r w:rsidRPr="001B5A28">
              <w:rPr>
                <w:sz w:val="24"/>
                <w:szCs w:val="24"/>
              </w:rPr>
              <w:t>.15</w:t>
            </w:r>
          </w:p>
        </w:tc>
        <w:tc>
          <w:tcPr>
            <w:tcW w:w="1206" w:type="dxa"/>
            <w:vAlign w:val="center"/>
          </w:tcPr>
          <w:p w14:paraId="04985030" w14:textId="77777777" w:rsidR="00AF490F" w:rsidRPr="001B5A28" w:rsidRDefault="00AF490F" w:rsidP="00154137">
            <w:pPr>
              <w:rPr>
                <w:sz w:val="24"/>
                <w:szCs w:val="24"/>
              </w:rPr>
            </w:pPr>
            <w:r w:rsidRPr="001B5A28">
              <w:rPr>
                <w:sz w:val="24"/>
                <w:szCs w:val="24"/>
              </w:rPr>
              <w:t>31443.40</w:t>
            </w:r>
          </w:p>
        </w:tc>
        <w:tc>
          <w:tcPr>
            <w:tcW w:w="1206" w:type="dxa"/>
            <w:vAlign w:val="center"/>
          </w:tcPr>
          <w:p w14:paraId="6248EDB8" w14:textId="77777777" w:rsidR="00AF490F" w:rsidRPr="001B5A28" w:rsidRDefault="00AF490F" w:rsidP="00154137">
            <w:pPr>
              <w:rPr>
                <w:sz w:val="24"/>
                <w:szCs w:val="24"/>
              </w:rPr>
            </w:pPr>
            <w:r w:rsidRPr="001B5A28">
              <w:rPr>
                <w:sz w:val="24"/>
                <w:szCs w:val="24"/>
              </w:rPr>
              <w:t>31764.26</w:t>
            </w:r>
          </w:p>
        </w:tc>
      </w:tr>
      <w:tr w:rsidR="00AF490F" w:rsidRPr="001B5A28" w14:paraId="428278B7" w14:textId="77777777" w:rsidTr="00B37177">
        <w:tc>
          <w:tcPr>
            <w:tcW w:w="1999" w:type="dxa"/>
          </w:tcPr>
          <w:p w14:paraId="501BE519" w14:textId="77777777" w:rsidR="00AF490F" w:rsidRPr="001B5A28" w:rsidRDefault="00AF490F" w:rsidP="00154137">
            <w:pPr>
              <w:rPr>
                <w:sz w:val="24"/>
                <w:szCs w:val="24"/>
              </w:rPr>
            </w:pPr>
            <w:r w:rsidRPr="001B5A28">
              <w:rPr>
                <w:sz w:val="24"/>
                <w:szCs w:val="24"/>
              </w:rPr>
              <w:t>Wave 3 - reduced</w:t>
            </w:r>
          </w:p>
        </w:tc>
        <w:tc>
          <w:tcPr>
            <w:tcW w:w="1871" w:type="dxa"/>
            <w:vAlign w:val="center"/>
          </w:tcPr>
          <w:p w14:paraId="5930C0B4" w14:textId="77777777" w:rsidR="00AF490F" w:rsidRPr="001B5A28" w:rsidRDefault="00AF490F" w:rsidP="00154137">
            <w:pPr>
              <w:rPr>
                <w:sz w:val="24"/>
                <w:szCs w:val="24"/>
              </w:rPr>
            </w:pPr>
            <w:r w:rsidRPr="001B5A28">
              <w:rPr>
                <w:sz w:val="24"/>
                <w:szCs w:val="24"/>
              </w:rPr>
              <w:t>2261.13**(274)</w:t>
            </w:r>
          </w:p>
        </w:tc>
        <w:tc>
          <w:tcPr>
            <w:tcW w:w="1080" w:type="dxa"/>
            <w:vAlign w:val="center"/>
          </w:tcPr>
          <w:p w14:paraId="3E5DA450" w14:textId="77777777" w:rsidR="00AF490F" w:rsidRPr="001B5A28" w:rsidRDefault="00AF490F" w:rsidP="00154137">
            <w:pPr>
              <w:rPr>
                <w:sz w:val="24"/>
                <w:szCs w:val="24"/>
              </w:rPr>
            </w:pPr>
            <w:r w:rsidRPr="001B5A28">
              <w:rPr>
                <w:sz w:val="24"/>
                <w:szCs w:val="24"/>
              </w:rPr>
              <w:t>.13</w:t>
            </w:r>
          </w:p>
        </w:tc>
        <w:tc>
          <w:tcPr>
            <w:tcW w:w="1890" w:type="dxa"/>
            <w:vAlign w:val="center"/>
          </w:tcPr>
          <w:p w14:paraId="2975729F" w14:textId="77777777" w:rsidR="00AF490F" w:rsidRPr="001B5A28" w:rsidRDefault="00AF490F" w:rsidP="00154137">
            <w:pPr>
              <w:rPr>
                <w:sz w:val="24"/>
                <w:szCs w:val="24"/>
              </w:rPr>
            </w:pPr>
            <w:r w:rsidRPr="001B5A28">
              <w:rPr>
                <w:sz w:val="24"/>
                <w:szCs w:val="24"/>
              </w:rPr>
              <w:t>[.12, .13]</w:t>
            </w:r>
          </w:p>
        </w:tc>
        <w:tc>
          <w:tcPr>
            <w:tcW w:w="1206" w:type="dxa"/>
            <w:vAlign w:val="center"/>
          </w:tcPr>
          <w:p w14:paraId="19BB0446" w14:textId="77777777" w:rsidR="00AF490F" w:rsidRPr="001B5A28" w:rsidRDefault="00AF490F" w:rsidP="00154137">
            <w:pPr>
              <w:rPr>
                <w:sz w:val="24"/>
                <w:szCs w:val="24"/>
              </w:rPr>
            </w:pPr>
            <w:r w:rsidRPr="001B5A28">
              <w:rPr>
                <w:sz w:val="24"/>
                <w:szCs w:val="24"/>
              </w:rPr>
              <w:t>.78</w:t>
            </w:r>
          </w:p>
        </w:tc>
        <w:tc>
          <w:tcPr>
            <w:tcW w:w="1206" w:type="dxa"/>
            <w:vAlign w:val="center"/>
          </w:tcPr>
          <w:p w14:paraId="369FA1FC" w14:textId="77777777" w:rsidR="00AF490F" w:rsidRPr="001B5A28" w:rsidRDefault="00AF490F" w:rsidP="00154137">
            <w:pPr>
              <w:rPr>
                <w:sz w:val="24"/>
                <w:szCs w:val="24"/>
              </w:rPr>
            </w:pPr>
            <w:r w:rsidRPr="001B5A28">
              <w:rPr>
                <w:sz w:val="24"/>
                <w:szCs w:val="24"/>
              </w:rPr>
              <w:t>.76</w:t>
            </w:r>
          </w:p>
        </w:tc>
        <w:tc>
          <w:tcPr>
            <w:tcW w:w="1206" w:type="dxa"/>
            <w:vAlign w:val="center"/>
          </w:tcPr>
          <w:p w14:paraId="25160F00" w14:textId="77777777" w:rsidR="00AF490F" w:rsidRPr="001B5A28" w:rsidRDefault="00AF490F" w:rsidP="00154137">
            <w:pPr>
              <w:rPr>
                <w:sz w:val="24"/>
                <w:szCs w:val="24"/>
              </w:rPr>
            </w:pPr>
            <w:r w:rsidRPr="001B5A28">
              <w:rPr>
                <w:sz w:val="24"/>
                <w:szCs w:val="24"/>
              </w:rPr>
              <w:t>.15</w:t>
            </w:r>
          </w:p>
        </w:tc>
        <w:tc>
          <w:tcPr>
            <w:tcW w:w="1206" w:type="dxa"/>
            <w:vAlign w:val="center"/>
          </w:tcPr>
          <w:p w14:paraId="5A4A2D4B" w14:textId="77777777" w:rsidR="00AF490F" w:rsidRPr="001B5A28" w:rsidRDefault="00AF490F" w:rsidP="00154137">
            <w:pPr>
              <w:rPr>
                <w:sz w:val="24"/>
                <w:szCs w:val="24"/>
              </w:rPr>
            </w:pPr>
            <w:r w:rsidRPr="001B5A28">
              <w:rPr>
                <w:sz w:val="24"/>
                <w:szCs w:val="24"/>
              </w:rPr>
              <w:t>31440.95</w:t>
            </w:r>
          </w:p>
        </w:tc>
        <w:tc>
          <w:tcPr>
            <w:tcW w:w="1206" w:type="dxa"/>
            <w:vAlign w:val="center"/>
          </w:tcPr>
          <w:p w14:paraId="6AB87C39" w14:textId="77777777" w:rsidR="00AF490F" w:rsidRPr="001B5A28" w:rsidRDefault="00AF490F" w:rsidP="00154137">
            <w:pPr>
              <w:rPr>
                <w:sz w:val="24"/>
                <w:szCs w:val="24"/>
              </w:rPr>
            </w:pPr>
            <w:r w:rsidRPr="001B5A28">
              <w:rPr>
                <w:sz w:val="24"/>
                <w:szCs w:val="24"/>
              </w:rPr>
              <w:t>31753.59</w:t>
            </w:r>
          </w:p>
        </w:tc>
      </w:tr>
      <w:bookmarkEnd w:id="148"/>
    </w:tbl>
    <w:p w14:paraId="7BA0C35D" w14:textId="74764279" w:rsidR="00AF490F" w:rsidRDefault="00AF490F" w:rsidP="002B425E"/>
    <w:p w14:paraId="0887DB19" w14:textId="77777777" w:rsidR="00460C89" w:rsidRDefault="00AF490F">
      <w:pPr>
        <w:sectPr w:rsidR="00460C89" w:rsidSect="002B425E">
          <w:headerReference w:type="default" r:id="rId15"/>
          <w:footerReference w:type="default" r:id="rId16"/>
          <w:pgSz w:w="15840" w:h="12240" w:orient="landscape"/>
          <w:pgMar w:top="1440" w:right="1440" w:bottom="1440" w:left="1440" w:header="720" w:footer="720" w:gutter="0"/>
          <w:cols w:space="720"/>
          <w:docGrid w:linePitch="360"/>
        </w:sectPr>
      </w:pPr>
      <w:r>
        <w:br w:type="page"/>
      </w:r>
    </w:p>
    <w:p w14:paraId="13F9429B" w14:textId="27CE8835" w:rsidR="00AF490F" w:rsidRPr="00AF490F" w:rsidRDefault="00AF490F" w:rsidP="00AF490F">
      <w:pPr>
        <w:rPr>
          <w:b/>
          <w:bCs/>
          <w:i/>
          <w:iCs/>
        </w:rPr>
      </w:pPr>
      <w:bookmarkStart w:id="149" w:name="OLE_LINK117"/>
      <w:bookmarkStart w:id="150" w:name="OLE_LINK118"/>
      <w:r w:rsidRPr="00AF490F">
        <w:rPr>
          <w:b/>
          <w:bCs/>
        </w:rPr>
        <w:lastRenderedPageBreak/>
        <w:t xml:space="preserve">Table </w:t>
      </w:r>
      <w:r>
        <w:rPr>
          <w:b/>
          <w:bCs/>
        </w:rPr>
        <w:t>7</w:t>
      </w:r>
      <w:r w:rsidRPr="00AF490F">
        <w:rPr>
          <w:b/>
          <w:bCs/>
        </w:rPr>
        <w:t>.</w:t>
      </w:r>
    </w:p>
    <w:p w14:paraId="5C7D0228" w14:textId="5B050AB5" w:rsidR="00AF490F" w:rsidRDefault="00AF490F" w:rsidP="00AF490F">
      <w:pPr>
        <w:rPr>
          <w:i/>
          <w:iCs/>
        </w:rPr>
      </w:pPr>
      <w:r>
        <w:rPr>
          <w:i/>
          <w:iCs/>
        </w:rPr>
        <w:t xml:space="preserve">Standardized Factor Loadings of </w:t>
      </w:r>
      <w:r w:rsidR="00685FE1">
        <w:rPr>
          <w:i/>
          <w:iCs/>
        </w:rPr>
        <w:t xml:space="preserve">Confirmatory Factor Analysis </w:t>
      </w:r>
      <w:r>
        <w:rPr>
          <w:i/>
          <w:iCs/>
        </w:rPr>
        <w:t>Models for IPPA-Mother at Each Wave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1656"/>
        <w:gridCol w:w="1656"/>
        <w:gridCol w:w="1656"/>
        <w:gridCol w:w="1656"/>
        <w:gridCol w:w="1656"/>
      </w:tblGrid>
      <w:tr w:rsidR="00460C89" w:rsidRPr="001B5A28" w14:paraId="44B2DA49" w14:textId="77777777" w:rsidTr="00460C89">
        <w:tc>
          <w:tcPr>
            <w:tcW w:w="1080" w:type="dxa"/>
            <w:tcBorders>
              <w:top w:val="single" w:sz="4" w:space="0" w:color="auto"/>
              <w:bottom w:val="single" w:sz="4" w:space="0" w:color="auto"/>
            </w:tcBorders>
            <w:vAlign w:val="center"/>
          </w:tcPr>
          <w:p w14:paraId="3AA19155" w14:textId="77777777" w:rsidR="00670D84" w:rsidRPr="001B5A28" w:rsidRDefault="00670D84" w:rsidP="00460C89">
            <w:pPr>
              <w:rPr>
                <w:sz w:val="24"/>
                <w:szCs w:val="24"/>
              </w:rPr>
            </w:pPr>
            <w:bookmarkStart w:id="151" w:name="_Hlk148791001"/>
          </w:p>
        </w:tc>
        <w:tc>
          <w:tcPr>
            <w:tcW w:w="1656" w:type="dxa"/>
            <w:tcBorders>
              <w:top w:val="single" w:sz="4" w:space="0" w:color="auto"/>
              <w:bottom w:val="single" w:sz="4" w:space="0" w:color="auto"/>
            </w:tcBorders>
            <w:vAlign w:val="center"/>
          </w:tcPr>
          <w:p w14:paraId="63514FC8" w14:textId="547AA020" w:rsidR="00670D84" w:rsidRPr="001B5A28" w:rsidRDefault="00670D84" w:rsidP="00460C89">
            <w:pPr>
              <w:rPr>
                <w:sz w:val="24"/>
                <w:szCs w:val="24"/>
              </w:rPr>
            </w:pPr>
            <w:r w:rsidRPr="001B5A28">
              <w:rPr>
                <w:sz w:val="24"/>
                <w:szCs w:val="24"/>
              </w:rPr>
              <w:t>Wave 1</w:t>
            </w:r>
          </w:p>
        </w:tc>
        <w:tc>
          <w:tcPr>
            <w:tcW w:w="1656" w:type="dxa"/>
            <w:tcBorders>
              <w:top w:val="single" w:sz="4" w:space="0" w:color="auto"/>
              <w:bottom w:val="single" w:sz="4" w:space="0" w:color="auto"/>
            </w:tcBorders>
            <w:vAlign w:val="center"/>
          </w:tcPr>
          <w:p w14:paraId="416E86B2" w14:textId="16611D4A" w:rsidR="00670D84" w:rsidRPr="001B5A28" w:rsidRDefault="00670D84" w:rsidP="00460C89">
            <w:pPr>
              <w:rPr>
                <w:sz w:val="24"/>
                <w:szCs w:val="24"/>
              </w:rPr>
            </w:pPr>
            <w:r w:rsidRPr="001B5A28">
              <w:rPr>
                <w:sz w:val="24"/>
                <w:szCs w:val="24"/>
              </w:rPr>
              <w:t>Wave 2</w:t>
            </w:r>
          </w:p>
        </w:tc>
        <w:tc>
          <w:tcPr>
            <w:tcW w:w="1656" w:type="dxa"/>
            <w:tcBorders>
              <w:top w:val="single" w:sz="4" w:space="0" w:color="auto"/>
              <w:bottom w:val="single" w:sz="4" w:space="0" w:color="auto"/>
            </w:tcBorders>
            <w:vAlign w:val="center"/>
          </w:tcPr>
          <w:p w14:paraId="483228BD" w14:textId="2C9E3E02" w:rsidR="00670D84" w:rsidRPr="001B5A28" w:rsidRDefault="00670D84" w:rsidP="00460C89">
            <w:pPr>
              <w:rPr>
                <w:sz w:val="24"/>
                <w:szCs w:val="24"/>
              </w:rPr>
            </w:pPr>
            <w:r w:rsidRPr="001B5A28">
              <w:rPr>
                <w:sz w:val="24"/>
                <w:szCs w:val="24"/>
              </w:rPr>
              <w:t>Wave 2 - Reduced</w:t>
            </w:r>
          </w:p>
        </w:tc>
        <w:tc>
          <w:tcPr>
            <w:tcW w:w="1656" w:type="dxa"/>
            <w:tcBorders>
              <w:top w:val="single" w:sz="4" w:space="0" w:color="auto"/>
              <w:bottom w:val="single" w:sz="4" w:space="0" w:color="auto"/>
            </w:tcBorders>
            <w:vAlign w:val="center"/>
          </w:tcPr>
          <w:p w14:paraId="4751BED7" w14:textId="05CEA93B" w:rsidR="00670D84" w:rsidRPr="001B5A28" w:rsidRDefault="00670D84" w:rsidP="00460C89">
            <w:pPr>
              <w:rPr>
                <w:sz w:val="24"/>
                <w:szCs w:val="24"/>
              </w:rPr>
            </w:pPr>
            <w:r w:rsidRPr="001B5A28">
              <w:rPr>
                <w:sz w:val="24"/>
                <w:szCs w:val="24"/>
              </w:rPr>
              <w:t>Wave 3</w:t>
            </w:r>
          </w:p>
        </w:tc>
        <w:tc>
          <w:tcPr>
            <w:tcW w:w="1656" w:type="dxa"/>
            <w:tcBorders>
              <w:top w:val="single" w:sz="4" w:space="0" w:color="auto"/>
              <w:bottom w:val="single" w:sz="4" w:space="0" w:color="auto"/>
            </w:tcBorders>
            <w:vAlign w:val="center"/>
          </w:tcPr>
          <w:p w14:paraId="26131254" w14:textId="48DAD927" w:rsidR="00670D84" w:rsidRPr="001B5A28" w:rsidRDefault="00670D84" w:rsidP="00460C89">
            <w:pPr>
              <w:rPr>
                <w:sz w:val="24"/>
                <w:szCs w:val="24"/>
              </w:rPr>
            </w:pPr>
            <w:r w:rsidRPr="001B5A28">
              <w:rPr>
                <w:sz w:val="24"/>
                <w:szCs w:val="24"/>
              </w:rPr>
              <w:t>Wave 3 - Reduced</w:t>
            </w:r>
          </w:p>
        </w:tc>
      </w:tr>
      <w:tr w:rsidR="00670D84" w:rsidRPr="001B5A28" w14:paraId="7A2BB0C7" w14:textId="77777777" w:rsidTr="00460C89">
        <w:tc>
          <w:tcPr>
            <w:tcW w:w="9360" w:type="dxa"/>
            <w:gridSpan w:val="6"/>
            <w:tcBorders>
              <w:top w:val="single" w:sz="4" w:space="0" w:color="auto"/>
            </w:tcBorders>
          </w:tcPr>
          <w:p w14:paraId="1B4D2907" w14:textId="6519F75A" w:rsidR="00670D84" w:rsidRPr="001B5A28" w:rsidRDefault="00670D84" w:rsidP="002B425E">
            <w:pPr>
              <w:rPr>
                <w:sz w:val="24"/>
                <w:szCs w:val="24"/>
              </w:rPr>
            </w:pPr>
            <w:r w:rsidRPr="001B5A28">
              <w:rPr>
                <w:sz w:val="24"/>
                <w:szCs w:val="24"/>
              </w:rPr>
              <w:t>Trust</w:t>
            </w:r>
          </w:p>
        </w:tc>
      </w:tr>
      <w:tr w:rsidR="004E1EFC" w:rsidRPr="001B5A28" w14:paraId="7E956904" w14:textId="77777777" w:rsidTr="00460C89">
        <w:tc>
          <w:tcPr>
            <w:tcW w:w="1080" w:type="dxa"/>
          </w:tcPr>
          <w:p w14:paraId="7929CE2E" w14:textId="4F0B07E5" w:rsidR="004E1EFC" w:rsidRPr="001B5A28" w:rsidRDefault="004E1EFC" w:rsidP="004E1EFC">
            <w:pPr>
              <w:rPr>
                <w:sz w:val="24"/>
                <w:szCs w:val="24"/>
              </w:rPr>
            </w:pPr>
            <w:bookmarkStart w:id="152" w:name="_Hlk148803254"/>
            <w:r w:rsidRPr="001B5A28">
              <w:rPr>
                <w:sz w:val="24"/>
                <w:szCs w:val="24"/>
              </w:rPr>
              <w:t>Item 1</w:t>
            </w:r>
          </w:p>
        </w:tc>
        <w:tc>
          <w:tcPr>
            <w:tcW w:w="1656" w:type="dxa"/>
          </w:tcPr>
          <w:p w14:paraId="53D7BFB5" w14:textId="3C339507" w:rsidR="004E1EFC" w:rsidRPr="001B5A28" w:rsidRDefault="004E1EFC" w:rsidP="004E1EFC">
            <w:pPr>
              <w:rPr>
                <w:sz w:val="24"/>
                <w:szCs w:val="24"/>
              </w:rPr>
            </w:pPr>
            <w:r w:rsidRPr="001B5A28">
              <w:rPr>
                <w:sz w:val="24"/>
                <w:szCs w:val="24"/>
              </w:rPr>
              <w:t>.76**(.02)</w:t>
            </w:r>
          </w:p>
        </w:tc>
        <w:tc>
          <w:tcPr>
            <w:tcW w:w="1656" w:type="dxa"/>
          </w:tcPr>
          <w:p w14:paraId="16E26C7B" w14:textId="6D8A6E04" w:rsidR="004E1EFC" w:rsidRPr="001B5A28" w:rsidRDefault="004E1EFC" w:rsidP="004E1EFC">
            <w:pPr>
              <w:rPr>
                <w:sz w:val="24"/>
                <w:szCs w:val="24"/>
              </w:rPr>
            </w:pPr>
            <w:r w:rsidRPr="001B5A28">
              <w:rPr>
                <w:sz w:val="24"/>
                <w:szCs w:val="24"/>
              </w:rPr>
              <w:t>.82**(.01)</w:t>
            </w:r>
          </w:p>
        </w:tc>
        <w:tc>
          <w:tcPr>
            <w:tcW w:w="1656" w:type="dxa"/>
          </w:tcPr>
          <w:p w14:paraId="0768697A" w14:textId="7259CE72" w:rsidR="004E1EFC" w:rsidRPr="001B5A28" w:rsidRDefault="004E1EFC" w:rsidP="004E1EFC">
            <w:pPr>
              <w:rPr>
                <w:sz w:val="24"/>
                <w:szCs w:val="24"/>
              </w:rPr>
            </w:pPr>
            <w:r w:rsidRPr="001B5A28">
              <w:rPr>
                <w:sz w:val="24"/>
                <w:szCs w:val="24"/>
              </w:rPr>
              <w:t>.82**(.01)</w:t>
            </w:r>
          </w:p>
        </w:tc>
        <w:tc>
          <w:tcPr>
            <w:tcW w:w="1656" w:type="dxa"/>
          </w:tcPr>
          <w:p w14:paraId="4BA3290A" w14:textId="71F3B6F4" w:rsidR="004E1EFC" w:rsidRPr="001B5A28" w:rsidRDefault="004E1EFC" w:rsidP="004E1EFC">
            <w:pPr>
              <w:rPr>
                <w:sz w:val="24"/>
                <w:szCs w:val="24"/>
              </w:rPr>
            </w:pPr>
            <w:r w:rsidRPr="001B5A28">
              <w:rPr>
                <w:sz w:val="24"/>
                <w:szCs w:val="24"/>
              </w:rPr>
              <w:t>.80**(.02)</w:t>
            </w:r>
          </w:p>
        </w:tc>
        <w:tc>
          <w:tcPr>
            <w:tcW w:w="1656" w:type="dxa"/>
          </w:tcPr>
          <w:p w14:paraId="4D6A358E" w14:textId="4803A14A" w:rsidR="004E1EFC" w:rsidRPr="001B5A28" w:rsidRDefault="004E1EFC" w:rsidP="004E1EFC">
            <w:pPr>
              <w:rPr>
                <w:sz w:val="24"/>
                <w:szCs w:val="24"/>
              </w:rPr>
            </w:pPr>
            <w:r w:rsidRPr="001B5A28">
              <w:rPr>
                <w:sz w:val="24"/>
                <w:szCs w:val="24"/>
              </w:rPr>
              <w:t>.80**(.02)</w:t>
            </w:r>
          </w:p>
        </w:tc>
      </w:tr>
      <w:tr w:rsidR="004E1EFC" w:rsidRPr="001B5A28" w14:paraId="65DF3A8A" w14:textId="77777777" w:rsidTr="00460C89">
        <w:tc>
          <w:tcPr>
            <w:tcW w:w="1080" w:type="dxa"/>
          </w:tcPr>
          <w:p w14:paraId="44EAB5E4" w14:textId="629D4A0F" w:rsidR="004E1EFC" w:rsidRPr="001B5A28" w:rsidRDefault="004E1EFC" w:rsidP="004E1EFC">
            <w:pPr>
              <w:rPr>
                <w:sz w:val="24"/>
                <w:szCs w:val="24"/>
              </w:rPr>
            </w:pPr>
            <w:r w:rsidRPr="001B5A28">
              <w:rPr>
                <w:sz w:val="24"/>
                <w:szCs w:val="24"/>
              </w:rPr>
              <w:t>Item 2</w:t>
            </w:r>
          </w:p>
        </w:tc>
        <w:tc>
          <w:tcPr>
            <w:tcW w:w="1656" w:type="dxa"/>
          </w:tcPr>
          <w:p w14:paraId="7B50B3FB" w14:textId="216E873C" w:rsidR="004E1EFC" w:rsidRPr="001B5A28" w:rsidRDefault="004E1EFC" w:rsidP="004E1EFC">
            <w:pPr>
              <w:rPr>
                <w:sz w:val="24"/>
                <w:szCs w:val="24"/>
              </w:rPr>
            </w:pPr>
            <w:r w:rsidRPr="001B5A28">
              <w:rPr>
                <w:sz w:val="24"/>
                <w:szCs w:val="24"/>
              </w:rPr>
              <w:t>.64**(.03)</w:t>
            </w:r>
          </w:p>
        </w:tc>
        <w:tc>
          <w:tcPr>
            <w:tcW w:w="1656" w:type="dxa"/>
          </w:tcPr>
          <w:p w14:paraId="6215A150" w14:textId="3474F9BA" w:rsidR="004E1EFC" w:rsidRPr="001B5A28" w:rsidRDefault="004E1EFC" w:rsidP="004E1EFC">
            <w:pPr>
              <w:rPr>
                <w:sz w:val="24"/>
                <w:szCs w:val="24"/>
              </w:rPr>
            </w:pPr>
            <w:r w:rsidRPr="001B5A28">
              <w:rPr>
                <w:sz w:val="24"/>
                <w:szCs w:val="24"/>
              </w:rPr>
              <w:t>.73**(.02)</w:t>
            </w:r>
          </w:p>
        </w:tc>
        <w:tc>
          <w:tcPr>
            <w:tcW w:w="1656" w:type="dxa"/>
          </w:tcPr>
          <w:p w14:paraId="72DA6116" w14:textId="3310E66C" w:rsidR="004E1EFC" w:rsidRPr="001B5A28" w:rsidRDefault="004E1EFC" w:rsidP="004E1EFC">
            <w:pPr>
              <w:rPr>
                <w:sz w:val="24"/>
                <w:szCs w:val="24"/>
              </w:rPr>
            </w:pPr>
            <w:r w:rsidRPr="001B5A28">
              <w:rPr>
                <w:sz w:val="24"/>
                <w:szCs w:val="24"/>
              </w:rPr>
              <w:t>.73**(.02)</w:t>
            </w:r>
          </w:p>
        </w:tc>
        <w:tc>
          <w:tcPr>
            <w:tcW w:w="1656" w:type="dxa"/>
          </w:tcPr>
          <w:p w14:paraId="3ECB7FD4" w14:textId="6D7B856E" w:rsidR="004E1EFC" w:rsidRPr="001B5A28" w:rsidRDefault="004E1EFC" w:rsidP="004E1EFC">
            <w:pPr>
              <w:rPr>
                <w:sz w:val="24"/>
                <w:szCs w:val="24"/>
              </w:rPr>
            </w:pPr>
            <w:r w:rsidRPr="001B5A28">
              <w:rPr>
                <w:sz w:val="24"/>
                <w:szCs w:val="24"/>
              </w:rPr>
              <w:t>.68**(.03)</w:t>
            </w:r>
          </w:p>
        </w:tc>
        <w:tc>
          <w:tcPr>
            <w:tcW w:w="1656" w:type="dxa"/>
          </w:tcPr>
          <w:p w14:paraId="1FF3C527" w14:textId="55C15FF1" w:rsidR="004E1EFC" w:rsidRPr="001B5A28" w:rsidRDefault="004E1EFC" w:rsidP="004E1EFC">
            <w:pPr>
              <w:rPr>
                <w:sz w:val="24"/>
                <w:szCs w:val="24"/>
              </w:rPr>
            </w:pPr>
            <w:r w:rsidRPr="001B5A28">
              <w:rPr>
                <w:sz w:val="24"/>
                <w:szCs w:val="24"/>
              </w:rPr>
              <w:t>.68**(.03)</w:t>
            </w:r>
          </w:p>
        </w:tc>
      </w:tr>
      <w:bookmarkEnd w:id="152"/>
      <w:tr w:rsidR="004E1EFC" w:rsidRPr="001B5A28" w14:paraId="0A73F2B2" w14:textId="77777777" w:rsidTr="00460C89">
        <w:tc>
          <w:tcPr>
            <w:tcW w:w="1080" w:type="dxa"/>
          </w:tcPr>
          <w:p w14:paraId="3FD5A403" w14:textId="45AF142F" w:rsidR="004E1EFC" w:rsidRPr="001B5A28" w:rsidRDefault="004E1EFC" w:rsidP="004E1EFC">
            <w:pPr>
              <w:rPr>
                <w:sz w:val="24"/>
                <w:szCs w:val="24"/>
              </w:rPr>
            </w:pPr>
            <w:r w:rsidRPr="001B5A28">
              <w:rPr>
                <w:sz w:val="24"/>
                <w:szCs w:val="24"/>
              </w:rPr>
              <w:t>Item 3</w:t>
            </w:r>
          </w:p>
        </w:tc>
        <w:tc>
          <w:tcPr>
            <w:tcW w:w="1656" w:type="dxa"/>
          </w:tcPr>
          <w:p w14:paraId="0201E5CE" w14:textId="27F94DC7" w:rsidR="004E1EFC" w:rsidRPr="001B5A28" w:rsidRDefault="004E1EFC" w:rsidP="004E1EFC">
            <w:pPr>
              <w:rPr>
                <w:sz w:val="24"/>
                <w:szCs w:val="24"/>
              </w:rPr>
            </w:pPr>
            <w:r w:rsidRPr="001B5A28">
              <w:rPr>
                <w:sz w:val="24"/>
                <w:szCs w:val="24"/>
              </w:rPr>
              <w:t>.11**(.04)</w:t>
            </w:r>
          </w:p>
        </w:tc>
        <w:tc>
          <w:tcPr>
            <w:tcW w:w="1656" w:type="dxa"/>
          </w:tcPr>
          <w:p w14:paraId="1DD9B3BB" w14:textId="7EA914F0" w:rsidR="004E1EFC" w:rsidRPr="001B5A28" w:rsidRDefault="004E1EFC" w:rsidP="004E1EFC">
            <w:pPr>
              <w:rPr>
                <w:sz w:val="24"/>
                <w:szCs w:val="24"/>
              </w:rPr>
            </w:pPr>
            <w:r w:rsidRPr="001B5A28">
              <w:rPr>
                <w:sz w:val="24"/>
                <w:szCs w:val="24"/>
              </w:rPr>
              <w:t>-.04(.04)</w:t>
            </w:r>
          </w:p>
        </w:tc>
        <w:tc>
          <w:tcPr>
            <w:tcW w:w="1656" w:type="dxa"/>
          </w:tcPr>
          <w:p w14:paraId="43D0C0A3" w14:textId="11AC4A48" w:rsidR="004E1EFC" w:rsidRPr="001B5A28" w:rsidRDefault="004E1EFC" w:rsidP="004E1EFC">
            <w:pPr>
              <w:rPr>
                <w:sz w:val="24"/>
                <w:szCs w:val="24"/>
              </w:rPr>
            </w:pPr>
            <w:r w:rsidRPr="001B5A28">
              <w:rPr>
                <w:sz w:val="24"/>
                <w:szCs w:val="24"/>
              </w:rPr>
              <w:t>-</w:t>
            </w:r>
          </w:p>
        </w:tc>
        <w:tc>
          <w:tcPr>
            <w:tcW w:w="1656" w:type="dxa"/>
          </w:tcPr>
          <w:p w14:paraId="3A7B046F" w14:textId="0A403035" w:rsidR="004E1EFC" w:rsidRPr="001B5A28" w:rsidRDefault="004E1EFC" w:rsidP="004E1EFC">
            <w:pPr>
              <w:rPr>
                <w:sz w:val="24"/>
                <w:szCs w:val="24"/>
              </w:rPr>
            </w:pPr>
            <w:r w:rsidRPr="001B5A28">
              <w:rPr>
                <w:sz w:val="24"/>
                <w:szCs w:val="24"/>
              </w:rPr>
              <w:t>-.11*(.05)</w:t>
            </w:r>
          </w:p>
        </w:tc>
        <w:tc>
          <w:tcPr>
            <w:tcW w:w="1656" w:type="dxa"/>
          </w:tcPr>
          <w:p w14:paraId="1C65DA49" w14:textId="3B3DEC37" w:rsidR="004E1EFC" w:rsidRPr="001B5A28" w:rsidRDefault="004E1EFC" w:rsidP="004E1EFC">
            <w:pPr>
              <w:rPr>
                <w:sz w:val="24"/>
                <w:szCs w:val="24"/>
              </w:rPr>
            </w:pPr>
            <w:r w:rsidRPr="001B5A28">
              <w:rPr>
                <w:sz w:val="24"/>
                <w:szCs w:val="24"/>
              </w:rPr>
              <w:t>-.11*(.05)</w:t>
            </w:r>
          </w:p>
        </w:tc>
      </w:tr>
      <w:tr w:rsidR="004E1EFC" w:rsidRPr="001B5A28" w14:paraId="176E21E0" w14:textId="77777777" w:rsidTr="00460C89">
        <w:tc>
          <w:tcPr>
            <w:tcW w:w="1080" w:type="dxa"/>
          </w:tcPr>
          <w:p w14:paraId="1D3257C7" w14:textId="47963112" w:rsidR="004E1EFC" w:rsidRPr="001B5A28" w:rsidRDefault="004E1EFC" w:rsidP="004E1EFC">
            <w:pPr>
              <w:rPr>
                <w:sz w:val="24"/>
                <w:szCs w:val="24"/>
              </w:rPr>
            </w:pPr>
            <w:r w:rsidRPr="001B5A28">
              <w:rPr>
                <w:sz w:val="24"/>
                <w:szCs w:val="24"/>
              </w:rPr>
              <w:t>Item 4</w:t>
            </w:r>
          </w:p>
        </w:tc>
        <w:tc>
          <w:tcPr>
            <w:tcW w:w="1656" w:type="dxa"/>
          </w:tcPr>
          <w:p w14:paraId="2F5E4137" w14:textId="0CA457CA" w:rsidR="004E1EFC" w:rsidRPr="001B5A28" w:rsidRDefault="004E1EFC" w:rsidP="004E1EFC">
            <w:pPr>
              <w:rPr>
                <w:sz w:val="24"/>
                <w:szCs w:val="24"/>
              </w:rPr>
            </w:pPr>
            <w:r w:rsidRPr="001B5A28">
              <w:rPr>
                <w:sz w:val="24"/>
                <w:szCs w:val="24"/>
              </w:rPr>
              <w:t>.67**(.02)</w:t>
            </w:r>
          </w:p>
        </w:tc>
        <w:tc>
          <w:tcPr>
            <w:tcW w:w="1656" w:type="dxa"/>
          </w:tcPr>
          <w:p w14:paraId="4DF89F3D" w14:textId="596DD8AF" w:rsidR="004E1EFC" w:rsidRPr="001B5A28" w:rsidRDefault="004E1EFC" w:rsidP="004E1EFC">
            <w:pPr>
              <w:rPr>
                <w:sz w:val="24"/>
                <w:szCs w:val="24"/>
              </w:rPr>
            </w:pPr>
            <w:r w:rsidRPr="001B5A28">
              <w:rPr>
                <w:sz w:val="24"/>
                <w:szCs w:val="24"/>
              </w:rPr>
              <w:t>.73**(.02)</w:t>
            </w:r>
          </w:p>
        </w:tc>
        <w:tc>
          <w:tcPr>
            <w:tcW w:w="1656" w:type="dxa"/>
          </w:tcPr>
          <w:p w14:paraId="5601D335" w14:textId="77FB8BE9" w:rsidR="004E1EFC" w:rsidRPr="001B5A28" w:rsidRDefault="004E1EFC" w:rsidP="004E1EFC">
            <w:pPr>
              <w:rPr>
                <w:sz w:val="24"/>
                <w:szCs w:val="24"/>
              </w:rPr>
            </w:pPr>
            <w:r w:rsidRPr="001B5A28">
              <w:rPr>
                <w:sz w:val="24"/>
                <w:szCs w:val="24"/>
              </w:rPr>
              <w:t>.73**(.02)</w:t>
            </w:r>
          </w:p>
        </w:tc>
        <w:tc>
          <w:tcPr>
            <w:tcW w:w="1656" w:type="dxa"/>
          </w:tcPr>
          <w:p w14:paraId="1F106F3F" w14:textId="7FEA559E" w:rsidR="004E1EFC" w:rsidRPr="001B5A28" w:rsidRDefault="004E1EFC" w:rsidP="004E1EFC">
            <w:pPr>
              <w:rPr>
                <w:sz w:val="24"/>
                <w:szCs w:val="24"/>
              </w:rPr>
            </w:pPr>
            <w:r w:rsidRPr="001B5A28">
              <w:rPr>
                <w:sz w:val="24"/>
                <w:szCs w:val="24"/>
              </w:rPr>
              <w:t>.74**(.02)</w:t>
            </w:r>
          </w:p>
        </w:tc>
        <w:tc>
          <w:tcPr>
            <w:tcW w:w="1656" w:type="dxa"/>
          </w:tcPr>
          <w:p w14:paraId="5488994E" w14:textId="5F8A8E72" w:rsidR="004E1EFC" w:rsidRPr="001B5A28" w:rsidRDefault="004E1EFC" w:rsidP="004E1EFC">
            <w:pPr>
              <w:rPr>
                <w:sz w:val="24"/>
                <w:szCs w:val="24"/>
              </w:rPr>
            </w:pPr>
            <w:r w:rsidRPr="001B5A28">
              <w:rPr>
                <w:sz w:val="24"/>
                <w:szCs w:val="24"/>
              </w:rPr>
              <w:t>.74**(.02)</w:t>
            </w:r>
          </w:p>
        </w:tc>
      </w:tr>
      <w:tr w:rsidR="004E1EFC" w:rsidRPr="001B5A28" w14:paraId="21ECC7B3" w14:textId="77777777" w:rsidTr="00460C89">
        <w:tc>
          <w:tcPr>
            <w:tcW w:w="1080" w:type="dxa"/>
          </w:tcPr>
          <w:p w14:paraId="77164E5C" w14:textId="7D2DCF82" w:rsidR="004E1EFC" w:rsidRPr="001B5A28" w:rsidRDefault="004E1EFC" w:rsidP="004E1EFC">
            <w:pPr>
              <w:rPr>
                <w:sz w:val="24"/>
                <w:szCs w:val="24"/>
              </w:rPr>
            </w:pPr>
            <w:r w:rsidRPr="001B5A28">
              <w:rPr>
                <w:sz w:val="24"/>
                <w:szCs w:val="24"/>
              </w:rPr>
              <w:t>Item 9</w:t>
            </w:r>
          </w:p>
        </w:tc>
        <w:tc>
          <w:tcPr>
            <w:tcW w:w="1656" w:type="dxa"/>
          </w:tcPr>
          <w:p w14:paraId="2DC92445" w14:textId="0298BFCC" w:rsidR="004E1EFC" w:rsidRPr="001B5A28" w:rsidRDefault="004E1EFC" w:rsidP="004E1EFC">
            <w:pPr>
              <w:rPr>
                <w:sz w:val="24"/>
                <w:szCs w:val="24"/>
              </w:rPr>
            </w:pPr>
            <w:r w:rsidRPr="001B5A28">
              <w:rPr>
                <w:sz w:val="24"/>
                <w:szCs w:val="24"/>
              </w:rPr>
              <w:t>.25**(.04)</w:t>
            </w:r>
          </w:p>
        </w:tc>
        <w:tc>
          <w:tcPr>
            <w:tcW w:w="1656" w:type="dxa"/>
          </w:tcPr>
          <w:p w14:paraId="188146DB" w14:textId="286A009F" w:rsidR="004E1EFC" w:rsidRPr="001B5A28" w:rsidRDefault="004E1EFC" w:rsidP="004E1EFC">
            <w:pPr>
              <w:rPr>
                <w:sz w:val="24"/>
                <w:szCs w:val="24"/>
              </w:rPr>
            </w:pPr>
            <w:r w:rsidRPr="001B5A28">
              <w:rPr>
                <w:sz w:val="24"/>
                <w:szCs w:val="24"/>
              </w:rPr>
              <w:t>.18**(.04)</w:t>
            </w:r>
          </w:p>
        </w:tc>
        <w:tc>
          <w:tcPr>
            <w:tcW w:w="1656" w:type="dxa"/>
          </w:tcPr>
          <w:p w14:paraId="32880697" w14:textId="3534753E" w:rsidR="004E1EFC" w:rsidRPr="001B5A28" w:rsidRDefault="004E1EFC" w:rsidP="004E1EFC">
            <w:pPr>
              <w:rPr>
                <w:sz w:val="24"/>
                <w:szCs w:val="24"/>
              </w:rPr>
            </w:pPr>
            <w:r w:rsidRPr="001B5A28">
              <w:rPr>
                <w:sz w:val="24"/>
                <w:szCs w:val="24"/>
              </w:rPr>
              <w:t>.18**(.04)</w:t>
            </w:r>
          </w:p>
        </w:tc>
        <w:tc>
          <w:tcPr>
            <w:tcW w:w="1656" w:type="dxa"/>
          </w:tcPr>
          <w:p w14:paraId="2771B030" w14:textId="4DC26803" w:rsidR="004E1EFC" w:rsidRPr="001B5A28" w:rsidRDefault="004E1EFC" w:rsidP="004E1EFC">
            <w:pPr>
              <w:rPr>
                <w:sz w:val="24"/>
                <w:szCs w:val="24"/>
              </w:rPr>
            </w:pPr>
            <w:r w:rsidRPr="001B5A28">
              <w:rPr>
                <w:sz w:val="24"/>
                <w:szCs w:val="24"/>
              </w:rPr>
              <w:t>-.05(.05)</w:t>
            </w:r>
          </w:p>
        </w:tc>
        <w:tc>
          <w:tcPr>
            <w:tcW w:w="1656" w:type="dxa"/>
          </w:tcPr>
          <w:p w14:paraId="4F80F967" w14:textId="6E69EFAC" w:rsidR="004E1EFC" w:rsidRPr="001B5A28" w:rsidRDefault="004E1EFC" w:rsidP="004E1EFC">
            <w:pPr>
              <w:rPr>
                <w:sz w:val="24"/>
                <w:szCs w:val="24"/>
              </w:rPr>
            </w:pPr>
            <w:r w:rsidRPr="001B5A28">
              <w:rPr>
                <w:sz w:val="24"/>
                <w:szCs w:val="24"/>
              </w:rPr>
              <w:t>-</w:t>
            </w:r>
          </w:p>
        </w:tc>
      </w:tr>
      <w:tr w:rsidR="004E1EFC" w:rsidRPr="001B5A28" w14:paraId="44128CE4" w14:textId="77777777" w:rsidTr="00460C89">
        <w:tc>
          <w:tcPr>
            <w:tcW w:w="1080" w:type="dxa"/>
          </w:tcPr>
          <w:p w14:paraId="13B5EB5B" w14:textId="7CF9FED7" w:rsidR="004E1EFC" w:rsidRPr="001B5A28" w:rsidRDefault="004E1EFC" w:rsidP="004E1EFC">
            <w:pPr>
              <w:rPr>
                <w:sz w:val="24"/>
                <w:szCs w:val="24"/>
              </w:rPr>
            </w:pPr>
            <w:r w:rsidRPr="001B5A28">
              <w:rPr>
                <w:sz w:val="24"/>
                <w:szCs w:val="24"/>
              </w:rPr>
              <w:t>Item 12</w:t>
            </w:r>
          </w:p>
        </w:tc>
        <w:tc>
          <w:tcPr>
            <w:tcW w:w="1656" w:type="dxa"/>
          </w:tcPr>
          <w:p w14:paraId="4512C6EB" w14:textId="6335D138" w:rsidR="004E1EFC" w:rsidRPr="001B5A28" w:rsidRDefault="004E1EFC" w:rsidP="004E1EFC">
            <w:pPr>
              <w:rPr>
                <w:sz w:val="24"/>
                <w:szCs w:val="24"/>
              </w:rPr>
            </w:pPr>
            <w:r w:rsidRPr="001B5A28">
              <w:rPr>
                <w:sz w:val="24"/>
                <w:szCs w:val="24"/>
              </w:rPr>
              <w:t>.77**(.02)</w:t>
            </w:r>
          </w:p>
        </w:tc>
        <w:tc>
          <w:tcPr>
            <w:tcW w:w="1656" w:type="dxa"/>
          </w:tcPr>
          <w:p w14:paraId="7C65FC6F" w14:textId="2BB88DC3" w:rsidR="004E1EFC" w:rsidRPr="001B5A28" w:rsidRDefault="004E1EFC" w:rsidP="004E1EFC">
            <w:pPr>
              <w:rPr>
                <w:sz w:val="24"/>
                <w:szCs w:val="24"/>
              </w:rPr>
            </w:pPr>
            <w:r w:rsidRPr="001B5A28">
              <w:rPr>
                <w:sz w:val="24"/>
                <w:szCs w:val="24"/>
              </w:rPr>
              <w:t>.75**(.02)</w:t>
            </w:r>
          </w:p>
        </w:tc>
        <w:tc>
          <w:tcPr>
            <w:tcW w:w="1656" w:type="dxa"/>
          </w:tcPr>
          <w:p w14:paraId="6F923112" w14:textId="03687C7E" w:rsidR="004E1EFC" w:rsidRPr="001B5A28" w:rsidRDefault="004E1EFC" w:rsidP="004E1EFC">
            <w:pPr>
              <w:rPr>
                <w:sz w:val="24"/>
                <w:szCs w:val="24"/>
              </w:rPr>
            </w:pPr>
            <w:r w:rsidRPr="001B5A28">
              <w:rPr>
                <w:sz w:val="24"/>
                <w:szCs w:val="24"/>
              </w:rPr>
              <w:t>.75**(.02)</w:t>
            </w:r>
          </w:p>
        </w:tc>
        <w:tc>
          <w:tcPr>
            <w:tcW w:w="1656" w:type="dxa"/>
          </w:tcPr>
          <w:p w14:paraId="56717E64" w14:textId="4477F4F8" w:rsidR="004E1EFC" w:rsidRPr="001B5A28" w:rsidRDefault="004E1EFC" w:rsidP="004E1EFC">
            <w:pPr>
              <w:rPr>
                <w:sz w:val="24"/>
                <w:szCs w:val="24"/>
              </w:rPr>
            </w:pPr>
            <w:r w:rsidRPr="001B5A28">
              <w:rPr>
                <w:sz w:val="24"/>
                <w:szCs w:val="24"/>
              </w:rPr>
              <w:t>.84**(.02)</w:t>
            </w:r>
          </w:p>
        </w:tc>
        <w:tc>
          <w:tcPr>
            <w:tcW w:w="1656" w:type="dxa"/>
          </w:tcPr>
          <w:p w14:paraId="5B0AB019" w14:textId="29D5AFC0" w:rsidR="004E1EFC" w:rsidRPr="001B5A28" w:rsidRDefault="004E1EFC" w:rsidP="004E1EFC">
            <w:pPr>
              <w:rPr>
                <w:sz w:val="24"/>
                <w:szCs w:val="24"/>
              </w:rPr>
            </w:pPr>
            <w:r w:rsidRPr="001B5A28">
              <w:rPr>
                <w:sz w:val="24"/>
                <w:szCs w:val="24"/>
              </w:rPr>
              <w:t>.84**(.02)</w:t>
            </w:r>
          </w:p>
        </w:tc>
      </w:tr>
      <w:tr w:rsidR="004E1EFC" w:rsidRPr="001B5A28" w14:paraId="5D2EC530" w14:textId="77777777" w:rsidTr="00460C89">
        <w:tc>
          <w:tcPr>
            <w:tcW w:w="1080" w:type="dxa"/>
          </w:tcPr>
          <w:p w14:paraId="18B95357" w14:textId="56034AC9" w:rsidR="004E1EFC" w:rsidRPr="001B5A28" w:rsidRDefault="004E1EFC" w:rsidP="004E1EFC">
            <w:pPr>
              <w:rPr>
                <w:sz w:val="24"/>
                <w:szCs w:val="24"/>
              </w:rPr>
            </w:pPr>
            <w:r w:rsidRPr="001B5A28">
              <w:rPr>
                <w:sz w:val="24"/>
                <w:szCs w:val="24"/>
              </w:rPr>
              <w:t>Item 13</w:t>
            </w:r>
          </w:p>
        </w:tc>
        <w:tc>
          <w:tcPr>
            <w:tcW w:w="1656" w:type="dxa"/>
          </w:tcPr>
          <w:p w14:paraId="18BEEDE6" w14:textId="788F7E2D" w:rsidR="004E1EFC" w:rsidRPr="001B5A28" w:rsidRDefault="004E1EFC" w:rsidP="004E1EFC">
            <w:pPr>
              <w:rPr>
                <w:sz w:val="24"/>
                <w:szCs w:val="24"/>
              </w:rPr>
            </w:pPr>
            <w:r w:rsidRPr="001B5A28">
              <w:rPr>
                <w:sz w:val="24"/>
                <w:szCs w:val="24"/>
              </w:rPr>
              <w:t>.81**(.02)</w:t>
            </w:r>
          </w:p>
        </w:tc>
        <w:tc>
          <w:tcPr>
            <w:tcW w:w="1656" w:type="dxa"/>
          </w:tcPr>
          <w:p w14:paraId="6FB95A5B" w14:textId="70805880" w:rsidR="004E1EFC" w:rsidRPr="001B5A28" w:rsidRDefault="004E1EFC" w:rsidP="004E1EFC">
            <w:pPr>
              <w:rPr>
                <w:sz w:val="24"/>
                <w:szCs w:val="24"/>
              </w:rPr>
            </w:pPr>
            <w:r w:rsidRPr="001B5A28">
              <w:rPr>
                <w:sz w:val="24"/>
                <w:szCs w:val="24"/>
              </w:rPr>
              <w:t>.81**(.01)</w:t>
            </w:r>
          </w:p>
        </w:tc>
        <w:tc>
          <w:tcPr>
            <w:tcW w:w="1656" w:type="dxa"/>
          </w:tcPr>
          <w:p w14:paraId="34CC520A" w14:textId="79B04C84" w:rsidR="004E1EFC" w:rsidRPr="001B5A28" w:rsidRDefault="004E1EFC" w:rsidP="004E1EFC">
            <w:pPr>
              <w:rPr>
                <w:sz w:val="24"/>
                <w:szCs w:val="24"/>
              </w:rPr>
            </w:pPr>
            <w:r w:rsidRPr="001B5A28">
              <w:rPr>
                <w:sz w:val="24"/>
                <w:szCs w:val="24"/>
              </w:rPr>
              <w:t>.81**(.01)</w:t>
            </w:r>
          </w:p>
        </w:tc>
        <w:tc>
          <w:tcPr>
            <w:tcW w:w="1656" w:type="dxa"/>
          </w:tcPr>
          <w:p w14:paraId="1D742293" w14:textId="4DD28014" w:rsidR="004E1EFC" w:rsidRPr="001B5A28" w:rsidRDefault="004E1EFC" w:rsidP="004E1EFC">
            <w:pPr>
              <w:rPr>
                <w:sz w:val="24"/>
                <w:szCs w:val="24"/>
              </w:rPr>
            </w:pPr>
            <w:r w:rsidRPr="001B5A28">
              <w:rPr>
                <w:sz w:val="24"/>
                <w:szCs w:val="24"/>
              </w:rPr>
              <w:t>.90**(.01)</w:t>
            </w:r>
          </w:p>
        </w:tc>
        <w:tc>
          <w:tcPr>
            <w:tcW w:w="1656" w:type="dxa"/>
          </w:tcPr>
          <w:p w14:paraId="0B5F2C2F" w14:textId="5320592A" w:rsidR="004E1EFC" w:rsidRPr="001B5A28" w:rsidRDefault="004E1EFC" w:rsidP="004E1EFC">
            <w:pPr>
              <w:rPr>
                <w:sz w:val="24"/>
                <w:szCs w:val="24"/>
              </w:rPr>
            </w:pPr>
            <w:r w:rsidRPr="001B5A28">
              <w:rPr>
                <w:sz w:val="24"/>
                <w:szCs w:val="24"/>
              </w:rPr>
              <w:t>.90**(.01)</w:t>
            </w:r>
          </w:p>
        </w:tc>
      </w:tr>
      <w:tr w:rsidR="004E1EFC" w:rsidRPr="001B5A28" w14:paraId="00E47F50" w14:textId="77777777" w:rsidTr="00460C89">
        <w:tc>
          <w:tcPr>
            <w:tcW w:w="1080" w:type="dxa"/>
          </w:tcPr>
          <w:p w14:paraId="6888E90D" w14:textId="2B9B6DCC" w:rsidR="004E1EFC" w:rsidRPr="001B5A28" w:rsidRDefault="004E1EFC" w:rsidP="004E1EFC">
            <w:pPr>
              <w:rPr>
                <w:sz w:val="24"/>
                <w:szCs w:val="24"/>
              </w:rPr>
            </w:pPr>
            <w:r w:rsidRPr="001B5A28">
              <w:rPr>
                <w:sz w:val="24"/>
                <w:szCs w:val="24"/>
              </w:rPr>
              <w:t>Item 20</w:t>
            </w:r>
          </w:p>
        </w:tc>
        <w:tc>
          <w:tcPr>
            <w:tcW w:w="1656" w:type="dxa"/>
          </w:tcPr>
          <w:p w14:paraId="67618664" w14:textId="003E295C" w:rsidR="004E1EFC" w:rsidRPr="001B5A28" w:rsidRDefault="004E1EFC" w:rsidP="004E1EFC">
            <w:pPr>
              <w:rPr>
                <w:sz w:val="24"/>
                <w:szCs w:val="24"/>
              </w:rPr>
            </w:pPr>
            <w:r w:rsidRPr="001B5A28">
              <w:rPr>
                <w:sz w:val="24"/>
                <w:szCs w:val="24"/>
              </w:rPr>
              <w:t>.90**(.01)</w:t>
            </w:r>
          </w:p>
        </w:tc>
        <w:tc>
          <w:tcPr>
            <w:tcW w:w="1656" w:type="dxa"/>
          </w:tcPr>
          <w:p w14:paraId="236D8F09" w14:textId="00D5304B" w:rsidR="004E1EFC" w:rsidRPr="001B5A28" w:rsidRDefault="004E1EFC" w:rsidP="004E1EFC">
            <w:pPr>
              <w:rPr>
                <w:sz w:val="24"/>
                <w:szCs w:val="24"/>
              </w:rPr>
            </w:pPr>
            <w:r w:rsidRPr="001B5A28">
              <w:rPr>
                <w:sz w:val="24"/>
                <w:szCs w:val="24"/>
              </w:rPr>
              <w:t>.87**(.01)</w:t>
            </w:r>
          </w:p>
        </w:tc>
        <w:tc>
          <w:tcPr>
            <w:tcW w:w="1656" w:type="dxa"/>
          </w:tcPr>
          <w:p w14:paraId="3D15048B" w14:textId="382267A9" w:rsidR="004E1EFC" w:rsidRPr="001B5A28" w:rsidRDefault="004E1EFC" w:rsidP="004E1EFC">
            <w:pPr>
              <w:rPr>
                <w:sz w:val="24"/>
                <w:szCs w:val="24"/>
              </w:rPr>
            </w:pPr>
            <w:r w:rsidRPr="001B5A28">
              <w:rPr>
                <w:sz w:val="24"/>
                <w:szCs w:val="24"/>
              </w:rPr>
              <w:t>.87**(.01)</w:t>
            </w:r>
          </w:p>
        </w:tc>
        <w:tc>
          <w:tcPr>
            <w:tcW w:w="1656" w:type="dxa"/>
          </w:tcPr>
          <w:p w14:paraId="6A5C0BC8" w14:textId="4DE04632" w:rsidR="004E1EFC" w:rsidRPr="001B5A28" w:rsidRDefault="004E1EFC" w:rsidP="004E1EFC">
            <w:pPr>
              <w:rPr>
                <w:sz w:val="24"/>
                <w:szCs w:val="24"/>
              </w:rPr>
            </w:pPr>
            <w:r w:rsidRPr="001B5A28">
              <w:rPr>
                <w:sz w:val="24"/>
                <w:szCs w:val="24"/>
              </w:rPr>
              <w:t>.87**(.01)</w:t>
            </w:r>
          </w:p>
        </w:tc>
        <w:tc>
          <w:tcPr>
            <w:tcW w:w="1656" w:type="dxa"/>
          </w:tcPr>
          <w:p w14:paraId="683CD5D7" w14:textId="56BD55D2" w:rsidR="004E1EFC" w:rsidRPr="001B5A28" w:rsidRDefault="004E1EFC" w:rsidP="004E1EFC">
            <w:pPr>
              <w:rPr>
                <w:sz w:val="24"/>
                <w:szCs w:val="24"/>
              </w:rPr>
            </w:pPr>
            <w:r w:rsidRPr="001B5A28">
              <w:rPr>
                <w:sz w:val="24"/>
                <w:szCs w:val="24"/>
              </w:rPr>
              <w:t>.87**(.01)</w:t>
            </w:r>
          </w:p>
        </w:tc>
      </w:tr>
      <w:tr w:rsidR="004E1EFC" w:rsidRPr="001B5A28" w14:paraId="1C873D6A" w14:textId="77777777" w:rsidTr="00460C89">
        <w:tc>
          <w:tcPr>
            <w:tcW w:w="1080" w:type="dxa"/>
          </w:tcPr>
          <w:p w14:paraId="7E617506" w14:textId="1D2527C9" w:rsidR="004E1EFC" w:rsidRPr="001B5A28" w:rsidRDefault="004E1EFC" w:rsidP="004E1EFC">
            <w:pPr>
              <w:rPr>
                <w:sz w:val="24"/>
                <w:szCs w:val="24"/>
              </w:rPr>
            </w:pPr>
            <w:r w:rsidRPr="001B5A28">
              <w:rPr>
                <w:sz w:val="24"/>
                <w:szCs w:val="24"/>
              </w:rPr>
              <w:t>Item 21</w:t>
            </w:r>
          </w:p>
        </w:tc>
        <w:tc>
          <w:tcPr>
            <w:tcW w:w="1656" w:type="dxa"/>
          </w:tcPr>
          <w:p w14:paraId="7BD357F2" w14:textId="04B3B11F" w:rsidR="004E1EFC" w:rsidRPr="001B5A28" w:rsidRDefault="004E1EFC" w:rsidP="004E1EFC">
            <w:pPr>
              <w:rPr>
                <w:sz w:val="24"/>
                <w:szCs w:val="24"/>
              </w:rPr>
            </w:pPr>
            <w:r w:rsidRPr="001B5A28">
              <w:rPr>
                <w:sz w:val="24"/>
                <w:szCs w:val="24"/>
              </w:rPr>
              <w:t>.84**(.01)</w:t>
            </w:r>
          </w:p>
        </w:tc>
        <w:tc>
          <w:tcPr>
            <w:tcW w:w="1656" w:type="dxa"/>
          </w:tcPr>
          <w:p w14:paraId="75E1C6FD" w14:textId="6785E3B2" w:rsidR="004E1EFC" w:rsidRPr="001B5A28" w:rsidRDefault="004E1EFC" w:rsidP="004E1EFC">
            <w:pPr>
              <w:rPr>
                <w:sz w:val="24"/>
                <w:szCs w:val="24"/>
              </w:rPr>
            </w:pPr>
            <w:r w:rsidRPr="001B5A28">
              <w:rPr>
                <w:sz w:val="24"/>
                <w:szCs w:val="24"/>
              </w:rPr>
              <w:t>.88**(.01)</w:t>
            </w:r>
          </w:p>
        </w:tc>
        <w:tc>
          <w:tcPr>
            <w:tcW w:w="1656" w:type="dxa"/>
          </w:tcPr>
          <w:p w14:paraId="719BBD49" w14:textId="72D89CAD" w:rsidR="004E1EFC" w:rsidRPr="001B5A28" w:rsidRDefault="004E1EFC" w:rsidP="004E1EFC">
            <w:pPr>
              <w:rPr>
                <w:sz w:val="24"/>
                <w:szCs w:val="24"/>
              </w:rPr>
            </w:pPr>
            <w:r w:rsidRPr="001B5A28">
              <w:rPr>
                <w:sz w:val="24"/>
                <w:szCs w:val="24"/>
              </w:rPr>
              <w:t>.88**(.01)</w:t>
            </w:r>
          </w:p>
        </w:tc>
        <w:tc>
          <w:tcPr>
            <w:tcW w:w="1656" w:type="dxa"/>
          </w:tcPr>
          <w:p w14:paraId="7EB99094" w14:textId="6806D463" w:rsidR="004E1EFC" w:rsidRPr="001B5A28" w:rsidRDefault="004E1EFC" w:rsidP="004E1EFC">
            <w:pPr>
              <w:rPr>
                <w:sz w:val="24"/>
                <w:szCs w:val="24"/>
              </w:rPr>
            </w:pPr>
            <w:r w:rsidRPr="001B5A28">
              <w:rPr>
                <w:sz w:val="24"/>
                <w:szCs w:val="24"/>
              </w:rPr>
              <w:t>.91**(.01)</w:t>
            </w:r>
          </w:p>
        </w:tc>
        <w:tc>
          <w:tcPr>
            <w:tcW w:w="1656" w:type="dxa"/>
          </w:tcPr>
          <w:p w14:paraId="2FEC6FBC" w14:textId="5D2A7A5D" w:rsidR="004E1EFC" w:rsidRPr="001B5A28" w:rsidRDefault="004E1EFC" w:rsidP="004E1EFC">
            <w:pPr>
              <w:rPr>
                <w:sz w:val="24"/>
                <w:szCs w:val="24"/>
              </w:rPr>
            </w:pPr>
            <w:r w:rsidRPr="001B5A28">
              <w:rPr>
                <w:sz w:val="24"/>
                <w:szCs w:val="24"/>
              </w:rPr>
              <w:t>.91**(.01)</w:t>
            </w:r>
          </w:p>
        </w:tc>
      </w:tr>
      <w:tr w:rsidR="004E1EFC" w:rsidRPr="001B5A28" w14:paraId="4772C325" w14:textId="77777777" w:rsidTr="00460C89">
        <w:tc>
          <w:tcPr>
            <w:tcW w:w="1080" w:type="dxa"/>
          </w:tcPr>
          <w:p w14:paraId="1A436707" w14:textId="4D064C6E" w:rsidR="004E1EFC" w:rsidRPr="001B5A28" w:rsidRDefault="004E1EFC" w:rsidP="004E1EFC">
            <w:pPr>
              <w:rPr>
                <w:sz w:val="24"/>
                <w:szCs w:val="24"/>
              </w:rPr>
            </w:pPr>
            <w:r w:rsidRPr="001B5A28">
              <w:rPr>
                <w:sz w:val="24"/>
                <w:szCs w:val="24"/>
              </w:rPr>
              <w:t>Item 22</w:t>
            </w:r>
          </w:p>
        </w:tc>
        <w:tc>
          <w:tcPr>
            <w:tcW w:w="1656" w:type="dxa"/>
          </w:tcPr>
          <w:p w14:paraId="26D444AF" w14:textId="7D76C837" w:rsidR="004E1EFC" w:rsidRPr="001B5A28" w:rsidRDefault="004E1EFC" w:rsidP="004E1EFC">
            <w:pPr>
              <w:rPr>
                <w:sz w:val="24"/>
                <w:szCs w:val="24"/>
              </w:rPr>
            </w:pPr>
            <w:r w:rsidRPr="001B5A28">
              <w:rPr>
                <w:sz w:val="24"/>
                <w:szCs w:val="24"/>
              </w:rPr>
              <w:t>.75**(.02)</w:t>
            </w:r>
          </w:p>
        </w:tc>
        <w:tc>
          <w:tcPr>
            <w:tcW w:w="1656" w:type="dxa"/>
          </w:tcPr>
          <w:p w14:paraId="385BB432" w14:textId="570CED64" w:rsidR="004E1EFC" w:rsidRPr="001B5A28" w:rsidRDefault="004E1EFC" w:rsidP="004E1EFC">
            <w:pPr>
              <w:rPr>
                <w:sz w:val="24"/>
                <w:szCs w:val="24"/>
              </w:rPr>
            </w:pPr>
            <w:r w:rsidRPr="001B5A28">
              <w:rPr>
                <w:sz w:val="24"/>
                <w:szCs w:val="24"/>
              </w:rPr>
              <w:t>.80**(.02)</w:t>
            </w:r>
          </w:p>
        </w:tc>
        <w:tc>
          <w:tcPr>
            <w:tcW w:w="1656" w:type="dxa"/>
          </w:tcPr>
          <w:p w14:paraId="311CB05A" w14:textId="385AB398" w:rsidR="004E1EFC" w:rsidRPr="001B5A28" w:rsidRDefault="004E1EFC" w:rsidP="004E1EFC">
            <w:pPr>
              <w:rPr>
                <w:sz w:val="24"/>
                <w:szCs w:val="24"/>
              </w:rPr>
            </w:pPr>
            <w:r w:rsidRPr="001B5A28">
              <w:rPr>
                <w:sz w:val="24"/>
                <w:szCs w:val="24"/>
              </w:rPr>
              <w:t>.80**(.02)</w:t>
            </w:r>
          </w:p>
        </w:tc>
        <w:tc>
          <w:tcPr>
            <w:tcW w:w="1656" w:type="dxa"/>
          </w:tcPr>
          <w:p w14:paraId="34A6481C" w14:textId="79531B1C" w:rsidR="004E1EFC" w:rsidRPr="001B5A28" w:rsidRDefault="004E1EFC" w:rsidP="004E1EFC">
            <w:pPr>
              <w:rPr>
                <w:sz w:val="24"/>
                <w:szCs w:val="24"/>
              </w:rPr>
            </w:pPr>
            <w:r w:rsidRPr="001B5A28">
              <w:rPr>
                <w:sz w:val="24"/>
                <w:szCs w:val="24"/>
              </w:rPr>
              <w:t>.80**(.02)</w:t>
            </w:r>
          </w:p>
        </w:tc>
        <w:tc>
          <w:tcPr>
            <w:tcW w:w="1656" w:type="dxa"/>
          </w:tcPr>
          <w:p w14:paraId="6A2924B9" w14:textId="78BC7CCA" w:rsidR="004E1EFC" w:rsidRPr="001B5A28" w:rsidRDefault="004E1EFC" w:rsidP="004E1EFC">
            <w:pPr>
              <w:rPr>
                <w:sz w:val="24"/>
                <w:szCs w:val="24"/>
              </w:rPr>
            </w:pPr>
            <w:r w:rsidRPr="001B5A28">
              <w:rPr>
                <w:sz w:val="24"/>
                <w:szCs w:val="24"/>
              </w:rPr>
              <w:t>.80**(.02)</w:t>
            </w:r>
          </w:p>
        </w:tc>
      </w:tr>
      <w:tr w:rsidR="00CF1788" w:rsidRPr="001B5A28" w14:paraId="311F7F7D" w14:textId="77777777" w:rsidTr="00460C89">
        <w:tc>
          <w:tcPr>
            <w:tcW w:w="9360" w:type="dxa"/>
            <w:gridSpan w:val="6"/>
          </w:tcPr>
          <w:p w14:paraId="289D2EF7" w14:textId="0823EC90" w:rsidR="00CF1788" w:rsidRPr="001B5A28" w:rsidRDefault="00CF1788" w:rsidP="00CF1788">
            <w:pPr>
              <w:rPr>
                <w:sz w:val="24"/>
                <w:szCs w:val="24"/>
              </w:rPr>
            </w:pPr>
            <w:r w:rsidRPr="001B5A28">
              <w:rPr>
                <w:sz w:val="24"/>
                <w:szCs w:val="24"/>
              </w:rPr>
              <w:t>Communication</w:t>
            </w:r>
          </w:p>
        </w:tc>
      </w:tr>
      <w:tr w:rsidR="004E1EFC" w:rsidRPr="001B5A28" w14:paraId="23960216" w14:textId="77777777" w:rsidTr="00460C89">
        <w:tc>
          <w:tcPr>
            <w:tcW w:w="1080" w:type="dxa"/>
          </w:tcPr>
          <w:p w14:paraId="24EEB8E2" w14:textId="1EF5A9A0" w:rsidR="004E1EFC" w:rsidRPr="001B5A28" w:rsidRDefault="004E1EFC" w:rsidP="004E1EFC">
            <w:pPr>
              <w:rPr>
                <w:sz w:val="24"/>
                <w:szCs w:val="24"/>
              </w:rPr>
            </w:pPr>
            <w:bookmarkStart w:id="153" w:name="_Hlk148803644"/>
            <w:r w:rsidRPr="001B5A28">
              <w:rPr>
                <w:sz w:val="24"/>
                <w:szCs w:val="24"/>
              </w:rPr>
              <w:t>Item 5</w:t>
            </w:r>
          </w:p>
        </w:tc>
        <w:tc>
          <w:tcPr>
            <w:tcW w:w="1656" w:type="dxa"/>
          </w:tcPr>
          <w:p w14:paraId="753781A0" w14:textId="6E7C9380" w:rsidR="004E1EFC" w:rsidRPr="001B5A28" w:rsidRDefault="004E1EFC" w:rsidP="004E1EFC">
            <w:pPr>
              <w:rPr>
                <w:sz w:val="24"/>
                <w:szCs w:val="24"/>
              </w:rPr>
            </w:pPr>
            <w:r w:rsidRPr="001B5A28">
              <w:rPr>
                <w:sz w:val="24"/>
                <w:szCs w:val="24"/>
              </w:rPr>
              <w:t>.52**(.03)</w:t>
            </w:r>
          </w:p>
        </w:tc>
        <w:tc>
          <w:tcPr>
            <w:tcW w:w="1656" w:type="dxa"/>
          </w:tcPr>
          <w:p w14:paraId="6D74DAEC" w14:textId="46E44CB2" w:rsidR="004E1EFC" w:rsidRPr="001B5A28" w:rsidRDefault="004E1EFC" w:rsidP="004E1EFC">
            <w:pPr>
              <w:rPr>
                <w:sz w:val="24"/>
                <w:szCs w:val="24"/>
              </w:rPr>
            </w:pPr>
            <w:r w:rsidRPr="001B5A28">
              <w:rPr>
                <w:sz w:val="24"/>
                <w:szCs w:val="24"/>
              </w:rPr>
              <w:t>.65**(.02)</w:t>
            </w:r>
          </w:p>
        </w:tc>
        <w:tc>
          <w:tcPr>
            <w:tcW w:w="1656" w:type="dxa"/>
          </w:tcPr>
          <w:p w14:paraId="36FF7D0E" w14:textId="4994EA7B" w:rsidR="004E1EFC" w:rsidRPr="001B5A28" w:rsidRDefault="004E1EFC" w:rsidP="004E1EFC">
            <w:pPr>
              <w:rPr>
                <w:sz w:val="24"/>
                <w:szCs w:val="24"/>
              </w:rPr>
            </w:pPr>
            <w:r w:rsidRPr="001B5A28">
              <w:rPr>
                <w:sz w:val="24"/>
                <w:szCs w:val="24"/>
              </w:rPr>
              <w:t>.65**(.02)</w:t>
            </w:r>
          </w:p>
        </w:tc>
        <w:tc>
          <w:tcPr>
            <w:tcW w:w="1656" w:type="dxa"/>
          </w:tcPr>
          <w:p w14:paraId="026D5C87" w14:textId="1EC6437E" w:rsidR="004E1EFC" w:rsidRPr="001B5A28" w:rsidRDefault="004E1EFC" w:rsidP="004E1EFC">
            <w:pPr>
              <w:rPr>
                <w:sz w:val="24"/>
                <w:szCs w:val="24"/>
              </w:rPr>
            </w:pPr>
            <w:r w:rsidRPr="001B5A28">
              <w:rPr>
                <w:sz w:val="24"/>
                <w:szCs w:val="24"/>
              </w:rPr>
              <w:t>.70**(.03)</w:t>
            </w:r>
          </w:p>
        </w:tc>
        <w:tc>
          <w:tcPr>
            <w:tcW w:w="1656" w:type="dxa"/>
          </w:tcPr>
          <w:p w14:paraId="388363BC" w14:textId="04881C4B" w:rsidR="004E1EFC" w:rsidRPr="001B5A28" w:rsidRDefault="004E1EFC" w:rsidP="004E1EFC">
            <w:pPr>
              <w:rPr>
                <w:sz w:val="24"/>
                <w:szCs w:val="24"/>
              </w:rPr>
            </w:pPr>
            <w:r w:rsidRPr="001B5A28">
              <w:rPr>
                <w:sz w:val="24"/>
                <w:szCs w:val="24"/>
              </w:rPr>
              <w:t>.70**(.03)</w:t>
            </w:r>
          </w:p>
        </w:tc>
      </w:tr>
      <w:tr w:rsidR="004E1EFC" w:rsidRPr="001B5A28" w14:paraId="4D6F623E" w14:textId="77777777" w:rsidTr="00460C89">
        <w:tc>
          <w:tcPr>
            <w:tcW w:w="1080" w:type="dxa"/>
          </w:tcPr>
          <w:p w14:paraId="48074B20" w14:textId="013BD4A2" w:rsidR="004E1EFC" w:rsidRPr="001B5A28" w:rsidRDefault="004E1EFC" w:rsidP="004E1EFC">
            <w:pPr>
              <w:rPr>
                <w:sz w:val="24"/>
                <w:szCs w:val="24"/>
              </w:rPr>
            </w:pPr>
            <w:r w:rsidRPr="001B5A28">
              <w:rPr>
                <w:sz w:val="24"/>
                <w:szCs w:val="24"/>
              </w:rPr>
              <w:t>Item 6</w:t>
            </w:r>
          </w:p>
        </w:tc>
        <w:tc>
          <w:tcPr>
            <w:tcW w:w="1656" w:type="dxa"/>
          </w:tcPr>
          <w:p w14:paraId="5AD9E1EA" w14:textId="0147A5F8" w:rsidR="004E1EFC" w:rsidRPr="001B5A28" w:rsidRDefault="004E1EFC" w:rsidP="004E1EFC">
            <w:pPr>
              <w:rPr>
                <w:sz w:val="24"/>
                <w:szCs w:val="24"/>
              </w:rPr>
            </w:pPr>
            <w:r w:rsidRPr="001B5A28">
              <w:rPr>
                <w:sz w:val="24"/>
                <w:szCs w:val="24"/>
              </w:rPr>
              <w:t>.29**(.04)</w:t>
            </w:r>
          </w:p>
        </w:tc>
        <w:tc>
          <w:tcPr>
            <w:tcW w:w="1656" w:type="dxa"/>
          </w:tcPr>
          <w:p w14:paraId="73BCBF4C" w14:textId="3E5430B4" w:rsidR="004E1EFC" w:rsidRPr="001B5A28" w:rsidRDefault="004E1EFC" w:rsidP="004E1EFC">
            <w:pPr>
              <w:rPr>
                <w:sz w:val="24"/>
                <w:szCs w:val="24"/>
              </w:rPr>
            </w:pPr>
            <w:r w:rsidRPr="001B5A28">
              <w:rPr>
                <w:sz w:val="24"/>
                <w:szCs w:val="24"/>
              </w:rPr>
              <w:t>.21**(.04)</w:t>
            </w:r>
          </w:p>
        </w:tc>
        <w:tc>
          <w:tcPr>
            <w:tcW w:w="1656" w:type="dxa"/>
          </w:tcPr>
          <w:p w14:paraId="2B03B907" w14:textId="66D328BD" w:rsidR="004E1EFC" w:rsidRPr="001B5A28" w:rsidRDefault="004E1EFC" w:rsidP="004E1EFC">
            <w:pPr>
              <w:rPr>
                <w:sz w:val="24"/>
                <w:szCs w:val="24"/>
              </w:rPr>
            </w:pPr>
            <w:r w:rsidRPr="001B5A28">
              <w:rPr>
                <w:sz w:val="24"/>
                <w:szCs w:val="24"/>
              </w:rPr>
              <w:t>.21**(.04)</w:t>
            </w:r>
          </w:p>
        </w:tc>
        <w:tc>
          <w:tcPr>
            <w:tcW w:w="1656" w:type="dxa"/>
          </w:tcPr>
          <w:p w14:paraId="48DE031B" w14:textId="2CA0FB7C" w:rsidR="004E1EFC" w:rsidRPr="001B5A28" w:rsidRDefault="004E1EFC" w:rsidP="004E1EFC">
            <w:pPr>
              <w:rPr>
                <w:sz w:val="24"/>
                <w:szCs w:val="24"/>
              </w:rPr>
            </w:pPr>
            <w:r w:rsidRPr="001B5A28">
              <w:rPr>
                <w:sz w:val="24"/>
                <w:szCs w:val="24"/>
              </w:rPr>
              <w:t>-.03(.05)</w:t>
            </w:r>
          </w:p>
        </w:tc>
        <w:tc>
          <w:tcPr>
            <w:tcW w:w="1656" w:type="dxa"/>
          </w:tcPr>
          <w:p w14:paraId="0829FA2E" w14:textId="4F185DFD" w:rsidR="004E1EFC" w:rsidRPr="001B5A28" w:rsidRDefault="004E1EFC" w:rsidP="004E1EFC">
            <w:pPr>
              <w:rPr>
                <w:sz w:val="24"/>
                <w:szCs w:val="24"/>
              </w:rPr>
            </w:pPr>
            <w:r w:rsidRPr="001B5A28">
              <w:rPr>
                <w:sz w:val="24"/>
                <w:szCs w:val="24"/>
              </w:rPr>
              <w:t>-</w:t>
            </w:r>
          </w:p>
        </w:tc>
      </w:tr>
      <w:tr w:rsidR="004E1EFC" w:rsidRPr="001B5A28" w14:paraId="36AE3898" w14:textId="77777777" w:rsidTr="00460C89">
        <w:tc>
          <w:tcPr>
            <w:tcW w:w="1080" w:type="dxa"/>
          </w:tcPr>
          <w:p w14:paraId="495B197E" w14:textId="2A8AE3BE" w:rsidR="004E1EFC" w:rsidRPr="001B5A28" w:rsidRDefault="004E1EFC" w:rsidP="004E1EFC">
            <w:pPr>
              <w:rPr>
                <w:sz w:val="24"/>
                <w:szCs w:val="24"/>
              </w:rPr>
            </w:pPr>
            <w:r w:rsidRPr="001B5A28">
              <w:rPr>
                <w:sz w:val="24"/>
                <w:szCs w:val="24"/>
              </w:rPr>
              <w:t>Item 7</w:t>
            </w:r>
          </w:p>
        </w:tc>
        <w:tc>
          <w:tcPr>
            <w:tcW w:w="1656" w:type="dxa"/>
          </w:tcPr>
          <w:p w14:paraId="46EDE60B" w14:textId="04D718E4" w:rsidR="004E1EFC" w:rsidRPr="001B5A28" w:rsidRDefault="004E1EFC" w:rsidP="004E1EFC">
            <w:pPr>
              <w:rPr>
                <w:sz w:val="24"/>
                <w:szCs w:val="24"/>
              </w:rPr>
            </w:pPr>
            <w:r w:rsidRPr="001B5A28">
              <w:rPr>
                <w:sz w:val="24"/>
                <w:szCs w:val="24"/>
              </w:rPr>
              <w:t>.68**(.02)</w:t>
            </w:r>
          </w:p>
        </w:tc>
        <w:tc>
          <w:tcPr>
            <w:tcW w:w="1656" w:type="dxa"/>
          </w:tcPr>
          <w:p w14:paraId="2F9F03B9" w14:textId="460D86C6" w:rsidR="004E1EFC" w:rsidRPr="001B5A28" w:rsidRDefault="004E1EFC" w:rsidP="004E1EFC">
            <w:pPr>
              <w:rPr>
                <w:sz w:val="24"/>
                <w:szCs w:val="24"/>
              </w:rPr>
            </w:pPr>
            <w:r w:rsidRPr="001B5A28">
              <w:rPr>
                <w:sz w:val="24"/>
                <w:szCs w:val="24"/>
              </w:rPr>
              <w:t>.80**(.02)</w:t>
            </w:r>
          </w:p>
        </w:tc>
        <w:tc>
          <w:tcPr>
            <w:tcW w:w="1656" w:type="dxa"/>
          </w:tcPr>
          <w:p w14:paraId="025E8DE1" w14:textId="0FBB4F7C" w:rsidR="004E1EFC" w:rsidRPr="001B5A28" w:rsidRDefault="004E1EFC" w:rsidP="004E1EFC">
            <w:pPr>
              <w:rPr>
                <w:sz w:val="24"/>
                <w:szCs w:val="24"/>
              </w:rPr>
            </w:pPr>
            <w:r w:rsidRPr="001B5A28">
              <w:rPr>
                <w:sz w:val="24"/>
                <w:szCs w:val="24"/>
              </w:rPr>
              <w:t>.80**(.02)</w:t>
            </w:r>
          </w:p>
        </w:tc>
        <w:tc>
          <w:tcPr>
            <w:tcW w:w="1656" w:type="dxa"/>
          </w:tcPr>
          <w:p w14:paraId="007590A9" w14:textId="43B9B7A7" w:rsidR="004E1EFC" w:rsidRPr="001B5A28" w:rsidRDefault="004E1EFC" w:rsidP="004E1EFC">
            <w:pPr>
              <w:rPr>
                <w:sz w:val="24"/>
                <w:szCs w:val="24"/>
              </w:rPr>
            </w:pPr>
            <w:r w:rsidRPr="001B5A28">
              <w:rPr>
                <w:sz w:val="24"/>
                <w:szCs w:val="24"/>
              </w:rPr>
              <w:t>.76**(.02)</w:t>
            </w:r>
          </w:p>
        </w:tc>
        <w:tc>
          <w:tcPr>
            <w:tcW w:w="1656" w:type="dxa"/>
          </w:tcPr>
          <w:p w14:paraId="393B6569" w14:textId="5C8096D3" w:rsidR="004E1EFC" w:rsidRPr="001B5A28" w:rsidRDefault="004E1EFC" w:rsidP="004E1EFC">
            <w:pPr>
              <w:rPr>
                <w:sz w:val="24"/>
                <w:szCs w:val="24"/>
              </w:rPr>
            </w:pPr>
            <w:r w:rsidRPr="001B5A28">
              <w:rPr>
                <w:sz w:val="24"/>
                <w:szCs w:val="24"/>
              </w:rPr>
              <w:t>.76**(.02)</w:t>
            </w:r>
          </w:p>
        </w:tc>
      </w:tr>
      <w:tr w:rsidR="004E1EFC" w:rsidRPr="001B5A28" w14:paraId="00188FEA" w14:textId="77777777" w:rsidTr="00460C89">
        <w:tc>
          <w:tcPr>
            <w:tcW w:w="1080" w:type="dxa"/>
          </w:tcPr>
          <w:p w14:paraId="6CA878AF" w14:textId="52D60729" w:rsidR="004E1EFC" w:rsidRPr="001B5A28" w:rsidRDefault="004E1EFC" w:rsidP="004E1EFC">
            <w:pPr>
              <w:rPr>
                <w:sz w:val="24"/>
                <w:szCs w:val="24"/>
              </w:rPr>
            </w:pPr>
            <w:r w:rsidRPr="001B5A28">
              <w:rPr>
                <w:sz w:val="24"/>
                <w:szCs w:val="24"/>
              </w:rPr>
              <w:t>Item 14</w:t>
            </w:r>
          </w:p>
        </w:tc>
        <w:tc>
          <w:tcPr>
            <w:tcW w:w="1656" w:type="dxa"/>
          </w:tcPr>
          <w:p w14:paraId="162AC6EA" w14:textId="4EFF98BE" w:rsidR="004E1EFC" w:rsidRPr="001B5A28" w:rsidRDefault="004E1EFC" w:rsidP="004E1EFC">
            <w:pPr>
              <w:rPr>
                <w:sz w:val="24"/>
                <w:szCs w:val="24"/>
              </w:rPr>
            </w:pPr>
            <w:r w:rsidRPr="001B5A28">
              <w:rPr>
                <w:sz w:val="24"/>
                <w:szCs w:val="24"/>
              </w:rPr>
              <w:t>-.13**(.04)</w:t>
            </w:r>
          </w:p>
        </w:tc>
        <w:tc>
          <w:tcPr>
            <w:tcW w:w="1656" w:type="dxa"/>
          </w:tcPr>
          <w:p w14:paraId="021DC3DF" w14:textId="4084F720" w:rsidR="004E1EFC" w:rsidRPr="001B5A28" w:rsidRDefault="004E1EFC" w:rsidP="004E1EFC">
            <w:pPr>
              <w:rPr>
                <w:sz w:val="24"/>
                <w:szCs w:val="24"/>
              </w:rPr>
            </w:pPr>
            <w:r w:rsidRPr="001B5A28">
              <w:rPr>
                <w:sz w:val="24"/>
                <w:szCs w:val="24"/>
              </w:rPr>
              <w:t>-.30**(.04)</w:t>
            </w:r>
          </w:p>
        </w:tc>
        <w:tc>
          <w:tcPr>
            <w:tcW w:w="1656" w:type="dxa"/>
          </w:tcPr>
          <w:p w14:paraId="4AEFF2B7" w14:textId="2D6CE28B" w:rsidR="004E1EFC" w:rsidRPr="001B5A28" w:rsidRDefault="004E1EFC" w:rsidP="004E1EFC">
            <w:pPr>
              <w:rPr>
                <w:sz w:val="24"/>
                <w:szCs w:val="24"/>
              </w:rPr>
            </w:pPr>
            <w:r w:rsidRPr="001B5A28">
              <w:rPr>
                <w:sz w:val="24"/>
                <w:szCs w:val="24"/>
              </w:rPr>
              <w:t>-.30**(.04)</w:t>
            </w:r>
          </w:p>
        </w:tc>
        <w:tc>
          <w:tcPr>
            <w:tcW w:w="1656" w:type="dxa"/>
          </w:tcPr>
          <w:p w14:paraId="723F32DE" w14:textId="68A9C06C" w:rsidR="004E1EFC" w:rsidRPr="001B5A28" w:rsidRDefault="004E1EFC" w:rsidP="004E1EFC">
            <w:pPr>
              <w:rPr>
                <w:sz w:val="24"/>
                <w:szCs w:val="24"/>
              </w:rPr>
            </w:pPr>
            <w:r w:rsidRPr="001B5A28">
              <w:rPr>
                <w:sz w:val="24"/>
                <w:szCs w:val="24"/>
              </w:rPr>
              <w:t>-.37**(.04)</w:t>
            </w:r>
          </w:p>
        </w:tc>
        <w:tc>
          <w:tcPr>
            <w:tcW w:w="1656" w:type="dxa"/>
          </w:tcPr>
          <w:p w14:paraId="7D8F5E10" w14:textId="12687C4C" w:rsidR="004E1EFC" w:rsidRPr="001B5A28" w:rsidRDefault="004E1EFC" w:rsidP="004E1EFC">
            <w:pPr>
              <w:rPr>
                <w:sz w:val="24"/>
                <w:szCs w:val="24"/>
              </w:rPr>
            </w:pPr>
            <w:r w:rsidRPr="001B5A28">
              <w:rPr>
                <w:sz w:val="24"/>
                <w:szCs w:val="24"/>
              </w:rPr>
              <w:t>-.37**(.04)</w:t>
            </w:r>
          </w:p>
        </w:tc>
      </w:tr>
      <w:tr w:rsidR="004E1EFC" w:rsidRPr="001B5A28" w14:paraId="3F40294B" w14:textId="77777777" w:rsidTr="00460C89">
        <w:tc>
          <w:tcPr>
            <w:tcW w:w="1080" w:type="dxa"/>
          </w:tcPr>
          <w:p w14:paraId="09123341" w14:textId="1ADCC782" w:rsidR="004E1EFC" w:rsidRPr="001B5A28" w:rsidRDefault="004E1EFC" w:rsidP="004E1EFC">
            <w:pPr>
              <w:rPr>
                <w:sz w:val="24"/>
                <w:szCs w:val="24"/>
              </w:rPr>
            </w:pPr>
            <w:r w:rsidRPr="001B5A28">
              <w:rPr>
                <w:sz w:val="24"/>
                <w:szCs w:val="24"/>
              </w:rPr>
              <w:t>Item 15</w:t>
            </w:r>
          </w:p>
        </w:tc>
        <w:tc>
          <w:tcPr>
            <w:tcW w:w="1656" w:type="dxa"/>
          </w:tcPr>
          <w:p w14:paraId="1A44F5B2" w14:textId="06D99FAB" w:rsidR="004E1EFC" w:rsidRPr="001B5A28" w:rsidRDefault="004E1EFC" w:rsidP="004E1EFC">
            <w:pPr>
              <w:rPr>
                <w:sz w:val="24"/>
                <w:szCs w:val="24"/>
              </w:rPr>
            </w:pPr>
            <w:r w:rsidRPr="001B5A28">
              <w:rPr>
                <w:sz w:val="24"/>
                <w:szCs w:val="24"/>
              </w:rPr>
              <w:t>.83**(.02)</w:t>
            </w:r>
          </w:p>
        </w:tc>
        <w:tc>
          <w:tcPr>
            <w:tcW w:w="1656" w:type="dxa"/>
          </w:tcPr>
          <w:p w14:paraId="6292602A" w14:textId="2B3C619A" w:rsidR="004E1EFC" w:rsidRPr="001B5A28" w:rsidRDefault="004E1EFC" w:rsidP="004E1EFC">
            <w:pPr>
              <w:rPr>
                <w:sz w:val="24"/>
                <w:szCs w:val="24"/>
              </w:rPr>
            </w:pPr>
            <w:r w:rsidRPr="001B5A28">
              <w:rPr>
                <w:sz w:val="24"/>
                <w:szCs w:val="24"/>
              </w:rPr>
              <w:t>.86**(.01)</w:t>
            </w:r>
          </w:p>
        </w:tc>
        <w:tc>
          <w:tcPr>
            <w:tcW w:w="1656" w:type="dxa"/>
          </w:tcPr>
          <w:p w14:paraId="2480156F" w14:textId="2130E08A" w:rsidR="004E1EFC" w:rsidRPr="001B5A28" w:rsidRDefault="004E1EFC" w:rsidP="004E1EFC">
            <w:pPr>
              <w:rPr>
                <w:sz w:val="24"/>
                <w:szCs w:val="24"/>
              </w:rPr>
            </w:pPr>
            <w:r w:rsidRPr="001B5A28">
              <w:rPr>
                <w:sz w:val="24"/>
                <w:szCs w:val="24"/>
              </w:rPr>
              <w:t>.86**(.01)</w:t>
            </w:r>
          </w:p>
        </w:tc>
        <w:tc>
          <w:tcPr>
            <w:tcW w:w="1656" w:type="dxa"/>
          </w:tcPr>
          <w:p w14:paraId="60C3058F" w14:textId="08469E0C" w:rsidR="004E1EFC" w:rsidRPr="001B5A28" w:rsidRDefault="004E1EFC" w:rsidP="004E1EFC">
            <w:pPr>
              <w:rPr>
                <w:sz w:val="24"/>
                <w:szCs w:val="24"/>
              </w:rPr>
            </w:pPr>
            <w:r w:rsidRPr="001B5A28">
              <w:rPr>
                <w:sz w:val="24"/>
                <w:szCs w:val="24"/>
              </w:rPr>
              <w:t>.88**(.01)</w:t>
            </w:r>
          </w:p>
        </w:tc>
        <w:tc>
          <w:tcPr>
            <w:tcW w:w="1656" w:type="dxa"/>
          </w:tcPr>
          <w:p w14:paraId="34B92EAB" w14:textId="20E13F66" w:rsidR="004E1EFC" w:rsidRPr="001B5A28" w:rsidRDefault="004E1EFC" w:rsidP="004E1EFC">
            <w:pPr>
              <w:rPr>
                <w:sz w:val="24"/>
                <w:szCs w:val="24"/>
              </w:rPr>
            </w:pPr>
            <w:r w:rsidRPr="001B5A28">
              <w:rPr>
                <w:sz w:val="24"/>
                <w:szCs w:val="24"/>
              </w:rPr>
              <w:t>.88**(.01)</w:t>
            </w:r>
          </w:p>
        </w:tc>
      </w:tr>
      <w:tr w:rsidR="004E1EFC" w:rsidRPr="001B5A28" w14:paraId="2D531C4B" w14:textId="77777777" w:rsidTr="00460C89">
        <w:tc>
          <w:tcPr>
            <w:tcW w:w="1080" w:type="dxa"/>
          </w:tcPr>
          <w:p w14:paraId="78561EAA" w14:textId="5E846BE7" w:rsidR="004E1EFC" w:rsidRPr="001B5A28" w:rsidRDefault="004E1EFC" w:rsidP="004E1EFC">
            <w:pPr>
              <w:rPr>
                <w:sz w:val="24"/>
                <w:szCs w:val="24"/>
              </w:rPr>
            </w:pPr>
            <w:r w:rsidRPr="001B5A28">
              <w:rPr>
                <w:sz w:val="24"/>
                <w:szCs w:val="24"/>
              </w:rPr>
              <w:t>Item 16</w:t>
            </w:r>
          </w:p>
        </w:tc>
        <w:tc>
          <w:tcPr>
            <w:tcW w:w="1656" w:type="dxa"/>
          </w:tcPr>
          <w:p w14:paraId="1AE3650F" w14:textId="50E399EE" w:rsidR="004E1EFC" w:rsidRPr="001B5A28" w:rsidRDefault="004E1EFC" w:rsidP="004E1EFC">
            <w:pPr>
              <w:rPr>
                <w:sz w:val="24"/>
                <w:szCs w:val="24"/>
              </w:rPr>
            </w:pPr>
            <w:r w:rsidRPr="001B5A28">
              <w:rPr>
                <w:sz w:val="24"/>
                <w:szCs w:val="24"/>
              </w:rPr>
              <w:t>.73**(.02)</w:t>
            </w:r>
          </w:p>
        </w:tc>
        <w:tc>
          <w:tcPr>
            <w:tcW w:w="1656" w:type="dxa"/>
          </w:tcPr>
          <w:p w14:paraId="20A8A952" w14:textId="2F06EE3D" w:rsidR="004E1EFC" w:rsidRPr="001B5A28" w:rsidRDefault="004E1EFC" w:rsidP="004E1EFC">
            <w:pPr>
              <w:rPr>
                <w:sz w:val="24"/>
                <w:szCs w:val="24"/>
              </w:rPr>
            </w:pPr>
            <w:r w:rsidRPr="001B5A28">
              <w:rPr>
                <w:sz w:val="24"/>
                <w:szCs w:val="24"/>
              </w:rPr>
              <w:t>.80**(.02)</w:t>
            </w:r>
          </w:p>
        </w:tc>
        <w:tc>
          <w:tcPr>
            <w:tcW w:w="1656" w:type="dxa"/>
          </w:tcPr>
          <w:p w14:paraId="01748376" w14:textId="2F648F9B" w:rsidR="004E1EFC" w:rsidRPr="001B5A28" w:rsidRDefault="004E1EFC" w:rsidP="004E1EFC">
            <w:pPr>
              <w:rPr>
                <w:sz w:val="24"/>
                <w:szCs w:val="24"/>
              </w:rPr>
            </w:pPr>
            <w:r w:rsidRPr="001B5A28">
              <w:rPr>
                <w:sz w:val="24"/>
                <w:szCs w:val="24"/>
              </w:rPr>
              <w:t>.80**(.02)</w:t>
            </w:r>
          </w:p>
        </w:tc>
        <w:tc>
          <w:tcPr>
            <w:tcW w:w="1656" w:type="dxa"/>
          </w:tcPr>
          <w:p w14:paraId="6DE40315" w14:textId="197FFEA2" w:rsidR="004E1EFC" w:rsidRPr="001B5A28" w:rsidRDefault="004E1EFC" w:rsidP="004E1EFC">
            <w:pPr>
              <w:rPr>
                <w:sz w:val="24"/>
                <w:szCs w:val="24"/>
              </w:rPr>
            </w:pPr>
            <w:r w:rsidRPr="001B5A28">
              <w:rPr>
                <w:sz w:val="24"/>
                <w:szCs w:val="24"/>
              </w:rPr>
              <w:t>.82**(.02)</w:t>
            </w:r>
          </w:p>
        </w:tc>
        <w:tc>
          <w:tcPr>
            <w:tcW w:w="1656" w:type="dxa"/>
          </w:tcPr>
          <w:p w14:paraId="5F5725D4" w14:textId="3E441A33" w:rsidR="004E1EFC" w:rsidRPr="001B5A28" w:rsidRDefault="004E1EFC" w:rsidP="004E1EFC">
            <w:pPr>
              <w:rPr>
                <w:sz w:val="24"/>
                <w:szCs w:val="24"/>
              </w:rPr>
            </w:pPr>
            <w:r w:rsidRPr="001B5A28">
              <w:rPr>
                <w:sz w:val="24"/>
                <w:szCs w:val="24"/>
              </w:rPr>
              <w:t>.82**(.02)</w:t>
            </w:r>
          </w:p>
        </w:tc>
      </w:tr>
      <w:tr w:rsidR="004E1EFC" w:rsidRPr="001B5A28" w14:paraId="057E39E2" w14:textId="77777777" w:rsidTr="00460C89">
        <w:tc>
          <w:tcPr>
            <w:tcW w:w="1080" w:type="dxa"/>
          </w:tcPr>
          <w:p w14:paraId="604F309B" w14:textId="71585478" w:rsidR="004E1EFC" w:rsidRPr="001B5A28" w:rsidRDefault="004E1EFC" w:rsidP="004E1EFC">
            <w:pPr>
              <w:rPr>
                <w:sz w:val="24"/>
                <w:szCs w:val="24"/>
              </w:rPr>
            </w:pPr>
            <w:r w:rsidRPr="001B5A28">
              <w:rPr>
                <w:sz w:val="24"/>
                <w:szCs w:val="24"/>
              </w:rPr>
              <w:t>Item 19</w:t>
            </w:r>
          </w:p>
        </w:tc>
        <w:tc>
          <w:tcPr>
            <w:tcW w:w="1656" w:type="dxa"/>
          </w:tcPr>
          <w:p w14:paraId="59088798" w14:textId="5D102C70" w:rsidR="004E1EFC" w:rsidRPr="001B5A28" w:rsidRDefault="004E1EFC" w:rsidP="004E1EFC">
            <w:pPr>
              <w:rPr>
                <w:sz w:val="24"/>
                <w:szCs w:val="24"/>
              </w:rPr>
            </w:pPr>
            <w:r w:rsidRPr="001B5A28">
              <w:rPr>
                <w:sz w:val="24"/>
                <w:szCs w:val="24"/>
              </w:rPr>
              <w:t>.83**(.02)</w:t>
            </w:r>
          </w:p>
        </w:tc>
        <w:tc>
          <w:tcPr>
            <w:tcW w:w="1656" w:type="dxa"/>
          </w:tcPr>
          <w:p w14:paraId="3746B187" w14:textId="51245E56" w:rsidR="004E1EFC" w:rsidRPr="001B5A28" w:rsidRDefault="004E1EFC" w:rsidP="004E1EFC">
            <w:pPr>
              <w:rPr>
                <w:sz w:val="24"/>
                <w:szCs w:val="24"/>
              </w:rPr>
            </w:pPr>
            <w:r w:rsidRPr="001B5A28">
              <w:rPr>
                <w:sz w:val="24"/>
                <w:szCs w:val="24"/>
              </w:rPr>
              <w:t>.76**(.02)</w:t>
            </w:r>
          </w:p>
        </w:tc>
        <w:tc>
          <w:tcPr>
            <w:tcW w:w="1656" w:type="dxa"/>
          </w:tcPr>
          <w:p w14:paraId="2E1563AF" w14:textId="7218433D" w:rsidR="004E1EFC" w:rsidRPr="001B5A28" w:rsidRDefault="004E1EFC" w:rsidP="004E1EFC">
            <w:pPr>
              <w:rPr>
                <w:sz w:val="24"/>
                <w:szCs w:val="24"/>
              </w:rPr>
            </w:pPr>
            <w:r w:rsidRPr="001B5A28">
              <w:rPr>
                <w:sz w:val="24"/>
                <w:szCs w:val="24"/>
              </w:rPr>
              <w:t>.76**(.02)</w:t>
            </w:r>
          </w:p>
        </w:tc>
        <w:tc>
          <w:tcPr>
            <w:tcW w:w="1656" w:type="dxa"/>
          </w:tcPr>
          <w:p w14:paraId="059DE9AC" w14:textId="7D6328C2" w:rsidR="004E1EFC" w:rsidRPr="001B5A28" w:rsidRDefault="004E1EFC" w:rsidP="004E1EFC">
            <w:pPr>
              <w:rPr>
                <w:sz w:val="24"/>
                <w:szCs w:val="24"/>
              </w:rPr>
            </w:pPr>
            <w:r w:rsidRPr="001B5A28">
              <w:rPr>
                <w:sz w:val="24"/>
                <w:szCs w:val="24"/>
              </w:rPr>
              <w:t>.89**(.01)</w:t>
            </w:r>
          </w:p>
        </w:tc>
        <w:tc>
          <w:tcPr>
            <w:tcW w:w="1656" w:type="dxa"/>
          </w:tcPr>
          <w:p w14:paraId="161A2EB3" w14:textId="0E60C703" w:rsidR="004E1EFC" w:rsidRPr="001B5A28" w:rsidRDefault="004E1EFC" w:rsidP="004E1EFC">
            <w:pPr>
              <w:rPr>
                <w:sz w:val="24"/>
                <w:szCs w:val="24"/>
              </w:rPr>
            </w:pPr>
            <w:r w:rsidRPr="001B5A28">
              <w:rPr>
                <w:sz w:val="24"/>
                <w:szCs w:val="24"/>
              </w:rPr>
              <w:t>.89**(.01)</w:t>
            </w:r>
          </w:p>
        </w:tc>
      </w:tr>
      <w:tr w:rsidR="004E1EFC" w:rsidRPr="001B5A28" w14:paraId="7CEF96F5" w14:textId="77777777" w:rsidTr="00460C89">
        <w:tc>
          <w:tcPr>
            <w:tcW w:w="1080" w:type="dxa"/>
          </w:tcPr>
          <w:p w14:paraId="442C4DB4" w14:textId="158A7A56" w:rsidR="004E1EFC" w:rsidRPr="001B5A28" w:rsidRDefault="004E1EFC" w:rsidP="004E1EFC">
            <w:pPr>
              <w:rPr>
                <w:sz w:val="24"/>
                <w:szCs w:val="24"/>
              </w:rPr>
            </w:pPr>
            <w:r w:rsidRPr="001B5A28">
              <w:rPr>
                <w:sz w:val="24"/>
                <w:szCs w:val="24"/>
              </w:rPr>
              <w:t>Item 24</w:t>
            </w:r>
          </w:p>
        </w:tc>
        <w:tc>
          <w:tcPr>
            <w:tcW w:w="1656" w:type="dxa"/>
          </w:tcPr>
          <w:p w14:paraId="72ADDA8A" w14:textId="4ABB4ED1" w:rsidR="004E1EFC" w:rsidRPr="001B5A28" w:rsidRDefault="004E1EFC" w:rsidP="004E1EFC">
            <w:pPr>
              <w:rPr>
                <w:sz w:val="24"/>
                <w:szCs w:val="24"/>
              </w:rPr>
            </w:pPr>
            <w:r w:rsidRPr="001B5A28">
              <w:rPr>
                <w:sz w:val="24"/>
                <w:szCs w:val="24"/>
              </w:rPr>
              <w:t>.30**(.02)</w:t>
            </w:r>
          </w:p>
        </w:tc>
        <w:tc>
          <w:tcPr>
            <w:tcW w:w="1656" w:type="dxa"/>
          </w:tcPr>
          <w:p w14:paraId="12A5CC68" w14:textId="3868986C" w:rsidR="004E1EFC" w:rsidRPr="001B5A28" w:rsidRDefault="004E1EFC" w:rsidP="004E1EFC">
            <w:pPr>
              <w:rPr>
                <w:sz w:val="24"/>
                <w:szCs w:val="24"/>
              </w:rPr>
            </w:pPr>
            <w:r w:rsidRPr="001B5A28">
              <w:rPr>
                <w:sz w:val="24"/>
                <w:szCs w:val="24"/>
              </w:rPr>
              <w:t>.38**(.03)</w:t>
            </w:r>
          </w:p>
        </w:tc>
        <w:tc>
          <w:tcPr>
            <w:tcW w:w="1656" w:type="dxa"/>
          </w:tcPr>
          <w:p w14:paraId="7D9F7763" w14:textId="35F33CB1" w:rsidR="004E1EFC" w:rsidRPr="001B5A28" w:rsidRDefault="004E1EFC" w:rsidP="004E1EFC">
            <w:pPr>
              <w:rPr>
                <w:sz w:val="24"/>
                <w:szCs w:val="24"/>
              </w:rPr>
            </w:pPr>
            <w:r w:rsidRPr="001B5A28">
              <w:rPr>
                <w:sz w:val="24"/>
                <w:szCs w:val="24"/>
              </w:rPr>
              <w:t>.38**(.03)</w:t>
            </w:r>
          </w:p>
        </w:tc>
        <w:tc>
          <w:tcPr>
            <w:tcW w:w="1656" w:type="dxa"/>
          </w:tcPr>
          <w:p w14:paraId="69B40759" w14:textId="4A76B509" w:rsidR="004E1EFC" w:rsidRPr="001B5A28" w:rsidRDefault="004E1EFC" w:rsidP="004E1EFC">
            <w:pPr>
              <w:rPr>
                <w:sz w:val="24"/>
                <w:szCs w:val="24"/>
              </w:rPr>
            </w:pPr>
            <w:r w:rsidRPr="001B5A28">
              <w:rPr>
                <w:sz w:val="24"/>
                <w:szCs w:val="24"/>
              </w:rPr>
              <w:t>.43**(.04)</w:t>
            </w:r>
          </w:p>
        </w:tc>
        <w:tc>
          <w:tcPr>
            <w:tcW w:w="1656" w:type="dxa"/>
          </w:tcPr>
          <w:p w14:paraId="3A8AE13C" w14:textId="189717CC" w:rsidR="004E1EFC" w:rsidRPr="001B5A28" w:rsidRDefault="004E1EFC" w:rsidP="004E1EFC">
            <w:pPr>
              <w:rPr>
                <w:sz w:val="24"/>
                <w:szCs w:val="24"/>
              </w:rPr>
            </w:pPr>
            <w:r w:rsidRPr="001B5A28">
              <w:rPr>
                <w:sz w:val="24"/>
                <w:szCs w:val="24"/>
              </w:rPr>
              <w:t>.43**(.04)</w:t>
            </w:r>
          </w:p>
        </w:tc>
      </w:tr>
      <w:tr w:rsidR="004E1EFC" w:rsidRPr="001B5A28" w14:paraId="41C46500" w14:textId="77777777" w:rsidTr="00460C89">
        <w:tc>
          <w:tcPr>
            <w:tcW w:w="1080" w:type="dxa"/>
          </w:tcPr>
          <w:p w14:paraId="428B2910" w14:textId="5F575325" w:rsidR="004E1EFC" w:rsidRPr="001B5A28" w:rsidRDefault="004E1EFC" w:rsidP="004E1EFC">
            <w:pPr>
              <w:rPr>
                <w:sz w:val="24"/>
                <w:szCs w:val="24"/>
              </w:rPr>
            </w:pPr>
            <w:r w:rsidRPr="001B5A28">
              <w:rPr>
                <w:sz w:val="24"/>
                <w:szCs w:val="24"/>
              </w:rPr>
              <w:t>Item 25</w:t>
            </w:r>
          </w:p>
        </w:tc>
        <w:tc>
          <w:tcPr>
            <w:tcW w:w="1656" w:type="dxa"/>
          </w:tcPr>
          <w:p w14:paraId="6FB314EA" w14:textId="735D58EC" w:rsidR="004E1EFC" w:rsidRPr="001B5A28" w:rsidRDefault="004E1EFC" w:rsidP="004E1EFC">
            <w:pPr>
              <w:rPr>
                <w:sz w:val="24"/>
                <w:szCs w:val="24"/>
              </w:rPr>
            </w:pPr>
            <w:r w:rsidRPr="001B5A28">
              <w:rPr>
                <w:sz w:val="24"/>
                <w:szCs w:val="24"/>
              </w:rPr>
              <w:t>.71**(.02)</w:t>
            </w:r>
          </w:p>
        </w:tc>
        <w:tc>
          <w:tcPr>
            <w:tcW w:w="1656" w:type="dxa"/>
          </w:tcPr>
          <w:p w14:paraId="44364780" w14:textId="278CB638" w:rsidR="004E1EFC" w:rsidRPr="001B5A28" w:rsidRDefault="004E1EFC" w:rsidP="004E1EFC">
            <w:pPr>
              <w:rPr>
                <w:sz w:val="24"/>
                <w:szCs w:val="24"/>
              </w:rPr>
            </w:pPr>
            <w:r w:rsidRPr="001B5A28">
              <w:rPr>
                <w:sz w:val="24"/>
                <w:szCs w:val="24"/>
              </w:rPr>
              <w:t>.77**(.02)</w:t>
            </w:r>
          </w:p>
        </w:tc>
        <w:tc>
          <w:tcPr>
            <w:tcW w:w="1656" w:type="dxa"/>
          </w:tcPr>
          <w:p w14:paraId="7161C1F4" w14:textId="7FB0433E" w:rsidR="004E1EFC" w:rsidRPr="001B5A28" w:rsidRDefault="004E1EFC" w:rsidP="004E1EFC">
            <w:pPr>
              <w:rPr>
                <w:sz w:val="24"/>
                <w:szCs w:val="24"/>
              </w:rPr>
            </w:pPr>
            <w:r w:rsidRPr="001B5A28">
              <w:rPr>
                <w:sz w:val="24"/>
                <w:szCs w:val="24"/>
              </w:rPr>
              <w:t>.77**(.02)</w:t>
            </w:r>
          </w:p>
        </w:tc>
        <w:tc>
          <w:tcPr>
            <w:tcW w:w="1656" w:type="dxa"/>
          </w:tcPr>
          <w:p w14:paraId="4E5AA048" w14:textId="30E8849D" w:rsidR="004E1EFC" w:rsidRPr="001B5A28" w:rsidRDefault="004E1EFC" w:rsidP="004E1EFC">
            <w:pPr>
              <w:rPr>
                <w:sz w:val="24"/>
                <w:szCs w:val="24"/>
              </w:rPr>
            </w:pPr>
            <w:r w:rsidRPr="001B5A28">
              <w:rPr>
                <w:sz w:val="24"/>
                <w:szCs w:val="24"/>
              </w:rPr>
              <w:t>.77**(.02)</w:t>
            </w:r>
          </w:p>
        </w:tc>
        <w:tc>
          <w:tcPr>
            <w:tcW w:w="1656" w:type="dxa"/>
          </w:tcPr>
          <w:p w14:paraId="05C3C0B4" w14:textId="6DBA7DDD" w:rsidR="004E1EFC" w:rsidRPr="001B5A28" w:rsidRDefault="004E1EFC" w:rsidP="004E1EFC">
            <w:pPr>
              <w:rPr>
                <w:sz w:val="24"/>
                <w:szCs w:val="24"/>
              </w:rPr>
            </w:pPr>
            <w:r w:rsidRPr="001B5A28">
              <w:rPr>
                <w:sz w:val="24"/>
                <w:szCs w:val="24"/>
              </w:rPr>
              <w:t>.77**(.02)</w:t>
            </w:r>
          </w:p>
        </w:tc>
      </w:tr>
      <w:bookmarkEnd w:id="153"/>
      <w:tr w:rsidR="00CF1788" w:rsidRPr="001B5A28" w14:paraId="03B1B03B" w14:textId="77777777" w:rsidTr="00460C89">
        <w:tc>
          <w:tcPr>
            <w:tcW w:w="9360" w:type="dxa"/>
            <w:gridSpan w:val="6"/>
          </w:tcPr>
          <w:p w14:paraId="6EB72920" w14:textId="19DCC415" w:rsidR="00CF1788" w:rsidRPr="001B5A28" w:rsidRDefault="00CF1788" w:rsidP="00CF1788">
            <w:pPr>
              <w:rPr>
                <w:sz w:val="24"/>
                <w:szCs w:val="24"/>
              </w:rPr>
            </w:pPr>
            <w:r w:rsidRPr="001B5A28">
              <w:rPr>
                <w:sz w:val="24"/>
                <w:szCs w:val="24"/>
              </w:rPr>
              <w:t>Alienation</w:t>
            </w:r>
          </w:p>
        </w:tc>
      </w:tr>
      <w:tr w:rsidR="004E1EFC" w:rsidRPr="001B5A28" w14:paraId="28925986" w14:textId="77777777" w:rsidTr="00460C89">
        <w:tc>
          <w:tcPr>
            <w:tcW w:w="1080" w:type="dxa"/>
          </w:tcPr>
          <w:p w14:paraId="0BDF5B64" w14:textId="2D762A3C" w:rsidR="004E1EFC" w:rsidRPr="001B5A28" w:rsidRDefault="004E1EFC" w:rsidP="004E1EFC">
            <w:pPr>
              <w:rPr>
                <w:sz w:val="24"/>
                <w:szCs w:val="24"/>
              </w:rPr>
            </w:pPr>
            <w:bookmarkStart w:id="154" w:name="_Hlk148803942"/>
            <w:r w:rsidRPr="001B5A28">
              <w:rPr>
                <w:sz w:val="24"/>
                <w:szCs w:val="24"/>
              </w:rPr>
              <w:t>Item 8</w:t>
            </w:r>
          </w:p>
        </w:tc>
        <w:tc>
          <w:tcPr>
            <w:tcW w:w="1656" w:type="dxa"/>
          </w:tcPr>
          <w:p w14:paraId="12C1AFBF" w14:textId="5B8B912B" w:rsidR="004E1EFC" w:rsidRPr="001B5A28" w:rsidRDefault="004E1EFC" w:rsidP="004E1EFC">
            <w:pPr>
              <w:rPr>
                <w:sz w:val="24"/>
                <w:szCs w:val="24"/>
              </w:rPr>
            </w:pPr>
            <w:r w:rsidRPr="001B5A28">
              <w:rPr>
                <w:sz w:val="24"/>
                <w:szCs w:val="24"/>
              </w:rPr>
              <w:t>.56**(.03)</w:t>
            </w:r>
          </w:p>
        </w:tc>
        <w:tc>
          <w:tcPr>
            <w:tcW w:w="1656" w:type="dxa"/>
          </w:tcPr>
          <w:p w14:paraId="2B7FF081" w14:textId="123FF058" w:rsidR="004E1EFC" w:rsidRPr="001B5A28" w:rsidRDefault="004E1EFC" w:rsidP="004E1EFC">
            <w:pPr>
              <w:rPr>
                <w:sz w:val="24"/>
                <w:szCs w:val="24"/>
              </w:rPr>
            </w:pPr>
            <w:r w:rsidRPr="001B5A28">
              <w:rPr>
                <w:sz w:val="24"/>
                <w:szCs w:val="24"/>
              </w:rPr>
              <w:t>.65**(.02)</w:t>
            </w:r>
          </w:p>
        </w:tc>
        <w:tc>
          <w:tcPr>
            <w:tcW w:w="1656" w:type="dxa"/>
          </w:tcPr>
          <w:p w14:paraId="663A4E97" w14:textId="5C65C271" w:rsidR="004E1EFC" w:rsidRPr="001B5A28" w:rsidRDefault="004E1EFC" w:rsidP="004E1EFC">
            <w:pPr>
              <w:rPr>
                <w:sz w:val="24"/>
                <w:szCs w:val="24"/>
              </w:rPr>
            </w:pPr>
            <w:r w:rsidRPr="001B5A28">
              <w:rPr>
                <w:sz w:val="24"/>
                <w:szCs w:val="24"/>
              </w:rPr>
              <w:t>.65**(.02)</w:t>
            </w:r>
          </w:p>
        </w:tc>
        <w:tc>
          <w:tcPr>
            <w:tcW w:w="1656" w:type="dxa"/>
          </w:tcPr>
          <w:p w14:paraId="65E5ECDE" w14:textId="3047D9BA" w:rsidR="004E1EFC" w:rsidRPr="001B5A28" w:rsidRDefault="004E1EFC" w:rsidP="004E1EFC">
            <w:pPr>
              <w:rPr>
                <w:sz w:val="24"/>
                <w:szCs w:val="24"/>
              </w:rPr>
            </w:pPr>
            <w:r w:rsidRPr="001B5A28">
              <w:rPr>
                <w:sz w:val="24"/>
                <w:szCs w:val="24"/>
              </w:rPr>
              <w:t>.68**(.03)</w:t>
            </w:r>
          </w:p>
        </w:tc>
        <w:tc>
          <w:tcPr>
            <w:tcW w:w="1656" w:type="dxa"/>
          </w:tcPr>
          <w:p w14:paraId="40BCDDB6" w14:textId="0DCED5F7" w:rsidR="004E1EFC" w:rsidRPr="001B5A28" w:rsidRDefault="004E1EFC" w:rsidP="004E1EFC">
            <w:pPr>
              <w:rPr>
                <w:sz w:val="24"/>
                <w:szCs w:val="24"/>
              </w:rPr>
            </w:pPr>
            <w:r w:rsidRPr="001B5A28">
              <w:rPr>
                <w:sz w:val="24"/>
                <w:szCs w:val="24"/>
              </w:rPr>
              <w:t>.68**(.03)</w:t>
            </w:r>
          </w:p>
        </w:tc>
      </w:tr>
      <w:tr w:rsidR="004E1EFC" w:rsidRPr="001B5A28" w14:paraId="577F444A" w14:textId="77777777" w:rsidTr="00460C89">
        <w:tc>
          <w:tcPr>
            <w:tcW w:w="1080" w:type="dxa"/>
          </w:tcPr>
          <w:p w14:paraId="2D393E58" w14:textId="30EECE51" w:rsidR="004E1EFC" w:rsidRPr="001B5A28" w:rsidRDefault="004E1EFC" w:rsidP="004E1EFC">
            <w:pPr>
              <w:rPr>
                <w:sz w:val="24"/>
                <w:szCs w:val="24"/>
              </w:rPr>
            </w:pPr>
            <w:r w:rsidRPr="001B5A28">
              <w:rPr>
                <w:sz w:val="24"/>
                <w:szCs w:val="24"/>
              </w:rPr>
              <w:t>Item 10</w:t>
            </w:r>
          </w:p>
        </w:tc>
        <w:tc>
          <w:tcPr>
            <w:tcW w:w="1656" w:type="dxa"/>
          </w:tcPr>
          <w:p w14:paraId="08199428" w14:textId="0707AA72" w:rsidR="004E1EFC" w:rsidRPr="001B5A28" w:rsidRDefault="004E1EFC" w:rsidP="004E1EFC">
            <w:pPr>
              <w:rPr>
                <w:sz w:val="24"/>
                <w:szCs w:val="24"/>
              </w:rPr>
            </w:pPr>
            <w:r w:rsidRPr="001B5A28">
              <w:rPr>
                <w:sz w:val="24"/>
                <w:szCs w:val="24"/>
              </w:rPr>
              <w:t>.73**(.03)</w:t>
            </w:r>
          </w:p>
        </w:tc>
        <w:tc>
          <w:tcPr>
            <w:tcW w:w="1656" w:type="dxa"/>
          </w:tcPr>
          <w:p w14:paraId="5855825E" w14:textId="63AEED2E" w:rsidR="004E1EFC" w:rsidRPr="001B5A28" w:rsidRDefault="004E1EFC" w:rsidP="004E1EFC">
            <w:pPr>
              <w:rPr>
                <w:sz w:val="24"/>
                <w:szCs w:val="24"/>
              </w:rPr>
            </w:pPr>
            <w:r w:rsidRPr="001B5A28">
              <w:rPr>
                <w:sz w:val="24"/>
                <w:szCs w:val="24"/>
              </w:rPr>
              <w:t>.82**(.02)</w:t>
            </w:r>
          </w:p>
        </w:tc>
        <w:tc>
          <w:tcPr>
            <w:tcW w:w="1656" w:type="dxa"/>
          </w:tcPr>
          <w:p w14:paraId="6377470F" w14:textId="4EDAC7F1" w:rsidR="004E1EFC" w:rsidRPr="001B5A28" w:rsidRDefault="004E1EFC" w:rsidP="004E1EFC">
            <w:pPr>
              <w:rPr>
                <w:sz w:val="24"/>
                <w:szCs w:val="24"/>
              </w:rPr>
            </w:pPr>
            <w:r w:rsidRPr="001B5A28">
              <w:rPr>
                <w:sz w:val="24"/>
                <w:szCs w:val="24"/>
              </w:rPr>
              <w:t>.82**(.02)</w:t>
            </w:r>
          </w:p>
        </w:tc>
        <w:tc>
          <w:tcPr>
            <w:tcW w:w="1656" w:type="dxa"/>
          </w:tcPr>
          <w:p w14:paraId="71EDEE67" w14:textId="5EB4470C" w:rsidR="004E1EFC" w:rsidRPr="001B5A28" w:rsidRDefault="004E1EFC" w:rsidP="004E1EFC">
            <w:pPr>
              <w:rPr>
                <w:sz w:val="24"/>
                <w:szCs w:val="24"/>
              </w:rPr>
            </w:pPr>
            <w:r w:rsidRPr="001B5A28">
              <w:rPr>
                <w:sz w:val="24"/>
                <w:szCs w:val="24"/>
              </w:rPr>
              <w:t>.77**(.02)</w:t>
            </w:r>
          </w:p>
        </w:tc>
        <w:tc>
          <w:tcPr>
            <w:tcW w:w="1656" w:type="dxa"/>
          </w:tcPr>
          <w:p w14:paraId="4FDFCB18" w14:textId="561676D8" w:rsidR="004E1EFC" w:rsidRPr="001B5A28" w:rsidRDefault="004E1EFC" w:rsidP="004E1EFC">
            <w:pPr>
              <w:rPr>
                <w:sz w:val="24"/>
                <w:szCs w:val="24"/>
              </w:rPr>
            </w:pPr>
            <w:r w:rsidRPr="001B5A28">
              <w:rPr>
                <w:sz w:val="24"/>
                <w:szCs w:val="24"/>
              </w:rPr>
              <w:t>.77**(.02)</w:t>
            </w:r>
          </w:p>
        </w:tc>
      </w:tr>
      <w:tr w:rsidR="004E1EFC" w:rsidRPr="001B5A28" w14:paraId="2C8BCA06" w14:textId="77777777" w:rsidTr="00460C89">
        <w:tc>
          <w:tcPr>
            <w:tcW w:w="1080" w:type="dxa"/>
          </w:tcPr>
          <w:p w14:paraId="43793DFD" w14:textId="665FC749" w:rsidR="004E1EFC" w:rsidRPr="001B5A28" w:rsidRDefault="004E1EFC" w:rsidP="004E1EFC">
            <w:pPr>
              <w:rPr>
                <w:sz w:val="24"/>
                <w:szCs w:val="24"/>
              </w:rPr>
            </w:pPr>
            <w:r w:rsidRPr="001B5A28">
              <w:rPr>
                <w:sz w:val="24"/>
                <w:szCs w:val="24"/>
              </w:rPr>
              <w:t>Item 11</w:t>
            </w:r>
          </w:p>
        </w:tc>
        <w:tc>
          <w:tcPr>
            <w:tcW w:w="1656" w:type="dxa"/>
          </w:tcPr>
          <w:p w14:paraId="1D4BE0C3" w14:textId="6FE28A89" w:rsidR="004E1EFC" w:rsidRPr="001B5A28" w:rsidRDefault="004E1EFC" w:rsidP="004E1EFC">
            <w:pPr>
              <w:rPr>
                <w:sz w:val="24"/>
                <w:szCs w:val="24"/>
              </w:rPr>
            </w:pPr>
            <w:r w:rsidRPr="001B5A28">
              <w:rPr>
                <w:sz w:val="24"/>
                <w:szCs w:val="24"/>
              </w:rPr>
              <w:t>.62**(.03)</w:t>
            </w:r>
          </w:p>
        </w:tc>
        <w:tc>
          <w:tcPr>
            <w:tcW w:w="1656" w:type="dxa"/>
          </w:tcPr>
          <w:p w14:paraId="02FA681E" w14:textId="1D2EDE40" w:rsidR="004E1EFC" w:rsidRPr="001B5A28" w:rsidRDefault="004E1EFC" w:rsidP="004E1EFC">
            <w:pPr>
              <w:rPr>
                <w:sz w:val="24"/>
                <w:szCs w:val="24"/>
              </w:rPr>
            </w:pPr>
            <w:r w:rsidRPr="001B5A28">
              <w:rPr>
                <w:sz w:val="24"/>
                <w:szCs w:val="24"/>
              </w:rPr>
              <w:t>.73**(.02)</w:t>
            </w:r>
          </w:p>
        </w:tc>
        <w:tc>
          <w:tcPr>
            <w:tcW w:w="1656" w:type="dxa"/>
          </w:tcPr>
          <w:p w14:paraId="5B79011E" w14:textId="2A12730D" w:rsidR="004E1EFC" w:rsidRPr="001B5A28" w:rsidRDefault="004E1EFC" w:rsidP="004E1EFC">
            <w:pPr>
              <w:rPr>
                <w:sz w:val="24"/>
                <w:szCs w:val="24"/>
              </w:rPr>
            </w:pPr>
            <w:r w:rsidRPr="001B5A28">
              <w:rPr>
                <w:sz w:val="24"/>
                <w:szCs w:val="24"/>
              </w:rPr>
              <w:t>.73**(.02)</w:t>
            </w:r>
          </w:p>
        </w:tc>
        <w:tc>
          <w:tcPr>
            <w:tcW w:w="1656" w:type="dxa"/>
          </w:tcPr>
          <w:p w14:paraId="4C2CBAE9" w14:textId="0CE13696" w:rsidR="004E1EFC" w:rsidRPr="001B5A28" w:rsidRDefault="004E1EFC" w:rsidP="004E1EFC">
            <w:pPr>
              <w:rPr>
                <w:sz w:val="24"/>
                <w:szCs w:val="24"/>
              </w:rPr>
            </w:pPr>
            <w:r w:rsidRPr="001B5A28">
              <w:rPr>
                <w:sz w:val="24"/>
                <w:szCs w:val="24"/>
              </w:rPr>
              <w:t>.62**(.03)</w:t>
            </w:r>
          </w:p>
        </w:tc>
        <w:tc>
          <w:tcPr>
            <w:tcW w:w="1656" w:type="dxa"/>
          </w:tcPr>
          <w:p w14:paraId="6B0B5369" w14:textId="67B08534" w:rsidR="004E1EFC" w:rsidRPr="001B5A28" w:rsidRDefault="004E1EFC" w:rsidP="004E1EFC">
            <w:pPr>
              <w:rPr>
                <w:sz w:val="24"/>
                <w:szCs w:val="24"/>
              </w:rPr>
            </w:pPr>
            <w:r w:rsidRPr="001B5A28">
              <w:rPr>
                <w:sz w:val="24"/>
                <w:szCs w:val="24"/>
              </w:rPr>
              <w:t>.62**(.03)</w:t>
            </w:r>
          </w:p>
        </w:tc>
      </w:tr>
      <w:tr w:rsidR="004E1EFC" w:rsidRPr="001B5A28" w14:paraId="1F7FE27C" w14:textId="77777777" w:rsidTr="00460C89">
        <w:tc>
          <w:tcPr>
            <w:tcW w:w="1080" w:type="dxa"/>
          </w:tcPr>
          <w:p w14:paraId="7A779AB8" w14:textId="6A97D384" w:rsidR="004E1EFC" w:rsidRPr="001B5A28" w:rsidRDefault="004E1EFC" w:rsidP="004E1EFC">
            <w:pPr>
              <w:rPr>
                <w:sz w:val="24"/>
                <w:szCs w:val="24"/>
              </w:rPr>
            </w:pPr>
            <w:r w:rsidRPr="001B5A28">
              <w:rPr>
                <w:sz w:val="24"/>
                <w:szCs w:val="24"/>
              </w:rPr>
              <w:t>Item 17</w:t>
            </w:r>
          </w:p>
        </w:tc>
        <w:tc>
          <w:tcPr>
            <w:tcW w:w="1656" w:type="dxa"/>
          </w:tcPr>
          <w:p w14:paraId="5977868B" w14:textId="785767BA" w:rsidR="004E1EFC" w:rsidRPr="001B5A28" w:rsidRDefault="004E1EFC" w:rsidP="004E1EFC">
            <w:pPr>
              <w:rPr>
                <w:sz w:val="24"/>
                <w:szCs w:val="24"/>
              </w:rPr>
            </w:pPr>
            <w:r w:rsidRPr="001B5A28">
              <w:rPr>
                <w:sz w:val="24"/>
                <w:szCs w:val="24"/>
              </w:rPr>
              <w:t>.68**(.03)</w:t>
            </w:r>
          </w:p>
        </w:tc>
        <w:tc>
          <w:tcPr>
            <w:tcW w:w="1656" w:type="dxa"/>
          </w:tcPr>
          <w:p w14:paraId="59716C85" w14:textId="66E181E3" w:rsidR="004E1EFC" w:rsidRPr="001B5A28" w:rsidRDefault="004E1EFC" w:rsidP="004E1EFC">
            <w:pPr>
              <w:rPr>
                <w:sz w:val="24"/>
                <w:szCs w:val="24"/>
              </w:rPr>
            </w:pPr>
            <w:r w:rsidRPr="001B5A28">
              <w:rPr>
                <w:sz w:val="24"/>
                <w:szCs w:val="24"/>
              </w:rPr>
              <w:t>.86**(.01)</w:t>
            </w:r>
          </w:p>
        </w:tc>
        <w:tc>
          <w:tcPr>
            <w:tcW w:w="1656" w:type="dxa"/>
          </w:tcPr>
          <w:p w14:paraId="6F5D04FA" w14:textId="13CC6868" w:rsidR="004E1EFC" w:rsidRPr="001B5A28" w:rsidRDefault="004E1EFC" w:rsidP="004E1EFC">
            <w:pPr>
              <w:rPr>
                <w:sz w:val="24"/>
                <w:szCs w:val="24"/>
              </w:rPr>
            </w:pPr>
            <w:r w:rsidRPr="001B5A28">
              <w:rPr>
                <w:sz w:val="24"/>
                <w:szCs w:val="24"/>
              </w:rPr>
              <w:t>.86**(.01)</w:t>
            </w:r>
          </w:p>
        </w:tc>
        <w:tc>
          <w:tcPr>
            <w:tcW w:w="1656" w:type="dxa"/>
          </w:tcPr>
          <w:p w14:paraId="5E94E2C7" w14:textId="5AEE5F8D" w:rsidR="004E1EFC" w:rsidRPr="001B5A28" w:rsidRDefault="004E1EFC" w:rsidP="004E1EFC">
            <w:pPr>
              <w:rPr>
                <w:sz w:val="24"/>
                <w:szCs w:val="24"/>
              </w:rPr>
            </w:pPr>
            <w:r w:rsidRPr="001B5A28">
              <w:rPr>
                <w:sz w:val="24"/>
                <w:szCs w:val="24"/>
              </w:rPr>
              <w:t>.87**(.02)</w:t>
            </w:r>
          </w:p>
        </w:tc>
        <w:tc>
          <w:tcPr>
            <w:tcW w:w="1656" w:type="dxa"/>
          </w:tcPr>
          <w:p w14:paraId="10CCE528" w14:textId="7EA934F7" w:rsidR="004E1EFC" w:rsidRPr="001B5A28" w:rsidRDefault="004E1EFC" w:rsidP="004E1EFC">
            <w:pPr>
              <w:rPr>
                <w:sz w:val="24"/>
                <w:szCs w:val="24"/>
              </w:rPr>
            </w:pPr>
            <w:r w:rsidRPr="001B5A28">
              <w:rPr>
                <w:sz w:val="24"/>
                <w:szCs w:val="24"/>
              </w:rPr>
              <w:t>.87**(.02)</w:t>
            </w:r>
          </w:p>
        </w:tc>
      </w:tr>
      <w:tr w:rsidR="004E1EFC" w:rsidRPr="001B5A28" w14:paraId="1F5FBD71" w14:textId="77777777" w:rsidTr="00460C89">
        <w:tc>
          <w:tcPr>
            <w:tcW w:w="1080" w:type="dxa"/>
          </w:tcPr>
          <w:p w14:paraId="2C0DB01C" w14:textId="37BCBC8A" w:rsidR="004E1EFC" w:rsidRPr="001B5A28" w:rsidRDefault="004E1EFC" w:rsidP="004E1EFC">
            <w:pPr>
              <w:rPr>
                <w:sz w:val="24"/>
                <w:szCs w:val="24"/>
              </w:rPr>
            </w:pPr>
            <w:r w:rsidRPr="001B5A28">
              <w:rPr>
                <w:sz w:val="24"/>
                <w:szCs w:val="24"/>
              </w:rPr>
              <w:t>Item 18</w:t>
            </w:r>
          </w:p>
        </w:tc>
        <w:tc>
          <w:tcPr>
            <w:tcW w:w="1656" w:type="dxa"/>
          </w:tcPr>
          <w:p w14:paraId="2429F019" w14:textId="1EDAA0BD" w:rsidR="004E1EFC" w:rsidRPr="001B5A28" w:rsidRDefault="004E1EFC" w:rsidP="004E1EFC">
            <w:pPr>
              <w:rPr>
                <w:sz w:val="24"/>
                <w:szCs w:val="24"/>
              </w:rPr>
            </w:pPr>
            <w:r w:rsidRPr="001B5A28">
              <w:rPr>
                <w:sz w:val="24"/>
                <w:szCs w:val="24"/>
              </w:rPr>
              <w:t>.59**(.03)</w:t>
            </w:r>
          </w:p>
        </w:tc>
        <w:tc>
          <w:tcPr>
            <w:tcW w:w="1656" w:type="dxa"/>
          </w:tcPr>
          <w:p w14:paraId="77ECC552" w14:textId="7563AE37" w:rsidR="004E1EFC" w:rsidRPr="001B5A28" w:rsidRDefault="004E1EFC" w:rsidP="004E1EFC">
            <w:pPr>
              <w:rPr>
                <w:sz w:val="24"/>
                <w:szCs w:val="24"/>
              </w:rPr>
            </w:pPr>
            <w:r w:rsidRPr="001B5A28">
              <w:rPr>
                <w:sz w:val="24"/>
                <w:szCs w:val="24"/>
              </w:rPr>
              <w:t>.84**(.01)</w:t>
            </w:r>
          </w:p>
        </w:tc>
        <w:tc>
          <w:tcPr>
            <w:tcW w:w="1656" w:type="dxa"/>
          </w:tcPr>
          <w:p w14:paraId="515ADD9D" w14:textId="321A326D" w:rsidR="004E1EFC" w:rsidRPr="001B5A28" w:rsidRDefault="004E1EFC" w:rsidP="004E1EFC">
            <w:pPr>
              <w:rPr>
                <w:sz w:val="24"/>
                <w:szCs w:val="24"/>
              </w:rPr>
            </w:pPr>
            <w:r w:rsidRPr="001B5A28">
              <w:rPr>
                <w:sz w:val="24"/>
                <w:szCs w:val="24"/>
              </w:rPr>
              <w:t>.84**(.01)</w:t>
            </w:r>
          </w:p>
        </w:tc>
        <w:tc>
          <w:tcPr>
            <w:tcW w:w="1656" w:type="dxa"/>
          </w:tcPr>
          <w:p w14:paraId="25F4AF92" w14:textId="43BE5FF1" w:rsidR="004E1EFC" w:rsidRPr="001B5A28" w:rsidRDefault="004E1EFC" w:rsidP="004E1EFC">
            <w:pPr>
              <w:rPr>
                <w:sz w:val="24"/>
                <w:szCs w:val="24"/>
              </w:rPr>
            </w:pPr>
            <w:r w:rsidRPr="001B5A28">
              <w:rPr>
                <w:sz w:val="24"/>
                <w:szCs w:val="24"/>
              </w:rPr>
              <w:t>.88**(.01)</w:t>
            </w:r>
          </w:p>
        </w:tc>
        <w:tc>
          <w:tcPr>
            <w:tcW w:w="1656" w:type="dxa"/>
          </w:tcPr>
          <w:p w14:paraId="37003E38" w14:textId="11F1DA40" w:rsidR="004E1EFC" w:rsidRPr="001B5A28" w:rsidRDefault="004E1EFC" w:rsidP="004E1EFC">
            <w:pPr>
              <w:rPr>
                <w:sz w:val="24"/>
                <w:szCs w:val="24"/>
              </w:rPr>
            </w:pPr>
            <w:r w:rsidRPr="001B5A28">
              <w:rPr>
                <w:sz w:val="24"/>
                <w:szCs w:val="24"/>
              </w:rPr>
              <w:t>.88**(.01)</w:t>
            </w:r>
          </w:p>
        </w:tc>
      </w:tr>
      <w:tr w:rsidR="004E1EFC" w:rsidRPr="001B5A28" w14:paraId="7EF26699" w14:textId="77777777" w:rsidTr="00460C89">
        <w:tc>
          <w:tcPr>
            <w:tcW w:w="1080" w:type="dxa"/>
          </w:tcPr>
          <w:p w14:paraId="38C8535A" w14:textId="4939ECAC" w:rsidR="004E1EFC" w:rsidRPr="001B5A28" w:rsidRDefault="004E1EFC" w:rsidP="004E1EFC">
            <w:pPr>
              <w:rPr>
                <w:sz w:val="24"/>
                <w:szCs w:val="24"/>
              </w:rPr>
            </w:pPr>
            <w:r w:rsidRPr="001B5A28">
              <w:rPr>
                <w:sz w:val="24"/>
                <w:szCs w:val="24"/>
              </w:rPr>
              <w:t>Item 23</w:t>
            </w:r>
          </w:p>
        </w:tc>
        <w:tc>
          <w:tcPr>
            <w:tcW w:w="1656" w:type="dxa"/>
          </w:tcPr>
          <w:p w14:paraId="78326A80" w14:textId="1C05F7CD" w:rsidR="004E1EFC" w:rsidRPr="001B5A28" w:rsidRDefault="004E1EFC" w:rsidP="004E1EFC">
            <w:pPr>
              <w:rPr>
                <w:sz w:val="24"/>
                <w:szCs w:val="24"/>
              </w:rPr>
            </w:pPr>
            <w:r w:rsidRPr="001B5A28">
              <w:rPr>
                <w:sz w:val="24"/>
                <w:szCs w:val="24"/>
              </w:rPr>
              <w:t>.62**(.03)</w:t>
            </w:r>
          </w:p>
        </w:tc>
        <w:tc>
          <w:tcPr>
            <w:tcW w:w="1656" w:type="dxa"/>
          </w:tcPr>
          <w:p w14:paraId="412CA34A" w14:textId="2E42FA9D" w:rsidR="004E1EFC" w:rsidRPr="001B5A28" w:rsidRDefault="004E1EFC" w:rsidP="004E1EFC">
            <w:pPr>
              <w:rPr>
                <w:sz w:val="24"/>
                <w:szCs w:val="24"/>
              </w:rPr>
            </w:pPr>
            <w:r w:rsidRPr="001B5A28">
              <w:rPr>
                <w:sz w:val="24"/>
                <w:szCs w:val="24"/>
              </w:rPr>
              <w:t>.75**(.02)</w:t>
            </w:r>
          </w:p>
        </w:tc>
        <w:tc>
          <w:tcPr>
            <w:tcW w:w="1656" w:type="dxa"/>
          </w:tcPr>
          <w:p w14:paraId="68813236" w14:textId="45B6E927" w:rsidR="004E1EFC" w:rsidRPr="001B5A28" w:rsidRDefault="004E1EFC" w:rsidP="004E1EFC">
            <w:pPr>
              <w:rPr>
                <w:sz w:val="24"/>
                <w:szCs w:val="24"/>
              </w:rPr>
            </w:pPr>
            <w:r w:rsidRPr="001B5A28">
              <w:rPr>
                <w:sz w:val="24"/>
                <w:szCs w:val="24"/>
              </w:rPr>
              <w:t>.75**(.02)</w:t>
            </w:r>
          </w:p>
        </w:tc>
        <w:tc>
          <w:tcPr>
            <w:tcW w:w="1656" w:type="dxa"/>
          </w:tcPr>
          <w:p w14:paraId="3F7023C6" w14:textId="2EF45278" w:rsidR="004E1EFC" w:rsidRPr="001B5A28" w:rsidRDefault="004E1EFC" w:rsidP="004E1EFC">
            <w:pPr>
              <w:rPr>
                <w:sz w:val="24"/>
                <w:szCs w:val="24"/>
              </w:rPr>
            </w:pPr>
            <w:r w:rsidRPr="001B5A28">
              <w:rPr>
                <w:sz w:val="24"/>
                <w:szCs w:val="24"/>
              </w:rPr>
              <w:t>.74**(.02)</w:t>
            </w:r>
          </w:p>
        </w:tc>
        <w:tc>
          <w:tcPr>
            <w:tcW w:w="1656" w:type="dxa"/>
          </w:tcPr>
          <w:p w14:paraId="4C193AD2" w14:textId="0A56314B" w:rsidR="004E1EFC" w:rsidRPr="001B5A28" w:rsidRDefault="004E1EFC" w:rsidP="004E1EFC">
            <w:pPr>
              <w:rPr>
                <w:sz w:val="24"/>
                <w:szCs w:val="24"/>
              </w:rPr>
            </w:pPr>
            <w:r w:rsidRPr="001B5A28">
              <w:rPr>
                <w:sz w:val="24"/>
                <w:szCs w:val="24"/>
              </w:rPr>
              <w:t>.74**(.02)</w:t>
            </w:r>
          </w:p>
        </w:tc>
      </w:tr>
      <w:bookmarkEnd w:id="151"/>
      <w:bookmarkEnd w:id="154"/>
    </w:tbl>
    <w:p w14:paraId="377090F8" w14:textId="435C9B37" w:rsidR="00AF490F" w:rsidRDefault="00AF490F" w:rsidP="002B425E"/>
    <w:bookmarkEnd w:id="149"/>
    <w:bookmarkEnd w:id="150"/>
    <w:p w14:paraId="5EECF6B1" w14:textId="77777777" w:rsidR="00460C89" w:rsidRDefault="00AF490F">
      <w:pPr>
        <w:sectPr w:rsidR="00460C89" w:rsidSect="00460C89">
          <w:headerReference w:type="default" r:id="rId17"/>
          <w:pgSz w:w="12240" w:h="15840"/>
          <w:pgMar w:top="1440" w:right="1440" w:bottom="1440" w:left="1440" w:header="720" w:footer="720" w:gutter="0"/>
          <w:cols w:space="720"/>
          <w:docGrid w:linePitch="360"/>
        </w:sectPr>
      </w:pPr>
      <w:r>
        <w:br w:type="page"/>
      </w:r>
    </w:p>
    <w:p w14:paraId="1450BE61" w14:textId="75E57325" w:rsidR="00AF490F" w:rsidRPr="00AF490F" w:rsidRDefault="00AF490F" w:rsidP="00AF490F">
      <w:pPr>
        <w:rPr>
          <w:b/>
          <w:bCs/>
        </w:rPr>
      </w:pPr>
      <w:r>
        <w:rPr>
          <w:b/>
          <w:bCs/>
        </w:rPr>
        <w:lastRenderedPageBreak/>
        <w:t>Table 8.</w:t>
      </w:r>
    </w:p>
    <w:p w14:paraId="3375ACFA" w14:textId="03D9F127" w:rsidR="00AF490F" w:rsidRDefault="00AF490F" w:rsidP="00AF490F">
      <w:pPr>
        <w:rPr>
          <w:i/>
          <w:iCs/>
        </w:rPr>
      </w:pPr>
      <w:r>
        <w:rPr>
          <w:i/>
          <w:iCs/>
        </w:rPr>
        <w:t xml:space="preserve">Goodness-of-Fit Indicators of </w:t>
      </w:r>
      <w:r w:rsidR="00685FE1">
        <w:rPr>
          <w:i/>
          <w:iCs/>
        </w:rPr>
        <w:t xml:space="preserve">Confirmatory Factor Analysis </w:t>
      </w:r>
      <w:r>
        <w:rPr>
          <w:i/>
          <w:iCs/>
        </w:rPr>
        <w:t>Models for IPPA-Father at Each Wave</w:t>
      </w:r>
    </w:p>
    <w:tbl>
      <w:tblPr>
        <w:tblStyle w:val="TableGrid"/>
        <w:tblW w:w="1287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9"/>
        <w:gridCol w:w="1871"/>
        <w:gridCol w:w="1210"/>
        <w:gridCol w:w="1921"/>
        <w:gridCol w:w="1173"/>
        <w:gridCol w:w="1174"/>
        <w:gridCol w:w="1174"/>
        <w:gridCol w:w="1174"/>
        <w:gridCol w:w="1174"/>
      </w:tblGrid>
      <w:tr w:rsidR="00AF490F" w:rsidRPr="001B5A28" w14:paraId="2A4CDFC5" w14:textId="77777777" w:rsidTr="00B37177">
        <w:tc>
          <w:tcPr>
            <w:tcW w:w="1999" w:type="dxa"/>
            <w:tcBorders>
              <w:top w:val="single" w:sz="4" w:space="0" w:color="auto"/>
              <w:bottom w:val="single" w:sz="4" w:space="0" w:color="auto"/>
            </w:tcBorders>
          </w:tcPr>
          <w:p w14:paraId="4479B103" w14:textId="77777777" w:rsidR="00AF490F" w:rsidRPr="001B5A28" w:rsidRDefault="00AF490F" w:rsidP="00154137">
            <w:pPr>
              <w:rPr>
                <w:sz w:val="24"/>
                <w:szCs w:val="24"/>
              </w:rPr>
            </w:pPr>
            <w:bookmarkStart w:id="155" w:name="_Hlk148728488"/>
          </w:p>
        </w:tc>
        <w:tc>
          <w:tcPr>
            <w:tcW w:w="1871" w:type="dxa"/>
            <w:tcBorders>
              <w:top w:val="single" w:sz="4" w:space="0" w:color="auto"/>
              <w:bottom w:val="single" w:sz="4" w:space="0" w:color="auto"/>
            </w:tcBorders>
            <w:vAlign w:val="center"/>
          </w:tcPr>
          <w:p w14:paraId="0B8890CB" w14:textId="77777777" w:rsidR="00AF490F" w:rsidRPr="001B5A28" w:rsidRDefault="00AF490F" w:rsidP="00154137">
            <w:pPr>
              <w:rPr>
                <w:sz w:val="24"/>
                <w:szCs w:val="24"/>
              </w:rPr>
            </w:pPr>
            <w:r w:rsidRPr="001B5A28">
              <w:rPr>
                <w:sz w:val="24"/>
                <w:szCs w:val="24"/>
              </w:rPr>
              <w:t>χ</w:t>
            </w:r>
            <w:r w:rsidRPr="001B5A28">
              <w:rPr>
                <w:sz w:val="24"/>
                <w:szCs w:val="24"/>
                <w:vertAlign w:val="superscript"/>
              </w:rPr>
              <w:t>2</w:t>
            </w:r>
            <w:r w:rsidRPr="001B5A28">
              <w:rPr>
                <w:sz w:val="24"/>
                <w:szCs w:val="24"/>
              </w:rPr>
              <w:t xml:space="preserve"> (</w:t>
            </w:r>
            <w:proofErr w:type="spellStart"/>
            <w:r w:rsidRPr="001B5A28">
              <w:rPr>
                <w:i/>
                <w:iCs/>
                <w:sz w:val="24"/>
                <w:szCs w:val="24"/>
              </w:rPr>
              <w:t>df</w:t>
            </w:r>
            <w:proofErr w:type="spellEnd"/>
            <w:r w:rsidRPr="001B5A28">
              <w:rPr>
                <w:sz w:val="24"/>
                <w:szCs w:val="24"/>
              </w:rPr>
              <w:t>)</w:t>
            </w:r>
          </w:p>
        </w:tc>
        <w:tc>
          <w:tcPr>
            <w:tcW w:w="1210" w:type="dxa"/>
            <w:tcBorders>
              <w:top w:val="single" w:sz="4" w:space="0" w:color="auto"/>
              <w:bottom w:val="single" w:sz="4" w:space="0" w:color="auto"/>
            </w:tcBorders>
            <w:vAlign w:val="center"/>
          </w:tcPr>
          <w:p w14:paraId="112760EA" w14:textId="77777777" w:rsidR="00AF490F" w:rsidRPr="001B5A28" w:rsidRDefault="00AF490F" w:rsidP="00154137">
            <w:pPr>
              <w:rPr>
                <w:sz w:val="24"/>
                <w:szCs w:val="24"/>
              </w:rPr>
            </w:pPr>
            <w:r w:rsidRPr="001B5A28">
              <w:rPr>
                <w:sz w:val="24"/>
                <w:szCs w:val="24"/>
              </w:rPr>
              <w:t>RMSEA</w:t>
            </w:r>
          </w:p>
        </w:tc>
        <w:tc>
          <w:tcPr>
            <w:tcW w:w="1921" w:type="dxa"/>
            <w:tcBorders>
              <w:top w:val="single" w:sz="4" w:space="0" w:color="auto"/>
              <w:bottom w:val="single" w:sz="4" w:space="0" w:color="auto"/>
            </w:tcBorders>
            <w:vAlign w:val="center"/>
          </w:tcPr>
          <w:p w14:paraId="2EBDA815" w14:textId="77777777" w:rsidR="00AF490F" w:rsidRPr="001B5A28" w:rsidRDefault="00AF490F" w:rsidP="00154137">
            <w:pPr>
              <w:rPr>
                <w:sz w:val="24"/>
                <w:szCs w:val="24"/>
              </w:rPr>
            </w:pPr>
            <w:r w:rsidRPr="001B5A28">
              <w:rPr>
                <w:sz w:val="24"/>
                <w:szCs w:val="24"/>
              </w:rPr>
              <w:t>RMSEA 90%CI</w:t>
            </w:r>
          </w:p>
        </w:tc>
        <w:tc>
          <w:tcPr>
            <w:tcW w:w="1173" w:type="dxa"/>
            <w:tcBorders>
              <w:top w:val="single" w:sz="4" w:space="0" w:color="auto"/>
              <w:bottom w:val="single" w:sz="4" w:space="0" w:color="auto"/>
            </w:tcBorders>
            <w:vAlign w:val="center"/>
          </w:tcPr>
          <w:p w14:paraId="3CE5F483" w14:textId="77777777" w:rsidR="00AF490F" w:rsidRPr="001B5A28" w:rsidRDefault="00AF490F" w:rsidP="00154137">
            <w:pPr>
              <w:rPr>
                <w:sz w:val="24"/>
                <w:szCs w:val="24"/>
              </w:rPr>
            </w:pPr>
            <w:r w:rsidRPr="001B5A28">
              <w:rPr>
                <w:sz w:val="24"/>
                <w:szCs w:val="24"/>
              </w:rPr>
              <w:t>CFI</w:t>
            </w:r>
          </w:p>
        </w:tc>
        <w:tc>
          <w:tcPr>
            <w:tcW w:w="1174" w:type="dxa"/>
            <w:tcBorders>
              <w:top w:val="single" w:sz="4" w:space="0" w:color="auto"/>
              <w:bottom w:val="single" w:sz="4" w:space="0" w:color="auto"/>
            </w:tcBorders>
            <w:vAlign w:val="center"/>
          </w:tcPr>
          <w:p w14:paraId="5CE218FC" w14:textId="77777777" w:rsidR="00AF490F" w:rsidRPr="001B5A28" w:rsidRDefault="00AF490F" w:rsidP="00154137">
            <w:pPr>
              <w:rPr>
                <w:sz w:val="24"/>
                <w:szCs w:val="24"/>
              </w:rPr>
            </w:pPr>
            <w:r w:rsidRPr="001B5A28">
              <w:rPr>
                <w:sz w:val="24"/>
                <w:szCs w:val="24"/>
              </w:rPr>
              <w:t>TLI</w:t>
            </w:r>
          </w:p>
        </w:tc>
        <w:tc>
          <w:tcPr>
            <w:tcW w:w="1174" w:type="dxa"/>
            <w:tcBorders>
              <w:top w:val="single" w:sz="4" w:space="0" w:color="auto"/>
              <w:bottom w:val="single" w:sz="4" w:space="0" w:color="auto"/>
            </w:tcBorders>
            <w:vAlign w:val="center"/>
          </w:tcPr>
          <w:p w14:paraId="68E55BC1" w14:textId="77777777" w:rsidR="00AF490F" w:rsidRPr="001B5A28" w:rsidRDefault="00AF490F" w:rsidP="00154137">
            <w:pPr>
              <w:rPr>
                <w:sz w:val="24"/>
                <w:szCs w:val="24"/>
              </w:rPr>
            </w:pPr>
            <w:r w:rsidRPr="001B5A28">
              <w:rPr>
                <w:sz w:val="24"/>
                <w:szCs w:val="24"/>
              </w:rPr>
              <w:t>SRMR</w:t>
            </w:r>
          </w:p>
        </w:tc>
        <w:tc>
          <w:tcPr>
            <w:tcW w:w="1174" w:type="dxa"/>
            <w:tcBorders>
              <w:top w:val="single" w:sz="4" w:space="0" w:color="auto"/>
              <w:bottom w:val="single" w:sz="4" w:space="0" w:color="auto"/>
            </w:tcBorders>
            <w:vAlign w:val="center"/>
          </w:tcPr>
          <w:p w14:paraId="41FDDDA5" w14:textId="77777777" w:rsidR="00AF490F" w:rsidRPr="001B5A28" w:rsidRDefault="00AF490F" w:rsidP="00154137">
            <w:pPr>
              <w:rPr>
                <w:sz w:val="24"/>
                <w:szCs w:val="24"/>
              </w:rPr>
            </w:pPr>
            <w:r w:rsidRPr="001B5A28">
              <w:rPr>
                <w:sz w:val="24"/>
                <w:szCs w:val="24"/>
              </w:rPr>
              <w:t>AIC</w:t>
            </w:r>
          </w:p>
        </w:tc>
        <w:tc>
          <w:tcPr>
            <w:tcW w:w="1174" w:type="dxa"/>
            <w:tcBorders>
              <w:top w:val="single" w:sz="4" w:space="0" w:color="auto"/>
              <w:bottom w:val="single" w:sz="4" w:space="0" w:color="auto"/>
            </w:tcBorders>
            <w:vAlign w:val="center"/>
          </w:tcPr>
          <w:p w14:paraId="432CD750" w14:textId="77777777" w:rsidR="00AF490F" w:rsidRPr="001B5A28" w:rsidRDefault="00AF490F" w:rsidP="00154137">
            <w:pPr>
              <w:rPr>
                <w:sz w:val="24"/>
                <w:szCs w:val="24"/>
              </w:rPr>
            </w:pPr>
            <w:r w:rsidRPr="001B5A28">
              <w:rPr>
                <w:sz w:val="24"/>
                <w:szCs w:val="24"/>
              </w:rPr>
              <w:t>BIC</w:t>
            </w:r>
          </w:p>
        </w:tc>
      </w:tr>
      <w:tr w:rsidR="00AF490F" w:rsidRPr="001B5A28" w14:paraId="736EA418" w14:textId="77777777" w:rsidTr="00B37177">
        <w:tc>
          <w:tcPr>
            <w:tcW w:w="1999" w:type="dxa"/>
            <w:tcBorders>
              <w:top w:val="single" w:sz="4" w:space="0" w:color="auto"/>
            </w:tcBorders>
          </w:tcPr>
          <w:p w14:paraId="62315BE3" w14:textId="77777777" w:rsidR="00AF490F" w:rsidRPr="001B5A28" w:rsidRDefault="00AF490F" w:rsidP="00154137">
            <w:pPr>
              <w:rPr>
                <w:sz w:val="24"/>
                <w:szCs w:val="24"/>
              </w:rPr>
            </w:pPr>
            <w:r w:rsidRPr="001B5A28">
              <w:rPr>
                <w:sz w:val="24"/>
                <w:szCs w:val="24"/>
              </w:rPr>
              <w:t>Wave 1</w:t>
            </w:r>
          </w:p>
        </w:tc>
        <w:tc>
          <w:tcPr>
            <w:tcW w:w="1871" w:type="dxa"/>
            <w:tcBorders>
              <w:top w:val="single" w:sz="4" w:space="0" w:color="auto"/>
            </w:tcBorders>
            <w:vAlign w:val="center"/>
          </w:tcPr>
          <w:p w14:paraId="1A9EECB5" w14:textId="77777777" w:rsidR="00AF490F" w:rsidRPr="001B5A28" w:rsidRDefault="00AF490F" w:rsidP="00154137">
            <w:pPr>
              <w:rPr>
                <w:sz w:val="24"/>
                <w:szCs w:val="24"/>
              </w:rPr>
            </w:pPr>
            <w:r w:rsidRPr="001B5A28">
              <w:rPr>
                <w:sz w:val="24"/>
                <w:szCs w:val="24"/>
              </w:rPr>
              <w:t>1588.54**(272)</w:t>
            </w:r>
          </w:p>
        </w:tc>
        <w:tc>
          <w:tcPr>
            <w:tcW w:w="1210" w:type="dxa"/>
            <w:tcBorders>
              <w:top w:val="single" w:sz="4" w:space="0" w:color="auto"/>
            </w:tcBorders>
            <w:vAlign w:val="center"/>
          </w:tcPr>
          <w:p w14:paraId="5DEB9C0A" w14:textId="77777777" w:rsidR="00AF490F" w:rsidRPr="001B5A28" w:rsidRDefault="00AF490F" w:rsidP="00154137">
            <w:pPr>
              <w:rPr>
                <w:sz w:val="24"/>
                <w:szCs w:val="24"/>
              </w:rPr>
            </w:pPr>
            <w:r w:rsidRPr="001B5A28">
              <w:rPr>
                <w:sz w:val="24"/>
                <w:szCs w:val="24"/>
              </w:rPr>
              <w:t>.09</w:t>
            </w:r>
          </w:p>
        </w:tc>
        <w:tc>
          <w:tcPr>
            <w:tcW w:w="1921" w:type="dxa"/>
            <w:tcBorders>
              <w:top w:val="single" w:sz="4" w:space="0" w:color="auto"/>
            </w:tcBorders>
            <w:vAlign w:val="center"/>
          </w:tcPr>
          <w:p w14:paraId="32CE25FE" w14:textId="77777777" w:rsidR="00AF490F" w:rsidRPr="001B5A28" w:rsidRDefault="00AF490F" w:rsidP="00154137">
            <w:pPr>
              <w:rPr>
                <w:sz w:val="24"/>
                <w:szCs w:val="24"/>
              </w:rPr>
            </w:pPr>
            <w:r w:rsidRPr="001B5A28">
              <w:rPr>
                <w:sz w:val="24"/>
                <w:szCs w:val="24"/>
              </w:rPr>
              <w:t>[.08, .09]</w:t>
            </w:r>
          </w:p>
        </w:tc>
        <w:tc>
          <w:tcPr>
            <w:tcW w:w="1173" w:type="dxa"/>
            <w:tcBorders>
              <w:top w:val="single" w:sz="4" w:space="0" w:color="auto"/>
            </w:tcBorders>
            <w:vAlign w:val="center"/>
          </w:tcPr>
          <w:p w14:paraId="29944C81" w14:textId="77777777" w:rsidR="00AF490F" w:rsidRPr="001B5A28" w:rsidRDefault="00AF490F" w:rsidP="00154137">
            <w:pPr>
              <w:rPr>
                <w:sz w:val="24"/>
                <w:szCs w:val="24"/>
              </w:rPr>
            </w:pPr>
            <w:r w:rsidRPr="001B5A28">
              <w:rPr>
                <w:sz w:val="24"/>
                <w:szCs w:val="24"/>
              </w:rPr>
              <w:t>.87</w:t>
            </w:r>
          </w:p>
        </w:tc>
        <w:tc>
          <w:tcPr>
            <w:tcW w:w="1174" w:type="dxa"/>
            <w:tcBorders>
              <w:top w:val="single" w:sz="4" w:space="0" w:color="auto"/>
            </w:tcBorders>
            <w:vAlign w:val="center"/>
          </w:tcPr>
          <w:p w14:paraId="3947B26D" w14:textId="77777777" w:rsidR="00AF490F" w:rsidRPr="001B5A28" w:rsidRDefault="00AF490F" w:rsidP="00154137">
            <w:pPr>
              <w:rPr>
                <w:sz w:val="24"/>
                <w:szCs w:val="24"/>
              </w:rPr>
            </w:pPr>
            <w:r w:rsidRPr="001B5A28">
              <w:rPr>
                <w:sz w:val="24"/>
                <w:szCs w:val="24"/>
              </w:rPr>
              <w:t>.86</w:t>
            </w:r>
          </w:p>
        </w:tc>
        <w:tc>
          <w:tcPr>
            <w:tcW w:w="1174" w:type="dxa"/>
            <w:tcBorders>
              <w:top w:val="single" w:sz="4" w:space="0" w:color="auto"/>
            </w:tcBorders>
            <w:vAlign w:val="center"/>
          </w:tcPr>
          <w:p w14:paraId="0E94D6F8" w14:textId="77777777" w:rsidR="00AF490F" w:rsidRPr="001B5A28" w:rsidRDefault="00AF490F" w:rsidP="00154137">
            <w:pPr>
              <w:rPr>
                <w:sz w:val="24"/>
                <w:szCs w:val="24"/>
              </w:rPr>
            </w:pPr>
            <w:r w:rsidRPr="001B5A28">
              <w:rPr>
                <w:sz w:val="24"/>
                <w:szCs w:val="24"/>
              </w:rPr>
              <w:t>.10</w:t>
            </w:r>
          </w:p>
        </w:tc>
        <w:tc>
          <w:tcPr>
            <w:tcW w:w="1174" w:type="dxa"/>
            <w:tcBorders>
              <w:top w:val="single" w:sz="4" w:space="0" w:color="auto"/>
            </w:tcBorders>
            <w:vAlign w:val="center"/>
          </w:tcPr>
          <w:p w14:paraId="7F0793A0" w14:textId="77777777" w:rsidR="00AF490F" w:rsidRPr="001B5A28" w:rsidRDefault="00AF490F" w:rsidP="00154137">
            <w:pPr>
              <w:rPr>
                <w:sz w:val="24"/>
                <w:szCs w:val="24"/>
              </w:rPr>
            </w:pPr>
            <w:r w:rsidRPr="001B5A28">
              <w:rPr>
                <w:sz w:val="24"/>
                <w:szCs w:val="24"/>
              </w:rPr>
              <w:t>42443.44</w:t>
            </w:r>
          </w:p>
        </w:tc>
        <w:tc>
          <w:tcPr>
            <w:tcW w:w="1174" w:type="dxa"/>
            <w:tcBorders>
              <w:top w:val="single" w:sz="4" w:space="0" w:color="auto"/>
            </w:tcBorders>
            <w:vAlign w:val="center"/>
          </w:tcPr>
          <w:p w14:paraId="60B74F6B" w14:textId="77777777" w:rsidR="00AF490F" w:rsidRPr="001B5A28" w:rsidRDefault="00AF490F" w:rsidP="00154137">
            <w:pPr>
              <w:rPr>
                <w:sz w:val="24"/>
                <w:szCs w:val="24"/>
              </w:rPr>
            </w:pPr>
            <w:r w:rsidRPr="001B5A28">
              <w:rPr>
                <w:sz w:val="24"/>
                <w:szCs w:val="24"/>
              </w:rPr>
              <w:t>42787.95</w:t>
            </w:r>
          </w:p>
        </w:tc>
      </w:tr>
      <w:tr w:rsidR="00AF490F" w:rsidRPr="001B5A28" w14:paraId="7BBD1838" w14:textId="77777777" w:rsidTr="00B37177">
        <w:tc>
          <w:tcPr>
            <w:tcW w:w="1999" w:type="dxa"/>
          </w:tcPr>
          <w:p w14:paraId="769A1FF5" w14:textId="77777777" w:rsidR="00AF490F" w:rsidRPr="001B5A28" w:rsidRDefault="00AF490F" w:rsidP="00154137">
            <w:pPr>
              <w:rPr>
                <w:sz w:val="24"/>
                <w:szCs w:val="24"/>
              </w:rPr>
            </w:pPr>
            <w:r w:rsidRPr="001B5A28">
              <w:rPr>
                <w:sz w:val="24"/>
                <w:szCs w:val="24"/>
              </w:rPr>
              <w:t>Wave 2</w:t>
            </w:r>
          </w:p>
        </w:tc>
        <w:tc>
          <w:tcPr>
            <w:tcW w:w="1871" w:type="dxa"/>
            <w:vAlign w:val="center"/>
          </w:tcPr>
          <w:p w14:paraId="11C8E1EF" w14:textId="77777777" w:rsidR="00AF490F" w:rsidRPr="001B5A28" w:rsidRDefault="00AF490F" w:rsidP="00154137">
            <w:pPr>
              <w:rPr>
                <w:sz w:val="24"/>
                <w:szCs w:val="24"/>
              </w:rPr>
            </w:pPr>
            <w:r w:rsidRPr="001B5A28">
              <w:rPr>
                <w:sz w:val="24"/>
                <w:szCs w:val="24"/>
              </w:rPr>
              <w:t>3228.20**(272)</w:t>
            </w:r>
          </w:p>
        </w:tc>
        <w:tc>
          <w:tcPr>
            <w:tcW w:w="1210" w:type="dxa"/>
            <w:vAlign w:val="center"/>
          </w:tcPr>
          <w:p w14:paraId="62903EE7" w14:textId="77777777" w:rsidR="00AF490F" w:rsidRPr="001B5A28" w:rsidRDefault="00AF490F" w:rsidP="00154137">
            <w:pPr>
              <w:rPr>
                <w:sz w:val="24"/>
                <w:szCs w:val="24"/>
              </w:rPr>
            </w:pPr>
            <w:r w:rsidRPr="001B5A28">
              <w:rPr>
                <w:sz w:val="24"/>
                <w:szCs w:val="24"/>
              </w:rPr>
              <w:t>.13</w:t>
            </w:r>
          </w:p>
        </w:tc>
        <w:tc>
          <w:tcPr>
            <w:tcW w:w="1921" w:type="dxa"/>
            <w:vAlign w:val="center"/>
          </w:tcPr>
          <w:p w14:paraId="52C9FCC8" w14:textId="77777777" w:rsidR="00AF490F" w:rsidRPr="001B5A28" w:rsidRDefault="00AF490F" w:rsidP="00154137">
            <w:pPr>
              <w:rPr>
                <w:sz w:val="24"/>
                <w:szCs w:val="24"/>
              </w:rPr>
            </w:pPr>
            <w:r w:rsidRPr="001B5A28">
              <w:rPr>
                <w:sz w:val="24"/>
                <w:szCs w:val="24"/>
              </w:rPr>
              <w:t>[.12, .13]</w:t>
            </w:r>
          </w:p>
        </w:tc>
        <w:tc>
          <w:tcPr>
            <w:tcW w:w="1173" w:type="dxa"/>
            <w:vAlign w:val="center"/>
          </w:tcPr>
          <w:p w14:paraId="29F36ED5" w14:textId="77777777" w:rsidR="00AF490F" w:rsidRPr="001B5A28" w:rsidRDefault="00AF490F" w:rsidP="00154137">
            <w:pPr>
              <w:rPr>
                <w:sz w:val="24"/>
                <w:szCs w:val="24"/>
              </w:rPr>
            </w:pPr>
            <w:r w:rsidRPr="001B5A28">
              <w:rPr>
                <w:sz w:val="24"/>
                <w:szCs w:val="24"/>
              </w:rPr>
              <w:t>.81</w:t>
            </w:r>
          </w:p>
        </w:tc>
        <w:tc>
          <w:tcPr>
            <w:tcW w:w="1174" w:type="dxa"/>
            <w:vAlign w:val="center"/>
          </w:tcPr>
          <w:p w14:paraId="7AEFA39D" w14:textId="77777777" w:rsidR="00AF490F" w:rsidRPr="001B5A28" w:rsidRDefault="00AF490F" w:rsidP="00154137">
            <w:pPr>
              <w:rPr>
                <w:sz w:val="24"/>
                <w:szCs w:val="24"/>
              </w:rPr>
            </w:pPr>
            <w:r w:rsidRPr="001B5A28">
              <w:rPr>
                <w:sz w:val="24"/>
                <w:szCs w:val="24"/>
              </w:rPr>
              <w:t>.79</w:t>
            </w:r>
          </w:p>
        </w:tc>
        <w:tc>
          <w:tcPr>
            <w:tcW w:w="1174" w:type="dxa"/>
            <w:vAlign w:val="center"/>
          </w:tcPr>
          <w:p w14:paraId="5664ADC1" w14:textId="77777777" w:rsidR="00AF490F" w:rsidRPr="001B5A28" w:rsidRDefault="00AF490F" w:rsidP="00154137">
            <w:pPr>
              <w:rPr>
                <w:sz w:val="24"/>
                <w:szCs w:val="24"/>
              </w:rPr>
            </w:pPr>
            <w:r w:rsidRPr="001B5A28">
              <w:rPr>
                <w:sz w:val="24"/>
                <w:szCs w:val="24"/>
              </w:rPr>
              <w:t>.14</w:t>
            </w:r>
          </w:p>
        </w:tc>
        <w:tc>
          <w:tcPr>
            <w:tcW w:w="1174" w:type="dxa"/>
            <w:vAlign w:val="center"/>
          </w:tcPr>
          <w:p w14:paraId="6F6A985B" w14:textId="77777777" w:rsidR="00AF490F" w:rsidRPr="001B5A28" w:rsidRDefault="00AF490F" w:rsidP="00154137">
            <w:pPr>
              <w:rPr>
                <w:sz w:val="24"/>
                <w:szCs w:val="24"/>
              </w:rPr>
            </w:pPr>
            <w:r w:rsidRPr="001B5A28">
              <w:rPr>
                <w:sz w:val="24"/>
                <w:szCs w:val="24"/>
              </w:rPr>
              <w:t>46288.48</w:t>
            </w:r>
          </w:p>
        </w:tc>
        <w:tc>
          <w:tcPr>
            <w:tcW w:w="1174" w:type="dxa"/>
            <w:vAlign w:val="center"/>
          </w:tcPr>
          <w:p w14:paraId="6763D3B1" w14:textId="77777777" w:rsidR="00AF490F" w:rsidRPr="001B5A28" w:rsidRDefault="00AF490F" w:rsidP="00154137">
            <w:pPr>
              <w:rPr>
                <w:sz w:val="24"/>
                <w:szCs w:val="24"/>
              </w:rPr>
            </w:pPr>
            <w:r w:rsidRPr="001B5A28">
              <w:rPr>
                <w:sz w:val="24"/>
                <w:szCs w:val="24"/>
              </w:rPr>
              <w:t>46643.01</w:t>
            </w:r>
          </w:p>
        </w:tc>
      </w:tr>
      <w:tr w:rsidR="00AF490F" w:rsidRPr="001B5A28" w14:paraId="672DB881" w14:textId="77777777" w:rsidTr="00B37177">
        <w:tc>
          <w:tcPr>
            <w:tcW w:w="1999" w:type="dxa"/>
          </w:tcPr>
          <w:p w14:paraId="20572444" w14:textId="77777777" w:rsidR="00AF490F" w:rsidRPr="001B5A28" w:rsidRDefault="00AF490F" w:rsidP="00154137">
            <w:pPr>
              <w:rPr>
                <w:sz w:val="24"/>
                <w:szCs w:val="24"/>
              </w:rPr>
            </w:pPr>
            <w:r w:rsidRPr="001B5A28">
              <w:rPr>
                <w:sz w:val="24"/>
                <w:szCs w:val="24"/>
              </w:rPr>
              <w:t>Wave 2 - reduced</w:t>
            </w:r>
          </w:p>
        </w:tc>
        <w:tc>
          <w:tcPr>
            <w:tcW w:w="1871" w:type="dxa"/>
            <w:vAlign w:val="center"/>
          </w:tcPr>
          <w:p w14:paraId="4A170B5C" w14:textId="77777777" w:rsidR="00AF490F" w:rsidRPr="001B5A28" w:rsidRDefault="00AF490F" w:rsidP="00154137">
            <w:pPr>
              <w:rPr>
                <w:sz w:val="24"/>
                <w:szCs w:val="24"/>
              </w:rPr>
            </w:pPr>
            <w:r w:rsidRPr="001B5A28">
              <w:rPr>
                <w:sz w:val="24"/>
                <w:szCs w:val="24"/>
              </w:rPr>
              <w:t>3230.75**(273)</w:t>
            </w:r>
          </w:p>
        </w:tc>
        <w:tc>
          <w:tcPr>
            <w:tcW w:w="1210" w:type="dxa"/>
            <w:vAlign w:val="center"/>
          </w:tcPr>
          <w:p w14:paraId="711BAD46" w14:textId="77777777" w:rsidR="00AF490F" w:rsidRPr="001B5A28" w:rsidRDefault="00AF490F" w:rsidP="00154137">
            <w:pPr>
              <w:rPr>
                <w:sz w:val="24"/>
                <w:szCs w:val="24"/>
              </w:rPr>
            </w:pPr>
            <w:r w:rsidRPr="001B5A28">
              <w:rPr>
                <w:sz w:val="24"/>
                <w:szCs w:val="24"/>
              </w:rPr>
              <w:t>.13</w:t>
            </w:r>
          </w:p>
        </w:tc>
        <w:tc>
          <w:tcPr>
            <w:tcW w:w="1921" w:type="dxa"/>
            <w:vAlign w:val="center"/>
          </w:tcPr>
          <w:p w14:paraId="4DD34300" w14:textId="77777777" w:rsidR="00AF490F" w:rsidRPr="001B5A28" w:rsidRDefault="00AF490F" w:rsidP="00154137">
            <w:pPr>
              <w:rPr>
                <w:sz w:val="24"/>
                <w:szCs w:val="24"/>
              </w:rPr>
            </w:pPr>
            <w:r w:rsidRPr="001B5A28">
              <w:rPr>
                <w:sz w:val="24"/>
                <w:szCs w:val="24"/>
              </w:rPr>
              <w:t>[.12, .13]</w:t>
            </w:r>
          </w:p>
        </w:tc>
        <w:tc>
          <w:tcPr>
            <w:tcW w:w="1173" w:type="dxa"/>
            <w:vAlign w:val="center"/>
          </w:tcPr>
          <w:p w14:paraId="3CBE387B" w14:textId="77777777" w:rsidR="00AF490F" w:rsidRPr="001B5A28" w:rsidRDefault="00AF490F" w:rsidP="00154137">
            <w:pPr>
              <w:rPr>
                <w:sz w:val="24"/>
                <w:szCs w:val="24"/>
              </w:rPr>
            </w:pPr>
            <w:r w:rsidRPr="001B5A28">
              <w:rPr>
                <w:sz w:val="24"/>
                <w:szCs w:val="24"/>
              </w:rPr>
              <w:t>.81</w:t>
            </w:r>
          </w:p>
        </w:tc>
        <w:tc>
          <w:tcPr>
            <w:tcW w:w="1174" w:type="dxa"/>
            <w:vAlign w:val="center"/>
          </w:tcPr>
          <w:p w14:paraId="6889AC95" w14:textId="77777777" w:rsidR="00AF490F" w:rsidRPr="001B5A28" w:rsidRDefault="00AF490F" w:rsidP="00154137">
            <w:pPr>
              <w:rPr>
                <w:sz w:val="24"/>
                <w:szCs w:val="24"/>
              </w:rPr>
            </w:pPr>
            <w:r w:rsidRPr="001B5A28">
              <w:rPr>
                <w:sz w:val="24"/>
                <w:szCs w:val="24"/>
              </w:rPr>
              <w:t>.79</w:t>
            </w:r>
          </w:p>
        </w:tc>
        <w:tc>
          <w:tcPr>
            <w:tcW w:w="1174" w:type="dxa"/>
            <w:vAlign w:val="center"/>
          </w:tcPr>
          <w:p w14:paraId="04AED189" w14:textId="77777777" w:rsidR="00AF490F" w:rsidRPr="001B5A28" w:rsidRDefault="00AF490F" w:rsidP="00154137">
            <w:pPr>
              <w:rPr>
                <w:sz w:val="24"/>
                <w:szCs w:val="24"/>
              </w:rPr>
            </w:pPr>
            <w:r w:rsidRPr="001B5A28">
              <w:rPr>
                <w:sz w:val="24"/>
                <w:szCs w:val="24"/>
              </w:rPr>
              <w:t>.15</w:t>
            </w:r>
          </w:p>
        </w:tc>
        <w:tc>
          <w:tcPr>
            <w:tcW w:w="1174" w:type="dxa"/>
            <w:vAlign w:val="center"/>
          </w:tcPr>
          <w:p w14:paraId="41A91C7B" w14:textId="77777777" w:rsidR="00AF490F" w:rsidRPr="001B5A28" w:rsidRDefault="00AF490F" w:rsidP="00154137">
            <w:pPr>
              <w:rPr>
                <w:sz w:val="24"/>
                <w:szCs w:val="24"/>
              </w:rPr>
            </w:pPr>
            <w:r w:rsidRPr="001B5A28">
              <w:rPr>
                <w:sz w:val="24"/>
                <w:szCs w:val="24"/>
              </w:rPr>
              <w:t>46289.03</w:t>
            </w:r>
          </w:p>
        </w:tc>
        <w:tc>
          <w:tcPr>
            <w:tcW w:w="1174" w:type="dxa"/>
            <w:vAlign w:val="center"/>
          </w:tcPr>
          <w:p w14:paraId="0FB67EDE" w14:textId="77777777" w:rsidR="00AF490F" w:rsidRPr="001B5A28" w:rsidRDefault="00AF490F" w:rsidP="00154137">
            <w:pPr>
              <w:rPr>
                <w:sz w:val="24"/>
                <w:szCs w:val="24"/>
              </w:rPr>
            </w:pPr>
            <w:r w:rsidRPr="001B5A28">
              <w:rPr>
                <w:sz w:val="24"/>
                <w:szCs w:val="24"/>
              </w:rPr>
              <w:t>46639.02</w:t>
            </w:r>
          </w:p>
        </w:tc>
      </w:tr>
      <w:tr w:rsidR="00AF490F" w:rsidRPr="001B5A28" w14:paraId="60D39280" w14:textId="77777777" w:rsidTr="00B37177">
        <w:tc>
          <w:tcPr>
            <w:tcW w:w="1999" w:type="dxa"/>
          </w:tcPr>
          <w:p w14:paraId="600C0CFF" w14:textId="77777777" w:rsidR="00AF490F" w:rsidRPr="001B5A28" w:rsidRDefault="00AF490F" w:rsidP="00154137">
            <w:pPr>
              <w:rPr>
                <w:sz w:val="24"/>
                <w:szCs w:val="24"/>
              </w:rPr>
            </w:pPr>
            <w:r w:rsidRPr="001B5A28">
              <w:rPr>
                <w:sz w:val="24"/>
                <w:szCs w:val="24"/>
              </w:rPr>
              <w:t>Wave 3</w:t>
            </w:r>
          </w:p>
        </w:tc>
        <w:tc>
          <w:tcPr>
            <w:tcW w:w="1871" w:type="dxa"/>
            <w:vAlign w:val="center"/>
          </w:tcPr>
          <w:p w14:paraId="495B6E33" w14:textId="77777777" w:rsidR="00AF490F" w:rsidRPr="001B5A28" w:rsidRDefault="00AF490F" w:rsidP="00154137">
            <w:pPr>
              <w:rPr>
                <w:sz w:val="24"/>
                <w:szCs w:val="24"/>
              </w:rPr>
            </w:pPr>
            <w:r w:rsidRPr="001B5A28">
              <w:rPr>
                <w:sz w:val="24"/>
                <w:szCs w:val="24"/>
              </w:rPr>
              <w:t>2410.04**(272)</w:t>
            </w:r>
          </w:p>
        </w:tc>
        <w:tc>
          <w:tcPr>
            <w:tcW w:w="1210" w:type="dxa"/>
            <w:vAlign w:val="center"/>
          </w:tcPr>
          <w:p w14:paraId="539F7304" w14:textId="77777777" w:rsidR="00AF490F" w:rsidRPr="001B5A28" w:rsidRDefault="00AF490F" w:rsidP="00154137">
            <w:pPr>
              <w:rPr>
                <w:sz w:val="24"/>
                <w:szCs w:val="24"/>
              </w:rPr>
            </w:pPr>
            <w:r w:rsidRPr="001B5A28">
              <w:rPr>
                <w:sz w:val="24"/>
                <w:szCs w:val="24"/>
              </w:rPr>
              <w:t>.13</w:t>
            </w:r>
          </w:p>
        </w:tc>
        <w:tc>
          <w:tcPr>
            <w:tcW w:w="1921" w:type="dxa"/>
            <w:vAlign w:val="center"/>
          </w:tcPr>
          <w:p w14:paraId="270C4E26" w14:textId="77777777" w:rsidR="00AF490F" w:rsidRPr="001B5A28" w:rsidRDefault="00AF490F" w:rsidP="00154137">
            <w:pPr>
              <w:rPr>
                <w:sz w:val="24"/>
                <w:szCs w:val="24"/>
              </w:rPr>
            </w:pPr>
            <w:r w:rsidRPr="001B5A28">
              <w:rPr>
                <w:sz w:val="24"/>
                <w:szCs w:val="24"/>
              </w:rPr>
              <w:t>[.13, .14]</w:t>
            </w:r>
          </w:p>
        </w:tc>
        <w:tc>
          <w:tcPr>
            <w:tcW w:w="1173" w:type="dxa"/>
            <w:vAlign w:val="center"/>
          </w:tcPr>
          <w:p w14:paraId="1E1EDEA6" w14:textId="77777777" w:rsidR="00AF490F" w:rsidRPr="001B5A28" w:rsidRDefault="00AF490F" w:rsidP="00154137">
            <w:pPr>
              <w:rPr>
                <w:sz w:val="24"/>
                <w:szCs w:val="24"/>
              </w:rPr>
            </w:pPr>
            <w:r w:rsidRPr="001B5A28">
              <w:rPr>
                <w:sz w:val="24"/>
                <w:szCs w:val="24"/>
              </w:rPr>
              <w:t>.79</w:t>
            </w:r>
          </w:p>
        </w:tc>
        <w:tc>
          <w:tcPr>
            <w:tcW w:w="1174" w:type="dxa"/>
            <w:vAlign w:val="center"/>
          </w:tcPr>
          <w:p w14:paraId="21504DCA" w14:textId="77777777" w:rsidR="00AF490F" w:rsidRPr="001B5A28" w:rsidRDefault="00AF490F" w:rsidP="00154137">
            <w:pPr>
              <w:rPr>
                <w:sz w:val="24"/>
                <w:szCs w:val="24"/>
              </w:rPr>
            </w:pPr>
            <w:r w:rsidRPr="001B5A28">
              <w:rPr>
                <w:sz w:val="24"/>
                <w:szCs w:val="24"/>
              </w:rPr>
              <w:t>.77</w:t>
            </w:r>
          </w:p>
        </w:tc>
        <w:tc>
          <w:tcPr>
            <w:tcW w:w="1174" w:type="dxa"/>
            <w:vAlign w:val="center"/>
          </w:tcPr>
          <w:p w14:paraId="20C4FCCD" w14:textId="77777777" w:rsidR="00AF490F" w:rsidRPr="001B5A28" w:rsidRDefault="00AF490F" w:rsidP="00154137">
            <w:pPr>
              <w:rPr>
                <w:sz w:val="24"/>
                <w:szCs w:val="24"/>
              </w:rPr>
            </w:pPr>
            <w:r w:rsidRPr="001B5A28">
              <w:rPr>
                <w:sz w:val="24"/>
                <w:szCs w:val="24"/>
              </w:rPr>
              <w:t>.17</w:t>
            </w:r>
          </w:p>
        </w:tc>
        <w:tc>
          <w:tcPr>
            <w:tcW w:w="1174" w:type="dxa"/>
            <w:vAlign w:val="center"/>
          </w:tcPr>
          <w:p w14:paraId="402303B6" w14:textId="77777777" w:rsidR="00AF490F" w:rsidRPr="001B5A28" w:rsidRDefault="00AF490F" w:rsidP="00154137">
            <w:pPr>
              <w:rPr>
                <w:sz w:val="24"/>
                <w:szCs w:val="24"/>
              </w:rPr>
            </w:pPr>
            <w:r w:rsidRPr="001B5A28">
              <w:rPr>
                <w:sz w:val="24"/>
                <w:szCs w:val="24"/>
              </w:rPr>
              <w:t>30951.56</w:t>
            </w:r>
          </w:p>
        </w:tc>
        <w:tc>
          <w:tcPr>
            <w:tcW w:w="1174" w:type="dxa"/>
            <w:vAlign w:val="center"/>
          </w:tcPr>
          <w:p w14:paraId="1A5242A6" w14:textId="77777777" w:rsidR="00AF490F" w:rsidRPr="001B5A28" w:rsidRDefault="00AF490F" w:rsidP="00154137">
            <w:pPr>
              <w:rPr>
                <w:sz w:val="24"/>
                <w:szCs w:val="24"/>
              </w:rPr>
            </w:pPr>
            <w:r w:rsidRPr="001B5A28">
              <w:rPr>
                <w:sz w:val="24"/>
                <w:szCs w:val="24"/>
              </w:rPr>
              <w:t>31272.43</w:t>
            </w:r>
          </w:p>
        </w:tc>
      </w:tr>
      <w:tr w:rsidR="00AF490F" w:rsidRPr="001B5A28" w14:paraId="2F65F0FF" w14:textId="77777777" w:rsidTr="00B37177">
        <w:tc>
          <w:tcPr>
            <w:tcW w:w="1999" w:type="dxa"/>
          </w:tcPr>
          <w:p w14:paraId="2FA81B2F" w14:textId="77777777" w:rsidR="00AF490F" w:rsidRPr="001B5A28" w:rsidRDefault="00AF490F" w:rsidP="00154137">
            <w:pPr>
              <w:rPr>
                <w:sz w:val="24"/>
                <w:szCs w:val="24"/>
              </w:rPr>
            </w:pPr>
            <w:r w:rsidRPr="001B5A28">
              <w:rPr>
                <w:sz w:val="24"/>
                <w:szCs w:val="24"/>
              </w:rPr>
              <w:t>Wave 3 - reduced</w:t>
            </w:r>
          </w:p>
        </w:tc>
        <w:tc>
          <w:tcPr>
            <w:tcW w:w="1871" w:type="dxa"/>
            <w:vAlign w:val="center"/>
          </w:tcPr>
          <w:p w14:paraId="5F279604" w14:textId="77777777" w:rsidR="00AF490F" w:rsidRPr="001B5A28" w:rsidRDefault="00AF490F" w:rsidP="00154137">
            <w:pPr>
              <w:rPr>
                <w:sz w:val="24"/>
                <w:szCs w:val="24"/>
              </w:rPr>
            </w:pPr>
            <w:r w:rsidRPr="001B5A28">
              <w:rPr>
                <w:sz w:val="24"/>
                <w:szCs w:val="24"/>
              </w:rPr>
              <w:t>2415.62**(275)</w:t>
            </w:r>
          </w:p>
        </w:tc>
        <w:tc>
          <w:tcPr>
            <w:tcW w:w="1210" w:type="dxa"/>
            <w:vAlign w:val="center"/>
          </w:tcPr>
          <w:p w14:paraId="0CB2FD49" w14:textId="77777777" w:rsidR="00AF490F" w:rsidRPr="001B5A28" w:rsidRDefault="00AF490F" w:rsidP="00154137">
            <w:pPr>
              <w:rPr>
                <w:sz w:val="24"/>
                <w:szCs w:val="24"/>
              </w:rPr>
            </w:pPr>
            <w:r w:rsidRPr="001B5A28">
              <w:rPr>
                <w:sz w:val="24"/>
                <w:szCs w:val="24"/>
              </w:rPr>
              <w:t>.13</w:t>
            </w:r>
          </w:p>
        </w:tc>
        <w:tc>
          <w:tcPr>
            <w:tcW w:w="1921" w:type="dxa"/>
            <w:vAlign w:val="center"/>
          </w:tcPr>
          <w:p w14:paraId="49AB873A" w14:textId="77777777" w:rsidR="00AF490F" w:rsidRPr="001B5A28" w:rsidRDefault="00AF490F" w:rsidP="00154137">
            <w:pPr>
              <w:rPr>
                <w:sz w:val="24"/>
                <w:szCs w:val="24"/>
              </w:rPr>
            </w:pPr>
            <w:r w:rsidRPr="001B5A28">
              <w:rPr>
                <w:sz w:val="24"/>
                <w:szCs w:val="24"/>
              </w:rPr>
              <w:t>[.13, .14]</w:t>
            </w:r>
          </w:p>
        </w:tc>
        <w:tc>
          <w:tcPr>
            <w:tcW w:w="1173" w:type="dxa"/>
            <w:vAlign w:val="center"/>
          </w:tcPr>
          <w:p w14:paraId="546F8E44" w14:textId="77777777" w:rsidR="00AF490F" w:rsidRPr="001B5A28" w:rsidRDefault="00AF490F" w:rsidP="00154137">
            <w:pPr>
              <w:rPr>
                <w:sz w:val="24"/>
                <w:szCs w:val="24"/>
              </w:rPr>
            </w:pPr>
            <w:r w:rsidRPr="001B5A28">
              <w:rPr>
                <w:sz w:val="24"/>
                <w:szCs w:val="24"/>
              </w:rPr>
              <w:t>.79</w:t>
            </w:r>
          </w:p>
        </w:tc>
        <w:tc>
          <w:tcPr>
            <w:tcW w:w="1174" w:type="dxa"/>
            <w:vAlign w:val="center"/>
          </w:tcPr>
          <w:p w14:paraId="56B1AA82" w14:textId="77777777" w:rsidR="00AF490F" w:rsidRPr="001B5A28" w:rsidRDefault="00AF490F" w:rsidP="00154137">
            <w:pPr>
              <w:rPr>
                <w:sz w:val="24"/>
                <w:szCs w:val="24"/>
              </w:rPr>
            </w:pPr>
            <w:r w:rsidRPr="001B5A28">
              <w:rPr>
                <w:sz w:val="24"/>
                <w:szCs w:val="24"/>
              </w:rPr>
              <w:t>.78</w:t>
            </w:r>
          </w:p>
        </w:tc>
        <w:tc>
          <w:tcPr>
            <w:tcW w:w="1174" w:type="dxa"/>
            <w:vAlign w:val="center"/>
          </w:tcPr>
          <w:p w14:paraId="78E714F7" w14:textId="77777777" w:rsidR="00AF490F" w:rsidRPr="001B5A28" w:rsidRDefault="00AF490F" w:rsidP="00154137">
            <w:pPr>
              <w:rPr>
                <w:sz w:val="24"/>
                <w:szCs w:val="24"/>
              </w:rPr>
            </w:pPr>
            <w:r w:rsidRPr="001B5A28">
              <w:rPr>
                <w:sz w:val="24"/>
                <w:szCs w:val="24"/>
              </w:rPr>
              <w:t>.17</w:t>
            </w:r>
          </w:p>
        </w:tc>
        <w:tc>
          <w:tcPr>
            <w:tcW w:w="1174" w:type="dxa"/>
            <w:vAlign w:val="center"/>
          </w:tcPr>
          <w:p w14:paraId="541C3C78" w14:textId="77777777" w:rsidR="00AF490F" w:rsidRPr="001B5A28" w:rsidRDefault="00AF490F" w:rsidP="00154137">
            <w:pPr>
              <w:rPr>
                <w:sz w:val="24"/>
                <w:szCs w:val="24"/>
              </w:rPr>
            </w:pPr>
            <w:r w:rsidRPr="001B5A28">
              <w:rPr>
                <w:sz w:val="24"/>
                <w:szCs w:val="24"/>
              </w:rPr>
              <w:t>30951.14</w:t>
            </w:r>
          </w:p>
        </w:tc>
        <w:tc>
          <w:tcPr>
            <w:tcW w:w="1174" w:type="dxa"/>
            <w:vAlign w:val="center"/>
          </w:tcPr>
          <w:p w14:paraId="5A48A16E" w14:textId="77777777" w:rsidR="00AF490F" w:rsidRPr="001B5A28" w:rsidRDefault="00AF490F" w:rsidP="00154137">
            <w:pPr>
              <w:rPr>
                <w:sz w:val="24"/>
                <w:szCs w:val="24"/>
              </w:rPr>
            </w:pPr>
            <w:r w:rsidRPr="001B5A28">
              <w:rPr>
                <w:sz w:val="24"/>
                <w:szCs w:val="24"/>
              </w:rPr>
              <w:t>31259.67</w:t>
            </w:r>
          </w:p>
        </w:tc>
      </w:tr>
      <w:bookmarkEnd w:id="155"/>
    </w:tbl>
    <w:p w14:paraId="63475A35" w14:textId="6EF493DE" w:rsidR="00AF490F" w:rsidRDefault="00AF490F" w:rsidP="002B425E"/>
    <w:p w14:paraId="44CC677D" w14:textId="77777777" w:rsidR="00460C89" w:rsidRDefault="00460C89">
      <w:pPr>
        <w:sectPr w:rsidR="00460C89" w:rsidSect="00460C89">
          <w:headerReference w:type="default" r:id="rId18"/>
          <w:pgSz w:w="15840" w:h="12240" w:orient="landscape"/>
          <w:pgMar w:top="1440" w:right="1440" w:bottom="1440" w:left="1440" w:header="720" w:footer="720" w:gutter="0"/>
          <w:cols w:space="720"/>
          <w:docGrid w:linePitch="360"/>
        </w:sectPr>
      </w:pPr>
    </w:p>
    <w:p w14:paraId="480FF93A" w14:textId="6AA88F42" w:rsidR="00AF490F" w:rsidRPr="00460C89" w:rsidRDefault="00AF490F" w:rsidP="00AF490F">
      <w:r w:rsidRPr="00AF490F">
        <w:rPr>
          <w:b/>
          <w:bCs/>
        </w:rPr>
        <w:lastRenderedPageBreak/>
        <w:t xml:space="preserve">Table </w:t>
      </w:r>
      <w:r>
        <w:rPr>
          <w:b/>
          <w:bCs/>
        </w:rPr>
        <w:t>9</w:t>
      </w:r>
      <w:r w:rsidRPr="00AF490F">
        <w:rPr>
          <w:b/>
          <w:bCs/>
        </w:rPr>
        <w:t>.</w:t>
      </w:r>
    </w:p>
    <w:p w14:paraId="27D90B13" w14:textId="5F3809B9" w:rsidR="00AF490F" w:rsidRDefault="00AF490F" w:rsidP="00AF490F">
      <w:pPr>
        <w:rPr>
          <w:i/>
          <w:iCs/>
        </w:rPr>
      </w:pPr>
      <w:r>
        <w:rPr>
          <w:i/>
          <w:iCs/>
        </w:rPr>
        <w:t xml:space="preserve">Standardized Factor Loadings of </w:t>
      </w:r>
      <w:r w:rsidR="00685FE1">
        <w:rPr>
          <w:i/>
          <w:iCs/>
        </w:rPr>
        <w:t xml:space="preserve">Confirmatory Factor Analysis </w:t>
      </w:r>
      <w:r>
        <w:rPr>
          <w:i/>
          <w:iCs/>
        </w:rPr>
        <w:t>Models for IPPA-Father at Each Wave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1656"/>
        <w:gridCol w:w="1656"/>
        <w:gridCol w:w="1656"/>
        <w:gridCol w:w="1656"/>
        <w:gridCol w:w="1656"/>
      </w:tblGrid>
      <w:tr w:rsidR="00460C89" w:rsidRPr="001B5A28" w14:paraId="46443CC3" w14:textId="77777777" w:rsidTr="00154137">
        <w:tc>
          <w:tcPr>
            <w:tcW w:w="1080" w:type="dxa"/>
            <w:tcBorders>
              <w:top w:val="single" w:sz="4" w:space="0" w:color="auto"/>
              <w:bottom w:val="single" w:sz="4" w:space="0" w:color="auto"/>
            </w:tcBorders>
            <w:vAlign w:val="center"/>
          </w:tcPr>
          <w:p w14:paraId="0E073E36" w14:textId="77777777" w:rsidR="00460C89" w:rsidRPr="001B5A28" w:rsidRDefault="00460C89" w:rsidP="00154137">
            <w:pPr>
              <w:rPr>
                <w:sz w:val="24"/>
                <w:szCs w:val="24"/>
              </w:rPr>
            </w:pPr>
          </w:p>
        </w:tc>
        <w:tc>
          <w:tcPr>
            <w:tcW w:w="1656" w:type="dxa"/>
            <w:tcBorders>
              <w:top w:val="single" w:sz="4" w:space="0" w:color="auto"/>
              <w:bottom w:val="single" w:sz="4" w:space="0" w:color="auto"/>
            </w:tcBorders>
            <w:vAlign w:val="center"/>
          </w:tcPr>
          <w:p w14:paraId="46EA6390" w14:textId="77777777" w:rsidR="00460C89" w:rsidRPr="001B5A28" w:rsidRDefault="00460C89" w:rsidP="00154137">
            <w:pPr>
              <w:rPr>
                <w:sz w:val="24"/>
                <w:szCs w:val="24"/>
              </w:rPr>
            </w:pPr>
            <w:r w:rsidRPr="001B5A28">
              <w:rPr>
                <w:sz w:val="24"/>
                <w:szCs w:val="24"/>
              </w:rPr>
              <w:t>Wave 1</w:t>
            </w:r>
          </w:p>
        </w:tc>
        <w:tc>
          <w:tcPr>
            <w:tcW w:w="1656" w:type="dxa"/>
            <w:tcBorders>
              <w:top w:val="single" w:sz="4" w:space="0" w:color="auto"/>
              <w:bottom w:val="single" w:sz="4" w:space="0" w:color="auto"/>
            </w:tcBorders>
            <w:vAlign w:val="center"/>
          </w:tcPr>
          <w:p w14:paraId="28FA6783" w14:textId="77777777" w:rsidR="00460C89" w:rsidRPr="001B5A28" w:rsidRDefault="00460C89" w:rsidP="00154137">
            <w:pPr>
              <w:rPr>
                <w:sz w:val="24"/>
                <w:szCs w:val="24"/>
              </w:rPr>
            </w:pPr>
            <w:r w:rsidRPr="001B5A28">
              <w:rPr>
                <w:sz w:val="24"/>
                <w:szCs w:val="24"/>
              </w:rPr>
              <w:t>Wave 2</w:t>
            </w:r>
          </w:p>
        </w:tc>
        <w:tc>
          <w:tcPr>
            <w:tcW w:w="1656" w:type="dxa"/>
            <w:tcBorders>
              <w:top w:val="single" w:sz="4" w:space="0" w:color="auto"/>
              <w:bottom w:val="single" w:sz="4" w:space="0" w:color="auto"/>
            </w:tcBorders>
            <w:vAlign w:val="center"/>
          </w:tcPr>
          <w:p w14:paraId="2961E6CE" w14:textId="77777777" w:rsidR="00460C89" w:rsidRPr="001B5A28" w:rsidRDefault="00460C89" w:rsidP="00154137">
            <w:pPr>
              <w:rPr>
                <w:sz w:val="24"/>
                <w:szCs w:val="24"/>
              </w:rPr>
            </w:pPr>
            <w:r w:rsidRPr="001B5A28">
              <w:rPr>
                <w:sz w:val="24"/>
                <w:szCs w:val="24"/>
              </w:rPr>
              <w:t>Wave 2 - Reduced</w:t>
            </w:r>
          </w:p>
        </w:tc>
        <w:tc>
          <w:tcPr>
            <w:tcW w:w="1656" w:type="dxa"/>
            <w:tcBorders>
              <w:top w:val="single" w:sz="4" w:space="0" w:color="auto"/>
              <w:bottom w:val="single" w:sz="4" w:space="0" w:color="auto"/>
            </w:tcBorders>
            <w:vAlign w:val="center"/>
          </w:tcPr>
          <w:p w14:paraId="2BE03AFD" w14:textId="77777777" w:rsidR="00460C89" w:rsidRPr="001B5A28" w:rsidRDefault="00460C89" w:rsidP="00154137">
            <w:pPr>
              <w:rPr>
                <w:sz w:val="24"/>
                <w:szCs w:val="24"/>
              </w:rPr>
            </w:pPr>
            <w:r w:rsidRPr="001B5A28">
              <w:rPr>
                <w:sz w:val="24"/>
                <w:szCs w:val="24"/>
              </w:rPr>
              <w:t>Wave 3</w:t>
            </w:r>
          </w:p>
        </w:tc>
        <w:tc>
          <w:tcPr>
            <w:tcW w:w="1656" w:type="dxa"/>
            <w:tcBorders>
              <w:top w:val="single" w:sz="4" w:space="0" w:color="auto"/>
              <w:bottom w:val="single" w:sz="4" w:space="0" w:color="auto"/>
            </w:tcBorders>
            <w:vAlign w:val="center"/>
          </w:tcPr>
          <w:p w14:paraId="5443C0B2" w14:textId="77777777" w:rsidR="00460C89" w:rsidRPr="001B5A28" w:rsidRDefault="00460C89" w:rsidP="00154137">
            <w:pPr>
              <w:rPr>
                <w:sz w:val="24"/>
                <w:szCs w:val="24"/>
              </w:rPr>
            </w:pPr>
            <w:r w:rsidRPr="001B5A28">
              <w:rPr>
                <w:sz w:val="24"/>
                <w:szCs w:val="24"/>
              </w:rPr>
              <w:t>Wave 3 - Reduced</w:t>
            </w:r>
          </w:p>
        </w:tc>
      </w:tr>
      <w:tr w:rsidR="00460C89" w:rsidRPr="001B5A28" w14:paraId="08FA5F60" w14:textId="77777777" w:rsidTr="00154137">
        <w:tc>
          <w:tcPr>
            <w:tcW w:w="9360" w:type="dxa"/>
            <w:gridSpan w:val="6"/>
            <w:tcBorders>
              <w:top w:val="single" w:sz="4" w:space="0" w:color="auto"/>
            </w:tcBorders>
          </w:tcPr>
          <w:p w14:paraId="42DBE559" w14:textId="77777777" w:rsidR="00460C89" w:rsidRPr="001B5A28" w:rsidRDefault="00460C89" w:rsidP="00154137">
            <w:pPr>
              <w:rPr>
                <w:sz w:val="24"/>
                <w:szCs w:val="24"/>
              </w:rPr>
            </w:pPr>
            <w:r w:rsidRPr="001B5A28">
              <w:rPr>
                <w:sz w:val="24"/>
                <w:szCs w:val="24"/>
              </w:rPr>
              <w:t>Trust</w:t>
            </w:r>
          </w:p>
        </w:tc>
      </w:tr>
      <w:tr w:rsidR="00D65C6F" w:rsidRPr="001B5A28" w14:paraId="6147CDB2" w14:textId="77777777" w:rsidTr="00154137">
        <w:tc>
          <w:tcPr>
            <w:tcW w:w="1080" w:type="dxa"/>
          </w:tcPr>
          <w:p w14:paraId="0829A9C4" w14:textId="77777777" w:rsidR="00D65C6F" w:rsidRPr="001B5A28" w:rsidRDefault="00D65C6F" w:rsidP="00D65C6F">
            <w:pPr>
              <w:rPr>
                <w:sz w:val="24"/>
                <w:szCs w:val="24"/>
              </w:rPr>
            </w:pPr>
            <w:r w:rsidRPr="001B5A28">
              <w:rPr>
                <w:sz w:val="24"/>
                <w:szCs w:val="24"/>
              </w:rPr>
              <w:t>Item 1</w:t>
            </w:r>
          </w:p>
        </w:tc>
        <w:tc>
          <w:tcPr>
            <w:tcW w:w="1656" w:type="dxa"/>
          </w:tcPr>
          <w:p w14:paraId="4162670C" w14:textId="31A79F9A" w:rsidR="00D65C6F" w:rsidRPr="001B5A28" w:rsidRDefault="00D65C6F" w:rsidP="00D65C6F">
            <w:pPr>
              <w:rPr>
                <w:sz w:val="24"/>
                <w:szCs w:val="24"/>
              </w:rPr>
            </w:pPr>
            <w:r w:rsidRPr="001B5A28">
              <w:rPr>
                <w:sz w:val="24"/>
                <w:szCs w:val="24"/>
              </w:rPr>
              <w:t>.87**(.01)</w:t>
            </w:r>
          </w:p>
        </w:tc>
        <w:tc>
          <w:tcPr>
            <w:tcW w:w="1656" w:type="dxa"/>
          </w:tcPr>
          <w:p w14:paraId="7717FC97" w14:textId="612E34C6" w:rsidR="00D65C6F" w:rsidRPr="001B5A28" w:rsidRDefault="00D65C6F" w:rsidP="00D65C6F">
            <w:pPr>
              <w:rPr>
                <w:sz w:val="24"/>
                <w:szCs w:val="24"/>
              </w:rPr>
            </w:pPr>
            <w:r w:rsidRPr="001B5A28">
              <w:rPr>
                <w:sz w:val="24"/>
                <w:szCs w:val="24"/>
              </w:rPr>
              <w:t>.88**(.01)</w:t>
            </w:r>
          </w:p>
        </w:tc>
        <w:tc>
          <w:tcPr>
            <w:tcW w:w="1656" w:type="dxa"/>
          </w:tcPr>
          <w:p w14:paraId="6E4226C3" w14:textId="2ED52286" w:rsidR="00D65C6F" w:rsidRPr="001B5A28" w:rsidRDefault="00D65C6F" w:rsidP="00D65C6F">
            <w:pPr>
              <w:rPr>
                <w:sz w:val="24"/>
                <w:szCs w:val="24"/>
              </w:rPr>
            </w:pPr>
            <w:r w:rsidRPr="001B5A28">
              <w:rPr>
                <w:sz w:val="24"/>
                <w:szCs w:val="24"/>
              </w:rPr>
              <w:t>.88**(.01)</w:t>
            </w:r>
          </w:p>
        </w:tc>
        <w:tc>
          <w:tcPr>
            <w:tcW w:w="1656" w:type="dxa"/>
          </w:tcPr>
          <w:p w14:paraId="7AD5F50E" w14:textId="10439FC5" w:rsidR="00D65C6F" w:rsidRPr="001B5A28" w:rsidRDefault="00D65C6F" w:rsidP="00D65C6F">
            <w:pPr>
              <w:rPr>
                <w:sz w:val="24"/>
                <w:szCs w:val="24"/>
              </w:rPr>
            </w:pPr>
            <w:r w:rsidRPr="001B5A28">
              <w:rPr>
                <w:sz w:val="24"/>
                <w:szCs w:val="24"/>
              </w:rPr>
              <w:t>.81**(.02)</w:t>
            </w:r>
          </w:p>
        </w:tc>
        <w:tc>
          <w:tcPr>
            <w:tcW w:w="1656" w:type="dxa"/>
          </w:tcPr>
          <w:p w14:paraId="7D2721C7" w14:textId="3AC783FF" w:rsidR="00D65C6F" w:rsidRPr="001B5A28" w:rsidRDefault="00D65C6F" w:rsidP="00D65C6F">
            <w:pPr>
              <w:rPr>
                <w:sz w:val="24"/>
                <w:szCs w:val="24"/>
              </w:rPr>
            </w:pPr>
            <w:r w:rsidRPr="001B5A28">
              <w:rPr>
                <w:sz w:val="24"/>
                <w:szCs w:val="24"/>
              </w:rPr>
              <w:t>.81**(.02)</w:t>
            </w:r>
          </w:p>
        </w:tc>
      </w:tr>
      <w:tr w:rsidR="00D65C6F" w:rsidRPr="001B5A28" w14:paraId="05FBCDB3" w14:textId="77777777" w:rsidTr="00154137">
        <w:tc>
          <w:tcPr>
            <w:tcW w:w="1080" w:type="dxa"/>
          </w:tcPr>
          <w:p w14:paraId="1AAB0FFD" w14:textId="77777777" w:rsidR="00D65C6F" w:rsidRPr="001B5A28" w:rsidRDefault="00D65C6F" w:rsidP="00D65C6F">
            <w:pPr>
              <w:rPr>
                <w:sz w:val="24"/>
                <w:szCs w:val="24"/>
              </w:rPr>
            </w:pPr>
            <w:r w:rsidRPr="001B5A28">
              <w:rPr>
                <w:sz w:val="24"/>
                <w:szCs w:val="24"/>
              </w:rPr>
              <w:t>Item 2</w:t>
            </w:r>
          </w:p>
        </w:tc>
        <w:tc>
          <w:tcPr>
            <w:tcW w:w="1656" w:type="dxa"/>
          </w:tcPr>
          <w:p w14:paraId="2F912D16" w14:textId="614F1A5D" w:rsidR="00D65C6F" w:rsidRPr="001B5A28" w:rsidRDefault="00D65C6F" w:rsidP="00D65C6F">
            <w:pPr>
              <w:rPr>
                <w:sz w:val="24"/>
                <w:szCs w:val="24"/>
              </w:rPr>
            </w:pPr>
            <w:r w:rsidRPr="001B5A28">
              <w:rPr>
                <w:sz w:val="24"/>
                <w:szCs w:val="24"/>
              </w:rPr>
              <w:t>.76**(.02)</w:t>
            </w:r>
          </w:p>
        </w:tc>
        <w:tc>
          <w:tcPr>
            <w:tcW w:w="1656" w:type="dxa"/>
          </w:tcPr>
          <w:p w14:paraId="6F7B661A" w14:textId="27797224" w:rsidR="00D65C6F" w:rsidRPr="001B5A28" w:rsidRDefault="00D65C6F" w:rsidP="00D65C6F">
            <w:pPr>
              <w:rPr>
                <w:sz w:val="24"/>
                <w:szCs w:val="24"/>
              </w:rPr>
            </w:pPr>
            <w:r w:rsidRPr="001B5A28">
              <w:rPr>
                <w:sz w:val="24"/>
                <w:szCs w:val="24"/>
              </w:rPr>
              <w:t>.82**(.01)</w:t>
            </w:r>
          </w:p>
        </w:tc>
        <w:tc>
          <w:tcPr>
            <w:tcW w:w="1656" w:type="dxa"/>
          </w:tcPr>
          <w:p w14:paraId="6C08EDBA" w14:textId="419A41A0" w:rsidR="00D65C6F" w:rsidRPr="001B5A28" w:rsidRDefault="00D65C6F" w:rsidP="00D65C6F">
            <w:pPr>
              <w:rPr>
                <w:sz w:val="24"/>
                <w:szCs w:val="24"/>
              </w:rPr>
            </w:pPr>
            <w:r w:rsidRPr="001B5A28">
              <w:rPr>
                <w:sz w:val="24"/>
                <w:szCs w:val="24"/>
              </w:rPr>
              <w:t>.82**(.01)</w:t>
            </w:r>
          </w:p>
        </w:tc>
        <w:tc>
          <w:tcPr>
            <w:tcW w:w="1656" w:type="dxa"/>
          </w:tcPr>
          <w:p w14:paraId="2D94E332" w14:textId="52B75786" w:rsidR="00D65C6F" w:rsidRPr="001B5A28" w:rsidRDefault="00D65C6F" w:rsidP="00D65C6F">
            <w:pPr>
              <w:rPr>
                <w:sz w:val="24"/>
                <w:szCs w:val="24"/>
              </w:rPr>
            </w:pPr>
            <w:r w:rsidRPr="001B5A28">
              <w:rPr>
                <w:sz w:val="24"/>
                <w:szCs w:val="24"/>
              </w:rPr>
              <w:t>.76**(.02)</w:t>
            </w:r>
          </w:p>
        </w:tc>
        <w:tc>
          <w:tcPr>
            <w:tcW w:w="1656" w:type="dxa"/>
          </w:tcPr>
          <w:p w14:paraId="43DCBAEC" w14:textId="131F98DE" w:rsidR="00D65C6F" w:rsidRPr="001B5A28" w:rsidRDefault="00D65C6F" w:rsidP="00D65C6F">
            <w:pPr>
              <w:rPr>
                <w:sz w:val="24"/>
                <w:szCs w:val="24"/>
              </w:rPr>
            </w:pPr>
            <w:r w:rsidRPr="001B5A28">
              <w:rPr>
                <w:sz w:val="24"/>
                <w:szCs w:val="24"/>
              </w:rPr>
              <w:t>.76**(.02)</w:t>
            </w:r>
          </w:p>
        </w:tc>
      </w:tr>
      <w:tr w:rsidR="00D65C6F" w:rsidRPr="001B5A28" w14:paraId="7FAA45BC" w14:textId="77777777" w:rsidTr="00154137">
        <w:tc>
          <w:tcPr>
            <w:tcW w:w="1080" w:type="dxa"/>
          </w:tcPr>
          <w:p w14:paraId="280EF6F7" w14:textId="77777777" w:rsidR="00D65C6F" w:rsidRPr="001B5A28" w:rsidRDefault="00D65C6F" w:rsidP="00D65C6F">
            <w:pPr>
              <w:rPr>
                <w:sz w:val="24"/>
                <w:szCs w:val="24"/>
              </w:rPr>
            </w:pPr>
            <w:r w:rsidRPr="001B5A28">
              <w:rPr>
                <w:sz w:val="24"/>
                <w:szCs w:val="24"/>
              </w:rPr>
              <w:t>Item 3</w:t>
            </w:r>
          </w:p>
        </w:tc>
        <w:tc>
          <w:tcPr>
            <w:tcW w:w="1656" w:type="dxa"/>
          </w:tcPr>
          <w:p w14:paraId="61251847" w14:textId="5DD073C2" w:rsidR="00D65C6F" w:rsidRPr="001B5A28" w:rsidRDefault="00D65C6F" w:rsidP="00D65C6F">
            <w:pPr>
              <w:rPr>
                <w:sz w:val="24"/>
                <w:szCs w:val="24"/>
              </w:rPr>
            </w:pPr>
            <w:r w:rsidRPr="001B5A28">
              <w:rPr>
                <w:sz w:val="24"/>
                <w:szCs w:val="24"/>
              </w:rPr>
              <w:t>.15**(.04)</w:t>
            </w:r>
          </w:p>
        </w:tc>
        <w:tc>
          <w:tcPr>
            <w:tcW w:w="1656" w:type="dxa"/>
          </w:tcPr>
          <w:p w14:paraId="67213E9F" w14:textId="39846BF8" w:rsidR="00D65C6F" w:rsidRPr="001B5A28" w:rsidRDefault="00D65C6F" w:rsidP="00D65C6F">
            <w:pPr>
              <w:rPr>
                <w:sz w:val="24"/>
                <w:szCs w:val="24"/>
              </w:rPr>
            </w:pPr>
            <w:r w:rsidRPr="001B5A28">
              <w:rPr>
                <w:sz w:val="24"/>
                <w:szCs w:val="24"/>
              </w:rPr>
              <w:t>.06(.04)</w:t>
            </w:r>
          </w:p>
        </w:tc>
        <w:tc>
          <w:tcPr>
            <w:tcW w:w="1656" w:type="dxa"/>
          </w:tcPr>
          <w:p w14:paraId="016C4A02" w14:textId="784DC404" w:rsidR="00D65C6F" w:rsidRPr="001B5A28" w:rsidRDefault="00D65C6F" w:rsidP="00D65C6F">
            <w:pPr>
              <w:rPr>
                <w:sz w:val="24"/>
                <w:szCs w:val="24"/>
              </w:rPr>
            </w:pPr>
            <w:r w:rsidRPr="001B5A28">
              <w:rPr>
                <w:sz w:val="24"/>
                <w:szCs w:val="24"/>
              </w:rPr>
              <w:t>-</w:t>
            </w:r>
          </w:p>
        </w:tc>
        <w:tc>
          <w:tcPr>
            <w:tcW w:w="1656" w:type="dxa"/>
          </w:tcPr>
          <w:p w14:paraId="325FE5F3" w14:textId="55911788" w:rsidR="00D65C6F" w:rsidRPr="001B5A28" w:rsidRDefault="00D65C6F" w:rsidP="00D65C6F">
            <w:pPr>
              <w:rPr>
                <w:sz w:val="24"/>
                <w:szCs w:val="24"/>
              </w:rPr>
            </w:pPr>
            <w:r w:rsidRPr="001B5A28">
              <w:rPr>
                <w:sz w:val="24"/>
                <w:szCs w:val="24"/>
              </w:rPr>
              <w:t>-.04(.05)</w:t>
            </w:r>
          </w:p>
        </w:tc>
        <w:tc>
          <w:tcPr>
            <w:tcW w:w="1656" w:type="dxa"/>
          </w:tcPr>
          <w:p w14:paraId="24057019" w14:textId="6E7E2149" w:rsidR="00D65C6F" w:rsidRPr="001B5A28" w:rsidRDefault="00D65C6F" w:rsidP="00D65C6F">
            <w:pPr>
              <w:rPr>
                <w:sz w:val="24"/>
                <w:szCs w:val="24"/>
              </w:rPr>
            </w:pPr>
            <w:r w:rsidRPr="001B5A28">
              <w:rPr>
                <w:sz w:val="24"/>
                <w:szCs w:val="24"/>
              </w:rPr>
              <w:t>-</w:t>
            </w:r>
          </w:p>
        </w:tc>
      </w:tr>
      <w:tr w:rsidR="00D65C6F" w:rsidRPr="001B5A28" w14:paraId="161A8965" w14:textId="77777777" w:rsidTr="00154137">
        <w:tc>
          <w:tcPr>
            <w:tcW w:w="1080" w:type="dxa"/>
          </w:tcPr>
          <w:p w14:paraId="42422CE7" w14:textId="77777777" w:rsidR="00D65C6F" w:rsidRPr="001B5A28" w:rsidRDefault="00D65C6F" w:rsidP="00D65C6F">
            <w:pPr>
              <w:rPr>
                <w:sz w:val="24"/>
                <w:szCs w:val="24"/>
              </w:rPr>
            </w:pPr>
            <w:r w:rsidRPr="001B5A28">
              <w:rPr>
                <w:sz w:val="24"/>
                <w:szCs w:val="24"/>
              </w:rPr>
              <w:t>Item 4</w:t>
            </w:r>
          </w:p>
        </w:tc>
        <w:tc>
          <w:tcPr>
            <w:tcW w:w="1656" w:type="dxa"/>
          </w:tcPr>
          <w:p w14:paraId="7FC175DA" w14:textId="6C71828F" w:rsidR="00D65C6F" w:rsidRPr="001B5A28" w:rsidRDefault="00D65C6F" w:rsidP="00D65C6F">
            <w:pPr>
              <w:rPr>
                <w:sz w:val="24"/>
                <w:szCs w:val="24"/>
              </w:rPr>
            </w:pPr>
            <w:r w:rsidRPr="001B5A28">
              <w:rPr>
                <w:sz w:val="24"/>
                <w:szCs w:val="24"/>
              </w:rPr>
              <w:t>.75**(.02)</w:t>
            </w:r>
          </w:p>
        </w:tc>
        <w:tc>
          <w:tcPr>
            <w:tcW w:w="1656" w:type="dxa"/>
          </w:tcPr>
          <w:p w14:paraId="3BD32787" w14:textId="30D63796" w:rsidR="00D65C6F" w:rsidRPr="001B5A28" w:rsidRDefault="00D65C6F" w:rsidP="00D65C6F">
            <w:pPr>
              <w:rPr>
                <w:sz w:val="24"/>
                <w:szCs w:val="24"/>
              </w:rPr>
            </w:pPr>
            <w:r w:rsidRPr="001B5A28">
              <w:rPr>
                <w:sz w:val="24"/>
                <w:szCs w:val="24"/>
              </w:rPr>
              <w:t>.80**(.02)</w:t>
            </w:r>
          </w:p>
        </w:tc>
        <w:tc>
          <w:tcPr>
            <w:tcW w:w="1656" w:type="dxa"/>
          </w:tcPr>
          <w:p w14:paraId="2EA03F49" w14:textId="526EA05C" w:rsidR="00D65C6F" w:rsidRPr="001B5A28" w:rsidRDefault="00D65C6F" w:rsidP="00D65C6F">
            <w:pPr>
              <w:rPr>
                <w:sz w:val="24"/>
                <w:szCs w:val="24"/>
              </w:rPr>
            </w:pPr>
            <w:r w:rsidRPr="001B5A28">
              <w:rPr>
                <w:sz w:val="24"/>
                <w:szCs w:val="24"/>
              </w:rPr>
              <w:t>.80**(.02)</w:t>
            </w:r>
          </w:p>
        </w:tc>
        <w:tc>
          <w:tcPr>
            <w:tcW w:w="1656" w:type="dxa"/>
          </w:tcPr>
          <w:p w14:paraId="54A893CF" w14:textId="71D3C375" w:rsidR="00D65C6F" w:rsidRPr="001B5A28" w:rsidRDefault="00D65C6F" w:rsidP="00D65C6F">
            <w:pPr>
              <w:rPr>
                <w:sz w:val="24"/>
                <w:szCs w:val="24"/>
              </w:rPr>
            </w:pPr>
            <w:r w:rsidRPr="001B5A28">
              <w:rPr>
                <w:sz w:val="24"/>
                <w:szCs w:val="24"/>
              </w:rPr>
              <w:t>.80**(.02)</w:t>
            </w:r>
          </w:p>
        </w:tc>
        <w:tc>
          <w:tcPr>
            <w:tcW w:w="1656" w:type="dxa"/>
          </w:tcPr>
          <w:p w14:paraId="623B4031" w14:textId="0EB774FD" w:rsidR="00D65C6F" w:rsidRPr="001B5A28" w:rsidRDefault="00D65C6F" w:rsidP="00D65C6F">
            <w:pPr>
              <w:rPr>
                <w:sz w:val="24"/>
                <w:szCs w:val="24"/>
              </w:rPr>
            </w:pPr>
            <w:r w:rsidRPr="001B5A28">
              <w:rPr>
                <w:sz w:val="24"/>
                <w:szCs w:val="24"/>
              </w:rPr>
              <w:t>.80**(.02)</w:t>
            </w:r>
          </w:p>
        </w:tc>
      </w:tr>
      <w:tr w:rsidR="00D65C6F" w:rsidRPr="001B5A28" w14:paraId="5B991C5A" w14:textId="77777777" w:rsidTr="00154137">
        <w:tc>
          <w:tcPr>
            <w:tcW w:w="1080" w:type="dxa"/>
          </w:tcPr>
          <w:p w14:paraId="1315A942" w14:textId="77777777" w:rsidR="00D65C6F" w:rsidRPr="001B5A28" w:rsidRDefault="00D65C6F" w:rsidP="00D65C6F">
            <w:pPr>
              <w:rPr>
                <w:sz w:val="24"/>
                <w:szCs w:val="24"/>
              </w:rPr>
            </w:pPr>
            <w:r w:rsidRPr="001B5A28">
              <w:rPr>
                <w:sz w:val="24"/>
                <w:szCs w:val="24"/>
              </w:rPr>
              <w:t>Item 9</w:t>
            </w:r>
          </w:p>
        </w:tc>
        <w:tc>
          <w:tcPr>
            <w:tcW w:w="1656" w:type="dxa"/>
          </w:tcPr>
          <w:p w14:paraId="410AF9FB" w14:textId="27194293" w:rsidR="00D65C6F" w:rsidRPr="001B5A28" w:rsidRDefault="00D65C6F" w:rsidP="00D65C6F">
            <w:pPr>
              <w:rPr>
                <w:sz w:val="24"/>
                <w:szCs w:val="24"/>
              </w:rPr>
            </w:pPr>
            <w:r w:rsidRPr="001B5A28">
              <w:rPr>
                <w:sz w:val="24"/>
                <w:szCs w:val="24"/>
              </w:rPr>
              <w:t>.16**(.04)</w:t>
            </w:r>
          </w:p>
        </w:tc>
        <w:tc>
          <w:tcPr>
            <w:tcW w:w="1656" w:type="dxa"/>
          </w:tcPr>
          <w:p w14:paraId="5D24E414" w14:textId="50144125" w:rsidR="00D65C6F" w:rsidRPr="001B5A28" w:rsidRDefault="00D65C6F" w:rsidP="00D65C6F">
            <w:pPr>
              <w:rPr>
                <w:sz w:val="24"/>
                <w:szCs w:val="24"/>
              </w:rPr>
            </w:pPr>
            <w:r w:rsidRPr="001B5A28">
              <w:rPr>
                <w:sz w:val="24"/>
                <w:szCs w:val="24"/>
              </w:rPr>
              <w:t>.18**(.04)</w:t>
            </w:r>
          </w:p>
        </w:tc>
        <w:tc>
          <w:tcPr>
            <w:tcW w:w="1656" w:type="dxa"/>
          </w:tcPr>
          <w:p w14:paraId="6B4EC18F" w14:textId="790ABB8A" w:rsidR="00D65C6F" w:rsidRPr="001B5A28" w:rsidRDefault="00D65C6F" w:rsidP="00D65C6F">
            <w:pPr>
              <w:rPr>
                <w:sz w:val="24"/>
                <w:szCs w:val="24"/>
              </w:rPr>
            </w:pPr>
            <w:r w:rsidRPr="001B5A28">
              <w:rPr>
                <w:sz w:val="24"/>
                <w:szCs w:val="24"/>
              </w:rPr>
              <w:t>.18**(.04)</w:t>
            </w:r>
          </w:p>
        </w:tc>
        <w:tc>
          <w:tcPr>
            <w:tcW w:w="1656" w:type="dxa"/>
          </w:tcPr>
          <w:p w14:paraId="4764732D" w14:textId="32B7332E" w:rsidR="00D65C6F" w:rsidRPr="001B5A28" w:rsidRDefault="00D65C6F" w:rsidP="00D65C6F">
            <w:pPr>
              <w:rPr>
                <w:sz w:val="24"/>
                <w:szCs w:val="24"/>
              </w:rPr>
            </w:pPr>
            <w:r w:rsidRPr="001B5A28">
              <w:rPr>
                <w:sz w:val="24"/>
                <w:szCs w:val="24"/>
              </w:rPr>
              <w:t>.06(.05)</w:t>
            </w:r>
          </w:p>
        </w:tc>
        <w:tc>
          <w:tcPr>
            <w:tcW w:w="1656" w:type="dxa"/>
          </w:tcPr>
          <w:p w14:paraId="73A3524C" w14:textId="2DB3E47A" w:rsidR="00D65C6F" w:rsidRPr="001B5A28" w:rsidRDefault="00D65C6F" w:rsidP="00D65C6F">
            <w:pPr>
              <w:rPr>
                <w:sz w:val="24"/>
                <w:szCs w:val="24"/>
              </w:rPr>
            </w:pPr>
            <w:r w:rsidRPr="001B5A28">
              <w:rPr>
                <w:sz w:val="24"/>
                <w:szCs w:val="24"/>
              </w:rPr>
              <w:t>-</w:t>
            </w:r>
          </w:p>
        </w:tc>
      </w:tr>
      <w:tr w:rsidR="00D65C6F" w:rsidRPr="001B5A28" w14:paraId="7F893CB1" w14:textId="77777777" w:rsidTr="00154137">
        <w:tc>
          <w:tcPr>
            <w:tcW w:w="1080" w:type="dxa"/>
          </w:tcPr>
          <w:p w14:paraId="1BE19485" w14:textId="77777777" w:rsidR="00D65C6F" w:rsidRPr="001B5A28" w:rsidRDefault="00D65C6F" w:rsidP="00D65C6F">
            <w:pPr>
              <w:rPr>
                <w:sz w:val="24"/>
                <w:szCs w:val="24"/>
              </w:rPr>
            </w:pPr>
            <w:r w:rsidRPr="001B5A28">
              <w:rPr>
                <w:sz w:val="24"/>
                <w:szCs w:val="24"/>
              </w:rPr>
              <w:t>Item 12</w:t>
            </w:r>
          </w:p>
        </w:tc>
        <w:tc>
          <w:tcPr>
            <w:tcW w:w="1656" w:type="dxa"/>
          </w:tcPr>
          <w:p w14:paraId="380B7467" w14:textId="6206D07B" w:rsidR="00D65C6F" w:rsidRPr="001B5A28" w:rsidRDefault="00D65C6F" w:rsidP="00D65C6F">
            <w:pPr>
              <w:rPr>
                <w:sz w:val="24"/>
                <w:szCs w:val="24"/>
              </w:rPr>
            </w:pPr>
            <w:r w:rsidRPr="001B5A28">
              <w:rPr>
                <w:sz w:val="24"/>
                <w:szCs w:val="24"/>
              </w:rPr>
              <w:t>.86**(.01)</w:t>
            </w:r>
          </w:p>
        </w:tc>
        <w:tc>
          <w:tcPr>
            <w:tcW w:w="1656" w:type="dxa"/>
          </w:tcPr>
          <w:p w14:paraId="2A7D7533" w14:textId="293C6515" w:rsidR="00D65C6F" w:rsidRPr="001B5A28" w:rsidRDefault="00D65C6F" w:rsidP="00D65C6F">
            <w:pPr>
              <w:rPr>
                <w:sz w:val="24"/>
                <w:szCs w:val="24"/>
              </w:rPr>
            </w:pPr>
            <w:r w:rsidRPr="001B5A28">
              <w:rPr>
                <w:sz w:val="24"/>
                <w:szCs w:val="24"/>
              </w:rPr>
              <w:t>.83**(.01)</w:t>
            </w:r>
          </w:p>
        </w:tc>
        <w:tc>
          <w:tcPr>
            <w:tcW w:w="1656" w:type="dxa"/>
          </w:tcPr>
          <w:p w14:paraId="2A0600F1" w14:textId="2BC9A055" w:rsidR="00D65C6F" w:rsidRPr="001B5A28" w:rsidRDefault="00D65C6F" w:rsidP="00D65C6F">
            <w:pPr>
              <w:rPr>
                <w:sz w:val="24"/>
                <w:szCs w:val="24"/>
              </w:rPr>
            </w:pPr>
            <w:r w:rsidRPr="001B5A28">
              <w:rPr>
                <w:sz w:val="24"/>
                <w:szCs w:val="24"/>
              </w:rPr>
              <w:t>.83**(.01)</w:t>
            </w:r>
          </w:p>
        </w:tc>
        <w:tc>
          <w:tcPr>
            <w:tcW w:w="1656" w:type="dxa"/>
          </w:tcPr>
          <w:p w14:paraId="435EE81B" w14:textId="51188546" w:rsidR="00D65C6F" w:rsidRPr="001B5A28" w:rsidRDefault="00D65C6F" w:rsidP="00D65C6F">
            <w:pPr>
              <w:rPr>
                <w:sz w:val="24"/>
                <w:szCs w:val="24"/>
              </w:rPr>
            </w:pPr>
            <w:r w:rsidRPr="001B5A28">
              <w:rPr>
                <w:sz w:val="24"/>
                <w:szCs w:val="24"/>
              </w:rPr>
              <w:t>.80**(.02)</w:t>
            </w:r>
          </w:p>
        </w:tc>
        <w:tc>
          <w:tcPr>
            <w:tcW w:w="1656" w:type="dxa"/>
          </w:tcPr>
          <w:p w14:paraId="2AFB2362" w14:textId="094A1259" w:rsidR="00D65C6F" w:rsidRPr="001B5A28" w:rsidRDefault="00D65C6F" w:rsidP="00D65C6F">
            <w:pPr>
              <w:rPr>
                <w:sz w:val="24"/>
                <w:szCs w:val="24"/>
              </w:rPr>
            </w:pPr>
            <w:r w:rsidRPr="001B5A28">
              <w:rPr>
                <w:sz w:val="24"/>
                <w:szCs w:val="24"/>
              </w:rPr>
              <w:t>.80**(.02)</w:t>
            </w:r>
          </w:p>
        </w:tc>
      </w:tr>
      <w:tr w:rsidR="00D65C6F" w:rsidRPr="001B5A28" w14:paraId="53858F85" w14:textId="77777777" w:rsidTr="00154137">
        <w:tc>
          <w:tcPr>
            <w:tcW w:w="1080" w:type="dxa"/>
          </w:tcPr>
          <w:p w14:paraId="4EEA4730" w14:textId="77777777" w:rsidR="00D65C6F" w:rsidRPr="001B5A28" w:rsidRDefault="00D65C6F" w:rsidP="00D65C6F">
            <w:pPr>
              <w:rPr>
                <w:sz w:val="24"/>
                <w:szCs w:val="24"/>
              </w:rPr>
            </w:pPr>
            <w:r w:rsidRPr="001B5A28">
              <w:rPr>
                <w:sz w:val="24"/>
                <w:szCs w:val="24"/>
              </w:rPr>
              <w:t>Item 13</w:t>
            </w:r>
          </w:p>
        </w:tc>
        <w:tc>
          <w:tcPr>
            <w:tcW w:w="1656" w:type="dxa"/>
          </w:tcPr>
          <w:p w14:paraId="0CB9E411" w14:textId="17628871" w:rsidR="00D65C6F" w:rsidRPr="001B5A28" w:rsidRDefault="00D65C6F" w:rsidP="00D65C6F">
            <w:pPr>
              <w:rPr>
                <w:sz w:val="24"/>
                <w:szCs w:val="24"/>
              </w:rPr>
            </w:pPr>
            <w:r w:rsidRPr="001B5A28">
              <w:rPr>
                <w:sz w:val="24"/>
                <w:szCs w:val="24"/>
              </w:rPr>
              <w:t>.84**(.01)</w:t>
            </w:r>
          </w:p>
        </w:tc>
        <w:tc>
          <w:tcPr>
            <w:tcW w:w="1656" w:type="dxa"/>
          </w:tcPr>
          <w:p w14:paraId="526F1BAB" w14:textId="4EDA08DC" w:rsidR="00D65C6F" w:rsidRPr="001B5A28" w:rsidRDefault="00D65C6F" w:rsidP="00D65C6F">
            <w:pPr>
              <w:rPr>
                <w:sz w:val="24"/>
                <w:szCs w:val="24"/>
              </w:rPr>
            </w:pPr>
            <w:r w:rsidRPr="001B5A28">
              <w:rPr>
                <w:sz w:val="24"/>
                <w:szCs w:val="24"/>
              </w:rPr>
              <w:t>.88**(.01)</w:t>
            </w:r>
          </w:p>
        </w:tc>
        <w:tc>
          <w:tcPr>
            <w:tcW w:w="1656" w:type="dxa"/>
          </w:tcPr>
          <w:p w14:paraId="0B855181" w14:textId="7118B8D0" w:rsidR="00D65C6F" w:rsidRPr="001B5A28" w:rsidRDefault="00D65C6F" w:rsidP="00D65C6F">
            <w:pPr>
              <w:rPr>
                <w:sz w:val="24"/>
                <w:szCs w:val="24"/>
              </w:rPr>
            </w:pPr>
            <w:r w:rsidRPr="001B5A28">
              <w:rPr>
                <w:sz w:val="24"/>
                <w:szCs w:val="24"/>
              </w:rPr>
              <w:t>.88**(.01)</w:t>
            </w:r>
          </w:p>
        </w:tc>
        <w:tc>
          <w:tcPr>
            <w:tcW w:w="1656" w:type="dxa"/>
          </w:tcPr>
          <w:p w14:paraId="1494884D" w14:textId="177E36B2" w:rsidR="00D65C6F" w:rsidRPr="001B5A28" w:rsidRDefault="00D65C6F" w:rsidP="00D65C6F">
            <w:pPr>
              <w:rPr>
                <w:sz w:val="24"/>
                <w:szCs w:val="24"/>
              </w:rPr>
            </w:pPr>
            <w:r w:rsidRPr="001B5A28">
              <w:rPr>
                <w:sz w:val="24"/>
                <w:szCs w:val="24"/>
              </w:rPr>
              <w:t>.87**(.01)</w:t>
            </w:r>
          </w:p>
        </w:tc>
        <w:tc>
          <w:tcPr>
            <w:tcW w:w="1656" w:type="dxa"/>
          </w:tcPr>
          <w:p w14:paraId="213D9B8F" w14:textId="79AEA231" w:rsidR="00D65C6F" w:rsidRPr="001B5A28" w:rsidRDefault="00D65C6F" w:rsidP="00D65C6F">
            <w:pPr>
              <w:rPr>
                <w:sz w:val="24"/>
                <w:szCs w:val="24"/>
              </w:rPr>
            </w:pPr>
            <w:r w:rsidRPr="001B5A28">
              <w:rPr>
                <w:sz w:val="24"/>
                <w:szCs w:val="24"/>
              </w:rPr>
              <w:t>.87**(.01)</w:t>
            </w:r>
          </w:p>
        </w:tc>
      </w:tr>
      <w:tr w:rsidR="00D65C6F" w:rsidRPr="001B5A28" w14:paraId="3B7D5C70" w14:textId="77777777" w:rsidTr="00154137">
        <w:tc>
          <w:tcPr>
            <w:tcW w:w="1080" w:type="dxa"/>
          </w:tcPr>
          <w:p w14:paraId="45DFC199" w14:textId="77777777" w:rsidR="00D65C6F" w:rsidRPr="001B5A28" w:rsidRDefault="00D65C6F" w:rsidP="00D65C6F">
            <w:pPr>
              <w:rPr>
                <w:sz w:val="24"/>
                <w:szCs w:val="24"/>
              </w:rPr>
            </w:pPr>
            <w:r w:rsidRPr="001B5A28">
              <w:rPr>
                <w:sz w:val="24"/>
                <w:szCs w:val="24"/>
              </w:rPr>
              <w:t>Item 20</w:t>
            </w:r>
          </w:p>
        </w:tc>
        <w:tc>
          <w:tcPr>
            <w:tcW w:w="1656" w:type="dxa"/>
          </w:tcPr>
          <w:p w14:paraId="3412F415" w14:textId="718C09C8" w:rsidR="00D65C6F" w:rsidRPr="001B5A28" w:rsidRDefault="00D65C6F" w:rsidP="00D65C6F">
            <w:pPr>
              <w:rPr>
                <w:sz w:val="24"/>
                <w:szCs w:val="24"/>
              </w:rPr>
            </w:pPr>
            <w:r w:rsidRPr="001B5A28">
              <w:rPr>
                <w:sz w:val="24"/>
                <w:szCs w:val="24"/>
              </w:rPr>
              <w:t>.91**(.01)</w:t>
            </w:r>
          </w:p>
        </w:tc>
        <w:tc>
          <w:tcPr>
            <w:tcW w:w="1656" w:type="dxa"/>
          </w:tcPr>
          <w:p w14:paraId="562A99E0" w14:textId="1DD16659" w:rsidR="00D65C6F" w:rsidRPr="001B5A28" w:rsidRDefault="00D65C6F" w:rsidP="00D65C6F">
            <w:pPr>
              <w:rPr>
                <w:sz w:val="24"/>
                <w:szCs w:val="24"/>
              </w:rPr>
            </w:pPr>
            <w:r w:rsidRPr="001B5A28">
              <w:rPr>
                <w:sz w:val="24"/>
                <w:szCs w:val="24"/>
              </w:rPr>
              <w:t>.86**(.01)</w:t>
            </w:r>
          </w:p>
        </w:tc>
        <w:tc>
          <w:tcPr>
            <w:tcW w:w="1656" w:type="dxa"/>
          </w:tcPr>
          <w:p w14:paraId="3B5E14D2" w14:textId="5C76FEE5" w:rsidR="00D65C6F" w:rsidRPr="001B5A28" w:rsidRDefault="00D65C6F" w:rsidP="00D65C6F">
            <w:pPr>
              <w:rPr>
                <w:sz w:val="24"/>
                <w:szCs w:val="24"/>
              </w:rPr>
            </w:pPr>
            <w:r w:rsidRPr="001B5A28">
              <w:rPr>
                <w:sz w:val="24"/>
                <w:szCs w:val="24"/>
              </w:rPr>
              <w:t>.86**(.01)</w:t>
            </w:r>
          </w:p>
        </w:tc>
        <w:tc>
          <w:tcPr>
            <w:tcW w:w="1656" w:type="dxa"/>
          </w:tcPr>
          <w:p w14:paraId="23518C17" w14:textId="5CADE6D3" w:rsidR="00D65C6F" w:rsidRPr="001B5A28" w:rsidRDefault="00D65C6F" w:rsidP="00D65C6F">
            <w:pPr>
              <w:rPr>
                <w:sz w:val="24"/>
                <w:szCs w:val="24"/>
              </w:rPr>
            </w:pPr>
            <w:r w:rsidRPr="001B5A28">
              <w:rPr>
                <w:sz w:val="24"/>
                <w:szCs w:val="24"/>
              </w:rPr>
              <w:t>.94**(.01)</w:t>
            </w:r>
          </w:p>
        </w:tc>
        <w:tc>
          <w:tcPr>
            <w:tcW w:w="1656" w:type="dxa"/>
          </w:tcPr>
          <w:p w14:paraId="0A7812FE" w14:textId="3B91250B" w:rsidR="00D65C6F" w:rsidRPr="001B5A28" w:rsidRDefault="00D65C6F" w:rsidP="00D65C6F">
            <w:pPr>
              <w:rPr>
                <w:sz w:val="24"/>
                <w:szCs w:val="24"/>
              </w:rPr>
            </w:pPr>
            <w:r w:rsidRPr="001B5A28">
              <w:rPr>
                <w:sz w:val="24"/>
                <w:szCs w:val="24"/>
              </w:rPr>
              <w:t>.94**(.01)</w:t>
            </w:r>
          </w:p>
        </w:tc>
      </w:tr>
      <w:tr w:rsidR="00D65C6F" w:rsidRPr="001B5A28" w14:paraId="00415BA0" w14:textId="77777777" w:rsidTr="00154137">
        <w:tc>
          <w:tcPr>
            <w:tcW w:w="1080" w:type="dxa"/>
          </w:tcPr>
          <w:p w14:paraId="534FF713" w14:textId="77777777" w:rsidR="00D65C6F" w:rsidRPr="001B5A28" w:rsidRDefault="00D65C6F" w:rsidP="00D65C6F">
            <w:pPr>
              <w:rPr>
                <w:sz w:val="24"/>
                <w:szCs w:val="24"/>
              </w:rPr>
            </w:pPr>
            <w:r w:rsidRPr="001B5A28">
              <w:rPr>
                <w:sz w:val="24"/>
                <w:szCs w:val="24"/>
              </w:rPr>
              <w:t>Item 21</w:t>
            </w:r>
          </w:p>
        </w:tc>
        <w:tc>
          <w:tcPr>
            <w:tcW w:w="1656" w:type="dxa"/>
          </w:tcPr>
          <w:p w14:paraId="3DC66B32" w14:textId="7F094D84" w:rsidR="00D65C6F" w:rsidRPr="001B5A28" w:rsidRDefault="00D65C6F" w:rsidP="00D65C6F">
            <w:pPr>
              <w:rPr>
                <w:sz w:val="24"/>
                <w:szCs w:val="24"/>
              </w:rPr>
            </w:pPr>
            <w:r w:rsidRPr="001B5A28">
              <w:rPr>
                <w:sz w:val="24"/>
                <w:szCs w:val="24"/>
              </w:rPr>
              <w:t>.85**(.01)</w:t>
            </w:r>
          </w:p>
        </w:tc>
        <w:tc>
          <w:tcPr>
            <w:tcW w:w="1656" w:type="dxa"/>
          </w:tcPr>
          <w:p w14:paraId="000B2819" w14:textId="4B4E5BFC" w:rsidR="00D65C6F" w:rsidRPr="001B5A28" w:rsidRDefault="00D65C6F" w:rsidP="00D65C6F">
            <w:pPr>
              <w:rPr>
                <w:sz w:val="24"/>
                <w:szCs w:val="24"/>
              </w:rPr>
            </w:pPr>
            <w:r w:rsidRPr="001B5A28">
              <w:rPr>
                <w:sz w:val="24"/>
                <w:szCs w:val="24"/>
              </w:rPr>
              <w:t>.92**(.01)</w:t>
            </w:r>
          </w:p>
        </w:tc>
        <w:tc>
          <w:tcPr>
            <w:tcW w:w="1656" w:type="dxa"/>
          </w:tcPr>
          <w:p w14:paraId="470DECC5" w14:textId="5C1D706E" w:rsidR="00D65C6F" w:rsidRPr="001B5A28" w:rsidRDefault="00D65C6F" w:rsidP="00D65C6F">
            <w:pPr>
              <w:rPr>
                <w:sz w:val="24"/>
                <w:szCs w:val="24"/>
              </w:rPr>
            </w:pPr>
            <w:r w:rsidRPr="001B5A28">
              <w:rPr>
                <w:sz w:val="24"/>
                <w:szCs w:val="24"/>
              </w:rPr>
              <w:t>.92**(.01)</w:t>
            </w:r>
          </w:p>
        </w:tc>
        <w:tc>
          <w:tcPr>
            <w:tcW w:w="1656" w:type="dxa"/>
          </w:tcPr>
          <w:p w14:paraId="7C41296A" w14:textId="56007B2F" w:rsidR="00D65C6F" w:rsidRPr="001B5A28" w:rsidRDefault="00D65C6F" w:rsidP="00D65C6F">
            <w:pPr>
              <w:rPr>
                <w:sz w:val="24"/>
                <w:szCs w:val="24"/>
              </w:rPr>
            </w:pPr>
            <w:r w:rsidRPr="001B5A28">
              <w:rPr>
                <w:sz w:val="24"/>
                <w:szCs w:val="24"/>
              </w:rPr>
              <w:t>.91**(.01)</w:t>
            </w:r>
          </w:p>
        </w:tc>
        <w:tc>
          <w:tcPr>
            <w:tcW w:w="1656" w:type="dxa"/>
          </w:tcPr>
          <w:p w14:paraId="6ADECBE7" w14:textId="4A46D88F" w:rsidR="00D65C6F" w:rsidRPr="001B5A28" w:rsidRDefault="00D65C6F" w:rsidP="00D65C6F">
            <w:pPr>
              <w:rPr>
                <w:sz w:val="24"/>
                <w:szCs w:val="24"/>
              </w:rPr>
            </w:pPr>
            <w:r w:rsidRPr="001B5A28">
              <w:rPr>
                <w:sz w:val="24"/>
                <w:szCs w:val="24"/>
              </w:rPr>
              <w:t>.91**(.01)</w:t>
            </w:r>
          </w:p>
        </w:tc>
      </w:tr>
      <w:tr w:rsidR="00D65C6F" w:rsidRPr="001B5A28" w14:paraId="2806267D" w14:textId="77777777" w:rsidTr="00154137">
        <w:tc>
          <w:tcPr>
            <w:tcW w:w="1080" w:type="dxa"/>
          </w:tcPr>
          <w:p w14:paraId="6664C298" w14:textId="77777777" w:rsidR="00D65C6F" w:rsidRPr="001B5A28" w:rsidRDefault="00D65C6F" w:rsidP="00D65C6F">
            <w:pPr>
              <w:rPr>
                <w:sz w:val="24"/>
                <w:szCs w:val="24"/>
              </w:rPr>
            </w:pPr>
            <w:r w:rsidRPr="001B5A28">
              <w:rPr>
                <w:sz w:val="24"/>
                <w:szCs w:val="24"/>
              </w:rPr>
              <w:t>Item 22</w:t>
            </w:r>
          </w:p>
        </w:tc>
        <w:tc>
          <w:tcPr>
            <w:tcW w:w="1656" w:type="dxa"/>
          </w:tcPr>
          <w:p w14:paraId="428A2746" w14:textId="618FFBC3" w:rsidR="00D65C6F" w:rsidRPr="001B5A28" w:rsidRDefault="00D65C6F" w:rsidP="00D65C6F">
            <w:pPr>
              <w:rPr>
                <w:sz w:val="24"/>
                <w:szCs w:val="24"/>
              </w:rPr>
            </w:pPr>
            <w:r w:rsidRPr="001B5A28">
              <w:rPr>
                <w:sz w:val="24"/>
                <w:szCs w:val="24"/>
              </w:rPr>
              <w:t>.80**(.02)</w:t>
            </w:r>
          </w:p>
        </w:tc>
        <w:tc>
          <w:tcPr>
            <w:tcW w:w="1656" w:type="dxa"/>
          </w:tcPr>
          <w:p w14:paraId="4911796D" w14:textId="6E9F8D99" w:rsidR="00D65C6F" w:rsidRPr="001B5A28" w:rsidRDefault="00D65C6F" w:rsidP="00D65C6F">
            <w:pPr>
              <w:rPr>
                <w:sz w:val="24"/>
                <w:szCs w:val="24"/>
              </w:rPr>
            </w:pPr>
            <w:r w:rsidRPr="001B5A28">
              <w:rPr>
                <w:sz w:val="24"/>
                <w:szCs w:val="24"/>
              </w:rPr>
              <w:t>.84**(.01)</w:t>
            </w:r>
          </w:p>
        </w:tc>
        <w:tc>
          <w:tcPr>
            <w:tcW w:w="1656" w:type="dxa"/>
          </w:tcPr>
          <w:p w14:paraId="3E6C3200" w14:textId="706F129C" w:rsidR="00D65C6F" w:rsidRPr="001B5A28" w:rsidRDefault="00D65C6F" w:rsidP="00D65C6F">
            <w:pPr>
              <w:rPr>
                <w:sz w:val="24"/>
                <w:szCs w:val="24"/>
              </w:rPr>
            </w:pPr>
            <w:r w:rsidRPr="001B5A28">
              <w:rPr>
                <w:sz w:val="24"/>
                <w:szCs w:val="24"/>
              </w:rPr>
              <w:t>.84**(.01)</w:t>
            </w:r>
          </w:p>
        </w:tc>
        <w:tc>
          <w:tcPr>
            <w:tcW w:w="1656" w:type="dxa"/>
          </w:tcPr>
          <w:p w14:paraId="57C6F6F3" w14:textId="6AF4C7B3" w:rsidR="00D65C6F" w:rsidRPr="001B5A28" w:rsidRDefault="00D65C6F" w:rsidP="00D65C6F">
            <w:pPr>
              <w:rPr>
                <w:sz w:val="24"/>
                <w:szCs w:val="24"/>
              </w:rPr>
            </w:pPr>
            <w:r w:rsidRPr="001B5A28">
              <w:rPr>
                <w:sz w:val="24"/>
                <w:szCs w:val="24"/>
              </w:rPr>
              <w:t>.86**(.01)</w:t>
            </w:r>
          </w:p>
        </w:tc>
        <w:tc>
          <w:tcPr>
            <w:tcW w:w="1656" w:type="dxa"/>
          </w:tcPr>
          <w:p w14:paraId="06FCB706" w14:textId="1AEEBD51" w:rsidR="00D65C6F" w:rsidRPr="001B5A28" w:rsidRDefault="00D65C6F" w:rsidP="00D65C6F">
            <w:pPr>
              <w:rPr>
                <w:sz w:val="24"/>
                <w:szCs w:val="24"/>
              </w:rPr>
            </w:pPr>
            <w:r w:rsidRPr="001B5A28">
              <w:rPr>
                <w:sz w:val="24"/>
                <w:szCs w:val="24"/>
              </w:rPr>
              <w:t>.86**(.01)</w:t>
            </w:r>
          </w:p>
        </w:tc>
      </w:tr>
      <w:tr w:rsidR="00D65C6F" w:rsidRPr="001B5A28" w14:paraId="76A93EC1" w14:textId="77777777" w:rsidTr="00154137">
        <w:tc>
          <w:tcPr>
            <w:tcW w:w="9360" w:type="dxa"/>
            <w:gridSpan w:val="6"/>
          </w:tcPr>
          <w:p w14:paraId="0EFF63ED" w14:textId="77777777" w:rsidR="00D65C6F" w:rsidRPr="001B5A28" w:rsidRDefault="00D65C6F" w:rsidP="00D65C6F">
            <w:pPr>
              <w:rPr>
                <w:sz w:val="24"/>
                <w:szCs w:val="24"/>
              </w:rPr>
            </w:pPr>
            <w:r w:rsidRPr="001B5A28">
              <w:rPr>
                <w:sz w:val="24"/>
                <w:szCs w:val="24"/>
              </w:rPr>
              <w:t>Communication</w:t>
            </w:r>
          </w:p>
        </w:tc>
      </w:tr>
      <w:tr w:rsidR="00D65C6F" w:rsidRPr="001B5A28" w14:paraId="05B6C9AC" w14:textId="77777777" w:rsidTr="00154137">
        <w:tc>
          <w:tcPr>
            <w:tcW w:w="1080" w:type="dxa"/>
          </w:tcPr>
          <w:p w14:paraId="55D97324" w14:textId="77777777" w:rsidR="00D65C6F" w:rsidRPr="001B5A28" w:rsidRDefault="00D65C6F" w:rsidP="00D65C6F">
            <w:pPr>
              <w:rPr>
                <w:sz w:val="24"/>
                <w:szCs w:val="24"/>
              </w:rPr>
            </w:pPr>
            <w:r w:rsidRPr="001B5A28">
              <w:rPr>
                <w:sz w:val="24"/>
                <w:szCs w:val="24"/>
              </w:rPr>
              <w:t>Item 5</w:t>
            </w:r>
          </w:p>
        </w:tc>
        <w:tc>
          <w:tcPr>
            <w:tcW w:w="1656" w:type="dxa"/>
          </w:tcPr>
          <w:p w14:paraId="1222FDD4" w14:textId="57BBC6A8" w:rsidR="00D65C6F" w:rsidRPr="001B5A28" w:rsidRDefault="00D65C6F" w:rsidP="00D65C6F">
            <w:pPr>
              <w:rPr>
                <w:sz w:val="24"/>
                <w:szCs w:val="24"/>
              </w:rPr>
            </w:pPr>
            <w:r w:rsidRPr="001B5A28">
              <w:rPr>
                <w:sz w:val="24"/>
                <w:szCs w:val="24"/>
              </w:rPr>
              <w:t>.67**(.02)</w:t>
            </w:r>
          </w:p>
        </w:tc>
        <w:tc>
          <w:tcPr>
            <w:tcW w:w="1656" w:type="dxa"/>
          </w:tcPr>
          <w:p w14:paraId="63706802" w14:textId="3DF55775" w:rsidR="00D65C6F" w:rsidRPr="001B5A28" w:rsidRDefault="00D65C6F" w:rsidP="00D65C6F">
            <w:pPr>
              <w:rPr>
                <w:sz w:val="24"/>
                <w:szCs w:val="24"/>
              </w:rPr>
            </w:pPr>
            <w:r w:rsidRPr="001B5A28">
              <w:rPr>
                <w:sz w:val="24"/>
                <w:szCs w:val="24"/>
              </w:rPr>
              <w:t>.80**(.01)</w:t>
            </w:r>
          </w:p>
        </w:tc>
        <w:tc>
          <w:tcPr>
            <w:tcW w:w="1656" w:type="dxa"/>
          </w:tcPr>
          <w:p w14:paraId="6A530531" w14:textId="31B5F186" w:rsidR="00D65C6F" w:rsidRPr="001B5A28" w:rsidRDefault="00D65C6F" w:rsidP="00D65C6F">
            <w:pPr>
              <w:rPr>
                <w:sz w:val="24"/>
                <w:szCs w:val="24"/>
              </w:rPr>
            </w:pPr>
            <w:r w:rsidRPr="001B5A28">
              <w:rPr>
                <w:sz w:val="24"/>
                <w:szCs w:val="24"/>
              </w:rPr>
              <w:t>.80**(.01)</w:t>
            </w:r>
          </w:p>
        </w:tc>
        <w:tc>
          <w:tcPr>
            <w:tcW w:w="1656" w:type="dxa"/>
          </w:tcPr>
          <w:p w14:paraId="0DFB1B4B" w14:textId="61D53681" w:rsidR="00D65C6F" w:rsidRPr="001B5A28" w:rsidRDefault="00D65C6F" w:rsidP="00D65C6F">
            <w:pPr>
              <w:rPr>
                <w:sz w:val="24"/>
                <w:szCs w:val="24"/>
              </w:rPr>
            </w:pPr>
            <w:r w:rsidRPr="001B5A28">
              <w:rPr>
                <w:sz w:val="24"/>
                <w:szCs w:val="24"/>
              </w:rPr>
              <w:t>.79**(.02)</w:t>
            </w:r>
          </w:p>
        </w:tc>
        <w:tc>
          <w:tcPr>
            <w:tcW w:w="1656" w:type="dxa"/>
          </w:tcPr>
          <w:p w14:paraId="7552D4B3" w14:textId="53986AC7" w:rsidR="00D65C6F" w:rsidRPr="001B5A28" w:rsidRDefault="00D65C6F" w:rsidP="00D65C6F">
            <w:pPr>
              <w:rPr>
                <w:sz w:val="24"/>
                <w:szCs w:val="24"/>
              </w:rPr>
            </w:pPr>
            <w:r w:rsidRPr="001B5A28">
              <w:rPr>
                <w:sz w:val="24"/>
                <w:szCs w:val="24"/>
              </w:rPr>
              <w:t>.79**(.02)</w:t>
            </w:r>
          </w:p>
        </w:tc>
      </w:tr>
      <w:tr w:rsidR="00D65C6F" w:rsidRPr="001B5A28" w14:paraId="32EF4779" w14:textId="77777777" w:rsidTr="00154137">
        <w:tc>
          <w:tcPr>
            <w:tcW w:w="1080" w:type="dxa"/>
          </w:tcPr>
          <w:p w14:paraId="50637BAA" w14:textId="77777777" w:rsidR="00D65C6F" w:rsidRPr="001B5A28" w:rsidRDefault="00D65C6F" w:rsidP="00D65C6F">
            <w:pPr>
              <w:rPr>
                <w:sz w:val="24"/>
                <w:szCs w:val="24"/>
              </w:rPr>
            </w:pPr>
            <w:r w:rsidRPr="001B5A28">
              <w:rPr>
                <w:sz w:val="24"/>
                <w:szCs w:val="24"/>
              </w:rPr>
              <w:t>Item 6</w:t>
            </w:r>
          </w:p>
        </w:tc>
        <w:tc>
          <w:tcPr>
            <w:tcW w:w="1656" w:type="dxa"/>
          </w:tcPr>
          <w:p w14:paraId="138BFABB" w14:textId="50F5258A" w:rsidR="00D65C6F" w:rsidRPr="001B5A28" w:rsidRDefault="00D65C6F" w:rsidP="00D65C6F">
            <w:pPr>
              <w:rPr>
                <w:sz w:val="24"/>
                <w:szCs w:val="24"/>
              </w:rPr>
            </w:pPr>
            <w:r w:rsidRPr="001B5A28">
              <w:rPr>
                <w:sz w:val="24"/>
                <w:szCs w:val="24"/>
              </w:rPr>
              <w:t>.40**(.04)</w:t>
            </w:r>
          </w:p>
        </w:tc>
        <w:tc>
          <w:tcPr>
            <w:tcW w:w="1656" w:type="dxa"/>
          </w:tcPr>
          <w:p w14:paraId="7C1EA6D4" w14:textId="5615A1A5" w:rsidR="00D65C6F" w:rsidRPr="001B5A28" w:rsidRDefault="00D65C6F" w:rsidP="00D65C6F">
            <w:pPr>
              <w:rPr>
                <w:sz w:val="24"/>
                <w:szCs w:val="24"/>
              </w:rPr>
            </w:pPr>
            <w:r w:rsidRPr="001B5A28">
              <w:rPr>
                <w:sz w:val="24"/>
                <w:szCs w:val="24"/>
              </w:rPr>
              <w:t>.24**(.04)</w:t>
            </w:r>
          </w:p>
        </w:tc>
        <w:tc>
          <w:tcPr>
            <w:tcW w:w="1656" w:type="dxa"/>
          </w:tcPr>
          <w:p w14:paraId="3EF31D7C" w14:textId="2BFF632B" w:rsidR="00D65C6F" w:rsidRPr="001B5A28" w:rsidRDefault="00D65C6F" w:rsidP="00D65C6F">
            <w:pPr>
              <w:rPr>
                <w:sz w:val="24"/>
                <w:szCs w:val="24"/>
              </w:rPr>
            </w:pPr>
            <w:r w:rsidRPr="001B5A28">
              <w:rPr>
                <w:sz w:val="24"/>
                <w:szCs w:val="24"/>
              </w:rPr>
              <w:t>.24**(.04)</w:t>
            </w:r>
          </w:p>
        </w:tc>
        <w:tc>
          <w:tcPr>
            <w:tcW w:w="1656" w:type="dxa"/>
          </w:tcPr>
          <w:p w14:paraId="0FBEEB4D" w14:textId="19DF4A81" w:rsidR="00D65C6F" w:rsidRPr="001B5A28" w:rsidRDefault="00D65C6F" w:rsidP="00D65C6F">
            <w:pPr>
              <w:rPr>
                <w:sz w:val="24"/>
                <w:szCs w:val="24"/>
              </w:rPr>
            </w:pPr>
            <w:r w:rsidRPr="001B5A28">
              <w:rPr>
                <w:sz w:val="24"/>
                <w:szCs w:val="24"/>
              </w:rPr>
              <w:t>-.09(.05)</w:t>
            </w:r>
          </w:p>
        </w:tc>
        <w:tc>
          <w:tcPr>
            <w:tcW w:w="1656" w:type="dxa"/>
          </w:tcPr>
          <w:p w14:paraId="2A55A6DD" w14:textId="3451AD39" w:rsidR="00D65C6F" w:rsidRPr="001B5A28" w:rsidRDefault="00D65C6F" w:rsidP="00D65C6F">
            <w:pPr>
              <w:rPr>
                <w:sz w:val="24"/>
                <w:szCs w:val="24"/>
              </w:rPr>
            </w:pPr>
            <w:r w:rsidRPr="001B5A28">
              <w:rPr>
                <w:sz w:val="24"/>
                <w:szCs w:val="24"/>
              </w:rPr>
              <w:t>-</w:t>
            </w:r>
          </w:p>
        </w:tc>
      </w:tr>
      <w:tr w:rsidR="00D65C6F" w:rsidRPr="001B5A28" w14:paraId="554EF6A5" w14:textId="77777777" w:rsidTr="00154137">
        <w:tc>
          <w:tcPr>
            <w:tcW w:w="1080" w:type="dxa"/>
          </w:tcPr>
          <w:p w14:paraId="2095C8F9" w14:textId="77777777" w:rsidR="00D65C6F" w:rsidRPr="001B5A28" w:rsidRDefault="00D65C6F" w:rsidP="00D65C6F">
            <w:pPr>
              <w:rPr>
                <w:sz w:val="24"/>
                <w:szCs w:val="24"/>
              </w:rPr>
            </w:pPr>
            <w:r w:rsidRPr="001B5A28">
              <w:rPr>
                <w:sz w:val="24"/>
                <w:szCs w:val="24"/>
              </w:rPr>
              <w:t>Item 7</w:t>
            </w:r>
          </w:p>
        </w:tc>
        <w:tc>
          <w:tcPr>
            <w:tcW w:w="1656" w:type="dxa"/>
          </w:tcPr>
          <w:p w14:paraId="2D4BAE08" w14:textId="0716793A" w:rsidR="00D65C6F" w:rsidRPr="001B5A28" w:rsidRDefault="00D65C6F" w:rsidP="00D65C6F">
            <w:pPr>
              <w:rPr>
                <w:sz w:val="24"/>
                <w:szCs w:val="24"/>
              </w:rPr>
            </w:pPr>
            <w:r w:rsidRPr="001B5A28">
              <w:rPr>
                <w:sz w:val="24"/>
                <w:szCs w:val="24"/>
              </w:rPr>
              <w:t>.77**(.02)</w:t>
            </w:r>
          </w:p>
        </w:tc>
        <w:tc>
          <w:tcPr>
            <w:tcW w:w="1656" w:type="dxa"/>
          </w:tcPr>
          <w:p w14:paraId="4B603DE0" w14:textId="72C4523D" w:rsidR="00D65C6F" w:rsidRPr="001B5A28" w:rsidRDefault="00D65C6F" w:rsidP="00D65C6F">
            <w:pPr>
              <w:rPr>
                <w:sz w:val="24"/>
                <w:szCs w:val="24"/>
              </w:rPr>
            </w:pPr>
            <w:r w:rsidRPr="001B5A28">
              <w:rPr>
                <w:sz w:val="24"/>
                <w:szCs w:val="24"/>
              </w:rPr>
              <w:t>.82**(.01)</w:t>
            </w:r>
          </w:p>
        </w:tc>
        <w:tc>
          <w:tcPr>
            <w:tcW w:w="1656" w:type="dxa"/>
          </w:tcPr>
          <w:p w14:paraId="46329377" w14:textId="7F8C3904" w:rsidR="00D65C6F" w:rsidRPr="001B5A28" w:rsidRDefault="00D65C6F" w:rsidP="00D65C6F">
            <w:pPr>
              <w:rPr>
                <w:sz w:val="24"/>
                <w:szCs w:val="24"/>
              </w:rPr>
            </w:pPr>
            <w:r w:rsidRPr="001B5A28">
              <w:rPr>
                <w:sz w:val="24"/>
                <w:szCs w:val="24"/>
              </w:rPr>
              <w:t>.82**(.01)</w:t>
            </w:r>
          </w:p>
        </w:tc>
        <w:tc>
          <w:tcPr>
            <w:tcW w:w="1656" w:type="dxa"/>
          </w:tcPr>
          <w:p w14:paraId="1D5014F3" w14:textId="5B8BE413" w:rsidR="00D65C6F" w:rsidRPr="001B5A28" w:rsidRDefault="00D65C6F" w:rsidP="00D65C6F">
            <w:pPr>
              <w:rPr>
                <w:sz w:val="24"/>
                <w:szCs w:val="24"/>
              </w:rPr>
            </w:pPr>
            <w:r w:rsidRPr="001B5A28">
              <w:rPr>
                <w:sz w:val="24"/>
                <w:szCs w:val="24"/>
              </w:rPr>
              <w:t>.78**(.02)</w:t>
            </w:r>
          </w:p>
        </w:tc>
        <w:tc>
          <w:tcPr>
            <w:tcW w:w="1656" w:type="dxa"/>
          </w:tcPr>
          <w:p w14:paraId="24406427" w14:textId="0F243339" w:rsidR="00D65C6F" w:rsidRPr="001B5A28" w:rsidRDefault="00D65C6F" w:rsidP="00D65C6F">
            <w:pPr>
              <w:rPr>
                <w:sz w:val="24"/>
                <w:szCs w:val="24"/>
              </w:rPr>
            </w:pPr>
            <w:r w:rsidRPr="001B5A28">
              <w:rPr>
                <w:sz w:val="24"/>
                <w:szCs w:val="24"/>
              </w:rPr>
              <w:t>.78**(.02)</w:t>
            </w:r>
          </w:p>
        </w:tc>
      </w:tr>
      <w:tr w:rsidR="00D65C6F" w:rsidRPr="001B5A28" w14:paraId="73B8D055" w14:textId="77777777" w:rsidTr="00154137">
        <w:tc>
          <w:tcPr>
            <w:tcW w:w="1080" w:type="dxa"/>
          </w:tcPr>
          <w:p w14:paraId="515906E9" w14:textId="77777777" w:rsidR="00D65C6F" w:rsidRPr="001B5A28" w:rsidRDefault="00D65C6F" w:rsidP="00D65C6F">
            <w:pPr>
              <w:rPr>
                <w:sz w:val="24"/>
                <w:szCs w:val="24"/>
              </w:rPr>
            </w:pPr>
            <w:r w:rsidRPr="001B5A28">
              <w:rPr>
                <w:sz w:val="24"/>
                <w:szCs w:val="24"/>
              </w:rPr>
              <w:t>Item 14</w:t>
            </w:r>
          </w:p>
        </w:tc>
        <w:tc>
          <w:tcPr>
            <w:tcW w:w="1656" w:type="dxa"/>
          </w:tcPr>
          <w:p w14:paraId="5F6AF2DB" w14:textId="4397C8A9" w:rsidR="00D65C6F" w:rsidRPr="001B5A28" w:rsidRDefault="00D65C6F" w:rsidP="00D65C6F">
            <w:pPr>
              <w:rPr>
                <w:sz w:val="24"/>
                <w:szCs w:val="24"/>
              </w:rPr>
            </w:pPr>
            <w:r w:rsidRPr="001B5A28">
              <w:rPr>
                <w:sz w:val="24"/>
                <w:szCs w:val="24"/>
              </w:rPr>
              <w:t>-.20**(.04)</w:t>
            </w:r>
          </w:p>
        </w:tc>
        <w:tc>
          <w:tcPr>
            <w:tcW w:w="1656" w:type="dxa"/>
          </w:tcPr>
          <w:p w14:paraId="24F3B013" w14:textId="654A09E5" w:rsidR="00D65C6F" w:rsidRPr="001B5A28" w:rsidRDefault="00D65C6F" w:rsidP="00D65C6F">
            <w:pPr>
              <w:rPr>
                <w:sz w:val="24"/>
                <w:szCs w:val="24"/>
              </w:rPr>
            </w:pPr>
            <w:r w:rsidRPr="001B5A28">
              <w:rPr>
                <w:sz w:val="24"/>
                <w:szCs w:val="24"/>
              </w:rPr>
              <w:t>-.22**(.04)</w:t>
            </w:r>
          </w:p>
        </w:tc>
        <w:tc>
          <w:tcPr>
            <w:tcW w:w="1656" w:type="dxa"/>
          </w:tcPr>
          <w:p w14:paraId="33B68DB0" w14:textId="41744AD6" w:rsidR="00D65C6F" w:rsidRPr="001B5A28" w:rsidRDefault="00D65C6F" w:rsidP="00D65C6F">
            <w:pPr>
              <w:rPr>
                <w:sz w:val="24"/>
                <w:szCs w:val="24"/>
              </w:rPr>
            </w:pPr>
            <w:r w:rsidRPr="001B5A28">
              <w:rPr>
                <w:sz w:val="24"/>
                <w:szCs w:val="24"/>
              </w:rPr>
              <w:t>-.22**(.04)</w:t>
            </w:r>
          </w:p>
        </w:tc>
        <w:tc>
          <w:tcPr>
            <w:tcW w:w="1656" w:type="dxa"/>
          </w:tcPr>
          <w:p w14:paraId="7D666908" w14:textId="3BAB77F2" w:rsidR="00D65C6F" w:rsidRPr="001B5A28" w:rsidRDefault="00D65C6F" w:rsidP="00D65C6F">
            <w:pPr>
              <w:rPr>
                <w:sz w:val="24"/>
                <w:szCs w:val="24"/>
              </w:rPr>
            </w:pPr>
            <w:r w:rsidRPr="001B5A28">
              <w:rPr>
                <w:sz w:val="24"/>
                <w:szCs w:val="24"/>
              </w:rPr>
              <w:t>-.30**(.04)</w:t>
            </w:r>
          </w:p>
        </w:tc>
        <w:tc>
          <w:tcPr>
            <w:tcW w:w="1656" w:type="dxa"/>
          </w:tcPr>
          <w:p w14:paraId="5CD85EC7" w14:textId="7ACDD2BE" w:rsidR="00D65C6F" w:rsidRPr="001B5A28" w:rsidRDefault="00D65C6F" w:rsidP="00D65C6F">
            <w:pPr>
              <w:rPr>
                <w:sz w:val="24"/>
                <w:szCs w:val="24"/>
              </w:rPr>
            </w:pPr>
            <w:r w:rsidRPr="001B5A28">
              <w:rPr>
                <w:sz w:val="24"/>
                <w:szCs w:val="24"/>
              </w:rPr>
              <w:t>-.30**(.04)</w:t>
            </w:r>
          </w:p>
        </w:tc>
      </w:tr>
      <w:tr w:rsidR="00D65C6F" w:rsidRPr="001B5A28" w14:paraId="598CA1BE" w14:textId="77777777" w:rsidTr="00154137">
        <w:tc>
          <w:tcPr>
            <w:tcW w:w="1080" w:type="dxa"/>
          </w:tcPr>
          <w:p w14:paraId="141D3721" w14:textId="77777777" w:rsidR="00D65C6F" w:rsidRPr="001B5A28" w:rsidRDefault="00D65C6F" w:rsidP="00D65C6F">
            <w:pPr>
              <w:rPr>
                <w:sz w:val="24"/>
                <w:szCs w:val="24"/>
              </w:rPr>
            </w:pPr>
            <w:r w:rsidRPr="001B5A28">
              <w:rPr>
                <w:sz w:val="24"/>
                <w:szCs w:val="24"/>
              </w:rPr>
              <w:t>Item 15</w:t>
            </w:r>
          </w:p>
        </w:tc>
        <w:tc>
          <w:tcPr>
            <w:tcW w:w="1656" w:type="dxa"/>
          </w:tcPr>
          <w:p w14:paraId="3FD8B658" w14:textId="0599B818" w:rsidR="00D65C6F" w:rsidRPr="001B5A28" w:rsidRDefault="00D65C6F" w:rsidP="00D65C6F">
            <w:pPr>
              <w:rPr>
                <w:sz w:val="24"/>
                <w:szCs w:val="24"/>
              </w:rPr>
            </w:pPr>
            <w:r w:rsidRPr="001B5A28">
              <w:rPr>
                <w:sz w:val="24"/>
                <w:szCs w:val="24"/>
              </w:rPr>
              <w:t>.88**(.01)</w:t>
            </w:r>
          </w:p>
        </w:tc>
        <w:tc>
          <w:tcPr>
            <w:tcW w:w="1656" w:type="dxa"/>
          </w:tcPr>
          <w:p w14:paraId="77D82123" w14:textId="6834A2D8" w:rsidR="00D65C6F" w:rsidRPr="001B5A28" w:rsidRDefault="00D65C6F" w:rsidP="00D65C6F">
            <w:pPr>
              <w:rPr>
                <w:sz w:val="24"/>
                <w:szCs w:val="24"/>
              </w:rPr>
            </w:pPr>
            <w:r w:rsidRPr="001B5A28">
              <w:rPr>
                <w:sz w:val="24"/>
                <w:szCs w:val="24"/>
              </w:rPr>
              <w:t>.92**(.01)</w:t>
            </w:r>
          </w:p>
        </w:tc>
        <w:tc>
          <w:tcPr>
            <w:tcW w:w="1656" w:type="dxa"/>
          </w:tcPr>
          <w:p w14:paraId="397C2D62" w14:textId="2567BB4D" w:rsidR="00D65C6F" w:rsidRPr="001B5A28" w:rsidRDefault="00D65C6F" w:rsidP="00D65C6F">
            <w:pPr>
              <w:rPr>
                <w:sz w:val="24"/>
                <w:szCs w:val="24"/>
              </w:rPr>
            </w:pPr>
            <w:r w:rsidRPr="001B5A28">
              <w:rPr>
                <w:sz w:val="24"/>
                <w:szCs w:val="24"/>
              </w:rPr>
              <w:t>.92**(.01)</w:t>
            </w:r>
          </w:p>
        </w:tc>
        <w:tc>
          <w:tcPr>
            <w:tcW w:w="1656" w:type="dxa"/>
          </w:tcPr>
          <w:p w14:paraId="6BE5D134" w14:textId="0327E3C3" w:rsidR="00D65C6F" w:rsidRPr="001B5A28" w:rsidRDefault="00D65C6F" w:rsidP="00D65C6F">
            <w:pPr>
              <w:rPr>
                <w:sz w:val="24"/>
                <w:szCs w:val="24"/>
              </w:rPr>
            </w:pPr>
            <w:r w:rsidRPr="001B5A28">
              <w:rPr>
                <w:sz w:val="24"/>
                <w:szCs w:val="24"/>
              </w:rPr>
              <w:t>.90**(.01)</w:t>
            </w:r>
          </w:p>
        </w:tc>
        <w:tc>
          <w:tcPr>
            <w:tcW w:w="1656" w:type="dxa"/>
          </w:tcPr>
          <w:p w14:paraId="6A97B877" w14:textId="451AB657" w:rsidR="00D65C6F" w:rsidRPr="001B5A28" w:rsidRDefault="00D65C6F" w:rsidP="00D65C6F">
            <w:pPr>
              <w:rPr>
                <w:sz w:val="24"/>
                <w:szCs w:val="24"/>
              </w:rPr>
            </w:pPr>
            <w:r w:rsidRPr="001B5A28">
              <w:rPr>
                <w:sz w:val="24"/>
                <w:szCs w:val="24"/>
              </w:rPr>
              <w:t>.90**(.01)</w:t>
            </w:r>
          </w:p>
        </w:tc>
      </w:tr>
      <w:tr w:rsidR="00D65C6F" w:rsidRPr="001B5A28" w14:paraId="517676C1" w14:textId="77777777" w:rsidTr="00154137">
        <w:tc>
          <w:tcPr>
            <w:tcW w:w="1080" w:type="dxa"/>
          </w:tcPr>
          <w:p w14:paraId="0325E12D" w14:textId="77777777" w:rsidR="00D65C6F" w:rsidRPr="001B5A28" w:rsidRDefault="00D65C6F" w:rsidP="00D65C6F">
            <w:pPr>
              <w:rPr>
                <w:sz w:val="24"/>
                <w:szCs w:val="24"/>
              </w:rPr>
            </w:pPr>
            <w:r w:rsidRPr="001B5A28">
              <w:rPr>
                <w:sz w:val="24"/>
                <w:szCs w:val="24"/>
              </w:rPr>
              <w:t>Item 16</w:t>
            </w:r>
          </w:p>
        </w:tc>
        <w:tc>
          <w:tcPr>
            <w:tcW w:w="1656" w:type="dxa"/>
          </w:tcPr>
          <w:p w14:paraId="5F3C2515" w14:textId="62EEF75F" w:rsidR="00D65C6F" w:rsidRPr="001B5A28" w:rsidRDefault="00D65C6F" w:rsidP="00D65C6F">
            <w:pPr>
              <w:rPr>
                <w:sz w:val="24"/>
                <w:szCs w:val="24"/>
              </w:rPr>
            </w:pPr>
            <w:r w:rsidRPr="001B5A28">
              <w:rPr>
                <w:sz w:val="24"/>
                <w:szCs w:val="24"/>
              </w:rPr>
              <w:t>.82**(.02)</w:t>
            </w:r>
          </w:p>
        </w:tc>
        <w:tc>
          <w:tcPr>
            <w:tcW w:w="1656" w:type="dxa"/>
          </w:tcPr>
          <w:p w14:paraId="21677724" w14:textId="645E173C" w:rsidR="00D65C6F" w:rsidRPr="001B5A28" w:rsidRDefault="00D65C6F" w:rsidP="00D65C6F">
            <w:pPr>
              <w:rPr>
                <w:sz w:val="24"/>
                <w:szCs w:val="24"/>
              </w:rPr>
            </w:pPr>
            <w:r w:rsidRPr="001B5A28">
              <w:rPr>
                <w:sz w:val="24"/>
                <w:szCs w:val="24"/>
              </w:rPr>
              <w:t>.85**(.01)</w:t>
            </w:r>
          </w:p>
        </w:tc>
        <w:tc>
          <w:tcPr>
            <w:tcW w:w="1656" w:type="dxa"/>
          </w:tcPr>
          <w:p w14:paraId="195268C3" w14:textId="17893E5C" w:rsidR="00D65C6F" w:rsidRPr="001B5A28" w:rsidRDefault="00D65C6F" w:rsidP="00D65C6F">
            <w:pPr>
              <w:rPr>
                <w:sz w:val="24"/>
                <w:szCs w:val="24"/>
              </w:rPr>
            </w:pPr>
            <w:r w:rsidRPr="001B5A28">
              <w:rPr>
                <w:sz w:val="24"/>
                <w:szCs w:val="24"/>
              </w:rPr>
              <w:t>.85**(.01)</w:t>
            </w:r>
          </w:p>
        </w:tc>
        <w:tc>
          <w:tcPr>
            <w:tcW w:w="1656" w:type="dxa"/>
          </w:tcPr>
          <w:p w14:paraId="0989BBAA" w14:textId="6D341C07" w:rsidR="00D65C6F" w:rsidRPr="001B5A28" w:rsidRDefault="00D65C6F" w:rsidP="00D65C6F">
            <w:pPr>
              <w:rPr>
                <w:sz w:val="24"/>
                <w:szCs w:val="24"/>
              </w:rPr>
            </w:pPr>
            <w:r w:rsidRPr="001B5A28">
              <w:rPr>
                <w:sz w:val="24"/>
                <w:szCs w:val="24"/>
              </w:rPr>
              <w:t>.87**(.01)</w:t>
            </w:r>
          </w:p>
        </w:tc>
        <w:tc>
          <w:tcPr>
            <w:tcW w:w="1656" w:type="dxa"/>
          </w:tcPr>
          <w:p w14:paraId="03F10C6D" w14:textId="2CD1F010" w:rsidR="00D65C6F" w:rsidRPr="001B5A28" w:rsidRDefault="00D65C6F" w:rsidP="00D65C6F">
            <w:pPr>
              <w:rPr>
                <w:sz w:val="24"/>
                <w:szCs w:val="24"/>
              </w:rPr>
            </w:pPr>
            <w:r w:rsidRPr="001B5A28">
              <w:rPr>
                <w:sz w:val="24"/>
                <w:szCs w:val="24"/>
              </w:rPr>
              <w:t>.87**(.01)</w:t>
            </w:r>
          </w:p>
        </w:tc>
      </w:tr>
      <w:tr w:rsidR="00D65C6F" w:rsidRPr="001B5A28" w14:paraId="58CABEE4" w14:textId="77777777" w:rsidTr="00154137">
        <w:tc>
          <w:tcPr>
            <w:tcW w:w="1080" w:type="dxa"/>
          </w:tcPr>
          <w:p w14:paraId="48B6BD0E" w14:textId="77777777" w:rsidR="00D65C6F" w:rsidRPr="001B5A28" w:rsidRDefault="00D65C6F" w:rsidP="00D65C6F">
            <w:pPr>
              <w:rPr>
                <w:sz w:val="24"/>
                <w:szCs w:val="24"/>
              </w:rPr>
            </w:pPr>
            <w:r w:rsidRPr="001B5A28">
              <w:rPr>
                <w:sz w:val="24"/>
                <w:szCs w:val="24"/>
              </w:rPr>
              <w:t>Item 19</w:t>
            </w:r>
          </w:p>
        </w:tc>
        <w:tc>
          <w:tcPr>
            <w:tcW w:w="1656" w:type="dxa"/>
          </w:tcPr>
          <w:p w14:paraId="257F8DFE" w14:textId="4CC266D7" w:rsidR="00D65C6F" w:rsidRPr="001B5A28" w:rsidRDefault="00D65C6F" w:rsidP="00D65C6F">
            <w:pPr>
              <w:rPr>
                <w:sz w:val="24"/>
                <w:szCs w:val="24"/>
              </w:rPr>
            </w:pPr>
            <w:r w:rsidRPr="001B5A28">
              <w:rPr>
                <w:sz w:val="24"/>
                <w:szCs w:val="24"/>
              </w:rPr>
              <w:t>.90**(.01)</w:t>
            </w:r>
          </w:p>
        </w:tc>
        <w:tc>
          <w:tcPr>
            <w:tcW w:w="1656" w:type="dxa"/>
          </w:tcPr>
          <w:p w14:paraId="2976FCD3" w14:textId="14BA94F1" w:rsidR="00D65C6F" w:rsidRPr="001B5A28" w:rsidRDefault="00D65C6F" w:rsidP="00D65C6F">
            <w:pPr>
              <w:rPr>
                <w:sz w:val="24"/>
                <w:szCs w:val="24"/>
              </w:rPr>
            </w:pPr>
            <w:r w:rsidRPr="001B5A28">
              <w:rPr>
                <w:sz w:val="24"/>
                <w:szCs w:val="24"/>
              </w:rPr>
              <w:t>.80**(.02)</w:t>
            </w:r>
          </w:p>
        </w:tc>
        <w:tc>
          <w:tcPr>
            <w:tcW w:w="1656" w:type="dxa"/>
          </w:tcPr>
          <w:p w14:paraId="54CE034B" w14:textId="072A0A8B" w:rsidR="00D65C6F" w:rsidRPr="001B5A28" w:rsidRDefault="00D65C6F" w:rsidP="00D65C6F">
            <w:pPr>
              <w:rPr>
                <w:sz w:val="24"/>
                <w:szCs w:val="24"/>
              </w:rPr>
            </w:pPr>
            <w:r w:rsidRPr="001B5A28">
              <w:rPr>
                <w:sz w:val="24"/>
                <w:szCs w:val="24"/>
              </w:rPr>
              <w:t>.80**(.02)</w:t>
            </w:r>
          </w:p>
        </w:tc>
        <w:tc>
          <w:tcPr>
            <w:tcW w:w="1656" w:type="dxa"/>
          </w:tcPr>
          <w:p w14:paraId="7E612983" w14:textId="2DA707FA" w:rsidR="00D65C6F" w:rsidRPr="001B5A28" w:rsidRDefault="00D65C6F" w:rsidP="00D65C6F">
            <w:pPr>
              <w:rPr>
                <w:sz w:val="24"/>
                <w:szCs w:val="24"/>
              </w:rPr>
            </w:pPr>
            <w:r w:rsidRPr="001B5A28">
              <w:rPr>
                <w:sz w:val="24"/>
                <w:szCs w:val="24"/>
              </w:rPr>
              <w:t>.89**(.01)</w:t>
            </w:r>
          </w:p>
        </w:tc>
        <w:tc>
          <w:tcPr>
            <w:tcW w:w="1656" w:type="dxa"/>
          </w:tcPr>
          <w:p w14:paraId="70827B8D" w14:textId="0CF36218" w:rsidR="00D65C6F" w:rsidRPr="001B5A28" w:rsidRDefault="00D65C6F" w:rsidP="00D65C6F">
            <w:pPr>
              <w:rPr>
                <w:sz w:val="24"/>
                <w:szCs w:val="24"/>
              </w:rPr>
            </w:pPr>
            <w:r w:rsidRPr="001B5A28">
              <w:rPr>
                <w:sz w:val="24"/>
                <w:szCs w:val="24"/>
              </w:rPr>
              <w:t>.89**(.01)</w:t>
            </w:r>
          </w:p>
        </w:tc>
      </w:tr>
      <w:tr w:rsidR="00D65C6F" w:rsidRPr="001B5A28" w14:paraId="4325997F" w14:textId="77777777" w:rsidTr="00154137">
        <w:tc>
          <w:tcPr>
            <w:tcW w:w="1080" w:type="dxa"/>
          </w:tcPr>
          <w:p w14:paraId="750A159B" w14:textId="77777777" w:rsidR="00D65C6F" w:rsidRPr="001B5A28" w:rsidRDefault="00D65C6F" w:rsidP="00D65C6F">
            <w:pPr>
              <w:rPr>
                <w:sz w:val="24"/>
                <w:szCs w:val="24"/>
              </w:rPr>
            </w:pPr>
            <w:r w:rsidRPr="001B5A28">
              <w:rPr>
                <w:sz w:val="24"/>
                <w:szCs w:val="24"/>
              </w:rPr>
              <w:t>Item 24</w:t>
            </w:r>
          </w:p>
        </w:tc>
        <w:tc>
          <w:tcPr>
            <w:tcW w:w="1656" w:type="dxa"/>
          </w:tcPr>
          <w:p w14:paraId="1EEBC0EA" w14:textId="5662A1E3" w:rsidR="00D65C6F" w:rsidRPr="001B5A28" w:rsidRDefault="00D65C6F" w:rsidP="00D65C6F">
            <w:pPr>
              <w:rPr>
                <w:sz w:val="24"/>
                <w:szCs w:val="24"/>
              </w:rPr>
            </w:pPr>
            <w:r w:rsidRPr="001B5A28">
              <w:rPr>
                <w:sz w:val="24"/>
                <w:szCs w:val="24"/>
              </w:rPr>
              <w:t>.40**(.04)</w:t>
            </w:r>
          </w:p>
        </w:tc>
        <w:tc>
          <w:tcPr>
            <w:tcW w:w="1656" w:type="dxa"/>
          </w:tcPr>
          <w:p w14:paraId="5554902C" w14:textId="4B6D381A" w:rsidR="00D65C6F" w:rsidRPr="001B5A28" w:rsidRDefault="00D65C6F" w:rsidP="00D65C6F">
            <w:pPr>
              <w:rPr>
                <w:sz w:val="24"/>
                <w:szCs w:val="24"/>
              </w:rPr>
            </w:pPr>
            <w:r w:rsidRPr="001B5A28">
              <w:rPr>
                <w:sz w:val="24"/>
                <w:szCs w:val="24"/>
              </w:rPr>
              <w:t>.45**(.03)</w:t>
            </w:r>
          </w:p>
        </w:tc>
        <w:tc>
          <w:tcPr>
            <w:tcW w:w="1656" w:type="dxa"/>
          </w:tcPr>
          <w:p w14:paraId="282BC68C" w14:textId="72E33608" w:rsidR="00D65C6F" w:rsidRPr="001B5A28" w:rsidRDefault="00D65C6F" w:rsidP="00D65C6F">
            <w:pPr>
              <w:rPr>
                <w:sz w:val="24"/>
                <w:szCs w:val="24"/>
              </w:rPr>
            </w:pPr>
            <w:r w:rsidRPr="001B5A28">
              <w:rPr>
                <w:sz w:val="24"/>
                <w:szCs w:val="24"/>
              </w:rPr>
              <w:t>.45**(.03)</w:t>
            </w:r>
          </w:p>
        </w:tc>
        <w:tc>
          <w:tcPr>
            <w:tcW w:w="1656" w:type="dxa"/>
          </w:tcPr>
          <w:p w14:paraId="326CA52E" w14:textId="6B56EE3F" w:rsidR="00D65C6F" w:rsidRPr="001B5A28" w:rsidRDefault="00D65C6F" w:rsidP="00D65C6F">
            <w:pPr>
              <w:rPr>
                <w:sz w:val="24"/>
                <w:szCs w:val="24"/>
              </w:rPr>
            </w:pPr>
            <w:r w:rsidRPr="001B5A28">
              <w:rPr>
                <w:sz w:val="24"/>
                <w:szCs w:val="24"/>
              </w:rPr>
              <w:t>.42**(.04)</w:t>
            </w:r>
          </w:p>
        </w:tc>
        <w:tc>
          <w:tcPr>
            <w:tcW w:w="1656" w:type="dxa"/>
          </w:tcPr>
          <w:p w14:paraId="0D0991A8" w14:textId="7006E2BF" w:rsidR="00D65C6F" w:rsidRPr="001B5A28" w:rsidRDefault="00D65C6F" w:rsidP="00D65C6F">
            <w:pPr>
              <w:rPr>
                <w:sz w:val="24"/>
                <w:szCs w:val="24"/>
              </w:rPr>
            </w:pPr>
            <w:r w:rsidRPr="001B5A28">
              <w:rPr>
                <w:sz w:val="24"/>
                <w:szCs w:val="24"/>
              </w:rPr>
              <w:t>.42**(.04)</w:t>
            </w:r>
          </w:p>
        </w:tc>
      </w:tr>
      <w:tr w:rsidR="00D65C6F" w:rsidRPr="001B5A28" w14:paraId="6F7BFAC4" w14:textId="77777777" w:rsidTr="00154137">
        <w:tc>
          <w:tcPr>
            <w:tcW w:w="1080" w:type="dxa"/>
          </w:tcPr>
          <w:p w14:paraId="147E7136" w14:textId="77777777" w:rsidR="00D65C6F" w:rsidRPr="001B5A28" w:rsidRDefault="00D65C6F" w:rsidP="00D65C6F">
            <w:pPr>
              <w:rPr>
                <w:sz w:val="24"/>
                <w:szCs w:val="24"/>
              </w:rPr>
            </w:pPr>
            <w:r w:rsidRPr="001B5A28">
              <w:rPr>
                <w:sz w:val="24"/>
                <w:szCs w:val="24"/>
              </w:rPr>
              <w:t>Item 25</w:t>
            </w:r>
          </w:p>
        </w:tc>
        <w:tc>
          <w:tcPr>
            <w:tcW w:w="1656" w:type="dxa"/>
          </w:tcPr>
          <w:p w14:paraId="51C9D073" w14:textId="289A022C" w:rsidR="00D65C6F" w:rsidRPr="001B5A28" w:rsidRDefault="00D65C6F" w:rsidP="00D65C6F">
            <w:pPr>
              <w:rPr>
                <w:sz w:val="24"/>
                <w:szCs w:val="24"/>
              </w:rPr>
            </w:pPr>
            <w:r w:rsidRPr="001B5A28">
              <w:rPr>
                <w:sz w:val="24"/>
                <w:szCs w:val="24"/>
              </w:rPr>
              <w:t>.76**(.02)</w:t>
            </w:r>
          </w:p>
        </w:tc>
        <w:tc>
          <w:tcPr>
            <w:tcW w:w="1656" w:type="dxa"/>
          </w:tcPr>
          <w:p w14:paraId="464EAF95" w14:textId="1A2021A2" w:rsidR="00D65C6F" w:rsidRPr="001B5A28" w:rsidRDefault="00D65C6F" w:rsidP="00D65C6F">
            <w:pPr>
              <w:rPr>
                <w:sz w:val="24"/>
                <w:szCs w:val="24"/>
              </w:rPr>
            </w:pPr>
            <w:r w:rsidRPr="001B5A28">
              <w:rPr>
                <w:sz w:val="24"/>
                <w:szCs w:val="24"/>
              </w:rPr>
              <w:t>.84**(.01)</w:t>
            </w:r>
          </w:p>
        </w:tc>
        <w:tc>
          <w:tcPr>
            <w:tcW w:w="1656" w:type="dxa"/>
          </w:tcPr>
          <w:p w14:paraId="53B2BEDE" w14:textId="119CD250" w:rsidR="00D65C6F" w:rsidRPr="001B5A28" w:rsidRDefault="00D65C6F" w:rsidP="00D65C6F">
            <w:pPr>
              <w:rPr>
                <w:sz w:val="24"/>
                <w:szCs w:val="24"/>
              </w:rPr>
            </w:pPr>
            <w:r w:rsidRPr="001B5A28">
              <w:rPr>
                <w:sz w:val="24"/>
                <w:szCs w:val="24"/>
              </w:rPr>
              <w:t>.84**(.01)</w:t>
            </w:r>
          </w:p>
        </w:tc>
        <w:tc>
          <w:tcPr>
            <w:tcW w:w="1656" w:type="dxa"/>
          </w:tcPr>
          <w:p w14:paraId="0B513F64" w14:textId="061AE2C7" w:rsidR="00D65C6F" w:rsidRPr="001B5A28" w:rsidRDefault="00D65C6F" w:rsidP="00D65C6F">
            <w:pPr>
              <w:rPr>
                <w:sz w:val="24"/>
                <w:szCs w:val="24"/>
              </w:rPr>
            </w:pPr>
            <w:r w:rsidRPr="001B5A28">
              <w:rPr>
                <w:sz w:val="24"/>
                <w:szCs w:val="24"/>
              </w:rPr>
              <w:t>.84**(.02)</w:t>
            </w:r>
          </w:p>
        </w:tc>
        <w:tc>
          <w:tcPr>
            <w:tcW w:w="1656" w:type="dxa"/>
          </w:tcPr>
          <w:p w14:paraId="46F992A7" w14:textId="5335A3C9" w:rsidR="00D65C6F" w:rsidRPr="001B5A28" w:rsidRDefault="00D65C6F" w:rsidP="00D65C6F">
            <w:pPr>
              <w:rPr>
                <w:sz w:val="24"/>
                <w:szCs w:val="24"/>
              </w:rPr>
            </w:pPr>
            <w:r w:rsidRPr="001B5A28">
              <w:rPr>
                <w:sz w:val="24"/>
                <w:szCs w:val="24"/>
              </w:rPr>
              <w:t>.84**(.02)</w:t>
            </w:r>
          </w:p>
        </w:tc>
      </w:tr>
      <w:tr w:rsidR="00D65C6F" w:rsidRPr="001B5A28" w14:paraId="54EF694B" w14:textId="77777777" w:rsidTr="00154137">
        <w:tc>
          <w:tcPr>
            <w:tcW w:w="9360" w:type="dxa"/>
            <w:gridSpan w:val="6"/>
          </w:tcPr>
          <w:p w14:paraId="025012D7" w14:textId="77777777" w:rsidR="00D65C6F" w:rsidRPr="001B5A28" w:rsidRDefault="00D65C6F" w:rsidP="00D65C6F">
            <w:pPr>
              <w:rPr>
                <w:sz w:val="24"/>
                <w:szCs w:val="24"/>
              </w:rPr>
            </w:pPr>
            <w:r w:rsidRPr="001B5A28">
              <w:rPr>
                <w:sz w:val="24"/>
                <w:szCs w:val="24"/>
              </w:rPr>
              <w:t>Alienation</w:t>
            </w:r>
          </w:p>
        </w:tc>
      </w:tr>
      <w:tr w:rsidR="00D65C6F" w:rsidRPr="001B5A28" w14:paraId="1AF54285" w14:textId="77777777" w:rsidTr="00154137">
        <w:tc>
          <w:tcPr>
            <w:tcW w:w="1080" w:type="dxa"/>
          </w:tcPr>
          <w:p w14:paraId="7FA73C02" w14:textId="77777777" w:rsidR="00D65C6F" w:rsidRPr="001B5A28" w:rsidRDefault="00D65C6F" w:rsidP="00D65C6F">
            <w:pPr>
              <w:rPr>
                <w:sz w:val="24"/>
                <w:szCs w:val="24"/>
              </w:rPr>
            </w:pPr>
            <w:r w:rsidRPr="001B5A28">
              <w:rPr>
                <w:sz w:val="24"/>
                <w:szCs w:val="24"/>
              </w:rPr>
              <w:t>Item 8</w:t>
            </w:r>
          </w:p>
        </w:tc>
        <w:tc>
          <w:tcPr>
            <w:tcW w:w="1656" w:type="dxa"/>
          </w:tcPr>
          <w:p w14:paraId="4DB620CC" w14:textId="71AF2F21" w:rsidR="00D65C6F" w:rsidRPr="001B5A28" w:rsidRDefault="00D65C6F" w:rsidP="00D65C6F">
            <w:pPr>
              <w:rPr>
                <w:sz w:val="24"/>
                <w:szCs w:val="24"/>
              </w:rPr>
            </w:pPr>
            <w:r w:rsidRPr="001B5A28">
              <w:rPr>
                <w:sz w:val="24"/>
                <w:szCs w:val="24"/>
              </w:rPr>
              <w:t>.61**(.03)</w:t>
            </w:r>
          </w:p>
        </w:tc>
        <w:tc>
          <w:tcPr>
            <w:tcW w:w="1656" w:type="dxa"/>
          </w:tcPr>
          <w:p w14:paraId="5F15068D" w14:textId="400CE127" w:rsidR="00D65C6F" w:rsidRPr="001B5A28" w:rsidRDefault="00D65C6F" w:rsidP="00D65C6F">
            <w:pPr>
              <w:rPr>
                <w:sz w:val="24"/>
                <w:szCs w:val="24"/>
              </w:rPr>
            </w:pPr>
            <w:r w:rsidRPr="001B5A28">
              <w:rPr>
                <w:sz w:val="24"/>
                <w:szCs w:val="24"/>
              </w:rPr>
              <w:t>.73**(.02)</w:t>
            </w:r>
          </w:p>
        </w:tc>
        <w:tc>
          <w:tcPr>
            <w:tcW w:w="1656" w:type="dxa"/>
          </w:tcPr>
          <w:p w14:paraId="44A94443" w14:textId="68DEAE5B" w:rsidR="00D65C6F" w:rsidRPr="001B5A28" w:rsidRDefault="00D65C6F" w:rsidP="00D65C6F">
            <w:pPr>
              <w:rPr>
                <w:sz w:val="24"/>
                <w:szCs w:val="24"/>
              </w:rPr>
            </w:pPr>
            <w:r w:rsidRPr="001B5A28">
              <w:rPr>
                <w:sz w:val="24"/>
                <w:szCs w:val="24"/>
              </w:rPr>
              <w:t>.73**(.02)</w:t>
            </w:r>
          </w:p>
        </w:tc>
        <w:tc>
          <w:tcPr>
            <w:tcW w:w="1656" w:type="dxa"/>
          </w:tcPr>
          <w:p w14:paraId="2CAC8D8A" w14:textId="0DDF046B" w:rsidR="00D65C6F" w:rsidRPr="001B5A28" w:rsidRDefault="00D65C6F" w:rsidP="00D65C6F">
            <w:pPr>
              <w:rPr>
                <w:sz w:val="24"/>
                <w:szCs w:val="24"/>
              </w:rPr>
            </w:pPr>
            <w:r w:rsidRPr="001B5A28">
              <w:rPr>
                <w:sz w:val="24"/>
                <w:szCs w:val="24"/>
              </w:rPr>
              <w:t>.76**(.02)</w:t>
            </w:r>
          </w:p>
        </w:tc>
        <w:tc>
          <w:tcPr>
            <w:tcW w:w="1656" w:type="dxa"/>
          </w:tcPr>
          <w:p w14:paraId="72BEC0BF" w14:textId="6310B3AF" w:rsidR="00D65C6F" w:rsidRPr="001B5A28" w:rsidRDefault="00D65C6F" w:rsidP="00D65C6F">
            <w:pPr>
              <w:rPr>
                <w:sz w:val="24"/>
                <w:szCs w:val="24"/>
              </w:rPr>
            </w:pPr>
            <w:r w:rsidRPr="001B5A28">
              <w:rPr>
                <w:sz w:val="24"/>
                <w:szCs w:val="24"/>
              </w:rPr>
              <w:t>.76**(.02)</w:t>
            </w:r>
          </w:p>
        </w:tc>
      </w:tr>
      <w:tr w:rsidR="00D65C6F" w:rsidRPr="001B5A28" w14:paraId="7A6347C8" w14:textId="77777777" w:rsidTr="00154137">
        <w:tc>
          <w:tcPr>
            <w:tcW w:w="1080" w:type="dxa"/>
          </w:tcPr>
          <w:p w14:paraId="4E05A7C8" w14:textId="77777777" w:rsidR="00D65C6F" w:rsidRPr="001B5A28" w:rsidRDefault="00D65C6F" w:rsidP="00D65C6F">
            <w:pPr>
              <w:rPr>
                <w:sz w:val="24"/>
                <w:szCs w:val="24"/>
              </w:rPr>
            </w:pPr>
            <w:r w:rsidRPr="001B5A28">
              <w:rPr>
                <w:sz w:val="24"/>
                <w:szCs w:val="24"/>
              </w:rPr>
              <w:t>Item 10</w:t>
            </w:r>
          </w:p>
        </w:tc>
        <w:tc>
          <w:tcPr>
            <w:tcW w:w="1656" w:type="dxa"/>
          </w:tcPr>
          <w:p w14:paraId="4A0277BA" w14:textId="170725CF" w:rsidR="00D65C6F" w:rsidRPr="001B5A28" w:rsidRDefault="00D65C6F" w:rsidP="00D65C6F">
            <w:pPr>
              <w:rPr>
                <w:sz w:val="24"/>
                <w:szCs w:val="24"/>
              </w:rPr>
            </w:pPr>
            <w:r w:rsidRPr="001B5A28">
              <w:rPr>
                <w:sz w:val="24"/>
                <w:szCs w:val="24"/>
              </w:rPr>
              <w:t>.80**(.02)</w:t>
            </w:r>
          </w:p>
        </w:tc>
        <w:tc>
          <w:tcPr>
            <w:tcW w:w="1656" w:type="dxa"/>
          </w:tcPr>
          <w:p w14:paraId="5BB7ECC4" w14:textId="273B58C2" w:rsidR="00D65C6F" w:rsidRPr="001B5A28" w:rsidRDefault="00D65C6F" w:rsidP="00D65C6F">
            <w:pPr>
              <w:rPr>
                <w:sz w:val="24"/>
                <w:szCs w:val="24"/>
              </w:rPr>
            </w:pPr>
            <w:r w:rsidRPr="001B5A28">
              <w:rPr>
                <w:sz w:val="24"/>
                <w:szCs w:val="24"/>
              </w:rPr>
              <w:t>.87**(.01)</w:t>
            </w:r>
          </w:p>
        </w:tc>
        <w:tc>
          <w:tcPr>
            <w:tcW w:w="1656" w:type="dxa"/>
          </w:tcPr>
          <w:p w14:paraId="3A02FF02" w14:textId="41D3DA29" w:rsidR="00D65C6F" w:rsidRPr="001B5A28" w:rsidRDefault="00D65C6F" w:rsidP="00D65C6F">
            <w:pPr>
              <w:rPr>
                <w:sz w:val="24"/>
                <w:szCs w:val="24"/>
              </w:rPr>
            </w:pPr>
            <w:r w:rsidRPr="001B5A28">
              <w:rPr>
                <w:sz w:val="24"/>
                <w:szCs w:val="24"/>
              </w:rPr>
              <w:t>.87**(.01)</w:t>
            </w:r>
          </w:p>
        </w:tc>
        <w:tc>
          <w:tcPr>
            <w:tcW w:w="1656" w:type="dxa"/>
          </w:tcPr>
          <w:p w14:paraId="1FFDC778" w14:textId="338E624E" w:rsidR="00D65C6F" w:rsidRPr="001B5A28" w:rsidRDefault="00D65C6F" w:rsidP="00D65C6F">
            <w:pPr>
              <w:rPr>
                <w:sz w:val="24"/>
                <w:szCs w:val="24"/>
              </w:rPr>
            </w:pPr>
            <w:r w:rsidRPr="001B5A28">
              <w:rPr>
                <w:sz w:val="24"/>
                <w:szCs w:val="24"/>
              </w:rPr>
              <w:t>.79**(.02)</w:t>
            </w:r>
          </w:p>
        </w:tc>
        <w:tc>
          <w:tcPr>
            <w:tcW w:w="1656" w:type="dxa"/>
          </w:tcPr>
          <w:p w14:paraId="65DA14F7" w14:textId="12CA340B" w:rsidR="00D65C6F" w:rsidRPr="001B5A28" w:rsidRDefault="00D65C6F" w:rsidP="00D65C6F">
            <w:pPr>
              <w:rPr>
                <w:sz w:val="24"/>
                <w:szCs w:val="24"/>
              </w:rPr>
            </w:pPr>
            <w:r w:rsidRPr="001B5A28">
              <w:rPr>
                <w:sz w:val="24"/>
                <w:szCs w:val="24"/>
              </w:rPr>
              <w:t>.79**(.02)</w:t>
            </w:r>
          </w:p>
        </w:tc>
      </w:tr>
      <w:tr w:rsidR="00D65C6F" w:rsidRPr="001B5A28" w14:paraId="2FA87B2B" w14:textId="77777777" w:rsidTr="00154137">
        <w:tc>
          <w:tcPr>
            <w:tcW w:w="1080" w:type="dxa"/>
          </w:tcPr>
          <w:p w14:paraId="4DC5ADC1" w14:textId="77777777" w:rsidR="00D65C6F" w:rsidRPr="001B5A28" w:rsidRDefault="00D65C6F" w:rsidP="00D65C6F">
            <w:pPr>
              <w:rPr>
                <w:sz w:val="24"/>
                <w:szCs w:val="24"/>
              </w:rPr>
            </w:pPr>
            <w:r w:rsidRPr="001B5A28">
              <w:rPr>
                <w:sz w:val="24"/>
                <w:szCs w:val="24"/>
              </w:rPr>
              <w:t>Item 11</w:t>
            </w:r>
          </w:p>
        </w:tc>
        <w:tc>
          <w:tcPr>
            <w:tcW w:w="1656" w:type="dxa"/>
          </w:tcPr>
          <w:p w14:paraId="33A7A6BF" w14:textId="6C1EF150" w:rsidR="00D65C6F" w:rsidRPr="001B5A28" w:rsidRDefault="00D65C6F" w:rsidP="00D65C6F">
            <w:pPr>
              <w:rPr>
                <w:sz w:val="24"/>
                <w:szCs w:val="24"/>
              </w:rPr>
            </w:pPr>
            <w:r w:rsidRPr="001B5A28">
              <w:rPr>
                <w:sz w:val="24"/>
                <w:szCs w:val="24"/>
              </w:rPr>
              <w:t>.67**(.03)</w:t>
            </w:r>
          </w:p>
        </w:tc>
        <w:tc>
          <w:tcPr>
            <w:tcW w:w="1656" w:type="dxa"/>
          </w:tcPr>
          <w:p w14:paraId="41B4BADD" w14:textId="5C43D9E3" w:rsidR="00D65C6F" w:rsidRPr="001B5A28" w:rsidRDefault="00D65C6F" w:rsidP="00D65C6F">
            <w:pPr>
              <w:rPr>
                <w:sz w:val="24"/>
                <w:szCs w:val="24"/>
              </w:rPr>
            </w:pPr>
            <w:r w:rsidRPr="001B5A28">
              <w:rPr>
                <w:sz w:val="24"/>
                <w:szCs w:val="24"/>
              </w:rPr>
              <w:t>.74**(.02)</w:t>
            </w:r>
          </w:p>
        </w:tc>
        <w:tc>
          <w:tcPr>
            <w:tcW w:w="1656" w:type="dxa"/>
          </w:tcPr>
          <w:p w14:paraId="4D718315" w14:textId="77652F75" w:rsidR="00D65C6F" w:rsidRPr="001B5A28" w:rsidRDefault="00D65C6F" w:rsidP="00D65C6F">
            <w:pPr>
              <w:rPr>
                <w:sz w:val="24"/>
                <w:szCs w:val="24"/>
              </w:rPr>
            </w:pPr>
            <w:r w:rsidRPr="001B5A28">
              <w:rPr>
                <w:sz w:val="24"/>
                <w:szCs w:val="24"/>
              </w:rPr>
              <w:t>.74**(.02)</w:t>
            </w:r>
          </w:p>
        </w:tc>
        <w:tc>
          <w:tcPr>
            <w:tcW w:w="1656" w:type="dxa"/>
          </w:tcPr>
          <w:p w14:paraId="16BE8B75" w14:textId="110194AC" w:rsidR="00D65C6F" w:rsidRPr="001B5A28" w:rsidRDefault="00D65C6F" w:rsidP="00D65C6F">
            <w:pPr>
              <w:rPr>
                <w:sz w:val="24"/>
                <w:szCs w:val="24"/>
              </w:rPr>
            </w:pPr>
            <w:r w:rsidRPr="001B5A28">
              <w:rPr>
                <w:sz w:val="24"/>
                <w:szCs w:val="24"/>
              </w:rPr>
              <w:t>.73**(.02)</w:t>
            </w:r>
          </w:p>
        </w:tc>
        <w:tc>
          <w:tcPr>
            <w:tcW w:w="1656" w:type="dxa"/>
          </w:tcPr>
          <w:p w14:paraId="26F8BE47" w14:textId="723B39F3" w:rsidR="00D65C6F" w:rsidRPr="001B5A28" w:rsidRDefault="00D65C6F" w:rsidP="00D65C6F">
            <w:pPr>
              <w:rPr>
                <w:sz w:val="24"/>
                <w:szCs w:val="24"/>
              </w:rPr>
            </w:pPr>
            <w:r w:rsidRPr="001B5A28">
              <w:rPr>
                <w:sz w:val="24"/>
                <w:szCs w:val="24"/>
              </w:rPr>
              <w:t>.73**(.02)</w:t>
            </w:r>
          </w:p>
        </w:tc>
      </w:tr>
      <w:tr w:rsidR="00D65C6F" w:rsidRPr="001B5A28" w14:paraId="6476A362" w14:textId="77777777" w:rsidTr="00154137">
        <w:tc>
          <w:tcPr>
            <w:tcW w:w="1080" w:type="dxa"/>
          </w:tcPr>
          <w:p w14:paraId="6D89DE23" w14:textId="77777777" w:rsidR="00D65C6F" w:rsidRPr="001B5A28" w:rsidRDefault="00D65C6F" w:rsidP="00D65C6F">
            <w:pPr>
              <w:rPr>
                <w:sz w:val="24"/>
                <w:szCs w:val="24"/>
              </w:rPr>
            </w:pPr>
            <w:r w:rsidRPr="001B5A28">
              <w:rPr>
                <w:sz w:val="24"/>
                <w:szCs w:val="24"/>
              </w:rPr>
              <w:t>Item 17</w:t>
            </w:r>
          </w:p>
        </w:tc>
        <w:tc>
          <w:tcPr>
            <w:tcW w:w="1656" w:type="dxa"/>
          </w:tcPr>
          <w:p w14:paraId="5D1BC36C" w14:textId="56436DEF" w:rsidR="00D65C6F" w:rsidRPr="001B5A28" w:rsidRDefault="00D65C6F" w:rsidP="00D65C6F">
            <w:pPr>
              <w:rPr>
                <w:sz w:val="24"/>
                <w:szCs w:val="24"/>
              </w:rPr>
            </w:pPr>
            <w:r w:rsidRPr="001B5A28">
              <w:rPr>
                <w:sz w:val="24"/>
                <w:szCs w:val="24"/>
              </w:rPr>
              <w:t>.77**(.02)</w:t>
            </w:r>
          </w:p>
        </w:tc>
        <w:tc>
          <w:tcPr>
            <w:tcW w:w="1656" w:type="dxa"/>
          </w:tcPr>
          <w:p w14:paraId="0D24F6DB" w14:textId="47847FFA" w:rsidR="00D65C6F" w:rsidRPr="001B5A28" w:rsidRDefault="00D65C6F" w:rsidP="00D65C6F">
            <w:pPr>
              <w:rPr>
                <w:sz w:val="24"/>
                <w:szCs w:val="24"/>
              </w:rPr>
            </w:pPr>
            <w:r w:rsidRPr="001B5A28">
              <w:rPr>
                <w:sz w:val="24"/>
                <w:szCs w:val="24"/>
              </w:rPr>
              <w:t>.88**(.01)</w:t>
            </w:r>
          </w:p>
        </w:tc>
        <w:tc>
          <w:tcPr>
            <w:tcW w:w="1656" w:type="dxa"/>
          </w:tcPr>
          <w:p w14:paraId="5E1EE342" w14:textId="7FDA902A" w:rsidR="00D65C6F" w:rsidRPr="001B5A28" w:rsidRDefault="00D65C6F" w:rsidP="00D65C6F">
            <w:pPr>
              <w:rPr>
                <w:sz w:val="24"/>
                <w:szCs w:val="24"/>
              </w:rPr>
            </w:pPr>
            <w:r w:rsidRPr="001B5A28">
              <w:rPr>
                <w:sz w:val="24"/>
                <w:szCs w:val="24"/>
              </w:rPr>
              <w:t>.88**(.01)</w:t>
            </w:r>
          </w:p>
        </w:tc>
        <w:tc>
          <w:tcPr>
            <w:tcW w:w="1656" w:type="dxa"/>
          </w:tcPr>
          <w:p w14:paraId="6201418D" w14:textId="19241EA5" w:rsidR="00D65C6F" w:rsidRPr="001B5A28" w:rsidRDefault="00D65C6F" w:rsidP="00D65C6F">
            <w:pPr>
              <w:rPr>
                <w:sz w:val="24"/>
                <w:szCs w:val="24"/>
              </w:rPr>
            </w:pPr>
            <w:r w:rsidRPr="001B5A28">
              <w:rPr>
                <w:sz w:val="24"/>
                <w:szCs w:val="24"/>
              </w:rPr>
              <w:t>.87**(.01)</w:t>
            </w:r>
          </w:p>
        </w:tc>
        <w:tc>
          <w:tcPr>
            <w:tcW w:w="1656" w:type="dxa"/>
          </w:tcPr>
          <w:p w14:paraId="653CB19C" w14:textId="652B02B5" w:rsidR="00D65C6F" w:rsidRPr="001B5A28" w:rsidRDefault="00D65C6F" w:rsidP="00D65C6F">
            <w:pPr>
              <w:rPr>
                <w:sz w:val="24"/>
                <w:szCs w:val="24"/>
              </w:rPr>
            </w:pPr>
            <w:r w:rsidRPr="001B5A28">
              <w:rPr>
                <w:sz w:val="24"/>
                <w:szCs w:val="24"/>
              </w:rPr>
              <w:t>.87**(.01)</w:t>
            </w:r>
          </w:p>
        </w:tc>
      </w:tr>
      <w:tr w:rsidR="00D65C6F" w:rsidRPr="001B5A28" w14:paraId="7AC7BF5C" w14:textId="77777777" w:rsidTr="00154137">
        <w:tc>
          <w:tcPr>
            <w:tcW w:w="1080" w:type="dxa"/>
          </w:tcPr>
          <w:p w14:paraId="3666CE27" w14:textId="77777777" w:rsidR="00D65C6F" w:rsidRPr="001B5A28" w:rsidRDefault="00D65C6F" w:rsidP="00D65C6F">
            <w:pPr>
              <w:rPr>
                <w:sz w:val="24"/>
                <w:szCs w:val="24"/>
              </w:rPr>
            </w:pPr>
            <w:r w:rsidRPr="001B5A28">
              <w:rPr>
                <w:sz w:val="24"/>
                <w:szCs w:val="24"/>
              </w:rPr>
              <w:t>Item 18</w:t>
            </w:r>
          </w:p>
        </w:tc>
        <w:tc>
          <w:tcPr>
            <w:tcW w:w="1656" w:type="dxa"/>
          </w:tcPr>
          <w:p w14:paraId="20FF890F" w14:textId="424F8A2E" w:rsidR="00D65C6F" w:rsidRPr="001B5A28" w:rsidRDefault="00D65C6F" w:rsidP="00D65C6F">
            <w:pPr>
              <w:rPr>
                <w:sz w:val="24"/>
                <w:szCs w:val="24"/>
              </w:rPr>
            </w:pPr>
            <w:r w:rsidRPr="001B5A28">
              <w:rPr>
                <w:sz w:val="24"/>
                <w:szCs w:val="24"/>
              </w:rPr>
              <w:t>.67**(.03)</w:t>
            </w:r>
          </w:p>
        </w:tc>
        <w:tc>
          <w:tcPr>
            <w:tcW w:w="1656" w:type="dxa"/>
          </w:tcPr>
          <w:p w14:paraId="0639C497" w14:textId="28F0B9F1" w:rsidR="00D65C6F" w:rsidRPr="001B5A28" w:rsidRDefault="00D65C6F" w:rsidP="00D65C6F">
            <w:pPr>
              <w:rPr>
                <w:sz w:val="24"/>
                <w:szCs w:val="24"/>
              </w:rPr>
            </w:pPr>
            <w:r w:rsidRPr="001B5A28">
              <w:rPr>
                <w:sz w:val="24"/>
                <w:szCs w:val="24"/>
              </w:rPr>
              <w:t>.85**(.01)</w:t>
            </w:r>
          </w:p>
        </w:tc>
        <w:tc>
          <w:tcPr>
            <w:tcW w:w="1656" w:type="dxa"/>
          </w:tcPr>
          <w:p w14:paraId="71379AE9" w14:textId="7ED9946A" w:rsidR="00D65C6F" w:rsidRPr="001B5A28" w:rsidRDefault="00D65C6F" w:rsidP="00D65C6F">
            <w:pPr>
              <w:rPr>
                <w:sz w:val="24"/>
                <w:szCs w:val="24"/>
              </w:rPr>
            </w:pPr>
            <w:r w:rsidRPr="001B5A28">
              <w:rPr>
                <w:sz w:val="24"/>
                <w:szCs w:val="24"/>
              </w:rPr>
              <w:t>.85**(.01)</w:t>
            </w:r>
          </w:p>
        </w:tc>
        <w:tc>
          <w:tcPr>
            <w:tcW w:w="1656" w:type="dxa"/>
          </w:tcPr>
          <w:p w14:paraId="7D3ED679" w14:textId="4B28FED7" w:rsidR="00D65C6F" w:rsidRPr="001B5A28" w:rsidRDefault="00D65C6F" w:rsidP="00D65C6F">
            <w:pPr>
              <w:rPr>
                <w:sz w:val="24"/>
                <w:szCs w:val="24"/>
              </w:rPr>
            </w:pPr>
            <w:r w:rsidRPr="001B5A28">
              <w:rPr>
                <w:sz w:val="24"/>
                <w:szCs w:val="24"/>
              </w:rPr>
              <w:t>.88**(.01)</w:t>
            </w:r>
          </w:p>
        </w:tc>
        <w:tc>
          <w:tcPr>
            <w:tcW w:w="1656" w:type="dxa"/>
          </w:tcPr>
          <w:p w14:paraId="6EB6EDA5" w14:textId="3E13B518" w:rsidR="00D65C6F" w:rsidRPr="001B5A28" w:rsidRDefault="00D65C6F" w:rsidP="00D65C6F">
            <w:pPr>
              <w:rPr>
                <w:sz w:val="24"/>
                <w:szCs w:val="24"/>
              </w:rPr>
            </w:pPr>
            <w:r w:rsidRPr="001B5A28">
              <w:rPr>
                <w:sz w:val="24"/>
                <w:szCs w:val="24"/>
              </w:rPr>
              <w:t>.88**(.01)</w:t>
            </w:r>
          </w:p>
        </w:tc>
      </w:tr>
      <w:tr w:rsidR="00D65C6F" w:rsidRPr="001B5A28" w14:paraId="714D99CD" w14:textId="77777777" w:rsidTr="00154137">
        <w:tc>
          <w:tcPr>
            <w:tcW w:w="1080" w:type="dxa"/>
          </w:tcPr>
          <w:p w14:paraId="5C052654" w14:textId="77777777" w:rsidR="00D65C6F" w:rsidRPr="001B5A28" w:rsidRDefault="00D65C6F" w:rsidP="00D65C6F">
            <w:pPr>
              <w:rPr>
                <w:sz w:val="24"/>
                <w:szCs w:val="24"/>
              </w:rPr>
            </w:pPr>
            <w:r w:rsidRPr="001B5A28">
              <w:rPr>
                <w:sz w:val="24"/>
                <w:szCs w:val="24"/>
              </w:rPr>
              <w:t>Item 23</w:t>
            </w:r>
          </w:p>
        </w:tc>
        <w:tc>
          <w:tcPr>
            <w:tcW w:w="1656" w:type="dxa"/>
          </w:tcPr>
          <w:p w14:paraId="4C9C52BC" w14:textId="1EC447D4" w:rsidR="00D65C6F" w:rsidRPr="001B5A28" w:rsidRDefault="00D65C6F" w:rsidP="00D65C6F">
            <w:pPr>
              <w:rPr>
                <w:sz w:val="24"/>
                <w:szCs w:val="24"/>
              </w:rPr>
            </w:pPr>
            <w:r w:rsidRPr="001B5A28">
              <w:rPr>
                <w:sz w:val="24"/>
                <w:szCs w:val="24"/>
              </w:rPr>
              <w:t>.67**(.03)</w:t>
            </w:r>
          </w:p>
        </w:tc>
        <w:tc>
          <w:tcPr>
            <w:tcW w:w="1656" w:type="dxa"/>
          </w:tcPr>
          <w:p w14:paraId="241ED78E" w14:textId="0C2A5332" w:rsidR="00D65C6F" w:rsidRPr="001B5A28" w:rsidRDefault="00D65C6F" w:rsidP="00D65C6F">
            <w:pPr>
              <w:rPr>
                <w:sz w:val="24"/>
                <w:szCs w:val="24"/>
              </w:rPr>
            </w:pPr>
            <w:r w:rsidRPr="001B5A28">
              <w:rPr>
                <w:sz w:val="24"/>
                <w:szCs w:val="24"/>
              </w:rPr>
              <w:t>.73**(.02)</w:t>
            </w:r>
          </w:p>
        </w:tc>
        <w:tc>
          <w:tcPr>
            <w:tcW w:w="1656" w:type="dxa"/>
          </w:tcPr>
          <w:p w14:paraId="4E403395" w14:textId="7C1F9BC4" w:rsidR="00D65C6F" w:rsidRPr="001B5A28" w:rsidRDefault="00D65C6F" w:rsidP="00D65C6F">
            <w:pPr>
              <w:rPr>
                <w:sz w:val="24"/>
                <w:szCs w:val="24"/>
              </w:rPr>
            </w:pPr>
            <w:r w:rsidRPr="001B5A28">
              <w:rPr>
                <w:sz w:val="24"/>
                <w:szCs w:val="24"/>
              </w:rPr>
              <w:t>.73**(.02)</w:t>
            </w:r>
          </w:p>
        </w:tc>
        <w:tc>
          <w:tcPr>
            <w:tcW w:w="1656" w:type="dxa"/>
          </w:tcPr>
          <w:p w14:paraId="1007C288" w14:textId="63F496A9" w:rsidR="00D65C6F" w:rsidRPr="001B5A28" w:rsidRDefault="00D65C6F" w:rsidP="00D65C6F">
            <w:pPr>
              <w:rPr>
                <w:sz w:val="24"/>
                <w:szCs w:val="24"/>
              </w:rPr>
            </w:pPr>
            <w:r w:rsidRPr="001B5A28">
              <w:rPr>
                <w:sz w:val="24"/>
                <w:szCs w:val="24"/>
              </w:rPr>
              <w:t>.79**(.02)</w:t>
            </w:r>
          </w:p>
        </w:tc>
        <w:tc>
          <w:tcPr>
            <w:tcW w:w="1656" w:type="dxa"/>
          </w:tcPr>
          <w:p w14:paraId="14BEA85C" w14:textId="15171D4F" w:rsidR="00D65C6F" w:rsidRPr="001B5A28" w:rsidRDefault="00D65C6F" w:rsidP="00D65C6F">
            <w:pPr>
              <w:rPr>
                <w:sz w:val="24"/>
                <w:szCs w:val="24"/>
              </w:rPr>
            </w:pPr>
            <w:r w:rsidRPr="001B5A28">
              <w:rPr>
                <w:sz w:val="24"/>
                <w:szCs w:val="24"/>
              </w:rPr>
              <w:t>.79**(.02)</w:t>
            </w:r>
          </w:p>
        </w:tc>
      </w:tr>
    </w:tbl>
    <w:p w14:paraId="4C8AAC0C" w14:textId="77777777" w:rsidR="00AF490F" w:rsidRDefault="00AF490F" w:rsidP="00AF490F"/>
    <w:p w14:paraId="7B405B1E" w14:textId="1CB154FA" w:rsidR="00AF490F" w:rsidRDefault="00AF490F" w:rsidP="002B425E"/>
    <w:p w14:paraId="5F8CBA8E" w14:textId="77777777" w:rsidR="00460C89" w:rsidRDefault="00460C89">
      <w:pPr>
        <w:sectPr w:rsidR="00460C89" w:rsidSect="00460C89">
          <w:headerReference w:type="default" r:id="rId19"/>
          <w:pgSz w:w="12240" w:h="15840"/>
          <w:pgMar w:top="1440" w:right="1440" w:bottom="1440" w:left="1440" w:header="720" w:footer="720" w:gutter="0"/>
          <w:cols w:space="720"/>
          <w:docGrid w:linePitch="360"/>
        </w:sectPr>
      </w:pPr>
    </w:p>
    <w:p w14:paraId="51542FB8" w14:textId="5B271B07" w:rsidR="00AF490F" w:rsidRPr="00460C89" w:rsidRDefault="00AF490F" w:rsidP="00AF490F">
      <w:r>
        <w:rPr>
          <w:rFonts w:eastAsiaTheme="minorEastAsia"/>
          <w:b/>
          <w:bCs/>
          <w:lang w:eastAsia="zh-CN"/>
        </w:rPr>
        <w:lastRenderedPageBreak/>
        <w:t>Table 10.</w:t>
      </w:r>
    </w:p>
    <w:p w14:paraId="5332DE9C" w14:textId="5E0ACBC4" w:rsidR="00AF490F" w:rsidRPr="00AF490F" w:rsidRDefault="00AF490F" w:rsidP="00AF490F">
      <w:pPr>
        <w:rPr>
          <w:rFonts w:eastAsiaTheme="minorEastAsia"/>
          <w:i/>
          <w:iCs/>
          <w:lang w:eastAsia="zh-CN"/>
        </w:rPr>
      </w:pPr>
      <w:r w:rsidRPr="00AF490F">
        <w:rPr>
          <w:rFonts w:eastAsiaTheme="minorEastAsia"/>
          <w:i/>
          <w:iCs/>
          <w:lang w:eastAsia="zh-CN"/>
        </w:rPr>
        <w:t xml:space="preserve">Goodness-of-Fit Indicators of </w:t>
      </w:r>
      <w:r w:rsidR="00685FE1">
        <w:rPr>
          <w:i/>
          <w:iCs/>
        </w:rPr>
        <w:t xml:space="preserve">Confirmatory Factor Analysis </w:t>
      </w:r>
      <w:r w:rsidRPr="00AF490F">
        <w:rPr>
          <w:rFonts w:eastAsiaTheme="minorEastAsia"/>
          <w:i/>
          <w:iCs/>
          <w:lang w:eastAsia="zh-CN"/>
        </w:rPr>
        <w:t>Models for IPPA-Close Friends at Each Wave</w:t>
      </w:r>
    </w:p>
    <w:tbl>
      <w:tblPr>
        <w:tblStyle w:val="TableGrid2"/>
        <w:tblW w:w="1296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9"/>
        <w:gridCol w:w="1871"/>
        <w:gridCol w:w="1195"/>
        <w:gridCol w:w="1921"/>
        <w:gridCol w:w="1188"/>
        <w:gridCol w:w="1188"/>
        <w:gridCol w:w="1188"/>
        <w:gridCol w:w="1188"/>
        <w:gridCol w:w="1188"/>
        <w:gridCol w:w="34"/>
      </w:tblGrid>
      <w:tr w:rsidR="00AF490F" w:rsidRPr="00AF490F" w14:paraId="4F715737" w14:textId="77777777" w:rsidTr="00AF490F">
        <w:trPr>
          <w:gridAfter w:val="1"/>
          <w:wAfter w:w="34" w:type="dxa"/>
        </w:trPr>
        <w:tc>
          <w:tcPr>
            <w:tcW w:w="1999" w:type="dxa"/>
            <w:tcBorders>
              <w:top w:val="single" w:sz="4" w:space="0" w:color="auto"/>
              <w:bottom w:val="single" w:sz="4" w:space="0" w:color="auto"/>
            </w:tcBorders>
          </w:tcPr>
          <w:p w14:paraId="6192E049" w14:textId="77777777" w:rsidR="00AF490F" w:rsidRPr="00AF490F" w:rsidRDefault="00AF490F" w:rsidP="00AF490F">
            <w:pPr>
              <w:rPr>
                <w:rFonts w:eastAsiaTheme="minorEastAsia"/>
              </w:rPr>
            </w:pPr>
          </w:p>
        </w:tc>
        <w:tc>
          <w:tcPr>
            <w:tcW w:w="1871" w:type="dxa"/>
            <w:tcBorders>
              <w:top w:val="single" w:sz="4" w:space="0" w:color="auto"/>
              <w:bottom w:val="single" w:sz="4" w:space="0" w:color="auto"/>
            </w:tcBorders>
            <w:vAlign w:val="center"/>
          </w:tcPr>
          <w:p w14:paraId="5AB333A6" w14:textId="77777777" w:rsidR="00AF490F" w:rsidRPr="00AF490F" w:rsidRDefault="00AF490F" w:rsidP="00AF490F">
            <w:pPr>
              <w:rPr>
                <w:rFonts w:eastAsiaTheme="minorEastAsia"/>
              </w:rPr>
            </w:pPr>
            <w:r w:rsidRPr="00AF490F">
              <w:rPr>
                <w:rFonts w:eastAsiaTheme="minorEastAsia"/>
              </w:rPr>
              <w:t>χ</w:t>
            </w:r>
            <w:r w:rsidRPr="00AF490F">
              <w:rPr>
                <w:rFonts w:eastAsiaTheme="minorEastAsia"/>
                <w:vertAlign w:val="superscript"/>
              </w:rPr>
              <w:t>2</w:t>
            </w:r>
            <w:r w:rsidRPr="00AF490F">
              <w:rPr>
                <w:rFonts w:eastAsiaTheme="minorEastAsia"/>
              </w:rPr>
              <w:t xml:space="preserve"> (</w:t>
            </w:r>
            <w:proofErr w:type="spellStart"/>
            <w:r w:rsidRPr="00AF490F">
              <w:rPr>
                <w:rFonts w:eastAsiaTheme="minorEastAsia"/>
                <w:i/>
                <w:iCs/>
              </w:rPr>
              <w:t>df</w:t>
            </w:r>
            <w:proofErr w:type="spellEnd"/>
            <w:r w:rsidRPr="00AF490F">
              <w:rPr>
                <w:rFonts w:eastAsiaTheme="minorEastAsia"/>
              </w:rPr>
              <w:t>)</w:t>
            </w:r>
          </w:p>
        </w:tc>
        <w:tc>
          <w:tcPr>
            <w:tcW w:w="1195" w:type="dxa"/>
            <w:tcBorders>
              <w:top w:val="single" w:sz="4" w:space="0" w:color="auto"/>
              <w:bottom w:val="single" w:sz="4" w:space="0" w:color="auto"/>
            </w:tcBorders>
            <w:vAlign w:val="center"/>
          </w:tcPr>
          <w:p w14:paraId="27D14D0F" w14:textId="77777777" w:rsidR="00AF490F" w:rsidRPr="00AF490F" w:rsidRDefault="00AF490F" w:rsidP="00AF490F">
            <w:pPr>
              <w:rPr>
                <w:rFonts w:eastAsiaTheme="minorEastAsia"/>
              </w:rPr>
            </w:pPr>
            <w:r w:rsidRPr="00AF490F">
              <w:rPr>
                <w:rFonts w:eastAsiaTheme="minorEastAsia"/>
              </w:rPr>
              <w:t>RMSEA</w:t>
            </w:r>
          </w:p>
        </w:tc>
        <w:tc>
          <w:tcPr>
            <w:tcW w:w="1921" w:type="dxa"/>
            <w:tcBorders>
              <w:top w:val="single" w:sz="4" w:space="0" w:color="auto"/>
              <w:bottom w:val="single" w:sz="4" w:space="0" w:color="auto"/>
            </w:tcBorders>
            <w:vAlign w:val="center"/>
          </w:tcPr>
          <w:p w14:paraId="2386058D" w14:textId="77777777" w:rsidR="00AF490F" w:rsidRPr="00AF490F" w:rsidRDefault="00AF490F" w:rsidP="00AF490F">
            <w:pPr>
              <w:rPr>
                <w:rFonts w:eastAsiaTheme="minorEastAsia"/>
              </w:rPr>
            </w:pPr>
            <w:r w:rsidRPr="00AF490F">
              <w:rPr>
                <w:rFonts w:eastAsiaTheme="minorEastAsia"/>
              </w:rPr>
              <w:t>RMSEA 90%CI</w:t>
            </w:r>
          </w:p>
        </w:tc>
        <w:tc>
          <w:tcPr>
            <w:tcW w:w="1188" w:type="dxa"/>
            <w:tcBorders>
              <w:top w:val="single" w:sz="4" w:space="0" w:color="auto"/>
              <w:bottom w:val="single" w:sz="4" w:space="0" w:color="auto"/>
            </w:tcBorders>
            <w:vAlign w:val="center"/>
          </w:tcPr>
          <w:p w14:paraId="678FC88A" w14:textId="77777777" w:rsidR="00AF490F" w:rsidRPr="00AF490F" w:rsidRDefault="00AF490F" w:rsidP="00AF490F">
            <w:pPr>
              <w:rPr>
                <w:rFonts w:eastAsiaTheme="minorEastAsia"/>
              </w:rPr>
            </w:pPr>
            <w:r w:rsidRPr="00AF490F">
              <w:rPr>
                <w:rFonts w:eastAsiaTheme="minorEastAsia"/>
              </w:rPr>
              <w:t>CFI</w:t>
            </w:r>
          </w:p>
        </w:tc>
        <w:tc>
          <w:tcPr>
            <w:tcW w:w="1188" w:type="dxa"/>
            <w:tcBorders>
              <w:top w:val="single" w:sz="4" w:space="0" w:color="auto"/>
              <w:bottom w:val="single" w:sz="4" w:space="0" w:color="auto"/>
            </w:tcBorders>
            <w:vAlign w:val="center"/>
          </w:tcPr>
          <w:p w14:paraId="120D3991" w14:textId="77777777" w:rsidR="00AF490F" w:rsidRPr="00AF490F" w:rsidRDefault="00AF490F" w:rsidP="00AF490F">
            <w:pPr>
              <w:rPr>
                <w:rFonts w:eastAsiaTheme="minorEastAsia"/>
              </w:rPr>
            </w:pPr>
            <w:r w:rsidRPr="00AF490F">
              <w:rPr>
                <w:rFonts w:eastAsiaTheme="minorEastAsia"/>
              </w:rPr>
              <w:t>TLI</w:t>
            </w:r>
          </w:p>
        </w:tc>
        <w:tc>
          <w:tcPr>
            <w:tcW w:w="1188" w:type="dxa"/>
            <w:tcBorders>
              <w:top w:val="single" w:sz="4" w:space="0" w:color="auto"/>
              <w:bottom w:val="single" w:sz="4" w:space="0" w:color="auto"/>
            </w:tcBorders>
            <w:vAlign w:val="center"/>
          </w:tcPr>
          <w:p w14:paraId="20662494" w14:textId="77777777" w:rsidR="00AF490F" w:rsidRPr="00AF490F" w:rsidRDefault="00AF490F" w:rsidP="00AF490F">
            <w:pPr>
              <w:rPr>
                <w:rFonts w:eastAsiaTheme="minorEastAsia"/>
              </w:rPr>
            </w:pPr>
            <w:r w:rsidRPr="00AF490F">
              <w:rPr>
                <w:rFonts w:eastAsiaTheme="minorEastAsia"/>
              </w:rPr>
              <w:t>SRMR</w:t>
            </w:r>
          </w:p>
        </w:tc>
        <w:tc>
          <w:tcPr>
            <w:tcW w:w="1188" w:type="dxa"/>
            <w:tcBorders>
              <w:top w:val="single" w:sz="4" w:space="0" w:color="auto"/>
              <w:bottom w:val="single" w:sz="4" w:space="0" w:color="auto"/>
            </w:tcBorders>
            <w:vAlign w:val="center"/>
          </w:tcPr>
          <w:p w14:paraId="0995FE63" w14:textId="77777777" w:rsidR="00AF490F" w:rsidRPr="00AF490F" w:rsidRDefault="00AF490F" w:rsidP="00AF490F">
            <w:pPr>
              <w:rPr>
                <w:rFonts w:eastAsiaTheme="minorEastAsia"/>
              </w:rPr>
            </w:pPr>
            <w:r w:rsidRPr="00AF490F">
              <w:rPr>
                <w:rFonts w:eastAsiaTheme="minorEastAsia"/>
              </w:rPr>
              <w:t>AIC</w:t>
            </w:r>
          </w:p>
        </w:tc>
        <w:tc>
          <w:tcPr>
            <w:tcW w:w="1188" w:type="dxa"/>
            <w:tcBorders>
              <w:top w:val="single" w:sz="4" w:space="0" w:color="auto"/>
              <w:bottom w:val="single" w:sz="4" w:space="0" w:color="auto"/>
            </w:tcBorders>
            <w:vAlign w:val="center"/>
          </w:tcPr>
          <w:p w14:paraId="5A4CCD6B" w14:textId="77777777" w:rsidR="00AF490F" w:rsidRPr="00AF490F" w:rsidRDefault="00AF490F" w:rsidP="00AF490F">
            <w:pPr>
              <w:rPr>
                <w:rFonts w:eastAsiaTheme="minorEastAsia"/>
              </w:rPr>
            </w:pPr>
            <w:r w:rsidRPr="00AF490F">
              <w:rPr>
                <w:rFonts w:eastAsiaTheme="minorEastAsia"/>
              </w:rPr>
              <w:t>BIC</w:t>
            </w:r>
          </w:p>
        </w:tc>
      </w:tr>
      <w:tr w:rsidR="00AF490F" w:rsidRPr="00AF490F" w14:paraId="77787CDA" w14:textId="77777777" w:rsidTr="00AF490F">
        <w:trPr>
          <w:gridAfter w:val="1"/>
          <w:wAfter w:w="34" w:type="dxa"/>
        </w:trPr>
        <w:tc>
          <w:tcPr>
            <w:tcW w:w="1999" w:type="dxa"/>
            <w:tcBorders>
              <w:top w:val="single" w:sz="4" w:space="0" w:color="auto"/>
              <w:bottom w:val="nil"/>
            </w:tcBorders>
          </w:tcPr>
          <w:p w14:paraId="4A2BAE8C" w14:textId="77777777" w:rsidR="00AF490F" w:rsidRPr="00AF490F" w:rsidRDefault="00AF490F" w:rsidP="00AF490F">
            <w:pPr>
              <w:rPr>
                <w:rFonts w:eastAsiaTheme="minorEastAsia"/>
              </w:rPr>
            </w:pPr>
            <w:r w:rsidRPr="00AF490F">
              <w:rPr>
                <w:rFonts w:eastAsiaTheme="minorEastAsia"/>
              </w:rPr>
              <w:t>Wave 1</w:t>
            </w:r>
          </w:p>
        </w:tc>
        <w:tc>
          <w:tcPr>
            <w:tcW w:w="1871" w:type="dxa"/>
            <w:tcBorders>
              <w:top w:val="single" w:sz="4" w:space="0" w:color="auto"/>
              <w:bottom w:val="nil"/>
            </w:tcBorders>
            <w:vAlign w:val="center"/>
          </w:tcPr>
          <w:p w14:paraId="08D41B56" w14:textId="77777777" w:rsidR="00AF490F" w:rsidRPr="00AF490F" w:rsidRDefault="00AF490F" w:rsidP="00AF490F">
            <w:pPr>
              <w:rPr>
                <w:rFonts w:eastAsiaTheme="minorEastAsia"/>
              </w:rPr>
            </w:pPr>
            <w:r w:rsidRPr="00AF490F">
              <w:rPr>
                <w:rFonts w:eastAsiaTheme="minorEastAsia"/>
              </w:rPr>
              <w:t>1533.52**(272)</w:t>
            </w:r>
          </w:p>
        </w:tc>
        <w:tc>
          <w:tcPr>
            <w:tcW w:w="1195" w:type="dxa"/>
            <w:tcBorders>
              <w:top w:val="single" w:sz="4" w:space="0" w:color="auto"/>
              <w:bottom w:val="nil"/>
            </w:tcBorders>
            <w:vAlign w:val="center"/>
          </w:tcPr>
          <w:p w14:paraId="4C2969FD" w14:textId="77777777" w:rsidR="00AF490F" w:rsidRPr="00AF490F" w:rsidRDefault="00AF490F" w:rsidP="00AF490F">
            <w:pPr>
              <w:rPr>
                <w:rFonts w:eastAsiaTheme="minorEastAsia"/>
              </w:rPr>
            </w:pPr>
            <w:r w:rsidRPr="00AF490F">
              <w:rPr>
                <w:rFonts w:eastAsiaTheme="minorEastAsia"/>
              </w:rPr>
              <w:t>.12</w:t>
            </w:r>
          </w:p>
        </w:tc>
        <w:tc>
          <w:tcPr>
            <w:tcW w:w="1921" w:type="dxa"/>
            <w:tcBorders>
              <w:top w:val="single" w:sz="4" w:space="0" w:color="auto"/>
              <w:bottom w:val="nil"/>
            </w:tcBorders>
            <w:vAlign w:val="center"/>
          </w:tcPr>
          <w:p w14:paraId="6BD3EE24" w14:textId="77777777" w:rsidR="00AF490F" w:rsidRPr="00AF490F" w:rsidRDefault="00AF490F" w:rsidP="00AF490F">
            <w:pPr>
              <w:rPr>
                <w:rFonts w:eastAsiaTheme="minorEastAsia"/>
              </w:rPr>
            </w:pPr>
            <w:r w:rsidRPr="00AF490F">
              <w:rPr>
                <w:rFonts w:eastAsiaTheme="minorEastAsia"/>
              </w:rPr>
              <w:t>[.12, .13]</w:t>
            </w:r>
          </w:p>
        </w:tc>
        <w:tc>
          <w:tcPr>
            <w:tcW w:w="1188" w:type="dxa"/>
            <w:tcBorders>
              <w:top w:val="single" w:sz="4" w:space="0" w:color="auto"/>
              <w:bottom w:val="nil"/>
            </w:tcBorders>
            <w:vAlign w:val="center"/>
          </w:tcPr>
          <w:p w14:paraId="3C63D61C" w14:textId="77777777" w:rsidR="00AF490F" w:rsidRPr="00AF490F" w:rsidRDefault="00AF490F" w:rsidP="00AF490F">
            <w:pPr>
              <w:rPr>
                <w:rFonts w:eastAsiaTheme="minorEastAsia"/>
              </w:rPr>
            </w:pPr>
            <w:r w:rsidRPr="00AF490F">
              <w:rPr>
                <w:rFonts w:eastAsiaTheme="minorEastAsia"/>
              </w:rPr>
              <w:t>.82</w:t>
            </w:r>
          </w:p>
        </w:tc>
        <w:tc>
          <w:tcPr>
            <w:tcW w:w="1188" w:type="dxa"/>
            <w:tcBorders>
              <w:top w:val="single" w:sz="4" w:space="0" w:color="auto"/>
              <w:bottom w:val="nil"/>
            </w:tcBorders>
            <w:vAlign w:val="center"/>
          </w:tcPr>
          <w:p w14:paraId="5D19D3E6" w14:textId="77777777" w:rsidR="00AF490F" w:rsidRPr="00AF490F" w:rsidRDefault="00AF490F" w:rsidP="00AF490F">
            <w:pPr>
              <w:rPr>
                <w:rFonts w:eastAsiaTheme="minorEastAsia"/>
              </w:rPr>
            </w:pPr>
            <w:r w:rsidRPr="00AF490F">
              <w:rPr>
                <w:rFonts w:eastAsiaTheme="minorEastAsia"/>
              </w:rPr>
              <w:t>.80</w:t>
            </w:r>
          </w:p>
        </w:tc>
        <w:tc>
          <w:tcPr>
            <w:tcW w:w="1188" w:type="dxa"/>
            <w:tcBorders>
              <w:top w:val="single" w:sz="4" w:space="0" w:color="auto"/>
              <w:bottom w:val="nil"/>
            </w:tcBorders>
            <w:vAlign w:val="center"/>
          </w:tcPr>
          <w:p w14:paraId="42E315B1" w14:textId="77777777" w:rsidR="00AF490F" w:rsidRPr="00AF490F" w:rsidRDefault="00AF490F" w:rsidP="00AF490F">
            <w:pPr>
              <w:rPr>
                <w:rFonts w:eastAsiaTheme="minorEastAsia"/>
              </w:rPr>
            </w:pPr>
            <w:r w:rsidRPr="00AF490F">
              <w:rPr>
                <w:rFonts w:eastAsiaTheme="minorEastAsia"/>
              </w:rPr>
              <w:t>.10</w:t>
            </w:r>
          </w:p>
        </w:tc>
        <w:tc>
          <w:tcPr>
            <w:tcW w:w="1188" w:type="dxa"/>
            <w:tcBorders>
              <w:top w:val="single" w:sz="4" w:space="0" w:color="auto"/>
              <w:bottom w:val="nil"/>
            </w:tcBorders>
            <w:vAlign w:val="center"/>
          </w:tcPr>
          <w:p w14:paraId="1CC3F9CD" w14:textId="77777777" w:rsidR="00AF490F" w:rsidRPr="00AF490F" w:rsidRDefault="00AF490F" w:rsidP="00AF490F">
            <w:pPr>
              <w:rPr>
                <w:rFonts w:eastAsiaTheme="minorEastAsia"/>
              </w:rPr>
            </w:pPr>
            <w:r w:rsidRPr="00AF490F">
              <w:rPr>
                <w:rFonts w:eastAsiaTheme="minorEastAsia"/>
              </w:rPr>
              <w:t>20306.75</w:t>
            </w:r>
          </w:p>
        </w:tc>
        <w:tc>
          <w:tcPr>
            <w:tcW w:w="1188" w:type="dxa"/>
            <w:tcBorders>
              <w:top w:val="single" w:sz="4" w:space="0" w:color="auto"/>
              <w:bottom w:val="nil"/>
            </w:tcBorders>
            <w:vAlign w:val="center"/>
          </w:tcPr>
          <w:p w14:paraId="2552E06D" w14:textId="77777777" w:rsidR="00AF490F" w:rsidRPr="00AF490F" w:rsidRDefault="00AF490F" w:rsidP="00AF490F">
            <w:pPr>
              <w:rPr>
                <w:rFonts w:eastAsiaTheme="minorEastAsia"/>
              </w:rPr>
            </w:pPr>
            <w:r w:rsidRPr="00AF490F">
              <w:rPr>
                <w:rFonts w:eastAsiaTheme="minorEastAsia"/>
              </w:rPr>
              <w:t>20597.19</w:t>
            </w:r>
          </w:p>
        </w:tc>
      </w:tr>
      <w:tr w:rsidR="00AF490F" w:rsidRPr="00AF490F" w14:paraId="3EB901D9" w14:textId="77777777" w:rsidTr="00AF490F">
        <w:trPr>
          <w:gridAfter w:val="1"/>
          <w:wAfter w:w="34" w:type="dxa"/>
        </w:trPr>
        <w:tc>
          <w:tcPr>
            <w:tcW w:w="1999" w:type="dxa"/>
            <w:tcBorders>
              <w:top w:val="nil"/>
              <w:bottom w:val="nil"/>
            </w:tcBorders>
          </w:tcPr>
          <w:p w14:paraId="645AAD6E" w14:textId="77777777" w:rsidR="00AF490F" w:rsidRPr="00AF490F" w:rsidRDefault="00AF490F" w:rsidP="00AF490F">
            <w:pPr>
              <w:rPr>
                <w:rFonts w:eastAsiaTheme="minorEastAsia"/>
              </w:rPr>
            </w:pPr>
            <w:r w:rsidRPr="00AF490F">
              <w:rPr>
                <w:rFonts w:eastAsiaTheme="minorEastAsia"/>
              </w:rPr>
              <w:t>Wave 1 - reduced</w:t>
            </w:r>
          </w:p>
        </w:tc>
        <w:tc>
          <w:tcPr>
            <w:tcW w:w="1871" w:type="dxa"/>
            <w:tcBorders>
              <w:top w:val="nil"/>
              <w:bottom w:val="nil"/>
            </w:tcBorders>
            <w:vAlign w:val="center"/>
          </w:tcPr>
          <w:p w14:paraId="05BC4715" w14:textId="77777777" w:rsidR="00AF490F" w:rsidRPr="00AF490F" w:rsidRDefault="00AF490F" w:rsidP="00AF490F">
            <w:pPr>
              <w:rPr>
                <w:rFonts w:eastAsiaTheme="minorEastAsia"/>
              </w:rPr>
            </w:pPr>
            <w:r w:rsidRPr="00AF490F">
              <w:rPr>
                <w:rFonts w:eastAsiaTheme="minorEastAsia"/>
              </w:rPr>
              <w:t>1541.15**(276)</w:t>
            </w:r>
          </w:p>
        </w:tc>
        <w:tc>
          <w:tcPr>
            <w:tcW w:w="1195" w:type="dxa"/>
            <w:tcBorders>
              <w:top w:val="nil"/>
              <w:bottom w:val="nil"/>
            </w:tcBorders>
            <w:vAlign w:val="center"/>
          </w:tcPr>
          <w:p w14:paraId="22FF963F" w14:textId="77777777" w:rsidR="00AF490F" w:rsidRPr="00AF490F" w:rsidRDefault="00AF490F" w:rsidP="00AF490F">
            <w:pPr>
              <w:rPr>
                <w:rFonts w:eastAsiaTheme="minorEastAsia"/>
              </w:rPr>
            </w:pPr>
            <w:r w:rsidRPr="00AF490F">
              <w:rPr>
                <w:rFonts w:eastAsiaTheme="minorEastAsia"/>
              </w:rPr>
              <w:t>.12</w:t>
            </w:r>
          </w:p>
        </w:tc>
        <w:tc>
          <w:tcPr>
            <w:tcW w:w="1921" w:type="dxa"/>
            <w:tcBorders>
              <w:top w:val="nil"/>
              <w:bottom w:val="nil"/>
            </w:tcBorders>
            <w:vAlign w:val="center"/>
          </w:tcPr>
          <w:p w14:paraId="4233A968" w14:textId="77777777" w:rsidR="00AF490F" w:rsidRPr="00AF490F" w:rsidRDefault="00AF490F" w:rsidP="00AF490F">
            <w:pPr>
              <w:rPr>
                <w:rFonts w:eastAsiaTheme="minorEastAsia"/>
              </w:rPr>
            </w:pPr>
            <w:r w:rsidRPr="00AF490F">
              <w:rPr>
                <w:rFonts w:eastAsiaTheme="minorEastAsia"/>
              </w:rPr>
              <w:t>[.12, .13]</w:t>
            </w:r>
          </w:p>
        </w:tc>
        <w:tc>
          <w:tcPr>
            <w:tcW w:w="1188" w:type="dxa"/>
            <w:tcBorders>
              <w:top w:val="nil"/>
              <w:bottom w:val="nil"/>
            </w:tcBorders>
            <w:vAlign w:val="center"/>
          </w:tcPr>
          <w:p w14:paraId="52F6CF4D" w14:textId="77777777" w:rsidR="00AF490F" w:rsidRPr="00AF490F" w:rsidRDefault="00AF490F" w:rsidP="00AF490F">
            <w:pPr>
              <w:rPr>
                <w:rFonts w:eastAsiaTheme="minorEastAsia"/>
              </w:rPr>
            </w:pPr>
            <w:r w:rsidRPr="00AF490F">
              <w:rPr>
                <w:rFonts w:eastAsiaTheme="minorEastAsia"/>
              </w:rPr>
              <w:t>.82</w:t>
            </w:r>
          </w:p>
        </w:tc>
        <w:tc>
          <w:tcPr>
            <w:tcW w:w="1188" w:type="dxa"/>
            <w:tcBorders>
              <w:top w:val="nil"/>
              <w:bottom w:val="nil"/>
            </w:tcBorders>
            <w:vAlign w:val="center"/>
          </w:tcPr>
          <w:p w14:paraId="617B929D" w14:textId="77777777" w:rsidR="00AF490F" w:rsidRPr="00AF490F" w:rsidRDefault="00AF490F" w:rsidP="00AF490F">
            <w:pPr>
              <w:rPr>
                <w:rFonts w:eastAsiaTheme="minorEastAsia"/>
              </w:rPr>
            </w:pPr>
            <w:r w:rsidRPr="00AF490F">
              <w:rPr>
                <w:rFonts w:eastAsiaTheme="minorEastAsia"/>
              </w:rPr>
              <w:t>.80</w:t>
            </w:r>
          </w:p>
        </w:tc>
        <w:tc>
          <w:tcPr>
            <w:tcW w:w="1188" w:type="dxa"/>
            <w:tcBorders>
              <w:top w:val="nil"/>
              <w:bottom w:val="nil"/>
            </w:tcBorders>
            <w:vAlign w:val="center"/>
          </w:tcPr>
          <w:p w14:paraId="5CB4827A" w14:textId="77777777" w:rsidR="00AF490F" w:rsidRPr="00AF490F" w:rsidRDefault="00AF490F" w:rsidP="00AF490F">
            <w:pPr>
              <w:rPr>
                <w:rFonts w:eastAsiaTheme="minorEastAsia"/>
              </w:rPr>
            </w:pPr>
            <w:r w:rsidRPr="00AF490F">
              <w:rPr>
                <w:rFonts w:eastAsiaTheme="minorEastAsia"/>
              </w:rPr>
              <w:t>.10</w:t>
            </w:r>
          </w:p>
        </w:tc>
        <w:tc>
          <w:tcPr>
            <w:tcW w:w="1188" w:type="dxa"/>
            <w:tcBorders>
              <w:top w:val="nil"/>
              <w:bottom w:val="nil"/>
            </w:tcBorders>
            <w:vAlign w:val="center"/>
          </w:tcPr>
          <w:p w14:paraId="13FE5C50" w14:textId="77777777" w:rsidR="00AF490F" w:rsidRPr="00AF490F" w:rsidRDefault="00AF490F" w:rsidP="00AF490F">
            <w:pPr>
              <w:rPr>
                <w:rFonts w:eastAsiaTheme="minorEastAsia"/>
              </w:rPr>
            </w:pPr>
            <w:r w:rsidRPr="00AF490F">
              <w:rPr>
                <w:rFonts w:eastAsiaTheme="minorEastAsia"/>
              </w:rPr>
              <w:t>20306.38</w:t>
            </w:r>
          </w:p>
        </w:tc>
        <w:tc>
          <w:tcPr>
            <w:tcW w:w="1188" w:type="dxa"/>
            <w:tcBorders>
              <w:top w:val="nil"/>
              <w:bottom w:val="nil"/>
            </w:tcBorders>
            <w:vAlign w:val="center"/>
          </w:tcPr>
          <w:p w14:paraId="2028224F" w14:textId="77777777" w:rsidR="00AF490F" w:rsidRPr="00AF490F" w:rsidRDefault="00AF490F" w:rsidP="00AF490F">
            <w:pPr>
              <w:rPr>
                <w:rFonts w:eastAsiaTheme="minorEastAsia"/>
              </w:rPr>
            </w:pPr>
            <w:r w:rsidRPr="00AF490F">
              <w:rPr>
                <w:rFonts w:eastAsiaTheme="minorEastAsia"/>
              </w:rPr>
              <w:t>20581.92</w:t>
            </w:r>
          </w:p>
        </w:tc>
      </w:tr>
      <w:tr w:rsidR="00AF490F" w:rsidRPr="00AF490F" w14:paraId="60382698" w14:textId="77777777" w:rsidTr="00AF490F">
        <w:trPr>
          <w:gridAfter w:val="1"/>
          <w:wAfter w:w="34" w:type="dxa"/>
        </w:trPr>
        <w:tc>
          <w:tcPr>
            <w:tcW w:w="1999" w:type="dxa"/>
            <w:tcBorders>
              <w:top w:val="nil"/>
            </w:tcBorders>
          </w:tcPr>
          <w:p w14:paraId="5A88B0CE" w14:textId="77777777" w:rsidR="00AF490F" w:rsidRPr="00AF490F" w:rsidRDefault="00AF490F" w:rsidP="00AF490F">
            <w:pPr>
              <w:rPr>
                <w:rFonts w:eastAsiaTheme="minorEastAsia"/>
              </w:rPr>
            </w:pPr>
            <w:r w:rsidRPr="00AF490F">
              <w:rPr>
                <w:rFonts w:eastAsiaTheme="minorEastAsia"/>
              </w:rPr>
              <w:t>Wave 2</w:t>
            </w:r>
          </w:p>
        </w:tc>
        <w:tc>
          <w:tcPr>
            <w:tcW w:w="1871" w:type="dxa"/>
            <w:tcBorders>
              <w:top w:val="nil"/>
            </w:tcBorders>
            <w:vAlign w:val="center"/>
          </w:tcPr>
          <w:p w14:paraId="48F3B9E9" w14:textId="77777777" w:rsidR="00AF490F" w:rsidRPr="00AF490F" w:rsidRDefault="00AF490F" w:rsidP="00AF490F">
            <w:pPr>
              <w:rPr>
                <w:rFonts w:eastAsiaTheme="minorEastAsia"/>
              </w:rPr>
            </w:pPr>
            <w:r w:rsidRPr="00AF490F">
              <w:rPr>
                <w:rFonts w:eastAsiaTheme="minorEastAsia"/>
              </w:rPr>
              <w:t>3365.06**(272)</w:t>
            </w:r>
          </w:p>
        </w:tc>
        <w:tc>
          <w:tcPr>
            <w:tcW w:w="1195" w:type="dxa"/>
            <w:tcBorders>
              <w:top w:val="nil"/>
            </w:tcBorders>
            <w:vAlign w:val="center"/>
          </w:tcPr>
          <w:p w14:paraId="492FE8C6" w14:textId="77777777" w:rsidR="00AF490F" w:rsidRPr="00AF490F" w:rsidRDefault="00AF490F" w:rsidP="00AF490F">
            <w:pPr>
              <w:rPr>
                <w:rFonts w:eastAsiaTheme="minorEastAsia"/>
              </w:rPr>
            </w:pPr>
            <w:r w:rsidRPr="00AF490F">
              <w:rPr>
                <w:rFonts w:eastAsiaTheme="minorEastAsia"/>
              </w:rPr>
              <w:t>.18</w:t>
            </w:r>
          </w:p>
        </w:tc>
        <w:tc>
          <w:tcPr>
            <w:tcW w:w="1921" w:type="dxa"/>
            <w:tcBorders>
              <w:top w:val="nil"/>
            </w:tcBorders>
            <w:vAlign w:val="center"/>
          </w:tcPr>
          <w:p w14:paraId="4E01D88F" w14:textId="77777777" w:rsidR="00AF490F" w:rsidRPr="00AF490F" w:rsidRDefault="00AF490F" w:rsidP="00AF490F">
            <w:pPr>
              <w:rPr>
                <w:rFonts w:eastAsiaTheme="minorEastAsia"/>
              </w:rPr>
            </w:pPr>
            <w:r w:rsidRPr="00AF490F">
              <w:rPr>
                <w:rFonts w:eastAsiaTheme="minorEastAsia"/>
              </w:rPr>
              <w:t>[.18, .19]</w:t>
            </w:r>
          </w:p>
        </w:tc>
        <w:tc>
          <w:tcPr>
            <w:tcW w:w="1188" w:type="dxa"/>
            <w:tcBorders>
              <w:top w:val="nil"/>
            </w:tcBorders>
            <w:vAlign w:val="center"/>
          </w:tcPr>
          <w:p w14:paraId="37DDBD9E" w14:textId="77777777" w:rsidR="00AF490F" w:rsidRPr="00AF490F" w:rsidRDefault="00AF490F" w:rsidP="00AF490F">
            <w:pPr>
              <w:rPr>
                <w:rFonts w:eastAsiaTheme="minorEastAsia"/>
              </w:rPr>
            </w:pPr>
            <w:r w:rsidRPr="00AF490F">
              <w:rPr>
                <w:rFonts w:eastAsiaTheme="minorEastAsia"/>
              </w:rPr>
              <w:t>.71</w:t>
            </w:r>
          </w:p>
        </w:tc>
        <w:tc>
          <w:tcPr>
            <w:tcW w:w="1188" w:type="dxa"/>
            <w:tcBorders>
              <w:top w:val="nil"/>
            </w:tcBorders>
            <w:vAlign w:val="center"/>
          </w:tcPr>
          <w:p w14:paraId="50C01DCE" w14:textId="77777777" w:rsidR="00AF490F" w:rsidRPr="00AF490F" w:rsidRDefault="00AF490F" w:rsidP="00AF490F">
            <w:pPr>
              <w:rPr>
                <w:rFonts w:eastAsiaTheme="minorEastAsia"/>
              </w:rPr>
            </w:pPr>
            <w:r w:rsidRPr="00AF490F">
              <w:rPr>
                <w:rFonts w:eastAsiaTheme="minorEastAsia"/>
              </w:rPr>
              <w:t>.68</w:t>
            </w:r>
          </w:p>
        </w:tc>
        <w:tc>
          <w:tcPr>
            <w:tcW w:w="1188" w:type="dxa"/>
            <w:tcBorders>
              <w:top w:val="nil"/>
            </w:tcBorders>
            <w:vAlign w:val="center"/>
          </w:tcPr>
          <w:p w14:paraId="754445A5" w14:textId="77777777" w:rsidR="00AF490F" w:rsidRPr="00AF490F" w:rsidRDefault="00AF490F" w:rsidP="00AF490F">
            <w:pPr>
              <w:rPr>
                <w:rFonts w:eastAsiaTheme="minorEastAsia"/>
              </w:rPr>
            </w:pPr>
            <w:r w:rsidRPr="00AF490F">
              <w:rPr>
                <w:rFonts w:eastAsiaTheme="minorEastAsia"/>
              </w:rPr>
              <w:t>.27</w:t>
            </w:r>
          </w:p>
        </w:tc>
        <w:tc>
          <w:tcPr>
            <w:tcW w:w="1188" w:type="dxa"/>
            <w:tcBorders>
              <w:top w:val="nil"/>
            </w:tcBorders>
            <w:vAlign w:val="center"/>
          </w:tcPr>
          <w:p w14:paraId="5730B4AA" w14:textId="77777777" w:rsidR="00AF490F" w:rsidRPr="00AF490F" w:rsidRDefault="00AF490F" w:rsidP="00AF490F">
            <w:pPr>
              <w:rPr>
                <w:rFonts w:eastAsiaTheme="minorEastAsia"/>
              </w:rPr>
            </w:pPr>
            <w:r w:rsidRPr="00AF490F">
              <w:rPr>
                <w:rFonts w:eastAsiaTheme="minorEastAsia"/>
              </w:rPr>
              <w:t>20372.13</w:t>
            </w:r>
          </w:p>
        </w:tc>
        <w:tc>
          <w:tcPr>
            <w:tcW w:w="1188" w:type="dxa"/>
            <w:tcBorders>
              <w:top w:val="nil"/>
            </w:tcBorders>
            <w:vAlign w:val="center"/>
          </w:tcPr>
          <w:p w14:paraId="028FC2FD" w14:textId="77777777" w:rsidR="00AF490F" w:rsidRPr="00AF490F" w:rsidRDefault="00AF490F" w:rsidP="00AF490F">
            <w:pPr>
              <w:rPr>
                <w:rFonts w:eastAsiaTheme="minorEastAsia"/>
              </w:rPr>
            </w:pPr>
            <w:r w:rsidRPr="00AF490F">
              <w:rPr>
                <w:rFonts w:eastAsiaTheme="minorEastAsia"/>
              </w:rPr>
              <w:t>20672.60</w:t>
            </w:r>
          </w:p>
        </w:tc>
      </w:tr>
      <w:tr w:rsidR="00AF490F" w:rsidRPr="00AF490F" w14:paraId="151A19FF" w14:textId="77777777" w:rsidTr="00AF490F">
        <w:tc>
          <w:tcPr>
            <w:tcW w:w="1999" w:type="dxa"/>
          </w:tcPr>
          <w:p w14:paraId="652D8862" w14:textId="77777777" w:rsidR="00AF490F" w:rsidRPr="00AF490F" w:rsidRDefault="00AF490F" w:rsidP="00AF490F">
            <w:pPr>
              <w:rPr>
                <w:rFonts w:eastAsiaTheme="minorEastAsia"/>
              </w:rPr>
            </w:pPr>
            <w:r w:rsidRPr="00AF490F">
              <w:rPr>
                <w:rFonts w:eastAsiaTheme="minorEastAsia"/>
              </w:rPr>
              <w:t>Wave 2 - reduced</w:t>
            </w:r>
          </w:p>
        </w:tc>
        <w:tc>
          <w:tcPr>
            <w:tcW w:w="10961" w:type="dxa"/>
            <w:gridSpan w:val="9"/>
            <w:vAlign w:val="center"/>
          </w:tcPr>
          <w:p w14:paraId="1ED60F6A" w14:textId="77777777" w:rsidR="00AF490F" w:rsidRPr="00AF490F" w:rsidRDefault="00AF490F" w:rsidP="00AF490F">
            <w:pPr>
              <w:rPr>
                <w:rFonts w:eastAsiaTheme="minorEastAsia"/>
              </w:rPr>
            </w:pPr>
            <w:r w:rsidRPr="00AF490F">
              <w:rPr>
                <w:rFonts w:eastAsiaTheme="minorEastAsia"/>
              </w:rPr>
              <w:t>Not converged</w:t>
            </w:r>
          </w:p>
        </w:tc>
      </w:tr>
      <w:tr w:rsidR="00AF490F" w:rsidRPr="00AF490F" w14:paraId="7F5A2E11" w14:textId="77777777" w:rsidTr="00AF490F">
        <w:trPr>
          <w:gridAfter w:val="1"/>
          <w:wAfter w:w="34" w:type="dxa"/>
        </w:trPr>
        <w:tc>
          <w:tcPr>
            <w:tcW w:w="1999" w:type="dxa"/>
          </w:tcPr>
          <w:p w14:paraId="2563FFDD" w14:textId="77777777" w:rsidR="00AF490F" w:rsidRPr="00AF490F" w:rsidRDefault="00AF490F" w:rsidP="00AF490F">
            <w:pPr>
              <w:rPr>
                <w:rFonts w:eastAsiaTheme="minorEastAsia"/>
              </w:rPr>
            </w:pPr>
            <w:r w:rsidRPr="00AF490F">
              <w:rPr>
                <w:rFonts w:eastAsiaTheme="minorEastAsia"/>
              </w:rPr>
              <w:t>Wave 3</w:t>
            </w:r>
          </w:p>
        </w:tc>
        <w:tc>
          <w:tcPr>
            <w:tcW w:w="1871" w:type="dxa"/>
            <w:vAlign w:val="center"/>
          </w:tcPr>
          <w:p w14:paraId="085B8BEB" w14:textId="77777777" w:rsidR="00AF490F" w:rsidRPr="00AF490F" w:rsidRDefault="00AF490F" w:rsidP="00AF490F">
            <w:pPr>
              <w:rPr>
                <w:rFonts w:eastAsiaTheme="minorEastAsia"/>
              </w:rPr>
            </w:pPr>
            <w:r w:rsidRPr="00AF490F">
              <w:rPr>
                <w:rFonts w:eastAsiaTheme="minorEastAsia"/>
              </w:rPr>
              <w:t>2366.97**(272)</w:t>
            </w:r>
          </w:p>
        </w:tc>
        <w:tc>
          <w:tcPr>
            <w:tcW w:w="1195" w:type="dxa"/>
            <w:vAlign w:val="center"/>
          </w:tcPr>
          <w:p w14:paraId="3B13668D" w14:textId="77777777" w:rsidR="00AF490F" w:rsidRPr="00AF490F" w:rsidRDefault="00AF490F" w:rsidP="00AF490F">
            <w:pPr>
              <w:rPr>
                <w:rFonts w:eastAsiaTheme="minorEastAsia"/>
              </w:rPr>
            </w:pPr>
            <w:r w:rsidRPr="00AF490F">
              <w:rPr>
                <w:rFonts w:eastAsiaTheme="minorEastAsia"/>
              </w:rPr>
              <w:t>.19</w:t>
            </w:r>
          </w:p>
        </w:tc>
        <w:tc>
          <w:tcPr>
            <w:tcW w:w="1921" w:type="dxa"/>
            <w:vAlign w:val="center"/>
          </w:tcPr>
          <w:p w14:paraId="72520131" w14:textId="77777777" w:rsidR="00AF490F" w:rsidRPr="00AF490F" w:rsidRDefault="00AF490F" w:rsidP="00AF490F">
            <w:pPr>
              <w:rPr>
                <w:rFonts w:eastAsiaTheme="minorEastAsia"/>
              </w:rPr>
            </w:pPr>
            <w:r w:rsidRPr="00AF490F">
              <w:rPr>
                <w:rFonts w:eastAsiaTheme="minorEastAsia"/>
              </w:rPr>
              <w:t>[.18, .19]</w:t>
            </w:r>
          </w:p>
        </w:tc>
        <w:tc>
          <w:tcPr>
            <w:tcW w:w="1188" w:type="dxa"/>
            <w:vAlign w:val="center"/>
          </w:tcPr>
          <w:p w14:paraId="4F04AA10" w14:textId="77777777" w:rsidR="00AF490F" w:rsidRPr="00AF490F" w:rsidRDefault="00AF490F" w:rsidP="00AF490F">
            <w:pPr>
              <w:rPr>
                <w:rFonts w:eastAsiaTheme="minorEastAsia"/>
              </w:rPr>
            </w:pPr>
            <w:r w:rsidRPr="00AF490F">
              <w:rPr>
                <w:rFonts w:eastAsiaTheme="minorEastAsia"/>
              </w:rPr>
              <w:t>.70</w:t>
            </w:r>
          </w:p>
        </w:tc>
        <w:tc>
          <w:tcPr>
            <w:tcW w:w="1188" w:type="dxa"/>
            <w:vAlign w:val="center"/>
          </w:tcPr>
          <w:p w14:paraId="00FD0BFF" w14:textId="77777777" w:rsidR="00AF490F" w:rsidRPr="00AF490F" w:rsidRDefault="00AF490F" w:rsidP="00AF490F">
            <w:pPr>
              <w:rPr>
                <w:rFonts w:eastAsiaTheme="minorEastAsia"/>
              </w:rPr>
            </w:pPr>
            <w:r w:rsidRPr="00AF490F">
              <w:rPr>
                <w:rFonts w:eastAsiaTheme="minorEastAsia"/>
              </w:rPr>
              <w:t>.77</w:t>
            </w:r>
          </w:p>
        </w:tc>
        <w:tc>
          <w:tcPr>
            <w:tcW w:w="1188" w:type="dxa"/>
            <w:vAlign w:val="center"/>
          </w:tcPr>
          <w:p w14:paraId="06C1E37F" w14:textId="77777777" w:rsidR="00AF490F" w:rsidRPr="00AF490F" w:rsidRDefault="00AF490F" w:rsidP="00AF490F">
            <w:pPr>
              <w:rPr>
                <w:rFonts w:eastAsiaTheme="minorEastAsia"/>
              </w:rPr>
            </w:pPr>
            <w:r w:rsidRPr="00AF490F">
              <w:rPr>
                <w:rFonts w:eastAsiaTheme="minorEastAsia"/>
              </w:rPr>
              <w:t>.25</w:t>
            </w:r>
          </w:p>
        </w:tc>
        <w:tc>
          <w:tcPr>
            <w:tcW w:w="1188" w:type="dxa"/>
            <w:vAlign w:val="center"/>
          </w:tcPr>
          <w:p w14:paraId="574138E8" w14:textId="77777777" w:rsidR="00AF490F" w:rsidRPr="00AF490F" w:rsidRDefault="00AF490F" w:rsidP="00AF490F">
            <w:pPr>
              <w:rPr>
                <w:rFonts w:eastAsiaTheme="minorEastAsia"/>
              </w:rPr>
            </w:pPr>
            <w:r w:rsidRPr="00AF490F">
              <w:rPr>
                <w:rFonts w:eastAsiaTheme="minorEastAsia"/>
              </w:rPr>
              <w:t>13558.50</w:t>
            </w:r>
          </w:p>
        </w:tc>
        <w:tc>
          <w:tcPr>
            <w:tcW w:w="1188" w:type="dxa"/>
            <w:vAlign w:val="center"/>
          </w:tcPr>
          <w:p w14:paraId="7C310357" w14:textId="77777777" w:rsidR="00AF490F" w:rsidRPr="00AF490F" w:rsidRDefault="00AF490F" w:rsidP="00AF490F">
            <w:pPr>
              <w:rPr>
                <w:rFonts w:eastAsiaTheme="minorEastAsia"/>
              </w:rPr>
            </w:pPr>
            <w:r w:rsidRPr="00AF490F">
              <w:rPr>
                <w:rFonts w:eastAsiaTheme="minorEastAsia"/>
              </w:rPr>
              <w:t>13825.30</w:t>
            </w:r>
          </w:p>
        </w:tc>
      </w:tr>
      <w:tr w:rsidR="00AF490F" w:rsidRPr="00AF490F" w14:paraId="29118068" w14:textId="77777777" w:rsidTr="00AF490F">
        <w:trPr>
          <w:gridAfter w:val="1"/>
          <w:wAfter w:w="34" w:type="dxa"/>
        </w:trPr>
        <w:tc>
          <w:tcPr>
            <w:tcW w:w="1999" w:type="dxa"/>
          </w:tcPr>
          <w:p w14:paraId="41A63FFB" w14:textId="77777777" w:rsidR="00AF490F" w:rsidRPr="00AF490F" w:rsidRDefault="00AF490F" w:rsidP="00AF490F">
            <w:pPr>
              <w:rPr>
                <w:rFonts w:eastAsiaTheme="minorEastAsia"/>
              </w:rPr>
            </w:pPr>
            <w:r w:rsidRPr="00AF490F">
              <w:rPr>
                <w:rFonts w:eastAsiaTheme="minorEastAsia"/>
              </w:rPr>
              <w:t>Wave 3 - reduced</w:t>
            </w:r>
          </w:p>
        </w:tc>
        <w:tc>
          <w:tcPr>
            <w:tcW w:w="1871" w:type="dxa"/>
            <w:vAlign w:val="center"/>
          </w:tcPr>
          <w:p w14:paraId="21F15920" w14:textId="77777777" w:rsidR="00AF490F" w:rsidRPr="00AF490F" w:rsidRDefault="00AF490F" w:rsidP="00AF490F">
            <w:pPr>
              <w:rPr>
                <w:rFonts w:eastAsiaTheme="minorEastAsia"/>
              </w:rPr>
            </w:pPr>
            <w:r w:rsidRPr="00AF490F">
              <w:rPr>
                <w:rFonts w:eastAsiaTheme="minorEastAsia"/>
              </w:rPr>
              <w:t>2379.77**(274)</w:t>
            </w:r>
          </w:p>
        </w:tc>
        <w:tc>
          <w:tcPr>
            <w:tcW w:w="1195" w:type="dxa"/>
            <w:vAlign w:val="center"/>
          </w:tcPr>
          <w:p w14:paraId="42F4EB67" w14:textId="77777777" w:rsidR="00AF490F" w:rsidRPr="00AF490F" w:rsidRDefault="00AF490F" w:rsidP="00AF490F">
            <w:pPr>
              <w:rPr>
                <w:rFonts w:eastAsiaTheme="minorEastAsia"/>
              </w:rPr>
            </w:pPr>
            <w:r w:rsidRPr="00AF490F">
              <w:rPr>
                <w:rFonts w:eastAsiaTheme="minorEastAsia"/>
              </w:rPr>
              <w:t>.18</w:t>
            </w:r>
          </w:p>
        </w:tc>
        <w:tc>
          <w:tcPr>
            <w:tcW w:w="1921" w:type="dxa"/>
            <w:vAlign w:val="center"/>
          </w:tcPr>
          <w:p w14:paraId="48F7B2E6" w14:textId="77777777" w:rsidR="00AF490F" w:rsidRPr="00AF490F" w:rsidRDefault="00AF490F" w:rsidP="00AF490F">
            <w:pPr>
              <w:rPr>
                <w:rFonts w:eastAsiaTheme="minorEastAsia"/>
              </w:rPr>
            </w:pPr>
            <w:r w:rsidRPr="00AF490F">
              <w:rPr>
                <w:rFonts w:eastAsiaTheme="minorEastAsia"/>
              </w:rPr>
              <w:t>[.18, .19]</w:t>
            </w:r>
          </w:p>
        </w:tc>
        <w:tc>
          <w:tcPr>
            <w:tcW w:w="1188" w:type="dxa"/>
            <w:vAlign w:val="center"/>
          </w:tcPr>
          <w:p w14:paraId="6196EB48" w14:textId="77777777" w:rsidR="00AF490F" w:rsidRPr="00AF490F" w:rsidRDefault="00AF490F" w:rsidP="00AF490F">
            <w:pPr>
              <w:rPr>
                <w:rFonts w:eastAsiaTheme="minorEastAsia"/>
              </w:rPr>
            </w:pPr>
            <w:r w:rsidRPr="00AF490F">
              <w:rPr>
                <w:rFonts w:eastAsiaTheme="minorEastAsia"/>
              </w:rPr>
              <w:t>.70</w:t>
            </w:r>
          </w:p>
        </w:tc>
        <w:tc>
          <w:tcPr>
            <w:tcW w:w="1188" w:type="dxa"/>
            <w:vAlign w:val="center"/>
          </w:tcPr>
          <w:p w14:paraId="75CD1F2A" w14:textId="77777777" w:rsidR="00AF490F" w:rsidRPr="00AF490F" w:rsidRDefault="00AF490F" w:rsidP="00AF490F">
            <w:pPr>
              <w:rPr>
                <w:rFonts w:eastAsiaTheme="minorEastAsia"/>
              </w:rPr>
            </w:pPr>
            <w:r w:rsidRPr="00AF490F">
              <w:rPr>
                <w:rFonts w:eastAsiaTheme="minorEastAsia"/>
              </w:rPr>
              <w:t>.67</w:t>
            </w:r>
          </w:p>
        </w:tc>
        <w:tc>
          <w:tcPr>
            <w:tcW w:w="1188" w:type="dxa"/>
            <w:vAlign w:val="center"/>
          </w:tcPr>
          <w:p w14:paraId="593191AE" w14:textId="77777777" w:rsidR="00AF490F" w:rsidRPr="00AF490F" w:rsidRDefault="00AF490F" w:rsidP="00AF490F">
            <w:pPr>
              <w:rPr>
                <w:rFonts w:eastAsiaTheme="minorEastAsia"/>
              </w:rPr>
            </w:pPr>
            <w:r w:rsidRPr="00AF490F">
              <w:rPr>
                <w:rFonts w:eastAsiaTheme="minorEastAsia"/>
              </w:rPr>
              <w:t>.26</w:t>
            </w:r>
          </w:p>
        </w:tc>
        <w:tc>
          <w:tcPr>
            <w:tcW w:w="1188" w:type="dxa"/>
            <w:vAlign w:val="center"/>
          </w:tcPr>
          <w:p w14:paraId="5DAEB120" w14:textId="77777777" w:rsidR="00AF490F" w:rsidRPr="00AF490F" w:rsidRDefault="00AF490F" w:rsidP="00AF490F">
            <w:pPr>
              <w:rPr>
                <w:rFonts w:eastAsiaTheme="minorEastAsia"/>
              </w:rPr>
            </w:pPr>
            <w:r w:rsidRPr="00AF490F">
              <w:rPr>
                <w:rFonts w:eastAsiaTheme="minorEastAsia"/>
              </w:rPr>
              <w:t>13558.29</w:t>
            </w:r>
          </w:p>
        </w:tc>
        <w:tc>
          <w:tcPr>
            <w:tcW w:w="1188" w:type="dxa"/>
            <w:vAlign w:val="center"/>
          </w:tcPr>
          <w:p w14:paraId="11CE0E91" w14:textId="77777777" w:rsidR="00AF490F" w:rsidRPr="00AF490F" w:rsidRDefault="00AF490F" w:rsidP="00AF490F">
            <w:pPr>
              <w:rPr>
                <w:rFonts w:eastAsiaTheme="minorEastAsia"/>
              </w:rPr>
            </w:pPr>
            <w:r w:rsidRPr="00AF490F">
              <w:rPr>
                <w:rFonts w:eastAsiaTheme="minorEastAsia"/>
              </w:rPr>
              <w:t>13818.25</w:t>
            </w:r>
          </w:p>
        </w:tc>
      </w:tr>
    </w:tbl>
    <w:p w14:paraId="0F8412C7" w14:textId="77777777" w:rsidR="00C92E36" w:rsidRDefault="00C92E36">
      <w:pPr>
        <w:sectPr w:rsidR="00C92E36" w:rsidSect="00460C89">
          <w:headerReference w:type="default" r:id="rId20"/>
          <w:pgSz w:w="15840" w:h="12240" w:orient="landscape"/>
          <w:pgMar w:top="1440" w:right="1440" w:bottom="1440" w:left="1440" w:header="720" w:footer="720" w:gutter="0"/>
          <w:cols w:space="720"/>
          <w:docGrid w:linePitch="360"/>
        </w:sectPr>
      </w:pPr>
    </w:p>
    <w:p w14:paraId="115896E8" w14:textId="69003719" w:rsidR="00AF490F" w:rsidRPr="00C92E36" w:rsidRDefault="00AF490F" w:rsidP="00AF490F">
      <w:r w:rsidRPr="00AF490F">
        <w:rPr>
          <w:b/>
          <w:bCs/>
        </w:rPr>
        <w:lastRenderedPageBreak/>
        <w:t xml:space="preserve">Table </w:t>
      </w:r>
      <w:r>
        <w:rPr>
          <w:b/>
          <w:bCs/>
        </w:rPr>
        <w:t>11</w:t>
      </w:r>
      <w:r w:rsidRPr="00AF490F">
        <w:rPr>
          <w:b/>
          <w:bCs/>
        </w:rPr>
        <w:t>.</w:t>
      </w:r>
    </w:p>
    <w:p w14:paraId="0EA20845" w14:textId="32B4D2E1" w:rsidR="00AF490F" w:rsidRDefault="00AF490F" w:rsidP="00AF490F">
      <w:pPr>
        <w:rPr>
          <w:i/>
          <w:iCs/>
        </w:rPr>
      </w:pPr>
      <w:r>
        <w:rPr>
          <w:i/>
          <w:iCs/>
        </w:rPr>
        <w:t xml:space="preserve">Standardized Factor Loadings of </w:t>
      </w:r>
      <w:r w:rsidR="00685FE1">
        <w:rPr>
          <w:i/>
          <w:iCs/>
        </w:rPr>
        <w:t xml:space="preserve">Confirmatory Factor Analysis </w:t>
      </w:r>
      <w:r>
        <w:rPr>
          <w:i/>
          <w:iCs/>
        </w:rPr>
        <w:t>Models for IPPA-Close Friends at Each Wave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1656"/>
        <w:gridCol w:w="1656"/>
        <w:gridCol w:w="1656"/>
        <w:gridCol w:w="1656"/>
        <w:gridCol w:w="1656"/>
      </w:tblGrid>
      <w:tr w:rsidR="00C92E36" w:rsidRPr="001B5A28" w14:paraId="235287E1" w14:textId="77777777" w:rsidTr="00154137">
        <w:tc>
          <w:tcPr>
            <w:tcW w:w="1080" w:type="dxa"/>
            <w:tcBorders>
              <w:top w:val="single" w:sz="4" w:space="0" w:color="auto"/>
              <w:bottom w:val="single" w:sz="4" w:space="0" w:color="auto"/>
            </w:tcBorders>
            <w:vAlign w:val="center"/>
          </w:tcPr>
          <w:p w14:paraId="6C64EA50" w14:textId="77777777" w:rsidR="00C92E36" w:rsidRPr="001B5A28" w:rsidRDefault="00C92E36" w:rsidP="00154137">
            <w:pPr>
              <w:rPr>
                <w:sz w:val="24"/>
                <w:szCs w:val="24"/>
              </w:rPr>
            </w:pPr>
          </w:p>
        </w:tc>
        <w:tc>
          <w:tcPr>
            <w:tcW w:w="1656" w:type="dxa"/>
            <w:tcBorders>
              <w:top w:val="single" w:sz="4" w:space="0" w:color="auto"/>
              <w:bottom w:val="single" w:sz="4" w:space="0" w:color="auto"/>
            </w:tcBorders>
            <w:vAlign w:val="center"/>
          </w:tcPr>
          <w:p w14:paraId="767DEFD4" w14:textId="77777777" w:rsidR="00C92E36" w:rsidRPr="001B5A28" w:rsidRDefault="00C92E36" w:rsidP="00154137">
            <w:pPr>
              <w:rPr>
                <w:sz w:val="24"/>
                <w:szCs w:val="24"/>
              </w:rPr>
            </w:pPr>
            <w:r w:rsidRPr="001B5A28">
              <w:rPr>
                <w:sz w:val="24"/>
                <w:szCs w:val="24"/>
              </w:rPr>
              <w:t>Wave 1</w:t>
            </w:r>
          </w:p>
        </w:tc>
        <w:tc>
          <w:tcPr>
            <w:tcW w:w="1656" w:type="dxa"/>
            <w:tcBorders>
              <w:top w:val="single" w:sz="4" w:space="0" w:color="auto"/>
              <w:bottom w:val="single" w:sz="4" w:space="0" w:color="auto"/>
            </w:tcBorders>
            <w:vAlign w:val="center"/>
          </w:tcPr>
          <w:p w14:paraId="58668017" w14:textId="14CC2150" w:rsidR="00C92E36" w:rsidRPr="001B5A28" w:rsidRDefault="00C92E36" w:rsidP="00154137">
            <w:pPr>
              <w:rPr>
                <w:sz w:val="24"/>
                <w:szCs w:val="24"/>
              </w:rPr>
            </w:pPr>
            <w:r w:rsidRPr="001B5A28">
              <w:rPr>
                <w:sz w:val="24"/>
                <w:szCs w:val="24"/>
              </w:rPr>
              <w:t xml:space="preserve">Wave </w:t>
            </w:r>
            <w:r w:rsidR="00170051" w:rsidRPr="001B5A28">
              <w:rPr>
                <w:sz w:val="24"/>
                <w:szCs w:val="24"/>
              </w:rPr>
              <w:t>1 - Reduced</w:t>
            </w:r>
          </w:p>
        </w:tc>
        <w:tc>
          <w:tcPr>
            <w:tcW w:w="1656" w:type="dxa"/>
            <w:tcBorders>
              <w:top w:val="single" w:sz="4" w:space="0" w:color="auto"/>
              <w:bottom w:val="single" w:sz="4" w:space="0" w:color="auto"/>
            </w:tcBorders>
            <w:vAlign w:val="center"/>
          </w:tcPr>
          <w:p w14:paraId="6F4CD7BB" w14:textId="5C77DE98" w:rsidR="00C92E36" w:rsidRPr="001B5A28" w:rsidRDefault="00C92E36" w:rsidP="00154137">
            <w:pPr>
              <w:rPr>
                <w:sz w:val="24"/>
                <w:szCs w:val="24"/>
              </w:rPr>
            </w:pPr>
            <w:r w:rsidRPr="001B5A28">
              <w:rPr>
                <w:sz w:val="24"/>
                <w:szCs w:val="24"/>
              </w:rPr>
              <w:t>Wave 2</w:t>
            </w:r>
          </w:p>
        </w:tc>
        <w:tc>
          <w:tcPr>
            <w:tcW w:w="1656" w:type="dxa"/>
            <w:tcBorders>
              <w:top w:val="single" w:sz="4" w:space="0" w:color="auto"/>
              <w:bottom w:val="single" w:sz="4" w:space="0" w:color="auto"/>
            </w:tcBorders>
            <w:vAlign w:val="center"/>
          </w:tcPr>
          <w:p w14:paraId="71FD17EB" w14:textId="77777777" w:rsidR="00C92E36" w:rsidRPr="001B5A28" w:rsidRDefault="00C92E36" w:rsidP="00154137">
            <w:pPr>
              <w:rPr>
                <w:sz w:val="24"/>
                <w:szCs w:val="24"/>
              </w:rPr>
            </w:pPr>
            <w:r w:rsidRPr="001B5A28">
              <w:rPr>
                <w:sz w:val="24"/>
                <w:szCs w:val="24"/>
              </w:rPr>
              <w:t>Wave 3</w:t>
            </w:r>
          </w:p>
        </w:tc>
        <w:tc>
          <w:tcPr>
            <w:tcW w:w="1656" w:type="dxa"/>
            <w:tcBorders>
              <w:top w:val="single" w:sz="4" w:space="0" w:color="auto"/>
              <w:bottom w:val="single" w:sz="4" w:space="0" w:color="auto"/>
            </w:tcBorders>
            <w:vAlign w:val="center"/>
          </w:tcPr>
          <w:p w14:paraId="158B7D4C" w14:textId="77777777" w:rsidR="00C92E36" w:rsidRPr="001B5A28" w:rsidRDefault="00C92E36" w:rsidP="00154137">
            <w:pPr>
              <w:rPr>
                <w:sz w:val="24"/>
                <w:szCs w:val="24"/>
              </w:rPr>
            </w:pPr>
            <w:r w:rsidRPr="001B5A28">
              <w:rPr>
                <w:sz w:val="24"/>
                <w:szCs w:val="24"/>
              </w:rPr>
              <w:t>Wave 3 - Reduced</w:t>
            </w:r>
          </w:p>
        </w:tc>
      </w:tr>
      <w:tr w:rsidR="00C92E36" w:rsidRPr="001B5A28" w14:paraId="453060C7" w14:textId="77777777" w:rsidTr="00154137">
        <w:tc>
          <w:tcPr>
            <w:tcW w:w="9360" w:type="dxa"/>
            <w:gridSpan w:val="6"/>
            <w:tcBorders>
              <w:top w:val="single" w:sz="4" w:space="0" w:color="auto"/>
            </w:tcBorders>
          </w:tcPr>
          <w:p w14:paraId="30339037" w14:textId="77777777" w:rsidR="00C92E36" w:rsidRPr="001B5A28" w:rsidRDefault="00C92E36" w:rsidP="00154137">
            <w:pPr>
              <w:rPr>
                <w:sz w:val="24"/>
                <w:szCs w:val="24"/>
              </w:rPr>
            </w:pPr>
            <w:r w:rsidRPr="001B5A28">
              <w:rPr>
                <w:sz w:val="24"/>
                <w:szCs w:val="24"/>
              </w:rPr>
              <w:t>Trust</w:t>
            </w:r>
          </w:p>
        </w:tc>
      </w:tr>
      <w:tr w:rsidR="00747A26" w:rsidRPr="001B5A28" w14:paraId="7C1E286E" w14:textId="77777777" w:rsidTr="00154137">
        <w:tc>
          <w:tcPr>
            <w:tcW w:w="1080" w:type="dxa"/>
          </w:tcPr>
          <w:p w14:paraId="6BFD811D" w14:textId="485B8E01" w:rsidR="00747A26" w:rsidRPr="001B5A28" w:rsidRDefault="00747A26" w:rsidP="00747A26">
            <w:pPr>
              <w:rPr>
                <w:sz w:val="24"/>
                <w:szCs w:val="24"/>
              </w:rPr>
            </w:pPr>
            <w:r w:rsidRPr="001B5A28">
              <w:rPr>
                <w:sz w:val="24"/>
                <w:szCs w:val="24"/>
              </w:rPr>
              <w:t>Item 5</w:t>
            </w:r>
          </w:p>
        </w:tc>
        <w:tc>
          <w:tcPr>
            <w:tcW w:w="1656" w:type="dxa"/>
          </w:tcPr>
          <w:p w14:paraId="774F3908" w14:textId="4E3B1627" w:rsidR="00747A26" w:rsidRPr="001B5A28" w:rsidRDefault="00747A26" w:rsidP="00747A26">
            <w:pPr>
              <w:rPr>
                <w:sz w:val="24"/>
                <w:szCs w:val="24"/>
              </w:rPr>
            </w:pPr>
            <w:r w:rsidRPr="001B5A28">
              <w:rPr>
                <w:sz w:val="24"/>
                <w:szCs w:val="24"/>
              </w:rPr>
              <w:t>.87**(.02)</w:t>
            </w:r>
          </w:p>
        </w:tc>
        <w:tc>
          <w:tcPr>
            <w:tcW w:w="1656" w:type="dxa"/>
          </w:tcPr>
          <w:p w14:paraId="354BDFB8" w14:textId="7AB2C269" w:rsidR="00747A26" w:rsidRPr="001B5A28" w:rsidRDefault="00747A26" w:rsidP="00747A26">
            <w:pPr>
              <w:rPr>
                <w:sz w:val="24"/>
                <w:szCs w:val="24"/>
              </w:rPr>
            </w:pPr>
            <w:r w:rsidRPr="001B5A28">
              <w:rPr>
                <w:sz w:val="24"/>
                <w:szCs w:val="24"/>
              </w:rPr>
              <w:t>.87**(.02)</w:t>
            </w:r>
          </w:p>
        </w:tc>
        <w:tc>
          <w:tcPr>
            <w:tcW w:w="1656" w:type="dxa"/>
          </w:tcPr>
          <w:p w14:paraId="3AD25A67" w14:textId="14243E1D" w:rsidR="00747A26" w:rsidRPr="001B5A28" w:rsidRDefault="00747A26" w:rsidP="00747A26">
            <w:pPr>
              <w:rPr>
                <w:sz w:val="24"/>
                <w:szCs w:val="24"/>
              </w:rPr>
            </w:pPr>
            <w:r w:rsidRPr="001B5A28">
              <w:rPr>
                <w:sz w:val="24"/>
                <w:szCs w:val="24"/>
              </w:rPr>
              <w:t>.94**(.01)</w:t>
            </w:r>
          </w:p>
        </w:tc>
        <w:tc>
          <w:tcPr>
            <w:tcW w:w="1656" w:type="dxa"/>
          </w:tcPr>
          <w:p w14:paraId="32E302FA" w14:textId="0EDF0856" w:rsidR="00747A26" w:rsidRPr="001B5A28" w:rsidRDefault="00747A26" w:rsidP="00747A26">
            <w:pPr>
              <w:rPr>
                <w:sz w:val="24"/>
                <w:szCs w:val="24"/>
              </w:rPr>
            </w:pPr>
            <w:r w:rsidRPr="001B5A28">
              <w:rPr>
                <w:sz w:val="24"/>
                <w:szCs w:val="24"/>
              </w:rPr>
              <w:t>.89**(.01)</w:t>
            </w:r>
          </w:p>
        </w:tc>
        <w:tc>
          <w:tcPr>
            <w:tcW w:w="1656" w:type="dxa"/>
          </w:tcPr>
          <w:p w14:paraId="49F5F754" w14:textId="4F19EB94" w:rsidR="00747A26" w:rsidRPr="001B5A28" w:rsidRDefault="00747A26" w:rsidP="00747A26">
            <w:pPr>
              <w:rPr>
                <w:sz w:val="24"/>
                <w:szCs w:val="24"/>
              </w:rPr>
            </w:pPr>
            <w:r w:rsidRPr="001B5A28">
              <w:rPr>
                <w:sz w:val="24"/>
                <w:szCs w:val="24"/>
              </w:rPr>
              <w:t>.89**(.01)</w:t>
            </w:r>
          </w:p>
        </w:tc>
      </w:tr>
      <w:tr w:rsidR="00747A26" w:rsidRPr="001B5A28" w14:paraId="714DBBD9" w14:textId="77777777" w:rsidTr="00154137">
        <w:tc>
          <w:tcPr>
            <w:tcW w:w="1080" w:type="dxa"/>
          </w:tcPr>
          <w:p w14:paraId="2C01F8C7" w14:textId="374F5183" w:rsidR="00747A26" w:rsidRPr="001B5A28" w:rsidRDefault="00747A26" w:rsidP="00747A26">
            <w:pPr>
              <w:rPr>
                <w:sz w:val="24"/>
                <w:szCs w:val="24"/>
              </w:rPr>
            </w:pPr>
            <w:r w:rsidRPr="001B5A28">
              <w:rPr>
                <w:sz w:val="24"/>
                <w:szCs w:val="24"/>
              </w:rPr>
              <w:t>Item 6</w:t>
            </w:r>
          </w:p>
        </w:tc>
        <w:tc>
          <w:tcPr>
            <w:tcW w:w="1656" w:type="dxa"/>
          </w:tcPr>
          <w:p w14:paraId="62B1A4A9" w14:textId="5E9D5F40" w:rsidR="00747A26" w:rsidRPr="001B5A28" w:rsidRDefault="00747A26" w:rsidP="00747A26">
            <w:pPr>
              <w:rPr>
                <w:sz w:val="24"/>
                <w:szCs w:val="24"/>
              </w:rPr>
            </w:pPr>
            <w:r w:rsidRPr="001B5A28">
              <w:rPr>
                <w:sz w:val="24"/>
                <w:szCs w:val="24"/>
              </w:rPr>
              <w:t>.86**(.02)</w:t>
            </w:r>
          </w:p>
        </w:tc>
        <w:tc>
          <w:tcPr>
            <w:tcW w:w="1656" w:type="dxa"/>
          </w:tcPr>
          <w:p w14:paraId="5406D457" w14:textId="36D93839" w:rsidR="00747A26" w:rsidRPr="001B5A28" w:rsidRDefault="00747A26" w:rsidP="00747A26">
            <w:pPr>
              <w:rPr>
                <w:sz w:val="24"/>
                <w:szCs w:val="24"/>
              </w:rPr>
            </w:pPr>
            <w:r w:rsidRPr="001B5A28">
              <w:rPr>
                <w:sz w:val="24"/>
                <w:szCs w:val="24"/>
              </w:rPr>
              <w:t>.86**(.02)</w:t>
            </w:r>
          </w:p>
        </w:tc>
        <w:tc>
          <w:tcPr>
            <w:tcW w:w="1656" w:type="dxa"/>
          </w:tcPr>
          <w:p w14:paraId="250CEB7E" w14:textId="2D5890DE" w:rsidR="00747A26" w:rsidRPr="001B5A28" w:rsidRDefault="00747A26" w:rsidP="00747A26">
            <w:pPr>
              <w:rPr>
                <w:sz w:val="24"/>
                <w:szCs w:val="24"/>
              </w:rPr>
            </w:pPr>
            <w:r w:rsidRPr="001B5A28">
              <w:rPr>
                <w:sz w:val="24"/>
                <w:szCs w:val="24"/>
              </w:rPr>
              <w:t>.91**(.01)</w:t>
            </w:r>
          </w:p>
        </w:tc>
        <w:tc>
          <w:tcPr>
            <w:tcW w:w="1656" w:type="dxa"/>
          </w:tcPr>
          <w:p w14:paraId="7BB30B19" w14:textId="16F0F780" w:rsidR="00747A26" w:rsidRPr="001B5A28" w:rsidRDefault="00747A26" w:rsidP="00747A26">
            <w:pPr>
              <w:rPr>
                <w:sz w:val="24"/>
                <w:szCs w:val="24"/>
              </w:rPr>
            </w:pPr>
            <w:r w:rsidRPr="001B5A28">
              <w:rPr>
                <w:sz w:val="24"/>
                <w:szCs w:val="24"/>
              </w:rPr>
              <w:t>.92**(.01)</w:t>
            </w:r>
          </w:p>
        </w:tc>
        <w:tc>
          <w:tcPr>
            <w:tcW w:w="1656" w:type="dxa"/>
          </w:tcPr>
          <w:p w14:paraId="1EBDC57B" w14:textId="306F6F73" w:rsidR="00747A26" w:rsidRPr="001B5A28" w:rsidRDefault="00747A26" w:rsidP="00747A26">
            <w:pPr>
              <w:rPr>
                <w:sz w:val="24"/>
                <w:szCs w:val="24"/>
              </w:rPr>
            </w:pPr>
            <w:r w:rsidRPr="001B5A28">
              <w:rPr>
                <w:sz w:val="24"/>
                <w:szCs w:val="24"/>
              </w:rPr>
              <w:t>.92**(.01)</w:t>
            </w:r>
          </w:p>
        </w:tc>
      </w:tr>
      <w:tr w:rsidR="00747A26" w:rsidRPr="001B5A28" w14:paraId="590067A9" w14:textId="77777777" w:rsidTr="00154137">
        <w:tc>
          <w:tcPr>
            <w:tcW w:w="1080" w:type="dxa"/>
          </w:tcPr>
          <w:p w14:paraId="4E2C6E90" w14:textId="3031B8D0" w:rsidR="00747A26" w:rsidRPr="001B5A28" w:rsidRDefault="00747A26" w:rsidP="00747A26">
            <w:pPr>
              <w:rPr>
                <w:sz w:val="24"/>
                <w:szCs w:val="24"/>
              </w:rPr>
            </w:pPr>
            <w:r w:rsidRPr="001B5A28">
              <w:rPr>
                <w:sz w:val="24"/>
                <w:szCs w:val="24"/>
              </w:rPr>
              <w:t>Item 8</w:t>
            </w:r>
          </w:p>
        </w:tc>
        <w:tc>
          <w:tcPr>
            <w:tcW w:w="1656" w:type="dxa"/>
          </w:tcPr>
          <w:p w14:paraId="199A7889" w14:textId="42CC79FC" w:rsidR="00747A26" w:rsidRPr="001B5A28" w:rsidRDefault="00747A26" w:rsidP="00747A26">
            <w:pPr>
              <w:rPr>
                <w:sz w:val="24"/>
                <w:szCs w:val="24"/>
              </w:rPr>
            </w:pPr>
            <w:r w:rsidRPr="001B5A28">
              <w:rPr>
                <w:sz w:val="24"/>
                <w:szCs w:val="24"/>
              </w:rPr>
              <w:t>-.63**(.04)</w:t>
            </w:r>
          </w:p>
        </w:tc>
        <w:tc>
          <w:tcPr>
            <w:tcW w:w="1656" w:type="dxa"/>
          </w:tcPr>
          <w:p w14:paraId="560EDAAA" w14:textId="464EA2C5" w:rsidR="00747A26" w:rsidRPr="001B5A28" w:rsidRDefault="00747A26" w:rsidP="00747A26">
            <w:pPr>
              <w:rPr>
                <w:sz w:val="24"/>
                <w:szCs w:val="24"/>
              </w:rPr>
            </w:pPr>
            <w:r w:rsidRPr="001B5A28">
              <w:rPr>
                <w:sz w:val="24"/>
                <w:szCs w:val="24"/>
              </w:rPr>
              <w:t>-.63**(.04)</w:t>
            </w:r>
          </w:p>
        </w:tc>
        <w:tc>
          <w:tcPr>
            <w:tcW w:w="1656" w:type="dxa"/>
          </w:tcPr>
          <w:p w14:paraId="12E77CC2" w14:textId="37F93B9B" w:rsidR="00747A26" w:rsidRPr="001B5A28" w:rsidRDefault="00747A26" w:rsidP="00747A26">
            <w:pPr>
              <w:rPr>
                <w:sz w:val="24"/>
                <w:szCs w:val="24"/>
              </w:rPr>
            </w:pPr>
            <w:r w:rsidRPr="001B5A28">
              <w:rPr>
                <w:sz w:val="24"/>
                <w:szCs w:val="24"/>
              </w:rPr>
              <w:t>-.63**(.03)</w:t>
            </w:r>
          </w:p>
        </w:tc>
        <w:tc>
          <w:tcPr>
            <w:tcW w:w="1656" w:type="dxa"/>
          </w:tcPr>
          <w:p w14:paraId="55A9DF83" w14:textId="4A870256" w:rsidR="00747A26" w:rsidRPr="001B5A28" w:rsidRDefault="00747A26" w:rsidP="00747A26">
            <w:pPr>
              <w:rPr>
                <w:sz w:val="24"/>
                <w:szCs w:val="24"/>
              </w:rPr>
            </w:pPr>
            <w:r w:rsidRPr="001B5A28">
              <w:rPr>
                <w:sz w:val="24"/>
                <w:szCs w:val="24"/>
              </w:rPr>
              <w:t>-.71**(.03)</w:t>
            </w:r>
          </w:p>
        </w:tc>
        <w:tc>
          <w:tcPr>
            <w:tcW w:w="1656" w:type="dxa"/>
          </w:tcPr>
          <w:p w14:paraId="70F097E7" w14:textId="3E134AB8" w:rsidR="00747A26" w:rsidRPr="001B5A28" w:rsidRDefault="00747A26" w:rsidP="00747A26">
            <w:pPr>
              <w:rPr>
                <w:sz w:val="24"/>
                <w:szCs w:val="24"/>
              </w:rPr>
            </w:pPr>
            <w:r w:rsidRPr="001B5A28">
              <w:rPr>
                <w:sz w:val="24"/>
                <w:szCs w:val="24"/>
              </w:rPr>
              <w:t>-.71**(.03)</w:t>
            </w:r>
          </w:p>
        </w:tc>
      </w:tr>
      <w:tr w:rsidR="00747A26" w:rsidRPr="001B5A28" w14:paraId="050179EB" w14:textId="77777777" w:rsidTr="00154137">
        <w:tc>
          <w:tcPr>
            <w:tcW w:w="1080" w:type="dxa"/>
          </w:tcPr>
          <w:p w14:paraId="7F95AA36" w14:textId="1FD45212" w:rsidR="00747A26" w:rsidRPr="001B5A28" w:rsidRDefault="00747A26" w:rsidP="00747A26">
            <w:pPr>
              <w:rPr>
                <w:sz w:val="24"/>
                <w:szCs w:val="24"/>
              </w:rPr>
            </w:pPr>
            <w:r w:rsidRPr="001B5A28">
              <w:rPr>
                <w:sz w:val="24"/>
                <w:szCs w:val="24"/>
              </w:rPr>
              <w:t>Item 12</w:t>
            </w:r>
          </w:p>
        </w:tc>
        <w:tc>
          <w:tcPr>
            <w:tcW w:w="1656" w:type="dxa"/>
          </w:tcPr>
          <w:p w14:paraId="2BAFE86F" w14:textId="12D04CC1" w:rsidR="00747A26" w:rsidRPr="001B5A28" w:rsidRDefault="00747A26" w:rsidP="00747A26">
            <w:pPr>
              <w:rPr>
                <w:sz w:val="24"/>
                <w:szCs w:val="24"/>
              </w:rPr>
            </w:pPr>
            <w:r w:rsidRPr="001B5A28">
              <w:rPr>
                <w:sz w:val="24"/>
                <w:szCs w:val="24"/>
              </w:rPr>
              <w:t>.82**(.02)</w:t>
            </w:r>
          </w:p>
        </w:tc>
        <w:tc>
          <w:tcPr>
            <w:tcW w:w="1656" w:type="dxa"/>
          </w:tcPr>
          <w:p w14:paraId="1674A5E5" w14:textId="51C74505" w:rsidR="00747A26" w:rsidRPr="001B5A28" w:rsidRDefault="00747A26" w:rsidP="00747A26">
            <w:pPr>
              <w:rPr>
                <w:sz w:val="24"/>
                <w:szCs w:val="24"/>
              </w:rPr>
            </w:pPr>
            <w:r w:rsidRPr="001B5A28">
              <w:rPr>
                <w:sz w:val="24"/>
                <w:szCs w:val="24"/>
              </w:rPr>
              <w:t>.82**(.02)</w:t>
            </w:r>
          </w:p>
        </w:tc>
        <w:tc>
          <w:tcPr>
            <w:tcW w:w="1656" w:type="dxa"/>
          </w:tcPr>
          <w:p w14:paraId="140D052E" w14:textId="23050E60" w:rsidR="00747A26" w:rsidRPr="001B5A28" w:rsidRDefault="00747A26" w:rsidP="00747A26">
            <w:pPr>
              <w:rPr>
                <w:sz w:val="24"/>
                <w:szCs w:val="24"/>
              </w:rPr>
            </w:pPr>
            <w:r w:rsidRPr="001B5A28">
              <w:rPr>
                <w:sz w:val="24"/>
                <w:szCs w:val="24"/>
              </w:rPr>
              <w:t>.83**(.02)</w:t>
            </w:r>
          </w:p>
        </w:tc>
        <w:tc>
          <w:tcPr>
            <w:tcW w:w="1656" w:type="dxa"/>
          </w:tcPr>
          <w:p w14:paraId="528C7806" w14:textId="4DE56990" w:rsidR="00747A26" w:rsidRPr="001B5A28" w:rsidRDefault="00747A26" w:rsidP="00747A26">
            <w:pPr>
              <w:rPr>
                <w:sz w:val="24"/>
                <w:szCs w:val="24"/>
              </w:rPr>
            </w:pPr>
            <w:r w:rsidRPr="001B5A28">
              <w:rPr>
                <w:sz w:val="24"/>
                <w:szCs w:val="24"/>
              </w:rPr>
              <w:t>.88**(.02)</w:t>
            </w:r>
          </w:p>
        </w:tc>
        <w:tc>
          <w:tcPr>
            <w:tcW w:w="1656" w:type="dxa"/>
          </w:tcPr>
          <w:p w14:paraId="71E54E80" w14:textId="05265AAD" w:rsidR="00747A26" w:rsidRPr="001B5A28" w:rsidRDefault="00747A26" w:rsidP="00747A26">
            <w:pPr>
              <w:rPr>
                <w:sz w:val="24"/>
                <w:szCs w:val="24"/>
              </w:rPr>
            </w:pPr>
            <w:r w:rsidRPr="001B5A28">
              <w:rPr>
                <w:sz w:val="24"/>
                <w:szCs w:val="24"/>
              </w:rPr>
              <w:t>.88**(.02)</w:t>
            </w:r>
          </w:p>
        </w:tc>
      </w:tr>
      <w:tr w:rsidR="00747A26" w:rsidRPr="001B5A28" w14:paraId="2EB98FB3" w14:textId="77777777" w:rsidTr="00154137">
        <w:tc>
          <w:tcPr>
            <w:tcW w:w="1080" w:type="dxa"/>
          </w:tcPr>
          <w:p w14:paraId="24AED1C3" w14:textId="23A89B91" w:rsidR="00747A26" w:rsidRPr="001B5A28" w:rsidRDefault="00747A26" w:rsidP="00747A26">
            <w:pPr>
              <w:rPr>
                <w:sz w:val="24"/>
                <w:szCs w:val="24"/>
              </w:rPr>
            </w:pPr>
            <w:r w:rsidRPr="001B5A28">
              <w:rPr>
                <w:sz w:val="24"/>
                <w:szCs w:val="24"/>
              </w:rPr>
              <w:t>Item 13</w:t>
            </w:r>
          </w:p>
        </w:tc>
        <w:tc>
          <w:tcPr>
            <w:tcW w:w="1656" w:type="dxa"/>
          </w:tcPr>
          <w:p w14:paraId="61B1F1D1" w14:textId="75545AB6" w:rsidR="00747A26" w:rsidRPr="001B5A28" w:rsidRDefault="00747A26" w:rsidP="00747A26">
            <w:pPr>
              <w:rPr>
                <w:sz w:val="24"/>
                <w:szCs w:val="24"/>
              </w:rPr>
            </w:pPr>
            <w:r w:rsidRPr="001B5A28">
              <w:rPr>
                <w:sz w:val="24"/>
                <w:szCs w:val="24"/>
              </w:rPr>
              <w:t>.85**(.02)</w:t>
            </w:r>
          </w:p>
        </w:tc>
        <w:tc>
          <w:tcPr>
            <w:tcW w:w="1656" w:type="dxa"/>
          </w:tcPr>
          <w:p w14:paraId="0296BFD0" w14:textId="64AFA868" w:rsidR="00747A26" w:rsidRPr="001B5A28" w:rsidRDefault="00747A26" w:rsidP="00747A26">
            <w:pPr>
              <w:rPr>
                <w:sz w:val="24"/>
                <w:szCs w:val="24"/>
              </w:rPr>
            </w:pPr>
            <w:r w:rsidRPr="001B5A28">
              <w:rPr>
                <w:sz w:val="24"/>
                <w:szCs w:val="24"/>
              </w:rPr>
              <w:t>.85**(.02)</w:t>
            </w:r>
          </w:p>
        </w:tc>
        <w:tc>
          <w:tcPr>
            <w:tcW w:w="1656" w:type="dxa"/>
          </w:tcPr>
          <w:p w14:paraId="6C493CB7" w14:textId="703FB725" w:rsidR="00747A26" w:rsidRPr="001B5A28" w:rsidRDefault="00747A26" w:rsidP="00747A26">
            <w:pPr>
              <w:rPr>
                <w:sz w:val="24"/>
                <w:szCs w:val="24"/>
              </w:rPr>
            </w:pPr>
            <w:r w:rsidRPr="001B5A28">
              <w:rPr>
                <w:sz w:val="24"/>
                <w:szCs w:val="24"/>
              </w:rPr>
              <w:t>.91**(.01)</w:t>
            </w:r>
          </w:p>
        </w:tc>
        <w:tc>
          <w:tcPr>
            <w:tcW w:w="1656" w:type="dxa"/>
          </w:tcPr>
          <w:p w14:paraId="50AB347D" w14:textId="30D738A2" w:rsidR="00747A26" w:rsidRPr="001B5A28" w:rsidRDefault="00747A26" w:rsidP="00747A26">
            <w:pPr>
              <w:rPr>
                <w:sz w:val="24"/>
                <w:szCs w:val="24"/>
              </w:rPr>
            </w:pPr>
            <w:r w:rsidRPr="001B5A28">
              <w:rPr>
                <w:sz w:val="24"/>
                <w:szCs w:val="24"/>
              </w:rPr>
              <w:t>.88**(.02)</w:t>
            </w:r>
          </w:p>
        </w:tc>
        <w:tc>
          <w:tcPr>
            <w:tcW w:w="1656" w:type="dxa"/>
          </w:tcPr>
          <w:p w14:paraId="5309817E" w14:textId="2B714C8E" w:rsidR="00747A26" w:rsidRPr="001B5A28" w:rsidRDefault="00747A26" w:rsidP="00747A26">
            <w:pPr>
              <w:rPr>
                <w:sz w:val="24"/>
                <w:szCs w:val="24"/>
              </w:rPr>
            </w:pPr>
            <w:r w:rsidRPr="001B5A28">
              <w:rPr>
                <w:sz w:val="24"/>
                <w:szCs w:val="24"/>
              </w:rPr>
              <w:t>.88**(.02)</w:t>
            </w:r>
          </w:p>
        </w:tc>
      </w:tr>
      <w:tr w:rsidR="00747A26" w:rsidRPr="001B5A28" w14:paraId="047BA34F" w14:textId="77777777" w:rsidTr="00154137">
        <w:tc>
          <w:tcPr>
            <w:tcW w:w="1080" w:type="dxa"/>
          </w:tcPr>
          <w:p w14:paraId="1FCA8019" w14:textId="334BC0BC" w:rsidR="00747A26" w:rsidRPr="001B5A28" w:rsidRDefault="00747A26" w:rsidP="00747A26">
            <w:pPr>
              <w:rPr>
                <w:sz w:val="24"/>
                <w:szCs w:val="24"/>
              </w:rPr>
            </w:pPr>
            <w:r w:rsidRPr="001B5A28">
              <w:rPr>
                <w:sz w:val="24"/>
                <w:szCs w:val="24"/>
              </w:rPr>
              <w:t>Item 14</w:t>
            </w:r>
          </w:p>
        </w:tc>
        <w:tc>
          <w:tcPr>
            <w:tcW w:w="1656" w:type="dxa"/>
          </w:tcPr>
          <w:p w14:paraId="36A11028" w14:textId="5AF2D87B" w:rsidR="00747A26" w:rsidRPr="001B5A28" w:rsidRDefault="00747A26" w:rsidP="00747A26">
            <w:pPr>
              <w:rPr>
                <w:sz w:val="24"/>
                <w:szCs w:val="24"/>
              </w:rPr>
            </w:pPr>
            <w:r w:rsidRPr="001B5A28">
              <w:rPr>
                <w:sz w:val="24"/>
                <w:szCs w:val="24"/>
              </w:rPr>
              <w:t>.89**(.01)</w:t>
            </w:r>
          </w:p>
        </w:tc>
        <w:tc>
          <w:tcPr>
            <w:tcW w:w="1656" w:type="dxa"/>
          </w:tcPr>
          <w:p w14:paraId="5BF59689" w14:textId="41DC8495" w:rsidR="00747A26" w:rsidRPr="001B5A28" w:rsidRDefault="00747A26" w:rsidP="00747A26">
            <w:pPr>
              <w:rPr>
                <w:sz w:val="24"/>
                <w:szCs w:val="24"/>
              </w:rPr>
            </w:pPr>
            <w:r w:rsidRPr="001B5A28">
              <w:rPr>
                <w:sz w:val="24"/>
                <w:szCs w:val="24"/>
              </w:rPr>
              <w:t>.89**(.01)</w:t>
            </w:r>
          </w:p>
        </w:tc>
        <w:tc>
          <w:tcPr>
            <w:tcW w:w="1656" w:type="dxa"/>
          </w:tcPr>
          <w:p w14:paraId="779CF4F6" w14:textId="773087EF" w:rsidR="00747A26" w:rsidRPr="001B5A28" w:rsidRDefault="00747A26" w:rsidP="00747A26">
            <w:pPr>
              <w:rPr>
                <w:sz w:val="24"/>
                <w:szCs w:val="24"/>
              </w:rPr>
            </w:pPr>
            <w:r w:rsidRPr="001B5A28">
              <w:rPr>
                <w:sz w:val="24"/>
                <w:szCs w:val="24"/>
              </w:rPr>
              <w:t>.92**(.01)</w:t>
            </w:r>
          </w:p>
        </w:tc>
        <w:tc>
          <w:tcPr>
            <w:tcW w:w="1656" w:type="dxa"/>
          </w:tcPr>
          <w:p w14:paraId="5B6E707C" w14:textId="0B824DC9" w:rsidR="00747A26" w:rsidRPr="001B5A28" w:rsidRDefault="00747A26" w:rsidP="00747A26">
            <w:pPr>
              <w:rPr>
                <w:sz w:val="24"/>
                <w:szCs w:val="24"/>
              </w:rPr>
            </w:pPr>
            <w:r w:rsidRPr="001B5A28">
              <w:rPr>
                <w:sz w:val="24"/>
                <w:szCs w:val="24"/>
              </w:rPr>
              <w:t>.92**(.01)</w:t>
            </w:r>
          </w:p>
        </w:tc>
        <w:tc>
          <w:tcPr>
            <w:tcW w:w="1656" w:type="dxa"/>
          </w:tcPr>
          <w:p w14:paraId="36DE2D46" w14:textId="3492B5C9" w:rsidR="00747A26" w:rsidRPr="001B5A28" w:rsidRDefault="00747A26" w:rsidP="00747A26">
            <w:pPr>
              <w:rPr>
                <w:sz w:val="24"/>
                <w:szCs w:val="24"/>
              </w:rPr>
            </w:pPr>
            <w:r w:rsidRPr="001B5A28">
              <w:rPr>
                <w:sz w:val="24"/>
                <w:szCs w:val="24"/>
              </w:rPr>
              <w:t>.92**(.01)</w:t>
            </w:r>
          </w:p>
        </w:tc>
      </w:tr>
      <w:tr w:rsidR="00747A26" w:rsidRPr="001B5A28" w14:paraId="17D40ECE" w14:textId="77777777" w:rsidTr="00154137">
        <w:tc>
          <w:tcPr>
            <w:tcW w:w="1080" w:type="dxa"/>
          </w:tcPr>
          <w:p w14:paraId="1634CF1D" w14:textId="02CC41C1" w:rsidR="00747A26" w:rsidRPr="001B5A28" w:rsidRDefault="00747A26" w:rsidP="00747A26">
            <w:pPr>
              <w:rPr>
                <w:sz w:val="24"/>
                <w:szCs w:val="24"/>
              </w:rPr>
            </w:pPr>
            <w:r w:rsidRPr="001B5A28">
              <w:rPr>
                <w:sz w:val="24"/>
                <w:szCs w:val="24"/>
              </w:rPr>
              <w:t>Item 15</w:t>
            </w:r>
          </w:p>
        </w:tc>
        <w:tc>
          <w:tcPr>
            <w:tcW w:w="1656" w:type="dxa"/>
          </w:tcPr>
          <w:p w14:paraId="02FA54F8" w14:textId="5B09026A" w:rsidR="00747A26" w:rsidRPr="001B5A28" w:rsidRDefault="00747A26" w:rsidP="00747A26">
            <w:pPr>
              <w:rPr>
                <w:sz w:val="24"/>
                <w:szCs w:val="24"/>
              </w:rPr>
            </w:pPr>
            <w:r w:rsidRPr="001B5A28">
              <w:rPr>
                <w:sz w:val="24"/>
                <w:szCs w:val="24"/>
              </w:rPr>
              <w:t>.89**(.01)</w:t>
            </w:r>
          </w:p>
        </w:tc>
        <w:tc>
          <w:tcPr>
            <w:tcW w:w="1656" w:type="dxa"/>
          </w:tcPr>
          <w:p w14:paraId="589A61DE" w14:textId="43D72A0F" w:rsidR="00747A26" w:rsidRPr="001B5A28" w:rsidRDefault="00747A26" w:rsidP="00747A26">
            <w:pPr>
              <w:rPr>
                <w:sz w:val="24"/>
                <w:szCs w:val="24"/>
              </w:rPr>
            </w:pPr>
            <w:r w:rsidRPr="001B5A28">
              <w:rPr>
                <w:sz w:val="24"/>
                <w:szCs w:val="24"/>
              </w:rPr>
              <w:t>.89**(.01)</w:t>
            </w:r>
          </w:p>
        </w:tc>
        <w:tc>
          <w:tcPr>
            <w:tcW w:w="1656" w:type="dxa"/>
          </w:tcPr>
          <w:p w14:paraId="35A96F32" w14:textId="03AE8FF0" w:rsidR="00747A26" w:rsidRPr="001B5A28" w:rsidRDefault="00747A26" w:rsidP="00747A26">
            <w:pPr>
              <w:rPr>
                <w:sz w:val="24"/>
                <w:szCs w:val="24"/>
              </w:rPr>
            </w:pPr>
            <w:r w:rsidRPr="001B5A28">
              <w:rPr>
                <w:sz w:val="24"/>
                <w:szCs w:val="24"/>
              </w:rPr>
              <w:t>.96**(.01)</w:t>
            </w:r>
          </w:p>
        </w:tc>
        <w:tc>
          <w:tcPr>
            <w:tcW w:w="1656" w:type="dxa"/>
          </w:tcPr>
          <w:p w14:paraId="401BB113" w14:textId="0288B9F0" w:rsidR="00747A26" w:rsidRPr="001B5A28" w:rsidRDefault="00747A26" w:rsidP="00747A26">
            <w:pPr>
              <w:rPr>
                <w:sz w:val="24"/>
                <w:szCs w:val="24"/>
              </w:rPr>
            </w:pPr>
            <w:r w:rsidRPr="001B5A28">
              <w:rPr>
                <w:sz w:val="24"/>
                <w:szCs w:val="24"/>
              </w:rPr>
              <w:t>.91**(.01)</w:t>
            </w:r>
          </w:p>
        </w:tc>
        <w:tc>
          <w:tcPr>
            <w:tcW w:w="1656" w:type="dxa"/>
          </w:tcPr>
          <w:p w14:paraId="0164EC90" w14:textId="7B549D75" w:rsidR="00747A26" w:rsidRPr="001B5A28" w:rsidRDefault="00747A26" w:rsidP="00747A26">
            <w:pPr>
              <w:rPr>
                <w:sz w:val="24"/>
                <w:szCs w:val="24"/>
              </w:rPr>
            </w:pPr>
            <w:r w:rsidRPr="001B5A28">
              <w:rPr>
                <w:sz w:val="24"/>
                <w:szCs w:val="24"/>
              </w:rPr>
              <w:t>.91**(.01)</w:t>
            </w:r>
          </w:p>
        </w:tc>
      </w:tr>
      <w:tr w:rsidR="00747A26" w:rsidRPr="001B5A28" w14:paraId="68C73B04" w14:textId="77777777" w:rsidTr="00154137">
        <w:tc>
          <w:tcPr>
            <w:tcW w:w="1080" w:type="dxa"/>
          </w:tcPr>
          <w:p w14:paraId="3D48BB0C" w14:textId="291AA402" w:rsidR="00747A26" w:rsidRPr="001B5A28" w:rsidRDefault="00747A26" w:rsidP="00747A26">
            <w:pPr>
              <w:rPr>
                <w:sz w:val="24"/>
                <w:szCs w:val="24"/>
              </w:rPr>
            </w:pPr>
            <w:r w:rsidRPr="001B5A28">
              <w:rPr>
                <w:sz w:val="24"/>
                <w:szCs w:val="24"/>
              </w:rPr>
              <w:t>Item 19</w:t>
            </w:r>
          </w:p>
        </w:tc>
        <w:tc>
          <w:tcPr>
            <w:tcW w:w="1656" w:type="dxa"/>
          </w:tcPr>
          <w:p w14:paraId="2A3C81E8" w14:textId="769C800F" w:rsidR="00747A26" w:rsidRPr="001B5A28" w:rsidRDefault="00747A26" w:rsidP="00747A26">
            <w:pPr>
              <w:rPr>
                <w:sz w:val="24"/>
                <w:szCs w:val="24"/>
              </w:rPr>
            </w:pPr>
            <w:r w:rsidRPr="001B5A28">
              <w:rPr>
                <w:sz w:val="24"/>
                <w:szCs w:val="24"/>
              </w:rPr>
              <w:t>.87**(.02)</w:t>
            </w:r>
          </w:p>
        </w:tc>
        <w:tc>
          <w:tcPr>
            <w:tcW w:w="1656" w:type="dxa"/>
          </w:tcPr>
          <w:p w14:paraId="6E506876" w14:textId="30756ACD" w:rsidR="00747A26" w:rsidRPr="001B5A28" w:rsidRDefault="00747A26" w:rsidP="00747A26">
            <w:pPr>
              <w:rPr>
                <w:sz w:val="24"/>
                <w:szCs w:val="24"/>
              </w:rPr>
            </w:pPr>
            <w:r w:rsidRPr="001B5A28">
              <w:rPr>
                <w:sz w:val="24"/>
                <w:szCs w:val="24"/>
              </w:rPr>
              <w:t>.87**(.02)</w:t>
            </w:r>
          </w:p>
        </w:tc>
        <w:tc>
          <w:tcPr>
            <w:tcW w:w="1656" w:type="dxa"/>
          </w:tcPr>
          <w:p w14:paraId="1DC46623" w14:textId="7BEA0BE6" w:rsidR="00747A26" w:rsidRPr="001B5A28" w:rsidRDefault="00747A26" w:rsidP="00747A26">
            <w:pPr>
              <w:rPr>
                <w:sz w:val="24"/>
                <w:szCs w:val="24"/>
              </w:rPr>
            </w:pPr>
            <w:r w:rsidRPr="001B5A28">
              <w:rPr>
                <w:sz w:val="24"/>
                <w:szCs w:val="24"/>
              </w:rPr>
              <w:t>.82**(.02)</w:t>
            </w:r>
          </w:p>
        </w:tc>
        <w:tc>
          <w:tcPr>
            <w:tcW w:w="1656" w:type="dxa"/>
          </w:tcPr>
          <w:p w14:paraId="128F1C84" w14:textId="5A5BA68D" w:rsidR="00747A26" w:rsidRPr="001B5A28" w:rsidRDefault="00747A26" w:rsidP="00747A26">
            <w:pPr>
              <w:rPr>
                <w:sz w:val="24"/>
                <w:szCs w:val="24"/>
              </w:rPr>
            </w:pPr>
            <w:r w:rsidRPr="001B5A28">
              <w:rPr>
                <w:sz w:val="24"/>
                <w:szCs w:val="24"/>
              </w:rPr>
              <w:t>.88**(.02)</w:t>
            </w:r>
          </w:p>
        </w:tc>
        <w:tc>
          <w:tcPr>
            <w:tcW w:w="1656" w:type="dxa"/>
          </w:tcPr>
          <w:p w14:paraId="1745B897" w14:textId="78298F9B" w:rsidR="00747A26" w:rsidRPr="001B5A28" w:rsidRDefault="00747A26" w:rsidP="00747A26">
            <w:pPr>
              <w:rPr>
                <w:sz w:val="24"/>
                <w:szCs w:val="24"/>
              </w:rPr>
            </w:pPr>
            <w:r w:rsidRPr="001B5A28">
              <w:rPr>
                <w:sz w:val="24"/>
                <w:szCs w:val="24"/>
              </w:rPr>
              <w:t>.88**(.02)</w:t>
            </w:r>
          </w:p>
        </w:tc>
      </w:tr>
      <w:tr w:rsidR="00747A26" w:rsidRPr="001B5A28" w14:paraId="2875704F" w14:textId="77777777" w:rsidTr="00154137">
        <w:tc>
          <w:tcPr>
            <w:tcW w:w="1080" w:type="dxa"/>
          </w:tcPr>
          <w:p w14:paraId="3E2FF134" w14:textId="2E8F29BB" w:rsidR="00747A26" w:rsidRPr="001B5A28" w:rsidRDefault="00747A26" w:rsidP="00747A26">
            <w:pPr>
              <w:rPr>
                <w:sz w:val="24"/>
                <w:szCs w:val="24"/>
              </w:rPr>
            </w:pPr>
            <w:r w:rsidRPr="001B5A28">
              <w:rPr>
                <w:sz w:val="24"/>
                <w:szCs w:val="24"/>
              </w:rPr>
              <w:t>Item 20</w:t>
            </w:r>
          </w:p>
        </w:tc>
        <w:tc>
          <w:tcPr>
            <w:tcW w:w="1656" w:type="dxa"/>
          </w:tcPr>
          <w:p w14:paraId="50452F2E" w14:textId="28E0540C" w:rsidR="00747A26" w:rsidRPr="001B5A28" w:rsidRDefault="00747A26" w:rsidP="00747A26">
            <w:pPr>
              <w:rPr>
                <w:sz w:val="24"/>
                <w:szCs w:val="24"/>
              </w:rPr>
            </w:pPr>
            <w:r w:rsidRPr="001B5A28">
              <w:rPr>
                <w:sz w:val="24"/>
                <w:szCs w:val="24"/>
              </w:rPr>
              <w:t>.94**(.01)</w:t>
            </w:r>
          </w:p>
        </w:tc>
        <w:tc>
          <w:tcPr>
            <w:tcW w:w="1656" w:type="dxa"/>
          </w:tcPr>
          <w:p w14:paraId="092FE902" w14:textId="238EFCC9" w:rsidR="00747A26" w:rsidRPr="001B5A28" w:rsidRDefault="00747A26" w:rsidP="00747A26">
            <w:pPr>
              <w:rPr>
                <w:sz w:val="24"/>
                <w:szCs w:val="24"/>
              </w:rPr>
            </w:pPr>
            <w:r w:rsidRPr="001B5A28">
              <w:rPr>
                <w:sz w:val="24"/>
                <w:szCs w:val="24"/>
              </w:rPr>
              <w:t>.94**(.01)</w:t>
            </w:r>
          </w:p>
        </w:tc>
        <w:tc>
          <w:tcPr>
            <w:tcW w:w="1656" w:type="dxa"/>
          </w:tcPr>
          <w:p w14:paraId="0E0A976B" w14:textId="2AF8931B" w:rsidR="00747A26" w:rsidRPr="001B5A28" w:rsidRDefault="00747A26" w:rsidP="00747A26">
            <w:pPr>
              <w:rPr>
                <w:sz w:val="24"/>
                <w:szCs w:val="24"/>
              </w:rPr>
            </w:pPr>
            <w:r w:rsidRPr="001B5A28">
              <w:rPr>
                <w:sz w:val="24"/>
                <w:szCs w:val="24"/>
              </w:rPr>
              <w:t>.90**(.01)</w:t>
            </w:r>
          </w:p>
        </w:tc>
        <w:tc>
          <w:tcPr>
            <w:tcW w:w="1656" w:type="dxa"/>
          </w:tcPr>
          <w:p w14:paraId="475FA55C" w14:textId="7FE3E5B1" w:rsidR="00747A26" w:rsidRPr="001B5A28" w:rsidRDefault="00747A26" w:rsidP="00747A26">
            <w:pPr>
              <w:rPr>
                <w:sz w:val="24"/>
                <w:szCs w:val="24"/>
              </w:rPr>
            </w:pPr>
            <w:r w:rsidRPr="001B5A28">
              <w:rPr>
                <w:sz w:val="24"/>
                <w:szCs w:val="24"/>
              </w:rPr>
              <w:t>.92**(.01)</w:t>
            </w:r>
          </w:p>
        </w:tc>
        <w:tc>
          <w:tcPr>
            <w:tcW w:w="1656" w:type="dxa"/>
          </w:tcPr>
          <w:p w14:paraId="3B578AD2" w14:textId="6D77221F" w:rsidR="00747A26" w:rsidRPr="001B5A28" w:rsidRDefault="00747A26" w:rsidP="00747A26">
            <w:pPr>
              <w:rPr>
                <w:sz w:val="24"/>
                <w:szCs w:val="24"/>
              </w:rPr>
            </w:pPr>
            <w:r w:rsidRPr="001B5A28">
              <w:rPr>
                <w:sz w:val="24"/>
                <w:szCs w:val="24"/>
              </w:rPr>
              <w:t>.92**(.01)</w:t>
            </w:r>
          </w:p>
        </w:tc>
      </w:tr>
      <w:tr w:rsidR="00747A26" w:rsidRPr="001B5A28" w14:paraId="4FC9702F" w14:textId="77777777" w:rsidTr="00154137">
        <w:tc>
          <w:tcPr>
            <w:tcW w:w="1080" w:type="dxa"/>
          </w:tcPr>
          <w:p w14:paraId="3C624E42" w14:textId="5D995654" w:rsidR="00747A26" w:rsidRPr="001B5A28" w:rsidRDefault="00747A26" w:rsidP="00747A26">
            <w:pPr>
              <w:rPr>
                <w:sz w:val="24"/>
                <w:szCs w:val="24"/>
              </w:rPr>
            </w:pPr>
            <w:r w:rsidRPr="001B5A28">
              <w:rPr>
                <w:sz w:val="24"/>
                <w:szCs w:val="24"/>
              </w:rPr>
              <w:t>Item 21</w:t>
            </w:r>
          </w:p>
        </w:tc>
        <w:tc>
          <w:tcPr>
            <w:tcW w:w="1656" w:type="dxa"/>
          </w:tcPr>
          <w:p w14:paraId="2260FF5D" w14:textId="6CCB8441" w:rsidR="00747A26" w:rsidRPr="001B5A28" w:rsidRDefault="00747A26" w:rsidP="00747A26">
            <w:pPr>
              <w:rPr>
                <w:sz w:val="24"/>
                <w:szCs w:val="24"/>
              </w:rPr>
            </w:pPr>
            <w:r w:rsidRPr="001B5A28">
              <w:rPr>
                <w:sz w:val="24"/>
                <w:szCs w:val="24"/>
              </w:rPr>
              <w:t>.00(.06)</w:t>
            </w:r>
          </w:p>
        </w:tc>
        <w:tc>
          <w:tcPr>
            <w:tcW w:w="1656" w:type="dxa"/>
          </w:tcPr>
          <w:p w14:paraId="7E314DE6" w14:textId="3F847B58" w:rsidR="00747A26" w:rsidRPr="001B5A28" w:rsidRDefault="00747A26" w:rsidP="00747A26">
            <w:pPr>
              <w:rPr>
                <w:sz w:val="24"/>
                <w:szCs w:val="24"/>
              </w:rPr>
            </w:pPr>
            <w:r w:rsidRPr="001B5A28">
              <w:rPr>
                <w:sz w:val="24"/>
                <w:szCs w:val="24"/>
              </w:rPr>
              <w:t>-</w:t>
            </w:r>
          </w:p>
        </w:tc>
        <w:tc>
          <w:tcPr>
            <w:tcW w:w="1656" w:type="dxa"/>
          </w:tcPr>
          <w:p w14:paraId="44867CD2" w14:textId="05B4DE7F" w:rsidR="00747A26" w:rsidRPr="001B5A28" w:rsidRDefault="00747A26" w:rsidP="00747A26">
            <w:pPr>
              <w:rPr>
                <w:sz w:val="24"/>
                <w:szCs w:val="24"/>
              </w:rPr>
            </w:pPr>
            <w:r w:rsidRPr="001B5A28">
              <w:rPr>
                <w:sz w:val="24"/>
                <w:szCs w:val="24"/>
              </w:rPr>
              <w:t>.08(.05)</w:t>
            </w:r>
          </w:p>
        </w:tc>
        <w:tc>
          <w:tcPr>
            <w:tcW w:w="1656" w:type="dxa"/>
          </w:tcPr>
          <w:p w14:paraId="766F5F53" w14:textId="2A3B3402" w:rsidR="00747A26" w:rsidRPr="001B5A28" w:rsidRDefault="00747A26" w:rsidP="00747A26">
            <w:pPr>
              <w:rPr>
                <w:sz w:val="24"/>
                <w:szCs w:val="24"/>
              </w:rPr>
            </w:pPr>
            <w:r w:rsidRPr="001B5A28">
              <w:rPr>
                <w:sz w:val="24"/>
                <w:szCs w:val="24"/>
              </w:rPr>
              <w:t>-.18**(.07)</w:t>
            </w:r>
          </w:p>
        </w:tc>
        <w:tc>
          <w:tcPr>
            <w:tcW w:w="1656" w:type="dxa"/>
          </w:tcPr>
          <w:p w14:paraId="29A8E798" w14:textId="0E64DFFF" w:rsidR="00747A26" w:rsidRPr="001B5A28" w:rsidRDefault="00747A26" w:rsidP="00747A26">
            <w:pPr>
              <w:rPr>
                <w:sz w:val="24"/>
                <w:szCs w:val="24"/>
              </w:rPr>
            </w:pPr>
            <w:r w:rsidRPr="001B5A28">
              <w:rPr>
                <w:sz w:val="24"/>
                <w:szCs w:val="24"/>
              </w:rPr>
              <w:t>-.18**(.07)</w:t>
            </w:r>
          </w:p>
        </w:tc>
      </w:tr>
      <w:tr w:rsidR="00747A26" w:rsidRPr="001B5A28" w14:paraId="5359B853" w14:textId="77777777" w:rsidTr="00154137">
        <w:tc>
          <w:tcPr>
            <w:tcW w:w="9360" w:type="dxa"/>
            <w:gridSpan w:val="6"/>
          </w:tcPr>
          <w:p w14:paraId="7DE19D3A" w14:textId="77777777" w:rsidR="00747A26" w:rsidRPr="001B5A28" w:rsidRDefault="00747A26" w:rsidP="00747A26">
            <w:pPr>
              <w:rPr>
                <w:sz w:val="24"/>
                <w:szCs w:val="24"/>
              </w:rPr>
            </w:pPr>
            <w:r w:rsidRPr="001B5A28">
              <w:rPr>
                <w:sz w:val="24"/>
                <w:szCs w:val="24"/>
              </w:rPr>
              <w:t>Communication</w:t>
            </w:r>
          </w:p>
        </w:tc>
      </w:tr>
      <w:tr w:rsidR="00747A26" w:rsidRPr="001B5A28" w14:paraId="71D2133B" w14:textId="77777777" w:rsidTr="00154137">
        <w:tc>
          <w:tcPr>
            <w:tcW w:w="1080" w:type="dxa"/>
          </w:tcPr>
          <w:p w14:paraId="3401248A" w14:textId="18B4C9E2" w:rsidR="00747A26" w:rsidRPr="001B5A28" w:rsidRDefault="00747A26" w:rsidP="00747A26">
            <w:pPr>
              <w:rPr>
                <w:sz w:val="24"/>
                <w:szCs w:val="24"/>
              </w:rPr>
            </w:pPr>
            <w:r w:rsidRPr="001B5A28">
              <w:rPr>
                <w:sz w:val="24"/>
                <w:szCs w:val="24"/>
              </w:rPr>
              <w:t>Item 1</w:t>
            </w:r>
          </w:p>
        </w:tc>
        <w:tc>
          <w:tcPr>
            <w:tcW w:w="1656" w:type="dxa"/>
          </w:tcPr>
          <w:p w14:paraId="2AE39A8D" w14:textId="72507402" w:rsidR="00747A26" w:rsidRPr="001B5A28" w:rsidRDefault="00747A26" w:rsidP="00747A26">
            <w:pPr>
              <w:rPr>
                <w:sz w:val="24"/>
                <w:szCs w:val="24"/>
              </w:rPr>
            </w:pPr>
            <w:r w:rsidRPr="001B5A28">
              <w:rPr>
                <w:sz w:val="24"/>
                <w:szCs w:val="24"/>
              </w:rPr>
              <w:t>.81**(.02)</w:t>
            </w:r>
          </w:p>
        </w:tc>
        <w:tc>
          <w:tcPr>
            <w:tcW w:w="1656" w:type="dxa"/>
          </w:tcPr>
          <w:p w14:paraId="78ACD395" w14:textId="7046F91B" w:rsidR="00747A26" w:rsidRPr="001B5A28" w:rsidRDefault="00747A26" w:rsidP="00747A26">
            <w:pPr>
              <w:rPr>
                <w:sz w:val="24"/>
                <w:szCs w:val="24"/>
              </w:rPr>
            </w:pPr>
            <w:r w:rsidRPr="001B5A28">
              <w:rPr>
                <w:sz w:val="24"/>
                <w:szCs w:val="24"/>
              </w:rPr>
              <w:t>.81**(.02)</w:t>
            </w:r>
          </w:p>
        </w:tc>
        <w:tc>
          <w:tcPr>
            <w:tcW w:w="1656" w:type="dxa"/>
          </w:tcPr>
          <w:p w14:paraId="193DFC75" w14:textId="2C78ABCC" w:rsidR="00747A26" w:rsidRPr="001B5A28" w:rsidRDefault="00747A26" w:rsidP="00747A26">
            <w:pPr>
              <w:rPr>
                <w:sz w:val="24"/>
                <w:szCs w:val="24"/>
              </w:rPr>
            </w:pPr>
            <w:r w:rsidRPr="001B5A28">
              <w:rPr>
                <w:sz w:val="24"/>
                <w:szCs w:val="24"/>
              </w:rPr>
              <w:t>.85**(.02)</w:t>
            </w:r>
          </w:p>
        </w:tc>
        <w:tc>
          <w:tcPr>
            <w:tcW w:w="1656" w:type="dxa"/>
          </w:tcPr>
          <w:p w14:paraId="7A0ADBC2" w14:textId="3942DDB4" w:rsidR="00747A26" w:rsidRPr="001B5A28" w:rsidRDefault="00747A26" w:rsidP="00747A26">
            <w:pPr>
              <w:rPr>
                <w:sz w:val="24"/>
                <w:szCs w:val="24"/>
              </w:rPr>
            </w:pPr>
            <w:r w:rsidRPr="001B5A28">
              <w:rPr>
                <w:sz w:val="24"/>
                <w:szCs w:val="24"/>
              </w:rPr>
              <w:t>.81**(.02)</w:t>
            </w:r>
          </w:p>
        </w:tc>
        <w:tc>
          <w:tcPr>
            <w:tcW w:w="1656" w:type="dxa"/>
          </w:tcPr>
          <w:p w14:paraId="0D9D97B8" w14:textId="676B4A9A" w:rsidR="00747A26" w:rsidRPr="001B5A28" w:rsidRDefault="00747A26" w:rsidP="00747A26">
            <w:pPr>
              <w:rPr>
                <w:sz w:val="24"/>
                <w:szCs w:val="24"/>
              </w:rPr>
            </w:pPr>
            <w:r w:rsidRPr="001B5A28">
              <w:rPr>
                <w:sz w:val="24"/>
                <w:szCs w:val="24"/>
              </w:rPr>
              <w:t>.81**(.02)</w:t>
            </w:r>
          </w:p>
        </w:tc>
      </w:tr>
      <w:tr w:rsidR="00747A26" w:rsidRPr="001B5A28" w14:paraId="44BEBF67" w14:textId="77777777" w:rsidTr="00154137">
        <w:tc>
          <w:tcPr>
            <w:tcW w:w="1080" w:type="dxa"/>
          </w:tcPr>
          <w:p w14:paraId="2338B0C7" w14:textId="3DF54EE1" w:rsidR="00747A26" w:rsidRPr="001B5A28" w:rsidRDefault="00747A26" w:rsidP="00747A26">
            <w:pPr>
              <w:rPr>
                <w:sz w:val="24"/>
                <w:szCs w:val="24"/>
              </w:rPr>
            </w:pPr>
            <w:r w:rsidRPr="001B5A28">
              <w:rPr>
                <w:sz w:val="24"/>
                <w:szCs w:val="24"/>
              </w:rPr>
              <w:t>Item 2</w:t>
            </w:r>
          </w:p>
        </w:tc>
        <w:tc>
          <w:tcPr>
            <w:tcW w:w="1656" w:type="dxa"/>
          </w:tcPr>
          <w:p w14:paraId="50E27CF6" w14:textId="20939EA2" w:rsidR="00747A26" w:rsidRPr="001B5A28" w:rsidRDefault="00747A26" w:rsidP="00747A26">
            <w:pPr>
              <w:rPr>
                <w:sz w:val="24"/>
                <w:szCs w:val="24"/>
              </w:rPr>
            </w:pPr>
            <w:r w:rsidRPr="001B5A28">
              <w:rPr>
                <w:sz w:val="24"/>
                <w:szCs w:val="24"/>
              </w:rPr>
              <w:t>.89**(.01)</w:t>
            </w:r>
          </w:p>
        </w:tc>
        <w:tc>
          <w:tcPr>
            <w:tcW w:w="1656" w:type="dxa"/>
          </w:tcPr>
          <w:p w14:paraId="1BE0CBD3" w14:textId="6DCF7B04" w:rsidR="00747A26" w:rsidRPr="001B5A28" w:rsidRDefault="00747A26" w:rsidP="00747A26">
            <w:pPr>
              <w:rPr>
                <w:sz w:val="24"/>
                <w:szCs w:val="24"/>
              </w:rPr>
            </w:pPr>
            <w:r w:rsidRPr="001B5A28">
              <w:rPr>
                <w:sz w:val="24"/>
                <w:szCs w:val="24"/>
              </w:rPr>
              <w:t>.89**(.01)</w:t>
            </w:r>
          </w:p>
        </w:tc>
        <w:tc>
          <w:tcPr>
            <w:tcW w:w="1656" w:type="dxa"/>
          </w:tcPr>
          <w:p w14:paraId="19F82B0E" w14:textId="72BD6091" w:rsidR="00747A26" w:rsidRPr="001B5A28" w:rsidRDefault="00747A26" w:rsidP="00747A26">
            <w:pPr>
              <w:rPr>
                <w:sz w:val="24"/>
                <w:szCs w:val="24"/>
              </w:rPr>
            </w:pPr>
            <w:r w:rsidRPr="001B5A28">
              <w:rPr>
                <w:sz w:val="24"/>
                <w:szCs w:val="24"/>
              </w:rPr>
              <w:t>.89**(.01)</w:t>
            </w:r>
          </w:p>
        </w:tc>
        <w:tc>
          <w:tcPr>
            <w:tcW w:w="1656" w:type="dxa"/>
          </w:tcPr>
          <w:p w14:paraId="609883E9" w14:textId="6461EF88" w:rsidR="00747A26" w:rsidRPr="001B5A28" w:rsidRDefault="00747A26" w:rsidP="00747A26">
            <w:pPr>
              <w:rPr>
                <w:sz w:val="24"/>
                <w:szCs w:val="24"/>
              </w:rPr>
            </w:pPr>
            <w:r w:rsidRPr="001B5A28">
              <w:rPr>
                <w:sz w:val="24"/>
                <w:szCs w:val="24"/>
              </w:rPr>
              <w:t>.86**(.02)</w:t>
            </w:r>
          </w:p>
        </w:tc>
        <w:tc>
          <w:tcPr>
            <w:tcW w:w="1656" w:type="dxa"/>
          </w:tcPr>
          <w:p w14:paraId="56097AF4" w14:textId="1A19EE95" w:rsidR="00747A26" w:rsidRPr="001B5A28" w:rsidRDefault="00747A26" w:rsidP="00747A26">
            <w:pPr>
              <w:rPr>
                <w:sz w:val="24"/>
                <w:szCs w:val="24"/>
              </w:rPr>
            </w:pPr>
            <w:r w:rsidRPr="001B5A28">
              <w:rPr>
                <w:sz w:val="24"/>
                <w:szCs w:val="24"/>
              </w:rPr>
              <w:t>.86**(.02)</w:t>
            </w:r>
          </w:p>
        </w:tc>
      </w:tr>
      <w:tr w:rsidR="00747A26" w:rsidRPr="001B5A28" w14:paraId="3CEF40C6" w14:textId="77777777" w:rsidTr="00154137">
        <w:tc>
          <w:tcPr>
            <w:tcW w:w="1080" w:type="dxa"/>
          </w:tcPr>
          <w:p w14:paraId="64C1A74F" w14:textId="5895957C" w:rsidR="00747A26" w:rsidRPr="001B5A28" w:rsidRDefault="00747A26" w:rsidP="00747A26">
            <w:pPr>
              <w:rPr>
                <w:sz w:val="24"/>
                <w:szCs w:val="24"/>
              </w:rPr>
            </w:pPr>
            <w:r w:rsidRPr="001B5A28">
              <w:rPr>
                <w:sz w:val="24"/>
                <w:szCs w:val="24"/>
              </w:rPr>
              <w:t>Item 3</w:t>
            </w:r>
          </w:p>
        </w:tc>
        <w:tc>
          <w:tcPr>
            <w:tcW w:w="1656" w:type="dxa"/>
          </w:tcPr>
          <w:p w14:paraId="743C7A2E" w14:textId="0F1C4A6B" w:rsidR="00747A26" w:rsidRPr="001B5A28" w:rsidRDefault="00747A26" w:rsidP="00747A26">
            <w:pPr>
              <w:rPr>
                <w:sz w:val="24"/>
                <w:szCs w:val="24"/>
              </w:rPr>
            </w:pPr>
            <w:r w:rsidRPr="001B5A28">
              <w:rPr>
                <w:sz w:val="24"/>
                <w:szCs w:val="24"/>
              </w:rPr>
              <w:t>.89**(.02)</w:t>
            </w:r>
          </w:p>
        </w:tc>
        <w:tc>
          <w:tcPr>
            <w:tcW w:w="1656" w:type="dxa"/>
          </w:tcPr>
          <w:p w14:paraId="4F2839E9" w14:textId="4BAF2C2F" w:rsidR="00747A26" w:rsidRPr="001B5A28" w:rsidRDefault="00747A26" w:rsidP="00747A26">
            <w:pPr>
              <w:rPr>
                <w:sz w:val="24"/>
                <w:szCs w:val="24"/>
              </w:rPr>
            </w:pPr>
            <w:r w:rsidRPr="001B5A28">
              <w:rPr>
                <w:sz w:val="24"/>
                <w:szCs w:val="24"/>
              </w:rPr>
              <w:t>.89**(.02)</w:t>
            </w:r>
          </w:p>
        </w:tc>
        <w:tc>
          <w:tcPr>
            <w:tcW w:w="1656" w:type="dxa"/>
          </w:tcPr>
          <w:p w14:paraId="55427B95" w14:textId="5A5F3FCA" w:rsidR="00747A26" w:rsidRPr="001B5A28" w:rsidRDefault="00747A26" w:rsidP="00747A26">
            <w:pPr>
              <w:rPr>
                <w:sz w:val="24"/>
                <w:szCs w:val="24"/>
              </w:rPr>
            </w:pPr>
            <w:r w:rsidRPr="001B5A28">
              <w:rPr>
                <w:sz w:val="24"/>
                <w:szCs w:val="24"/>
              </w:rPr>
              <w:t>.89**(.01)</w:t>
            </w:r>
          </w:p>
        </w:tc>
        <w:tc>
          <w:tcPr>
            <w:tcW w:w="1656" w:type="dxa"/>
          </w:tcPr>
          <w:p w14:paraId="728BD818" w14:textId="565038D0" w:rsidR="00747A26" w:rsidRPr="001B5A28" w:rsidRDefault="00747A26" w:rsidP="00747A26">
            <w:pPr>
              <w:rPr>
                <w:sz w:val="24"/>
                <w:szCs w:val="24"/>
              </w:rPr>
            </w:pPr>
            <w:r w:rsidRPr="001B5A28">
              <w:rPr>
                <w:sz w:val="24"/>
                <w:szCs w:val="24"/>
              </w:rPr>
              <w:t>.86**(.02)</w:t>
            </w:r>
          </w:p>
        </w:tc>
        <w:tc>
          <w:tcPr>
            <w:tcW w:w="1656" w:type="dxa"/>
          </w:tcPr>
          <w:p w14:paraId="79EE102B" w14:textId="6FE28E89" w:rsidR="00747A26" w:rsidRPr="001B5A28" w:rsidRDefault="00747A26" w:rsidP="00747A26">
            <w:pPr>
              <w:rPr>
                <w:sz w:val="24"/>
                <w:szCs w:val="24"/>
              </w:rPr>
            </w:pPr>
            <w:r w:rsidRPr="001B5A28">
              <w:rPr>
                <w:sz w:val="24"/>
                <w:szCs w:val="24"/>
              </w:rPr>
              <w:t>.86**(.02)</w:t>
            </w:r>
          </w:p>
        </w:tc>
      </w:tr>
      <w:tr w:rsidR="00747A26" w:rsidRPr="001B5A28" w14:paraId="4399FBF2" w14:textId="77777777" w:rsidTr="00154137">
        <w:tc>
          <w:tcPr>
            <w:tcW w:w="1080" w:type="dxa"/>
          </w:tcPr>
          <w:p w14:paraId="4194CF36" w14:textId="21953475" w:rsidR="00747A26" w:rsidRPr="001B5A28" w:rsidRDefault="00747A26" w:rsidP="00747A26">
            <w:pPr>
              <w:rPr>
                <w:sz w:val="24"/>
                <w:szCs w:val="24"/>
              </w:rPr>
            </w:pPr>
            <w:r w:rsidRPr="001B5A28">
              <w:rPr>
                <w:sz w:val="24"/>
                <w:szCs w:val="24"/>
              </w:rPr>
              <w:t>Item 7</w:t>
            </w:r>
          </w:p>
        </w:tc>
        <w:tc>
          <w:tcPr>
            <w:tcW w:w="1656" w:type="dxa"/>
          </w:tcPr>
          <w:p w14:paraId="04DE17F2" w14:textId="6125E34F" w:rsidR="00747A26" w:rsidRPr="001B5A28" w:rsidRDefault="00747A26" w:rsidP="00747A26">
            <w:pPr>
              <w:rPr>
                <w:sz w:val="24"/>
                <w:szCs w:val="24"/>
              </w:rPr>
            </w:pPr>
            <w:r w:rsidRPr="001B5A28">
              <w:rPr>
                <w:sz w:val="24"/>
                <w:szCs w:val="24"/>
              </w:rPr>
              <w:t>.84**(.02)</w:t>
            </w:r>
          </w:p>
        </w:tc>
        <w:tc>
          <w:tcPr>
            <w:tcW w:w="1656" w:type="dxa"/>
          </w:tcPr>
          <w:p w14:paraId="574963C6" w14:textId="1A3ED7ED" w:rsidR="00747A26" w:rsidRPr="001B5A28" w:rsidRDefault="00747A26" w:rsidP="00747A26">
            <w:pPr>
              <w:rPr>
                <w:sz w:val="24"/>
                <w:szCs w:val="24"/>
              </w:rPr>
            </w:pPr>
            <w:r w:rsidRPr="001B5A28">
              <w:rPr>
                <w:sz w:val="24"/>
                <w:szCs w:val="24"/>
              </w:rPr>
              <w:t>.84**(.02)</w:t>
            </w:r>
          </w:p>
        </w:tc>
        <w:tc>
          <w:tcPr>
            <w:tcW w:w="1656" w:type="dxa"/>
          </w:tcPr>
          <w:p w14:paraId="358579FF" w14:textId="22C4D150" w:rsidR="00747A26" w:rsidRPr="001B5A28" w:rsidRDefault="00747A26" w:rsidP="00747A26">
            <w:pPr>
              <w:rPr>
                <w:sz w:val="24"/>
                <w:szCs w:val="24"/>
              </w:rPr>
            </w:pPr>
            <w:r w:rsidRPr="001B5A28">
              <w:rPr>
                <w:sz w:val="24"/>
                <w:szCs w:val="24"/>
              </w:rPr>
              <w:t>.93**(.01)</w:t>
            </w:r>
          </w:p>
        </w:tc>
        <w:tc>
          <w:tcPr>
            <w:tcW w:w="1656" w:type="dxa"/>
          </w:tcPr>
          <w:p w14:paraId="5CA60806" w14:textId="4D1E0C5D" w:rsidR="00747A26" w:rsidRPr="001B5A28" w:rsidRDefault="00747A26" w:rsidP="00747A26">
            <w:pPr>
              <w:rPr>
                <w:sz w:val="24"/>
                <w:szCs w:val="24"/>
              </w:rPr>
            </w:pPr>
            <w:r w:rsidRPr="001B5A28">
              <w:rPr>
                <w:sz w:val="24"/>
                <w:szCs w:val="24"/>
              </w:rPr>
              <w:t>.86**(.02)</w:t>
            </w:r>
          </w:p>
        </w:tc>
        <w:tc>
          <w:tcPr>
            <w:tcW w:w="1656" w:type="dxa"/>
          </w:tcPr>
          <w:p w14:paraId="688EA698" w14:textId="618317C0" w:rsidR="00747A26" w:rsidRPr="001B5A28" w:rsidRDefault="00747A26" w:rsidP="00747A26">
            <w:pPr>
              <w:rPr>
                <w:sz w:val="24"/>
                <w:szCs w:val="24"/>
              </w:rPr>
            </w:pPr>
            <w:r w:rsidRPr="001B5A28">
              <w:rPr>
                <w:sz w:val="24"/>
                <w:szCs w:val="24"/>
              </w:rPr>
              <w:t>.86**(.02)</w:t>
            </w:r>
          </w:p>
        </w:tc>
      </w:tr>
      <w:tr w:rsidR="00747A26" w:rsidRPr="001B5A28" w14:paraId="435E997C" w14:textId="77777777" w:rsidTr="00154137">
        <w:tc>
          <w:tcPr>
            <w:tcW w:w="1080" w:type="dxa"/>
          </w:tcPr>
          <w:p w14:paraId="05634DE2" w14:textId="436B5281" w:rsidR="00747A26" w:rsidRPr="001B5A28" w:rsidRDefault="00747A26" w:rsidP="00747A26">
            <w:pPr>
              <w:rPr>
                <w:sz w:val="24"/>
                <w:szCs w:val="24"/>
              </w:rPr>
            </w:pPr>
            <w:r w:rsidRPr="001B5A28">
              <w:rPr>
                <w:sz w:val="24"/>
                <w:szCs w:val="24"/>
              </w:rPr>
              <w:t>Item 16</w:t>
            </w:r>
          </w:p>
        </w:tc>
        <w:tc>
          <w:tcPr>
            <w:tcW w:w="1656" w:type="dxa"/>
          </w:tcPr>
          <w:p w14:paraId="4DAF77D8" w14:textId="6388CFD9" w:rsidR="00747A26" w:rsidRPr="001B5A28" w:rsidRDefault="00747A26" w:rsidP="00747A26">
            <w:pPr>
              <w:rPr>
                <w:sz w:val="24"/>
                <w:szCs w:val="24"/>
              </w:rPr>
            </w:pPr>
            <w:r w:rsidRPr="001B5A28">
              <w:rPr>
                <w:sz w:val="24"/>
                <w:szCs w:val="24"/>
              </w:rPr>
              <w:t>.90**(.01)</w:t>
            </w:r>
          </w:p>
        </w:tc>
        <w:tc>
          <w:tcPr>
            <w:tcW w:w="1656" w:type="dxa"/>
          </w:tcPr>
          <w:p w14:paraId="5F9581C4" w14:textId="77EE5232" w:rsidR="00747A26" w:rsidRPr="001B5A28" w:rsidRDefault="00747A26" w:rsidP="00747A26">
            <w:pPr>
              <w:rPr>
                <w:sz w:val="24"/>
                <w:szCs w:val="24"/>
              </w:rPr>
            </w:pPr>
            <w:r w:rsidRPr="001B5A28">
              <w:rPr>
                <w:sz w:val="24"/>
                <w:szCs w:val="24"/>
              </w:rPr>
              <w:t>.90**(.01)</w:t>
            </w:r>
          </w:p>
        </w:tc>
        <w:tc>
          <w:tcPr>
            <w:tcW w:w="1656" w:type="dxa"/>
          </w:tcPr>
          <w:p w14:paraId="05A0366A" w14:textId="7E68135C" w:rsidR="00747A26" w:rsidRPr="001B5A28" w:rsidRDefault="00747A26" w:rsidP="00747A26">
            <w:pPr>
              <w:rPr>
                <w:sz w:val="24"/>
                <w:szCs w:val="24"/>
              </w:rPr>
            </w:pPr>
            <w:r w:rsidRPr="001B5A28">
              <w:rPr>
                <w:sz w:val="24"/>
                <w:szCs w:val="24"/>
              </w:rPr>
              <w:t>.91**(.01)</w:t>
            </w:r>
          </w:p>
        </w:tc>
        <w:tc>
          <w:tcPr>
            <w:tcW w:w="1656" w:type="dxa"/>
          </w:tcPr>
          <w:p w14:paraId="6E543DCC" w14:textId="1F28F9D6" w:rsidR="00747A26" w:rsidRPr="001B5A28" w:rsidRDefault="00747A26" w:rsidP="00747A26">
            <w:pPr>
              <w:rPr>
                <w:sz w:val="24"/>
                <w:szCs w:val="24"/>
              </w:rPr>
            </w:pPr>
            <w:r w:rsidRPr="001B5A28">
              <w:rPr>
                <w:sz w:val="24"/>
                <w:szCs w:val="24"/>
              </w:rPr>
              <w:t>.95**(.01)</w:t>
            </w:r>
          </w:p>
        </w:tc>
        <w:tc>
          <w:tcPr>
            <w:tcW w:w="1656" w:type="dxa"/>
          </w:tcPr>
          <w:p w14:paraId="30D3AB47" w14:textId="7D3315DC" w:rsidR="00747A26" w:rsidRPr="001B5A28" w:rsidRDefault="00747A26" w:rsidP="00747A26">
            <w:pPr>
              <w:rPr>
                <w:sz w:val="24"/>
                <w:szCs w:val="24"/>
              </w:rPr>
            </w:pPr>
            <w:r w:rsidRPr="001B5A28">
              <w:rPr>
                <w:sz w:val="24"/>
                <w:szCs w:val="24"/>
              </w:rPr>
              <w:t>.95**(.01)</w:t>
            </w:r>
          </w:p>
        </w:tc>
      </w:tr>
      <w:tr w:rsidR="00747A26" w:rsidRPr="001B5A28" w14:paraId="0576A601" w14:textId="77777777" w:rsidTr="00154137">
        <w:tc>
          <w:tcPr>
            <w:tcW w:w="1080" w:type="dxa"/>
          </w:tcPr>
          <w:p w14:paraId="1F3309F5" w14:textId="12C2425D" w:rsidR="00747A26" w:rsidRPr="001B5A28" w:rsidRDefault="00747A26" w:rsidP="00747A26">
            <w:pPr>
              <w:rPr>
                <w:sz w:val="24"/>
                <w:szCs w:val="24"/>
              </w:rPr>
            </w:pPr>
            <w:r w:rsidRPr="001B5A28">
              <w:rPr>
                <w:sz w:val="24"/>
                <w:szCs w:val="24"/>
              </w:rPr>
              <w:t>Item 17</w:t>
            </w:r>
          </w:p>
        </w:tc>
        <w:tc>
          <w:tcPr>
            <w:tcW w:w="1656" w:type="dxa"/>
          </w:tcPr>
          <w:p w14:paraId="0411C2AA" w14:textId="6B41B500" w:rsidR="00747A26" w:rsidRPr="001B5A28" w:rsidRDefault="00747A26" w:rsidP="00747A26">
            <w:pPr>
              <w:rPr>
                <w:sz w:val="24"/>
                <w:szCs w:val="24"/>
              </w:rPr>
            </w:pPr>
            <w:r w:rsidRPr="001B5A28">
              <w:rPr>
                <w:sz w:val="24"/>
                <w:szCs w:val="24"/>
              </w:rPr>
              <w:t>.09(.06)</w:t>
            </w:r>
          </w:p>
        </w:tc>
        <w:tc>
          <w:tcPr>
            <w:tcW w:w="1656" w:type="dxa"/>
          </w:tcPr>
          <w:p w14:paraId="3865B240" w14:textId="0CD443B9" w:rsidR="00747A26" w:rsidRPr="001B5A28" w:rsidRDefault="00747A26" w:rsidP="00747A26">
            <w:pPr>
              <w:rPr>
                <w:sz w:val="24"/>
                <w:szCs w:val="24"/>
              </w:rPr>
            </w:pPr>
            <w:r w:rsidRPr="001B5A28">
              <w:rPr>
                <w:sz w:val="24"/>
                <w:szCs w:val="24"/>
              </w:rPr>
              <w:t>-</w:t>
            </w:r>
          </w:p>
        </w:tc>
        <w:tc>
          <w:tcPr>
            <w:tcW w:w="1656" w:type="dxa"/>
          </w:tcPr>
          <w:p w14:paraId="30740776" w14:textId="1399B344" w:rsidR="00747A26" w:rsidRPr="001B5A28" w:rsidRDefault="00747A26" w:rsidP="00747A26">
            <w:pPr>
              <w:rPr>
                <w:sz w:val="24"/>
                <w:szCs w:val="24"/>
              </w:rPr>
            </w:pPr>
            <w:r w:rsidRPr="001B5A28">
              <w:rPr>
                <w:sz w:val="24"/>
                <w:szCs w:val="24"/>
              </w:rPr>
              <w:t>.09(.05)</w:t>
            </w:r>
          </w:p>
        </w:tc>
        <w:tc>
          <w:tcPr>
            <w:tcW w:w="1656" w:type="dxa"/>
          </w:tcPr>
          <w:p w14:paraId="6E4EF4E8" w14:textId="20B50FB7" w:rsidR="00747A26" w:rsidRPr="001B5A28" w:rsidRDefault="00747A26" w:rsidP="00747A26">
            <w:pPr>
              <w:rPr>
                <w:sz w:val="24"/>
                <w:szCs w:val="24"/>
              </w:rPr>
            </w:pPr>
            <w:r w:rsidRPr="001B5A28">
              <w:rPr>
                <w:sz w:val="24"/>
                <w:szCs w:val="24"/>
              </w:rPr>
              <w:t>-.17**(.07)</w:t>
            </w:r>
          </w:p>
        </w:tc>
        <w:tc>
          <w:tcPr>
            <w:tcW w:w="1656" w:type="dxa"/>
          </w:tcPr>
          <w:p w14:paraId="66166D94" w14:textId="2BDA9574" w:rsidR="00747A26" w:rsidRPr="001B5A28" w:rsidRDefault="00747A26" w:rsidP="00747A26">
            <w:pPr>
              <w:rPr>
                <w:sz w:val="24"/>
                <w:szCs w:val="24"/>
              </w:rPr>
            </w:pPr>
            <w:r w:rsidRPr="001B5A28">
              <w:rPr>
                <w:sz w:val="24"/>
                <w:szCs w:val="24"/>
              </w:rPr>
              <w:t>-.17**(.07)</w:t>
            </w:r>
          </w:p>
        </w:tc>
      </w:tr>
      <w:tr w:rsidR="00747A26" w:rsidRPr="001B5A28" w14:paraId="13FF017A" w14:textId="77777777" w:rsidTr="00154137">
        <w:tc>
          <w:tcPr>
            <w:tcW w:w="1080" w:type="dxa"/>
          </w:tcPr>
          <w:p w14:paraId="6A2F0F38" w14:textId="77777777" w:rsidR="00747A26" w:rsidRPr="001B5A28" w:rsidRDefault="00747A26" w:rsidP="00747A26">
            <w:pPr>
              <w:rPr>
                <w:sz w:val="24"/>
                <w:szCs w:val="24"/>
              </w:rPr>
            </w:pPr>
            <w:r w:rsidRPr="001B5A28">
              <w:rPr>
                <w:sz w:val="24"/>
                <w:szCs w:val="24"/>
              </w:rPr>
              <w:t>Item 24</w:t>
            </w:r>
          </w:p>
        </w:tc>
        <w:tc>
          <w:tcPr>
            <w:tcW w:w="1656" w:type="dxa"/>
          </w:tcPr>
          <w:p w14:paraId="2A67B47B" w14:textId="79B36720" w:rsidR="00747A26" w:rsidRPr="001B5A28" w:rsidRDefault="00747A26" w:rsidP="00747A26">
            <w:pPr>
              <w:rPr>
                <w:sz w:val="24"/>
                <w:szCs w:val="24"/>
              </w:rPr>
            </w:pPr>
            <w:bookmarkStart w:id="156" w:name="OLE_LINK158"/>
            <w:r w:rsidRPr="001B5A28">
              <w:rPr>
                <w:sz w:val="24"/>
                <w:szCs w:val="24"/>
              </w:rPr>
              <w:t>.78**(.02)</w:t>
            </w:r>
            <w:bookmarkEnd w:id="156"/>
          </w:p>
        </w:tc>
        <w:tc>
          <w:tcPr>
            <w:tcW w:w="1656" w:type="dxa"/>
          </w:tcPr>
          <w:p w14:paraId="6783A40E" w14:textId="71B4E6B3" w:rsidR="00747A26" w:rsidRPr="001B5A28" w:rsidRDefault="00747A26" w:rsidP="00747A26">
            <w:pPr>
              <w:rPr>
                <w:sz w:val="24"/>
                <w:szCs w:val="24"/>
              </w:rPr>
            </w:pPr>
            <w:r w:rsidRPr="001B5A28">
              <w:rPr>
                <w:sz w:val="24"/>
                <w:szCs w:val="24"/>
              </w:rPr>
              <w:t>.78**(.02)</w:t>
            </w:r>
          </w:p>
        </w:tc>
        <w:tc>
          <w:tcPr>
            <w:tcW w:w="1656" w:type="dxa"/>
          </w:tcPr>
          <w:p w14:paraId="403990F7" w14:textId="623B58D5" w:rsidR="00747A26" w:rsidRPr="001B5A28" w:rsidRDefault="00747A26" w:rsidP="00747A26">
            <w:pPr>
              <w:rPr>
                <w:sz w:val="24"/>
                <w:szCs w:val="24"/>
              </w:rPr>
            </w:pPr>
            <w:r w:rsidRPr="001B5A28">
              <w:rPr>
                <w:sz w:val="24"/>
                <w:szCs w:val="24"/>
              </w:rPr>
              <w:t>.83**(.02)</w:t>
            </w:r>
          </w:p>
        </w:tc>
        <w:tc>
          <w:tcPr>
            <w:tcW w:w="1656" w:type="dxa"/>
          </w:tcPr>
          <w:p w14:paraId="7B7B3270" w14:textId="32DE38F4" w:rsidR="00747A26" w:rsidRPr="001B5A28" w:rsidRDefault="00747A26" w:rsidP="00747A26">
            <w:pPr>
              <w:rPr>
                <w:sz w:val="24"/>
                <w:szCs w:val="24"/>
              </w:rPr>
            </w:pPr>
            <w:r w:rsidRPr="001B5A28">
              <w:rPr>
                <w:sz w:val="24"/>
                <w:szCs w:val="24"/>
              </w:rPr>
              <w:t>.91**(.01)</w:t>
            </w:r>
          </w:p>
        </w:tc>
        <w:tc>
          <w:tcPr>
            <w:tcW w:w="1656" w:type="dxa"/>
          </w:tcPr>
          <w:p w14:paraId="404AE34E" w14:textId="7BA458C8" w:rsidR="00747A26" w:rsidRPr="001B5A28" w:rsidRDefault="00747A26" w:rsidP="00747A26">
            <w:pPr>
              <w:rPr>
                <w:sz w:val="24"/>
                <w:szCs w:val="24"/>
              </w:rPr>
            </w:pPr>
            <w:r w:rsidRPr="001B5A28">
              <w:rPr>
                <w:sz w:val="24"/>
                <w:szCs w:val="24"/>
              </w:rPr>
              <w:t>.91**(.01)</w:t>
            </w:r>
          </w:p>
        </w:tc>
      </w:tr>
      <w:tr w:rsidR="00747A26" w:rsidRPr="001B5A28" w14:paraId="26F6DCCB" w14:textId="77777777" w:rsidTr="00154137">
        <w:tc>
          <w:tcPr>
            <w:tcW w:w="1080" w:type="dxa"/>
          </w:tcPr>
          <w:p w14:paraId="38E86C81" w14:textId="77777777" w:rsidR="00747A26" w:rsidRPr="001B5A28" w:rsidRDefault="00747A26" w:rsidP="00747A26">
            <w:pPr>
              <w:rPr>
                <w:sz w:val="24"/>
                <w:szCs w:val="24"/>
              </w:rPr>
            </w:pPr>
            <w:r w:rsidRPr="001B5A28">
              <w:rPr>
                <w:sz w:val="24"/>
                <w:szCs w:val="24"/>
              </w:rPr>
              <w:t>Item 25</w:t>
            </w:r>
          </w:p>
        </w:tc>
        <w:tc>
          <w:tcPr>
            <w:tcW w:w="1656" w:type="dxa"/>
          </w:tcPr>
          <w:p w14:paraId="479759C5" w14:textId="7142D3AD" w:rsidR="00747A26" w:rsidRPr="001B5A28" w:rsidRDefault="00747A26" w:rsidP="00747A26">
            <w:pPr>
              <w:rPr>
                <w:sz w:val="24"/>
                <w:szCs w:val="24"/>
              </w:rPr>
            </w:pPr>
            <w:r w:rsidRPr="001B5A28">
              <w:rPr>
                <w:sz w:val="24"/>
                <w:szCs w:val="24"/>
              </w:rPr>
              <w:t>.09(.06)</w:t>
            </w:r>
          </w:p>
        </w:tc>
        <w:tc>
          <w:tcPr>
            <w:tcW w:w="1656" w:type="dxa"/>
          </w:tcPr>
          <w:p w14:paraId="145BAA4B" w14:textId="4403686C" w:rsidR="00747A26" w:rsidRPr="001B5A28" w:rsidRDefault="00747A26" w:rsidP="00747A26">
            <w:pPr>
              <w:rPr>
                <w:sz w:val="24"/>
                <w:szCs w:val="24"/>
              </w:rPr>
            </w:pPr>
            <w:r w:rsidRPr="001B5A28">
              <w:rPr>
                <w:sz w:val="24"/>
                <w:szCs w:val="24"/>
              </w:rPr>
              <w:t>-</w:t>
            </w:r>
          </w:p>
        </w:tc>
        <w:tc>
          <w:tcPr>
            <w:tcW w:w="1656" w:type="dxa"/>
          </w:tcPr>
          <w:p w14:paraId="1BA0BCEA" w14:textId="6ABC6CAC" w:rsidR="00747A26" w:rsidRPr="001B5A28" w:rsidRDefault="00747A26" w:rsidP="00747A26">
            <w:pPr>
              <w:rPr>
                <w:sz w:val="24"/>
                <w:szCs w:val="24"/>
              </w:rPr>
            </w:pPr>
            <w:r w:rsidRPr="001B5A28">
              <w:rPr>
                <w:sz w:val="24"/>
                <w:szCs w:val="24"/>
              </w:rPr>
              <w:t>.06(.05)</w:t>
            </w:r>
          </w:p>
        </w:tc>
        <w:tc>
          <w:tcPr>
            <w:tcW w:w="1656" w:type="dxa"/>
          </w:tcPr>
          <w:p w14:paraId="007C234B" w14:textId="1B50FB5C" w:rsidR="00747A26" w:rsidRPr="001B5A28" w:rsidRDefault="00747A26" w:rsidP="00747A26">
            <w:pPr>
              <w:rPr>
                <w:sz w:val="24"/>
                <w:szCs w:val="24"/>
              </w:rPr>
            </w:pPr>
            <w:r w:rsidRPr="001B5A28">
              <w:rPr>
                <w:sz w:val="24"/>
                <w:szCs w:val="24"/>
              </w:rPr>
              <w:t>-.05(.07)</w:t>
            </w:r>
          </w:p>
        </w:tc>
        <w:tc>
          <w:tcPr>
            <w:tcW w:w="1656" w:type="dxa"/>
          </w:tcPr>
          <w:p w14:paraId="3562B642" w14:textId="6AEEE218" w:rsidR="00747A26" w:rsidRPr="001B5A28" w:rsidRDefault="00747A26" w:rsidP="00747A26">
            <w:pPr>
              <w:rPr>
                <w:sz w:val="24"/>
                <w:szCs w:val="24"/>
              </w:rPr>
            </w:pPr>
            <w:r w:rsidRPr="001B5A28">
              <w:rPr>
                <w:sz w:val="24"/>
                <w:szCs w:val="24"/>
              </w:rPr>
              <w:t>-</w:t>
            </w:r>
          </w:p>
        </w:tc>
      </w:tr>
      <w:tr w:rsidR="00747A26" w:rsidRPr="001B5A28" w14:paraId="5F2A9DC3" w14:textId="77777777" w:rsidTr="00154137">
        <w:tc>
          <w:tcPr>
            <w:tcW w:w="9360" w:type="dxa"/>
            <w:gridSpan w:val="6"/>
          </w:tcPr>
          <w:p w14:paraId="67811C61" w14:textId="77777777" w:rsidR="00747A26" w:rsidRPr="001B5A28" w:rsidRDefault="00747A26" w:rsidP="00747A26">
            <w:pPr>
              <w:rPr>
                <w:sz w:val="24"/>
                <w:szCs w:val="24"/>
              </w:rPr>
            </w:pPr>
            <w:r w:rsidRPr="001B5A28">
              <w:rPr>
                <w:sz w:val="24"/>
                <w:szCs w:val="24"/>
              </w:rPr>
              <w:t>Alienation</w:t>
            </w:r>
          </w:p>
        </w:tc>
      </w:tr>
      <w:tr w:rsidR="00747A26" w:rsidRPr="001B5A28" w14:paraId="71FAC71E" w14:textId="77777777" w:rsidTr="00154137">
        <w:tc>
          <w:tcPr>
            <w:tcW w:w="1080" w:type="dxa"/>
          </w:tcPr>
          <w:p w14:paraId="00F32A98" w14:textId="4B1EE60C" w:rsidR="00747A26" w:rsidRPr="001B5A28" w:rsidRDefault="00747A26" w:rsidP="00747A26">
            <w:pPr>
              <w:rPr>
                <w:sz w:val="24"/>
                <w:szCs w:val="24"/>
              </w:rPr>
            </w:pPr>
            <w:r w:rsidRPr="001B5A28">
              <w:rPr>
                <w:sz w:val="24"/>
                <w:szCs w:val="24"/>
              </w:rPr>
              <w:t>Item 4</w:t>
            </w:r>
          </w:p>
        </w:tc>
        <w:tc>
          <w:tcPr>
            <w:tcW w:w="1656" w:type="dxa"/>
          </w:tcPr>
          <w:p w14:paraId="0BB5BA27" w14:textId="3843D65B" w:rsidR="00747A26" w:rsidRPr="001B5A28" w:rsidRDefault="00747A26" w:rsidP="00747A26">
            <w:pPr>
              <w:rPr>
                <w:sz w:val="24"/>
                <w:szCs w:val="24"/>
              </w:rPr>
            </w:pPr>
            <w:r w:rsidRPr="001B5A28">
              <w:rPr>
                <w:sz w:val="24"/>
                <w:szCs w:val="24"/>
              </w:rPr>
              <w:t>-.10(.06)</w:t>
            </w:r>
          </w:p>
        </w:tc>
        <w:tc>
          <w:tcPr>
            <w:tcW w:w="1656" w:type="dxa"/>
          </w:tcPr>
          <w:p w14:paraId="55B30EBC" w14:textId="31DE89E5" w:rsidR="00747A26" w:rsidRPr="001B5A28" w:rsidRDefault="00747A26" w:rsidP="00747A26">
            <w:pPr>
              <w:rPr>
                <w:sz w:val="24"/>
                <w:szCs w:val="24"/>
              </w:rPr>
            </w:pPr>
            <w:r w:rsidRPr="001B5A28">
              <w:rPr>
                <w:sz w:val="24"/>
                <w:szCs w:val="24"/>
              </w:rPr>
              <w:t>-</w:t>
            </w:r>
          </w:p>
        </w:tc>
        <w:tc>
          <w:tcPr>
            <w:tcW w:w="1656" w:type="dxa"/>
          </w:tcPr>
          <w:p w14:paraId="514919DA" w14:textId="6A5A2581" w:rsidR="00747A26" w:rsidRPr="001B5A28" w:rsidRDefault="00747A26" w:rsidP="00747A26">
            <w:pPr>
              <w:rPr>
                <w:sz w:val="24"/>
                <w:szCs w:val="24"/>
              </w:rPr>
            </w:pPr>
            <w:r w:rsidRPr="001B5A28">
              <w:rPr>
                <w:sz w:val="24"/>
                <w:szCs w:val="24"/>
              </w:rPr>
              <w:t>.33**(.05)</w:t>
            </w:r>
          </w:p>
        </w:tc>
        <w:tc>
          <w:tcPr>
            <w:tcW w:w="1656" w:type="dxa"/>
          </w:tcPr>
          <w:p w14:paraId="7C71905D" w14:textId="2668BCDA" w:rsidR="00747A26" w:rsidRPr="001B5A28" w:rsidRDefault="00747A26" w:rsidP="00747A26">
            <w:pPr>
              <w:rPr>
                <w:sz w:val="24"/>
                <w:szCs w:val="24"/>
              </w:rPr>
            </w:pPr>
            <w:r w:rsidRPr="001B5A28">
              <w:rPr>
                <w:sz w:val="24"/>
                <w:szCs w:val="24"/>
              </w:rPr>
              <w:t>.54**(.05)</w:t>
            </w:r>
          </w:p>
        </w:tc>
        <w:tc>
          <w:tcPr>
            <w:tcW w:w="1656" w:type="dxa"/>
          </w:tcPr>
          <w:p w14:paraId="2BBC4DA0" w14:textId="4B182643" w:rsidR="00747A26" w:rsidRPr="001B5A28" w:rsidRDefault="00747A26" w:rsidP="00747A26">
            <w:pPr>
              <w:rPr>
                <w:sz w:val="24"/>
                <w:szCs w:val="24"/>
              </w:rPr>
            </w:pPr>
            <w:r w:rsidRPr="001B5A28">
              <w:rPr>
                <w:sz w:val="24"/>
                <w:szCs w:val="24"/>
              </w:rPr>
              <w:t>.54**(.05)</w:t>
            </w:r>
          </w:p>
        </w:tc>
      </w:tr>
      <w:tr w:rsidR="00747A26" w:rsidRPr="001B5A28" w14:paraId="47EEFEF6" w14:textId="77777777" w:rsidTr="00154137">
        <w:tc>
          <w:tcPr>
            <w:tcW w:w="1080" w:type="dxa"/>
          </w:tcPr>
          <w:p w14:paraId="3CB5BB7E" w14:textId="77EBEC71" w:rsidR="00747A26" w:rsidRPr="001B5A28" w:rsidRDefault="00747A26" w:rsidP="00747A26">
            <w:pPr>
              <w:rPr>
                <w:sz w:val="24"/>
                <w:szCs w:val="24"/>
              </w:rPr>
            </w:pPr>
            <w:r w:rsidRPr="001B5A28">
              <w:rPr>
                <w:sz w:val="24"/>
                <w:szCs w:val="24"/>
              </w:rPr>
              <w:t>Item 9</w:t>
            </w:r>
          </w:p>
        </w:tc>
        <w:tc>
          <w:tcPr>
            <w:tcW w:w="1656" w:type="dxa"/>
          </w:tcPr>
          <w:p w14:paraId="22E69256" w14:textId="299A05DC" w:rsidR="00747A26" w:rsidRPr="001B5A28" w:rsidRDefault="00747A26" w:rsidP="00747A26">
            <w:pPr>
              <w:rPr>
                <w:sz w:val="24"/>
                <w:szCs w:val="24"/>
              </w:rPr>
            </w:pPr>
            <w:r w:rsidRPr="001B5A28">
              <w:rPr>
                <w:sz w:val="24"/>
                <w:szCs w:val="24"/>
              </w:rPr>
              <w:t>.23**(.06)</w:t>
            </w:r>
          </w:p>
        </w:tc>
        <w:tc>
          <w:tcPr>
            <w:tcW w:w="1656" w:type="dxa"/>
          </w:tcPr>
          <w:p w14:paraId="0288C49D" w14:textId="2E0DB2CB" w:rsidR="00747A26" w:rsidRPr="001B5A28" w:rsidRDefault="00747A26" w:rsidP="00747A26">
            <w:pPr>
              <w:rPr>
                <w:sz w:val="24"/>
                <w:szCs w:val="24"/>
              </w:rPr>
            </w:pPr>
            <w:r w:rsidRPr="001B5A28">
              <w:rPr>
                <w:sz w:val="24"/>
                <w:szCs w:val="24"/>
              </w:rPr>
              <w:t>.23**(.06)</w:t>
            </w:r>
          </w:p>
        </w:tc>
        <w:tc>
          <w:tcPr>
            <w:tcW w:w="1656" w:type="dxa"/>
          </w:tcPr>
          <w:p w14:paraId="53EB6691" w14:textId="0D5904AE" w:rsidR="00747A26" w:rsidRPr="001B5A28" w:rsidRDefault="00747A26" w:rsidP="00747A26">
            <w:pPr>
              <w:rPr>
                <w:sz w:val="24"/>
                <w:szCs w:val="24"/>
              </w:rPr>
            </w:pPr>
            <w:r w:rsidRPr="001B5A28">
              <w:rPr>
                <w:sz w:val="24"/>
                <w:szCs w:val="24"/>
              </w:rPr>
              <w:t>.83**(.02)</w:t>
            </w:r>
          </w:p>
        </w:tc>
        <w:tc>
          <w:tcPr>
            <w:tcW w:w="1656" w:type="dxa"/>
          </w:tcPr>
          <w:p w14:paraId="08CAB6FA" w14:textId="2833BDB5" w:rsidR="00747A26" w:rsidRPr="001B5A28" w:rsidRDefault="00747A26" w:rsidP="00747A26">
            <w:pPr>
              <w:rPr>
                <w:sz w:val="24"/>
                <w:szCs w:val="24"/>
              </w:rPr>
            </w:pPr>
            <w:r w:rsidRPr="001B5A28">
              <w:rPr>
                <w:sz w:val="24"/>
                <w:szCs w:val="24"/>
              </w:rPr>
              <w:t>.78**(.03)</w:t>
            </w:r>
          </w:p>
        </w:tc>
        <w:tc>
          <w:tcPr>
            <w:tcW w:w="1656" w:type="dxa"/>
          </w:tcPr>
          <w:p w14:paraId="63DA4752" w14:textId="7880A3DD" w:rsidR="00747A26" w:rsidRPr="001B5A28" w:rsidRDefault="00747A26" w:rsidP="00747A26">
            <w:pPr>
              <w:rPr>
                <w:sz w:val="24"/>
                <w:szCs w:val="24"/>
              </w:rPr>
            </w:pPr>
            <w:r w:rsidRPr="001B5A28">
              <w:rPr>
                <w:sz w:val="24"/>
                <w:szCs w:val="24"/>
              </w:rPr>
              <w:t>.78**(.03)</w:t>
            </w:r>
          </w:p>
        </w:tc>
      </w:tr>
      <w:tr w:rsidR="00747A26" w:rsidRPr="001B5A28" w14:paraId="6F4D1ABD" w14:textId="77777777" w:rsidTr="00154137">
        <w:tc>
          <w:tcPr>
            <w:tcW w:w="1080" w:type="dxa"/>
          </w:tcPr>
          <w:p w14:paraId="36B80BF8" w14:textId="4F89E0F0" w:rsidR="00747A26" w:rsidRPr="001B5A28" w:rsidRDefault="00747A26" w:rsidP="00747A26">
            <w:pPr>
              <w:rPr>
                <w:sz w:val="24"/>
                <w:szCs w:val="24"/>
              </w:rPr>
            </w:pPr>
            <w:r w:rsidRPr="001B5A28">
              <w:rPr>
                <w:sz w:val="24"/>
                <w:szCs w:val="24"/>
              </w:rPr>
              <w:t>Item 10</w:t>
            </w:r>
          </w:p>
        </w:tc>
        <w:tc>
          <w:tcPr>
            <w:tcW w:w="1656" w:type="dxa"/>
          </w:tcPr>
          <w:p w14:paraId="4DAFF273" w14:textId="48401412" w:rsidR="00747A26" w:rsidRPr="001B5A28" w:rsidRDefault="00747A26" w:rsidP="00747A26">
            <w:pPr>
              <w:rPr>
                <w:sz w:val="24"/>
                <w:szCs w:val="24"/>
              </w:rPr>
            </w:pPr>
            <w:r w:rsidRPr="001B5A28">
              <w:rPr>
                <w:sz w:val="24"/>
                <w:szCs w:val="24"/>
              </w:rPr>
              <w:t>.21**(.06)</w:t>
            </w:r>
          </w:p>
        </w:tc>
        <w:tc>
          <w:tcPr>
            <w:tcW w:w="1656" w:type="dxa"/>
          </w:tcPr>
          <w:p w14:paraId="71F4F8F2" w14:textId="5E90D9DB" w:rsidR="00747A26" w:rsidRPr="001B5A28" w:rsidRDefault="00747A26" w:rsidP="00747A26">
            <w:pPr>
              <w:rPr>
                <w:sz w:val="24"/>
                <w:szCs w:val="24"/>
              </w:rPr>
            </w:pPr>
            <w:r w:rsidRPr="001B5A28">
              <w:rPr>
                <w:sz w:val="24"/>
                <w:szCs w:val="24"/>
              </w:rPr>
              <w:t>.21**(.06)</w:t>
            </w:r>
          </w:p>
        </w:tc>
        <w:tc>
          <w:tcPr>
            <w:tcW w:w="1656" w:type="dxa"/>
          </w:tcPr>
          <w:p w14:paraId="5DFF4D94" w14:textId="0D3B855A" w:rsidR="00747A26" w:rsidRPr="001B5A28" w:rsidRDefault="00747A26" w:rsidP="00747A26">
            <w:pPr>
              <w:rPr>
                <w:sz w:val="24"/>
                <w:szCs w:val="24"/>
              </w:rPr>
            </w:pPr>
            <w:r w:rsidRPr="001B5A28">
              <w:rPr>
                <w:sz w:val="24"/>
                <w:szCs w:val="24"/>
              </w:rPr>
              <w:t>.91**(.02)</w:t>
            </w:r>
          </w:p>
        </w:tc>
        <w:tc>
          <w:tcPr>
            <w:tcW w:w="1656" w:type="dxa"/>
          </w:tcPr>
          <w:p w14:paraId="265015BC" w14:textId="53510067" w:rsidR="00747A26" w:rsidRPr="001B5A28" w:rsidRDefault="00747A26" w:rsidP="00747A26">
            <w:pPr>
              <w:rPr>
                <w:sz w:val="24"/>
                <w:szCs w:val="24"/>
              </w:rPr>
            </w:pPr>
            <w:r w:rsidRPr="001B5A28">
              <w:rPr>
                <w:sz w:val="24"/>
                <w:szCs w:val="24"/>
              </w:rPr>
              <w:t>.86**(.03)</w:t>
            </w:r>
          </w:p>
        </w:tc>
        <w:tc>
          <w:tcPr>
            <w:tcW w:w="1656" w:type="dxa"/>
          </w:tcPr>
          <w:p w14:paraId="695EA782" w14:textId="7A1B5915" w:rsidR="00747A26" w:rsidRPr="001B5A28" w:rsidRDefault="00747A26" w:rsidP="00747A26">
            <w:pPr>
              <w:rPr>
                <w:sz w:val="24"/>
                <w:szCs w:val="24"/>
              </w:rPr>
            </w:pPr>
            <w:r w:rsidRPr="001B5A28">
              <w:rPr>
                <w:sz w:val="24"/>
                <w:szCs w:val="24"/>
              </w:rPr>
              <w:t>.86**(.03)</w:t>
            </w:r>
          </w:p>
        </w:tc>
      </w:tr>
      <w:tr w:rsidR="00747A26" w:rsidRPr="001B5A28" w14:paraId="7900439B" w14:textId="77777777" w:rsidTr="00154137">
        <w:tc>
          <w:tcPr>
            <w:tcW w:w="1080" w:type="dxa"/>
          </w:tcPr>
          <w:p w14:paraId="7C07AFCE" w14:textId="06106C23" w:rsidR="00747A26" w:rsidRPr="001B5A28" w:rsidRDefault="00747A26" w:rsidP="00747A26">
            <w:pPr>
              <w:rPr>
                <w:sz w:val="24"/>
                <w:szCs w:val="24"/>
              </w:rPr>
            </w:pPr>
            <w:r w:rsidRPr="001B5A28">
              <w:rPr>
                <w:sz w:val="24"/>
                <w:szCs w:val="24"/>
              </w:rPr>
              <w:t>Item 11</w:t>
            </w:r>
          </w:p>
        </w:tc>
        <w:tc>
          <w:tcPr>
            <w:tcW w:w="1656" w:type="dxa"/>
          </w:tcPr>
          <w:p w14:paraId="4DF06872" w14:textId="65A0FC71" w:rsidR="00747A26" w:rsidRPr="001B5A28" w:rsidRDefault="00747A26" w:rsidP="00747A26">
            <w:pPr>
              <w:rPr>
                <w:sz w:val="24"/>
                <w:szCs w:val="24"/>
              </w:rPr>
            </w:pPr>
            <w:r w:rsidRPr="001B5A28">
              <w:rPr>
                <w:sz w:val="24"/>
                <w:szCs w:val="24"/>
              </w:rPr>
              <w:t>.87**(.02)</w:t>
            </w:r>
          </w:p>
        </w:tc>
        <w:tc>
          <w:tcPr>
            <w:tcW w:w="1656" w:type="dxa"/>
          </w:tcPr>
          <w:p w14:paraId="1AE3CBF0" w14:textId="760284AA" w:rsidR="00747A26" w:rsidRPr="001B5A28" w:rsidRDefault="00747A26" w:rsidP="00747A26">
            <w:pPr>
              <w:rPr>
                <w:sz w:val="24"/>
                <w:szCs w:val="24"/>
              </w:rPr>
            </w:pPr>
            <w:r w:rsidRPr="001B5A28">
              <w:rPr>
                <w:sz w:val="24"/>
                <w:szCs w:val="24"/>
              </w:rPr>
              <w:t>.87**(.02)</w:t>
            </w:r>
          </w:p>
        </w:tc>
        <w:tc>
          <w:tcPr>
            <w:tcW w:w="1656" w:type="dxa"/>
          </w:tcPr>
          <w:p w14:paraId="30136698" w14:textId="07A9B47E" w:rsidR="00747A26" w:rsidRPr="001B5A28" w:rsidRDefault="00747A26" w:rsidP="00747A26">
            <w:pPr>
              <w:rPr>
                <w:sz w:val="24"/>
                <w:szCs w:val="24"/>
              </w:rPr>
            </w:pPr>
            <w:r w:rsidRPr="001B5A28">
              <w:rPr>
                <w:sz w:val="24"/>
                <w:szCs w:val="24"/>
              </w:rPr>
              <w:t>.15**(.06)</w:t>
            </w:r>
          </w:p>
        </w:tc>
        <w:tc>
          <w:tcPr>
            <w:tcW w:w="1656" w:type="dxa"/>
          </w:tcPr>
          <w:p w14:paraId="735395BB" w14:textId="3F09E218" w:rsidR="00747A26" w:rsidRPr="001B5A28" w:rsidRDefault="00747A26" w:rsidP="00747A26">
            <w:pPr>
              <w:rPr>
                <w:sz w:val="24"/>
                <w:szCs w:val="24"/>
              </w:rPr>
            </w:pPr>
            <w:r w:rsidRPr="001B5A28">
              <w:rPr>
                <w:sz w:val="24"/>
                <w:szCs w:val="24"/>
              </w:rPr>
              <w:t>-.13(.07)</w:t>
            </w:r>
          </w:p>
        </w:tc>
        <w:tc>
          <w:tcPr>
            <w:tcW w:w="1656" w:type="dxa"/>
          </w:tcPr>
          <w:p w14:paraId="68A40FD5" w14:textId="422E7701" w:rsidR="00747A26" w:rsidRPr="001B5A28" w:rsidRDefault="00747A26" w:rsidP="00747A26">
            <w:pPr>
              <w:rPr>
                <w:sz w:val="24"/>
                <w:szCs w:val="24"/>
              </w:rPr>
            </w:pPr>
            <w:r w:rsidRPr="001B5A28">
              <w:rPr>
                <w:sz w:val="24"/>
                <w:szCs w:val="24"/>
              </w:rPr>
              <w:t>-</w:t>
            </w:r>
          </w:p>
        </w:tc>
      </w:tr>
      <w:tr w:rsidR="00747A26" w:rsidRPr="001B5A28" w14:paraId="0E694434" w14:textId="77777777" w:rsidTr="00154137">
        <w:tc>
          <w:tcPr>
            <w:tcW w:w="1080" w:type="dxa"/>
          </w:tcPr>
          <w:p w14:paraId="1A2E7A5C" w14:textId="12DACBD1" w:rsidR="00747A26" w:rsidRPr="001B5A28" w:rsidRDefault="00747A26" w:rsidP="00747A26">
            <w:pPr>
              <w:rPr>
                <w:sz w:val="24"/>
                <w:szCs w:val="24"/>
              </w:rPr>
            </w:pPr>
            <w:r w:rsidRPr="001B5A28">
              <w:rPr>
                <w:sz w:val="24"/>
                <w:szCs w:val="24"/>
              </w:rPr>
              <w:t>Item 18</w:t>
            </w:r>
          </w:p>
        </w:tc>
        <w:tc>
          <w:tcPr>
            <w:tcW w:w="1656" w:type="dxa"/>
          </w:tcPr>
          <w:p w14:paraId="0418E861" w14:textId="73769801" w:rsidR="00747A26" w:rsidRPr="001B5A28" w:rsidRDefault="00747A26" w:rsidP="00747A26">
            <w:pPr>
              <w:rPr>
                <w:sz w:val="24"/>
                <w:szCs w:val="24"/>
              </w:rPr>
            </w:pPr>
            <w:r w:rsidRPr="001B5A28">
              <w:rPr>
                <w:sz w:val="24"/>
                <w:szCs w:val="24"/>
              </w:rPr>
              <w:t>.40**(.05)</w:t>
            </w:r>
          </w:p>
        </w:tc>
        <w:tc>
          <w:tcPr>
            <w:tcW w:w="1656" w:type="dxa"/>
          </w:tcPr>
          <w:p w14:paraId="4A977341" w14:textId="59A8735B" w:rsidR="00747A26" w:rsidRPr="001B5A28" w:rsidRDefault="00747A26" w:rsidP="00747A26">
            <w:pPr>
              <w:rPr>
                <w:sz w:val="24"/>
                <w:szCs w:val="24"/>
              </w:rPr>
            </w:pPr>
            <w:r w:rsidRPr="001B5A28">
              <w:rPr>
                <w:sz w:val="24"/>
                <w:szCs w:val="24"/>
              </w:rPr>
              <w:t>.40**(.05)</w:t>
            </w:r>
          </w:p>
        </w:tc>
        <w:tc>
          <w:tcPr>
            <w:tcW w:w="1656" w:type="dxa"/>
          </w:tcPr>
          <w:p w14:paraId="2F2D7049" w14:textId="6040C9F2" w:rsidR="00747A26" w:rsidRPr="001B5A28" w:rsidRDefault="00747A26" w:rsidP="00747A26">
            <w:pPr>
              <w:rPr>
                <w:sz w:val="24"/>
                <w:szCs w:val="24"/>
              </w:rPr>
            </w:pPr>
            <w:r w:rsidRPr="001B5A28">
              <w:rPr>
                <w:sz w:val="24"/>
                <w:szCs w:val="24"/>
              </w:rPr>
              <w:t>-.19**(.06)</w:t>
            </w:r>
          </w:p>
        </w:tc>
        <w:tc>
          <w:tcPr>
            <w:tcW w:w="1656" w:type="dxa"/>
          </w:tcPr>
          <w:p w14:paraId="7D397B08" w14:textId="35108CB6" w:rsidR="00747A26" w:rsidRPr="001B5A28" w:rsidRDefault="00747A26" w:rsidP="00747A26">
            <w:pPr>
              <w:rPr>
                <w:sz w:val="24"/>
                <w:szCs w:val="24"/>
              </w:rPr>
            </w:pPr>
            <w:r w:rsidRPr="001B5A28">
              <w:rPr>
                <w:sz w:val="24"/>
                <w:szCs w:val="24"/>
              </w:rPr>
              <w:t>-.48**(.06)</w:t>
            </w:r>
          </w:p>
        </w:tc>
        <w:tc>
          <w:tcPr>
            <w:tcW w:w="1656" w:type="dxa"/>
          </w:tcPr>
          <w:p w14:paraId="2131CBEF" w14:textId="6A71A812" w:rsidR="00747A26" w:rsidRPr="001B5A28" w:rsidRDefault="00747A26" w:rsidP="00747A26">
            <w:pPr>
              <w:rPr>
                <w:sz w:val="24"/>
                <w:szCs w:val="24"/>
              </w:rPr>
            </w:pPr>
            <w:r w:rsidRPr="001B5A28">
              <w:rPr>
                <w:sz w:val="24"/>
                <w:szCs w:val="24"/>
              </w:rPr>
              <w:t>-.47**(.06)</w:t>
            </w:r>
          </w:p>
        </w:tc>
      </w:tr>
      <w:tr w:rsidR="00747A26" w:rsidRPr="001B5A28" w14:paraId="13B7FDA2" w14:textId="77777777" w:rsidTr="00154137">
        <w:tc>
          <w:tcPr>
            <w:tcW w:w="1080" w:type="dxa"/>
          </w:tcPr>
          <w:p w14:paraId="68906E4A" w14:textId="58CCAA9D" w:rsidR="00747A26" w:rsidRPr="001B5A28" w:rsidRDefault="00747A26" w:rsidP="00747A26">
            <w:pPr>
              <w:rPr>
                <w:sz w:val="24"/>
                <w:szCs w:val="24"/>
              </w:rPr>
            </w:pPr>
            <w:r w:rsidRPr="001B5A28">
              <w:rPr>
                <w:sz w:val="24"/>
                <w:szCs w:val="24"/>
              </w:rPr>
              <w:t>Item 22</w:t>
            </w:r>
          </w:p>
        </w:tc>
        <w:tc>
          <w:tcPr>
            <w:tcW w:w="1656" w:type="dxa"/>
          </w:tcPr>
          <w:p w14:paraId="07E40346" w14:textId="04DE1433" w:rsidR="00747A26" w:rsidRPr="001B5A28" w:rsidRDefault="00747A26" w:rsidP="00747A26">
            <w:pPr>
              <w:rPr>
                <w:sz w:val="24"/>
                <w:szCs w:val="24"/>
              </w:rPr>
            </w:pPr>
            <w:r w:rsidRPr="001B5A28">
              <w:rPr>
                <w:sz w:val="24"/>
                <w:szCs w:val="24"/>
              </w:rPr>
              <w:t>.14*(.06)</w:t>
            </w:r>
          </w:p>
        </w:tc>
        <w:tc>
          <w:tcPr>
            <w:tcW w:w="1656" w:type="dxa"/>
          </w:tcPr>
          <w:p w14:paraId="515E479B" w14:textId="25A4F241" w:rsidR="00747A26" w:rsidRPr="001B5A28" w:rsidRDefault="00747A26" w:rsidP="00747A26">
            <w:pPr>
              <w:rPr>
                <w:sz w:val="24"/>
                <w:szCs w:val="24"/>
              </w:rPr>
            </w:pPr>
            <w:r w:rsidRPr="001B5A28">
              <w:rPr>
                <w:sz w:val="24"/>
                <w:szCs w:val="24"/>
              </w:rPr>
              <w:t>.15*(.06)</w:t>
            </w:r>
          </w:p>
        </w:tc>
        <w:tc>
          <w:tcPr>
            <w:tcW w:w="1656" w:type="dxa"/>
          </w:tcPr>
          <w:p w14:paraId="28EDE179" w14:textId="7876F379" w:rsidR="00747A26" w:rsidRPr="001B5A28" w:rsidRDefault="00747A26" w:rsidP="00747A26">
            <w:pPr>
              <w:rPr>
                <w:sz w:val="24"/>
                <w:szCs w:val="24"/>
              </w:rPr>
            </w:pPr>
            <w:r w:rsidRPr="001B5A28">
              <w:rPr>
                <w:sz w:val="24"/>
                <w:szCs w:val="24"/>
              </w:rPr>
              <w:t>.82**(.02)</w:t>
            </w:r>
          </w:p>
        </w:tc>
        <w:tc>
          <w:tcPr>
            <w:tcW w:w="1656" w:type="dxa"/>
          </w:tcPr>
          <w:p w14:paraId="48EFA278" w14:textId="46183C5D" w:rsidR="00747A26" w:rsidRPr="001B5A28" w:rsidRDefault="00747A26" w:rsidP="00747A26">
            <w:pPr>
              <w:rPr>
                <w:sz w:val="24"/>
                <w:szCs w:val="24"/>
              </w:rPr>
            </w:pPr>
            <w:r w:rsidRPr="001B5A28">
              <w:rPr>
                <w:sz w:val="24"/>
                <w:szCs w:val="24"/>
              </w:rPr>
              <w:t>.85**(.03)</w:t>
            </w:r>
          </w:p>
        </w:tc>
        <w:tc>
          <w:tcPr>
            <w:tcW w:w="1656" w:type="dxa"/>
          </w:tcPr>
          <w:p w14:paraId="2C38A252" w14:textId="721EE288" w:rsidR="00747A26" w:rsidRPr="001B5A28" w:rsidRDefault="00747A26" w:rsidP="00747A26">
            <w:pPr>
              <w:rPr>
                <w:sz w:val="24"/>
                <w:szCs w:val="24"/>
              </w:rPr>
            </w:pPr>
            <w:r w:rsidRPr="001B5A28">
              <w:rPr>
                <w:sz w:val="24"/>
                <w:szCs w:val="24"/>
              </w:rPr>
              <w:t>.85**(.03)</w:t>
            </w:r>
          </w:p>
        </w:tc>
      </w:tr>
      <w:tr w:rsidR="00747A26" w:rsidRPr="001B5A28" w14:paraId="0B34682C" w14:textId="77777777" w:rsidTr="00154137">
        <w:tc>
          <w:tcPr>
            <w:tcW w:w="1080" w:type="dxa"/>
          </w:tcPr>
          <w:p w14:paraId="776A3117" w14:textId="77777777" w:rsidR="00747A26" w:rsidRPr="001B5A28" w:rsidRDefault="00747A26" w:rsidP="00747A26">
            <w:pPr>
              <w:rPr>
                <w:sz w:val="24"/>
                <w:szCs w:val="24"/>
              </w:rPr>
            </w:pPr>
            <w:r w:rsidRPr="001B5A28">
              <w:rPr>
                <w:sz w:val="24"/>
                <w:szCs w:val="24"/>
              </w:rPr>
              <w:t>Item 23</w:t>
            </w:r>
          </w:p>
        </w:tc>
        <w:tc>
          <w:tcPr>
            <w:tcW w:w="1656" w:type="dxa"/>
          </w:tcPr>
          <w:p w14:paraId="3FEA3405" w14:textId="126BA72B" w:rsidR="00747A26" w:rsidRPr="001B5A28" w:rsidRDefault="00747A26" w:rsidP="00747A26">
            <w:pPr>
              <w:rPr>
                <w:sz w:val="24"/>
                <w:szCs w:val="24"/>
              </w:rPr>
            </w:pPr>
            <w:r w:rsidRPr="001B5A28">
              <w:rPr>
                <w:sz w:val="24"/>
                <w:szCs w:val="24"/>
              </w:rPr>
              <w:t>.82**(.02)</w:t>
            </w:r>
          </w:p>
        </w:tc>
        <w:tc>
          <w:tcPr>
            <w:tcW w:w="1656" w:type="dxa"/>
          </w:tcPr>
          <w:p w14:paraId="16DA769D" w14:textId="709C2905" w:rsidR="00747A26" w:rsidRPr="001B5A28" w:rsidRDefault="00747A26" w:rsidP="00747A26">
            <w:pPr>
              <w:rPr>
                <w:sz w:val="24"/>
                <w:szCs w:val="24"/>
              </w:rPr>
            </w:pPr>
            <w:r w:rsidRPr="001B5A28">
              <w:rPr>
                <w:sz w:val="24"/>
                <w:szCs w:val="24"/>
              </w:rPr>
              <w:t>.82**(.02)</w:t>
            </w:r>
          </w:p>
        </w:tc>
        <w:tc>
          <w:tcPr>
            <w:tcW w:w="1656" w:type="dxa"/>
          </w:tcPr>
          <w:p w14:paraId="560533DC" w14:textId="65B819D8" w:rsidR="00747A26" w:rsidRPr="001B5A28" w:rsidRDefault="00747A26" w:rsidP="00747A26">
            <w:pPr>
              <w:rPr>
                <w:sz w:val="24"/>
                <w:szCs w:val="24"/>
              </w:rPr>
            </w:pPr>
            <w:r w:rsidRPr="001B5A28">
              <w:rPr>
                <w:sz w:val="24"/>
                <w:szCs w:val="24"/>
              </w:rPr>
              <w:t>.10(.06)</w:t>
            </w:r>
          </w:p>
        </w:tc>
        <w:tc>
          <w:tcPr>
            <w:tcW w:w="1656" w:type="dxa"/>
          </w:tcPr>
          <w:p w14:paraId="20A35C0F" w14:textId="45D6A3C4" w:rsidR="00747A26" w:rsidRPr="001B5A28" w:rsidRDefault="00747A26" w:rsidP="00747A26">
            <w:pPr>
              <w:rPr>
                <w:sz w:val="24"/>
                <w:szCs w:val="24"/>
              </w:rPr>
            </w:pPr>
            <w:r w:rsidRPr="001B5A28">
              <w:rPr>
                <w:sz w:val="24"/>
                <w:szCs w:val="24"/>
              </w:rPr>
              <w:t>-.26**(.07)</w:t>
            </w:r>
          </w:p>
        </w:tc>
        <w:tc>
          <w:tcPr>
            <w:tcW w:w="1656" w:type="dxa"/>
          </w:tcPr>
          <w:p w14:paraId="360F7CD3" w14:textId="134F7918" w:rsidR="00747A26" w:rsidRPr="001B5A28" w:rsidRDefault="00747A26" w:rsidP="00747A26">
            <w:pPr>
              <w:rPr>
                <w:sz w:val="24"/>
                <w:szCs w:val="24"/>
              </w:rPr>
            </w:pPr>
            <w:r w:rsidRPr="001B5A28">
              <w:rPr>
                <w:sz w:val="24"/>
                <w:szCs w:val="24"/>
              </w:rPr>
              <w:t>-.24**(.07)</w:t>
            </w:r>
          </w:p>
        </w:tc>
      </w:tr>
    </w:tbl>
    <w:p w14:paraId="7923E534" w14:textId="77777777" w:rsidR="00AF490F" w:rsidRDefault="00AF490F" w:rsidP="00AF490F"/>
    <w:p w14:paraId="69CDF15C" w14:textId="3C99D3D4" w:rsidR="00AF490F" w:rsidRDefault="00AF490F" w:rsidP="002B425E"/>
    <w:p w14:paraId="484E975E" w14:textId="77777777" w:rsidR="00C92E36" w:rsidRDefault="00C92E36">
      <w:pPr>
        <w:sectPr w:rsidR="00C92E36" w:rsidSect="00C92E36">
          <w:headerReference w:type="default" r:id="rId21"/>
          <w:pgSz w:w="12240" w:h="15840"/>
          <w:pgMar w:top="1440" w:right="1440" w:bottom="1440" w:left="1440" w:header="720" w:footer="720" w:gutter="0"/>
          <w:cols w:space="720"/>
          <w:docGrid w:linePitch="360"/>
        </w:sectPr>
      </w:pPr>
    </w:p>
    <w:p w14:paraId="012231A2" w14:textId="63EB3F22" w:rsidR="00AF490F" w:rsidRPr="00C92E36" w:rsidRDefault="00AF490F" w:rsidP="00AF490F">
      <w:bookmarkStart w:id="157" w:name="OLE_LINK122"/>
      <w:bookmarkStart w:id="158" w:name="OLE_LINK123"/>
      <w:r>
        <w:rPr>
          <w:b/>
          <w:bCs/>
        </w:rPr>
        <w:lastRenderedPageBreak/>
        <w:t>Table 12.</w:t>
      </w:r>
    </w:p>
    <w:p w14:paraId="461AD1BB" w14:textId="42D2F95A" w:rsidR="00AF490F" w:rsidRDefault="00AF490F" w:rsidP="00AF490F">
      <w:pPr>
        <w:rPr>
          <w:i/>
          <w:iCs/>
        </w:rPr>
      </w:pPr>
      <w:r>
        <w:rPr>
          <w:i/>
          <w:iCs/>
        </w:rPr>
        <w:t xml:space="preserve">Goodness-of-Fit Indicators of </w:t>
      </w:r>
      <w:r w:rsidR="00685FE1">
        <w:rPr>
          <w:i/>
          <w:iCs/>
        </w:rPr>
        <w:t xml:space="preserve">Confirmatory Factor Analysis </w:t>
      </w:r>
      <w:r>
        <w:rPr>
          <w:i/>
          <w:iCs/>
        </w:rPr>
        <w:t>Models for CAMS at Each Wave</w:t>
      </w:r>
    </w:p>
    <w:bookmarkEnd w:id="157"/>
    <w:bookmarkEnd w:id="158"/>
    <w:tbl>
      <w:tblPr>
        <w:tblStyle w:val="TableGrid"/>
        <w:tblW w:w="1292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9"/>
        <w:gridCol w:w="1871"/>
        <w:gridCol w:w="1195"/>
        <w:gridCol w:w="1921"/>
        <w:gridCol w:w="1188"/>
        <w:gridCol w:w="1188"/>
        <w:gridCol w:w="1188"/>
        <w:gridCol w:w="1188"/>
        <w:gridCol w:w="1188"/>
      </w:tblGrid>
      <w:tr w:rsidR="00AF490F" w:rsidRPr="001B5A28" w14:paraId="44148184" w14:textId="77777777" w:rsidTr="00AF490F">
        <w:tc>
          <w:tcPr>
            <w:tcW w:w="1999" w:type="dxa"/>
            <w:tcBorders>
              <w:top w:val="single" w:sz="4" w:space="0" w:color="auto"/>
              <w:bottom w:val="single" w:sz="4" w:space="0" w:color="auto"/>
            </w:tcBorders>
          </w:tcPr>
          <w:p w14:paraId="0DECC582" w14:textId="77777777" w:rsidR="00AF490F" w:rsidRPr="001B5A28" w:rsidRDefault="00AF490F" w:rsidP="00154137">
            <w:pPr>
              <w:rPr>
                <w:sz w:val="24"/>
                <w:szCs w:val="24"/>
              </w:rPr>
            </w:pPr>
          </w:p>
        </w:tc>
        <w:tc>
          <w:tcPr>
            <w:tcW w:w="1871" w:type="dxa"/>
            <w:tcBorders>
              <w:top w:val="single" w:sz="4" w:space="0" w:color="auto"/>
              <w:bottom w:val="single" w:sz="4" w:space="0" w:color="auto"/>
            </w:tcBorders>
            <w:vAlign w:val="center"/>
          </w:tcPr>
          <w:p w14:paraId="4F61C625" w14:textId="77777777" w:rsidR="00AF490F" w:rsidRPr="001B5A28" w:rsidRDefault="00AF490F" w:rsidP="00154137">
            <w:pPr>
              <w:rPr>
                <w:sz w:val="24"/>
                <w:szCs w:val="24"/>
              </w:rPr>
            </w:pPr>
            <w:r w:rsidRPr="001B5A28">
              <w:rPr>
                <w:sz w:val="24"/>
                <w:szCs w:val="24"/>
              </w:rPr>
              <w:t>χ</w:t>
            </w:r>
            <w:r w:rsidRPr="001B5A28">
              <w:rPr>
                <w:sz w:val="24"/>
                <w:szCs w:val="24"/>
                <w:vertAlign w:val="superscript"/>
              </w:rPr>
              <w:t>2</w:t>
            </w:r>
            <w:r w:rsidRPr="001B5A28">
              <w:rPr>
                <w:sz w:val="24"/>
                <w:szCs w:val="24"/>
              </w:rPr>
              <w:t xml:space="preserve"> (</w:t>
            </w:r>
            <w:proofErr w:type="spellStart"/>
            <w:r w:rsidRPr="001B5A28">
              <w:rPr>
                <w:i/>
                <w:iCs/>
                <w:sz w:val="24"/>
                <w:szCs w:val="24"/>
              </w:rPr>
              <w:t>df</w:t>
            </w:r>
            <w:proofErr w:type="spellEnd"/>
            <w:r w:rsidRPr="001B5A28">
              <w:rPr>
                <w:sz w:val="24"/>
                <w:szCs w:val="24"/>
              </w:rPr>
              <w:t>)</w:t>
            </w:r>
          </w:p>
        </w:tc>
        <w:tc>
          <w:tcPr>
            <w:tcW w:w="1195" w:type="dxa"/>
            <w:tcBorders>
              <w:top w:val="single" w:sz="4" w:space="0" w:color="auto"/>
              <w:bottom w:val="single" w:sz="4" w:space="0" w:color="auto"/>
            </w:tcBorders>
            <w:vAlign w:val="center"/>
          </w:tcPr>
          <w:p w14:paraId="74FB62F0" w14:textId="77777777" w:rsidR="00AF490F" w:rsidRPr="001B5A28" w:rsidRDefault="00AF490F" w:rsidP="00154137">
            <w:pPr>
              <w:rPr>
                <w:sz w:val="24"/>
                <w:szCs w:val="24"/>
              </w:rPr>
            </w:pPr>
            <w:r w:rsidRPr="001B5A28">
              <w:rPr>
                <w:sz w:val="24"/>
                <w:szCs w:val="24"/>
              </w:rPr>
              <w:t>RMSEA</w:t>
            </w:r>
          </w:p>
        </w:tc>
        <w:tc>
          <w:tcPr>
            <w:tcW w:w="1921" w:type="dxa"/>
            <w:tcBorders>
              <w:top w:val="single" w:sz="4" w:space="0" w:color="auto"/>
              <w:bottom w:val="single" w:sz="4" w:space="0" w:color="auto"/>
            </w:tcBorders>
            <w:vAlign w:val="center"/>
          </w:tcPr>
          <w:p w14:paraId="6B0F87CC" w14:textId="77777777" w:rsidR="00AF490F" w:rsidRPr="001B5A28" w:rsidRDefault="00AF490F" w:rsidP="00154137">
            <w:pPr>
              <w:rPr>
                <w:sz w:val="24"/>
                <w:szCs w:val="24"/>
              </w:rPr>
            </w:pPr>
            <w:r w:rsidRPr="001B5A28">
              <w:rPr>
                <w:sz w:val="24"/>
                <w:szCs w:val="24"/>
              </w:rPr>
              <w:t>RMSEA 90%CI</w:t>
            </w:r>
          </w:p>
        </w:tc>
        <w:tc>
          <w:tcPr>
            <w:tcW w:w="1188" w:type="dxa"/>
            <w:tcBorders>
              <w:top w:val="single" w:sz="4" w:space="0" w:color="auto"/>
              <w:bottom w:val="single" w:sz="4" w:space="0" w:color="auto"/>
            </w:tcBorders>
            <w:vAlign w:val="center"/>
          </w:tcPr>
          <w:p w14:paraId="4DD98BA1" w14:textId="77777777" w:rsidR="00AF490F" w:rsidRPr="001B5A28" w:rsidRDefault="00AF490F" w:rsidP="00154137">
            <w:pPr>
              <w:rPr>
                <w:sz w:val="24"/>
                <w:szCs w:val="24"/>
              </w:rPr>
            </w:pPr>
            <w:r w:rsidRPr="001B5A28">
              <w:rPr>
                <w:sz w:val="24"/>
                <w:szCs w:val="24"/>
              </w:rPr>
              <w:t>CFI</w:t>
            </w:r>
          </w:p>
        </w:tc>
        <w:tc>
          <w:tcPr>
            <w:tcW w:w="1188" w:type="dxa"/>
            <w:tcBorders>
              <w:top w:val="single" w:sz="4" w:space="0" w:color="auto"/>
              <w:bottom w:val="single" w:sz="4" w:space="0" w:color="auto"/>
            </w:tcBorders>
            <w:vAlign w:val="center"/>
          </w:tcPr>
          <w:p w14:paraId="2DCE7655" w14:textId="77777777" w:rsidR="00AF490F" w:rsidRPr="001B5A28" w:rsidRDefault="00AF490F" w:rsidP="00154137">
            <w:pPr>
              <w:rPr>
                <w:sz w:val="24"/>
                <w:szCs w:val="24"/>
              </w:rPr>
            </w:pPr>
            <w:r w:rsidRPr="001B5A28">
              <w:rPr>
                <w:sz w:val="24"/>
                <w:szCs w:val="24"/>
              </w:rPr>
              <w:t>TLI</w:t>
            </w:r>
          </w:p>
        </w:tc>
        <w:tc>
          <w:tcPr>
            <w:tcW w:w="1188" w:type="dxa"/>
            <w:tcBorders>
              <w:top w:val="single" w:sz="4" w:space="0" w:color="auto"/>
              <w:bottom w:val="single" w:sz="4" w:space="0" w:color="auto"/>
            </w:tcBorders>
            <w:vAlign w:val="center"/>
          </w:tcPr>
          <w:p w14:paraId="649E625C" w14:textId="77777777" w:rsidR="00AF490F" w:rsidRPr="001B5A28" w:rsidRDefault="00AF490F" w:rsidP="00154137">
            <w:pPr>
              <w:rPr>
                <w:sz w:val="24"/>
                <w:szCs w:val="24"/>
              </w:rPr>
            </w:pPr>
            <w:r w:rsidRPr="001B5A28">
              <w:rPr>
                <w:sz w:val="24"/>
                <w:szCs w:val="24"/>
              </w:rPr>
              <w:t>SRMR</w:t>
            </w:r>
          </w:p>
        </w:tc>
        <w:tc>
          <w:tcPr>
            <w:tcW w:w="1188" w:type="dxa"/>
            <w:tcBorders>
              <w:top w:val="single" w:sz="4" w:space="0" w:color="auto"/>
              <w:bottom w:val="single" w:sz="4" w:space="0" w:color="auto"/>
            </w:tcBorders>
            <w:vAlign w:val="center"/>
          </w:tcPr>
          <w:p w14:paraId="2B304834" w14:textId="77777777" w:rsidR="00AF490F" w:rsidRPr="001B5A28" w:rsidRDefault="00AF490F" w:rsidP="00154137">
            <w:pPr>
              <w:rPr>
                <w:sz w:val="24"/>
                <w:szCs w:val="24"/>
              </w:rPr>
            </w:pPr>
            <w:r w:rsidRPr="001B5A28">
              <w:rPr>
                <w:sz w:val="24"/>
                <w:szCs w:val="24"/>
              </w:rPr>
              <w:t>AIC</w:t>
            </w:r>
          </w:p>
        </w:tc>
        <w:tc>
          <w:tcPr>
            <w:tcW w:w="1188" w:type="dxa"/>
            <w:tcBorders>
              <w:top w:val="single" w:sz="4" w:space="0" w:color="auto"/>
              <w:bottom w:val="single" w:sz="4" w:space="0" w:color="auto"/>
            </w:tcBorders>
            <w:vAlign w:val="center"/>
          </w:tcPr>
          <w:p w14:paraId="764EB221" w14:textId="77777777" w:rsidR="00AF490F" w:rsidRPr="001B5A28" w:rsidRDefault="00AF490F" w:rsidP="00154137">
            <w:pPr>
              <w:rPr>
                <w:sz w:val="24"/>
                <w:szCs w:val="24"/>
              </w:rPr>
            </w:pPr>
            <w:r w:rsidRPr="001B5A28">
              <w:rPr>
                <w:sz w:val="24"/>
                <w:szCs w:val="24"/>
              </w:rPr>
              <w:t>BIC</w:t>
            </w:r>
          </w:p>
        </w:tc>
      </w:tr>
      <w:tr w:rsidR="00AF490F" w:rsidRPr="001B5A28" w14:paraId="35B662AD" w14:textId="77777777" w:rsidTr="00AF490F">
        <w:tc>
          <w:tcPr>
            <w:tcW w:w="1999" w:type="dxa"/>
            <w:tcBorders>
              <w:top w:val="single" w:sz="4" w:space="0" w:color="auto"/>
              <w:bottom w:val="nil"/>
            </w:tcBorders>
          </w:tcPr>
          <w:p w14:paraId="61B98396" w14:textId="77777777" w:rsidR="00AF490F" w:rsidRPr="001B5A28" w:rsidRDefault="00AF490F" w:rsidP="00154137">
            <w:pPr>
              <w:rPr>
                <w:sz w:val="24"/>
                <w:szCs w:val="24"/>
              </w:rPr>
            </w:pPr>
            <w:r w:rsidRPr="001B5A28">
              <w:rPr>
                <w:sz w:val="24"/>
                <w:szCs w:val="24"/>
              </w:rPr>
              <w:t>Wave 1</w:t>
            </w:r>
          </w:p>
        </w:tc>
        <w:tc>
          <w:tcPr>
            <w:tcW w:w="1871" w:type="dxa"/>
            <w:tcBorders>
              <w:top w:val="single" w:sz="4" w:space="0" w:color="auto"/>
              <w:bottom w:val="nil"/>
            </w:tcBorders>
            <w:vAlign w:val="center"/>
          </w:tcPr>
          <w:p w14:paraId="24F9FB25" w14:textId="77777777" w:rsidR="00AF490F" w:rsidRPr="001B5A28" w:rsidRDefault="00AF490F" w:rsidP="00154137">
            <w:pPr>
              <w:rPr>
                <w:sz w:val="24"/>
                <w:szCs w:val="24"/>
              </w:rPr>
            </w:pPr>
            <w:r w:rsidRPr="001B5A28">
              <w:rPr>
                <w:sz w:val="24"/>
                <w:szCs w:val="24"/>
              </w:rPr>
              <w:t>438.68**(41)</w:t>
            </w:r>
          </w:p>
        </w:tc>
        <w:tc>
          <w:tcPr>
            <w:tcW w:w="1195" w:type="dxa"/>
            <w:tcBorders>
              <w:top w:val="single" w:sz="4" w:space="0" w:color="auto"/>
              <w:bottom w:val="nil"/>
            </w:tcBorders>
            <w:vAlign w:val="center"/>
          </w:tcPr>
          <w:p w14:paraId="25247244" w14:textId="77777777" w:rsidR="00AF490F" w:rsidRPr="001B5A28" w:rsidRDefault="00AF490F" w:rsidP="00154137">
            <w:pPr>
              <w:rPr>
                <w:sz w:val="24"/>
                <w:szCs w:val="24"/>
              </w:rPr>
            </w:pPr>
            <w:r w:rsidRPr="001B5A28">
              <w:rPr>
                <w:sz w:val="24"/>
                <w:szCs w:val="24"/>
              </w:rPr>
              <w:t>.13</w:t>
            </w:r>
          </w:p>
        </w:tc>
        <w:tc>
          <w:tcPr>
            <w:tcW w:w="1921" w:type="dxa"/>
            <w:tcBorders>
              <w:top w:val="single" w:sz="4" w:space="0" w:color="auto"/>
              <w:bottom w:val="nil"/>
            </w:tcBorders>
            <w:vAlign w:val="center"/>
          </w:tcPr>
          <w:p w14:paraId="02405A8C" w14:textId="77777777" w:rsidR="00AF490F" w:rsidRPr="001B5A28" w:rsidRDefault="00AF490F" w:rsidP="00154137">
            <w:pPr>
              <w:rPr>
                <w:sz w:val="24"/>
                <w:szCs w:val="24"/>
              </w:rPr>
            </w:pPr>
            <w:r w:rsidRPr="001B5A28">
              <w:rPr>
                <w:sz w:val="24"/>
                <w:szCs w:val="24"/>
              </w:rPr>
              <w:t>[.12, .14]</w:t>
            </w:r>
          </w:p>
        </w:tc>
        <w:tc>
          <w:tcPr>
            <w:tcW w:w="1188" w:type="dxa"/>
            <w:tcBorders>
              <w:top w:val="single" w:sz="4" w:space="0" w:color="auto"/>
              <w:bottom w:val="nil"/>
            </w:tcBorders>
            <w:vAlign w:val="center"/>
          </w:tcPr>
          <w:p w14:paraId="79DE570A" w14:textId="77777777" w:rsidR="00AF490F" w:rsidRPr="001B5A28" w:rsidRDefault="00AF490F" w:rsidP="00154137">
            <w:pPr>
              <w:rPr>
                <w:sz w:val="24"/>
                <w:szCs w:val="24"/>
              </w:rPr>
            </w:pPr>
            <w:r w:rsidRPr="001B5A28">
              <w:rPr>
                <w:sz w:val="24"/>
                <w:szCs w:val="24"/>
              </w:rPr>
              <w:t>.85</w:t>
            </w:r>
          </w:p>
        </w:tc>
        <w:tc>
          <w:tcPr>
            <w:tcW w:w="1188" w:type="dxa"/>
            <w:tcBorders>
              <w:top w:val="single" w:sz="4" w:space="0" w:color="auto"/>
              <w:bottom w:val="nil"/>
            </w:tcBorders>
            <w:vAlign w:val="center"/>
          </w:tcPr>
          <w:p w14:paraId="61BE24F3" w14:textId="77777777" w:rsidR="00AF490F" w:rsidRPr="001B5A28" w:rsidRDefault="00AF490F" w:rsidP="00154137">
            <w:pPr>
              <w:rPr>
                <w:sz w:val="24"/>
                <w:szCs w:val="24"/>
              </w:rPr>
            </w:pPr>
            <w:r w:rsidRPr="001B5A28">
              <w:rPr>
                <w:sz w:val="24"/>
                <w:szCs w:val="24"/>
              </w:rPr>
              <w:t>.80</w:t>
            </w:r>
          </w:p>
        </w:tc>
        <w:tc>
          <w:tcPr>
            <w:tcW w:w="1188" w:type="dxa"/>
            <w:tcBorders>
              <w:top w:val="single" w:sz="4" w:space="0" w:color="auto"/>
              <w:bottom w:val="nil"/>
            </w:tcBorders>
            <w:vAlign w:val="center"/>
          </w:tcPr>
          <w:p w14:paraId="569C7B08" w14:textId="77777777" w:rsidR="00AF490F" w:rsidRPr="001B5A28" w:rsidRDefault="00AF490F" w:rsidP="00154137">
            <w:pPr>
              <w:rPr>
                <w:sz w:val="24"/>
                <w:szCs w:val="24"/>
              </w:rPr>
            </w:pPr>
            <w:r w:rsidRPr="001B5A28">
              <w:rPr>
                <w:sz w:val="24"/>
                <w:szCs w:val="24"/>
              </w:rPr>
              <w:t>.10</w:t>
            </w:r>
          </w:p>
        </w:tc>
        <w:tc>
          <w:tcPr>
            <w:tcW w:w="1188" w:type="dxa"/>
            <w:tcBorders>
              <w:top w:val="single" w:sz="4" w:space="0" w:color="auto"/>
              <w:bottom w:val="nil"/>
            </w:tcBorders>
            <w:vAlign w:val="center"/>
          </w:tcPr>
          <w:p w14:paraId="4C28CC4E" w14:textId="77777777" w:rsidR="00AF490F" w:rsidRPr="001B5A28" w:rsidRDefault="00AF490F" w:rsidP="00154137">
            <w:pPr>
              <w:rPr>
                <w:sz w:val="24"/>
                <w:szCs w:val="24"/>
              </w:rPr>
            </w:pPr>
            <w:r w:rsidRPr="001B5A28">
              <w:rPr>
                <w:sz w:val="24"/>
                <w:szCs w:val="24"/>
              </w:rPr>
              <w:t>12732.71</w:t>
            </w:r>
          </w:p>
        </w:tc>
        <w:tc>
          <w:tcPr>
            <w:tcW w:w="1188" w:type="dxa"/>
            <w:tcBorders>
              <w:top w:val="single" w:sz="4" w:space="0" w:color="auto"/>
              <w:bottom w:val="nil"/>
            </w:tcBorders>
            <w:vAlign w:val="center"/>
          </w:tcPr>
          <w:p w14:paraId="5432A37A" w14:textId="77777777" w:rsidR="00AF490F" w:rsidRPr="001B5A28" w:rsidRDefault="00AF490F" w:rsidP="00154137">
            <w:pPr>
              <w:rPr>
                <w:sz w:val="24"/>
                <w:szCs w:val="24"/>
              </w:rPr>
            </w:pPr>
            <w:r w:rsidRPr="001B5A28">
              <w:rPr>
                <w:sz w:val="24"/>
                <w:szCs w:val="24"/>
              </w:rPr>
              <w:t>12891.71</w:t>
            </w:r>
          </w:p>
        </w:tc>
      </w:tr>
      <w:tr w:rsidR="00AF490F" w:rsidRPr="001B5A28" w14:paraId="2CE0EF6F" w14:textId="77777777" w:rsidTr="00AF490F">
        <w:tc>
          <w:tcPr>
            <w:tcW w:w="1999" w:type="dxa"/>
            <w:tcBorders>
              <w:top w:val="nil"/>
            </w:tcBorders>
          </w:tcPr>
          <w:p w14:paraId="30F45B25" w14:textId="77777777" w:rsidR="00AF490F" w:rsidRPr="001B5A28" w:rsidRDefault="00AF490F" w:rsidP="00154137">
            <w:pPr>
              <w:rPr>
                <w:sz w:val="24"/>
                <w:szCs w:val="24"/>
              </w:rPr>
            </w:pPr>
            <w:r w:rsidRPr="001B5A28">
              <w:rPr>
                <w:sz w:val="24"/>
                <w:szCs w:val="24"/>
              </w:rPr>
              <w:t>Wave 2</w:t>
            </w:r>
          </w:p>
        </w:tc>
        <w:tc>
          <w:tcPr>
            <w:tcW w:w="1871" w:type="dxa"/>
            <w:tcBorders>
              <w:top w:val="nil"/>
            </w:tcBorders>
            <w:vAlign w:val="center"/>
          </w:tcPr>
          <w:p w14:paraId="29595B2E" w14:textId="77777777" w:rsidR="00AF490F" w:rsidRPr="001B5A28" w:rsidRDefault="00AF490F" w:rsidP="00154137">
            <w:pPr>
              <w:rPr>
                <w:sz w:val="24"/>
                <w:szCs w:val="24"/>
              </w:rPr>
            </w:pPr>
            <w:r w:rsidRPr="001B5A28">
              <w:rPr>
                <w:sz w:val="24"/>
                <w:szCs w:val="24"/>
              </w:rPr>
              <w:t>732.30**(41)</w:t>
            </w:r>
          </w:p>
        </w:tc>
        <w:tc>
          <w:tcPr>
            <w:tcW w:w="1195" w:type="dxa"/>
            <w:tcBorders>
              <w:top w:val="nil"/>
            </w:tcBorders>
            <w:vAlign w:val="center"/>
          </w:tcPr>
          <w:p w14:paraId="640BCB26" w14:textId="77777777" w:rsidR="00AF490F" w:rsidRPr="001B5A28" w:rsidRDefault="00AF490F" w:rsidP="00154137">
            <w:pPr>
              <w:rPr>
                <w:sz w:val="24"/>
                <w:szCs w:val="24"/>
              </w:rPr>
            </w:pPr>
            <w:r w:rsidRPr="001B5A28">
              <w:rPr>
                <w:sz w:val="24"/>
                <w:szCs w:val="24"/>
              </w:rPr>
              <w:t>.16</w:t>
            </w:r>
          </w:p>
        </w:tc>
        <w:tc>
          <w:tcPr>
            <w:tcW w:w="1921" w:type="dxa"/>
            <w:tcBorders>
              <w:top w:val="nil"/>
            </w:tcBorders>
            <w:vAlign w:val="center"/>
          </w:tcPr>
          <w:p w14:paraId="337D7009" w14:textId="77777777" w:rsidR="00AF490F" w:rsidRPr="001B5A28" w:rsidRDefault="00AF490F" w:rsidP="00154137">
            <w:pPr>
              <w:rPr>
                <w:sz w:val="24"/>
                <w:szCs w:val="24"/>
              </w:rPr>
            </w:pPr>
            <w:r w:rsidRPr="001B5A28">
              <w:rPr>
                <w:sz w:val="24"/>
                <w:szCs w:val="24"/>
              </w:rPr>
              <w:t>[.15, .17]</w:t>
            </w:r>
          </w:p>
        </w:tc>
        <w:tc>
          <w:tcPr>
            <w:tcW w:w="1188" w:type="dxa"/>
            <w:tcBorders>
              <w:top w:val="nil"/>
            </w:tcBorders>
            <w:vAlign w:val="center"/>
          </w:tcPr>
          <w:p w14:paraId="6E3FCD14" w14:textId="77777777" w:rsidR="00AF490F" w:rsidRPr="001B5A28" w:rsidRDefault="00AF490F" w:rsidP="00154137">
            <w:pPr>
              <w:rPr>
                <w:sz w:val="24"/>
                <w:szCs w:val="24"/>
              </w:rPr>
            </w:pPr>
            <w:r w:rsidRPr="001B5A28">
              <w:rPr>
                <w:sz w:val="24"/>
                <w:szCs w:val="24"/>
              </w:rPr>
              <w:t>.85</w:t>
            </w:r>
          </w:p>
        </w:tc>
        <w:tc>
          <w:tcPr>
            <w:tcW w:w="1188" w:type="dxa"/>
            <w:tcBorders>
              <w:top w:val="nil"/>
            </w:tcBorders>
            <w:vAlign w:val="center"/>
          </w:tcPr>
          <w:p w14:paraId="20AB60DE" w14:textId="77777777" w:rsidR="00AF490F" w:rsidRPr="001B5A28" w:rsidRDefault="00AF490F" w:rsidP="00154137">
            <w:pPr>
              <w:rPr>
                <w:sz w:val="24"/>
                <w:szCs w:val="24"/>
              </w:rPr>
            </w:pPr>
            <w:r w:rsidRPr="001B5A28">
              <w:rPr>
                <w:sz w:val="24"/>
                <w:szCs w:val="24"/>
              </w:rPr>
              <w:t>.80</w:t>
            </w:r>
          </w:p>
        </w:tc>
        <w:tc>
          <w:tcPr>
            <w:tcW w:w="1188" w:type="dxa"/>
            <w:tcBorders>
              <w:top w:val="nil"/>
            </w:tcBorders>
            <w:vAlign w:val="center"/>
          </w:tcPr>
          <w:p w14:paraId="69AFEE00" w14:textId="77777777" w:rsidR="00AF490F" w:rsidRPr="001B5A28" w:rsidRDefault="00AF490F" w:rsidP="00154137">
            <w:pPr>
              <w:rPr>
                <w:sz w:val="24"/>
                <w:szCs w:val="24"/>
              </w:rPr>
            </w:pPr>
            <w:r w:rsidRPr="001B5A28">
              <w:rPr>
                <w:sz w:val="24"/>
                <w:szCs w:val="24"/>
              </w:rPr>
              <w:t>.11</w:t>
            </w:r>
          </w:p>
        </w:tc>
        <w:tc>
          <w:tcPr>
            <w:tcW w:w="1188" w:type="dxa"/>
            <w:tcBorders>
              <w:top w:val="nil"/>
            </w:tcBorders>
            <w:vAlign w:val="center"/>
          </w:tcPr>
          <w:p w14:paraId="1D4A6F89" w14:textId="77777777" w:rsidR="00AF490F" w:rsidRPr="001B5A28" w:rsidRDefault="00AF490F" w:rsidP="00154137">
            <w:pPr>
              <w:rPr>
                <w:sz w:val="24"/>
                <w:szCs w:val="24"/>
              </w:rPr>
            </w:pPr>
            <w:r w:rsidRPr="001B5A28">
              <w:rPr>
                <w:sz w:val="24"/>
                <w:szCs w:val="24"/>
              </w:rPr>
              <w:t>12345.75</w:t>
            </w:r>
          </w:p>
        </w:tc>
        <w:tc>
          <w:tcPr>
            <w:tcW w:w="1188" w:type="dxa"/>
            <w:tcBorders>
              <w:top w:val="nil"/>
            </w:tcBorders>
            <w:vAlign w:val="center"/>
          </w:tcPr>
          <w:p w14:paraId="4BA5A612" w14:textId="77777777" w:rsidR="00AF490F" w:rsidRPr="001B5A28" w:rsidRDefault="00AF490F" w:rsidP="00154137">
            <w:pPr>
              <w:rPr>
                <w:sz w:val="24"/>
                <w:szCs w:val="24"/>
              </w:rPr>
            </w:pPr>
            <w:r w:rsidRPr="001B5A28">
              <w:rPr>
                <w:sz w:val="24"/>
                <w:szCs w:val="24"/>
              </w:rPr>
              <w:t>12509.38</w:t>
            </w:r>
          </w:p>
        </w:tc>
      </w:tr>
      <w:tr w:rsidR="00AF490F" w:rsidRPr="001B5A28" w14:paraId="37306281" w14:textId="77777777" w:rsidTr="00AF490F">
        <w:tc>
          <w:tcPr>
            <w:tcW w:w="1999" w:type="dxa"/>
          </w:tcPr>
          <w:p w14:paraId="4C4E4892" w14:textId="77777777" w:rsidR="00AF490F" w:rsidRPr="001B5A28" w:rsidRDefault="00AF490F" w:rsidP="00154137">
            <w:pPr>
              <w:rPr>
                <w:color w:val="000000" w:themeColor="text1"/>
                <w:sz w:val="24"/>
                <w:szCs w:val="24"/>
              </w:rPr>
            </w:pPr>
            <w:r w:rsidRPr="001B5A28">
              <w:rPr>
                <w:color w:val="000000" w:themeColor="text1"/>
                <w:sz w:val="24"/>
                <w:szCs w:val="24"/>
              </w:rPr>
              <w:t>Wave 3</w:t>
            </w:r>
          </w:p>
        </w:tc>
        <w:tc>
          <w:tcPr>
            <w:tcW w:w="1871" w:type="dxa"/>
            <w:vAlign w:val="center"/>
          </w:tcPr>
          <w:p w14:paraId="7242DB4F" w14:textId="77777777" w:rsidR="00AF490F" w:rsidRPr="001B5A28" w:rsidRDefault="00AF490F" w:rsidP="00154137">
            <w:pPr>
              <w:rPr>
                <w:color w:val="000000" w:themeColor="text1"/>
                <w:sz w:val="24"/>
                <w:szCs w:val="24"/>
              </w:rPr>
            </w:pPr>
            <w:r w:rsidRPr="001B5A28">
              <w:rPr>
                <w:color w:val="000000" w:themeColor="text1"/>
                <w:sz w:val="24"/>
                <w:szCs w:val="24"/>
              </w:rPr>
              <w:t>551.04**(41)</w:t>
            </w:r>
          </w:p>
        </w:tc>
        <w:tc>
          <w:tcPr>
            <w:tcW w:w="1195" w:type="dxa"/>
            <w:vAlign w:val="center"/>
          </w:tcPr>
          <w:p w14:paraId="09E4507A" w14:textId="77777777" w:rsidR="00AF490F" w:rsidRPr="001B5A28" w:rsidRDefault="00AF490F" w:rsidP="00154137">
            <w:pPr>
              <w:rPr>
                <w:color w:val="000000" w:themeColor="text1"/>
                <w:sz w:val="24"/>
                <w:szCs w:val="24"/>
              </w:rPr>
            </w:pPr>
            <w:r w:rsidRPr="001B5A28">
              <w:rPr>
                <w:color w:val="000000" w:themeColor="text1"/>
                <w:sz w:val="24"/>
                <w:szCs w:val="24"/>
              </w:rPr>
              <w:t>.16</w:t>
            </w:r>
          </w:p>
        </w:tc>
        <w:tc>
          <w:tcPr>
            <w:tcW w:w="1921" w:type="dxa"/>
            <w:vAlign w:val="center"/>
          </w:tcPr>
          <w:p w14:paraId="16F005A8" w14:textId="77777777" w:rsidR="00AF490F" w:rsidRPr="001B5A28" w:rsidRDefault="00AF490F" w:rsidP="00154137">
            <w:pPr>
              <w:rPr>
                <w:color w:val="000000" w:themeColor="text1"/>
                <w:sz w:val="24"/>
                <w:szCs w:val="24"/>
              </w:rPr>
            </w:pPr>
            <w:r w:rsidRPr="001B5A28">
              <w:rPr>
                <w:color w:val="000000" w:themeColor="text1"/>
                <w:sz w:val="24"/>
                <w:szCs w:val="24"/>
              </w:rPr>
              <w:t>[.15, .18]</w:t>
            </w:r>
          </w:p>
        </w:tc>
        <w:tc>
          <w:tcPr>
            <w:tcW w:w="1188" w:type="dxa"/>
            <w:vAlign w:val="center"/>
          </w:tcPr>
          <w:p w14:paraId="1115AD64" w14:textId="77777777" w:rsidR="00AF490F" w:rsidRPr="001B5A28" w:rsidRDefault="00AF490F" w:rsidP="00154137">
            <w:pPr>
              <w:rPr>
                <w:color w:val="000000" w:themeColor="text1"/>
                <w:sz w:val="24"/>
                <w:szCs w:val="24"/>
              </w:rPr>
            </w:pPr>
            <w:r w:rsidRPr="001B5A28">
              <w:rPr>
                <w:color w:val="000000" w:themeColor="text1"/>
                <w:sz w:val="24"/>
                <w:szCs w:val="24"/>
              </w:rPr>
              <w:t>.87</w:t>
            </w:r>
          </w:p>
        </w:tc>
        <w:tc>
          <w:tcPr>
            <w:tcW w:w="1188" w:type="dxa"/>
            <w:vAlign w:val="center"/>
          </w:tcPr>
          <w:p w14:paraId="07A98104" w14:textId="77777777" w:rsidR="00AF490F" w:rsidRPr="001B5A28" w:rsidRDefault="00AF490F" w:rsidP="00154137">
            <w:pPr>
              <w:rPr>
                <w:color w:val="000000" w:themeColor="text1"/>
                <w:sz w:val="24"/>
                <w:szCs w:val="24"/>
              </w:rPr>
            </w:pPr>
            <w:r w:rsidRPr="001B5A28">
              <w:rPr>
                <w:color w:val="000000" w:themeColor="text1"/>
                <w:sz w:val="24"/>
                <w:szCs w:val="24"/>
              </w:rPr>
              <w:t>.82</w:t>
            </w:r>
          </w:p>
        </w:tc>
        <w:tc>
          <w:tcPr>
            <w:tcW w:w="1188" w:type="dxa"/>
            <w:vAlign w:val="center"/>
          </w:tcPr>
          <w:p w14:paraId="0CC725F6" w14:textId="77777777" w:rsidR="00AF490F" w:rsidRPr="001B5A28" w:rsidRDefault="00AF490F" w:rsidP="00154137">
            <w:pPr>
              <w:rPr>
                <w:color w:val="000000" w:themeColor="text1"/>
                <w:sz w:val="24"/>
                <w:szCs w:val="24"/>
              </w:rPr>
            </w:pPr>
            <w:r w:rsidRPr="001B5A28">
              <w:rPr>
                <w:color w:val="000000" w:themeColor="text1"/>
                <w:sz w:val="24"/>
                <w:szCs w:val="24"/>
              </w:rPr>
              <w:t>.10</w:t>
            </w:r>
          </w:p>
        </w:tc>
        <w:tc>
          <w:tcPr>
            <w:tcW w:w="1188" w:type="dxa"/>
            <w:vAlign w:val="center"/>
          </w:tcPr>
          <w:p w14:paraId="4F0807FD" w14:textId="77777777" w:rsidR="00AF490F" w:rsidRPr="001B5A28" w:rsidRDefault="00AF490F" w:rsidP="00154137">
            <w:pPr>
              <w:rPr>
                <w:color w:val="000000" w:themeColor="text1"/>
                <w:sz w:val="24"/>
                <w:szCs w:val="24"/>
              </w:rPr>
            </w:pPr>
            <w:r w:rsidRPr="001B5A28">
              <w:rPr>
                <w:color w:val="000000" w:themeColor="text1"/>
                <w:sz w:val="24"/>
                <w:szCs w:val="24"/>
              </w:rPr>
              <w:t>7491.26</w:t>
            </w:r>
          </w:p>
        </w:tc>
        <w:tc>
          <w:tcPr>
            <w:tcW w:w="1188" w:type="dxa"/>
            <w:vAlign w:val="center"/>
          </w:tcPr>
          <w:p w14:paraId="0227428A" w14:textId="77777777" w:rsidR="00AF490F" w:rsidRPr="001B5A28" w:rsidRDefault="00AF490F" w:rsidP="00154137">
            <w:pPr>
              <w:rPr>
                <w:color w:val="000000" w:themeColor="text1"/>
                <w:sz w:val="24"/>
                <w:szCs w:val="24"/>
              </w:rPr>
            </w:pPr>
            <w:r w:rsidRPr="001B5A28">
              <w:rPr>
                <w:color w:val="000000" w:themeColor="text1"/>
                <w:sz w:val="24"/>
                <w:szCs w:val="24"/>
              </w:rPr>
              <w:t>7639.35</w:t>
            </w:r>
          </w:p>
        </w:tc>
      </w:tr>
    </w:tbl>
    <w:p w14:paraId="01412E4C" w14:textId="5B6887FA" w:rsidR="00AF490F" w:rsidRDefault="00AF490F" w:rsidP="002B425E"/>
    <w:p w14:paraId="5FF57186" w14:textId="77777777" w:rsidR="00C92E36" w:rsidRDefault="00C92E36">
      <w:pPr>
        <w:sectPr w:rsidR="00C92E36" w:rsidSect="00C92E36">
          <w:headerReference w:type="default" r:id="rId22"/>
          <w:pgSz w:w="15840" w:h="12240" w:orient="landscape"/>
          <w:pgMar w:top="1440" w:right="1440" w:bottom="1440" w:left="1440" w:header="720" w:footer="720" w:gutter="0"/>
          <w:cols w:space="720"/>
          <w:docGrid w:linePitch="360"/>
        </w:sectPr>
      </w:pPr>
    </w:p>
    <w:p w14:paraId="71F02170" w14:textId="35E6DF78" w:rsidR="00AF490F" w:rsidRPr="00C92E36" w:rsidRDefault="00AF490F" w:rsidP="00AF490F">
      <w:bookmarkStart w:id="159" w:name="OLE_LINK130"/>
      <w:bookmarkStart w:id="160" w:name="OLE_LINK131"/>
      <w:r>
        <w:rPr>
          <w:b/>
          <w:bCs/>
        </w:rPr>
        <w:lastRenderedPageBreak/>
        <w:t>Table 13.</w:t>
      </w:r>
    </w:p>
    <w:p w14:paraId="243FBEB3" w14:textId="33DD109C" w:rsidR="00AF490F" w:rsidRDefault="00AF490F" w:rsidP="00AF490F">
      <w:pPr>
        <w:rPr>
          <w:i/>
          <w:iCs/>
        </w:rPr>
      </w:pPr>
      <w:r>
        <w:rPr>
          <w:i/>
          <w:iCs/>
        </w:rPr>
        <w:t xml:space="preserve">Standardized Factor Loadings of </w:t>
      </w:r>
      <w:r w:rsidR="00685FE1">
        <w:rPr>
          <w:i/>
          <w:iCs/>
        </w:rPr>
        <w:t xml:space="preserve">Confirmatory Factor Analysis </w:t>
      </w:r>
      <w:r>
        <w:rPr>
          <w:i/>
          <w:iCs/>
        </w:rPr>
        <w:t>Models for CAMS at Each Wave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280"/>
        <w:gridCol w:w="2280"/>
        <w:gridCol w:w="2280"/>
      </w:tblGrid>
      <w:tr w:rsidR="00C92E36" w:rsidRPr="001B5A28" w14:paraId="32B74EAA" w14:textId="77777777" w:rsidTr="003D7617">
        <w:trPr>
          <w:trHeight w:val="187"/>
        </w:trPr>
        <w:tc>
          <w:tcPr>
            <w:tcW w:w="2520" w:type="dxa"/>
            <w:tcBorders>
              <w:top w:val="single" w:sz="4" w:space="0" w:color="auto"/>
              <w:bottom w:val="single" w:sz="4" w:space="0" w:color="auto"/>
            </w:tcBorders>
          </w:tcPr>
          <w:p w14:paraId="3016B074" w14:textId="77777777" w:rsidR="00C92E36" w:rsidRPr="001B5A28" w:rsidRDefault="00C92E36" w:rsidP="00154137">
            <w:pPr>
              <w:rPr>
                <w:sz w:val="24"/>
                <w:szCs w:val="24"/>
              </w:rPr>
            </w:pPr>
            <w:bookmarkStart w:id="161" w:name="OLE_LINK159"/>
            <w:bookmarkStart w:id="162" w:name="OLE_LINK160"/>
            <w:bookmarkEnd w:id="159"/>
            <w:bookmarkEnd w:id="160"/>
          </w:p>
        </w:tc>
        <w:tc>
          <w:tcPr>
            <w:tcW w:w="2280" w:type="dxa"/>
            <w:tcBorders>
              <w:top w:val="single" w:sz="4" w:space="0" w:color="auto"/>
              <w:bottom w:val="single" w:sz="4" w:space="0" w:color="auto"/>
            </w:tcBorders>
          </w:tcPr>
          <w:p w14:paraId="717C0FE1" w14:textId="77777777" w:rsidR="00C92E36" w:rsidRPr="001B5A28" w:rsidRDefault="00C92E36" w:rsidP="00154137">
            <w:pPr>
              <w:rPr>
                <w:sz w:val="24"/>
                <w:szCs w:val="24"/>
              </w:rPr>
            </w:pPr>
            <w:r w:rsidRPr="001B5A28">
              <w:rPr>
                <w:sz w:val="24"/>
                <w:szCs w:val="24"/>
              </w:rPr>
              <w:t>Wave 1</w:t>
            </w:r>
          </w:p>
        </w:tc>
        <w:tc>
          <w:tcPr>
            <w:tcW w:w="2280" w:type="dxa"/>
            <w:tcBorders>
              <w:top w:val="single" w:sz="4" w:space="0" w:color="auto"/>
              <w:bottom w:val="single" w:sz="4" w:space="0" w:color="auto"/>
            </w:tcBorders>
          </w:tcPr>
          <w:p w14:paraId="3F7A1E5A" w14:textId="77777777" w:rsidR="00C92E36" w:rsidRPr="001B5A28" w:rsidRDefault="00C92E36" w:rsidP="00154137">
            <w:pPr>
              <w:rPr>
                <w:sz w:val="24"/>
                <w:szCs w:val="24"/>
              </w:rPr>
            </w:pPr>
            <w:r w:rsidRPr="001B5A28">
              <w:rPr>
                <w:sz w:val="24"/>
                <w:szCs w:val="24"/>
              </w:rPr>
              <w:t>Wave 2</w:t>
            </w:r>
          </w:p>
        </w:tc>
        <w:tc>
          <w:tcPr>
            <w:tcW w:w="2280" w:type="dxa"/>
            <w:tcBorders>
              <w:top w:val="single" w:sz="4" w:space="0" w:color="auto"/>
              <w:bottom w:val="single" w:sz="4" w:space="0" w:color="auto"/>
            </w:tcBorders>
          </w:tcPr>
          <w:p w14:paraId="3F109356" w14:textId="77777777" w:rsidR="00C92E36" w:rsidRPr="001B5A28" w:rsidRDefault="00C92E36" w:rsidP="00154137">
            <w:pPr>
              <w:rPr>
                <w:sz w:val="24"/>
                <w:szCs w:val="24"/>
              </w:rPr>
            </w:pPr>
            <w:r w:rsidRPr="001B5A28">
              <w:rPr>
                <w:sz w:val="24"/>
                <w:szCs w:val="24"/>
              </w:rPr>
              <w:t>Wave 3</w:t>
            </w:r>
          </w:p>
        </w:tc>
      </w:tr>
      <w:tr w:rsidR="003D7617" w:rsidRPr="001B5A28" w14:paraId="70BB88F5" w14:textId="77777777" w:rsidTr="003D7617">
        <w:trPr>
          <w:trHeight w:val="187"/>
        </w:trPr>
        <w:tc>
          <w:tcPr>
            <w:tcW w:w="9360" w:type="dxa"/>
            <w:gridSpan w:val="4"/>
          </w:tcPr>
          <w:p w14:paraId="354E272B" w14:textId="672843DD" w:rsidR="003D7617" w:rsidRPr="001B5A28" w:rsidRDefault="003D7617" w:rsidP="00154137">
            <w:pPr>
              <w:rPr>
                <w:sz w:val="24"/>
                <w:szCs w:val="24"/>
              </w:rPr>
            </w:pPr>
            <w:r w:rsidRPr="001B5A28">
              <w:rPr>
                <w:sz w:val="24"/>
                <w:szCs w:val="24"/>
              </w:rPr>
              <w:t>Coping</w:t>
            </w:r>
          </w:p>
        </w:tc>
      </w:tr>
      <w:tr w:rsidR="00C92E36" w:rsidRPr="001B5A28" w14:paraId="1DD8F39E" w14:textId="77777777" w:rsidTr="003D7617">
        <w:trPr>
          <w:trHeight w:val="187"/>
        </w:trPr>
        <w:tc>
          <w:tcPr>
            <w:tcW w:w="2520" w:type="dxa"/>
          </w:tcPr>
          <w:p w14:paraId="65820162" w14:textId="5F641ABF" w:rsidR="00C92E36" w:rsidRPr="001B5A28" w:rsidRDefault="00C92E36" w:rsidP="00154137">
            <w:pPr>
              <w:rPr>
                <w:sz w:val="24"/>
                <w:szCs w:val="24"/>
              </w:rPr>
            </w:pPr>
            <w:r w:rsidRPr="001B5A28">
              <w:rPr>
                <w:sz w:val="24"/>
                <w:szCs w:val="24"/>
              </w:rPr>
              <w:t xml:space="preserve">Item </w:t>
            </w:r>
            <w:r w:rsidR="003D7617" w:rsidRPr="001B5A28">
              <w:rPr>
                <w:sz w:val="24"/>
                <w:szCs w:val="24"/>
              </w:rPr>
              <w:t>1</w:t>
            </w:r>
          </w:p>
        </w:tc>
        <w:tc>
          <w:tcPr>
            <w:tcW w:w="2280" w:type="dxa"/>
          </w:tcPr>
          <w:p w14:paraId="477BF979" w14:textId="61983488" w:rsidR="00C92E36" w:rsidRPr="001B5A28" w:rsidRDefault="00C92E36" w:rsidP="00154137">
            <w:pPr>
              <w:rPr>
                <w:sz w:val="24"/>
                <w:szCs w:val="24"/>
              </w:rPr>
            </w:pPr>
            <w:r w:rsidRPr="001B5A28">
              <w:rPr>
                <w:sz w:val="24"/>
                <w:szCs w:val="24"/>
              </w:rPr>
              <w:t>.</w:t>
            </w:r>
            <w:r w:rsidR="006E6840" w:rsidRPr="001B5A28">
              <w:rPr>
                <w:sz w:val="24"/>
                <w:szCs w:val="24"/>
              </w:rPr>
              <w:t>84</w:t>
            </w:r>
            <w:r w:rsidRPr="001B5A28">
              <w:rPr>
                <w:sz w:val="24"/>
                <w:szCs w:val="24"/>
              </w:rPr>
              <w:t>**(.0</w:t>
            </w:r>
            <w:r w:rsidR="006E6840" w:rsidRPr="001B5A28">
              <w:rPr>
                <w:sz w:val="24"/>
                <w:szCs w:val="24"/>
              </w:rPr>
              <w:t>2</w:t>
            </w:r>
            <w:r w:rsidRPr="001B5A28">
              <w:rPr>
                <w:sz w:val="24"/>
                <w:szCs w:val="24"/>
              </w:rPr>
              <w:t>)</w:t>
            </w:r>
          </w:p>
        </w:tc>
        <w:tc>
          <w:tcPr>
            <w:tcW w:w="2280" w:type="dxa"/>
          </w:tcPr>
          <w:p w14:paraId="7A1E6DDF" w14:textId="2DB2A4A8" w:rsidR="00C92E36" w:rsidRPr="001B5A28" w:rsidRDefault="00613FDE" w:rsidP="00154137">
            <w:pPr>
              <w:rPr>
                <w:sz w:val="24"/>
                <w:szCs w:val="24"/>
              </w:rPr>
            </w:pPr>
            <w:r w:rsidRPr="001B5A28">
              <w:rPr>
                <w:sz w:val="24"/>
                <w:szCs w:val="24"/>
              </w:rPr>
              <w:t>.91**(.01)</w:t>
            </w:r>
          </w:p>
        </w:tc>
        <w:tc>
          <w:tcPr>
            <w:tcW w:w="2280" w:type="dxa"/>
          </w:tcPr>
          <w:p w14:paraId="087B9763" w14:textId="39E13238" w:rsidR="00C92E36" w:rsidRPr="001B5A28" w:rsidRDefault="00613FDE" w:rsidP="00154137">
            <w:pPr>
              <w:rPr>
                <w:sz w:val="24"/>
                <w:szCs w:val="24"/>
              </w:rPr>
            </w:pPr>
            <w:r w:rsidRPr="001B5A28">
              <w:rPr>
                <w:sz w:val="24"/>
                <w:szCs w:val="24"/>
              </w:rPr>
              <w:t>.9</w:t>
            </w:r>
            <w:r w:rsidR="003D7293">
              <w:rPr>
                <w:sz w:val="24"/>
                <w:szCs w:val="24"/>
              </w:rPr>
              <w:t>0**(.01)</w:t>
            </w:r>
          </w:p>
        </w:tc>
      </w:tr>
      <w:tr w:rsidR="00C92E36" w:rsidRPr="001B5A28" w14:paraId="4D8313BC" w14:textId="77777777" w:rsidTr="003D7617">
        <w:trPr>
          <w:trHeight w:val="187"/>
        </w:trPr>
        <w:tc>
          <w:tcPr>
            <w:tcW w:w="2520" w:type="dxa"/>
          </w:tcPr>
          <w:p w14:paraId="2706BA9C" w14:textId="77777777" w:rsidR="00C92E36" w:rsidRPr="001B5A28" w:rsidRDefault="00C92E36" w:rsidP="00154137">
            <w:pPr>
              <w:rPr>
                <w:sz w:val="24"/>
                <w:szCs w:val="24"/>
              </w:rPr>
            </w:pPr>
            <w:r w:rsidRPr="001B5A28">
              <w:rPr>
                <w:sz w:val="24"/>
                <w:szCs w:val="24"/>
              </w:rPr>
              <w:t>Item 3</w:t>
            </w:r>
          </w:p>
        </w:tc>
        <w:tc>
          <w:tcPr>
            <w:tcW w:w="2280" w:type="dxa"/>
          </w:tcPr>
          <w:p w14:paraId="4831ADB7" w14:textId="07AA48D2" w:rsidR="00C92E36" w:rsidRPr="001B5A28" w:rsidRDefault="00C92E36" w:rsidP="00154137">
            <w:pPr>
              <w:rPr>
                <w:sz w:val="24"/>
                <w:szCs w:val="24"/>
              </w:rPr>
            </w:pPr>
            <w:r w:rsidRPr="001B5A28">
              <w:rPr>
                <w:sz w:val="24"/>
                <w:szCs w:val="24"/>
              </w:rPr>
              <w:t>.</w:t>
            </w:r>
            <w:r w:rsidR="006E6840" w:rsidRPr="001B5A28">
              <w:rPr>
                <w:sz w:val="24"/>
                <w:szCs w:val="24"/>
              </w:rPr>
              <w:t>80</w:t>
            </w:r>
            <w:r w:rsidRPr="001B5A28">
              <w:rPr>
                <w:sz w:val="24"/>
                <w:szCs w:val="24"/>
              </w:rPr>
              <w:t>**(.0</w:t>
            </w:r>
            <w:r w:rsidR="006E6840" w:rsidRPr="001B5A28">
              <w:rPr>
                <w:sz w:val="24"/>
                <w:szCs w:val="24"/>
              </w:rPr>
              <w:t>2</w:t>
            </w:r>
            <w:r w:rsidRPr="001B5A28">
              <w:rPr>
                <w:sz w:val="24"/>
                <w:szCs w:val="24"/>
              </w:rPr>
              <w:t>)</w:t>
            </w:r>
          </w:p>
        </w:tc>
        <w:tc>
          <w:tcPr>
            <w:tcW w:w="2280" w:type="dxa"/>
          </w:tcPr>
          <w:p w14:paraId="34E2246A" w14:textId="3790B860" w:rsidR="00C92E36" w:rsidRPr="001B5A28" w:rsidRDefault="00613FDE" w:rsidP="00154137">
            <w:pPr>
              <w:rPr>
                <w:sz w:val="24"/>
                <w:szCs w:val="24"/>
              </w:rPr>
            </w:pPr>
            <w:r w:rsidRPr="001B5A28">
              <w:rPr>
                <w:sz w:val="24"/>
                <w:szCs w:val="24"/>
              </w:rPr>
              <w:t>.90**(.01)</w:t>
            </w:r>
          </w:p>
        </w:tc>
        <w:tc>
          <w:tcPr>
            <w:tcW w:w="2280" w:type="dxa"/>
          </w:tcPr>
          <w:p w14:paraId="0F60CED3" w14:textId="7A8831D2" w:rsidR="00C92E36" w:rsidRPr="001B5A28" w:rsidRDefault="003D7293" w:rsidP="00154137">
            <w:pPr>
              <w:rPr>
                <w:sz w:val="24"/>
                <w:szCs w:val="24"/>
              </w:rPr>
            </w:pPr>
            <w:r>
              <w:rPr>
                <w:sz w:val="24"/>
                <w:szCs w:val="24"/>
              </w:rPr>
              <w:t>.88**(.01)</w:t>
            </w:r>
          </w:p>
        </w:tc>
      </w:tr>
      <w:tr w:rsidR="00C92E36" w:rsidRPr="001B5A28" w14:paraId="6865E9C6" w14:textId="77777777" w:rsidTr="003D7617">
        <w:trPr>
          <w:trHeight w:val="187"/>
        </w:trPr>
        <w:tc>
          <w:tcPr>
            <w:tcW w:w="2520" w:type="dxa"/>
          </w:tcPr>
          <w:p w14:paraId="3898F18F" w14:textId="54489D58" w:rsidR="00C92E36" w:rsidRPr="001B5A28" w:rsidRDefault="00C92E36" w:rsidP="00154137">
            <w:pPr>
              <w:rPr>
                <w:sz w:val="24"/>
                <w:szCs w:val="24"/>
              </w:rPr>
            </w:pPr>
            <w:r w:rsidRPr="001B5A28">
              <w:rPr>
                <w:sz w:val="24"/>
                <w:szCs w:val="24"/>
              </w:rPr>
              <w:t xml:space="preserve">Item </w:t>
            </w:r>
            <w:r w:rsidR="003D7617" w:rsidRPr="001B5A28">
              <w:rPr>
                <w:sz w:val="24"/>
                <w:szCs w:val="24"/>
              </w:rPr>
              <w:t>8</w:t>
            </w:r>
          </w:p>
        </w:tc>
        <w:tc>
          <w:tcPr>
            <w:tcW w:w="2280" w:type="dxa"/>
          </w:tcPr>
          <w:p w14:paraId="5E77C1C1" w14:textId="4C57390E" w:rsidR="00C92E36" w:rsidRPr="001B5A28" w:rsidRDefault="00C92E36" w:rsidP="00154137">
            <w:pPr>
              <w:rPr>
                <w:sz w:val="24"/>
                <w:szCs w:val="24"/>
              </w:rPr>
            </w:pPr>
            <w:r w:rsidRPr="001B5A28">
              <w:rPr>
                <w:sz w:val="24"/>
                <w:szCs w:val="24"/>
              </w:rPr>
              <w:t>.6</w:t>
            </w:r>
            <w:r w:rsidR="006E6840" w:rsidRPr="001B5A28">
              <w:rPr>
                <w:sz w:val="24"/>
                <w:szCs w:val="24"/>
              </w:rPr>
              <w:t>9</w:t>
            </w:r>
            <w:r w:rsidRPr="001B5A28">
              <w:rPr>
                <w:sz w:val="24"/>
                <w:szCs w:val="24"/>
              </w:rPr>
              <w:t>**(.0</w:t>
            </w:r>
            <w:r w:rsidR="006E6840" w:rsidRPr="001B5A28">
              <w:rPr>
                <w:sz w:val="24"/>
                <w:szCs w:val="24"/>
              </w:rPr>
              <w:t>2</w:t>
            </w:r>
            <w:r w:rsidRPr="001B5A28">
              <w:rPr>
                <w:sz w:val="24"/>
                <w:szCs w:val="24"/>
              </w:rPr>
              <w:t>)</w:t>
            </w:r>
          </w:p>
        </w:tc>
        <w:tc>
          <w:tcPr>
            <w:tcW w:w="2280" w:type="dxa"/>
          </w:tcPr>
          <w:p w14:paraId="3350FBE8" w14:textId="412CBE38" w:rsidR="00C92E36" w:rsidRPr="001B5A28" w:rsidRDefault="00613FDE" w:rsidP="00154137">
            <w:pPr>
              <w:rPr>
                <w:sz w:val="24"/>
                <w:szCs w:val="24"/>
              </w:rPr>
            </w:pPr>
            <w:r w:rsidRPr="001B5A28">
              <w:rPr>
                <w:sz w:val="24"/>
                <w:szCs w:val="24"/>
              </w:rPr>
              <w:t>.76**(.02)</w:t>
            </w:r>
          </w:p>
        </w:tc>
        <w:tc>
          <w:tcPr>
            <w:tcW w:w="2280" w:type="dxa"/>
          </w:tcPr>
          <w:p w14:paraId="6188A00B" w14:textId="1BF373B3" w:rsidR="00C92E36" w:rsidRPr="001B5A28" w:rsidRDefault="003D7293" w:rsidP="00154137">
            <w:pPr>
              <w:rPr>
                <w:sz w:val="24"/>
                <w:szCs w:val="24"/>
              </w:rPr>
            </w:pPr>
            <w:r>
              <w:rPr>
                <w:sz w:val="24"/>
                <w:szCs w:val="24"/>
              </w:rPr>
              <w:t>.82**(.02)</w:t>
            </w:r>
          </w:p>
        </w:tc>
      </w:tr>
      <w:tr w:rsidR="00C92E36" w:rsidRPr="001B5A28" w14:paraId="2EB28345" w14:textId="77777777" w:rsidTr="003D7617">
        <w:trPr>
          <w:trHeight w:val="187"/>
        </w:trPr>
        <w:tc>
          <w:tcPr>
            <w:tcW w:w="2520" w:type="dxa"/>
          </w:tcPr>
          <w:p w14:paraId="28C648BE" w14:textId="11574999" w:rsidR="00C92E36" w:rsidRPr="001B5A28" w:rsidRDefault="00C92E36" w:rsidP="00154137">
            <w:pPr>
              <w:rPr>
                <w:sz w:val="24"/>
                <w:szCs w:val="24"/>
              </w:rPr>
            </w:pPr>
            <w:r w:rsidRPr="001B5A28">
              <w:rPr>
                <w:sz w:val="24"/>
                <w:szCs w:val="24"/>
              </w:rPr>
              <w:t xml:space="preserve">Item </w:t>
            </w:r>
            <w:r w:rsidR="003D7617" w:rsidRPr="001B5A28">
              <w:rPr>
                <w:sz w:val="24"/>
                <w:szCs w:val="24"/>
              </w:rPr>
              <w:t>10</w:t>
            </w:r>
          </w:p>
        </w:tc>
        <w:tc>
          <w:tcPr>
            <w:tcW w:w="2280" w:type="dxa"/>
          </w:tcPr>
          <w:p w14:paraId="59E16582" w14:textId="0354A9B2" w:rsidR="00C92E36" w:rsidRPr="001B5A28" w:rsidRDefault="00C92E36" w:rsidP="00154137">
            <w:pPr>
              <w:rPr>
                <w:sz w:val="24"/>
                <w:szCs w:val="24"/>
              </w:rPr>
            </w:pPr>
            <w:r w:rsidRPr="001B5A28">
              <w:rPr>
                <w:sz w:val="24"/>
                <w:szCs w:val="24"/>
              </w:rPr>
              <w:t>.5</w:t>
            </w:r>
            <w:r w:rsidR="006E6840" w:rsidRPr="001B5A28">
              <w:rPr>
                <w:sz w:val="24"/>
                <w:szCs w:val="24"/>
              </w:rPr>
              <w:t>7</w:t>
            </w:r>
            <w:r w:rsidRPr="001B5A28">
              <w:rPr>
                <w:sz w:val="24"/>
                <w:szCs w:val="24"/>
              </w:rPr>
              <w:t>**(.0</w:t>
            </w:r>
            <w:r w:rsidR="006E6840" w:rsidRPr="001B5A28">
              <w:rPr>
                <w:sz w:val="24"/>
                <w:szCs w:val="24"/>
              </w:rPr>
              <w:t>3</w:t>
            </w:r>
            <w:r w:rsidRPr="001B5A28">
              <w:rPr>
                <w:sz w:val="24"/>
                <w:szCs w:val="24"/>
              </w:rPr>
              <w:t>)</w:t>
            </w:r>
          </w:p>
        </w:tc>
        <w:tc>
          <w:tcPr>
            <w:tcW w:w="2280" w:type="dxa"/>
          </w:tcPr>
          <w:p w14:paraId="370006D1" w14:textId="3EA0C745" w:rsidR="00C92E36" w:rsidRPr="001B5A28" w:rsidRDefault="00613FDE" w:rsidP="00154137">
            <w:pPr>
              <w:rPr>
                <w:sz w:val="24"/>
                <w:szCs w:val="24"/>
              </w:rPr>
            </w:pPr>
            <w:r w:rsidRPr="001B5A28">
              <w:rPr>
                <w:sz w:val="24"/>
                <w:szCs w:val="24"/>
              </w:rPr>
              <w:t>.70**(.02)</w:t>
            </w:r>
          </w:p>
        </w:tc>
        <w:tc>
          <w:tcPr>
            <w:tcW w:w="2280" w:type="dxa"/>
          </w:tcPr>
          <w:p w14:paraId="33C30021" w14:textId="078178B8" w:rsidR="00C92E36" w:rsidRPr="001B5A28" w:rsidRDefault="003D7293" w:rsidP="00154137">
            <w:pPr>
              <w:rPr>
                <w:sz w:val="24"/>
                <w:szCs w:val="24"/>
              </w:rPr>
            </w:pPr>
            <w:r>
              <w:rPr>
                <w:sz w:val="24"/>
                <w:szCs w:val="24"/>
              </w:rPr>
              <w:t>.77**(.02)</w:t>
            </w:r>
          </w:p>
        </w:tc>
      </w:tr>
      <w:tr w:rsidR="003D7617" w:rsidRPr="001B5A28" w14:paraId="110793FC" w14:textId="77777777" w:rsidTr="003D7617">
        <w:trPr>
          <w:trHeight w:val="187"/>
        </w:trPr>
        <w:tc>
          <w:tcPr>
            <w:tcW w:w="9360" w:type="dxa"/>
            <w:gridSpan w:val="4"/>
          </w:tcPr>
          <w:p w14:paraId="0BCC5FBC" w14:textId="47E1DB71" w:rsidR="003D7617" w:rsidRPr="001B5A28" w:rsidRDefault="003D7617" w:rsidP="00154137">
            <w:pPr>
              <w:rPr>
                <w:sz w:val="24"/>
                <w:szCs w:val="24"/>
              </w:rPr>
            </w:pPr>
            <w:r w:rsidRPr="001B5A28">
              <w:rPr>
                <w:sz w:val="24"/>
                <w:szCs w:val="24"/>
              </w:rPr>
              <w:t>Inhibition</w:t>
            </w:r>
          </w:p>
        </w:tc>
      </w:tr>
      <w:tr w:rsidR="00C92E36" w:rsidRPr="001B5A28" w14:paraId="3C4CE912" w14:textId="77777777" w:rsidTr="003D7617">
        <w:trPr>
          <w:trHeight w:val="187"/>
        </w:trPr>
        <w:tc>
          <w:tcPr>
            <w:tcW w:w="2520" w:type="dxa"/>
          </w:tcPr>
          <w:p w14:paraId="6AC4DD45" w14:textId="200A2413" w:rsidR="00C92E36" w:rsidRPr="001B5A28" w:rsidRDefault="00C92E36" w:rsidP="00154137">
            <w:pPr>
              <w:rPr>
                <w:sz w:val="24"/>
                <w:szCs w:val="24"/>
              </w:rPr>
            </w:pPr>
            <w:r w:rsidRPr="001B5A28">
              <w:rPr>
                <w:sz w:val="24"/>
                <w:szCs w:val="24"/>
              </w:rPr>
              <w:t xml:space="preserve">Item </w:t>
            </w:r>
            <w:r w:rsidR="003D7617" w:rsidRPr="001B5A28">
              <w:rPr>
                <w:sz w:val="24"/>
                <w:szCs w:val="24"/>
              </w:rPr>
              <w:t>2</w:t>
            </w:r>
          </w:p>
        </w:tc>
        <w:tc>
          <w:tcPr>
            <w:tcW w:w="2280" w:type="dxa"/>
          </w:tcPr>
          <w:p w14:paraId="1D699F26" w14:textId="5EED141B" w:rsidR="00C92E36" w:rsidRPr="001B5A28" w:rsidRDefault="00C92E36" w:rsidP="00154137">
            <w:pPr>
              <w:rPr>
                <w:sz w:val="24"/>
                <w:szCs w:val="24"/>
              </w:rPr>
            </w:pPr>
            <w:r w:rsidRPr="001B5A28">
              <w:rPr>
                <w:sz w:val="24"/>
                <w:szCs w:val="24"/>
              </w:rPr>
              <w:t>.8</w:t>
            </w:r>
            <w:r w:rsidR="00613FDE" w:rsidRPr="001B5A28">
              <w:rPr>
                <w:sz w:val="24"/>
                <w:szCs w:val="24"/>
              </w:rPr>
              <w:t>6</w:t>
            </w:r>
            <w:r w:rsidRPr="001B5A28">
              <w:rPr>
                <w:sz w:val="24"/>
                <w:szCs w:val="24"/>
              </w:rPr>
              <w:t>**(.02)</w:t>
            </w:r>
          </w:p>
        </w:tc>
        <w:tc>
          <w:tcPr>
            <w:tcW w:w="2280" w:type="dxa"/>
          </w:tcPr>
          <w:p w14:paraId="780B2AAD" w14:textId="2C5C4131" w:rsidR="00C92E36" w:rsidRPr="001B5A28" w:rsidRDefault="00613FDE" w:rsidP="00154137">
            <w:pPr>
              <w:rPr>
                <w:sz w:val="24"/>
                <w:szCs w:val="24"/>
              </w:rPr>
            </w:pPr>
            <w:r w:rsidRPr="001B5A28">
              <w:rPr>
                <w:sz w:val="24"/>
                <w:szCs w:val="24"/>
              </w:rPr>
              <w:t>.87**(.01)</w:t>
            </w:r>
          </w:p>
        </w:tc>
        <w:tc>
          <w:tcPr>
            <w:tcW w:w="2280" w:type="dxa"/>
          </w:tcPr>
          <w:p w14:paraId="11D9920F" w14:textId="32ABCAF6" w:rsidR="00C92E36" w:rsidRPr="001B5A28" w:rsidRDefault="003D7293" w:rsidP="00154137">
            <w:pPr>
              <w:rPr>
                <w:sz w:val="24"/>
                <w:szCs w:val="24"/>
              </w:rPr>
            </w:pPr>
            <w:r>
              <w:rPr>
                <w:sz w:val="24"/>
                <w:szCs w:val="24"/>
              </w:rPr>
              <w:t>,85**(.02)</w:t>
            </w:r>
          </w:p>
        </w:tc>
      </w:tr>
      <w:tr w:rsidR="00C92E36" w:rsidRPr="001B5A28" w14:paraId="16AB183B" w14:textId="77777777" w:rsidTr="003D7617">
        <w:trPr>
          <w:trHeight w:val="187"/>
        </w:trPr>
        <w:tc>
          <w:tcPr>
            <w:tcW w:w="2520" w:type="dxa"/>
          </w:tcPr>
          <w:p w14:paraId="6D961D12" w14:textId="412538D5" w:rsidR="00C92E36" w:rsidRPr="001B5A28" w:rsidRDefault="00C92E36" w:rsidP="00154137">
            <w:pPr>
              <w:rPr>
                <w:sz w:val="24"/>
                <w:szCs w:val="24"/>
              </w:rPr>
            </w:pPr>
            <w:r w:rsidRPr="001B5A28">
              <w:rPr>
                <w:sz w:val="24"/>
                <w:szCs w:val="24"/>
              </w:rPr>
              <w:t xml:space="preserve">Item </w:t>
            </w:r>
            <w:r w:rsidR="003D7617" w:rsidRPr="001B5A28">
              <w:rPr>
                <w:sz w:val="24"/>
                <w:szCs w:val="24"/>
              </w:rPr>
              <w:t>5</w:t>
            </w:r>
          </w:p>
        </w:tc>
        <w:tc>
          <w:tcPr>
            <w:tcW w:w="2280" w:type="dxa"/>
          </w:tcPr>
          <w:p w14:paraId="32E62AF5" w14:textId="28E54A95" w:rsidR="00C92E36" w:rsidRPr="001B5A28" w:rsidRDefault="00C92E36" w:rsidP="00154137">
            <w:pPr>
              <w:rPr>
                <w:sz w:val="24"/>
                <w:szCs w:val="24"/>
              </w:rPr>
            </w:pPr>
            <w:r w:rsidRPr="001B5A28">
              <w:rPr>
                <w:sz w:val="24"/>
                <w:szCs w:val="24"/>
              </w:rPr>
              <w:t>.</w:t>
            </w:r>
            <w:r w:rsidR="00613FDE" w:rsidRPr="001B5A28">
              <w:rPr>
                <w:sz w:val="24"/>
                <w:szCs w:val="24"/>
              </w:rPr>
              <w:t>55</w:t>
            </w:r>
            <w:r w:rsidRPr="001B5A28">
              <w:rPr>
                <w:sz w:val="24"/>
                <w:szCs w:val="24"/>
              </w:rPr>
              <w:t>**(.0</w:t>
            </w:r>
            <w:r w:rsidR="00613FDE" w:rsidRPr="001B5A28">
              <w:rPr>
                <w:sz w:val="24"/>
                <w:szCs w:val="24"/>
              </w:rPr>
              <w:t>3</w:t>
            </w:r>
            <w:r w:rsidRPr="001B5A28">
              <w:rPr>
                <w:sz w:val="24"/>
                <w:szCs w:val="24"/>
              </w:rPr>
              <w:t>)</w:t>
            </w:r>
          </w:p>
        </w:tc>
        <w:tc>
          <w:tcPr>
            <w:tcW w:w="2280" w:type="dxa"/>
          </w:tcPr>
          <w:p w14:paraId="430AD6BD" w14:textId="228AE56A" w:rsidR="00C92E36" w:rsidRPr="001B5A28" w:rsidRDefault="00613FDE" w:rsidP="00154137">
            <w:pPr>
              <w:rPr>
                <w:sz w:val="24"/>
                <w:szCs w:val="24"/>
              </w:rPr>
            </w:pPr>
            <w:r w:rsidRPr="001B5A28">
              <w:rPr>
                <w:sz w:val="24"/>
                <w:szCs w:val="24"/>
              </w:rPr>
              <w:t>.07**(.02)</w:t>
            </w:r>
          </w:p>
        </w:tc>
        <w:tc>
          <w:tcPr>
            <w:tcW w:w="2280" w:type="dxa"/>
          </w:tcPr>
          <w:p w14:paraId="647312C8" w14:textId="27755862" w:rsidR="00C92E36" w:rsidRPr="001B5A28" w:rsidRDefault="003D7293" w:rsidP="00154137">
            <w:pPr>
              <w:rPr>
                <w:sz w:val="24"/>
                <w:szCs w:val="24"/>
              </w:rPr>
            </w:pPr>
            <w:r>
              <w:rPr>
                <w:sz w:val="24"/>
                <w:szCs w:val="24"/>
              </w:rPr>
              <w:t>.76**(.03)</w:t>
            </w:r>
          </w:p>
        </w:tc>
      </w:tr>
      <w:tr w:rsidR="00C92E36" w:rsidRPr="001B5A28" w14:paraId="45FBC2F5" w14:textId="77777777" w:rsidTr="003D7617">
        <w:trPr>
          <w:trHeight w:val="187"/>
        </w:trPr>
        <w:tc>
          <w:tcPr>
            <w:tcW w:w="2520" w:type="dxa"/>
          </w:tcPr>
          <w:p w14:paraId="3CCD5E1C" w14:textId="36C546B4" w:rsidR="00C92E36" w:rsidRPr="001B5A28" w:rsidRDefault="00C92E36" w:rsidP="00154137">
            <w:pPr>
              <w:rPr>
                <w:sz w:val="24"/>
                <w:szCs w:val="24"/>
              </w:rPr>
            </w:pPr>
            <w:r w:rsidRPr="001B5A28">
              <w:rPr>
                <w:sz w:val="24"/>
                <w:szCs w:val="24"/>
              </w:rPr>
              <w:t xml:space="preserve">Item </w:t>
            </w:r>
            <w:r w:rsidR="003D7617" w:rsidRPr="001B5A28">
              <w:rPr>
                <w:sz w:val="24"/>
                <w:szCs w:val="24"/>
              </w:rPr>
              <w:t>7</w:t>
            </w:r>
          </w:p>
        </w:tc>
        <w:tc>
          <w:tcPr>
            <w:tcW w:w="2280" w:type="dxa"/>
          </w:tcPr>
          <w:p w14:paraId="2DA0275F" w14:textId="454BDAEA" w:rsidR="00C92E36" w:rsidRPr="001B5A28" w:rsidRDefault="00C92E36" w:rsidP="00154137">
            <w:pPr>
              <w:rPr>
                <w:sz w:val="24"/>
                <w:szCs w:val="24"/>
              </w:rPr>
            </w:pPr>
            <w:r w:rsidRPr="001B5A28">
              <w:rPr>
                <w:sz w:val="24"/>
                <w:szCs w:val="24"/>
              </w:rPr>
              <w:t>.</w:t>
            </w:r>
            <w:r w:rsidR="00613FDE" w:rsidRPr="001B5A28">
              <w:rPr>
                <w:sz w:val="24"/>
                <w:szCs w:val="24"/>
              </w:rPr>
              <w:t>50</w:t>
            </w:r>
            <w:r w:rsidRPr="001B5A28">
              <w:rPr>
                <w:sz w:val="24"/>
                <w:szCs w:val="24"/>
              </w:rPr>
              <w:t>**(.0</w:t>
            </w:r>
            <w:r w:rsidR="00613FDE" w:rsidRPr="001B5A28">
              <w:rPr>
                <w:sz w:val="24"/>
                <w:szCs w:val="24"/>
              </w:rPr>
              <w:t>3</w:t>
            </w:r>
            <w:r w:rsidRPr="001B5A28">
              <w:rPr>
                <w:sz w:val="24"/>
                <w:szCs w:val="24"/>
              </w:rPr>
              <w:t>)</w:t>
            </w:r>
          </w:p>
        </w:tc>
        <w:tc>
          <w:tcPr>
            <w:tcW w:w="2280" w:type="dxa"/>
          </w:tcPr>
          <w:p w14:paraId="74134120" w14:textId="165C7D0F" w:rsidR="00C92E36" w:rsidRPr="001B5A28" w:rsidRDefault="00613FDE" w:rsidP="00154137">
            <w:pPr>
              <w:rPr>
                <w:sz w:val="24"/>
                <w:szCs w:val="24"/>
              </w:rPr>
            </w:pPr>
            <w:r w:rsidRPr="001B5A28">
              <w:rPr>
                <w:sz w:val="24"/>
                <w:szCs w:val="24"/>
              </w:rPr>
              <w:t>.60**(.03)</w:t>
            </w:r>
          </w:p>
        </w:tc>
        <w:tc>
          <w:tcPr>
            <w:tcW w:w="2280" w:type="dxa"/>
          </w:tcPr>
          <w:p w14:paraId="698510F0" w14:textId="6071D8DA" w:rsidR="00C92E36" w:rsidRPr="001B5A28" w:rsidRDefault="003D7293" w:rsidP="00154137">
            <w:pPr>
              <w:rPr>
                <w:sz w:val="24"/>
                <w:szCs w:val="24"/>
              </w:rPr>
            </w:pPr>
            <w:r>
              <w:rPr>
                <w:sz w:val="24"/>
                <w:szCs w:val="24"/>
              </w:rPr>
              <w:t>.77**(.03)</w:t>
            </w:r>
          </w:p>
        </w:tc>
      </w:tr>
      <w:tr w:rsidR="00C92E36" w:rsidRPr="001B5A28" w14:paraId="59DE6BE1" w14:textId="77777777" w:rsidTr="003D7617">
        <w:trPr>
          <w:trHeight w:val="187"/>
        </w:trPr>
        <w:tc>
          <w:tcPr>
            <w:tcW w:w="2520" w:type="dxa"/>
          </w:tcPr>
          <w:p w14:paraId="667314CE" w14:textId="36ACA9FA" w:rsidR="00C92E36" w:rsidRPr="001B5A28" w:rsidRDefault="00C92E36" w:rsidP="00154137">
            <w:pPr>
              <w:rPr>
                <w:sz w:val="24"/>
                <w:szCs w:val="24"/>
              </w:rPr>
            </w:pPr>
            <w:r w:rsidRPr="001B5A28">
              <w:rPr>
                <w:sz w:val="24"/>
                <w:szCs w:val="24"/>
              </w:rPr>
              <w:t xml:space="preserve">Item </w:t>
            </w:r>
            <w:r w:rsidR="003D7617" w:rsidRPr="001B5A28">
              <w:rPr>
                <w:sz w:val="24"/>
                <w:szCs w:val="24"/>
              </w:rPr>
              <w:t>11</w:t>
            </w:r>
          </w:p>
        </w:tc>
        <w:tc>
          <w:tcPr>
            <w:tcW w:w="2280" w:type="dxa"/>
          </w:tcPr>
          <w:p w14:paraId="67F220F0" w14:textId="141FA334" w:rsidR="00C92E36" w:rsidRPr="001B5A28" w:rsidRDefault="00C92E36" w:rsidP="00154137">
            <w:pPr>
              <w:rPr>
                <w:sz w:val="24"/>
                <w:szCs w:val="24"/>
              </w:rPr>
            </w:pPr>
            <w:r w:rsidRPr="001B5A28">
              <w:rPr>
                <w:sz w:val="24"/>
                <w:szCs w:val="24"/>
              </w:rPr>
              <w:t>.</w:t>
            </w:r>
            <w:r w:rsidR="00613FDE" w:rsidRPr="001B5A28">
              <w:rPr>
                <w:sz w:val="24"/>
                <w:szCs w:val="24"/>
              </w:rPr>
              <w:t>21</w:t>
            </w:r>
            <w:r w:rsidRPr="001B5A28">
              <w:rPr>
                <w:sz w:val="24"/>
                <w:szCs w:val="24"/>
              </w:rPr>
              <w:t>**(.0</w:t>
            </w:r>
            <w:r w:rsidR="00613FDE" w:rsidRPr="001B5A28">
              <w:rPr>
                <w:sz w:val="24"/>
                <w:szCs w:val="24"/>
              </w:rPr>
              <w:t>4</w:t>
            </w:r>
            <w:r w:rsidRPr="001B5A28">
              <w:rPr>
                <w:sz w:val="24"/>
                <w:szCs w:val="24"/>
              </w:rPr>
              <w:t>)</w:t>
            </w:r>
          </w:p>
        </w:tc>
        <w:tc>
          <w:tcPr>
            <w:tcW w:w="2280" w:type="dxa"/>
          </w:tcPr>
          <w:p w14:paraId="4EE68BED" w14:textId="7C4A3464" w:rsidR="00C92E36" w:rsidRPr="001B5A28" w:rsidRDefault="00613FDE" w:rsidP="00154137">
            <w:pPr>
              <w:rPr>
                <w:sz w:val="24"/>
                <w:szCs w:val="24"/>
              </w:rPr>
            </w:pPr>
            <w:r w:rsidRPr="001B5A28">
              <w:rPr>
                <w:sz w:val="24"/>
                <w:szCs w:val="24"/>
              </w:rPr>
              <w:t>.27**(.04)</w:t>
            </w:r>
          </w:p>
        </w:tc>
        <w:tc>
          <w:tcPr>
            <w:tcW w:w="2280" w:type="dxa"/>
          </w:tcPr>
          <w:p w14:paraId="062CF51F" w14:textId="49A8113B" w:rsidR="00C92E36" w:rsidRPr="001B5A28" w:rsidRDefault="003D7293" w:rsidP="00154137">
            <w:pPr>
              <w:rPr>
                <w:sz w:val="24"/>
                <w:szCs w:val="24"/>
              </w:rPr>
            </w:pPr>
            <w:r>
              <w:rPr>
                <w:sz w:val="24"/>
                <w:szCs w:val="24"/>
              </w:rPr>
              <w:t>.51**(.04)</w:t>
            </w:r>
          </w:p>
        </w:tc>
      </w:tr>
      <w:tr w:rsidR="003D7617" w:rsidRPr="001B5A28" w14:paraId="600A2B89" w14:textId="77777777" w:rsidTr="003D7617">
        <w:trPr>
          <w:trHeight w:val="187"/>
        </w:trPr>
        <w:tc>
          <w:tcPr>
            <w:tcW w:w="9360" w:type="dxa"/>
            <w:gridSpan w:val="4"/>
          </w:tcPr>
          <w:p w14:paraId="742203B2" w14:textId="65736F1A" w:rsidR="003D7617" w:rsidRPr="001B5A28" w:rsidRDefault="003D7617" w:rsidP="00154137">
            <w:pPr>
              <w:rPr>
                <w:sz w:val="24"/>
                <w:szCs w:val="24"/>
              </w:rPr>
            </w:pPr>
            <w:r w:rsidRPr="001B5A28">
              <w:rPr>
                <w:sz w:val="24"/>
                <w:szCs w:val="24"/>
              </w:rPr>
              <w:t>Dysregulated Expression</w:t>
            </w:r>
          </w:p>
        </w:tc>
      </w:tr>
      <w:tr w:rsidR="00C92E36" w:rsidRPr="001B5A28" w14:paraId="7D8D02B9" w14:textId="77777777" w:rsidTr="003D7617">
        <w:trPr>
          <w:trHeight w:val="187"/>
        </w:trPr>
        <w:tc>
          <w:tcPr>
            <w:tcW w:w="2520" w:type="dxa"/>
          </w:tcPr>
          <w:p w14:paraId="013515F8" w14:textId="3A1B358F" w:rsidR="00C92E36" w:rsidRPr="001B5A28" w:rsidRDefault="00C92E36" w:rsidP="00154137">
            <w:pPr>
              <w:rPr>
                <w:sz w:val="24"/>
                <w:szCs w:val="24"/>
              </w:rPr>
            </w:pPr>
            <w:r w:rsidRPr="001B5A28">
              <w:rPr>
                <w:sz w:val="24"/>
                <w:szCs w:val="24"/>
              </w:rPr>
              <w:t xml:space="preserve">Item </w:t>
            </w:r>
            <w:r w:rsidR="003D7617" w:rsidRPr="001B5A28">
              <w:rPr>
                <w:sz w:val="24"/>
                <w:szCs w:val="24"/>
              </w:rPr>
              <w:t>4</w:t>
            </w:r>
          </w:p>
        </w:tc>
        <w:tc>
          <w:tcPr>
            <w:tcW w:w="2280" w:type="dxa"/>
          </w:tcPr>
          <w:p w14:paraId="6C986D7C" w14:textId="364811B4" w:rsidR="00C92E36" w:rsidRPr="001B5A28" w:rsidRDefault="00613FDE" w:rsidP="00154137">
            <w:pPr>
              <w:rPr>
                <w:sz w:val="24"/>
                <w:szCs w:val="24"/>
              </w:rPr>
            </w:pPr>
            <w:r w:rsidRPr="001B5A28">
              <w:rPr>
                <w:sz w:val="24"/>
                <w:szCs w:val="24"/>
              </w:rPr>
              <w:t>.75**(.03)</w:t>
            </w:r>
          </w:p>
        </w:tc>
        <w:tc>
          <w:tcPr>
            <w:tcW w:w="2280" w:type="dxa"/>
          </w:tcPr>
          <w:p w14:paraId="2EAD1633" w14:textId="043D9F44" w:rsidR="00C92E36" w:rsidRPr="001B5A28" w:rsidRDefault="00613FDE" w:rsidP="00154137">
            <w:pPr>
              <w:rPr>
                <w:sz w:val="24"/>
                <w:szCs w:val="24"/>
              </w:rPr>
            </w:pPr>
            <w:r w:rsidRPr="001B5A28">
              <w:rPr>
                <w:sz w:val="24"/>
                <w:szCs w:val="24"/>
              </w:rPr>
              <w:t>.79**(.02)</w:t>
            </w:r>
          </w:p>
        </w:tc>
        <w:tc>
          <w:tcPr>
            <w:tcW w:w="2280" w:type="dxa"/>
          </w:tcPr>
          <w:p w14:paraId="5423024E" w14:textId="7AA0DA41" w:rsidR="00C92E36" w:rsidRPr="001B5A28" w:rsidRDefault="003D7293" w:rsidP="00154137">
            <w:pPr>
              <w:rPr>
                <w:sz w:val="24"/>
                <w:szCs w:val="24"/>
              </w:rPr>
            </w:pPr>
            <w:r>
              <w:rPr>
                <w:sz w:val="24"/>
                <w:szCs w:val="24"/>
              </w:rPr>
              <w:t>.86**(.02)</w:t>
            </w:r>
          </w:p>
        </w:tc>
      </w:tr>
      <w:tr w:rsidR="00C92E36" w:rsidRPr="001B5A28" w14:paraId="484A4380" w14:textId="77777777" w:rsidTr="003D7617">
        <w:trPr>
          <w:trHeight w:val="187"/>
        </w:trPr>
        <w:tc>
          <w:tcPr>
            <w:tcW w:w="2520" w:type="dxa"/>
          </w:tcPr>
          <w:p w14:paraId="25AE701D" w14:textId="33E60604" w:rsidR="00C92E36" w:rsidRPr="001B5A28" w:rsidRDefault="00C92E36" w:rsidP="00154137">
            <w:pPr>
              <w:rPr>
                <w:sz w:val="24"/>
                <w:szCs w:val="24"/>
              </w:rPr>
            </w:pPr>
            <w:r w:rsidRPr="001B5A28">
              <w:rPr>
                <w:sz w:val="24"/>
                <w:szCs w:val="24"/>
              </w:rPr>
              <w:t xml:space="preserve">Item </w:t>
            </w:r>
            <w:r w:rsidR="003D7617" w:rsidRPr="001B5A28">
              <w:rPr>
                <w:sz w:val="24"/>
                <w:szCs w:val="24"/>
              </w:rPr>
              <w:t>6</w:t>
            </w:r>
          </w:p>
        </w:tc>
        <w:tc>
          <w:tcPr>
            <w:tcW w:w="2280" w:type="dxa"/>
          </w:tcPr>
          <w:p w14:paraId="300FDA95" w14:textId="154A46C8" w:rsidR="00C92E36" w:rsidRPr="001B5A28" w:rsidRDefault="00613FDE" w:rsidP="00154137">
            <w:pPr>
              <w:rPr>
                <w:sz w:val="24"/>
                <w:szCs w:val="24"/>
              </w:rPr>
            </w:pPr>
            <w:r w:rsidRPr="001B5A28">
              <w:rPr>
                <w:sz w:val="24"/>
                <w:szCs w:val="24"/>
              </w:rPr>
              <w:t>.74**(.03)</w:t>
            </w:r>
          </w:p>
        </w:tc>
        <w:tc>
          <w:tcPr>
            <w:tcW w:w="2280" w:type="dxa"/>
          </w:tcPr>
          <w:p w14:paraId="6B415BFF" w14:textId="0B0ACA00" w:rsidR="00C92E36" w:rsidRPr="001B5A28" w:rsidRDefault="00613FDE" w:rsidP="00154137">
            <w:pPr>
              <w:rPr>
                <w:sz w:val="24"/>
                <w:szCs w:val="24"/>
              </w:rPr>
            </w:pPr>
            <w:r w:rsidRPr="001B5A28">
              <w:rPr>
                <w:sz w:val="24"/>
                <w:szCs w:val="24"/>
              </w:rPr>
              <w:t>.82**(.02)</w:t>
            </w:r>
          </w:p>
        </w:tc>
        <w:tc>
          <w:tcPr>
            <w:tcW w:w="2280" w:type="dxa"/>
          </w:tcPr>
          <w:p w14:paraId="6D771276" w14:textId="3FD90B86" w:rsidR="00C92E36" w:rsidRPr="001B5A28" w:rsidRDefault="003D7293" w:rsidP="00154137">
            <w:pPr>
              <w:rPr>
                <w:sz w:val="24"/>
                <w:szCs w:val="24"/>
              </w:rPr>
            </w:pPr>
            <w:r>
              <w:rPr>
                <w:sz w:val="24"/>
                <w:szCs w:val="24"/>
              </w:rPr>
              <w:t>.90**(.02)</w:t>
            </w:r>
          </w:p>
        </w:tc>
      </w:tr>
      <w:tr w:rsidR="00C92E36" w:rsidRPr="001B5A28" w14:paraId="387A50DB" w14:textId="77777777" w:rsidTr="003D7617">
        <w:trPr>
          <w:trHeight w:val="187"/>
        </w:trPr>
        <w:tc>
          <w:tcPr>
            <w:tcW w:w="2520" w:type="dxa"/>
          </w:tcPr>
          <w:p w14:paraId="640C63C2" w14:textId="2C4D23A3" w:rsidR="00C92E36" w:rsidRPr="001B5A28" w:rsidRDefault="00C92E36" w:rsidP="00154137">
            <w:pPr>
              <w:rPr>
                <w:sz w:val="24"/>
                <w:szCs w:val="24"/>
              </w:rPr>
            </w:pPr>
            <w:r w:rsidRPr="001B5A28">
              <w:rPr>
                <w:sz w:val="24"/>
                <w:szCs w:val="24"/>
              </w:rPr>
              <w:t xml:space="preserve">Item </w:t>
            </w:r>
            <w:r w:rsidR="003D7617" w:rsidRPr="001B5A28">
              <w:rPr>
                <w:sz w:val="24"/>
                <w:szCs w:val="24"/>
              </w:rPr>
              <w:t>9</w:t>
            </w:r>
          </w:p>
        </w:tc>
        <w:tc>
          <w:tcPr>
            <w:tcW w:w="2280" w:type="dxa"/>
          </w:tcPr>
          <w:p w14:paraId="4A5BF6A6" w14:textId="15405B8F" w:rsidR="00C92E36" w:rsidRPr="001B5A28" w:rsidRDefault="00613FDE" w:rsidP="00154137">
            <w:pPr>
              <w:rPr>
                <w:sz w:val="24"/>
                <w:szCs w:val="24"/>
              </w:rPr>
            </w:pPr>
            <w:r w:rsidRPr="001B5A28">
              <w:rPr>
                <w:sz w:val="24"/>
                <w:szCs w:val="24"/>
              </w:rPr>
              <w:t>.63**(.03)</w:t>
            </w:r>
          </w:p>
        </w:tc>
        <w:tc>
          <w:tcPr>
            <w:tcW w:w="2280" w:type="dxa"/>
          </w:tcPr>
          <w:p w14:paraId="45120ABB" w14:textId="39ED793C" w:rsidR="00C92E36" w:rsidRPr="001B5A28" w:rsidRDefault="00613FDE" w:rsidP="00154137">
            <w:pPr>
              <w:rPr>
                <w:sz w:val="24"/>
                <w:szCs w:val="24"/>
              </w:rPr>
            </w:pPr>
            <w:r w:rsidRPr="001B5A28">
              <w:rPr>
                <w:sz w:val="24"/>
                <w:szCs w:val="24"/>
              </w:rPr>
              <w:t>.71**(.02)</w:t>
            </w:r>
          </w:p>
        </w:tc>
        <w:tc>
          <w:tcPr>
            <w:tcW w:w="2280" w:type="dxa"/>
          </w:tcPr>
          <w:p w14:paraId="0E3BC880" w14:textId="0D0CA321" w:rsidR="00C92E36" w:rsidRPr="001B5A28" w:rsidRDefault="003D7293" w:rsidP="00154137">
            <w:pPr>
              <w:rPr>
                <w:sz w:val="24"/>
                <w:szCs w:val="24"/>
              </w:rPr>
            </w:pPr>
            <w:r>
              <w:rPr>
                <w:sz w:val="24"/>
                <w:szCs w:val="24"/>
              </w:rPr>
              <w:t>.77**(.02)</w:t>
            </w:r>
          </w:p>
        </w:tc>
      </w:tr>
      <w:bookmarkEnd w:id="161"/>
      <w:bookmarkEnd w:id="162"/>
    </w:tbl>
    <w:p w14:paraId="333034DB" w14:textId="517FC319" w:rsidR="00AF490F" w:rsidRPr="00460C89" w:rsidRDefault="00AF490F" w:rsidP="002B425E">
      <w:pPr>
        <w:rPr>
          <w:b/>
          <w:bCs/>
        </w:rPr>
      </w:pPr>
    </w:p>
    <w:p w14:paraId="52E1D57D" w14:textId="77777777" w:rsidR="00C92E36" w:rsidRDefault="00C92E36">
      <w:pPr>
        <w:sectPr w:rsidR="00C92E36" w:rsidSect="00C92E36">
          <w:headerReference w:type="default" r:id="rId23"/>
          <w:pgSz w:w="12240" w:h="15840"/>
          <w:pgMar w:top="1440" w:right="1440" w:bottom="1440" w:left="1440" w:header="720" w:footer="720" w:gutter="0"/>
          <w:cols w:space="720"/>
          <w:docGrid w:linePitch="360"/>
        </w:sectPr>
      </w:pPr>
    </w:p>
    <w:p w14:paraId="50014306" w14:textId="51321294" w:rsidR="00AF490F" w:rsidRPr="00C92E36" w:rsidRDefault="00AF490F" w:rsidP="00AF490F">
      <w:bookmarkStart w:id="163" w:name="OLE_LINK126"/>
      <w:bookmarkStart w:id="164" w:name="OLE_LINK127"/>
      <w:r>
        <w:rPr>
          <w:b/>
          <w:bCs/>
        </w:rPr>
        <w:lastRenderedPageBreak/>
        <w:t>Table 14.</w:t>
      </w:r>
    </w:p>
    <w:p w14:paraId="689518DC" w14:textId="05088B85" w:rsidR="00AF490F" w:rsidRDefault="00AF490F" w:rsidP="00AF490F">
      <w:pPr>
        <w:rPr>
          <w:i/>
          <w:iCs/>
        </w:rPr>
      </w:pPr>
      <w:r>
        <w:rPr>
          <w:i/>
          <w:iCs/>
        </w:rPr>
        <w:t xml:space="preserve">Goodness-of-Fit Indicators of </w:t>
      </w:r>
      <w:r w:rsidR="00685FE1">
        <w:rPr>
          <w:i/>
          <w:iCs/>
        </w:rPr>
        <w:t xml:space="preserve">Confirmatory Factor Analysis </w:t>
      </w:r>
      <w:r>
        <w:rPr>
          <w:i/>
          <w:iCs/>
        </w:rPr>
        <w:t>Models for CSMS at Each Wave</w:t>
      </w:r>
    </w:p>
    <w:tbl>
      <w:tblPr>
        <w:tblStyle w:val="TableGrid"/>
        <w:tblW w:w="1303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9"/>
        <w:gridCol w:w="1871"/>
        <w:gridCol w:w="1210"/>
        <w:gridCol w:w="1921"/>
        <w:gridCol w:w="1206"/>
        <w:gridCol w:w="1206"/>
        <w:gridCol w:w="1206"/>
        <w:gridCol w:w="1206"/>
        <w:gridCol w:w="1206"/>
      </w:tblGrid>
      <w:tr w:rsidR="00AF490F" w:rsidRPr="001B5A28" w14:paraId="17C817DC" w14:textId="77777777" w:rsidTr="00AF490F">
        <w:tc>
          <w:tcPr>
            <w:tcW w:w="1999" w:type="dxa"/>
            <w:tcBorders>
              <w:top w:val="single" w:sz="4" w:space="0" w:color="auto"/>
              <w:bottom w:val="single" w:sz="4" w:space="0" w:color="auto"/>
            </w:tcBorders>
          </w:tcPr>
          <w:p w14:paraId="3AE79A9F" w14:textId="77777777" w:rsidR="00AF490F" w:rsidRPr="001B5A28" w:rsidRDefault="00AF490F" w:rsidP="00154137">
            <w:pPr>
              <w:rPr>
                <w:sz w:val="24"/>
                <w:szCs w:val="24"/>
              </w:rPr>
            </w:pPr>
          </w:p>
        </w:tc>
        <w:tc>
          <w:tcPr>
            <w:tcW w:w="1871" w:type="dxa"/>
            <w:tcBorders>
              <w:top w:val="single" w:sz="4" w:space="0" w:color="auto"/>
              <w:bottom w:val="single" w:sz="4" w:space="0" w:color="auto"/>
            </w:tcBorders>
            <w:vAlign w:val="center"/>
          </w:tcPr>
          <w:p w14:paraId="62239269" w14:textId="77777777" w:rsidR="00AF490F" w:rsidRPr="001B5A28" w:rsidRDefault="00AF490F" w:rsidP="00154137">
            <w:pPr>
              <w:rPr>
                <w:sz w:val="24"/>
                <w:szCs w:val="24"/>
              </w:rPr>
            </w:pPr>
            <w:bookmarkStart w:id="165" w:name="OLE_LINK18"/>
            <w:r w:rsidRPr="001B5A28">
              <w:rPr>
                <w:sz w:val="24"/>
                <w:szCs w:val="24"/>
              </w:rPr>
              <w:t>χ</w:t>
            </w:r>
            <w:r w:rsidRPr="001B5A28">
              <w:rPr>
                <w:sz w:val="24"/>
                <w:szCs w:val="24"/>
                <w:vertAlign w:val="superscript"/>
              </w:rPr>
              <w:t>2</w:t>
            </w:r>
            <w:r w:rsidRPr="001B5A28">
              <w:rPr>
                <w:sz w:val="24"/>
                <w:szCs w:val="24"/>
              </w:rPr>
              <w:t xml:space="preserve"> (</w:t>
            </w:r>
            <w:proofErr w:type="spellStart"/>
            <w:r w:rsidRPr="001B5A28">
              <w:rPr>
                <w:i/>
                <w:iCs/>
                <w:sz w:val="24"/>
                <w:szCs w:val="24"/>
              </w:rPr>
              <w:t>df</w:t>
            </w:r>
            <w:proofErr w:type="spellEnd"/>
            <w:r w:rsidRPr="001B5A28">
              <w:rPr>
                <w:sz w:val="24"/>
                <w:szCs w:val="24"/>
              </w:rPr>
              <w:t>)</w:t>
            </w:r>
            <w:bookmarkEnd w:id="165"/>
          </w:p>
        </w:tc>
        <w:tc>
          <w:tcPr>
            <w:tcW w:w="1210" w:type="dxa"/>
            <w:tcBorders>
              <w:top w:val="single" w:sz="4" w:space="0" w:color="auto"/>
              <w:bottom w:val="single" w:sz="4" w:space="0" w:color="auto"/>
            </w:tcBorders>
            <w:vAlign w:val="center"/>
          </w:tcPr>
          <w:p w14:paraId="09B4BF62" w14:textId="77777777" w:rsidR="00AF490F" w:rsidRPr="001B5A28" w:rsidRDefault="00AF490F" w:rsidP="00154137">
            <w:pPr>
              <w:rPr>
                <w:sz w:val="24"/>
                <w:szCs w:val="24"/>
              </w:rPr>
            </w:pPr>
            <w:r w:rsidRPr="001B5A28">
              <w:rPr>
                <w:sz w:val="24"/>
                <w:szCs w:val="24"/>
              </w:rPr>
              <w:t>RMSEA</w:t>
            </w:r>
          </w:p>
        </w:tc>
        <w:tc>
          <w:tcPr>
            <w:tcW w:w="1921" w:type="dxa"/>
            <w:tcBorders>
              <w:top w:val="single" w:sz="4" w:space="0" w:color="auto"/>
              <w:bottom w:val="single" w:sz="4" w:space="0" w:color="auto"/>
            </w:tcBorders>
            <w:vAlign w:val="center"/>
          </w:tcPr>
          <w:p w14:paraId="761EC207" w14:textId="77777777" w:rsidR="00AF490F" w:rsidRPr="001B5A28" w:rsidRDefault="00AF490F" w:rsidP="00154137">
            <w:pPr>
              <w:rPr>
                <w:sz w:val="24"/>
                <w:szCs w:val="24"/>
              </w:rPr>
            </w:pPr>
            <w:r w:rsidRPr="001B5A28">
              <w:rPr>
                <w:sz w:val="24"/>
                <w:szCs w:val="24"/>
              </w:rPr>
              <w:t>RMSEA 90%CI</w:t>
            </w:r>
          </w:p>
        </w:tc>
        <w:tc>
          <w:tcPr>
            <w:tcW w:w="1206" w:type="dxa"/>
            <w:tcBorders>
              <w:top w:val="single" w:sz="4" w:space="0" w:color="auto"/>
              <w:bottom w:val="single" w:sz="4" w:space="0" w:color="auto"/>
            </w:tcBorders>
            <w:vAlign w:val="center"/>
          </w:tcPr>
          <w:p w14:paraId="150685ED" w14:textId="77777777" w:rsidR="00AF490F" w:rsidRPr="001B5A28" w:rsidRDefault="00AF490F" w:rsidP="00154137">
            <w:pPr>
              <w:rPr>
                <w:sz w:val="24"/>
                <w:szCs w:val="24"/>
              </w:rPr>
            </w:pPr>
            <w:r w:rsidRPr="001B5A28">
              <w:rPr>
                <w:sz w:val="24"/>
                <w:szCs w:val="24"/>
              </w:rPr>
              <w:t>CFI</w:t>
            </w:r>
          </w:p>
        </w:tc>
        <w:tc>
          <w:tcPr>
            <w:tcW w:w="1206" w:type="dxa"/>
            <w:tcBorders>
              <w:top w:val="single" w:sz="4" w:space="0" w:color="auto"/>
              <w:bottom w:val="single" w:sz="4" w:space="0" w:color="auto"/>
            </w:tcBorders>
            <w:vAlign w:val="center"/>
          </w:tcPr>
          <w:p w14:paraId="364C807B" w14:textId="77777777" w:rsidR="00AF490F" w:rsidRPr="001B5A28" w:rsidRDefault="00AF490F" w:rsidP="00154137">
            <w:pPr>
              <w:rPr>
                <w:sz w:val="24"/>
                <w:szCs w:val="24"/>
              </w:rPr>
            </w:pPr>
            <w:r w:rsidRPr="001B5A28">
              <w:rPr>
                <w:sz w:val="24"/>
                <w:szCs w:val="24"/>
              </w:rPr>
              <w:t>TLI</w:t>
            </w:r>
          </w:p>
        </w:tc>
        <w:tc>
          <w:tcPr>
            <w:tcW w:w="1206" w:type="dxa"/>
            <w:tcBorders>
              <w:top w:val="single" w:sz="4" w:space="0" w:color="auto"/>
              <w:bottom w:val="single" w:sz="4" w:space="0" w:color="auto"/>
            </w:tcBorders>
            <w:vAlign w:val="center"/>
          </w:tcPr>
          <w:p w14:paraId="2FE9CF0B" w14:textId="77777777" w:rsidR="00AF490F" w:rsidRPr="001B5A28" w:rsidRDefault="00AF490F" w:rsidP="00154137">
            <w:pPr>
              <w:rPr>
                <w:sz w:val="24"/>
                <w:szCs w:val="24"/>
              </w:rPr>
            </w:pPr>
            <w:r w:rsidRPr="001B5A28">
              <w:rPr>
                <w:sz w:val="24"/>
                <w:szCs w:val="24"/>
              </w:rPr>
              <w:t>SRMR</w:t>
            </w:r>
          </w:p>
        </w:tc>
        <w:tc>
          <w:tcPr>
            <w:tcW w:w="1206" w:type="dxa"/>
            <w:tcBorders>
              <w:top w:val="single" w:sz="4" w:space="0" w:color="auto"/>
              <w:bottom w:val="single" w:sz="4" w:space="0" w:color="auto"/>
            </w:tcBorders>
            <w:vAlign w:val="center"/>
          </w:tcPr>
          <w:p w14:paraId="37B8A31A" w14:textId="77777777" w:rsidR="00AF490F" w:rsidRPr="001B5A28" w:rsidRDefault="00AF490F" w:rsidP="00154137">
            <w:pPr>
              <w:rPr>
                <w:sz w:val="24"/>
                <w:szCs w:val="24"/>
              </w:rPr>
            </w:pPr>
            <w:r w:rsidRPr="001B5A28">
              <w:rPr>
                <w:sz w:val="24"/>
                <w:szCs w:val="24"/>
              </w:rPr>
              <w:t>AIC</w:t>
            </w:r>
          </w:p>
        </w:tc>
        <w:tc>
          <w:tcPr>
            <w:tcW w:w="1206" w:type="dxa"/>
            <w:tcBorders>
              <w:top w:val="single" w:sz="4" w:space="0" w:color="auto"/>
              <w:bottom w:val="single" w:sz="4" w:space="0" w:color="auto"/>
            </w:tcBorders>
            <w:vAlign w:val="center"/>
          </w:tcPr>
          <w:p w14:paraId="4155E893" w14:textId="77777777" w:rsidR="00AF490F" w:rsidRPr="001B5A28" w:rsidRDefault="00AF490F" w:rsidP="00154137">
            <w:pPr>
              <w:rPr>
                <w:sz w:val="24"/>
                <w:szCs w:val="24"/>
              </w:rPr>
            </w:pPr>
            <w:r w:rsidRPr="001B5A28">
              <w:rPr>
                <w:sz w:val="24"/>
                <w:szCs w:val="24"/>
              </w:rPr>
              <w:t>BIC</w:t>
            </w:r>
          </w:p>
        </w:tc>
      </w:tr>
      <w:tr w:rsidR="00AF490F" w:rsidRPr="001B5A28" w14:paraId="25181D10" w14:textId="77777777" w:rsidTr="00AF490F">
        <w:tc>
          <w:tcPr>
            <w:tcW w:w="1999" w:type="dxa"/>
            <w:tcBorders>
              <w:top w:val="single" w:sz="4" w:space="0" w:color="auto"/>
              <w:bottom w:val="nil"/>
            </w:tcBorders>
          </w:tcPr>
          <w:p w14:paraId="72481F32" w14:textId="77777777" w:rsidR="00AF490F" w:rsidRPr="001B5A28" w:rsidRDefault="00AF490F" w:rsidP="00154137">
            <w:pPr>
              <w:rPr>
                <w:sz w:val="24"/>
                <w:szCs w:val="24"/>
              </w:rPr>
            </w:pPr>
            <w:r w:rsidRPr="001B5A28">
              <w:rPr>
                <w:sz w:val="24"/>
                <w:szCs w:val="24"/>
              </w:rPr>
              <w:t>Wave 1</w:t>
            </w:r>
          </w:p>
        </w:tc>
        <w:tc>
          <w:tcPr>
            <w:tcW w:w="1871" w:type="dxa"/>
            <w:tcBorders>
              <w:top w:val="single" w:sz="4" w:space="0" w:color="auto"/>
              <w:bottom w:val="nil"/>
            </w:tcBorders>
            <w:vAlign w:val="center"/>
          </w:tcPr>
          <w:p w14:paraId="53E1BDEB" w14:textId="77777777" w:rsidR="00AF490F" w:rsidRPr="001B5A28" w:rsidRDefault="00AF490F" w:rsidP="00154137">
            <w:pPr>
              <w:rPr>
                <w:sz w:val="24"/>
                <w:szCs w:val="24"/>
              </w:rPr>
            </w:pPr>
            <w:r w:rsidRPr="001B5A28">
              <w:rPr>
                <w:sz w:val="24"/>
                <w:szCs w:val="24"/>
              </w:rPr>
              <w:t>609.48**(51)</w:t>
            </w:r>
          </w:p>
        </w:tc>
        <w:tc>
          <w:tcPr>
            <w:tcW w:w="1210" w:type="dxa"/>
            <w:tcBorders>
              <w:top w:val="single" w:sz="4" w:space="0" w:color="auto"/>
              <w:bottom w:val="nil"/>
            </w:tcBorders>
            <w:vAlign w:val="center"/>
          </w:tcPr>
          <w:p w14:paraId="163FCAD9" w14:textId="77777777" w:rsidR="00AF490F" w:rsidRPr="001B5A28" w:rsidRDefault="00AF490F" w:rsidP="00154137">
            <w:pPr>
              <w:rPr>
                <w:sz w:val="24"/>
                <w:szCs w:val="24"/>
              </w:rPr>
            </w:pPr>
            <w:r w:rsidRPr="001B5A28">
              <w:rPr>
                <w:sz w:val="24"/>
                <w:szCs w:val="24"/>
              </w:rPr>
              <w:t>.13</w:t>
            </w:r>
          </w:p>
        </w:tc>
        <w:tc>
          <w:tcPr>
            <w:tcW w:w="1921" w:type="dxa"/>
            <w:tcBorders>
              <w:top w:val="single" w:sz="4" w:space="0" w:color="auto"/>
              <w:bottom w:val="nil"/>
            </w:tcBorders>
            <w:vAlign w:val="center"/>
          </w:tcPr>
          <w:p w14:paraId="28559E95" w14:textId="77777777" w:rsidR="00AF490F" w:rsidRPr="001B5A28" w:rsidRDefault="00AF490F" w:rsidP="00154137">
            <w:pPr>
              <w:rPr>
                <w:sz w:val="24"/>
                <w:szCs w:val="24"/>
              </w:rPr>
            </w:pPr>
            <w:r w:rsidRPr="001B5A28">
              <w:rPr>
                <w:sz w:val="24"/>
                <w:szCs w:val="24"/>
              </w:rPr>
              <w:t>[.13, .14]</w:t>
            </w:r>
          </w:p>
        </w:tc>
        <w:tc>
          <w:tcPr>
            <w:tcW w:w="1206" w:type="dxa"/>
            <w:tcBorders>
              <w:top w:val="single" w:sz="4" w:space="0" w:color="auto"/>
              <w:bottom w:val="nil"/>
            </w:tcBorders>
            <w:vAlign w:val="center"/>
          </w:tcPr>
          <w:p w14:paraId="77B172FF" w14:textId="77777777" w:rsidR="00AF490F" w:rsidRPr="001B5A28" w:rsidRDefault="00AF490F" w:rsidP="00154137">
            <w:pPr>
              <w:rPr>
                <w:sz w:val="24"/>
                <w:szCs w:val="24"/>
              </w:rPr>
            </w:pPr>
            <w:r w:rsidRPr="001B5A28">
              <w:rPr>
                <w:sz w:val="24"/>
                <w:szCs w:val="24"/>
              </w:rPr>
              <w:t>.78</w:t>
            </w:r>
          </w:p>
        </w:tc>
        <w:tc>
          <w:tcPr>
            <w:tcW w:w="1206" w:type="dxa"/>
            <w:tcBorders>
              <w:top w:val="single" w:sz="4" w:space="0" w:color="auto"/>
              <w:bottom w:val="nil"/>
            </w:tcBorders>
            <w:vAlign w:val="center"/>
          </w:tcPr>
          <w:p w14:paraId="6D959BAB" w14:textId="77777777" w:rsidR="00AF490F" w:rsidRPr="001B5A28" w:rsidRDefault="00AF490F" w:rsidP="00154137">
            <w:pPr>
              <w:rPr>
                <w:sz w:val="24"/>
                <w:szCs w:val="24"/>
              </w:rPr>
            </w:pPr>
            <w:r w:rsidRPr="001B5A28">
              <w:rPr>
                <w:sz w:val="24"/>
                <w:szCs w:val="24"/>
              </w:rPr>
              <w:t>.71</w:t>
            </w:r>
          </w:p>
        </w:tc>
        <w:tc>
          <w:tcPr>
            <w:tcW w:w="1206" w:type="dxa"/>
            <w:tcBorders>
              <w:top w:val="single" w:sz="4" w:space="0" w:color="auto"/>
              <w:bottom w:val="nil"/>
            </w:tcBorders>
            <w:vAlign w:val="center"/>
          </w:tcPr>
          <w:p w14:paraId="1F81D2DA" w14:textId="77777777" w:rsidR="00AF490F" w:rsidRPr="001B5A28" w:rsidRDefault="00AF490F" w:rsidP="00154137">
            <w:pPr>
              <w:rPr>
                <w:sz w:val="24"/>
                <w:szCs w:val="24"/>
              </w:rPr>
            </w:pPr>
            <w:r w:rsidRPr="001B5A28">
              <w:rPr>
                <w:sz w:val="24"/>
                <w:szCs w:val="24"/>
              </w:rPr>
              <w:t>.10</w:t>
            </w:r>
          </w:p>
        </w:tc>
        <w:tc>
          <w:tcPr>
            <w:tcW w:w="1206" w:type="dxa"/>
            <w:tcBorders>
              <w:top w:val="single" w:sz="4" w:space="0" w:color="auto"/>
              <w:bottom w:val="nil"/>
            </w:tcBorders>
            <w:vAlign w:val="center"/>
          </w:tcPr>
          <w:p w14:paraId="5282C60B" w14:textId="77777777" w:rsidR="00AF490F" w:rsidRPr="001B5A28" w:rsidRDefault="00AF490F" w:rsidP="00154137">
            <w:pPr>
              <w:rPr>
                <w:sz w:val="24"/>
                <w:szCs w:val="24"/>
              </w:rPr>
            </w:pPr>
            <w:r w:rsidRPr="001B5A28">
              <w:rPr>
                <w:sz w:val="24"/>
                <w:szCs w:val="24"/>
              </w:rPr>
              <w:t>15292.88</w:t>
            </w:r>
          </w:p>
        </w:tc>
        <w:tc>
          <w:tcPr>
            <w:tcW w:w="1206" w:type="dxa"/>
            <w:tcBorders>
              <w:top w:val="single" w:sz="4" w:space="0" w:color="auto"/>
              <w:bottom w:val="nil"/>
            </w:tcBorders>
            <w:vAlign w:val="center"/>
          </w:tcPr>
          <w:p w14:paraId="7DF46D75" w14:textId="77777777" w:rsidR="00AF490F" w:rsidRPr="001B5A28" w:rsidRDefault="00AF490F" w:rsidP="00154137">
            <w:pPr>
              <w:rPr>
                <w:sz w:val="24"/>
                <w:szCs w:val="24"/>
              </w:rPr>
            </w:pPr>
            <w:r w:rsidRPr="001B5A28">
              <w:rPr>
                <w:sz w:val="24"/>
                <w:szCs w:val="24"/>
              </w:rPr>
              <w:t>15465.14</w:t>
            </w:r>
          </w:p>
        </w:tc>
      </w:tr>
      <w:tr w:rsidR="00AF490F" w:rsidRPr="001B5A28" w14:paraId="0771EAEA" w14:textId="77777777" w:rsidTr="00AF490F">
        <w:tc>
          <w:tcPr>
            <w:tcW w:w="1999" w:type="dxa"/>
            <w:tcBorders>
              <w:top w:val="nil"/>
            </w:tcBorders>
          </w:tcPr>
          <w:p w14:paraId="291FB685" w14:textId="77777777" w:rsidR="00AF490F" w:rsidRPr="001B5A28" w:rsidRDefault="00AF490F" w:rsidP="00154137">
            <w:pPr>
              <w:rPr>
                <w:sz w:val="24"/>
                <w:szCs w:val="24"/>
              </w:rPr>
            </w:pPr>
            <w:r w:rsidRPr="001B5A28">
              <w:rPr>
                <w:sz w:val="24"/>
                <w:szCs w:val="24"/>
              </w:rPr>
              <w:t>Wave 2</w:t>
            </w:r>
          </w:p>
        </w:tc>
        <w:tc>
          <w:tcPr>
            <w:tcW w:w="1871" w:type="dxa"/>
            <w:tcBorders>
              <w:top w:val="nil"/>
            </w:tcBorders>
            <w:vAlign w:val="center"/>
          </w:tcPr>
          <w:p w14:paraId="40A9DFA3" w14:textId="77777777" w:rsidR="00AF490F" w:rsidRPr="001B5A28" w:rsidRDefault="00AF490F" w:rsidP="00154137">
            <w:pPr>
              <w:rPr>
                <w:sz w:val="24"/>
                <w:szCs w:val="24"/>
              </w:rPr>
            </w:pPr>
            <w:r w:rsidRPr="001B5A28">
              <w:rPr>
                <w:sz w:val="24"/>
                <w:szCs w:val="24"/>
              </w:rPr>
              <w:t>966.09**(51)</w:t>
            </w:r>
          </w:p>
        </w:tc>
        <w:tc>
          <w:tcPr>
            <w:tcW w:w="1210" w:type="dxa"/>
            <w:tcBorders>
              <w:top w:val="nil"/>
            </w:tcBorders>
            <w:vAlign w:val="center"/>
          </w:tcPr>
          <w:p w14:paraId="4FF54974" w14:textId="77777777" w:rsidR="00AF490F" w:rsidRPr="001B5A28" w:rsidRDefault="00AF490F" w:rsidP="00154137">
            <w:pPr>
              <w:rPr>
                <w:sz w:val="24"/>
                <w:szCs w:val="24"/>
              </w:rPr>
            </w:pPr>
            <w:r w:rsidRPr="001B5A28">
              <w:rPr>
                <w:sz w:val="24"/>
                <w:szCs w:val="24"/>
              </w:rPr>
              <w:t>.16</w:t>
            </w:r>
          </w:p>
        </w:tc>
        <w:tc>
          <w:tcPr>
            <w:tcW w:w="1921" w:type="dxa"/>
            <w:tcBorders>
              <w:top w:val="nil"/>
            </w:tcBorders>
            <w:vAlign w:val="center"/>
          </w:tcPr>
          <w:p w14:paraId="100FCDCC" w14:textId="77777777" w:rsidR="00AF490F" w:rsidRPr="001B5A28" w:rsidRDefault="00AF490F" w:rsidP="00154137">
            <w:pPr>
              <w:rPr>
                <w:sz w:val="24"/>
                <w:szCs w:val="24"/>
              </w:rPr>
            </w:pPr>
            <w:r w:rsidRPr="001B5A28">
              <w:rPr>
                <w:sz w:val="24"/>
                <w:szCs w:val="24"/>
              </w:rPr>
              <w:t>[.15, .17]</w:t>
            </w:r>
          </w:p>
        </w:tc>
        <w:tc>
          <w:tcPr>
            <w:tcW w:w="1206" w:type="dxa"/>
            <w:tcBorders>
              <w:top w:val="nil"/>
            </w:tcBorders>
            <w:vAlign w:val="center"/>
          </w:tcPr>
          <w:p w14:paraId="4956B8BE" w14:textId="77777777" w:rsidR="00AF490F" w:rsidRPr="001B5A28" w:rsidRDefault="00AF490F" w:rsidP="00154137">
            <w:pPr>
              <w:rPr>
                <w:sz w:val="24"/>
                <w:szCs w:val="24"/>
              </w:rPr>
            </w:pPr>
            <w:r w:rsidRPr="001B5A28">
              <w:rPr>
                <w:sz w:val="24"/>
                <w:szCs w:val="24"/>
              </w:rPr>
              <w:t>.80</w:t>
            </w:r>
          </w:p>
        </w:tc>
        <w:tc>
          <w:tcPr>
            <w:tcW w:w="1206" w:type="dxa"/>
            <w:tcBorders>
              <w:top w:val="nil"/>
            </w:tcBorders>
            <w:vAlign w:val="center"/>
          </w:tcPr>
          <w:p w14:paraId="1EFA1C41" w14:textId="77777777" w:rsidR="00AF490F" w:rsidRPr="001B5A28" w:rsidRDefault="00AF490F" w:rsidP="00154137">
            <w:pPr>
              <w:rPr>
                <w:sz w:val="24"/>
                <w:szCs w:val="24"/>
              </w:rPr>
            </w:pPr>
            <w:r w:rsidRPr="001B5A28">
              <w:rPr>
                <w:sz w:val="24"/>
                <w:szCs w:val="24"/>
              </w:rPr>
              <w:t>.74</w:t>
            </w:r>
          </w:p>
        </w:tc>
        <w:tc>
          <w:tcPr>
            <w:tcW w:w="1206" w:type="dxa"/>
            <w:tcBorders>
              <w:top w:val="nil"/>
            </w:tcBorders>
            <w:vAlign w:val="center"/>
          </w:tcPr>
          <w:p w14:paraId="7C1AAB2C" w14:textId="77777777" w:rsidR="00AF490F" w:rsidRPr="001B5A28" w:rsidRDefault="00AF490F" w:rsidP="00154137">
            <w:pPr>
              <w:rPr>
                <w:sz w:val="24"/>
                <w:szCs w:val="24"/>
              </w:rPr>
            </w:pPr>
            <w:r w:rsidRPr="001B5A28">
              <w:rPr>
                <w:sz w:val="24"/>
                <w:szCs w:val="24"/>
              </w:rPr>
              <w:t>.10</w:t>
            </w:r>
          </w:p>
        </w:tc>
        <w:tc>
          <w:tcPr>
            <w:tcW w:w="1206" w:type="dxa"/>
            <w:tcBorders>
              <w:top w:val="nil"/>
            </w:tcBorders>
            <w:vAlign w:val="center"/>
          </w:tcPr>
          <w:p w14:paraId="2625B4B7" w14:textId="77777777" w:rsidR="00AF490F" w:rsidRPr="001B5A28" w:rsidRDefault="00AF490F" w:rsidP="00154137">
            <w:pPr>
              <w:rPr>
                <w:sz w:val="24"/>
                <w:szCs w:val="24"/>
              </w:rPr>
            </w:pPr>
            <w:r w:rsidRPr="001B5A28">
              <w:rPr>
                <w:sz w:val="24"/>
                <w:szCs w:val="24"/>
              </w:rPr>
              <w:t>14665.99</w:t>
            </w:r>
          </w:p>
        </w:tc>
        <w:tc>
          <w:tcPr>
            <w:tcW w:w="1206" w:type="dxa"/>
            <w:tcBorders>
              <w:top w:val="nil"/>
            </w:tcBorders>
            <w:vAlign w:val="center"/>
          </w:tcPr>
          <w:p w14:paraId="0F92A288" w14:textId="77777777" w:rsidR="00AF490F" w:rsidRPr="001B5A28" w:rsidRDefault="00AF490F" w:rsidP="00154137">
            <w:pPr>
              <w:rPr>
                <w:sz w:val="24"/>
                <w:szCs w:val="24"/>
              </w:rPr>
            </w:pPr>
            <w:r w:rsidRPr="001B5A28">
              <w:rPr>
                <w:sz w:val="24"/>
                <w:szCs w:val="24"/>
              </w:rPr>
              <w:t>14843.26</w:t>
            </w:r>
          </w:p>
        </w:tc>
      </w:tr>
      <w:bookmarkEnd w:id="163"/>
      <w:bookmarkEnd w:id="164"/>
      <w:tr w:rsidR="00AF490F" w:rsidRPr="001B5A28" w14:paraId="56AD5E35" w14:textId="77777777" w:rsidTr="00AF490F">
        <w:tc>
          <w:tcPr>
            <w:tcW w:w="1999" w:type="dxa"/>
          </w:tcPr>
          <w:p w14:paraId="384DCCA1" w14:textId="77777777" w:rsidR="00AF490F" w:rsidRPr="001B5A28" w:rsidRDefault="00AF490F" w:rsidP="00154137">
            <w:pPr>
              <w:rPr>
                <w:sz w:val="24"/>
                <w:szCs w:val="24"/>
              </w:rPr>
            </w:pPr>
            <w:r w:rsidRPr="001B5A28">
              <w:rPr>
                <w:sz w:val="24"/>
                <w:szCs w:val="24"/>
              </w:rPr>
              <w:t>Wave 3</w:t>
            </w:r>
          </w:p>
        </w:tc>
        <w:tc>
          <w:tcPr>
            <w:tcW w:w="1871" w:type="dxa"/>
            <w:vAlign w:val="center"/>
          </w:tcPr>
          <w:p w14:paraId="1BB00A1E" w14:textId="77777777" w:rsidR="00AF490F" w:rsidRPr="001B5A28" w:rsidRDefault="00AF490F" w:rsidP="00154137">
            <w:pPr>
              <w:rPr>
                <w:sz w:val="24"/>
                <w:szCs w:val="24"/>
              </w:rPr>
            </w:pPr>
            <w:r w:rsidRPr="001B5A28">
              <w:rPr>
                <w:sz w:val="24"/>
                <w:szCs w:val="24"/>
              </w:rPr>
              <w:t>671.99**(51)</w:t>
            </w:r>
          </w:p>
        </w:tc>
        <w:tc>
          <w:tcPr>
            <w:tcW w:w="1210" w:type="dxa"/>
            <w:vAlign w:val="center"/>
          </w:tcPr>
          <w:p w14:paraId="4B80DB44" w14:textId="77777777" w:rsidR="00AF490F" w:rsidRPr="001B5A28" w:rsidRDefault="00AF490F" w:rsidP="00154137">
            <w:pPr>
              <w:rPr>
                <w:sz w:val="24"/>
                <w:szCs w:val="24"/>
              </w:rPr>
            </w:pPr>
            <w:r w:rsidRPr="001B5A28">
              <w:rPr>
                <w:sz w:val="24"/>
                <w:szCs w:val="24"/>
              </w:rPr>
              <w:t>.16</w:t>
            </w:r>
          </w:p>
        </w:tc>
        <w:tc>
          <w:tcPr>
            <w:tcW w:w="1921" w:type="dxa"/>
            <w:vAlign w:val="center"/>
          </w:tcPr>
          <w:p w14:paraId="2968ACA7" w14:textId="77777777" w:rsidR="00AF490F" w:rsidRPr="001B5A28" w:rsidRDefault="00AF490F" w:rsidP="00154137">
            <w:pPr>
              <w:rPr>
                <w:sz w:val="24"/>
                <w:szCs w:val="24"/>
              </w:rPr>
            </w:pPr>
            <w:r w:rsidRPr="001B5A28">
              <w:rPr>
                <w:sz w:val="24"/>
                <w:szCs w:val="24"/>
              </w:rPr>
              <w:t>[.15, .18]</w:t>
            </w:r>
          </w:p>
        </w:tc>
        <w:tc>
          <w:tcPr>
            <w:tcW w:w="1206" w:type="dxa"/>
            <w:vAlign w:val="center"/>
          </w:tcPr>
          <w:p w14:paraId="2FB43A31" w14:textId="77777777" w:rsidR="00AF490F" w:rsidRPr="001B5A28" w:rsidRDefault="00AF490F" w:rsidP="00154137">
            <w:pPr>
              <w:rPr>
                <w:sz w:val="24"/>
                <w:szCs w:val="24"/>
              </w:rPr>
            </w:pPr>
            <w:r w:rsidRPr="001B5A28">
              <w:rPr>
                <w:sz w:val="24"/>
                <w:szCs w:val="24"/>
              </w:rPr>
              <w:t>.84</w:t>
            </w:r>
          </w:p>
        </w:tc>
        <w:tc>
          <w:tcPr>
            <w:tcW w:w="1206" w:type="dxa"/>
            <w:vAlign w:val="center"/>
          </w:tcPr>
          <w:p w14:paraId="30293422" w14:textId="77777777" w:rsidR="00AF490F" w:rsidRPr="001B5A28" w:rsidRDefault="00AF490F" w:rsidP="00154137">
            <w:pPr>
              <w:rPr>
                <w:sz w:val="24"/>
                <w:szCs w:val="24"/>
              </w:rPr>
            </w:pPr>
            <w:r w:rsidRPr="001B5A28">
              <w:rPr>
                <w:sz w:val="24"/>
                <w:szCs w:val="24"/>
              </w:rPr>
              <w:t>.79</w:t>
            </w:r>
          </w:p>
        </w:tc>
        <w:tc>
          <w:tcPr>
            <w:tcW w:w="1206" w:type="dxa"/>
            <w:vAlign w:val="center"/>
          </w:tcPr>
          <w:p w14:paraId="37C1B705" w14:textId="77777777" w:rsidR="00AF490F" w:rsidRPr="001B5A28" w:rsidRDefault="00AF490F" w:rsidP="00154137">
            <w:pPr>
              <w:rPr>
                <w:sz w:val="24"/>
                <w:szCs w:val="24"/>
              </w:rPr>
            </w:pPr>
            <w:r w:rsidRPr="001B5A28">
              <w:rPr>
                <w:sz w:val="24"/>
                <w:szCs w:val="24"/>
              </w:rPr>
              <w:t>.07</w:t>
            </w:r>
          </w:p>
        </w:tc>
        <w:tc>
          <w:tcPr>
            <w:tcW w:w="1206" w:type="dxa"/>
            <w:vAlign w:val="center"/>
          </w:tcPr>
          <w:p w14:paraId="1D971D46" w14:textId="77777777" w:rsidR="00AF490F" w:rsidRPr="001B5A28" w:rsidRDefault="00AF490F" w:rsidP="00154137">
            <w:pPr>
              <w:rPr>
                <w:sz w:val="24"/>
                <w:szCs w:val="24"/>
              </w:rPr>
            </w:pPr>
            <w:r w:rsidRPr="001B5A28">
              <w:rPr>
                <w:sz w:val="24"/>
                <w:szCs w:val="24"/>
              </w:rPr>
              <w:t>9085.94</w:t>
            </w:r>
          </w:p>
        </w:tc>
        <w:tc>
          <w:tcPr>
            <w:tcW w:w="1206" w:type="dxa"/>
            <w:vAlign w:val="center"/>
          </w:tcPr>
          <w:p w14:paraId="494AD3D5" w14:textId="77777777" w:rsidR="00AF490F" w:rsidRPr="001B5A28" w:rsidRDefault="00AF490F" w:rsidP="00154137">
            <w:pPr>
              <w:rPr>
                <w:sz w:val="24"/>
                <w:szCs w:val="24"/>
              </w:rPr>
            </w:pPr>
            <w:r w:rsidRPr="001B5A28">
              <w:rPr>
                <w:sz w:val="24"/>
                <w:szCs w:val="24"/>
              </w:rPr>
              <w:t>9246.38</w:t>
            </w:r>
          </w:p>
        </w:tc>
      </w:tr>
    </w:tbl>
    <w:p w14:paraId="21A852DE" w14:textId="28FCF01E" w:rsidR="00AF490F" w:rsidRDefault="00AF490F" w:rsidP="002B425E"/>
    <w:p w14:paraId="09F76C66" w14:textId="77777777" w:rsidR="00C92E36" w:rsidRDefault="00C92E36">
      <w:pPr>
        <w:sectPr w:rsidR="00C92E36" w:rsidSect="00C92E36">
          <w:headerReference w:type="default" r:id="rId24"/>
          <w:pgSz w:w="15840" w:h="12240" w:orient="landscape"/>
          <w:pgMar w:top="1440" w:right="1440" w:bottom="1440" w:left="1440" w:header="720" w:footer="720" w:gutter="0"/>
          <w:cols w:space="720"/>
          <w:docGrid w:linePitch="360"/>
        </w:sectPr>
      </w:pPr>
    </w:p>
    <w:p w14:paraId="4D36CE49" w14:textId="30BBA829" w:rsidR="00AF490F" w:rsidRPr="00C92E36" w:rsidRDefault="00AF490F" w:rsidP="00AF490F">
      <w:bookmarkStart w:id="166" w:name="OLE_LINK133"/>
      <w:bookmarkStart w:id="167" w:name="OLE_LINK134"/>
      <w:r>
        <w:rPr>
          <w:b/>
          <w:bCs/>
        </w:rPr>
        <w:lastRenderedPageBreak/>
        <w:t>Table 15.</w:t>
      </w:r>
    </w:p>
    <w:p w14:paraId="4A94B4F7" w14:textId="7D74CDCF" w:rsidR="00AF490F" w:rsidRDefault="00AF490F" w:rsidP="00AF490F">
      <w:pPr>
        <w:rPr>
          <w:i/>
          <w:iCs/>
        </w:rPr>
      </w:pPr>
      <w:r>
        <w:rPr>
          <w:i/>
          <w:iCs/>
        </w:rPr>
        <w:t xml:space="preserve">Standardized Factor Loadings of </w:t>
      </w:r>
      <w:r w:rsidR="00685FE1">
        <w:rPr>
          <w:i/>
          <w:iCs/>
        </w:rPr>
        <w:t xml:space="preserve">Confirmatory Factor Analysis </w:t>
      </w:r>
      <w:r>
        <w:rPr>
          <w:i/>
          <w:iCs/>
        </w:rPr>
        <w:t>Models for CSMS at Each Wave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280"/>
        <w:gridCol w:w="2280"/>
        <w:gridCol w:w="2280"/>
      </w:tblGrid>
      <w:tr w:rsidR="00676413" w:rsidRPr="001B5A28" w14:paraId="7D0B35F4" w14:textId="77777777" w:rsidTr="00154137">
        <w:trPr>
          <w:trHeight w:val="187"/>
        </w:trPr>
        <w:tc>
          <w:tcPr>
            <w:tcW w:w="2520" w:type="dxa"/>
            <w:tcBorders>
              <w:top w:val="single" w:sz="4" w:space="0" w:color="auto"/>
              <w:bottom w:val="single" w:sz="4" w:space="0" w:color="auto"/>
            </w:tcBorders>
          </w:tcPr>
          <w:p w14:paraId="125156D0" w14:textId="77777777" w:rsidR="00676413" w:rsidRPr="001B5A28" w:rsidRDefault="00676413" w:rsidP="00154137">
            <w:pPr>
              <w:rPr>
                <w:sz w:val="24"/>
                <w:szCs w:val="24"/>
              </w:rPr>
            </w:pPr>
          </w:p>
        </w:tc>
        <w:tc>
          <w:tcPr>
            <w:tcW w:w="2280" w:type="dxa"/>
            <w:tcBorders>
              <w:top w:val="single" w:sz="4" w:space="0" w:color="auto"/>
              <w:bottom w:val="single" w:sz="4" w:space="0" w:color="auto"/>
            </w:tcBorders>
          </w:tcPr>
          <w:p w14:paraId="557C2C3F" w14:textId="77777777" w:rsidR="00676413" w:rsidRPr="001B5A28" w:rsidRDefault="00676413" w:rsidP="00154137">
            <w:pPr>
              <w:rPr>
                <w:sz w:val="24"/>
                <w:szCs w:val="24"/>
              </w:rPr>
            </w:pPr>
            <w:r w:rsidRPr="001B5A28">
              <w:rPr>
                <w:sz w:val="24"/>
                <w:szCs w:val="24"/>
              </w:rPr>
              <w:t>Wave 1</w:t>
            </w:r>
          </w:p>
        </w:tc>
        <w:tc>
          <w:tcPr>
            <w:tcW w:w="2280" w:type="dxa"/>
            <w:tcBorders>
              <w:top w:val="single" w:sz="4" w:space="0" w:color="auto"/>
              <w:bottom w:val="single" w:sz="4" w:space="0" w:color="auto"/>
            </w:tcBorders>
          </w:tcPr>
          <w:p w14:paraId="17BA600E" w14:textId="77777777" w:rsidR="00676413" w:rsidRPr="001B5A28" w:rsidRDefault="00676413" w:rsidP="00154137">
            <w:pPr>
              <w:rPr>
                <w:sz w:val="24"/>
                <w:szCs w:val="24"/>
              </w:rPr>
            </w:pPr>
            <w:r w:rsidRPr="001B5A28">
              <w:rPr>
                <w:sz w:val="24"/>
                <w:szCs w:val="24"/>
              </w:rPr>
              <w:t>Wave 2</w:t>
            </w:r>
          </w:p>
        </w:tc>
        <w:tc>
          <w:tcPr>
            <w:tcW w:w="2280" w:type="dxa"/>
            <w:tcBorders>
              <w:top w:val="single" w:sz="4" w:space="0" w:color="auto"/>
              <w:bottom w:val="single" w:sz="4" w:space="0" w:color="auto"/>
            </w:tcBorders>
          </w:tcPr>
          <w:p w14:paraId="6403B387" w14:textId="77777777" w:rsidR="00676413" w:rsidRPr="001B5A28" w:rsidRDefault="00676413" w:rsidP="00154137">
            <w:pPr>
              <w:rPr>
                <w:sz w:val="24"/>
                <w:szCs w:val="24"/>
              </w:rPr>
            </w:pPr>
            <w:r w:rsidRPr="001B5A28">
              <w:rPr>
                <w:sz w:val="24"/>
                <w:szCs w:val="24"/>
              </w:rPr>
              <w:t>Wave 3</w:t>
            </w:r>
          </w:p>
        </w:tc>
      </w:tr>
      <w:tr w:rsidR="00676413" w:rsidRPr="001B5A28" w14:paraId="56793D6B" w14:textId="77777777" w:rsidTr="00154137">
        <w:trPr>
          <w:trHeight w:val="187"/>
        </w:trPr>
        <w:tc>
          <w:tcPr>
            <w:tcW w:w="9360" w:type="dxa"/>
            <w:gridSpan w:val="4"/>
          </w:tcPr>
          <w:p w14:paraId="3221D1C5" w14:textId="77777777" w:rsidR="00676413" w:rsidRPr="001B5A28" w:rsidRDefault="00676413" w:rsidP="00154137">
            <w:pPr>
              <w:rPr>
                <w:sz w:val="24"/>
                <w:szCs w:val="24"/>
              </w:rPr>
            </w:pPr>
            <w:r w:rsidRPr="001B5A28">
              <w:rPr>
                <w:sz w:val="24"/>
                <w:szCs w:val="24"/>
              </w:rPr>
              <w:t>Coping</w:t>
            </w:r>
          </w:p>
        </w:tc>
      </w:tr>
      <w:tr w:rsidR="00676413" w:rsidRPr="001B5A28" w14:paraId="468FCBFF" w14:textId="77777777" w:rsidTr="00154137">
        <w:trPr>
          <w:trHeight w:val="187"/>
        </w:trPr>
        <w:tc>
          <w:tcPr>
            <w:tcW w:w="2520" w:type="dxa"/>
          </w:tcPr>
          <w:p w14:paraId="04361D52" w14:textId="77777777" w:rsidR="00676413" w:rsidRPr="001B5A28" w:rsidRDefault="00676413" w:rsidP="00154137">
            <w:pPr>
              <w:rPr>
                <w:sz w:val="24"/>
                <w:szCs w:val="24"/>
              </w:rPr>
            </w:pPr>
            <w:r w:rsidRPr="001B5A28">
              <w:rPr>
                <w:sz w:val="24"/>
                <w:szCs w:val="24"/>
              </w:rPr>
              <w:t>Item 1</w:t>
            </w:r>
          </w:p>
        </w:tc>
        <w:tc>
          <w:tcPr>
            <w:tcW w:w="2280" w:type="dxa"/>
          </w:tcPr>
          <w:p w14:paraId="2B0F9866" w14:textId="03DCB03F" w:rsidR="00676413" w:rsidRPr="001B5A28" w:rsidRDefault="00676413" w:rsidP="00154137">
            <w:pPr>
              <w:rPr>
                <w:sz w:val="24"/>
                <w:szCs w:val="24"/>
              </w:rPr>
            </w:pPr>
            <w:r w:rsidRPr="001B5A28">
              <w:rPr>
                <w:sz w:val="24"/>
                <w:szCs w:val="24"/>
              </w:rPr>
              <w:t>.</w:t>
            </w:r>
            <w:r w:rsidR="007A0270" w:rsidRPr="001B5A28">
              <w:rPr>
                <w:sz w:val="24"/>
                <w:szCs w:val="24"/>
              </w:rPr>
              <w:t>69</w:t>
            </w:r>
            <w:r w:rsidRPr="001B5A28">
              <w:rPr>
                <w:sz w:val="24"/>
                <w:szCs w:val="24"/>
              </w:rPr>
              <w:t>**(.0</w:t>
            </w:r>
            <w:r w:rsidR="007A0270" w:rsidRPr="001B5A28">
              <w:rPr>
                <w:sz w:val="24"/>
                <w:szCs w:val="24"/>
              </w:rPr>
              <w:t>3</w:t>
            </w:r>
            <w:r w:rsidRPr="001B5A28">
              <w:rPr>
                <w:sz w:val="24"/>
                <w:szCs w:val="24"/>
              </w:rPr>
              <w:t>)</w:t>
            </w:r>
          </w:p>
        </w:tc>
        <w:tc>
          <w:tcPr>
            <w:tcW w:w="2280" w:type="dxa"/>
          </w:tcPr>
          <w:p w14:paraId="10565115" w14:textId="3700C4E5" w:rsidR="00676413" w:rsidRPr="001B5A28" w:rsidRDefault="00676413" w:rsidP="00154137">
            <w:pPr>
              <w:rPr>
                <w:sz w:val="24"/>
                <w:szCs w:val="24"/>
              </w:rPr>
            </w:pPr>
            <w:r w:rsidRPr="001B5A28">
              <w:rPr>
                <w:sz w:val="24"/>
                <w:szCs w:val="24"/>
              </w:rPr>
              <w:t>.</w:t>
            </w:r>
            <w:r w:rsidR="007A0270" w:rsidRPr="001B5A28">
              <w:rPr>
                <w:sz w:val="24"/>
                <w:szCs w:val="24"/>
              </w:rPr>
              <w:t>77</w:t>
            </w:r>
            <w:r w:rsidRPr="001B5A28">
              <w:rPr>
                <w:sz w:val="24"/>
                <w:szCs w:val="24"/>
              </w:rPr>
              <w:t>**(.0</w:t>
            </w:r>
            <w:r w:rsidR="007A0270" w:rsidRPr="001B5A28">
              <w:rPr>
                <w:sz w:val="24"/>
                <w:szCs w:val="24"/>
              </w:rPr>
              <w:t>2</w:t>
            </w:r>
            <w:r w:rsidRPr="001B5A28">
              <w:rPr>
                <w:sz w:val="24"/>
                <w:szCs w:val="24"/>
              </w:rPr>
              <w:t>)</w:t>
            </w:r>
          </w:p>
        </w:tc>
        <w:tc>
          <w:tcPr>
            <w:tcW w:w="2280" w:type="dxa"/>
          </w:tcPr>
          <w:p w14:paraId="5A7145CE" w14:textId="4E1E8AEA" w:rsidR="00676413" w:rsidRPr="001B5A28" w:rsidRDefault="00676413" w:rsidP="00154137">
            <w:pPr>
              <w:rPr>
                <w:sz w:val="24"/>
                <w:szCs w:val="24"/>
              </w:rPr>
            </w:pPr>
            <w:r w:rsidRPr="001B5A28">
              <w:rPr>
                <w:sz w:val="24"/>
                <w:szCs w:val="24"/>
              </w:rPr>
              <w:t>.</w:t>
            </w:r>
            <w:r w:rsidR="007A0270" w:rsidRPr="001B5A28">
              <w:rPr>
                <w:sz w:val="24"/>
                <w:szCs w:val="24"/>
              </w:rPr>
              <w:t>83**(.02)</w:t>
            </w:r>
          </w:p>
        </w:tc>
      </w:tr>
      <w:tr w:rsidR="00676413" w:rsidRPr="001B5A28" w14:paraId="0D8CD045" w14:textId="77777777" w:rsidTr="00154137">
        <w:trPr>
          <w:trHeight w:val="187"/>
        </w:trPr>
        <w:tc>
          <w:tcPr>
            <w:tcW w:w="2520" w:type="dxa"/>
          </w:tcPr>
          <w:p w14:paraId="1591DF83" w14:textId="77777777" w:rsidR="00676413" w:rsidRPr="001B5A28" w:rsidRDefault="00676413" w:rsidP="00154137">
            <w:pPr>
              <w:rPr>
                <w:sz w:val="24"/>
                <w:szCs w:val="24"/>
              </w:rPr>
            </w:pPr>
            <w:r w:rsidRPr="001B5A28">
              <w:rPr>
                <w:sz w:val="24"/>
                <w:szCs w:val="24"/>
              </w:rPr>
              <w:t>Item 3</w:t>
            </w:r>
          </w:p>
        </w:tc>
        <w:tc>
          <w:tcPr>
            <w:tcW w:w="2280" w:type="dxa"/>
          </w:tcPr>
          <w:p w14:paraId="18387152" w14:textId="7FE25A67" w:rsidR="00676413" w:rsidRPr="001B5A28" w:rsidRDefault="00676413" w:rsidP="00154137">
            <w:pPr>
              <w:rPr>
                <w:sz w:val="24"/>
                <w:szCs w:val="24"/>
              </w:rPr>
            </w:pPr>
            <w:r w:rsidRPr="001B5A28">
              <w:rPr>
                <w:sz w:val="24"/>
                <w:szCs w:val="24"/>
              </w:rPr>
              <w:t>.</w:t>
            </w:r>
            <w:r w:rsidR="007A0270" w:rsidRPr="001B5A28">
              <w:rPr>
                <w:sz w:val="24"/>
                <w:szCs w:val="24"/>
              </w:rPr>
              <w:t>7</w:t>
            </w:r>
            <w:r w:rsidRPr="001B5A28">
              <w:rPr>
                <w:sz w:val="24"/>
                <w:szCs w:val="24"/>
              </w:rPr>
              <w:t>8**(.02)</w:t>
            </w:r>
          </w:p>
        </w:tc>
        <w:tc>
          <w:tcPr>
            <w:tcW w:w="2280" w:type="dxa"/>
          </w:tcPr>
          <w:p w14:paraId="48600A44" w14:textId="19D60CF8" w:rsidR="00676413" w:rsidRPr="001B5A28" w:rsidRDefault="00676413" w:rsidP="00154137">
            <w:pPr>
              <w:rPr>
                <w:sz w:val="24"/>
                <w:szCs w:val="24"/>
              </w:rPr>
            </w:pPr>
            <w:r w:rsidRPr="001B5A28">
              <w:rPr>
                <w:sz w:val="24"/>
                <w:szCs w:val="24"/>
              </w:rPr>
              <w:t>.</w:t>
            </w:r>
            <w:r w:rsidR="007A0270" w:rsidRPr="001B5A28">
              <w:rPr>
                <w:sz w:val="24"/>
                <w:szCs w:val="24"/>
              </w:rPr>
              <w:t>83</w:t>
            </w:r>
            <w:r w:rsidRPr="001B5A28">
              <w:rPr>
                <w:sz w:val="24"/>
                <w:szCs w:val="24"/>
              </w:rPr>
              <w:t>**(.0</w:t>
            </w:r>
            <w:r w:rsidR="007A0270" w:rsidRPr="001B5A28">
              <w:rPr>
                <w:sz w:val="24"/>
                <w:szCs w:val="24"/>
              </w:rPr>
              <w:t>2</w:t>
            </w:r>
            <w:r w:rsidRPr="001B5A28">
              <w:rPr>
                <w:sz w:val="24"/>
                <w:szCs w:val="24"/>
              </w:rPr>
              <w:t>)</w:t>
            </w:r>
          </w:p>
        </w:tc>
        <w:tc>
          <w:tcPr>
            <w:tcW w:w="2280" w:type="dxa"/>
          </w:tcPr>
          <w:p w14:paraId="2776A460" w14:textId="63D44C1D" w:rsidR="00676413" w:rsidRPr="001B5A28" w:rsidRDefault="007A0270" w:rsidP="00154137">
            <w:pPr>
              <w:rPr>
                <w:sz w:val="24"/>
                <w:szCs w:val="24"/>
              </w:rPr>
            </w:pPr>
            <w:r w:rsidRPr="001B5A28">
              <w:rPr>
                <w:sz w:val="24"/>
                <w:szCs w:val="24"/>
              </w:rPr>
              <w:t>.85**(.02)</w:t>
            </w:r>
          </w:p>
        </w:tc>
      </w:tr>
      <w:tr w:rsidR="007A0270" w:rsidRPr="001B5A28" w14:paraId="636757C1" w14:textId="77777777" w:rsidTr="00154137">
        <w:trPr>
          <w:trHeight w:val="187"/>
        </w:trPr>
        <w:tc>
          <w:tcPr>
            <w:tcW w:w="2520" w:type="dxa"/>
          </w:tcPr>
          <w:p w14:paraId="65D9E292" w14:textId="2C6A9C01" w:rsidR="007A0270" w:rsidRPr="001B5A28" w:rsidRDefault="007A0270" w:rsidP="00154137">
            <w:pPr>
              <w:rPr>
                <w:sz w:val="24"/>
                <w:szCs w:val="24"/>
              </w:rPr>
            </w:pPr>
            <w:r w:rsidRPr="001B5A28">
              <w:rPr>
                <w:sz w:val="24"/>
                <w:szCs w:val="24"/>
              </w:rPr>
              <w:t>Item 6</w:t>
            </w:r>
          </w:p>
        </w:tc>
        <w:tc>
          <w:tcPr>
            <w:tcW w:w="2280" w:type="dxa"/>
          </w:tcPr>
          <w:p w14:paraId="72D5D939" w14:textId="1D2792F3" w:rsidR="007A0270" w:rsidRPr="001B5A28" w:rsidRDefault="007A0270" w:rsidP="00154137">
            <w:pPr>
              <w:rPr>
                <w:sz w:val="24"/>
                <w:szCs w:val="24"/>
              </w:rPr>
            </w:pPr>
            <w:r w:rsidRPr="001B5A28">
              <w:rPr>
                <w:sz w:val="24"/>
                <w:szCs w:val="24"/>
              </w:rPr>
              <w:t>.53**(.03)</w:t>
            </w:r>
          </w:p>
        </w:tc>
        <w:tc>
          <w:tcPr>
            <w:tcW w:w="2280" w:type="dxa"/>
          </w:tcPr>
          <w:p w14:paraId="10FB45EA" w14:textId="5D1F7413" w:rsidR="007A0270" w:rsidRPr="001B5A28" w:rsidRDefault="007A0270" w:rsidP="00154137">
            <w:pPr>
              <w:rPr>
                <w:sz w:val="24"/>
                <w:szCs w:val="24"/>
              </w:rPr>
            </w:pPr>
            <w:r w:rsidRPr="001B5A28">
              <w:rPr>
                <w:sz w:val="24"/>
                <w:szCs w:val="24"/>
              </w:rPr>
              <w:t>.69**(.02)</w:t>
            </w:r>
          </w:p>
        </w:tc>
        <w:tc>
          <w:tcPr>
            <w:tcW w:w="2280" w:type="dxa"/>
          </w:tcPr>
          <w:p w14:paraId="12B5CC32" w14:textId="615B6493" w:rsidR="007A0270" w:rsidRPr="001B5A28" w:rsidRDefault="007A0270" w:rsidP="00154137">
            <w:pPr>
              <w:rPr>
                <w:sz w:val="24"/>
                <w:szCs w:val="24"/>
              </w:rPr>
            </w:pPr>
            <w:r w:rsidRPr="001B5A28">
              <w:rPr>
                <w:sz w:val="24"/>
                <w:szCs w:val="24"/>
              </w:rPr>
              <w:t>.76**(.02)</w:t>
            </w:r>
          </w:p>
        </w:tc>
      </w:tr>
      <w:tr w:rsidR="00676413" w:rsidRPr="001B5A28" w14:paraId="61426ADF" w14:textId="77777777" w:rsidTr="00154137">
        <w:trPr>
          <w:trHeight w:val="187"/>
        </w:trPr>
        <w:tc>
          <w:tcPr>
            <w:tcW w:w="2520" w:type="dxa"/>
          </w:tcPr>
          <w:p w14:paraId="6E1E8EED" w14:textId="77777777" w:rsidR="00676413" w:rsidRPr="001B5A28" w:rsidRDefault="00676413" w:rsidP="00154137">
            <w:pPr>
              <w:rPr>
                <w:sz w:val="24"/>
                <w:szCs w:val="24"/>
              </w:rPr>
            </w:pPr>
            <w:r w:rsidRPr="001B5A28">
              <w:rPr>
                <w:sz w:val="24"/>
                <w:szCs w:val="24"/>
              </w:rPr>
              <w:t>Item 8</w:t>
            </w:r>
          </w:p>
        </w:tc>
        <w:tc>
          <w:tcPr>
            <w:tcW w:w="2280" w:type="dxa"/>
          </w:tcPr>
          <w:p w14:paraId="255E0C37" w14:textId="4F30A887" w:rsidR="00676413" w:rsidRPr="001B5A28" w:rsidRDefault="00676413" w:rsidP="00154137">
            <w:pPr>
              <w:rPr>
                <w:sz w:val="24"/>
                <w:szCs w:val="24"/>
              </w:rPr>
            </w:pPr>
            <w:r w:rsidRPr="001B5A28">
              <w:rPr>
                <w:sz w:val="24"/>
                <w:szCs w:val="24"/>
              </w:rPr>
              <w:t>.6</w:t>
            </w:r>
            <w:r w:rsidR="007A0270" w:rsidRPr="001B5A28">
              <w:rPr>
                <w:sz w:val="24"/>
                <w:szCs w:val="24"/>
              </w:rPr>
              <w:t>8</w:t>
            </w:r>
            <w:r w:rsidRPr="001B5A28">
              <w:rPr>
                <w:sz w:val="24"/>
                <w:szCs w:val="24"/>
              </w:rPr>
              <w:t>**(.0</w:t>
            </w:r>
            <w:r w:rsidR="007A0270" w:rsidRPr="001B5A28">
              <w:rPr>
                <w:sz w:val="24"/>
                <w:szCs w:val="24"/>
              </w:rPr>
              <w:t>3</w:t>
            </w:r>
            <w:r w:rsidRPr="001B5A28">
              <w:rPr>
                <w:sz w:val="24"/>
                <w:szCs w:val="24"/>
              </w:rPr>
              <w:t>)</w:t>
            </w:r>
          </w:p>
        </w:tc>
        <w:tc>
          <w:tcPr>
            <w:tcW w:w="2280" w:type="dxa"/>
          </w:tcPr>
          <w:p w14:paraId="24076609" w14:textId="0B04DF72" w:rsidR="00676413" w:rsidRPr="001B5A28" w:rsidRDefault="00676413" w:rsidP="00154137">
            <w:pPr>
              <w:rPr>
                <w:sz w:val="24"/>
                <w:szCs w:val="24"/>
              </w:rPr>
            </w:pPr>
            <w:r w:rsidRPr="001B5A28">
              <w:rPr>
                <w:sz w:val="24"/>
                <w:szCs w:val="24"/>
              </w:rPr>
              <w:t>.</w:t>
            </w:r>
            <w:r w:rsidR="007A0270" w:rsidRPr="001B5A28">
              <w:rPr>
                <w:sz w:val="24"/>
                <w:szCs w:val="24"/>
              </w:rPr>
              <w:t>82</w:t>
            </w:r>
            <w:r w:rsidRPr="001B5A28">
              <w:rPr>
                <w:sz w:val="24"/>
                <w:szCs w:val="24"/>
              </w:rPr>
              <w:t>**(.02)</w:t>
            </w:r>
          </w:p>
        </w:tc>
        <w:tc>
          <w:tcPr>
            <w:tcW w:w="2280" w:type="dxa"/>
          </w:tcPr>
          <w:p w14:paraId="4AE228C2" w14:textId="48F05F52" w:rsidR="00676413" w:rsidRPr="001B5A28" w:rsidRDefault="007A0270" w:rsidP="00154137">
            <w:pPr>
              <w:rPr>
                <w:sz w:val="24"/>
                <w:szCs w:val="24"/>
              </w:rPr>
            </w:pPr>
            <w:r w:rsidRPr="001B5A28">
              <w:rPr>
                <w:sz w:val="24"/>
                <w:szCs w:val="24"/>
              </w:rPr>
              <w:t>.83**(.02)</w:t>
            </w:r>
          </w:p>
        </w:tc>
      </w:tr>
      <w:tr w:rsidR="00676413" w:rsidRPr="001B5A28" w14:paraId="330631C8" w14:textId="77777777" w:rsidTr="00154137">
        <w:trPr>
          <w:trHeight w:val="187"/>
        </w:trPr>
        <w:tc>
          <w:tcPr>
            <w:tcW w:w="2520" w:type="dxa"/>
          </w:tcPr>
          <w:p w14:paraId="4C0AE964" w14:textId="77777777" w:rsidR="00676413" w:rsidRPr="001B5A28" w:rsidRDefault="00676413" w:rsidP="00154137">
            <w:pPr>
              <w:rPr>
                <w:sz w:val="24"/>
                <w:szCs w:val="24"/>
              </w:rPr>
            </w:pPr>
            <w:r w:rsidRPr="001B5A28">
              <w:rPr>
                <w:sz w:val="24"/>
                <w:szCs w:val="24"/>
              </w:rPr>
              <w:t>Item 10</w:t>
            </w:r>
          </w:p>
        </w:tc>
        <w:tc>
          <w:tcPr>
            <w:tcW w:w="2280" w:type="dxa"/>
          </w:tcPr>
          <w:p w14:paraId="59A88F3F" w14:textId="4F196AC6" w:rsidR="00676413" w:rsidRPr="001B5A28" w:rsidRDefault="00676413" w:rsidP="00154137">
            <w:pPr>
              <w:rPr>
                <w:sz w:val="24"/>
                <w:szCs w:val="24"/>
              </w:rPr>
            </w:pPr>
            <w:r w:rsidRPr="001B5A28">
              <w:rPr>
                <w:sz w:val="24"/>
                <w:szCs w:val="24"/>
              </w:rPr>
              <w:t>.</w:t>
            </w:r>
            <w:r w:rsidR="007A0270" w:rsidRPr="001B5A28">
              <w:rPr>
                <w:sz w:val="24"/>
                <w:szCs w:val="24"/>
              </w:rPr>
              <w:t>6</w:t>
            </w:r>
            <w:r w:rsidRPr="001B5A28">
              <w:rPr>
                <w:sz w:val="24"/>
                <w:szCs w:val="24"/>
              </w:rPr>
              <w:t>5**(.03)</w:t>
            </w:r>
          </w:p>
        </w:tc>
        <w:tc>
          <w:tcPr>
            <w:tcW w:w="2280" w:type="dxa"/>
          </w:tcPr>
          <w:p w14:paraId="328C4FA2" w14:textId="010FBC8A" w:rsidR="00676413" w:rsidRPr="001B5A28" w:rsidRDefault="00676413" w:rsidP="00154137">
            <w:pPr>
              <w:rPr>
                <w:sz w:val="24"/>
                <w:szCs w:val="24"/>
              </w:rPr>
            </w:pPr>
            <w:r w:rsidRPr="001B5A28">
              <w:rPr>
                <w:sz w:val="24"/>
                <w:szCs w:val="24"/>
              </w:rPr>
              <w:t>.7</w:t>
            </w:r>
            <w:r w:rsidR="007A0270" w:rsidRPr="001B5A28">
              <w:rPr>
                <w:sz w:val="24"/>
                <w:szCs w:val="24"/>
              </w:rPr>
              <w:t>2</w:t>
            </w:r>
            <w:r w:rsidRPr="001B5A28">
              <w:rPr>
                <w:sz w:val="24"/>
                <w:szCs w:val="24"/>
              </w:rPr>
              <w:t>**(.02)</w:t>
            </w:r>
          </w:p>
        </w:tc>
        <w:tc>
          <w:tcPr>
            <w:tcW w:w="2280" w:type="dxa"/>
          </w:tcPr>
          <w:p w14:paraId="4BD7DB55" w14:textId="1909B6FE" w:rsidR="00676413" w:rsidRPr="001B5A28" w:rsidRDefault="007A0270" w:rsidP="00154137">
            <w:pPr>
              <w:rPr>
                <w:sz w:val="24"/>
                <w:szCs w:val="24"/>
              </w:rPr>
            </w:pPr>
            <w:r w:rsidRPr="001B5A28">
              <w:rPr>
                <w:sz w:val="24"/>
                <w:szCs w:val="24"/>
              </w:rPr>
              <w:t>.77**(.02)</w:t>
            </w:r>
          </w:p>
        </w:tc>
      </w:tr>
      <w:tr w:rsidR="00676413" w:rsidRPr="001B5A28" w14:paraId="06119ABE" w14:textId="77777777" w:rsidTr="00154137">
        <w:trPr>
          <w:trHeight w:val="187"/>
        </w:trPr>
        <w:tc>
          <w:tcPr>
            <w:tcW w:w="9360" w:type="dxa"/>
            <w:gridSpan w:val="4"/>
          </w:tcPr>
          <w:p w14:paraId="0FB0A0B3" w14:textId="77777777" w:rsidR="00676413" w:rsidRPr="001B5A28" w:rsidRDefault="00676413" w:rsidP="00154137">
            <w:pPr>
              <w:rPr>
                <w:sz w:val="24"/>
                <w:szCs w:val="24"/>
              </w:rPr>
            </w:pPr>
            <w:r w:rsidRPr="001B5A28">
              <w:rPr>
                <w:sz w:val="24"/>
                <w:szCs w:val="24"/>
              </w:rPr>
              <w:t>Inhibition</w:t>
            </w:r>
          </w:p>
        </w:tc>
      </w:tr>
      <w:tr w:rsidR="00676413" w:rsidRPr="001B5A28" w14:paraId="77F0CE1E" w14:textId="77777777" w:rsidTr="00154137">
        <w:trPr>
          <w:trHeight w:val="187"/>
        </w:trPr>
        <w:tc>
          <w:tcPr>
            <w:tcW w:w="2520" w:type="dxa"/>
          </w:tcPr>
          <w:p w14:paraId="6C6A28D6" w14:textId="77777777" w:rsidR="00676413" w:rsidRPr="001B5A28" w:rsidRDefault="00676413" w:rsidP="00154137">
            <w:pPr>
              <w:rPr>
                <w:sz w:val="24"/>
                <w:szCs w:val="24"/>
              </w:rPr>
            </w:pPr>
            <w:r w:rsidRPr="001B5A28">
              <w:rPr>
                <w:sz w:val="24"/>
                <w:szCs w:val="24"/>
              </w:rPr>
              <w:t>Item 2</w:t>
            </w:r>
          </w:p>
        </w:tc>
        <w:tc>
          <w:tcPr>
            <w:tcW w:w="2280" w:type="dxa"/>
          </w:tcPr>
          <w:p w14:paraId="3FAD9453" w14:textId="4861EA1E" w:rsidR="00676413" w:rsidRPr="001B5A28" w:rsidRDefault="00676413" w:rsidP="00154137">
            <w:pPr>
              <w:rPr>
                <w:sz w:val="24"/>
                <w:szCs w:val="24"/>
              </w:rPr>
            </w:pPr>
            <w:r w:rsidRPr="001B5A28">
              <w:rPr>
                <w:sz w:val="24"/>
                <w:szCs w:val="24"/>
              </w:rPr>
              <w:t>.</w:t>
            </w:r>
            <w:r w:rsidR="007A0270" w:rsidRPr="001B5A28">
              <w:rPr>
                <w:sz w:val="24"/>
                <w:szCs w:val="24"/>
              </w:rPr>
              <w:t>69</w:t>
            </w:r>
            <w:r w:rsidRPr="001B5A28">
              <w:rPr>
                <w:sz w:val="24"/>
                <w:szCs w:val="24"/>
              </w:rPr>
              <w:t>**(.0</w:t>
            </w:r>
            <w:r w:rsidR="007A0270" w:rsidRPr="001B5A28">
              <w:rPr>
                <w:sz w:val="24"/>
                <w:szCs w:val="24"/>
              </w:rPr>
              <w:t>4</w:t>
            </w:r>
            <w:r w:rsidRPr="001B5A28">
              <w:rPr>
                <w:sz w:val="24"/>
                <w:szCs w:val="24"/>
              </w:rPr>
              <w:t>)</w:t>
            </w:r>
          </w:p>
        </w:tc>
        <w:tc>
          <w:tcPr>
            <w:tcW w:w="2280" w:type="dxa"/>
          </w:tcPr>
          <w:p w14:paraId="0120144A" w14:textId="26D2C65F" w:rsidR="00676413" w:rsidRPr="001B5A28" w:rsidRDefault="00676413" w:rsidP="00154137">
            <w:pPr>
              <w:rPr>
                <w:sz w:val="24"/>
                <w:szCs w:val="24"/>
              </w:rPr>
            </w:pPr>
            <w:r w:rsidRPr="001B5A28">
              <w:rPr>
                <w:sz w:val="24"/>
                <w:szCs w:val="24"/>
              </w:rPr>
              <w:t>.7</w:t>
            </w:r>
            <w:r w:rsidR="007A0270" w:rsidRPr="001B5A28">
              <w:rPr>
                <w:sz w:val="24"/>
                <w:szCs w:val="24"/>
              </w:rPr>
              <w:t>5</w:t>
            </w:r>
            <w:r w:rsidRPr="001B5A28">
              <w:rPr>
                <w:sz w:val="24"/>
                <w:szCs w:val="24"/>
              </w:rPr>
              <w:t>**(.0</w:t>
            </w:r>
            <w:r w:rsidR="007A0270" w:rsidRPr="001B5A28">
              <w:rPr>
                <w:sz w:val="24"/>
                <w:szCs w:val="24"/>
              </w:rPr>
              <w:t>4</w:t>
            </w:r>
            <w:r w:rsidRPr="001B5A28">
              <w:rPr>
                <w:sz w:val="24"/>
                <w:szCs w:val="24"/>
              </w:rPr>
              <w:t>)</w:t>
            </w:r>
          </w:p>
        </w:tc>
        <w:tc>
          <w:tcPr>
            <w:tcW w:w="2280" w:type="dxa"/>
          </w:tcPr>
          <w:p w14:paraId="46B71015" w14:textId="43129C46" w:rsidR="00676413" w:rsidRPr="001B5A28" w:rsidRDefault="007A0270" w:rsidP="00154137">
            <w:pPr>
              <w:rPr>
                <w:sz w:val="24"/>
                <w:szCs w:val="24"/>
              </w:rPr>
            </w:pPr>
            <w:r w:rsidRPr="001B5A28">
              <w:rPr>
                <w:sz w:val="24"/>
                <w:szCs w:val="24"/>
              </w:rPr>
              <w:t>.83**(.02)</w:t>
            </w:r>
          </w:p>
        </w:tc>
      </w:tr>
      <w:tr w:rsidR="00676413" w:rsidRPr="001B5A28" w14:paraId="0BBAE456" w14:textId="77777777" w:rsidTr="00154137">
        <w:trPr>
          <w:trHeight w:val="187"/>
        </w:trPr>
        <w:tc>
          <w:tcPr>
            <w:tcW w:w="2520" w:type="dxa"/>
          </w:tcPr>
          <w:p w14:paraId="6C204E0E" w14:textId="77777777" w:rsidR="00676413" w:rsidRPr="001B5A28" w:rsidRDefault="00676413" w:rsidP="00154137">
            <w:pPr>
              <w:rPr>
                <w:sz w:val="24"/>
                <w:szCs w:val="24"/>
              </w:rPr>
            </w:pPr>
            <w:r w:rsidRPr="001B5A28">
              <w:rPr>
                <w:sz w:val="24"/>
                <w:szCs w:val="24"/>
              </w:rPr>
              <w:t>Item 5</w:t>
            </w:r>
          </w:p>
        </w:tc>
        <w:tc>
          <w:tcPr>
            <w:tcW w:w="2280" w:type="dxa"/>
          </w:tcPr>
          <w:p w14:paraId="2E5F645A" w14:textId="3E55DB77" w:rsidR="00676413" w:rsidRPr="001B5A28" w:rsidRDefault="00676413" w:rsidP="00154137">
            <w:pPr>
              <w:rPr>
                <w:sz w:val="24"/>
                <w:szCs w:val="24"/>
              </w:rPr>
            </w:pPr>
            <w:r w:rsidRPr="001B5A28">
              <w:rPr>
                <w:sz w:val="24"/>
                <w:szCs w:val="24"/>
              </w:rPr>
              <w:t>.</w:t>
            </w:r>
            <w:r w:rsidR="007A0270" w:rsidRPr="001B5A28">
              <w:rPr>
                <w:sz w:val="24"/>
                <w:szCs w:val="24"/>
              </w:rPr>
              <w:t>72</w:t>
            </w:r>
            <w:r w:rsidRPr="001B5A28">
              <w:rPr>
                <w:sz w:val="24"/>
                <w:szCs w:val="24"/>
              </w:rPr>
              <w:t>**(.03)</w:t>
            </w:r>
          </w:p>
        </w:tc>
        <w:tc>
          <w:tcPr>
            <w:tcW w:w="2280" w:type="dxa"/>
          </w:tcPr>
          <w:p w14:paraId="1C998E83" w14:textId="457180F6" w:rsidR="00676413" w:rsidRPr="001B5A28" w:rsidRDefault="00676413" w:rsidP="00154137">
            <w:pPr>
              <w:rPr>
                <w:sz w:val="24"/>
                <w:szCs w:val="24"/>
              </w:rPr>
            </w:pPr>
            <w:r w:rsidRPr="001B5A28">
              <w:rPr>
                <w:sz w:val="24"/>
                <w:szCs w:val="24"/>
              </w:rPr>
              <w:t>.</w:t>
            </w:r>
            <w:r w:rsidR="007A0270" w:rsidRPr="001B5A28">
              <w:rPr>
                <w:sz w:val="24"/>
                <w:szCs w:val="24"/>
              </w:rPr>
              <w:t>77</w:t>
            </w:r>
            <w:r w:rsidRPr="001B5A28">
              <w:rPr>
                <w:sz w:val="24"/>
                <w:szCs w:val="24"/>
              </w:rPr>
              <w:t>**(.0</w:t>
            </w:r>
            <w:r w:rsidR="007A0270" w:rsidRPr="001B5A28">
              <w:rPr>
                <w:sz w:val="24"/>
                <w:szCs w:val="24"/>
              </w:rPr>
              <w:t>3</w:t>
            </w:r>
            <w:r w:rsidRPr="001B5A28">
              <w:rPr>
                <w:sz w:val="24"/>
                <w:szCs w:val="24"/>
              </w:rPr>
              <w:t>)</w:t>
            </w:r>
          </w:p>
        </w:tc>
        <w:tc>
          <w:tcPr>
            <w:tcW w:w="2280" w:type="dxa"/>
          </w:tcPr>
          <w:p w14:paraId="49FD0BCF" w14:textId="44A1988E" w:rsidR="00676413" w:rsidRPr="001B5A28" w:rsidRDefault="007A0270" w:rsidP="00154137">
            <w:pPr>
              <w:rPr>
                <w:sz w:val="24"/>
                <w:szCs w:val="24"/>
              </w:rPr>
            </w:pPr>
            <w:r w:rsidRPr="001B5A28">
              <w:rPr>
                <w:sz w:val="24"/>
                <w:szCs w:val="24"/>
              </w:rPr>
              <w:t>.80**(.02)</w:t>
            </w:r>
          </w:p>
        </w:tc>
      </w:tr>
      <w:tr w:rsidR="00676413" w:rsidRPr="001B5A28" w14:paraId="2AC4D068" w14:textId="77777777" w:rsidTr="00154137">
        <w:trPr>
          <w:trHeight w:val="187"/>
        </w:trPr>
        <w:tc>
          <w:tcPr>
            <w:tcW w:w="2520" w:type="dxa"/>
          </w:tcPr>
          <w:p w14:paraId="1BD66C72" w14:textId="77777777" w:rsidR="00676413" w:rsidRPr="001B5A28" w:rsidRDefault="00676413" w:rsidP="00154137">
            <w:pPr>
              <w:rPr>
                <w:sz w:val="24"/>
                <w:szCs w:val="24"/>
              </w:rPr>
            </w:pPr>
            <w:r w:rsidRPr="001B5A28">
              <w:rPr>
                <w:sz w:val="24"/>
                <w:szCs w:val="24"/>
              </w:rPr>
              <w:t>Item 7</w:t>
            </w:r>
          </w:p>
        </w:tc>
        <w:tc>
          <w:tcPr>
            <w:tcW w:w="2280" w:type="dxa"/>
          </w:tcPr>
          <w:p w14:paraId="0C0B038B" w14:textId="496C494A" w:rsidR="00676413" w:rsidRPr="001B5A28" w:rsidRDefault="00676413" w:rsidP="00154137">
            <w:pPr>
              <w:rPr>
                <w:sz w:val="24"/>
                <w:szCs w:val="24"/>
              </w:rPr>
            </w:pPr>
            <w:r w:rsidRPr="001B5A28">
              <w:rPr>
                <w:sz w:val="24"/>
                <w:szCs w:val="24"/>
              </w:rPr>
              <w:t>.</w:t>
            </w:r>
            <w:r w:rsidR="007A0270" w:rsidRPr="001B5A28">
              <w:rPr>
                <w:sz w:val="24"/>
                <w:szCs w:val="24"/>
              </w:rPr>
              <w:t>76</w:t>
            </w:r>
            <w:r w:rsidRPr="001B5A28">
              <w:rPr>
                <w:sz w:val="24"/>
                <w:szCs w:val="24"/>
              </w:rPr>
              <w:t>**(.03)</w:t>
            </w:r>
          </w:p>
        </w:tc>
        <w:tc>
          <w:tcPr>
            <w:tcW w:w="2280" w:type="dxa"/>
          </w:tcPr>
          <w:p w14:paraId="1D93B2D5" w14:textId="5DAFACE3" w:rsidR="00676413" w:rsidRPr="001B5A28" w:rsidRDefault="00676413" w:rsidP="00154137">
            <w:pPr>
              <w:rPr>
                <w:sz w:val="24"/>
                <w:szCs w:val="24"/>
              </w:rPr>
            </w:pPr>
            <w:r w:rsidRPr="001B5A28">
              <w:rPr>
                <w:sz w:val="24"/>
                <w:szCs w:val="24"/>
              </w:rPr>
              <w:t>.</w:t>
            </w:r>
            <w:r w:rsidR="007A0270" w:rsidRPr="001B5A28">
              <w:rPr>
                <w:sz w:val="24"/>
                <w:szCs w:val="24"/>
              </w:rPr>
              <w:t>80</w:t>
            </w:r>
            <w:r w:rsidRPr="001B5A28">
              <w:rPr>
                <w:sz w:val="24"/>
                <w:szCs w:val="24"/>
              </w:rPr>
              <w:t>**(.03)</w:t>
            </w:r>
          </w:p>
        </w:tc>
        <w:tc>
          <w:tcPr>
            <w:tcW w:w="2280" w:type="dxa"/>
          </w:tcPr>
          <w:p w14:paraId="464045DC" w14:textId="6C05D5F0" w:rsidR="00676413" w:rsidRPr="001B5A28" w:rsidRDefault="007A0270" w:rsidP="00154137">
            <w:pPr>
              <w:rPr>
                <w:sz w:val="24"/>
                <w:szCs w:val="24"/>
              </w:rPr>
            </w:pPr>
            <w:r w:rsidRPr="001B5A28">
              <w:rPr>
                <w:sz w:val="24"/>
                <w:szCs w:val="24"/>
              </w:rPr>
              <w:t>.84**(.02)</w:t>
            </w:r>
          </w:p>
        </w:tc>
      </w:tr>
      <w:tr w:rsidR="00676413" w:rsidRPr="001B5A28" w14:paraId="65D50F74" w14:textId="77777777" w:rsidTr="00154137">
        <w:trPr>
          <w:trHeight w:val="187"/>
        </w:trPr>
        <w:tc>
          <w:tcPr>
            <w:tcW w:w="2520" w:type="dxa"/>
          </w:tcPr>
          <w:p w14:paraId="5B7BE432" w14:textId="4026047E" w:rsidR="00676413" w:rsidRPr="001B5A28" w:rsidRDefault="00676413" w:rsidP="00154137">
            <w:pPr>
              <w:rPr>
                <w:sz w:val="24"/>
                <w:szCs w:val="24"/>
              </w:rPr>
            </w:pPr>
            <w:r w:rsidRPr="001B5A28">
              <w:rPr>
                <w:sz w:val="24"/>
                <w:szCs w:val="24"/>
              </w:rPr>
              <w:t>Item 1</w:t>
            </w:r>
            <w:r w:rsidR="007A0270" w:rsidRPr="001B5A28">
              <w:rPr>
                <w:sz w:val="24"/>
                <w:szCs w:val="24"/>
              </w:rPr>
              <w:t>2</w:t>
            </w:r>
          </w:p>
        </w:tc>
        <w:tc>
          <w:tcPr>
            <w:tcW w:w="2280" w:type="dxa"/>
          </w:tcPr>
          <w:p w14:paraId="3AEE37C4" w14:textId="3E010770" w:rsidR="00676413" w:rsidRPr="001B5A28" w:rsidRDefault="00676413" w:rsidP="00154137">
            <w:pPr>
              <w:rPr>
                <w:sz w:val="24"/>
                <w:szCs w:val="24"/>
              </w:rPr>
            </w:pPr>
            <w:r w:rsidRPr="001B5A28">
              <w:rPr>
                <w:sz w:val="24"/>
                <w:szCs w:val="24"/>
              </w:rPr>
              <w:t>.</w:t>
            </w:r>
            <w:r w:rsidR="007A0270" w:rsidRPr="001B5A28">
              <w:rPr>
                <w:sz w:val="24"/>
                <w:szCs w:val="24"/>
              </w:rPr>
              <w:t>45</w:t>
            </w:r>
            <w:r w:rsidRPr="001B5A28">
              <w:rPr>
                <w:sz w:val="24"/>
                <w:szCs w:val="24"/>
              </w:rPr>
              <w:t>**(.04)</w:t>
            </w:r>
          </w:p>
        </w:tc>
        <w:tc>
          <w:tcPr>
            <w:tcW w:w="2280" w:type="dxa"/>
          </w:tcPr>
          <w:p w14:paraId="5FDE3FBB" w14:textId="6827CC57" w:rsidR="00676413" w:rsidRPr="001B5A28" w:rsidRDefault="00676413" w:rsidP="00154137">
            <w:pPr>
              <w:rPr>
                <w:sz w:val="24"/>
                <w:szCs w:val="24"/>
              </w:rPr>
            </w:pPr>
            <w:r w:rsidRPr="001B5A28">
              <w:rPr>
                <w:sz w:val="24"/>
                <w:szCs w:val="24"/>
              </w:rPr>
              <w:t>.</w:t>
            </w:r>
            <w:r w:rsidR="007A0270" w:rsidRPr="001B5A28">
              <w:rPr>
                <w:sz w:val="24"/>
                <w:szCs w:val="24"/>
              </w:rPr>
              <w:t>51</w:t>
            </w:r>
            <w:r w:rsidRPr="001B5A28">
              <w:rPr>
                <w:sz w:val="24"/>
                <w:szCs w:val="24"/>
              </w:rPr>
              <w:t>**(.04)</w:t>
            </w:r>
          </w:p>
        </w:tc>
        <w:tc>
          <w:tcPr>
            <w:tcW w:w="2280" w:type="dxa"/>
          </w:tcPr>
          <w:p w14:paraId="6C3FC77E" w14:textId="0FC52930" w:rsidR="00676413" w:rsidRPr="001B5A28" w:rsidRDefault="007A0270" w:rsidP="00154137">
            <w:pPr>
              <w:rPr>
                <w:sz w:val="24"/>
                <w:szCs w:val="24"/>
              </w:rPr>
            </w:pPr>
            <w:r w:rsidRPr="001B5A28">
              <w:rPr>
                <w:sz w:val="24"/>
                <w:szCs w:val="24"/>
              </w:rPr>
              <w:t>.60**(.04)</w:t>
            </w:r>
          </w:p>
        </w:tc>
      </w:tr>
      <w:tr w:rsidR="00676413" w:rsidRPr="001B5A28" w14:paraId="6493561C" w14:textId="77777777" w:rsidTr="00154137">
        <w:trPr>
          <w:trHeight w:val="187"/>
        </w:trPr>
        <w:tc>
          <w:tcPr>
            <w:tcW w:w="9360" w:type="dxa"/>
            <w:gridSpan w:val="4"/>
          </w:tcPr>
          <w:p w14:paraId="39BEB786" w14:textId="77777777" w:rsidR="00676413" w:rsidRPr="001B5A28" w:rsidRDefault="00676413" w:rsidP="00154137">
            <w:pPr>
              <w:rPr>
                <w:sz w:val="24"/>
                <w:szCs w:val="24"/>
              </w:rPr>
            </w:pPr>
            <w:r w:rsidRPr="001B5A28">
              <w:rPr>
                <w:sz w:val="24"/>
                <w:szCs w:val="24"/>
              </w:rPr>
              <w:t>Dysregulated Expression</w:t>
            </w:r>
          </w:p>
        </w:tc>
      </w:tr>
      <w:tr w:rsidR="00676413" w:rsidRPr="001B5A28" w14:paraId="7942A05D" w14:textId="77777777" w:rsidTr="00154137">
        <w:trPr>
          <w:trHeight w:val="187"/>
        </w:trPr>
        <w:tc>
          <w:tcPr>
            <w:tcW w:w="2520" w:type="dxa"/>
          </w:tcPr>
          <w:p w14:paraId="035B667D" w14:textId="77777777" w:rsidR="00676413" w:rsidRPr="001B5A28" w:rsidRDefault="00676413" w:rsidP="00154137">
            <w:pPr>
              <w:rPr>
                <w:sz w:val="24"/>
                <w:szCs w:val="24"/>
              </w:rPr>
            </w:pPr>
            <w:r w:rsidRPr="001B5A28">
              <w:rPr>
                <w:sz w:val="24"/>
                <w:szCs w:val="24"/>
              </w:rPr>
              <w:t>Item 4</w:t>
            </w:r>
          </w:p>
        </w:tc>
        <w:tc>
          <w:tcPr>
            <w:tcW w:w="2280" w:type="dxa"/>
          </w:tcPr>
          <w:p w14:paraId="6477759E" w14:textId="642A3DA5" w:rsidR="00676413" w:rsidRPr="001B5A28" w:rsidRDefault="00676413" w:rsidP="00154137">
            <w:pPr>
              <w:rPr>
                <w:sz w:val="24"/>
                <w:szCs w:val="24"/>
              </w:rPr>
            </w:pPr>
            <w:r w:rsidRPr="001B5A28">
              <w:rPr>
                <w:sz w:val="24"/>
                <w:szCs w:val="24"/>
              </w:rPr>
              <w:t>.</w:t>
            </w:r>
            <w:r w:rsidR="007A0270" w:rsidRPr="001B5A28">
              <w:rPr>
                <w:sz w:val="24"/>
                <w:szCs w:val="24"/>
              </w:rPr>
              <w:t>60</w:t>
            </w:r>
            <w:r w:rsidRPr="001B5A28">
              <w:rPr>
                <w:sz w:val="24"/>
                <w:szCs w:val="24"/>
              </w:rPr>
              <w:t>**(.0</w:t>
            </w:r>
            <w:r w:rsidR="007A0270" w:rsidRPr="001B5A28">
              <w:rPr>
                <w:sz w:val="24"/>
                <w:szCs w:val="24"/>
              </w:rPr>
              <w:t>4</w:t>
            </w:r>
            <w:r w:rsidRPr="001B5A28">
              <w:rPr>
                <w:sz w:val="24"/>
                <w:szCs w:val="24"/>
              </w:rPr>
              <w:t>)</w:t>
            </w:r>
          </w:p>
        </w:tc>
        <w:tc>
          <w:tcPr>
            <w:tcW w:w="2280" w:type="dxa"/>
          </w:tcPr>
          <w:p w14:paraId="55E80EAE" w14:textId="2ED4BEF6" w:rsidR="00676413" w:rsidRPr="001B5A28" w:rsidRDefault="00676413" w:rsidP="00154137">
            <w:pPr>
              <w:rPr>
                <w:sz w:val="24"/>
                <w:szCs w:val="24"/>
              </w:rPr>
            </w:pPr>
            <w:r w:rsidRPr="001B5A28">
              <w:rPr>
                <w:sz w:val="24"/>
                <w:szCs w:val="24"/>
              </w:rPr>
              <w:t>.</w:t>
            </w:r>
            <w:r w:rsidR="007A0270" w:rsidRPr="001B5A28">
              <w:rPr>
                <w:sz w:val="24"/>
                <w:szCs w:val="24"/>
              </w:rPr>
              <w:t>5</w:t>
            </w:r>
            <w:r w:rsidRPr="001B5A28">
              <w:rPr>
                <w:sz w:val="24"/>
                <w:szCs w:val="24"/>
              </w:rPr>
              <w:t>9**(.0</w:t>
            </w:r>
            <w:r w:rsidR="007A0270" w:rsidRPr="001B5A28">
              <w:rPr>
                <w:sz w:val="24"/>
                <w:szCs w:val="24"/>
              </w:rPr>
              <w:t>3</w:t>
            </w:r>
            <w:r w:rsidRPr="001B5A28">
              <w:rPr>
                <w:sz w:val="24"/>
                <w:szCs w:val="24"/>
              </w:rPr>
              <w:t>)</w:t>
            </w:r>
          </w:p>
        </w:tc>
        <w:tc>
          <w:tcPr>
            <w:tcW w:w="2280" w:type="dxa"/>
          </w:tcPr>
          <w:p w14:paraId="428812B6" w14:textId="17F0169E" w:rsidR="00676413" w:rsidRPr="001B5A28" w:rsidRDefault="007A0270" w:rsidP="00154137">
            <w:pPr>
              <w:rPr>
                <w:sz w:val="24"/>
                <w:szCs w:val="24"/>
              </w:rPr>
            </w:pPr>
            <w:r w:rsidRPr="001B5A28">
              <w:rPr>
                <w:sz w:val="24"/>
                <w:szCs w:val="24"/>
              </w:rPr>
              <w:t>.73**(.03)</w:t>
            </w:r>
          </w:p>
        </w:tc>
      </w:tr>
      <w:tr w:rsidR="00676413" w:rsidRPr="001B5A28" w14:paraId="21E06534" w14:textId="77777777" w:rsidTr="00154137">
        <w:trPr>
          <w:trHeight w:val="187"/>
        </w:trPr>
        <w:tc>
          <w:tcPr>
            <w:tcW w:w="2520" w:type="dxa"/>
          </w:tcPr>
          <w:p w14:paraId="0C0EFE3C" w14:textId="17D85916" w:rsidR="00676413" w:rsidRPr="001B5A28" w:rsidRDefault="00676413" w:rsidP="00154137">
            <w:pPr>
              <w:rPr>
                <w:sz w:val="24"/>
                <w:szCs w:val="24"/>
              </w:rPr>
            </w:pPr>
            <w:r w:rsidRPr="001B5A28">
              <w:rPr>
                <w:sz w:val="24"/>
                <w:szCs w:val="24"/>
              </w:rPr>
              <w:t xml:space="preserve">Item </w:t>
            </w:r>
            <w:r w:rsidR="007A0270" w:rsidRPr="001B5A28">
              <w:rPr>
                <w:sz w:val="24"/>
                <w:szCs w:val="24"/>
              </w:rPr>
              <w:t>9</w:t>
            </w:r>
          </w:p>
        </w:tc>
        <w:tc>
          <w:tcPr>
            <w:tcW w:w="2280" w:type="dxa"/>
          </w:tcPr>
          <w:p w14:paraId="363BED62" w14:textId="655159BF" w:rsidR="00676413" w:rsidRPr="001B5A28" w:rsidRDefault="00676413" w:rsidP="00154137">
            <w:pPr>
              <w:rPr>
                <w:sz w:val="24"/>
                <w:szCs w:val="24"/>
              </w:rPr>
            </w:pPr>
            <w:r w:rsidRPr="001B5A28">
              <w:rPr>
                <w:sz w:val="24"/>
                <w:szCs w:val="24"/>
              </w:rPr>
              <w:t>.</w:t>
            </w:r>
            <w:r w:rsidR="007A0270" w:rsidRPr="001B5A28">
              <w:rPr>
                <w:sz w:val="24"/>
                <w:szCs w:val="24"/>
              </w:rPr>
              <w:t>64</w:t>
            </w:r>
            <w:r w:rsidRPr="001B5A28">
              <w:rPr>
                <w:sz w:val="24"/>
                <w:szCs w:val="24"/>
              </w:rPr>
              <w:t>**(.0</w:t>
            </w:r>
            <w:r w:rsidR="007A0270" w:rsidRPr="001B5A28">
              <w:rPr>
                <w:sz w:val="24"/>
                <w:szCs w:val="24"/>
              </w:rPr>
              <w:t>4</w:t>
            </w:r>
            <w:r w:rsidRPr="001B5A28">
              <w:rPr>
                <w:sz w:val="24"/>
                <w:szCs w:val="24"/>
              </w:rPr>
              <w:t>)</w:t>
            </w:r>
          </w:p>
        </w:tc>
        <w:tc>
          <w:tcPr>
            <w:tcW w:w="2280" w:type="dxa"/>
          </w:tcPr>
          <w:p w14:paraId="340E9B2C" w14:textId="73BD3603" w:rsidR="00676413" w:rsidRPr="001B5A28" w:rsidRDefault="00676413" w:rsidP="00154137">
            <w:pPr>
              <w:rPr>
                <w:sz w:val="24"/>
                <w:szCs w:val="24"/>
              </w:rPr>
            </w:pPr>
            <w:r w:rsidRPr="001B5A28">
              <w:rPr>
                <w:sz w:val="24"/>
                <w:szCs w:val="24"/>
              </w:rPr>
              <w:t>.</w:t>
            </w:r>
            <w:r w:rsidR="007A0270" w:rsidRPr="001B5A28">
              <w:rPr>
                <w:sz w:val="24"/>
                <w:szCs w:val="24"/>
              </w:rPr>
              <w:t>75</w:t>
            </w:r>
            <w:r w:rsidRPr="001B5A28">
              <w:rPr>
                <w:sz w:val="24"/>
                <w:szCs w:val="24"/>
              </w:rPr>
              <w:t>**(.0</w:t>
            </w:r>
            <w:r w:rsidR="007A0270" w:rsidRPr="001B5A28">
              <w:rPr>
                <w:sz w:val="24"/>
                <w:szCs w:val="24"/>
              </w:rPr>
              <w:t>3</w:t>
            </w:r>
            <w:r w:rsidRPr="001B5A28">
              <w:rPr>
                <w:sz w:val="24"/>
                <w:szCs w:val="24"/>
              </w:rPr>
              <w:t>)</w:t>
            </w:r>
          </w:p>
        </w:tc>
        <w:tc>
          <w:tcPr>
            <w:tcW w:w="2280" w:type="dxa"/>
          </w:tcPr>
          <w:p w14:paraId="2F63C745" w14:textId="1BC4975B" w:rsidR="00676413" w:rsidRPr="001B5A28" w:rsidRDefault="007A0270" w:rsidP="00154137">
            <w:pPr>
              <w:rPr>
                <w:sz w:val="24"/>
                <w:szCs w:val="24"/>
              </w:rPr>
            </w:pPr>
            <w:r w:rsidRPr="001B5A28">
              <w:rPr>
                <w:sz w:val="24"/>
                <w:szCs w:val="24"/>
              </w:rPr>
              <w:t>.81**(.03)</w:t>
            </w:r>
          </w:p>
        </w:tc>
      </w:tr>
      <w:tr w:rsidR="00676413" w:rsidRPr="001B5A28" w14:paraId="03D3DA23" w14:textId="77777777" w:rsidTr="00154137">
        <w:trPr>
          <w:trHeight w:val="187"/>
        </w:trPr>
        <w:tc>
          <w:tcPr>
            <w:tcW w:w="2520" w:type="dxa"/>
          </w:tcPr>
          <w:p w14:paraId="38974C24" w14:textId="44737E02" w:rsidR="00676413" w:rsidRPr="001B5A28" w:rsidRDefault="00676413" w:rsidP="00154137">
            <w:pPr>
              <w:rPr>
                <w:sz w:val="24"/>
                <w:szCs w:val="24"/>
              </w:rPr>
            </w:pPr>
            <w:r w:rsidRPr="001B5A28">
              <w:rPr>
                <w:sz w:val="24"/>
                <w:szCs w:val="24"/>
              </w:rPr>
              <w:t xml:space="preserve">Item </w:t>
            </w:r>
            <w:r w:rsidR="007A0270" w:rsidRPr="001B5A28">
              <w:rPr>
                <w:sz w:val="24"/>
                <w:szCs w:val="24"/>
              </w:rPr>
              <w:t>11</w:t>
            </w:r>
          </w:p>
        </w:tc>
        <w:tc>
          <w:tcPr>
            <w:tcW w:w="2280" w:type="dxa"/>
          </w:tcPr>
          <w:p w14:paraId="1F50C929" w14:textId="251D6852" w:rsidR="00676413" w:rsidRPr="001B5A28" w:rsidRDefault="00676413" w:rsidP="00154137">
            <w:pPr>
              <w:rPr>
                <w:sz w:val="24"/>
                <w:szCs w:val="24"/>
              </w:rPr>
            </w:pPr>
            <w:r w:rsidRPr="001B5A28">
              <w:rPr>
                <w:sz w:val="24"/>
                <w:szCs w:val="24"/>
              </w:rPr>
              <w:t>.</w:t>
            </w:r>
            <w:r w:rsidR="007A0270" w:rsidRPr="001B5A28">
              <w:rPr>
                <w:sz w:val="24"/>
                <w:szCs w:val="24"/>
              </w:rPr>
              <w:t>58</w:t>
            </w:r>
            <w:r w:rsidRPr="001B5A28">
              <w:rPr>
                <w:sz w:val="24"/>
                <w:szCs w:val="24"/>
              </w:rPr>
              <w:t>**(.0</w:t>
            </w:r>
            <w:r w:rsidR="007A0270" w:rsidRPr="001B5A28">
              <w:rPr>
                <w:sz w:val="24"/>
                <w:szCs w:val="24"/>
              </w:rPr>
              <w:t>5</w:t>
            </w:r>
            <w:r w:rsidRPr="001B5A28">
              <w:rPr>
                <w:sz w:val="24"/>
                <w:szCs w:val="24"/>
              </w:rPr>
              <w:t>)</w:t>
            </w:r>
          </w:p>
        </w:tc>
        <w:tc>
          <w:tcPr>
            <w:tcW w:w="2280" w:type="dxa"/>
          </w:tcPr>
          <w:p w14:paraId="7941F9B1" w14:textId="44D6E5E5" w:rsidR="00676413" w:rsidRPr="001B5A28" w:rsidRDefault="00676413" w:rsidP="00154137">
            <w:pPr>
              <w:rPr>
                <w:sz w:val="24"/>
                <w:szCs w:val="24"/>
              </w:rPr>
            </w:pPr>
            <w:r w:rsidRPr="001B5A28">
              <w:rPr>
                <w:sz w:val="24"/>
                <w:szCs w:val="24"/>
              </w:rPr>
              <w:t>.7</w:t>
            </w:r>
            <w:r w:rsidR="007A0270" w:rsidRPr="001B5A28">
              <w:rPr>
                <w:sz w:val="24"/>
                <w:szCs w:val="24"/>
              </w:rPr>
              <w:t>5</w:t>
            </w:r>
            <w:r w:rsidRPr="001B5A28">
              <w:rPr>
                <w:sz w:val="24"/>
                <w:szCs w:val="24"/>
              </w:rPr>
              <w:t>**(.0</w:t>
            </w:r>
            <w:r w:rsidR="007A0270" w:rsidRPr="001B5A28">
              <w:rPr>
                <w:sz w:val="24"/>
                <w:szCs w:val="24"/>
              </w:rPr>
              <w:t>3</w:t>
            </w:r>
            <w:r w:rsidRPr="001B5A28">
              <w:rPr>
                <w:sz w:val="24"/>
                <w:szCs w:val="24"/>
              </w:rPr>
              <w:t>)</w:t>
            </w:r>
          </w:p>
        </w:tc>
        <w:tc>
          <w:tcPr>
            <w:tcW w:w="2280" w:type="dxa"/>
          </w:tcPr>
          <w:p w14:paraId="7314E64C" w14:textId="6FE41E22" w:rsidR="00676413" w:rsidRPr="001B5A28" w:rsidRDefault="007A0270" w:rsidP="00154137">
            <w:pPr>
              <w:rPr>
                <w:sz w:val="24"/>
                <w:szCs w:val="24"/>
              </w:rPr>
            </w:pPr>
            <w:r w:rsidRPr="001B5A28">
              <w:rPr>
                <w:sz w:val="24"/>
                <w:szCs w:val="24"/>
              </w:rPr>
              <w:t>.72**(.03)</w:t>
            </w:r>
          </w:p>
        </w:tc>
      </w:tr>
    </w:tbl>
    <w:p w14:paraId="11C761BB" w14:textId="5B7AF9D4" w:rsidR="00AF490F" w:rsidRDefault="00AF490F" w:rsidP="002B425E"/>
    <w:bookmarkEnd w:id="166"/>
    <w:bookmarkEnd w:id="167"/>
    <w:p w14:paraId="2A2F0623" w14:textId="77777777" w:rsidR="00C92E36" w:rsidRDefault="00C92E36">
      <w:pPr>
        <w:sectPr w:rsidR="00C92E36" w:rsidSect="00C92E36">
          <w:headerReference w:type="default" r:id="rId25"/>
          <w:pgSz w:w="12240" w:h="15840"/>
          <w:pgMar w:top="1440" w:right="1440" w:bottom="1440" w:left="1440" w:header="720" w:footer="720" w:gutter="0"/>
          <w:cols w:space="720"/>
          <w:docGrid w:linePitch="360"/>
        </w:sectPr>
      </w:pPr>
    </w:p>
    <w:p w14:paraId="28518C2A" w14:textId="2165D93B" w:rsidR="00685E61" w:rsidRPr="00C92E36" w:rsidRDefault="00AF490F" w:rsidP="002B425E">
      <w:r>
        <w:rPr>
          <w:b/>
          <w:bCs/>
        </w:rPr>
        <w:lastRenderedPageBreak/>
        <w:t>Table 16.</w:t>
      </w:r>
    </w:p>
    <w:p w14:paraId="5CA280FC" w14:textId="530BAE92" w:rsidR="00AF490F" w:rsidRDefault="00AF490F" w:rsidP="00AF490F">
      <w:pPr>
        <w:rPr>
          <w:i/>
          <w:iCs/>
        </w:rPr>
      </w:pPr>
      <w:bookmarkStart w:id="168" w:name="OLE_LINK124"/>
      <w:bookmarkStart w:id="169" w:name="OLE_LINK125"/>
      <w:r>
        <w:rPr>
          <w:i/>
          <w:iCs/>
        </w:rPr>
        <w:t xml:space="preserve">Goodness-of-Fit Indicators of </w:t>
      </w:r>
      <w:bookmarkStart w:id="170" w:name="OLE_LINK162"/>
      <w:r w:rsidR="00685FE1">
        <w:rPr>
          <w:i/>
          <w:iCs/>
        </w:rPr>
        <w:t xml:space="preserve">Confirmatory Factor Analysis </w:t>
      </w:r>
      <w:bookmarkEnd w:id="170"/>
      <w:r>
        <w:rPr>
          <w:i/>
          <w:iCs/>
        </w:rPr>
        <w:t>Models for FJQ at Each Wave</w:t>
      </w:r>
    </w:p>
    <w:tbl>
      <w:tblPr>
        <w:tblStyle w:val="TableGrid"/>
        <w:tblW w:w="1303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9"/>
        <w:gridCol w:w="1871"/>
        <w:gridCol w:w="1210"/>
        <w:gridCol w:w="1921"/>
        <w:gridCol w:w="1206"/>
        <w:gridCol w:w="1206"/>
        <w:gridCol w:w="1206"/>
        <w:gridCol w:w="1206"/>
        <w:gridCol w:w="1206"/>
      </w:tblGrid>
      <w:tr w:rsidR="00AF490F" w:rsidRPr="001B5A28" w14:paraId="79A9FEE1" w14:textId="77777777" w:rsidTr="00AF490F">
        <w:tc>
          <w:tcPr>
            <w:tcW w:w="1999" w:type="dxa"/>
            <w:tcBorders>
              <w:top w:val="single" w:sz="4" w:space="0" w:color="auto"/>
              <w:bottom w:val="single" w:sz="4" w:space="0" w:color="auto"/>
            </w:tcBorders>
          </w:tcPr>
          <w:p w14:paraId="613B3A75" w14:textId="77777777" w:rsidR="00AF490F" w:rsidRPr="001B5A28" w:rsidRDefault="00AF490F" w:rsidP="00154137">
            <w:pPr>
              <w:rPr>
                <w:sz w:val="24"/>
                <w:szCs w:val="24"/>
              </w:rPr>
            </w:pPr>
          </w:p>
        </w:tc>
        <w:tc>
          <w:tcPr>
            <w:tcW w:w="1871" w:type="dxa"/>
            <w:tcBorders>
              <w:top w:val="single" w:sz="4" w:space="0" w:color="auto"/>
              <w:bottom w:val="single" w:sz="4" w:space="0" w:color="auto"/>
            </w:tcBorders>
            <w:vAlign w:val="center"/>
          </w:tcPr>
          <w:p w14:paraId="383E7E76" w14:textId="77777777" w:rsidR="00AF490F" w:rsidRPr="001B5A28" w:rsidRDefault="00AF490F" w:rsidP="00154137">
            <w:pPr>
              <w:rPr>
                <w:sz w:val="24"/>
                <w:szCs w:val="24"/>
              </w:rPr>
            </w:pPr>
            <w:r w:rsidRPr="001B5A28">
              <w:rPr>
                <w:sz w:val="24"/>
                <w:szCs w:val="24"/>
              </w:rPr>
              <w:t>χ</w:t>
            </w:r>
            <w:r w:rsidRPr="001B5A28">
              <w:rPr>
                <w:sz w:val="24"/>
                <w:szCs w:val="24"/>
                <w:vertAlign w:val="superscript"/>
              </w:rPr>
              <w:t>2</w:t>
            </w:r>
            <w:r w:rsidRPr="001B5A28">
              <w:rPr>
                <w:sz w:val="24"/>
                <w:szCs w:val="24"/>
              </w:rPr>
              <w:t xml:space="preserve"> (</w:t>
            </w:r>
            <w:proofErr w:type="spellStart"/>
            <w:r w:rsidRPr="001B5A28">
              <w:rPr>
                <w:i/>
                <w:iCs/>
                <w:sz w:val="24"/>
                <w:szCs w:val="24"/>
              </w:rPr>
              <w:t>df</w:t>
            </w:r>
            <w:proofErr w:type="spellEnd"/>
            <w:r w:rsidRPr="001B5A28">
              <w:rPr>
                <w:sz w:val="24"/>
                <w:szCs w:val="24"/>
              </w:rPr>
              <w:t>)</w:t>
            </w:r>
          </w:p>
        </w:tc>
        <w:tc>
          <w:tcPr>
            <w:tcW w:w="1210" w:type="dxa"/>
            <w:tcBorders>
              <w:top w:val="single" w:sz="4" w:space="0" w:color="auto"/>
              <w:bottom w:val="single" w:sz="4" w:space="0" w:color="auto"/>
            </w:tcBorders>
            <w:vAlign w:val="center"/>
          </w:tcPr>
          <w:p w14:paraId="5086342E" w14:textId="77777777" w:rsidR="00AF490F" w:rsidRPr="001B5A28" w:rsidRDefault="00AF490F" w:rsidP="00154137">
            <w:pPr>
              <w:rPr>
                <w:sz w:val="24"/>
                <w:szCs w:val="24"/>
              </w:rPr>
            </w:pPr>
            <w:r w:rsidRPr="001B5A28">
              <w:rPr>
                <w:sz w:val="24"/>
                <w:szCs w:val="24"/>
              </w:rPr>
              <w:t>RMSEA</w:t>
            </w:r>
          </w:p>
        </w:tc>
        <w:tc>
          <w:tcPr>
            <w:tcW w:w="1921" w:type="dxa"/>
            <w:tcBorders>
              <w:top w:val="single" w:sz="4" w:space="0" w:color="auto"/>
              <w:bottom w:val="single" w:sz="4" w:space="0" w:color="auto"/>
            </w:tcBorders>
            <w:vAlign w:val="center"/>
          </w:tcPr>
          <w:p w14:paraId="478CB535" w14:textId="77777777" w:rsidR="00AF490F" w:rsidRPr="001B5A28" w:rsidRDefault="00AF490F" w:rsidP="00154137">
            <w:pPr>
              <w:rPr>
                <w:sz w:val="24"/>
                <w:szCs w:val="24"/>
              </w:rPr>
            </w:pPr>
            <w:r w:rsidRPr="001B5A28">
              <w:rPr>
                <w:sz w:val="24"/>
                <w:szCs w:val="24"/>
              </w:rPr>
              <w:t>RMSEA 90%CI</w:t>
            </w:r>
          </w:p>
        </w:tc>
        <w:tc>
          <w:tcPr>
            <w:tcW w:w="1206" w:type="dxa"/>
            <w:tcBorders>
              <w:top w:val="single" w:sz="4" w:space="0" w:color="auto"/>
              <w:bottom w:val="single" w:sz="4" w:space="0" w:color="auto"/>
            </w:tcBorders>
            <w:vAlign w:val="center"/>
          </w:tcPr>
          <w:p w14:paraId="7C108CB0" w14:textId="77777777" w:rsidR="00AF490F" w:rsidRPr="001B5A28" w:rsidRDefault="00AF490F" w:rsidP="00154137">
            <w:pPr>
              <w:rPr>
                <w:sz w:val="24"/>
                <w:szCs w:val="24"/>
              </w:rPr>
            </w:pPr>
            <w:r w:rsidRPr="001B5A28">
              <w:rPr>
                <w:sz w:val="24"/>
                <w:szCs w:val="24"/>
              </w:rPr>
              <w:t>CFI</w:t>
            </w:r>
          </w:p>
        </w:tc>
        <w:tc>
          <w:tcPr>
            <w:tcW w:w="1206" w:type="dxa"/>
            <w:tcBorders>
              <w:top w:val="single" w:sz="4" w:space="0" w:color="auto"/>
              <w:bottom w:val="single" w:sz="4" w:space="0" w:color="auto"/>
            </w:tcBorders>
            <w:vAlign w:val="center"/>
          </w:tcPr>
          <w:p w14:paraId="21F2455C" w14:textId="77777777" w:rsidR="00AF490F" w:rsidRPr="001B5A28" w:rsidRDefault="00AF490F" w:rsidP="00154137">
            <w:pPr>
              <w:rPr>
                <w:sz w:val="24"/>
                <w:szCs w:val="24"/>
              </w:rPr>
            </w:pPr>
            <w:r w:rsidRPr="001B5A28">
              <w:rPr>
                <w:sz w:val="24"/>
                <w:szCs w:val="24"/>
              </w:rPr>
              <w:t>TLI</w:t>
            </w:r>
          </w:p>
        </w:tc>
        <w:tc>
          <w:tcPr>
            <w:tcW w:w="1206" w:type="dxa"/>
            <w:tcBorders>
              <w:top w:val="single" w:sz="4" w:space="0" w:color="auto"/>
              <w:bottom w:val="single" w:sz="4" w:space="0" w:color="auto"/>
            </w:tcBorders>
            <w:vAlign w:val="center"/>
          </w:tcPr>
          <w:p w14:paraId="665B92FE" w14:textId="77777777" w:rsidR="00AF490F" w:rsidRPr="001B5A28" w:rsidRDefault="00AF490F" w:rsidP="00154137">
            <w:pPr>
              <w:rPr>
                <w:sz w:val="24"/>
                <w:szCs w:val="24"/>
              </w:rPr>
            </w:pPr>
            <w:r w:rsidRPr="001B5A28">
              <w:rPr>
                <w:sz w:val="24"/>
                <w:szCs w:val="24"/>
              </w:rPr>
              <w:t>SRMR</w:t>
            </w:r>
          </w:p>
        </w:tc>
        <w:tc>
          <w:tcPr>
            <w:tcW w:w="1206" w:type="dxa"/>
            <w:tcBorders>
              <w:top w:val="single" w:sz="4" w:space="0" w:color="auto"/>
              <w:bottom w:val="single" w:sz="4" w:space="0" w:color="auto"/>
            </w:tcBorders>
            <w:vAlign w:val="center"/>
          </w:tcPr>
          <w:p w14:paraId="6222F96E" w14:textId="77777777" w:rsidR="00AF490F" w:rsidRPr="001B5A28" w:rsidRDefault="00AF490F" w:rsidP="00154137">
            <w:pPr>
              <w:rPr>
                <w:sz w:val="24"/>
                <w:szCs w:val="24"/>
              </w:rPr>
            </w:pPr>
            <w:r w:rsidRPr="001B5A28">
              <w:rPr>
                <w:sz w:val="24"/>
                <w:szCs w:val="24"/>
              </w:rPr>
              <w:t>AIC</w:t>
            </w:r>
          </w:p>
        </w:tc>
        <w:tc>
          <w:tcPr>
            <w:tcW w:w="1206" w:type="dxa"/>
            <w:tcBorders>
              <w:top w:val="single" w:sz="4" w:space="0" w:color="auto"/>
              <w:bottom w:val="single" w:sz="4" w:space="0" w:color="auto"/>
            </w:tcBorders>
            <w:vAlign w:val="center"/>
          </w:tcPr>
          <w:p w14:paraId="72C7E506" w14:textId="77777777" w:rsidR="00AF490F" w:rsidRPr="001B5A28" w:rsidRDefault="00AF490F" w:rsidP="00154137">
            <w:pPr>
              <w:rPr>
                <w:sz w:val="24"/>
                <w:szCs w:val="24"/>
              </w:rPr>
            </w:pPr>
            <w:r w:rsidRPr="001B5A28">
              <w:rPr>
                <w:sz w:val="24"/>
                <w:szCs w:val="24"/>
              </w:rPr>
              <w:t>BIC</w:t>
            </w:r>
          </w:p>
        </w:tc>
      </w:tr>
      <w:tr w:rsidR="00AF490F" w:rsidRPr="001B5A28" w14:paraId="23B89D22" w14:textId="77777777" w:rsidTr="00AF490F">
        <w:tc>
          <w:tcPr>
            <w:tcW w:w="1999" w:type="dxa"/>
            <w:tcBorders>
              <w:top w:val="single" w:sz="4" w:space="0" w:color="auto"/>
              <w:bottom w:val="nil"/>
            </w:tcBorders>
          </w:tcPr>
          <w:p w14:paraId="09A3E691" w14:textId="77777777" w:rsidR="00AF490F" w:rsidRPr="001B5A28" w:rsidRDefault="00AF490F" w:rsidP="00154137">
            <w:pPr>
              <w:rPr>
                <w:sz w:val="24"/>
                <w:szCs w:val="24"/>
              </w:rPr>
            </w:pPr>
            <w:r w:rsidRPr="001B5A28">
              <w:rPr>
                <w:sz w:val="24"/>
                <w:szCs w:val="24"/>
              </w:rPr>
              <w:t>Wave 1</w:t>
            </w:r>
          </w:p>
        </w:tc>
        <w:tc>
          <w:tcPr>
            <w:tcW w:w="1871" w:type="dxa"/>
            <w:tcBorders>
              <w:top w:val="single" w:sz="4" w:space="0" w:color="auto"/>
              <w:bottom w:val="nil"/>
            </w:tcBorders>
            <w:vAlign w:val="center"/>
          </w:tcPr>
          <w:p w14:paraId="6FD100A5" w14:textId="77777777" w:rsidR="00AF490F" w:rsidRPr="001B5A28" w:rsidRDefault="00AF490F" w:rsidP="00154137">
            <w:pPr>
              <w:rPr>
                <w:sz w:val="24"/>
                <w:szCs w:val="24"/>
              </w:rPr>
            </w:pPr>
            <w:r w:rsidRPr="001B5A28">
              <w:rPr>
                <w:sz w:val="24"/>
                <w:szCs w:val="24"/>
              </w:rPr>
              <w:t>622.37**(90)</w:t>
            </w:r>
          </w:p>
        </w:tc>
        <w:tc>
          <w:tcPr>
            <w:tcW w:w="1210" w:type="dxa"/>
            <w:tcBorders>
              <w:top w:val="single" w:sz="4" w:space="0" w:color="auto"/>
              <w:bottom w:val="nil"/>
            </w:tcBorders>
            <w:vAlign w:val="center"/>
          </w:tcPr>
          <w:p w14:paraId="4012AE15" w14:textId="77777777" w:rsidR="00AF490F" w:rsidRPr="001B5A28" w:rsidRDefault="00AF490F" w:rsidP="00154137">
            <w:pPr>
              <w:rPr>
                <w:sz w:val="24"/>
                <w:szCs w:val="24"/>
              </w:rPr>
            </w:pPr>
            <w:r w:rsidRPr="001B5A28">
              <w:rPr>
                <w:sz w:val="24"/>
                <w:szCs w:val="24"/>
              </w:rPr>
              <w:t>.10</w:t>
            </w:r>
          </w:p>
        </w:tc>
        <w:tc>
          <w:tcPr>
            <w:tcW w:w="1921" w:type="dxa"/>
            <w:tcBorders>
              <w:top w:val="single" w:sz="4" w:space="0" w:color="auto"/>
              <w:bottom w:val="nil"/>
            </w:tcBorders>
            <w:vAlign w:val="center"/>
          </w:tcPr>
          <w:p w14:paraId="27AD2416" w14:textId="77777777" w:rsidR="00AF490F" w:rsidRPr="001B5A28" w:rsidRDefault="00AF490F" w:rsidP="00154137">
            <w:pPr>
              <w:rPr>
                <w:sz w:val="24"/>
                <w:szCs w:val="24"/>
              </w:rPr>
            </w:pPr>
            <w:r w:rsidRPr="001B5A28">
              <w:rPr>
                <w:sz w:val="24"/>
                <w:szCs w:val="24"/>
              </w:rPr>
              <w:t>[.10, .11]</w:t>
            </w:r>
          </w:p>
        </w:tc>
        <w:tc>
          <w:tcPr>
            <w:tcW w:w="1206" w:type="dxa"/>
            <w:tcBorders>
              <w:top w:val="single" w:sz="4" w:space="0" w:color="auto"/>
              <w:bottom w:val="nil"/>
            </w:tcBorders>
            <w:vAlign w:val="center"/>
          </w:tcPr>
          <w:p w14:paraId="384E2C45" w14:textId="77777777" w:rsidR="00AF490F" w:rsidRPr="001B5A28" w:rsidRDefault="00AF490F" w:rsidP="00154137">
            <w:pPr>
              <w:rPr>
                <w:sz w:val="24"/>
                <w:szCs w:val="24"/>
              </w:rPr>
            </w:pPr>
            <w:r w:rsidRPr="001B5A28">
              <w:rPr>
                <w:sz w:val="24"/>
                <w:szCs w:val="24"/>
              </w:rPr>
              <w:t>.93</w:t>
            </w:r>
          </w:p>
        </w:tc>
        <w:tc>
          <w:tcPr>
            <w:tcW w:w="1206" w:type="dxa"/>
            <w:tcBorders>
              <w:top w:val="single" w:sz="4" w:space="0" w:color="auto"/>
              <w:bottom w:val="nil"/>
            </w:tcBorders>
            <w:vAlign w:val="center"/>
          </w:tcPr>
          <w:p w14:paraId="2A052976" w14:textId="77777777" w:rsidR="00AF490F" w:rsidRPr="001B5A28" w:rsidRDefault="00AF490F" w:rsidP="00154137">
            <w:pPr>
              <w:rPr>
                <w:sz w:val="24"/>
                <w:szCs w:val="24"/>
              </w:rPr>
            </w:pPr>
            <w:r w:rsidRPr="001B5A28">
              <w:rPr>
                <w:sz w:val="24"/>
                <w:szCs w:val="24"/>
              </w:rPr>
              <w:t>.91</w:t>
            </w:r>
          </w:p>
        </w:tc>
        <w:tc>
          <w:tcPr>
            <w:tcW w:w="1206" w:type="dxa"/>
            <w:tcBorders>
              <w:top w:val="single" w:sz="4" w:space="0" w:color="auto"/>
              <w:bottom w:val="nil"/>
            </w:tcBorders>
            <w:vAlign w:val="center"/>
          </w:tcPr>
          <w:p w14:paraId="231457E7" w14:textId="77777777" w:rsidR="00AF490F" w:rsidRPr="001B5A28" w:rsidRDefault="00AF490F" w:rsidP="00154137">
            <w:pPr>
              <w:rPr>
                <w:sz w:val="24"/>
                <w:szCs w:val="24"/>
              </w:rPr>
            </w:pPr>
            <w:r w:rsidRPr="001B5A28">
              <w:rPr>
                <w:sz w:val="24"/>
                <w:szCs w:val="24"/>
              </w:rPr>
              <w:t>.04</w:t>
            </w:r>
          </w:p>
        </w:tc>
        <w:tc>
          <w:tcPr>
            <w:tcW w:w="1206" w:type="dxa"/>
            <w:tcBorders>
              <w:top w:val="single" w:sz="4" w:space="0" w:color="auto"/>
              <w:bottom w:val="nil"/>
            </w:tcBorders>
            <w:vAlign w:val="center"/>
          </w:tcPr>
          <w:p w14:paraId="5E7D100F" w14:textId="77777777" w:rsidR="00AF490F" w:rsidRPr="001B5A28" w:rsidRDefault="00AF490F" w:rsidP="00154137">
            <w:pPr>
              <w:rPr>
                <w:sz w:val="24"/>
                <w:szCs w:val="24"/>
              </w:rPr>
            </w:pPr>
            <w:r w:rsidRPr="001B5A28">
              <w:rPr>
                <w:sz w:val="24"/>
                <w:szCs w:val="24"/>
              </w:rPr>
              <w:t>21460.11</w:t>
            </w:r>
          </w:p>
        </w:tc>
        <w:tc>
          <w:tcPr>
            <w:tcW w:w="1206" w:type="dxa"/>
            <w:tcBorders>
              <w:top w:val="single" w:sz="4" w:space="0" w:color="auto"/>
              <w:bottom w:val="nil"/>
            </w:tcBorders>
            <w:vAlign w:val="center"/>
          </w:tcPr>
          <w:p w14:paraId="7EDDF2CD" w14:textId="77777777" w:rsidR="00AF490F" w:rsidRPr="001B5A28" w:rsidRDefault="00AF490F" w:rsidP="00154137">
            <w:pPr>
              <w:rPr>
                <w:sz w:val="24"/>
                <w:szCs w:val="24"/>
              </w:rPr>
            </w:pPr>
            <w:r w:rsidRPr="001B5A28">
              <w:rPr>
                <w:sz w:val="24"/>
                <w:szCs w:val="24"/>
              </w:rPr>
              <w:t>21658.87</w:t>
            </w:r>
          </w:p>
        </w:tc>
      </w:tr>
      <w:tr w:rsidR="00AF490F" w:rsidRPr="001B5A28" w14:paraId="6750D2B3" w14:textId="77777777" w:rsidTr="00AF490F">
        <w:tc>
          <w:tcPr>
            <w:tcW w:w="1999" w:type="dxa"/>
            <w:tcBorders>
              <w:top w:val="nil"/>
            </w:tcBorders>
          </w:tcPr>
          <w:p w14:paraId="7C70E229" w14:textId="77777777" w:rsidR="00AF490F" w:rsidRPr="001B5A28" w:rsidRDefault="00AF490F" w:rsidP="00154137">
            <w:pPr>
              <w:rPr>
                <w:sz w:val="24"/>
                <w:szCs w:val="24"/>
              </w:rPr>
            </w:pPr>
            <w:r w:rsidRPr="001B5A28">
              <w:rPr>
                <w:sz w:val="24"/>
                <w:szCs w:val="24"/>
              </w:rPr>
              <w:t>Wave 2</w:t>
            </w:r>
          </w:p>
        </w:tc>
        <w:tc>
          <w:tcPr>
            <w:tcW w:w="1871" w:type="dxa"/>
            <w:tcBorders>
              <w:top w:val="nil"/>
            </w:tcBorders>
            <w:vAlign w:val="center"/>
          </w:tcPr>
          <w:p w14:paraId="11A143AC" w14:textId="77777777" w:rsidR="00AF490F" w:rsidRPr="001B5A28" w:rsidRDefault="00AF490F" w:rsidP="00154137">
            <w:pPr>
              <w:rPr>
                <w:sz w:val="24"/>
                <w:szCs w:val="24"/>
              </w:rPr>
            </w:pPr>
            <w:r w:rsidRPr="001B5A28">
              <w:rPr>
                <w:sz w:val="24"/>
                <w:szCs w:val="24"/>
              </w:rPr>
              <w:t>1580.90**(90)</w:t>
            </w:r>
          </w:p>
        </w:tc>
        <w:tc>
          <w:tcPr>
            <w:tcW w:w="1210" w:type="dxa"/>
            <w:tcBorders>
              <w:top w:val="nil"/>
            </w:tcBorders>
            <w:vAlign w:val="center"/>
          </w:tcPr>
          <w:p w14:paraId="72ADCBDD" w14:textId="77777777" w:rsidR="00AF490F" w:rsidRPr="001B5A28" w:rsidRDefault="00AF490F" w:rsidP="00154137">
            <w:pPr>
              <w:rPr>
                <w:sz w:val="24"/>
                <w:szCs w:val="24"/>
              </w:rPr>
            </w:pPr>
            <w:r w:rsidRPr="001B5A28">
              <w:rPr>
                <w:sz w:val="24"/>
                <w:szCs w:val="24"/>
              </w:rPr>
              <w:t>.15</w:t>
            </w:r>
          </w:p>
        </w:tc>
        <w:tc>
          <w:tcPr>
            <w:tcW w:w="1921" w:type="dxa"/>
            <w:tcBorders>
              <w:top w:val="nil"/>
            </w:tcBorders>
            <w:vAlign w:val="center"/>
          </w:tcPr>
          <w:p w14:paraId="1072C7D6" w14:textId="77777777" w:rsidR="00AF490F" w:rsidRPr="001B5A28" w:rsidRDefault="00AF490F" w:rsidP="00154137">
            <w:pPr>
              <w:rPr>
                <w:sz w:val="24"/>
                <w:szCs w:val="24"/>
              </w:rPr>
            </w:pPr>
            <w:r w:rsidRPr="001B5A28">
              <w:rPr>
                <w:sz w:val="24"/>
                <w:szCs w:val="24"/>
              </w:rPr>
              <w:t>[.15, .16]</w:t>
            </w:r>
          </w:p>
        </w:tc>
        <w:tc>
          <w:tcPr>
            <w:tcW w:w="1206" w:type="dxa"/>
            <w:tcBorders>
              <w:top w:val="nil"/>
            </w:tcBorders>
            <w:vAlign w:val="center"/>
          </w:tcPr>
          <w:p w14:paraId="1E691B9C" w14:textId="77777777" w:rsidR="00AF490F" w:rsidRPr="001B5A28" w:rsidRDefault="00AF490F" w:rsidP="00154137">
            <w:pPr>
              <w:rPr>
                <w:sz w:val="24"/>
                <w:szCs w:val="24"/>
              </w:rPr>
            </w:pPr>
            <w:r w:rsidRPr="001B5A28">
              <w:rPr>
                <w:sz w:val="24"/>
                <w:szCs w:val="24"/>
              </w:rPr>
              <w:t>.91</w:t>
            </w:r>
          </w:p>
        </w:tc>
        <w:tc>
          <w:tcPr>
            <w:tcW w:w="1206" w:type="dxa"/>
            <w:tcBorders>
              <w:top w:val="nil"/>
            </w:tcBorders>
            <w:vAlign w:val="center"/>
          </w:tcPr>
          <w:p w14:paraId="4154F25C" w14:textId="77777777" w:rsidR="00AF490F" w:rsidRPr="001B5A28" w:rsidRDefault="00AF490F" w:rsidP="00154137">
            <w:pPr>
              <w:rPr>
                <w:sz w:val="24"/>
                <w:szCs w:val="24"/>
              </w:rPr>
            </w:pPr>
            <w:r w:rsidRPr="001B5A28">
              <w:rPr>
                <w:sz w:val="24"/>
                <w:szCs w:val="24"/>
              </w:rPr>
              <w:t>.90</w:t>
            </w:r>
          </w:p>
        </w:tc>
        <w:tc>
          <w:tcPr>
            <w:tcW w:w="1206" w:type="dxa"/>
            <w:tcBorders>
              <w:top w:val="nil"/>
            </w:tcBorders>
            <w:vAlign w:val="center"/>
          </w:tcPr>
          <w:p w14:paraId="72E28038" w14:textId="77777777" w:rsidR="00AF490F" w:rsidRPr="001B5A28" w:rsidRDefault="00AF490F" w:rsidP="00154137">
            <w:pPr>
              <w:rPr>
                <w:sz w:val="24"/>
                <w:szCs w:val="24"/>
              </w:rPr>
            </w:pPr>
            <w:r w:rsidRPr="001B5A28">
              <w:rPr>
                <w:sz w:val="24"/>
                <w:szCs w:val="24"/>
              </w:rPr>
              <w:t>.03</w:t>
            </w:r>
          </w:p>
        </w:tc>
        <w:tc>
          <w:tcPr>
            <w:tcW w:w="1206" w:type="dxa"/>
            <w:tcBorders>
              <w:top w:val="nil"/>
            </w:tcBorders>
            <w:vAlign w:val="center"/>
          </w:tcPr>
          <w:p w14:paraId="765DEB83" w14:textId="77777777" w:rsidR="00AF490F" w:rsidRPr="001B5A28" w:rsidRDefault="00AF490F" w:rsidP="00154137">
            <w:pPr>
              <w:rPr>
                <w:sz w:val="24"/>
                <w:szCs w:val="24"/>
              </w:rPr>
            </w:pPr>
            <w:r w:rsidRPr="001B5A28">
              <w:rPr>
                <w:sz w:val="24"/>
                <w:szCs w:val="24"/>
              </w:rPr>
              <w:t>16455.49</w:t>
            </w:r>
          </w:p>
        </w:tc>
        <w:tc>
          <w:tcPr>
            <w:tcW w:w="1206" w:type="dxa"/>
            <w:tcBorders>
              <w:top w:val="nil"/>
            </w:tcBorders>
            <w:vAlign w:val="center"/>
          </w:tcPr>
          <w:p w14:paraId="0C20F482" w14:textId="77777777" w:rsidR="00AF490F" w:rsidRPr="001B5A28" w:rsidRDefault="00AF490F" w:rsidP="00154137">
            <w:pPr>
              <w:rPr>
                <w:sz w:val="24"/>
                <w:szCs w:val="24"/>
              </w:rPr>
            </w:pPr>
            <w:r w:rsidRPr="001B5A28">
              <w:rPr>
                <w:sz w:val="24"/>
                <w:szCs w:val="24"/>
              </w:rPr>
              <w:t>16660.03</w:t>
            </w:r>
          </w:p>
        </w:tc>
      </w:tr>
      <w:tr w:rsidR="00AF490F" w:rsidRPr="001B5A28" w14:paraId="3BAD7289" w14:textId="77777777" w:rsidTr="00AF490F">
        <w:tc>
          <w:tcPr>
            <w:tcW w:w="1999" w:type="dxa"/>
          </w:tcPr>
          <w:p w14:paraId="22B01511" w14:textId="77777777" w:rsidR="00AF490F" w:rsidRPr="001B5A28" w:rsidRDefault="00AF490F" w:rsidP="00154137">
            <w:pPr>
              <w:rPr>
                <w:sz w:val="24"/>
                <w:szCs w:val="24"/>
              </w:rPr>
            </w:pPr>
            <w:r w:rsidRPr="001B5A28">
              <w:rPr>
                <w:sz w:val="24"/>
                <w:szCs w:val="24"/>
              </w:rPr>
              <w:t>Wave 3</w:t>
            </w:r>
          </w:p>
        </w:tc>
        <w:tc>
          <w:tcPr>
            <w:tcW w:w="1871" w:type="dxa"/>
            <w:vAlign w:val="center"/>
          </w:tcPr>
          <w:p w14:paraId="5824E033" w14:textId="77777777" w:rsidR="00AF490F" w:rsidRPr="001B5A28" w:rsidRDefault="00AF490F" w:rsidP="00154137">
            <w:pPr>
              <w:rPr>
                <w:sz w:val="24"/>
                <w:szCs w:val="24"/>
              </w:rPr>
            </w:pPr>
            <w:r w:rsidRPr="001B5A28">
              <w:rPr>
                <w:sz w:val="24"/>
                <w:szCs w:val="24"/>
              </w:rPr>
              <w:t>1850.67**(90)</w:t>
            </w:r>
          </w:p>
        </w:tc>
        <w:tc>
          <w:tcPr>
            <w:tcW w:w="1210" w:type="dxa"/>
            <w:vAlign w:val="center"/>
          </w:tcPr>
          <w:p w14:paraId="19B9F91E" w14:textId="77777777" w:rsidR="00AF490F" w:rsidRPr="001B5A28" w:rsidRDefault="00AF490F" w:rsidP="00154137">
            <w:pPr>
              <w:rPr>
                <w:sz w:val="24"/>
                <w:szCs w:val="24"/>
              </w:rPr>
            </w:pPr>
            <w:r w:rsidRPr="001B5A28">
              <w:rPr>
                <w:sz w:val="24"/>
                <w:szCs w:val="24"/>
              </w:rPr>
              <w:t>.21</w:t>
            </w:r>
          </w:p>
        </w:tc>
        <w:tc>
          <w:tcPr>
            <w:tcW w:w="1921" w:type="dxa"/>
            <w:vAlign w:val="center"/>
          </w:tcPr>
          <w:p w14:paraId="0E96BFA7" w14:textId="77777777" w:rsidR="00AF490F" w:rsidRPr="001B5A28" w:rsidRDefault="00AF490F" w:rsidP="00154137">
            <w:pPr>
              <w:rPr>
                <w:sz w:val="24"/>
                <w:szCs w:val="24"/>
              </w:rPr>
            </w:pPr>
            <w:r w:rsidRPr="001B5A28">
              <w:rPr>
                <w:sz w:val="24"/>
                <w:szCs w:val="24"/>
              </w:rPr>
              <w:t>[.20, .22]</w:t>
            </w:r>
          </w:p>
        </w:tc>
        <w:tc>
          <w:tcPr>
            <w:tcW w:w="1206" w:type="dxa"/>
            <w:vAlign w:val="center"/>
          </w:tcPr>
          <w:p w14:paraId="484335A5" w14:textId="77777777" w:rsidR="00AF490F" w:rsidRPr="001B5A28" w:rsidRDefault="00AF490F" w:rsidP="00154137">
            <w:pPr>
              <w:rPr>
                <w:sz w:val="24"/>
                <w:szCs w:val="24"/>
              </w:rPr>
            </w:pPr>
            <w:r w:rsidRPr="001B5A28">
              <w:rPr>
                <w:sz w:val="24"/>
                <w:szCs w:val="24"/>
              </w:rPr>
              <w:t>.87</w:t>
            </w:r>
          </w:p>
        </w:tc>
        <w:tc>
          <w:tcPr>
            <w:tcW w:w="1206" w:type="dxa"/>
            <w:vAlign w:val="center"/>
          </w:tcPr>
          <w:p w14:paraId="556DDBD3" w14:textId="77777777" w:rsidR="00AF490F" w:rsidRPr="001B5A28" w:rsidRDefault="00AF490F" w:rsidP="00154137">
            <w:pPr>
              <w:rPr>
                <w:sz w:val="24"/>
                <w:szCs w:val="24"/>
              </w:rPr>
            </w:pPr>
            <w:r w:rsidRPr="001B5A28">
              <w:rPr>
                <w:sz w:val="24"/>
                <w:szCs w:val="24"/>
              </w:rPr>
              <w:t>.85</w:t>
            </w:r>
          </w:p>
        </w:tc>
        <w:tc>
          <w:tcPr>
            <w:tcW w:w="1206" w:type="dxa"/>
            <w:vAlign w:val="center"/>
          </w:tcPr>
          <w:p w14:paraId="7297022B" w14:textId="77777777" w:rsidR="00AF490F" w:rsidRPr="001B5A28" w:rsidRDefault="00AF490F" w:rsidP="00154137">
            <w:pPr>
              <w:rPr>
                <w:sz w:val="24"/>
                <w:szCs w:val="24"/>
              </w:rPr>
            </w:pPr>
            <w:r w:rsidRPr="001B5A28">
              <w:rPr>
                <w:sz w:val="24"/>
                <w:szCs w:val="24"/>
              </w:rPr>
              <w:t>.03</w:t>
            </w:r>
          </w:p>
        </w:tc>
        <w:tc>
          <w:tcPr>
            <w:tcW w:w="1206" w:type="dxa"/>
            <w:vAlign w:val="center"/>
          </w:tcPr>
          <w:p w14:paraId="263B27A1" w14:textId="77777777" w:rsidR="00AF490F" w:rsidRPr="001B5A28" w:rsidRDefault="00AF490F" w:rsidP="00154137">
            <w:pPr>
              <w:rPr>
                <w:sz w:val="24"/>
                <w:szCs w:val="24"/>
              </w:rPr>
            </w:pPr>
            <w:r w:rsidRPr="001B5A28">
              <w:rPr>
                <w:sz w:val="24"/>
                <w:szCs w:val="24"/>
              </w:rPr>
              <w:t>9325.85</w:t>
            </w:r>
          </w:p>
        </w:tc>
        <w:tc>
          <w:tcPr>
            <w:tcW w:w="1206" w:type="dxa"/>
            <w:vAlign w:val="center"/>
          </w:tcPr>
          <w:p w14:paraId="466C16A4" w14:textId="77777777" w:rsidR="00AF490F" w:rsidRPr="001B5A28" w:rsidRDefault="00AF490F" w:rsidP="00154137">
            <w:pPr>
              <w:rPr>
                <w:sz w:val="24"/>
                <w:szCs w:val="24"/>
              </w:rPr>
            </w:pPr>
            <w:r w:rsidRPr="001B5A28">
              <w:rPr>
                <w:sz w:val="24"/>
                <w:szCs w:val="24"/>
              </w:rPr>
              <w:t>9510.96</w:t>
            </w:r>
          </w:p>
        </w:tc>
      </w:tr>
      <w:bookmarkEnd w:id="168"/>
      <w:bookmarkEnd w:id="169"/>
    </w:tbl>
    <w:p w14:paraId="059A0D4B" w14:textId="21F594CA" w:rsidR="00AF490F" w:rsidRDefault="00AF490F" w:rsidP="002B425E">
      <w:pPr>
        <w:rPr>
          <w:b/>
          <w:bCs/>
        </w:rPr>
      </w:pPr>
    </w:p>
    <w:p w14:paraId="7FDE4E9D" w14:textId="77777777" w:rsidR="00C92E36" w:rsidRDefault="00C92E36">
      <w:pPr>
        <w:rPr>
          <w:b/>
          <w:bCs/>
        </w:rPr>
        <w:sectPr w:rsidR="00C92E36" w:rsidSect="00C92E36">
          <w:headerReference w:type="default" r:id="rId26"/>
          <w:pgSz w:w="15840" w:h="12240" w:orient="landscape"/>
          <w:pgMar w:top="1440" w:right="1440" w:bottom="1440" w:left="1440" w:header="720" w:footer="720" w:gutter="0"/>
          <w:cols w:space="720"/>
          <w:docGrid w:linePitch="360"/>
        </w:sectPr>
      </w:pPr>
    </w:p>
    <w:p w14:paraId="00C4553B" w14:textId="1BC550A1" w:rsidR="00C87EBA" w:rsidRPr="00AF490F" w:rsidRDefault="00C87EBA" w:rsidP="00C87EBA">
      <w:pPr>
        <w:rPr>
          <w:b/>
          <w:bCs/>
        </w:rPr>
      </w:pPr>
      <w:r>
        <w:rPr>
          <w:b/>
          <w:bCs/>
        </w:rPr>
        <w:lastRenderedPageBreak/>
        <w:t>Table 17.</w:t>
      </w:r>
    </w:p>
    <w:p w14:paraId="07065822" w14:textId="167ABB6C" w:rsidR="00C87EBA" w:rsidRDefault="00C87EBA" w:rsidP="00C87EBA">
      <w:pPr>
        <w:rPr>
          <w:i/>
          <w:iCs/>
        </w:rPr>
      </w:pPr>
      <w:r>
        <w:rPr>
          <w:i/>
          <w:iCs/>
        </w:rPr>
        <w:t xml:space="preserve">Standardized Factor Loadings of </w:t>
      </w:r>
      <w:r w:rsidR="00685FE1">
        <w:rPr>
          <w:i/>
          <w:iCs/>
        </w:rPr>
        <w:t xml:space="preserve">Confirmatory Factor Analysis </w:t>
      </w:r>
      <w:r>
        <w:rPr>
          <w:i/>
          <w:iCs/>
        </w:rPr>
        <w:t>Models for FJQ at Each Wave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490"/>
        <w:gridCol w:w="2490"/>
        <w:gridCol w:w="2490"/>
      </w:tblGrid>
      <w:tr w:rsidR="00C92E36" w:rsidRPr="001B5A28" w14:paraId="3AF7D6DB" w14:textId="77777777" w:rsidTr="001B5A28">
        <w:trPr>
          <w:trHeight w:val="187"/>
        </w:trPr>
        <w:tc>
          <w:tcPr>
            <w:tcW w:w="1620" w:type="dxa"/>
            <w:tcBorders>
              <w:top w:val="single" w:sz="4" w:space="0" w:color="auto"/>
              <w:bottom w:val="single" w:sz="4" w:space="0" w:color="auto"/>
            </w:tcBorders>
            <w:vAlign w:val="center"/>
          </w:tcPr>
          <w:p w14:paraId="74584A49" w14:textId="77777777" w:rsidR="00C92E36" w:rsidRPr="001B5A28" w:rsidRDefault="00C92E36" w:rsidP="00154137">
            <w:pPr>
              <w:rPr>
                <w:sz w:val="24"/>
                <w:szCs w:val="24"/>
              </w:rPr>
            </w:pPr>
          </w:p>
        </w:tc>
        <w:tc>
          <w:tcPr>
            <w:tcW w:w="2490" w:type="dxa"/>
            <w:tcBorders>
              <w:top w:val="single" w:sz="4" w:space="0" w:color="auto"/>
              <w:bottom w:val="single" w:sz="4" w:space="0" w:color="auto"/>
            </w:tcBorders>
            <w:vAlign w:val="center"/>
          </w:tcPr>
          <w:p w14:paraId="7A26C801" w14:textId="77777777" w:rsidR="00C92E36" w:rsidRPr="001B5A28" w:rsidRDefault="00C92E36" w:rsidP="00154137">
            <w:pPr>
              <w:rPr>
                <w:sz w:val="24"/>
                <w:szCs w:val="24"/>
              </w:rPr>
            </w:pPr>
            <w:r w:rsidRPr="001B5A28">
              <w:rPr>
                <w:sz w:val="24"/>
                <w:szCs w:val="24"/>
              </w:rPr>
              <w:t>Wave 1</w:t>
            </w:r>
          </w:p>
        </w:tc>
        <w:tc>
          <w:tcPr>
            <w:tcW w:w="2490" w:type="dxa"/>
            <w:tcBorders>
              <w:top w:val="single" w:sz="4" w:space="0" w:color="auto"/>
              <w:bottom w:val="single" w:sz="4" w:space="0" w:color="auto"/>
            </w:tcBorders>
            <w:vAlign w:val="center"/>
          </w:tcPr>
          <w:p w14:paraId="3CD3C75F" w14:textId="77777777" w:rsidR="00C92E36" w:rsidRPr="001B5A28" w:rsidRDefault="00C92E36" w:rsidP="00154137">
            <w:pPr>
              <w:rPr>
                <w:sz w:val="24"/>
                <w:szCs w:val="24"/>
              </w:rPr>
            </w:pPr>
            <w:r w:rsidRPr="001B5A28">
              <w:rPr>
                <w:sz w:val="24"/>
                <w:szCs w:val="24"/>
              </w:rPr>
              <w:t>Wave 2</w:t>
            </w:r>
          </w:p>
        </w:tc>
        <w:tc>
          <w:tcPr>
            <w:tcW w:w="2490" w:type="dxa"/>
            <w:tcBorders>
              <w:top w:val="single" w:sz="4" w:space="0" w:color="auto"/>
              <w:bottom w:val="single" w:sz="4" w:space="0" w:color="auto"/>
            </w:tcBorders>
            <w:vAlign w:val="center"/>
          </w:tcPr>
          <w:p w14:paraId="106CF417" w14:textId="77777777" w:rsidR="00C92E36" w:rsidRPr="001B5A28" w:rsidRDefault="00C92E36" w:rsidP="00154137">
            <w:pPr>
              <w:rPr>
                <w:sz w:val="24"/>
                <w:szCs w:val="24"/>
              </w:rPr>
            </w:pPr>
            <w:r w:rsidRPr="001B5A28">
              <w:rPr>
                <w:sz w:val="24"/>
                <w:szCs w:val="24"/>
              </w:rPr>
              <w:t>Wave 3</w:t>
            </w:r>
          </w:p>
        </w:tc>
      </w:tr>
      <w:tr w:rsidR="00C92E36" w:rsidRPr="001B5A28" w14:paraId="7A89B274" w14:textId="77777777" w:rsidTr="001B5A28">
        <w:trPr>
          <w:trHeight w:val="187"/>
        </w:trPr>
        <w:tc>
          <w:tcPr>
            <w:tcW w:w="1620" w:type="dxa"/>
          </w:tcPr>
          <w:p w14:paraId="0AC2C5D7" w14:textId="77777777" w:rsidR="00C92E36" w:rsidRPr="001B5A28" w:rsidRDefault="00C92E36" w:rsidP="00154137">
            <w:pPr>
              <w:rPr>
                <w:sz w:val="24"/>
                <w:szCs w:val="24"/>
              </w:rPr>
            </w:pPr>
            <w:r w:rsidRPr="001B5A28">
              <w:rPr>
                <w:sz w:val="24"/>
                <w:szCs w:val="24"/>
              </w:rPr>
              <w:t>Item 1</w:t>
            </w:r>
          </w:p>
        </w:tc>
        <w:tc>
          <w:tcPr>
            <w:tcW w:w="2490" w:type="dxa"/>
          </w:tcPr>
          <w:p w14:paraId="6D2C85F2" w14:textId="79522917" w:rsidR="00C92E36" w:rsidRPr="001B5A28" w:rsidRDefault="00C92E36" w:rsidP="00154137">
            <w:pPr>
              <w:rPr>
                <w:sz w:val="24"/>
                <w:szCs w:val="24"/>
              </w:rPr>
            </w:pPr>
            <w:r w:rsidRPr="001B5A28">
              <w:rPr>
                <w:sz w:val="24"/>
                <w:szCs w:val="24"/>
              </w:rPr>
              <w:t>.7</w:t>
            </w:r>
            <w:r w:rsidR="00C565A1" w:rsidRPr="001B5A28">
              <w:rPr>
                <w:sz w:val="24"/>
                <w:szCs w:val="24"/>
              </w:rPr>
              <w:t>1</w:t>
            </w:r>
            <w:r w:rsidRPr="001B5A28">
              <w:rPr>
                <w:sz w:val="24"/>
                <w:szCs w:val="24"/>
              </w:rPr>
              <w:t>**(.02)</w:t>
            </w:r>
          </w:p>
        </w:tc>
        <w:tc>
          <w:tcPr>
            <w:tcW w:w="2490" w:type="dxa"/>
          </w:tcPr>
          <w:p w14:paraId="601B81A2" w14:textId="24198B15" w:rsidR="00C92E36" w:rsidRPr="001B5A28" w:rsidRDefault="00C565A1" w:rsidP="00154137">
            <w:pPr>
              <w:rPr>
                <w:sz w:val="24"/>
                <w:szCs w:val="24"/>
              </w:rPr>
            </w:pPr>
            <w:r w:rsidRPr="001B5A28">
              <w:rPr>
                <w:sz w:val="24"/>
                <w:szCs w:val="24"/>
              </w:rPr>
              <w:t>.90</w:t>
            </w:r>
            <w:bookmarkStart w:id="171" w:name="OLE_LINK161"/>
            <w:r w:rsidRPr="001B5A28">
              <w:rPr>
                <w:sz w:val="24"/>
                <w:szCs w:val="24"/>
              </w:rPr>
              <w:t>**(.01)</w:t>
            </w:r>
            <w:bookmarkEnd w:id="171"/>
          </w:p>
        </w:tc>
        <w:tc>
          <w:tcPr>
            <w:tcW w:w="2490" w:type="dxa"/>
          </w:tcPr>
          <w:p w14:paraId="00751BBB" w14:textId="55CF187B" w:rsidR="00C92E36" w:rsidRPr="001B5A28" w:rsidRDefault="00A87170" w:rsidP="00154137">
            <w:pPr>
              <w:rPr>
                <w:sz w:val="24"/>
                <w:szCs w:val="24"/>
              </w:rPr>
            </w:pPr>
            <w:r w:rsidRPr="001B5A28">
              <w:rPr>
                <w:sz w:val="24"/>
                <w:szCs w:val="24"/>
              </w:rPr>
              <w:t>.93**(.01)</w:t>
            </w:r>
          </w:p>
        </w:tc>
      </w:tr>
      <w:tr w:rsidR="00C92E36" w:rsidRPr="001B5A28" w14:paraId="570F8329" w14:textId="77777777" w:rsidTr="001B5A28">
        <w:trPr>
          <w:trHeight w:val="187"/>
        </w:trPr>
        <w:tc>
          <w:tcPr>
            <w:tcW w:w="1620" w:type="dxa"/>
          </w:tcPr>
          <w:p w14:paraId="0F8FF8FA" w14:textId="77777777" w:rsidR="00C92E36" w:rsidRPr="001B5A28" w:rsidRDefault="00C92E36" w:rsidP="00154137">
            <w:pPr>
              <w:rPr>
                <w:sz w:val="24"/>
                <w:szCs w:val="24"/>
              </w:rPr>
            </w:pPr>
            <w:r w:rsidRPr="001B5A28">
              <w:rPr>
                <w:sz w:val="24"/>
                <w:szCs w:val="24"/>
              </w:rPr>
              <w:t>Item 2</w:t>
            </w:r>
          </w:p>
        </w:tc>
        <w:tc>
          <w:tcPr>
            <w:tcW w:w="2490" w:type="dxa"/>
          </w:tcPr>
          <w:p w14:paraId="214F4F30" w14:textId="1D2825FC" w:rsidR="00C92E36" w:rsidRPr="001B5A28" w:rsidRDefault="00C92E36" w:rsidP="00154137">
            <w:pPr>
              <w:rPr>
                <w:sz w:val="24"/>
                <w:szCs w:val="24"/>
              </w:rPr>
            </w:pPr>
            <w:r w:rsidRPr="001B5A28">
              <w:rPr>
                <w:sz w:val="24"/>
                <w:szCs w:val="24"/>
              </w:rPr>
              <w:t>.</w:t>
            </w:r>
            <w:r w:rsidR="00C565A1" w:rsidRPr="001B5A28">
              <w:rPr>
                <w:sz w:val="24"/>
                <w:szCs w:val="24"/>
              </w:rPr>
              <w:t>75</w:t>
            </w:r>
            <w:r w:rsidRPr="001B5A28">
              <w:rPr>
                <w:sz w:val="24"/>
                <w:szCs w:val="24"/>
              </w:rPr>
              <w:t>**(.0</w:t>
            </w:r>
            <w:r w:rsidR="00C565A1" w:rsidRPr="001B5A28">
              <w:rPr>
                <w:sz w:val="24"/>
                <w:szCs w:val="24"/>
              </w:rPr>
              <w:t>2</w:t>
            </w:r>
            <w:r w:rsidRPr="001B5A28">
              <w:rPr>
                <w:sz w:val="24"/>
                <w:szCs w:val="24"/>
              </w:rPr>
              <w:t>)</w:t>
            </w:r>
          </w:p>
        </w:tc>
        <w:tc>
          <w:tcPr>
            <w:tcW w:w="2490" w:type="dxa"/>
          </w:tcPr>
          <w:p w14:paraId="7A9D9909" w14:textId="7FE2D09D" w:rsidR="00C92E36" w:rsidRPr="001B5A28" w:rsidRDefault="00C565A1" w:rsidP="00154137">
            <w:pPr>
              <w:rPr>
                <w:sz w:val="24"/>
                <w:szCs w:val="24"/>
              </w:rPr>
            </w:pPr>
            <w:r w:rsidRPr="001B5A28">
              <w:rPr>
                <w:sz w:val="24"/>
                <w:szCs w:val="24"/>
              </w:rPr>
              <w:t>.92**(.01)</w:t>
            </w:r>
          </w:p>
        </w:tc>
        <w:tc>
          <w:tcPr>
            <w:tcW w:w="2490" w:type="dxa"/>
          </w:tcPr>
          <w:p w14:paraId="546ECA09" w14:textId="1333DAD4" w:rsidR="00C92E36" w:rsidRPr="001B5A28" w:rsidRDefault="00A87170" w:rsidP="00154137">
            <w:pPr>
              <w:rPr>
                <w:sz w:val="24"/>
                <w:szCs w:val="24"/>
              </w:rPr>
            </w:pPr>
            <w:r w:rsidRPr="001B5A28">
              <w:rPr>
                <w:sz w:val="24"/>
                <w:szCs w:val="24"/>
              </w:rPr>
              <w:t>.92**(.01)</w:t>
            </w:r>
          </w:p>
        </w:tc>
      </w:tr>
      <w:tr w:rsidR="00C92E36" w:rsidRPr="001B5A28" w14:paraId="0294D669" w14:textId="77777777" w:rsidTr="001B5A28">
        <w:trPr>
          <w:trHeight w:val="187"/>
        </w:trPr>
        <w:tc>
          <w:tcPr>
            <w:tcW w:w="1620" w:type="dxa"/>
          </w:tcPr>
          <w:p w14:paraId="0927AC71" w14:textId="77777777" w:rsidR="00C92E36" w:rsidRPr="001B5A28" w:rsidRDefault="00C92E36" w:rsidP="00154137">
            <w:pPr>
              <w:rPr>
                <w:sz w:val="24"/>
                <w:szCs w:val="24"/>
              </w:rPr>
            </w:pPr>
            <w:r w:rsidRPr="001B5A28">
              <w:rPr>
                <w:sz w:val="24"/>
                <w:szCs w:val="24"/>
              </w:rPr>
              <w:t>Item 3</w:t>
            </w:r>
          </w:p>
        </w:tc>
        <w:tc>
          <w:tcPr>
            <w:tcW w:w="2490" w:type="dxa"/>
          </w:tcPr>
          <w:p w14:paraId="520F17C8" w14:textId="4055CB3D" w:rsidR="00C92E36" w:rsidRPr="001B5A28" w:rsidRDefault="00C92E36" w:rsidP="00154137">
            <w:pPr>
              <w:rPr>
                <w:sz w:val="24"/>
                <w:szCs w:val="24"/>
              </w:rPr>
            </w:pPr>
            <w:r w:rsidRPr="001B5A28">
              <w:rPr>
                <w:sz w:val="24"/>
                <w:szCs w:val="24"/>
              </w:rPr>
              <w:t>.</w:t>
            </w:r>
            <w:r w:rsidR="00C565A1" w:rsidRPr="001B5A28">
              <w:rPr>
                <w:sz w:val="24"/>
                <w:szCs w:val="24"/>
              </w:rPr>
              <w:t>8</w:t>
            </w:r>
            <w:r w:rsidRPr="001B5A28">
              <w:rPr>
                <w:sz w:val="24"/>
                <w:szCs w:val="24"/>
              </w:rPr>
              <w:t>1**(.0</w:t>
            </w:r>
            <w:r w:rsidR="00C565A1" w:rsidRPr="001B5A28">
              <w:rPr>
                <w:sz w:val="24"/>
                <w:szCs w:val="24"/>
              </w:rPr>
              <w:t>2</w:t>
            </w:r>
            <w:r w:rsidRPr="001B5A28">
              <w:rPr>
                <w:sz w:val="24"/>
                <w:szCs w:val="24"/>
              </w:rPr>
              <w:t>)</w:t>
            </w:r>
          </w:p>
        </w:tc>
        <w:tc>
          <w:tcPr>
            <w:tcW w:w="2490" w:type="dxa"/>
          </w:tcPr>
          <w:p w14:paraId="28103E5B" w14:textId="18DBF8B9" w:rsidR="00C92E36" w:rsidRPr="001B5A28" w:rsidRDefault="00C565A1" w:rsidP="00154137">
            <w:pPr>
              <w:rPr>
                <w:sz w:val="24"/>
                <w:szCs w:val="24"/>
              </w:rPr>
            </w:pPr>
            <w:r w:rsidRPr="001B5A28">
              <w:rPr>
                <w:sz w:val="24"/>
                <w:szCs w:val="24"/>
              </w:rPr>
              <w:t>.90**(.01)</w:t>
            </w:r>
          </w:p>
        </w:tc>
        <w:tc>
          <w:tcPr>
            <w:tcW w:w="2490" w:type="dxa"/>
          </w:tcPr>
          <w:p w14:paraId="14C319FE" w14:textId="5E2BAAE8" w:rsidR="00C92E36" w:rsidRPr="001B5A28" w:rsidRDefault="00A87170" w:rsidP="00154137">
            <w:pPr>
              <w:rPr>
                <w:sz w:val="24"/>
                <w:szCs w:val="24"/>
              </w:rPr>
            </w:pPr>
            <w:r w:rsidRPr="001B5A28">
              <w:rPr>
                <w:sz w:val="24"/>
                <w:szCs w:val="24"/>
              </w:rPr>
              <w:t>.90**(.01)</w:t>
            </w:r>
          </w:p>
        </w:tc>
      </w:tr>
      <w:tr w:rsidR="00C92E36" w:rsidRPr="001B5A28" w14:paraId="4846E273" w14:textId="77777777" w:rsidTr="001B5A28">
        <w:trPr>
          <w:trHeight w:val="187"/>
        </w:trPr>
        <w:tc>
          <w:tcPr>
            <w:tcW w:w="1620" w:type="dxa"/>
          </w:tcPr>
          <w:p w14:paraId="22F22588" w14:textId="77777777" w:rsidR="00C92E36" w:rsidRPr="001B5A28" w:rsidRDefault="00C92E36" w:rsidP="00154137">
            <w:pPr>
              <w:rPr>
                <w:sz w:val="24"/>
                <w:szCs w:val="24"/>
              </w:rPr>
            </w:pPr>
            <w:r w:rsidRPr="001B5A28">
              <w:rPr>
                <w:sz w:val="24"/>
                <w:szCs w:val="24"/>
              </w:rPr>
              <w:t>Item 4</w:t>
            </w:r>
          </w:p>
        </w:tc>
        <w:tc>
          <w:tcPr>
            <w:tcW w:w="2490" w:type="dxa"/>
          </w:tcPr>
          <w:p w14:paraId="3E968C67" w14:textId="6C5ED6C0" w:rsidR="00C92E36" w:rsidRPr="001B5A28" w:rsidRDefault="00C92E36" w:rsidP="00154137">
            <w:pPr>
              <w:rPr>
                <w:sz w:val="24"/>
                <w:szCs w:val="24"/>
              </w:rPr>
            </w:pPr>
            <w:r w:rsidRPr="001B5A28">
              <w:rPr>
                <w:sz w:val="24"/>
                <w:szCs w:val="24"/>
              </w:rPr>
              <w:t>.</w:t>
            </w:r>
            <w:r w:rsidR="00C565A1" w:rsidRPr="001B5A28">
              <w:rPr>
                <w:sz w:val="24"/>
                <w:szCs w:val="24"/>
              </w:rPr>
              <w:t>85</w:t>
            </w:r>
            <w:r w:rsidRPr="001B5A28">
              <w:rPr>
                <w:sz w:val="24"/>
                <w:szCs w:val="24"/>
              </w:rPr>
              <w:t>**(.0</w:t>
            </w:r>
            <w:r w:rsidR="00C565A1" w:rsidRPr="001B5A28">
              <w:rPr>
                <w:sz w:val="24"/>
                <w:szCs w:val="24"/>
              </w:rPr>
              <w:t>1</w:t>
            </w:r>
            <w:r w:rsidRPr="001B5A28">
              <w:rPr>
                <w:sz w:val="24"/>
                <w:szCs w:val="24"/>
              </w:rPr>
              <w:t>)</w:t>
            </w:r>
          </w:p>
        </w:tc>
        <w:tc>
          <w:tcPr>
            <w:tcW w:w="2490" w:type="dxa"/>
          </w:tcPr>
          <w:p w14:paraId="30952C87" w14:textId="4EC8FFBD" w:rsidR="00C92E36" w:rsidRPr="001B5A28" w:rsidRDefault="00C565A1" w:rsidP="00154137">
            <w:pPr>
              <w:rPr>
                <w:sz w:val="24"/>
                <w:szCs w:val="24"/>
              </w:rPr>
            </w:pPr>
            <w:r w:rsidRPr="001B5A28">
              <w:rPr>
                <w:sz w:val="24"/>
                <w:szCs w:val="24"/>
              </w:rPr>
              <w:t>.90**(.01)</w:t>
            </w:r>
          </w:p>
        </w:tc>
        <w:tc>
          <w:tcPr>
            <w:tcW w:w="2490" w:type="dxa"/>
          </w:tcPr>
          <w:p w14:paraId="765CA716" w14:textId="0FFDA3A8" w:rsidR="00C92E36" w:rsidRPr="001B5A28" w:rsidRDefault="00A87170" w:rsidP="00154137">
            <w:pPr>
              <w:rPr>
                <w:sz w:val="24"/>
                <w:szCs w:val="24"/>
              </w:rPr>
            </w:pPr>
            <w:r w:rsidRPr="001B5A28">
              <w:rPr>
                <w:sz w:val="24"/>
                <w:szCs w:val="24"/>
              </w:rPr>
              <w:t>.96**(.01)</w:t>
            </w:r>
          </w:p>
        </w:tc>
      </w:tr>
      <w:tr w:rsidR="00C92E36" w:rsidRPr="001B5A28" w14:paraId="7135E655" w14:textId="77777777" w:rsidTr="001B5A28">
        <w:trPr>
          <w:trHeight w:val="187"/>
        </w:trPr>
        <w:tc>
          <w:tcPr>
            <w:tcW w:w="1620" w:type="dxa"/>
          </w:tcPr>
          <w:p w14:paraId="60C4C84E" w14:textId="77777777" w:rsidR="00C92E36" w:rsidRPr="001B5A28" w:rsidRDefault="00C92E36" w:rsidP="00154137">
            <w:pPr>
              <w:rPr>
                <w:sz w:val="24"/>
                <w:szCs w:val="24"/>
              </w:rPr>
            </w:pPr>
            <w:r w:rsidRPr="001B5A28">
              <w:rPr>
                <w:sz w:val="24"/>
                <w:szCs w:val="24"/>
              </w:rPr>
              <w:t>Item 5</w:t>
            </w:r>
          </w:p>
        </w:tc>
        <w:tc>
          <w:tcPr>
            <w:tcW w:w="2490" w:type="dxa"/>
          </w:tcPr>
          <w:p w14:paraId="78453791" w14:textId="1AC8C2C7" w:rsidR="00C92E36" w:rsidRPr="001B5A28" w:rsidRDefault="00C565A1" w:rsidP="00154137">
            <w:pPr>
              <w:rPr>
                <w:sz w:val="24"/>
                <w:szCs w:val="24"/>
              </w:rPr>
            </w:pPr>
            <w:r w:rsidRPr="001B5A28">
              <w:rPr>
                <w:sz w:val="24"/>
                <w:szCs w:val="24"/>
              </w:rPr>
              <w:t>.81**(.02)</w:t>
            </w:r>
          </w:p>
        </w:tc>
        <w:tc>
          <w:tcPr>
            <w:tcW w:w="2490" w:type="dxa"/>
          </w:tcPr>
          <w:p w14:paraId="1271B0B6" w14:textId="7B15146F" w:rsidR="00C92E36" w:rsidRPr="001B5A28" w:rsidRDefault="00C565A1" w:rsidP="00154137">
            <w:pPr>
              <w:rPr>
                <w:sz w:val="24"/>
                <w:szCs w:val="24"/>
              </w:rPr>
            </w:pPr>
            <w:r w:rsidRPr="001B5A28">
              <w:rPr>
                <w:sz w:val="24"/>
                <w:szCs w:val="24"/>
              </w:rPr>
              <w:t>.90**(.01)</w:t>
            </w:r>
          </w:p>
        </w:tc>
        <w:tc>
          <w:tcPr>
            <w:tcW w:w="2490" w:type="dxa"/>
          </w:tcPr>
          <w:p w14:paraId="234DACD2" w14:textId="145DB0F5" w:rsidR="00C92E36" w:rsidRPr="001B5A28" w:rsidRDefault="00A87170" w:rsidP="00154137">
            <w:pPr>
              <w:rPr>
                <w:sz w:val="24"/>
                <w:szCs w:val="24"/>
              </w:rPr>
            </w:pPr>
            <w:r w:rsidRPr="001B5A28">
              <w:rPr>
                <w:sz w:val="24"/>
                <w:szCs w:val="24"/>
              </w:rPr>
              <w:t>.92**(.01)</w:t>
            </w:r>
          </w:p>
        </w:tc>
      </w:tr>
      <w:tr w:rsidR="00C92E36" w:rsidRPr="001B5A28" w14:paraId="2A9289E6" w14:textId="77777777" w:rsidTr="001B5A28">
        <w:trPr>
          <w:trHeight w:val="187"/>
        </w:trPr>
        <w:tc>
          <w:tcPr>
            <w:tcW w:w="1620" w:type="dxa"/>
          </w:tcPr>
          <w:p w14:paraId="3BD23880" w14:textId="77777777" w:rsidR="00C92E36" w:rsidRPr="001B5A28" w:rsidRDefault="00C92E36" w:rsidP="00154137">
            <w:pPr>
              <w:rPr>
                <w:sz w:val="24"/>
                <w:szCs w:val="24"/>
              </w:rPr>
            </w:pPr>
            <w:r w:rsidRPr="001B5A28">
              <w:rPr>
                <w:sz w:val="24"/>
                <w:szCs w:val="24"/>
              </w:rPr>
              <w:t>Item 6</w:t>
            </w:r>
          </w:p>
        </w:tc>
        <w:tc>
          <w:tcPr>
            <w:tcW w:w="2490" w:type="dxa"/>
          </w:tcPr>
          <w:p w14:paraId="0ACE5674" w14:textId="053C16C8" w:rsidR="00C92E36" w:rsidRPr="001B5A28" w:rsidRDefault="00C565A1" w:rsidP="00154137">
            <w:pPr>
              <w:rPr>
                <w:sz w:val="24"/>
                <w:szCs w:val="24"/>
              </w:rPr>
            </w:pPr>
            <w:r w:rsidRPr="001B5A28">
              <w:rPr>
                <w:sz w:val="24"/>
                <w:szCs w:val="24"/>
              </w:rPr>
              <w:t>.82**(.01)</w:t>
            </w:r>
          </w:p>
        </w:tc>
        <w:tc>
          <w:tcPr>
            <w:tcW w:w="2490" w:type="dxa"/>
          </w:tcPr>
          <w:p w14:paraId="28D74C5A" w14:textId="68760155" w:rsidR="00C92E36" w:rsidRPr="001B5A28" w:rsidRDefault="00C565A1" w:rsidP="00154137">
            <w:pPr>
              <w:rPr>
                <w:sz w:val="24"/>
                <w:szCs w:val="24"/>
              </w:rPr>
            </w:pPr>
            <w:r w:rsidRPr="001B5A28">
              <w:rPr>
                <w:sz w:val="24"/>
                <w:szCs w:val="24"/>
              </w:rPr>
              <w:t>.91**(.01)</w:t>
            </w:r>
          </w:p>
        </w:tc>
        <w:tc>
          <w:tcPr>
            <w:tcW w:w="2490" w:type="dxa"/>
          </w:tcPr>
          <w:p w14:paraId="0FD4BA8A" w14:textId="7125E912" w:rsidR="00C92E36" w:rsidRPr="001B5A28" w:rsidRDefault="00A87170" w:rsidP="00154137">
            <w:pPr>
              <w:rPr>
                <w:sz w:val="24"/>
                <w:szCs w:val="24"/>
              </w:rPr>
            </w:pPr>
            <w:r w:rsidRPr="001B5A28">
              <w:rPr>
                <w:sz w:val="24"/>
                <w:szCs w:val="24"/>
              </w:rPr>
              <w:t>.95**(.01)</w:t>
            </w:r>
          </w:p>
        </w:tc>
      </w:tr>
      <w:tr w:rsidR="00C92E36" w:rsidRPr="001B5A28" w14:paraId="4AA633DF" w14:textId="77777777" w:rsidTr="001B5A28">
        <w:trPr>
          <w:trHeight w:val="187"/>
        </w:trPr>
        <w:tc>
          <w:tcPr>
            <w:tcW w:w="1620" w:type="dxa"/>
          </w:tcPr>
          <w:p w14:paraId="52C10C81" w14:textId="77777777" w:rsidR="00C92E36" w:rsidRPr="001B5A28" w:rsidRDefault="00C92E36" w:rsidP="00154137">
            <w:pPr>
              <w:rPr>
                <w:sz w:val="24"/>
                <w:szCs w:val="24"/>
              </w:rPr>
            </w:pPr>
            <w:r w:rsidRPr="001B5A28">
              <w:rPr>
                <w:sz w:val="24"/>
                <w:szCs w:val="24"/>
              </w:rPr>
              <w:t>Item 7</w:t>
            </w:r>
          </w:p>
        </w:tc>
        <w:tc>
          <w:tcPr>
            <w:tcW w:w="2490" w:type="dxa"/>
          </w:tcPr>
          <w:p w14:paraId="5309836F" w14:textId="6D270D6D" w:rsidR="00C92E36" w:rsidRPr="001B5A28" w:rsidRDefault="00C565A1" w:rsidP="00154137">
            <w:pPr>
              <w:rPr>
                <w:sz w:val="24"/>
                <w:szCs w:val="24"/>
              </w:rPr>
            </w:pPr>
            <w:r w:rsidRPr="001B5A28">
              <w:rPr>
                <w:sz w:val="24"/>
                <w:szCs w:val="24"/>
              </w:rPr>
              <w:t>.78**(.02)</w:t>
            </w:r>
          </w:p>
        </w:tc>
        <w:tc>
          <w:tcPr>
            <w:tcW w:w="2490" w:type="dxa"/>
          </w:tcPr>
          <w:p w14:paraId="2F04199C" w14:textId="41BC2798" w:rsidR="00C92E36" w:rsidRPr="001B5A28" w:rsidRDefault="00C565A1" w:rsidP="00154137">
            <w:pPr>
              <w:rPr>
                <w:sz w:val="24"/>
                <w:szCs w:val="24"/>
              </w:rPr>
            </w:pPr>
            <w:r w:rsidRPr="001B5A28">
              <w:rPr>
                <w:sz w:val="24"/>
                <w:szCs w:val="24"/>
              </w:rPr>
              <w:t>.92**(.01)</w:t>
            </w:r>
          </w:p>
        </w:tc>
        <w:tc>
          <w:tcPr>
            <w:tcW w:w="2490" w:type="dxa"/>
          </w:tcPr>
          <w:p w14:paraId="6C2B2D72" w14:textId="68D54621" w:rsidR="00C92E36" w:rsidRPr="001B5A28" w:rsidRDefault="00A87170" w:rsidP="00154137">
            <w:pPr>
              <w:rPr>
                <w:sz w:val="24"/>
                <w:szCs w:val="24"/>
              </w:rPr>
            </w:pPr>
            <w:r w:rsidRPr="001B5A28">
              <w:rPr>
                <w:sz w:val="24"/>
                <w:szCs w:val="24"/>
              </w:rPr>
              <w:t>.96**(.00)</w:t>
            </w:r>
          </w:p>
        </w:tc>
      </w:tr>
      <w:tr w:rsidR="00C565A1" w:rsidRPr="001B5A28" w14:paraId="5683FC79" w14:textId="77777777" w:rsidTr="001B5A28">
        <w:trPr>
          <w:trHeight w:val="187"/>
        </w:trPr>
        <w:tc>
          <w:tcPr>
            <w:tcW w:w="1620" w:type="dxa"/>
          </w:tcPr>
          <w:p w14:paraId="2EB5F809" w14:textId="1869C91C" w:rsidR="00C565A1" w:rsidRPr="001B5A28" w:rsidRDefault="00C565A1" w:rsidP="00154137">
            <w:pPr>
              <w:rPr>
                <w:sz w:val="24"/>
                <w:szCs w:val="24"/>
              </w:rPr>
            </w:pPr>
            <w:r w:rsidRPr="001B5A28">
              <w:rPr>
                <w:sz w:val="24"/>
                <w:szCs w:val="24"/>
              </w:rPr>
              <w:t>Item 8</w:t>
            </w:r>
          </w:p>
        </w:tc>
        <w:tc>
          <w:tcPr>
            <w:tcW w:w="2490" w:type="dxa"/>
          </w:tcPr>
          <w:p w14:paraId="15F94E8F" w14:textId="0ED885A8" w:rsidR="00C565A1" w:rsidRPr="001B5A28" w:rsidRDefault="00C565A1" w:rsidP="00154137">
            <w:pPr>
              <w:rPr>
                <w:sz w:val="24"/>
                <w:szCs w:val="24"/>
              </w:rPr>
            </w:pPr>
            <w:r w:rsidRPr="001B5A28">
              <w:rPr>
                <w:sz w:val="24"/>
                <w:szCs w:val="24"/>
              </w:rPr>
              <w:t>.73**(.02)</w:t>
            </w:r>
          </w:p>
        </w:tc>
        <w:tc>
          <w:tcPr>
            <w:tcW w:w="2490" w:type="dxa"/>
          </w:tcPr>
          <w:p w14:paraId="18477CE6" w14:textId="0CC579AB" w:rsidR="00C565A1" w:rsidRPr="001B5A28" w:rsidRDefault="00C565A1" w:rsidP="00154137">
            <w:pPr>
              <w:rPr>
                <w:sz w:val="24"/>
                <w:szCs w:val="24"/>
              </w:rPr>
            </w:pPr>
            <w:r w:rsidRPr="001B5A28">
              <w:rPr>
                <w:sz w:val="24"/>
                <w:szCs w:val="24"/>
              </w:rPr>
              <w:t>.91**(.01)</w:t>
            </w:r>
          </w:p>
        </w:tc>
        <w:tc>
          <w:tcPr>
            <w:tcW w:w="2490" w:type="dxa"/>
          </w:tcPr>
          <w:p w14:paraId="098F38D5" w14:textId="78A7770F" w:rsidR="00C565A1" w:rsidRPr="001B5A28" w:rsidRDefault="00A87170" w:rsidP="00154137">
            <w:pPr>
              <w:rPr>
                <w:sz w:val="24"/>
                <w:szCs w:val="24"/>
              </w:rPr>
            </w:pPr>
            <w:r w:rsidRPr="001B5A28">
              <w:rPr>
                <w:sz w:val="24"/>
                <w:szCs w:val="24"/>
              </w:rPr>
              <w:t>.93**(.01)</w:t>
            </w:r>
          </w:p>
        </w:tc>
      </w:tr>
      <w:tr w:rsidR="00C92E36" w:rsidRPr="001B5A28" w14:paraId="7A7D6141" w14:textId="77777777" w:rsidTr="001B5A28">
        <w:trPr>
          <w:trHeight w:val="187"/>
        </w:trPr>
        <w:tc>
          <w:tcPr>
            <w:tcW w:w="1620" w:type="dxa"/>
          </w:tcPr>
          <w:p w14:paraId="458F29F2" w14:textId="304FD63C" w:rsidR="00C92E36" w:rsidRPr="001B5A28" w:rsidRDefault="00C92E36" w:rsidP="00154137">
            <w:pPr>
              <w:rPr>
                <w:sz w:val="24"/>
                <w:szCs w:val="24"/>
              </w:rPr>
            </w:pPr>
            <w:r w:rsidRPr="001B5A28">
              <w:rPr>
                <w:sz w:val="24"/>
                <w:szCs w:val="24"/>
              </w:rPr>
              <w:t xml:space="preserve">Item </w:t>
            </w:r>
            <w:r w:rsidR="00C565A1" w:rsidRPr="001B5A28">
              <w:rPr>
                <w:sz w:val="24"/>
                <w:szCs w:val="24"/>
              </w:rPr>
              <w:t>9</w:t>
            </w:r>
          </w:p>
        </w:tc>
        <w:tc>
          <w:tcPr>
            <w:tcW w:w="2490" w:type="dxa"/>
          </w:tcPr>
          <w:p w14:paraId="2048EFE0" w14:textId="0E402B25" w:rsidR="00C92E36" w:rsidRPr="001B5A28" w:rsidRDefault="00C565A1" w:rsidP="00154137">
            <w:pPr>
              <w:rPr>
                <w:sz w:val="24"/>
                <w:szCs w:val="24"/>
              </w:rPr>
            </w:pPr>
            <w:r w:rsidRPr="001B5A28">
              <w:rPr>
                <w:sz w:val="24"/>
                <w:szCs w:val="24"/>
              </w:rPr>
              <w:t>.78**(.02)</w:t>
            </w:r>
          </w:p>
        </w:tc>
        <w:tc>
          <w:tcPr>
            <w:tcW w:w="2490" w:type="dxa"/>
          </w:tcPr>
          <w:p w14:paraId="29271861" w14:textId="0EE9B1CD" w:rsidR="00C92E36" w:rsidRPr="001B5A28" w:rsidRDefault="00C565A1" w:rsidP="00154137">
            <w:pPr>
              <w:rPr>
                <w:sz w:val="24"/>
                <w:szCs w:val="24"/>
              </w:rPr>
            </w:pPr>
            <w:r w:rsidRPr="001B5A28">
              <w:rPr>
                <w:sz w:val="24"/>
                <w:szCs w:val="24"/>
              </w:rPr>
              <w:t>.92**(.01)</w:t>
            </w:r>
          </w:p>
        </w:tc>
        <w:tc>
          <w:tcPr>
            <w:tcW w:w="2490" w:type="dxa"/>
          </w:tcPr>
          <w:p w14:paraId="13B51E47" w14:textId="20B3FA8B" w:rsidR="00C92E36" w:rsidRPr="001B5A28" w:rsidRDefault="00A87170" w:rsidP="00154137">
            <w:pPr>
              <w:rPr>
                <w:sz w:val="24"/>
                <w:szCs w:val="24"/>
              </w:rPr>
            </w:pPr>
            <w:r w:rsidRPr="001B5A28">
              <w:rPr>
                <w:sz w:val="24"/>
                <w:szCs w:val="24"/>
              </w:rPr>
              <w:t>.95**(.01)</w:t>
            </w:r>
          </w:p>
        </w:tc>
      </w:tr>
      <w:tr w:rsidR="00C92E36" w:rsidRPr="001B5A28" w14:paraId="2B721010" w14:textId="77777777" w:rsidTr="001B5A28">
        <w:trPr>
          <w:trHeight w:val="187"/>
        </w:trPr>
        <w:tc>
          <w:tcPr>
            <w:tcW w:w="1620" w:type="dxa"/>
          </w:tcPr>
          <w:p w14:paraId="3708F62C" w14:textId="77777777" w:rsidR="00C92E36" w:rsidRPr="001B5A28" w:rsidRDefault="00C92E36" w:rsidP="00154137">
            <w:pPr>
              <w:rPr>
                <w:sz w:val="24"/>
                <w:szCs w:val="24"/>
              </w:rPr>
            </w:pPr>
            <w:r w:rsidRPr="001B5A28">
              <w:rPr>
                <w:sz w:val="24"/>
                <w:szCs w:val="24"/>
              </w:rPr>
              <w:t>Item 10</w:t>
            </w:r>
          </w:p>
        </w:tc>
        <w:tc>
          <w:tcPr>
            <w:tcW w:w="2490" w:type="dxa"/>
          </w:tcPr>
          <w:p w14:paraId="6DD8BDB0" w14:textId="01D92FE7" w:rsidR="00C92E36" w:rsidRPr="001B5A28" w:rsidRDefault="00C565A1" w:rsidP="00154137">
            <w:pPr>
              <w:rPr>
                <w:sz w:val="24"/>
                <w:szCs w:val="24"/>
              </w:rPr>
            </w:pPr>
            <w:r w:rsidRPr="001B5A28">
              <w:rPr>
                <w:sz w:val="24"/>
                <w:szCs w:val="24"/>
              </w:rPr>
              <w:t>.72**(.02)</w:t>
            </w:r>
          </w:p>
        </w:tc>
        <w:tc>
          <w:tcPr>
            <w:tcW w:w="2490" w:type="dxa"/>
          </w:tcPr>
          <w:p w14:paraId="2EF2029F" w14:textId="49F86DE0" w:rsidR="00C92E36" w:rsidRPr="001B5A28" w:rsidRDefault="00C565A1" w:rsidP="00154137">
            <w:pPr>
              <w:rPr>
                <w:sz w:val="24"/>
                <w:szCs w:val="24"/>
              </w:rPr>
            </w:pPr>
            <w:r w:rsidRPr="001B5A28">
              <w:rPr>
                <w:sz w:val="24"/>
                <w:szCs w:val="24"/>
              </w:rPr>
              <w:t>.91**(.01)</w:t>
            </w:r>
          </w:p>
        </w:tc>
        <w:tc>
          <w:tcPr>
            <w:tcW w:w="2490" w:type="dxa"/>
          </w:tcPr>
          <w:p w14:paraId="6E8B51A6" w14:textId="26178CC9" w:rsidR="00C92E36" w:rsidRPr="001B5A28" w:rsidRDefault="00A87170" w:rsidP="00154137">
            <w:pPr>
              <w:rPr>
                <w:sz w:val="24"/>
                <w:szCs w:val="24"/>
              </w:rPr>
            </w:pPr>
            <w:r w:rsidRPr="001B5A28">
              <w:rPr>
                <w:sz w:val="24"/>
                <w:szCs w:val="24"/>
              </w:rPr>
              <w:t>.90**(.01)</w:t>
            </w:r>
          </w:p>
        </w:tc>
      </w:tr>
      <w:tr w:rsidR="00C92E36" w:rsidRPr="001B5A28" w14:paraId="0BC3ABFA" w14:textId="77777777" w:rsidTr="001B5A28">
        <w:trPr>
          <w:trHeight w:val="187"/>
        </w:trPr>
        <w:tc>
          <w:tcPr>
            <w:tcW w:w="1620" w:type="dxa"/>
          </w:tcPr>
          <w:p w14:paraId="51DEFE6B" w14:textId="77777777" w:rsidR="00C92E36" w:rsidRPr="001B5A28" w:rsidRDefault="00C92E36" w:rsidP="00154137">
            <w:pPr>
              <w:rPr>
                <w:sz w:val="24"/>
                <w:szCs w:val="24"/>
              </w:rPr>
            </w:pPr>
            <w:r w:rsidRPr="001B5A28">
              <w:rPr>
                <w:sz w:val="24"/>
                <w:szCs w:val="24"/>
              </w:rPr>
              <w:t>Item 11</w:t>
            </w:r>
          </w:p>
        </w:tc>
        <w:tc>
          <w:tcPr>
            <w:tcW w:w="2490" w:type="dxa"/>
          </w:tcPr>
          <w:p w14:paraId="72D32915" w14:textId="1F0B0382" w:rsidR="00C92E36" w:rsidRPr="001B5A28" w:rsidRDefault="00C565A1" w:rsidP="00154137">
            <w:pPr>
              <w:rPr>
                <w:sz w:val="24"/>
                <w:szCs w:val="24"/>
              </w:rPr>
            </w:pPr>
            <w:r w:rsidRPr="001B5A28">
              <w:rPr>
                <w:sz w:val="24"/>
                <w:szCs w:val="24"/>
              </w:rPr>
              <w:t>.77**(.02)</w:t>
            </w:r>
          </w:p>
        </w:tc>
        <w:tc>
          <w:tcPr>
            <w:tcW w:w="2490" w:type="dxa"/>
          </w:tcPr>
          <w:p w14:paraId="29DBFF25" w14:textId="2807E240" w:rsidR="00C92E36" w:rsidRPr="001B5A28" w:rsidRDefault="00C565A1" w:rsidP="00154137">
            <w:pPr>
              <w:rPr>
                <w:sz w:val="24"/>
                <w:szCs w:val="24"/>
              </w:rPr>
            </w:pPr>
            <w:r w:rsidRPr="001B5A28">
              <w:rPr>
                <w:sz w:val="24"/>
                <w:szCs w:val="24"/>
              </w:rPr>
              <w:t>.94**(.01)</w:t>
            </w:r>
          </w:p>
        </w:tc>
        <w:tc>
          <w:tcPr>
            <w:tcW w:w="2490" w:type="dxa"/>
          </w:tcPr>
          <w:p w14:paraId="329DA80A" w14:textId="5853F3DC" w:rsidR="00C92E36" w:rsidRPr="001B5A28" w:rsidRDefault="00A87170" w:rsidP="00154137">
            <w:pPr>
              <w:rPr>
                <w:sz w:val="24"/>
                <w:szCs w:val="24"/>
              </w:rPr>
            </w:pPr>
            <w:r w:rsidRPr="001B5A28">
              <w:rPr>
                <w:sz w:val="24"/>
                <w:szCs w:val="24"/>
              </w:rPr>
              <w:t>.92**(.01)</w:t>
            </w:r>
          </w:p>
        </w:tc>
      </w:tr>
      <w:tr w:rsidR="00C92E36" w:rsidRPr="001B5A28" w14:paraId="4ADDF29E" w14:textId="77777777" w:rsidTr="001B5A28">
        <w:trPr>
          <w:trHeight w:val="187"/>
        </w:trPr>
        <w:tc>
          <w:tcPr>
            <w:tcW w:w="1620" w:type="dxa"/>
          </w:tcPr>
          <w:p w14:paraId="6CA94DF0" w14:textId="71DACE85" w:rsidR="00C92E36" w:rsidRPr="001B5A28" w:rsidRDefault="00C92E36" w:rsidP="00154137">
            <w:pPr>
              <w:rPr>
                <w:sz w:val="24"/>
                <w:szCs w:val="24"/>
              </w:rPr>
            </w:pPr>
            <w:r w:rsidRPr="001B5A28">
              <w:rPr>
                <w:sz w:val="24"/>
                <w:szCs w:val="24"/>
              </w:rPr>
              <w:t>Item 1</w:t>
            </w:r>
            <w:r w:rsidR="00C565A1" w:rsidRPr="001B5A28">
              <w:rPr>
                <w:sz w:val="24"/>
                <w:szCs w:val="24"/>
              </w:rPr>
              <w:t>2</w:t>
            </w:r>
          </w:p>
        </w:tc>
        <w:tc>
          <w:tcPr>
            <w:tcW w:w="2490" w:type="dxa"/>
          </w:tcPr>
          <w:p w14:paraId="361FF244" w14:textId="50F4548A" w:rsidR="00C92E36" w:rsidRPr="001B5A28" w:rsidRDefault="00C565A1" w:rsidP="00154137">
            <w:pPr>
              <w:rPr>
                <w:sz w:val="24"/>
                <w:szCs w:val="24"/>
              </w:rPr>
            </w:pPr>
            <w:r w:rsidRPr="001B5A28">
              <w:rPr>
                <w:sz w:val="24"/>
                <w:szCs w:val="24"/>
              </w:rPr>
              <w:t>.78**(.02)</w:t>
            </w:r>
          </w:p>
        </w:tc>
        <w:tc>
          <w:tcPr>
            <w:tcW w:w="2490" w:type="dxa"/>
          </w:tcPr>
          <w:p w14:paraId="029DDAC5" w14:textId="4CF60358" w:rsidR="00C92E36" w:rsidRPr="001B5A28" w:rsidRDefault="00C565A1" w:rsidP="00154137">
            <w:pPr>
              <w:rPr>
                <w:sz w:val="24"/>
                <w:szCs w:val="24"/>
              </w:rPr>
            </w:pPr>
            <w:r w:rsidRPr="001B5A28">
              <w:rPr>
                <w:sz w:val="24"/>
                <w:szCs w:val="24"/>
              </w:rPr>
              <w:t>.93**(.01)</w:t>
            </w:r>
          </w:p>
        </w:tc>
        <w:tc>
          <w:tcPr>
            <w:tcW w:w="2490" w:type="dxa"/>
          </w:tcPr>
          <w:p w14:paraId="7D7AE29F" w14:textId="6BCFC426" w:rsidR="00C92E36" w:rsidRPr="001B5A28" w:rsidRDefault="00A87170" w:rsidP="00154137">
            <w:pPr>
              <w:rPr>
                <w:sz w:val="24"/>
                <w:szCs w:val="24"/>
              </w:rPr>
            </w:pPr>
            <w:r w:rsidRPr="001B5A28">
              <w:rPr>
                <w:sz w:val="24"/>
                <w:szCs w:val="24"/>
              </w:rPr>
              <w:t>.94**(.01)</w:t>
            </w:r>
          </w:p>
        </w:tc>
      </w:tr>
      <w:tr w:rsidR="00C92E36" w:rsidRPr="001B5A28" w14:paraId="58A3884F" w14:textId="77777777" w:rsidTr="001B5A28">
        <w:trPr>
          <w:trHeight w:val="187"/>
        </w:trPr>
        <w:tc>
          <w:tcPr>
            <w:tcW w:w="1620" w:type="dxa"/>
          </w:tcPr>
          <w:p w14:paraId="3FB16241" w14:textId="7772D4E9" w:rsidR="00C92E36" w:rsidRPr="001B5A28" w:rsidRDefault="00C92E36" w:rsidP="00154137">
            <w:pPr>
              <w:rPr>
                <w:sz w:val="24"/>
                <w:szCs w:val="24"/>
              </w:rPr>
            </w:pPr>
            <w:r w:rsidRPr="001B5A28">
              <w:rPr>
                <w:sz w:val="24"/>
                <w:szCs w:val="24"/>
              </w:rPr>
              <w:t>Item 1</w:t>
            </w:r>
            <w:r w:rsidR="00C565A1" w:rsidRPr="001B5A28">
              <w:rPr>
                <w:sz w:val="24"/>
                <w:szCs w:val="24"/>
              </w:rPr>
              <w:t>3</w:t>
            </w:r>
          </w:p>
        </w:tc>
        <w:tc>
          <w:tcPr>
            <w:tcW w:w="2490" w:type="dxa"/>
          </w:tcPr>
          <w:p w14:paraId="13131CB3" w14:textId="797AF7DD" w:rsidR="00C92E36" w:rsidRPr="001B5A28" w:rsidRDefault="00C565A1" w:rsidP="00154137">
            <w:pPr>
              <w:rPr>
                <w:sz w:val="24"/>
                <w:szCs w:val="24"/>
              </w:rPr>
            </w:pPr>
            <w:r w:rsidRPr="001B5A28">
              <w:rPr>
                <w:sz w:val="24"/>
                <w:szCs w:val="24"/>
              </w:rPr>
              <w:t>.78**(.02)</w:t>
            </w:r>
          </w:p>
        </w:tc>
        <w:tc>
          <w:tcPr>
            <w:tcW w:w="2490" w:type="dxa"/>
          </w:tcPr>
          <w:p w14:paraId="5F40C4A2" w14:textId="7B7F0436" w:rsidR="00C92E36" w:rsidRPr="001B5A28" w:rsidRDefault="00C565A1" w:rsidP="00154137">
            <w:pPr>
              <w:rPr>
                <w:sz w:val="24"/>
                <w:szCs w:val="24"/>
              </w:rPr>
            </w:pPr>
            <w:r w:rsidRPr="001B5A28">
              <w:rPr>
                <w:sz w:val="24"/>
                <w:szCs w:val="24"/>
              </w:rPr>
              <w:t>.89**(.01)</w:t>
            </w:r>
          </w:p>
        </w:tc>
        <w:tc>
          <w:tcPr>
            <w:tcW w:w="2490" w:type="dxa"/>
          </w:tcPr>
          <w:p w14:paraId="55390AB3" w14:textId="2396E107" w:rsidR="00C92E36" w:rsidRPr="001B5A28" w:rsidRDefault="00A87170" w:rsidP="00154137">
            <w:pPr>
              <w:rPr>
                <w:sz w:val="24"/>
                <w:szCs w:val="24"/>
              </w:rPr>
            </w:pPr>
            <w:r w:rsidRPr="001B5A28">
              <w:rPr>
                <w:sz w:val="24"/>
                <w:szCs w:val="24"/>
              </w:rPr>
              <w:t>.93**(.01)</w:t>
            </w:r>
          </w:p>
        </w:tc>
      </w:tr>
      <w:tr w:rsidR="00C92E36" w:rsidRPr="001B5A28" w14:paraId="47F08C12" w14:textId="77777777" w:rsidTr="001B5A28">
        <w:trPr>
          <w:trHeight w:val="187"/>
        </w:trPr>
        <w:tc>
          <w:tcPr>
            <w:tcW w:w="1620" w:type="dxa"/>
          </w:tcPr>
          <w:p w14:paraId="14B131CB" w14:textId="1BE3BF5D" w:rsidR="00C92E36" w:rsidRPr="001B5A28" w:rsidRDefault="00C92E36" w:rsidP="00154137">
            <w:pPr>
              <w:rPr>
                <w:sz w:val="24"/>
                <w:szCs w:val="24"/>
              </w:rPr>
            </w:pPr>
            <w:r w:rsidRPr="001B5A28">
              <w:rPr>
                <w:sz w:val="24"/>
                <w:szCs w:val="24"/>
              </w:rPr>
              <w:t xml:space="preserve">Item </w:t>
            </w:r>
            <w:r w:rsidR="00C565A1" w:rsidRPr="001B5A28">
              <w:rPr>
                <w:sz w:val="24"/>
                <w:szCs w:val="24"/>
              </w:rPr>
              <w:t>14</w:t>
            </w:r>
          </w:p>
        </w:tc>
        <w:tc>
          <w:tcPr>
            <w:tcW w:w="2490" w:type="dxa"/>
          </w:tcPr>
          <w:p w14:paraId="6CCFEC38" w14:textId="2C78D095" w:rsidR="00C92E36" w:rsidRPr="001B5A28" w:rsidRDefault="00C565A1" w:rsidP="00154137">
            <w:pPr>
              <w:rPr>
                <w:sz w:val="24"/>
                <w:szCs w:val="24"/>
              </w:rPr>
            </w:pPr>
            <w:r w:rsidRPr="001B5A28">
              <w:rPr>
                <w:sz w:val="24"/>
                <w:szCs w:val="24"/>
              </w:rPr>
              <w:t>.82**(.01)</w:t>
            </w:r>
          </w:p>
        </w:tc>
        <w:tc>
          <w:tcPr>
            <w:tcW w:w="2490" w:type="dxa"/>
          </w:tcPr>
          <w:p w14:paraId="7FA61860" w14:textId="4AEC0A82" w:rsidR="00C92E36" w:rsidRPr="001B5A28" w:rsidRDefault="00C565A1" w:rsidP="00154137">
            <w:pPr>
              <w:rPr>
                <w:sz w:val="24"/>
                <w:szCs w:val="24"/>
              </w:rPr>
            </w:pPr>
            <w:r w:rsidRPr="001B5A28">
              <w:rPr>
                <w:sz w:val="24"/>
                <w:szCs w:val="24"/>
              </w:rPr>
              <w:t>.91**(.01)</w:t>
            </w:r>
          </w:p>
        </w:tc>
        <w:tc>
          <w:tcPr>
            <w:tcW w:w="2490" w:type="dxa"/>
          </w:tcPr>
          <w:p w14:paraId="45CA2088" w14:textId="7828D368" w:rsidR="00C92E36" w:rsidRPr="001B5A28" w:rsidRDefault="00A87170" w:rsidP="00154137">
            <w:pPr>
              <w:rPr>
                <w:sz w:val="24"/>
                <w:szCs w:val="24"/>
              </w:rPr>
            </w:pPr>
            <w:r w:rsidRPr="001B5A28">
              <w:rPr>
                <w:sz w:val="24"/>
                <w:szCs w:val="24"/>
              </w:rPr>
              <w:t>.92**(.01)</w:t>
            </w:r>
          </w:p>
        </w:tc>
      </w:tr>
      <w:tr w:rsidR="00C565A1" w:rsidRPr="001B5A28" w14:paraId="0591BDC9" w14:textId="77777777" w:rsidTr="001B5A28">
        <w:trPr>
          <w:trHeight w:val="187"/>
        </w:trPr>
        <w:tc>
          <w:tcPr>
            <w:tcW w:w="1620" w:type="dxa"/>
          </w:tcPr>
          <w:p w14:paraId="54E53406" w14:textId="4D44BE12" w:rsidR="00C565A1" w:rsidRPr="001B5A28" w:rsidRDefault="00C565A1" w:rsidP="00154137">
            <w:pPr>
              <w:rPr>
                <w:sz w:val="24"/>
                <w:szCs w:val="24"/>
              </w:rPr>
            </w:pPr>
            <w:r w:rsidRPr="001B5A28">
              <w:rPr>
                <w:sz w:val="24"/>
                <w:szCs w:val="24"/>
              </w:rPr>
              <w:t>Item 15</w:t>
            </w:r>
          </w:p>
        </w:tc>
        <w:tc>
          <w:tcPr>
            <w:tcW w:w="2490" w:type="dxa"/>
          </w:tcPr>
          <w:p w14:paraId="7809A643" w14:textId="61753762" w:rsidR="00C565A1" w:rsidRPr="001B5A28" w:rsidRDefault="00C565A1" w:rsidP="00154137">
            <w:pPr>
              <w:rPr>
                <w:sz w:val="24"/>
                <w:szCs w:val="24"/>
              </w:rPr>
            </w:pPr>
            <w:r w:rsidRPr="001B5A28">
              <w:rPr>
                <w:sz w:val="24"/>
                <w:szCs w:val="24"/>
              </w:rPr>
              <w:t>.78**(.02)</w:t>
            </w:r>
          </w:p>
        </w:tc>
        <w:tc>
          <w:tcPr>
            <w:tcW w:w="2490" w:type="dxa"/>
          </w:tcPr>
          <w:p w14:paraId="253C619C" w14:textId="0F9539C1" w:rsidR="00C565A1" w:rsidRPr="001B5A28" w:rsidRDefault="00C565A1" w:rsidP="00154137">
            <w:pPr>
              <w:rPr>
                <w:sz w:val="24"/>
                <w:szCs w:val="24"/>
              </w:rPr>
            </w:pPr>
            <w:r w:rsidRPr="001B5A28">
              <w:rPr>
                <w:sz w:val="24"/>
                <w:szCs w:val="24"/>
              </w:rPr>
              <w:t>.91**(.01)</w:t>
            </w:r>
          </w:p>
        </w:tc>
        <w:tc>
          <w:tcPr>
            <w:tcW w:w="2490" w:type="dxa"/>
          </w:tcPr>
          <w:p w14:paraId="18796E86" w14:textId="7A5FAFD9" w:rsidR="00C565A1" w:rsidRPr="001B5A28" w:rsidRDefault="00A87170" w:rsidP="00154137">
            <w:pPr>
              <w:rPr>
                <w:sz w:val="24"/>
                <w:szCs w:val="24"/>
              </w:rPr>
            </w:pPr>
            <w:r w:rsidRPr="001B5A28">
              <w:rPr>
                <w:sz w:val="24"/>
                <w:szCs w:val="24"/>
              </w:rPr>
              <w:t>.94**(.01)</w:t>
            </w:r>
          </w:p>
        </w:tc>
      </w:tr>
    </w:tbl>
    <w:p w14:paraId="196FBD76" w14:textId="77777777" w:rsidR="00C87EBA" w:rsidRDefault="00C87EBA" w:rsidP="00C87EBA">
      <w:pPr>
        <w:rPr>
          <w:lang w:eastAsia="zh-CN"/>
        </w:rPr>
      </w:pPr>
    </w:p>
    <w:p w14:paraId="683059E5" w14:textId="09E28191" w:rsidR="00C87EBA" w:rsidRDefault="00C87EBA" w:rsidP="002B425E">
      <w:pPr>
        <w:rPr>
          <w:b/>
          <w:bCs/>
        </w:rPr>
      </w:pPr>
    </w:p>
    <w:p w14:paraId="7BB2F45F" w14:textId="77777777" w:rsidR="00C92E36" w:rsidRDefault="00C92E36">
      <w:pPr>
        <w:rPr>
          <w:b/>
          <w:bCs/>
        </w:rPr>
        <w:sectPr w:rsidR="00C92E36" w:rsidSect="00C92E36">
          <w:headerReference w:type="default" r:id="rId27"/>
          <w:pgSz w:w="12240" w:h="15840"/>
          <w:pgMar w:top="1440" w:right="1440" w:bottom="1440" w:left="1440" w:header="720" w:footer="720" w:gutter="0"/>
          <w:cols w:space="720"/>
          <w:docGrid w:linePitch="360"/>
        </w:sectPr>
      </w:pPr>
    </w:p>
    <w:p w14:paraId="559EE8B7" w14:textId="687B34B4" w:rsidR="00C87EBA" w:rsidRPr="00C87EBA" w:rsidRDefault="00C87EBA" w:rsidP="00C87EBA">
      <w:pPr>
        <w:rPr>
          <w:b/>
          <w:bCs/>
        </w:rPr>
      </w:pPr>
      <w:bookmarkStart w:id="172" w:name="OLE_LINK28"/>
      <w:bookmarkStart w:id="173" w:name="OLE_LINK29"/>
      <w:r>
        <w:rPr>
          <w:b/>
          <w:bCs/>
        </w:rPr>
        <w:lastRenderedPageBreak/>
        <w:t>Table 18.</w:t>
      </w:r>
    </w:p>
    <w:p w14:paraId="50D15624" w14:textId="3075EA12" w:rsidR="00C87EBA" w:rsidRPr="00C92E36" w:rsidRDefault="00C87EBA" w:rsidP="002B425E">
      <w:pPr>
        <w:rPr>
          <w:i/>
          <w:iCs/>
        </w:rPr>
      </w:pPr>
      <w:r>
        <w:rPr>
          <w:i/>
          <w:iCs/>
        </w:rPr>
        <w:t xml:space="preserve">Goodness-of-Fit Indicators of Growth Curve Models for </w:t>
      </w:r>
      <w:r w:rsidR="004B0D91">
        <w:rPr>
          <w:i/>
          <w:iCs/>
        </w:rPr>
        <w:t>Study</w:t>
      </w:r>
      <w:r>
        <w:rPr>
          <w:i/>
          <w:iCs/>
        </w:rPr>
        <w:t xml:space="preserve"> Variables</w:t>
      </w:r>
      <w:bookmarkEnd w:id="172"/>
      <w:bookmarkEnd w:id="173"/>
    </w:p>
    <w:tbl>
      <w:tblPr>
        <w:tblStyle w:val="TableGrid"/>
        <w:tblpPr w:leftFromText="180" w:rightFromText="180" w:vertAnchor="text" w:horzAnchor="margin" w:tblpY="22"/>
        <w:tblW w:w="941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195"/>
        <w:gridCol w:w="1195"/>
        <w:gridCol w:w="1800"/>
        <w:gridCol w:w="1200"/>
        <w:gridCol w:w="1200"/>
        <w:gridCol w:w="1200"/>
      </w:tblGrid>
      <w:tr w:rsidR="001B5A28" w:rsidRPr="001B5A28" w14:paraId="790076DF" w14:textId="77777777" w:rsidTr="001B5A28">
        <w:tc>
          <w:tcPr>
            <w:tcW w:w="1620" w:type="dxa"/>
            <w:tcBorders>
              <w:top w:val="single" w:sz="4" w:space="0" w:color="auto"/>
              <w:bottom w:val="single" w:sz="4" w:space="0" w:color="auto"/>
            </w:tcBorders>
          </w:tcPr>
          <w:p w14:paraId="1F173AB4" w14:textId="77777777" w:rsidR="00C92E36" w:rsidRPr="001B5A28" w:rsidRDefault="00C92E36" w:rsidP="00C92E36">
            <w:pPr>
              <w:rPr>
                <w:sz w:val="24"/>
                <w:szCs w:val="24"/>
              </w:rPr>
            </w:pPr>
            <w:bookmarkStart w:id="174" w:name="OLE_LINK21"/>
            <w:bookmarkStart w:id="175" w:name="OLE_LINK143"/>
          </w:p>
        </w:tc>
        <w:tc>
          <w:tcPr>
            <w:tcW w:w="1195" w:type="dxa"/>
            <w:tcBorders>
              <w:top w:val="single" w:sz="4" w:space="0" w:color="auto"/>
              <w:bottom w:val="single" w:sz="4" w:space="0" w:color="auto"/>
            </w:tcBorders>
            <w:vAlign w:val="center"/>
          </w:tcPr>
          <w:p w14:paraId="5933CA1B" w14:textId="77777777" w:rsidR="00C92E36" w:rsidRPr="001B5A28" w:rsidRDefault="00C92E36" w:rsidP="00C92E36">
            <w:pPr>
              <w:rPr>
                <w:sz w:val="24"/>
                <w:szCs w:val="24"/>
              </w:rPr>
            </w:pPr>
            <w:r w:rsidRPr="001B5A28">
              <w:rPr>
                <w:sz w:val="24"/>
                <w:szCs w:val="24"/>
              </w:rPr>
              <w:t>χ</w:t>
            </w:r>
            <w:r w:rsidRPr="001B5A28">
              <w:rPr>
                <w:sz w:val="24"/>
                <w:szCs w:val="24"/>
                <w:vertAlign w:val="superscript"/>
              </w:rPr>
              <w:t>2</w:t>
            </w:r>
            <w:r w:rsidRPr="001B5A28">
              <w:rPr>
                <w:sz w:val="24"/>
                <w:szCs w:val="24"/>
              </w:rPr>
              <w:t xml:space="preserve"> (</w:t>
            </w:r>
            <w:proofErr w:type="spellStart"/>
            <w:r w:rsidRPr="001B5A28">
              <w:rPr>
                <w:i/>
                <w:iCs/>
                <w:sz w:val="24"/>
                <w:szCs w:val="24"/>
              </w:rPr>
              <w:t>df</w:t>
            </w:r>
            <w:proofErr w:type="spellEnd"/>
            <w:r w:rsidRPr="001B5A28">
              <w:rPr>
                <w:sz w:val="24"/>
                <w:szCs w:val="24"/>
              </w:rPr>
              <w:t>)</w:t>
            </w:r>
          </w:p>
        </w:tc>
        <w:tc>
          <w:tcPr>
            <w:tcW w:w="1195" w:type="dxa"/>
            <w:tcBorders>
              <w:top w:val="single" w:sz="4" w:space="0" w:color="auto"/>
              <w:bottom w:val="single" w:sz="4" w:space="0" w:color="auto"/>
            </w:tcBorders>
            <w:vAlign w:val="center"/>
          </w:tcPr>
          <w:p w14:paraId="32DD48EC" w14:textId="77777777" w:rsidR="00C92E36" w:rsidRPr="001B5A28" w:rsidRDefault="00C92E36" w:rsidP="00C92E36">
            <w:pPr>
              <w:rPr>
                <w:sz w:val="24"/>
                <w:szCs w:val="24"/>
              </w:rPr>
            </w:pPr>
            <w:r w:rsidRPr="001B5A28">
              <w:rPr>
                <w:sz w:val="24"/>
                <w:szCs w:val="24"/>
              </w:rPr>
              <w:t>RMSEA</w:t>
            </w:r>
          </w:p>
        </w:tc>
        <w:tc>
          <w:tcPr>
            <w:tcW w:w="1800" w:type="dxa"/>
            <w:tcBorders>
              <w:top w:val="single" w:sz="4" w:space="0" w:color="auto"/>
              <w:bottom w:val="single" w:sz="4" w:space="0" w:color="auto"/>
            </w:tcBorders>
            <w:vAlign w:val="center"/>
          </w:tcPr>
          <w:p w14:paraId="6E435AC7" w14:textId="77777777" w:rsidR="00C92E36" w:rsidRPr="001B5A28" w:rsidRDefault="00C92E36" w:rsidP="00C92E36">
            <w:pPr>
              <w:rPr>
                <w:sz w:val="24"/>
                <w:szCs w:val="24"/>
              </w:rPr>
            </w:pPr>
            <w:r w:rsidRPr="001B5A28">
              <w:rPr>
                <w:sz w:val="24"/>
                <w:szCs w:val="24"/>
              </w:rPr>
              <w:t>RMSEA 90%CI</w:t>
            </w:r>
          </w:p>
        </w:tc>
        <w:tc>
          <w:tcPr>
            <w:tcW w:w="1200" w:type="dxa"/>
            <w:tcBorders>
              <w:top w:val="single" w:sz="4" w:space="0" w:color="auto"/>
              <w:bottom w:val="single" w:sz="4" w:space="0" w:color="auto"/>
            </w:tcBorders>
            <w:vAlign w:val="center"/>
          </w:tcPr>
          <w:p w14:paraId="28FE645A" w14:textId="77777777" w:rsidR="00C92E36" w:rsidRPr="001B5A28" w:rsidRDefault="00C92E36" w:rsidP="00C92E36">
            <w:pPr>
              <w:rPr>
                <w:sz w:val="24"/>
                <w:szCs w:val="24"/>
              </w:rPr>
            </w:pPr>
            <w:r w:rsidRPr="001B5A28">
              <w:rPr>
                <w:sz w:val="24"/>
                <w:szCs w:val="24"/>
              </w:rPr>
              <w:t>CFI</w:t>
            </w:r>
          </w:p>
        </w:tc>
        <w:tc>
          <w:tcPr>
            <w:tcW w:w="1200" w:type="dxa"/>
            <w:tcBorders>
              <w:top w:val="single" w:sz="4" w:space="0" w:color="auto"/>
              <w:bottom w:val="single" w:sz="4" w:space="0" w:color="auto"/>
            </w:tcBorders>
            <w:vAlign w:val="center"/>
          </w:tcPr>
          <w:p w14:paraId="425CA570" w14:textId="77777777" w:rsidR="00C92E36" w:rsidRPr="001B5A28" w:rsidRDefault="00C92E36" w:rsidP="00C92E36">
            <w:pPr>
              <w:rPr>
                <w:sz w:val="24"/>
                <w:szCs w:val="24"/>
              </w:rPr>
            </w:pPr>
            <w:r w:rsidRPr="001B5A28">
              <w:rPr>
                <w:sz w:val="24"/>
                <w:szCs w:val="24"/>
              </w:rPr>
              <w:t>TLI</w:t>
            </w:r>
          </w:p>
        </w:tc>
        <w:tc>
          <w:tcPr>
            <w:tcW w:w="1200" w:type="dxa"/>
            <w:tcBorders>
              <w:top w:val="single" w:sz="4" w:space="0" w:color="auto"/>
              <w:bottom w:val="single" w:sz="4" w:space="0" w:color="auto"/>
            </w:tcBorders>
            <w:vAlign w:val="center"/>
          </w:tcPr>
          <w:p w14:paraId="7743A43C" w14:textId="77777777" w:rsidR="00C92E36" w:rsidRPr="001B5A28" w:rsidRDefault="00C92E36" w:rsidP="00C92E36">
            <w:pPr>
              <w:rPr>
                <w:sz w:val="24"/>
                <w:szCs w:val="24"/>
              </w:rPr>
            </w:pPr>
            <w:r w:rsidRPr="001B5A28">
              <w:rPr>
                <w:sz w:val="24"/>
                <w:szCs w:val="24"/>
              </w:rPr>
              <w:t>SRMR</w:t>
            </w:r>
          </w:p>
        </w:tc>
      </w:tr>
      <w:tr w:rsidR="001B5A28" w:rsidRPr="001B5A28" w14:paraId="73EAE477" w14:textId="77777777" w:rsidTr="001B5A28">
        <w:tc>
          <w:tcPr>
            <w:tcW w:w="1620" w:type="dxa"/>
            <w:tcBorders>
              <w:top w:val="single" w:sz="4" w:space="0" w:color="auto"/>
              <w:bottom w:val="nil"/>
            </w:tcBorders>
          </w:tcPr>
          <w:p w14:paraId="21DD4A91" w14:textId="18A4A82B" w:rsidR="00C92E36" w:rsidRPr="001B5A28" w:rsidRDefault="00C92E36" w:rsidP="00C92E36">
            <w:pPr>
              <w:rPr>
                <w:sz w:val="24"/>
                <w:szCs w:val="24"/>
              </w:rPr>
            </w:pPr>
            <w:r w:rsidRPr="001B5A28">
              <w:rPr>
                <w:sz w:val="24"/>
                <w:szCs w:val="24"/>
              </w:rPr>
              <w:t xml:space="preserve">AS </w:t>
            </w:r>
            <w:r w:rsidR="00685FE1" w:rsidRPr="001B5A28">
              <w:rPr>
                <w:sz w:val="24"/>
                <w:szCs w:val="24"/>
              </w:rPr>
              <w:t>w/</w:t>
            </w:r>
            <w:r w:rsidRPr="001B5A28">
              <w:rPr>
                <w:sz w:val="24"/>
                <w:szCs w:val="24"/>
              </w:rPr>
              <w:t xml:space="preserve"> Mother</w:t>
            </w:r>
          </w:p>
        </w:tc>
        <w:tc>
          <w:tcPr>
            <w:tcW w:w="1195" w:type="dxa"/>
            <w:tcBorders>
              <w:top w:val="single" w:sz="4" w:space="0" w:color="auto"/>
              <w:bottom w:val="nil"/>
            </w:tcBorders>
            <w:vAlign w:val="center"/>
          </w:tcPr>
          <w:p w14:paraId="41825266" w14:textId="77777777" w:rsidR="00C92E36" w:rsidRPr="001B5A28" w:rsidRDefault="00C92E36" w:rsidP="00C92E36">
            <w:pPr>
              <w:rPr>
                <w:sz w:val="24"/>
                <w:szCs w:val="24"/>
              </w:rPr>
            </w:pPr>
            <w:r w:rsidRPr="001B5A28">
              <w:rPr>
                <w:sz w:val="24"/>
                <w:szCs w:val="24"/>
              </w:rPr>
              <w:t>4.69*(1)</w:t>
            </w:r>
          </w:p>
        </w:tc>
        <w:tc>
          <w:tcPr>
            <w:tcW w:w="1195" w:type="dxa"/>
            <w:tcBorders>
              <w:top w:val="single" w:sz="4" w:space="0" w:color="auto"/>
              <w:bottom w:val="nil"/>
            </w:tcBorders>
            <w:vAlign w:val="center"/>
          </w:tcPr>
          <w:p w14:paraId="3F9FF5F6" w14:textId="77777777" w:rsidR="00C92E36" w:rsidRPr="001B5A28" w:rsidRDefault="00C92E36" w:rsidP="00C92E36">
            <w:pPr>
              <w:rPr>
                <w:sz w:val="24"/>
                <w:szCs w:val="24"/>
              </w:rPr>
            </w:pPr>
            <w:r w:rsidRPr="001B5A28">
              <w:rPr>
                <w:sz w:val="24"/>
                <w:szCs w:val="24"/>
              </w:rPr>
              <w:t>.06</w:t>
            </w:r>
          </w:p>
        </w:tc>
        <w:tc>
          <w:tcPr>
            <w:tcW w:w="1800" w:type="dxa"/>
            <w:tcBorders>
              <w:top w:val="single" w:sz="4" w:space="0" w:color="auto"/>
              <w:bottom w:val="nil"/>
            </w:tcBorders>
            <w:vAlign w:val="center"/>
          </w:tcPr>
          <w:p w14:paraId="76ABAF36" w14:textId="77777777" w:rsidR="00C92E36" w:rsidRPr="001B5A28" w:rsidRDefault="00C92E36" w:rsidP="00C92E36">
            <w:pPr>
              <w:rPr>
                <w:sz w:val="24"/>
                <w:szCs w:val="24"/>
              </w:rPr>
            </w:pPr>
            <w:r w:rsidRPr="001B5A28">
              <w:rPr>
                <w:sz w:val="24"/>
                <w:szCs w:val="24"/>
              </w:rPr>
              <w:t>[.01, .11]</w:t>
            </w:r>
          </w:p>
        </w:tc>
        <w:tc>
          <w:tcPr>
            <w:tcW w:w="1200" w:type="dxa"/>
            <w:tcBorders>
              <w:top w:val="single" w:sz="4" w:space="0" w:color="auto"/>
              <w:bottom w:val="nil"/>
            </w:tcBorders>
            <w:vAlign w:val="center"/>
          </w:tcPr>
          <w:p w14:paraId="336DAA72" w14:textId="77777777" w:rsidR="00C92E36" w:rsidRPr="001B5A28" w:rsidRDefault="00C92E36" w:rsidP="00C92E36">
            <w:pPr>
              <w:rPr>
                <w:sz w:val="24"/>
                <w:szCs w:val="24"/>
              </w:rPr>
            </w:pPr>
            <w:r w:rsidRPr="001B5A28">
              <w:rPr>
                <w:sz w:val="24"/>
                <w:szCs w:val="24"/>
              </w:rPr>
              <w:t>.98</w:t>
            </w:r>
          </w:p>
        </w:tc>
        <w:tc>
          <w:tcPr>
            <w:tcW w:w="1200" w:type="dxa"/>
            <w:tcBorders>
              <w:top w:val="single" w:sz="4" w:space="0" w:color="auto"/>
              <w:bottom w:val="nil"/>
            </w:tcBorders>
            <w:vAlign w:val="center"/>
          </w:tcPr>
          <w:p w14:paraId="1130ACC3" w14:textId="77777777" w:rsidR="00C92E36" w:rsidRPr="001B5A28" w:rsidRDefault="00C92E36" w:rsidP="00C92E36">
            <w:pPr>
              <w:rPr>
                <w:sz w:val="24"/>
                <w:szCs w:val="24"/>
              </w:rPr>
            </w:pPr>
            <w:r w:rsidRPr="001B5A28">
              <w:rPr>
                <w:sz w:val="24"/>
                <w:szCs w:val="24"/>
              </w:rPr>
              <w:t>.94</w:t>
            </w:r>
          </w:p>
        </w:tc>
        <w:tc>
          <w:tcPr>
            <w:tcW w:w="1200" w:type="dxa"/>
            <w:tcBorders>
              <w:top w:val="single" w:sz="4" w:space="0" w:color="auto"/>
              <w:bottom w:val="nil"/>
            </w:tcBorders>
            <w:vAlign w:val="center"/>
          </w:tcPr>
          <w:p w14:paraId="1360640C" w14:textId="77777777" w:rsidR="00C92E36" w:rsidRPr="001B5A28" w:rsidRDefault="00C92E36" w:rsidP="00C92E36">
            <w:pPr>
              <w:rPr>
                <w:sz w:val="24"/>
                <w:szCs w:val="24"/>
              </w:rPr>
            </w:pPr>
            <w:r w:rsidRPr="001B5A28">
              <w:rPr>
                <w:sz w:val="24"/>
                <w:szCs w:val="24"/>
              </w:rPr>
              <w:t>.03</w:t>
            </w:r>
          </w:p>
        </w:tc>
      </w:tr>
      <w:tr w:rsidR="001B5A28" w:rsidRPr="001B5A28" w14:paraId="276BD521" w14:textId="77777777" w:rsidTr="001B5A28">
        <w:tc>
          <w:tcPr>
            <w:tcW w:w="1620" w:type="dxa"/>
            <w:tcBorders>
              <w:top w:val="nil"/>
            </w:tcBorders>
          </w:tcPr>
          <w:p w14:paraId="154BADB5" w14:textId="77777777" w:rsidR="00C92E36" w:rsidRPr="001B5A28" w:rsidRDefault="00C92E36" w:rsidP="00C92E36">
            <w:pPr>
              <w:rPr>
                <w:sz w:val="24"/>
                <w:szCs w:val="24"/>
              </w:rPr>
            </w:pPr>
            <w:r w:rsidRPr="001B5A28">
              <w:rPr>
                <w:sz w:val="24"/>
                <w:szCs w:val="24"/>
              </w:rPr>
              <w:t>ER in Anger</w:t>
            </w:r>
          </w:p>
        </w:tc>
        <w:tc>
          <w:tcPr>
            <w:tcW w:w="1195" w:type="dxa"/>
            <w:tcBorders>
              <w:top w:val="nil"/>
            </w:tcBorders>
            <w:vAlign w:val="center"/>
          </w:tcPr>
          <w:p w14:paraId="1353B1A1" w14:textId="77777777" w:rsidR="00C92E36" w:rsidRPr="001B5A28" w:rsidRDefault="00C92E36" w:rsidP="00C92E36">
            <w:pPr>
              <w:rPr>
                <w:sz w:val="24"/>
                <w:szCs w:val="24"/>
              </w:rPr>
            </w:pPr>
            <w:r w:rsidRPr="001B5A28">
              <w:rPr>
                <w:sz w:val="24"/>
                <w:szCs w:val="24"/>
              </w:rPr>
              <w:t>2.17(1)</w:t>
            </w:r>
          </w:p>
        </w:tc>
        <w:tc>
          <w:tcPr>
            <w:tcW w:w="1195" w:type="dxa"/>
            <w:tcBorders>
              <w:top w:val="nil"/>
            </w:tcBorders>
            <w:vAlign w:val="center"/>
          </w:tcPr>
          <w:p w14:paraId="0CD21BCC" w14:textId="77777777" w:rsidR="00C92E36" w:rsidRPr="001B5A28" w:rsidRDefault="00C92E36" w:rsidP="00C92E36">
            <w:pPr>
              <w:rPr>
                <w:sz w:val="24"/>
                <w:szCs w:val="24"/>
              </w:rPr>
            </w:pPr>
            <w:r w:rsidRPr="001B5A28">
              <w:rPr>
                <w:sz w:val="24"/>
                <w:szCs w:val="24"/>
              </w:rPr>
              <w:t>.03</w:t>
            </w:r>
          </w:p>
        </w:tc>
        <w:tc>
          <w:tcPr>
            <w:tcW w:w="1800" w:type="dxa"/>
            <w:tcBorders>
              <w:top w:val="nil"/>
            </w:tcBorders>
            <w:vAlign w:val="center"/>
          </w:tcPr>
          <w:p w14:paraId="73811E53" w14:textId="77777777" w:rsidR="00C92E36" w:rsidRPr="001B5A28" w:rsidRDefault="00C92E36" w:rsidP="00C92E36">
            <w:pPr>
              <w:rPr>
                <w:sz w:val="24"/>
                <w:szCs w:val="24"/>
              </w:rPr>
            </w:pPr>
            <w:r w:rsidRPr="001B5A28">
              <w:rPr>
                <w:sz w:val="24"/>
                <w:szCs w:val="24"/>
              </w:rPr>
              <w:t>[.00, .10]</w:t>
            </w:r>
          </w:p>
        </w:tc>
        <w:tc>
          <w:tcPr>
            <w:tcW w:w="1200" w:type="dxa"/>
            <w:tcBorders>
              <w:top w:val="nil"/>
            </w:tcBorders>
            <w:vAlign w:val="center"/>
          </w:tcPr>
          <w:p w14:paraId="3B753F5A" w14:textId="77777777" w:rsidR="00C92E36" w:rsidRPr="001B5A28" w:rsidRDefault="00C92E36" w:rsidP="00C92E36">
            <w:pPr>
              <w:rPr>
                <w:sz w:val="24"/>
                <w:szCs w:val="24"/>
              </w:rPr>
            </w:pPr>
            <w:r w:rsidRPr="001B5A28">
              <w:rPr>
                <w:sz w:val="24"/>
                <w:szCs w:val="24"/>
              </w:rPr>
              <w:t>.99</w:t>
            </w:r>
          </w:p>
        </w:tc>
        <w:tc>
          <w:tcPr>
            <w:tcW w:w="1200" w:type="dxa"/>
            <w:tcBorders>
              <w:top w:val="nil"/>
            </w:tcBorders>
            <w:vAlign w:val="center"/>
          </w:tcPr>
          <w:p w14:paraId="1C0C3A70" w14:textId="77777777" w:rsidR="00C92E36" w:rsidRPr="001B5A28" w:rsidRDefault="00C92E36" w:rsidP="00C92E36">
            <w:pPr>
              <w:rPr>
                <w:sz w:val="24"/>
                <w:szCs w:val="24"/>
              </w:rPr>
            </w:pPr>
            <w:r w:rsidRPr="001B5A28">
              <w:rPr>
                <w:sz w:val="24"/>
                <w:szCs w:val="24"/>
              </w:rPr>
              <w:t>.97</w:t>
            </w:r>
          </w:p>
        </w:tc>
        <w:tc>
          <w:tcPr>
            <w:tcW w:w="1200" w:type="dxa"/>
            <w:tcBorders>
              <w:top w:val="nil"/>
            </w:tcBorders>
            <w:vAlign w:val="center"/>
          </w:tcPr>
          <w:p w14:paraId="1C2A8CE4" w14:textId="77777777" w:rsidR="00C92E36" w:rsidRPr="001B5A28" w:rsidRDefault="00C92E36" w:rsidP="00C92E36">
            <w:pPr>
              <w:rPr>
                <w:sz w:val="24"/>
                <w:szCs w:val="24"/>
              </w:rPr>
            </w:pPr>
            <w:r w:rsidRPr="001B5A28">
              <w:rPr>
                <w:sz w:val="24"/>
                <w:szCs w:val="24"/>
              </w:rPr>
              <w:t>.02</w:t>
            </w:r>
          </w:p>
        </w:tc>
      </w:tr>
      <w:tr w:rsidR="001B5A28" w:rsidRPr="001B5A28" w14:paraId="2F6A5E02" w14:textId="77777777" w:rsidTr="001B5A28">
        <w:tc>
          <w:tcPr>
            <w:tcW w:w="1620" w:type="dxa"/>
            <w:tcBorders>
              <w:top w:val="nil"/>
            </w:tcBorders>
          </w:tcPr>
          <w:p w14:paraId="6EDC25B5" w14:textId="77777777" w:rsidR="00C92E36" w:rsidRPr="001B5A28" w:rsidRDefault="00C92E36" w:rsidP="00C92E36">
            <w:pPr>
              <w:rPr>
                <w:sz w:val="24"/>
                <w:szCs w:val="24"/>
              </w:rPr>
            </w:pPr>
            <w:r w:rsidRPr="001B5A28">
              <w:rPr>
                <w:sz w:val="24"/>
                <w:szCs w:val="24"/>
              </w:rPr>
              <w:t>ER in Sadness</w:t>
            </w:r>
          </w:p>
        </w:tc>
        <w:tc>
          <w:tcPr>
            <w:tcW w:w="1195" w:type="dxa"/>
            <w:tcBorders>
              <w:top w:val="nil"/>
            </w:tcBorders>
            <w:vAlign w:val="center"/>
          </w:tcPr>
          <w:p w14:paraId="0E9F7EFA" w14:textId="77777777" w:rsidR="00C92E36" w:rsidRPr="001B5A28" w:rsidRDefault="00C92E36" w:rsidP="00C92E36">
            <w:pPr>
              <w:rPr>
                <w:sz w:val="24"/>
                <w:szCs w:val="24"/>
              </w:rPr>
            </w:pPr>
            <w:r w:rsidRPr="001B5A28">
              <w:rPr>
                <w:sz w:val="24"/>
                <w:szCs w:val="24"/>
              </w:rPr>
              <w:t>6.11*(1)</w:t>
            </w:r>
          </w:p>
        </w:tc>
        <w:tc>
          <w:tcPr>
            <w:tcW w:w="1195" w:type="dxa"/>
            <w:tcBorders>
              <w:top w:val="nil"/>
            </w:tcBorders>
            <w:vAlign w:val="center"/>
          </w:tcPr>
          <w:p w14:paraId="17D6F7CB" w14:textId="77777777" w:rsidR="00C92E36" w:rsidRPr="001B5A28" w:rsidRDefault="00C92E36" w:rsidP="00C92E36">
            <w:pPr>
              <w:rPr>
                <w:sz w:val="24"/>
                <w:szCs w:val="24"/>
              </w:rPr>
            </w:pPr>
            <w:r w:rsidRPr="001B5A28">
              <w:rPr>
                <w:sz w:val="24"/>
                <w:szCs w:val="24"/>
              </w:rPr>
              <w:t>.07</w:t>
            </w:r>
          </w:p>
        </w:tc>
        <w:tc>
          <w:tcPr>
            <w:tcW w:w="1800" w:type="dxa"/>
            <w:tcBorders>
              <w:top w:val="nil"/>
            </w:tcBorders>
            <w:vAlign w:val="center"/>
          </w:tcPr>
          <w:p w14:paraId="2CECD85A" w14:textId="77777777" w:rsidR="00C92E36" w:rsidRPr="001B5A28" w:rsidRDefault="00C92E36" w:rsidP="00C92E36">
            <w:pPr>
              <w:rPr>
                <w:sz w:val="24"/>
                <w:szCs w:val="24"/>
              </w:rPr>
            </w:pPr>
            <w:r w:rsidRPr="001B5A28">
              <w:rPr>
                <w:sz w:val="24"/>
                <w:szCs w:val="24"/>
              </w:rPr>
              <w:t>[.02, .12]</w:t>
            </w:r>
          </w:p>
        </w:tc>
        <w:tc>
          <w:tcPr>
            <w:tcW w:w="1200" w:type="dxa"/>
            <w:tcBorders>
              <w:top w:val="nil"/>
            </w:tcBorders>
            <w:vAlign w:val="center"/>
          </w:tcPr>
          <w:p w14:paraId="1534B19D" w14:textId="77777777" w:rsidR="00C92E36" w:rsidRPr="001B5A28" w:rsidRDefault="00C92E36" w:rsidP="00C92E36">
            <w:pPr>
              <w:rPr>
                <w:sz w:val="24"/>
                <w:szCs w:val="24"/>
              </w:rPr>
            </w:pPr>
            <w:r w:rsidRPr="001B5A28">
              <w:rPr>
                <w:sz w:val="24"/>
                <w:szCs w:val="24"/>
              </w:rPr>
              <w:t>.97</w:t>
            </w:r>
          </w:p>
        </w:tc>
        <w:tc>
          <w:tcPr>
            <w:tcW w:w="1200" w:type="dxa"/>
            <w:tcBorders>
              <w:top w:val="nil"/>
            </w:tcBorders>
            <w:vAlign w:val="center"/>
          </w:tcPr>
          <w:p w14:paraId="218EA15D" w14:textId="77777777" w:rsidR="00C92E36" w:rsidRPr="001B5A28" w:rsidRDefault="00C92E36" w:rsidP="00C92E36">
            <w:pPr>
              <w:rPr>
                <w:sz w:val="24"/>
                <w:szCs w:val="24"/>
              </w:rPr>
            </w:pPr>
            <w:r w:rsidRPr="001B5A28">
              <w:rPr>
                <w:sz w:val="24"/>
                <w:szCs w:val="24"/>
              </w:rPr>
              <w:t>.90</w:t>
            </w:r>
          </w:p>
        </w:tc>
        <w:tc>
          <w:tcPr>
            <w:tcW w:w="1200" w:type="dxa"/>
            <w:tcBorders>
              <w:top w:val="nil"/>
            </w:tcBorders>
            <w:vAlign w:val="center"/>
          </w:tcPr>
          <w:p w14:paraId="77D131A4" w14:textId="77777777" w:rsidR="00C92E36" w:rsidRPr="001B5A28" w:rsidRDefault="00C92E36" w:rsidP="00C92E36">
            <w:pPr>
              <w:rPr>
                <w:sz w:val="24"/>
                <w:szCs w:val="24"/>
              </w:rPr>
            </w:pPr>
            <w:r w:rsidRPr="001B5A28">
              <w:rPr>
                <w:sz w:val="24"/>
                <w:szCs w:val="24"/>
              </w:rPr>
              <w:t>.03</w:t>
            </w:r>
          </w:p>
        </w:tc>
      </w:tr>
      <w:tr w:rsidR="001B5A28" w:rsidRPr="001B5A28" w14:paraId="5E1AEF6C" w14:textId="77777777" w:rsidTr="001B5A28">
        <w:tc>
          <w:tcPr>
            <w:tcW w:w="1620" w:type="dxa"/>
            <w:tcBorders>
              <w:top w:val="nil"/>
            </w:tcBorders>
          </w:tcPr>
          <w:p w14:paraId="1EA54F44" w14:textId="77777777" w:rsidR="00C92E36" w:rsidRPr="001B5A28" w:rsidRDefault="00C92E36" w:rsidP="00C92E36">
            <w:pPr>
              <w:rPr>
                <w:sz w:val="24"/>
                <w:szCs w:val="24"/>
              </w:rPr>
            </w:pPr>
            <w:r w:rsidRPr="001B5A28">
              <w:rPr>
                <w:sz w:val="24"/>
                <w:szCs w:val="24"/>
              </w:rPr>
              <w:t>FJ in girls</w:t>
            </w:r>
          </w:p>
        </w:tc>
        <w:tc>
          <w:tcPr>
            <w:tcW w:w="1195" w:type="dxa"/>
            <w:tcBorders>
              <w:top w:val="nil"/>
            </w:tcBorders>
            <w:vAlign w:val="center"/>
          </w:tcPr>
          <w:p w14:paraId="46DEA3B1" w14:textId="77777777" w:rsidR="00C92E36" w:rsidRPr="001B5A28" w:rsidRDefault="00C92E36" w:rsidP="00C92E36">
            <w:pPr>
              <w:rPr>
                <w:sz w:val="24"/>
                <w:szCs w:val="24"/>
              </w:rPr>
            </w:pPr>
            <w:r w:rsidRPr="001B5A28">
              <w:rPr>
                <w:sz w:val="24"/>
                <w:szCs w:val="24"/>
              </w:rPr>
              <w:t>.77(1)</w:t>
            </w:r>
          </w:p>
        </w:tc>
        <w:tc>
          <w:tcPr>
            <w:tcW w:w="1195" w:type="dxa"/>
            <w:tcBorders>
              <w:top w:val="nil"/>
            </w:tcBorders>
            <w:vAlign w:val="center"/>
          </w:tcPr>
          <w:p w14:paraId="663A9BC9" w14:textId="77777777" w:rsidR="00C92E36" w:rsidRPr="001B5A28" w:rsidRDefault="00C92E36" w:rsidP="00C92E36">
            <w:pPr>
              <w:rPr>
                <w:sz w:val="24"/>
                <w:szCs w:val="24"/>
              </w:rPr>
            </w:pPr>
            <w:r w:rsidRPr="001B5A28">
              <w:rPr>
                <w:sz w:val="24"/>
                <w:szCs w:val="24"/>
              </w:rPr>
              <w:t>.00</w:t>
            </w:r>
          </w:p>
        </w:tc>
        <w:tc>
          <w:tcPr>
            <w:tcW w:w="1800" w:type="dxa"/>
            <w:tcBorders>
              <w:top w:val="nil"/>
            </w:tcBorders>
            <w:vAlign w:val="center"/>
          </w:tcPr>
          <w:p w14:paraId="717749BB" w14:textId="77777777" w:rsidR="00C92E36" w:rsidRPr="001B5A28" w:rsidRDefault="00C92E36" w:rsidP="00C92E36">
            <w:pPr>
              <w:rPr>
                <w:sz w:val="24"/>
                <w:szCs w:val="24"/>
              </w:rPr>
            </w:pPr>
            <w:r w:rsidRPr="001B5A28">
              <w:rPr>
                <w:sz w:val="24"/>
                <w:szCs w:val="24"/>
              </w:rPr>
              <w:t>[.00, .12]</w:t>
            </w:r>
          </w:p>
        </w:tc>
        <w:tc>
          <w:tcPr>
            <w:tcW w:w="1200" w:type="dxa"/>
            <w:tcBorders>
              <w:top w:val="nil"/>
            </w:tcBorders>
            <w:vAlign w:val="center"/>
          </w:tcPr>
          <w:p w14:paraId="0854715D" w14:textId="77777777" w:rsidR="00C92E36" w:rsidRPr="001B5A28" w:rsidRDefault="00C92E36" w:rsidP="00C92E36">
            <w:pPr>
              <w:rPr>
                <w:sz w:val="24"/>
                <w:szCs w:val="24"/>
              </w:rPr>
            </w:pPr>
            <w:r w:rsidRPr="001B5A28">
              <w:rPr>
                <w:sz w:val="24"/>
                <w:szCs w:val="24"/>
              </w:rPr>
              <w:t>1.00</w:t>
            </w:r>
          </w:p>
        </w:tc>
        <w:tc>
          <w:tcPr>
            <w:tcW w:w="1200" w:type="dxa"/>
            <w:tcBorders>
              <w:top w:val="nil"/>
            </w:tcBorders>
            <w:vAlign w:val="center"/>
          </w:tcPr>
          <w:p w14:paraId="2A8DBBF4" w14:textId="77777777" w:rsidR="00C92E36" w:rsidRPr="001B5A28" w:rsidRDefault="00C92E36" w:rsidP="00C92E36">
            <w:pPr>
              <w:rPr>
                <w:sz w:val="24"/>
                <w:szCs w:val="24"/>
              </w:rPr>
            </w:pPr>
            <w:r w:rsidRPr="001B5A28">
              <w:rPr>
                <w:sz w:val="24"/>
                <w:szCs w:val="24"/>
              </w:rPr>
              <w:t>1.01</w:t>
            </w:r>
          </w:p>
        </w:tc>
        <w:tc>
          <w:tcPr>
            <w:tcW w:w="1200" w:type="dxa"/>
            <w:tcBorders>
              <w:top w:val="nil"/>
            </w:tcBorders>
            <w:vAlign w:val="center"/>
          </w:tcPr>
          <w:p w14:paraId="1A7037D7" w14:textId="77777777" w:rsidR="00C92E36" w:rsidRPr="001B5A28" w:rsidRDefault="00C92E36" w:rsidP="00C92E36">
            <w:pPr>
              <w:rPr>
                <w:sz w:val="24"/>
                <w:szCs w:val="24"/>
              </w:rPr>
            </w:pPr>
            <w:r w:rsidRPr="001B5A28">
              <w:rPr>
                <w:sz w:val="24"/>
                <w:szCs w:val="24"/>
              </w:rPr>
              <w:t>.02</w:t>
            </w:r>
          </w:p>
        </w:tc>
      </w:tr>
      <w:bookmarkEnd w:id="174"/>
      <w:bookmarkEnd w:id="175"/>
    </w:tbl>
    <w:p w14:paraId="62286FF5" w14:textId="77777777" w:rsidR="00C87EBA" w:rsidRDefault="00C87EBA">
      <w:pPr>
        <w:rPr>
          <w:b/>
          <w:bCs/>
        </w:rPr>
      </w:pPr>
      <w:r>
        <w:rPr>
          <w:b/>
          <w:bCs/>
        </w:rPr>
        <w:br w:type="page"/>
      </w:r>
    </w:p>
    <w:p w14:paraId="051BC683" w14:textId="77777777" w:rsidR="00C87EBA" w:rsidRPr="00D61F73" w:rsidRDefault="00C87EBA" w:rsidP="00C87EBA">
      <w:pPr>
        <w:rPr>
          <w:b/>
          <w:bCs/>
          <w:color w:val="000000" w:themeColor="text1"/>
        </w:rPr>
      </w:pPr>
      <w:bookmarkStart w:id="176" w:name="OLE_LINK88"/>
      <w:bookmarkStart w:id="177" w:name="OLE_LINK30"/>
      <w:bookmarkStart w:id="178" w:name="OLE_LINK135"/>
      <w:r w:rsidRPr="00D61F73">
        <w:rPr>
          <w:b/>
          <w:bCs/>
          <w:color w:val="000000" w:themeColor="text1"/>
        </w:rPr>
        <w:lastRenderedPageBreak/>
        <w:t>Table 19.</w:t>
      </w:r>
    </w:p>
    <w:bookmarkEnd w:id="176"/>
    <w:p w14:paraId="159B3967" w14:textId="5467F6E7" w:rsidR="00C87EBA" w:rsidRDefault="00C87EBA" w:rsidP="00C87EBA">
      <w:pPr>
        <w:jc w:val="both"/>
        <w:rPr>
          <w:i/>
          <w:iCs/>
        </w:rPr>
      </w:pPr>
      <w:r>
        <w:rPr>
          <w:i/>
          <w:iCs/>
        </w:rPr>
        <w:t xml:space="preserve">Parameter Estimates of Growth Curve Models for </w:t>
      </w:r>
      <w:r w:rsidR="004B0D91">
        <w:rPr>
          <w:i/>
          <w:iCs/>
        </w:rPr>
        <w:t>Study</w:t>
      </w:r>
      <w:r>
        <w:rPr>
          <w:i/>
          <w:iCs/>
        </w:rPr>
        <w:t xml:space="preserve"> Variables</w:t>
      </w:r>
    </w:p>
    <w:tbl>
      <w:tblPr>
        <w:tblStyle w:val="TableGrid"/>
        <w:tblpPr w:leftFromText="180" w:rightFromText="180" w:vertAnchor="text" w:horzAnchor="margin" w:tblpY="9"/>
        <w:tblW w:w="927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2700"/>
        <w:gridCol w:w="1260"/>
        <w:gridCol w:w="1080"/>
        <w:gridCol w:w="1170"/>
        <w:gridCol w:w="990"/>
      </w:tblGrid>
      <w:tr w:rsidR="00C87EBA" w:rsidRPr="001B5A28" w14:paraId="54859D80" w14:textId="77777777" w:rsidTr="00B37177">
        <w:trPr>
          <w:trHeight w:val="350"/>
        </w:trPr>
        <w:tc>
          <w:tcPr>
            <w:tcW w:w="2070" w:type="dxa"/>
            <w:tcBorders>
              <w:top w:val="single" w:sz="4" w:space="0" w:color="auto"/>
              <w:bottom w:val="single" w:sz="4" w:space="0" w:color="auto"/>
            </w:tcBorders>
          </w:tcPr>
          <w:p w14:paraId="7EF5E587" w14:textId="77777777" w:rsidR="00C87EBA" w:rsidRPr="001B5A28" w:rsidRDefault="00C87EBA" w:rsidP="00154137">
            <w:pPr>
              <w:rPr>
                <w:sz w:val="24"/>
                <w:szCs w:val="24"/>
              </w:rPr>
            </w:pPr>
            <w:bookmarkStart w:id="179" w:name="_Hlk152781009"/>
            <w:bookmarkEnd w:id="177"/>
            <w:bookmarkEnd w:id="178"/>
          </w:p>
        </w:tc>
        <w:tc>
          <w:tcPr>
            <w:tcW w:w="2700" w:type="dxa"/>
            <w:tcBorders>
              <w:top w:val="single" w:sz="4" w:space="0" w:color="auto"/>
              <w:bottom w:val="single" w:sz="4" w:space="0" w:color="auto"/>
            </w:tcBorders>
            <w:vAlign w:val="center"/>
          </w:tcPr>
          <w:p w14:paraId="3A736654" w14:textId="77777777" w:rsidR="00C87EBA" w:rsidRPr="001B5A28" w:rsidRDefault="00C87EBA" w:rsidP="00154137">
            <w:pPr>
              <w:rPr>
                <w:sz w:val="24"/>
                <w:szCs w:val="24"/>
              </w:rPr>
            </w:pPr>
          </w:p>
        </w:tc>
        <w:tc>
          <w:tcPr>
            <w:tcW w:w="1260" w:type="dxa"/>
            <w:tcBorders>
              <w:top w:val="single" w:sz="4" w:space="0" w:color="auto"/>
              <w:bottom w:val="single" w:sz="4" w:space="0" w:color="auto"/>
            </w:tcBorders>
            <w:vAlign w:val="center"/>
          </w:tcPr>
          <w:p w14:paraId="782968C6" w14:textId="77777777" w:rsidR="00C87EBA" w:rsidRPr="001B5A28" w:rsidRDefault="00C87EBA" w:rsidP="00154137">
            <w:pPr>
              <w:rPr>
                <w:sz w:val="24"/>
                <w:szCs w:val="24"/>
              </w:rPr>
            </w:pPr>
          </w:p>
        </w:tc>
        <w:tc>
          <w:tcPr>
            <w:tcW w:w="1080" w:type="dxa"/>
            <w:tcBorders>
              <w:top w:val="single" w:sz="4" w:space="0" w:color="auto"/>
              <w:bottom w:val="single" w:sz="4" w:space="0" w:color="auto"/>
            </w:tcBorders>
            <w:vAlign w:val="center"/>
          </w:tcPr>
          <w:p w14:paraId="67A55FF9" w14:textId="77777777" w:rsidR="00C87EBA" w:rsidRPr="001B5A28" w:rsidRDefault="00C87EBA" w:rsidP="00154137">
            <w:pPr>
              <w:rPr>
                <w:sz w:val="24"/>
                <w:szCs w:val="24"/>
              </w:rPr>
            </w:pPr>
            <w:r w:rsidRPr="001B5A28">
              <w:rPr>
                <w:sz w:val="24"/>
                <w:szCs w:val="24"/>
              </w:rPr>
              <w:t>Estimate</w:t>
            </w:r>
          </w:p>
        </w:tc>
        <w:tc>
          <w:tcPr>
            <w:tcW w:w="1170" w:type="dxa"/>
            <w:tcBorders>
              <w:top w:val="single" w:sz="4" w:space="0" w:color="auto"/>
              <w:bottom w:val="single" w:sz="4" w:space="0" w:color="auto"/>
            </w:tcBorders>
            <w:vAlign w:val="center"/>
          </w:tcPr>
          <w:p w14:paraId="4E5FD0F6" w14:textId="77777777" w:rsidR="00C87EBA" w:rsidRPr="001B5A28" w:rsidRDefault="00C87EBA" w:rsidP="00154137">
            <w:pPr>
              <w:rPr>
                <w:sz w:val="24"/>
                <w:szCs w:val="24"/>
              </w:rPr>
            </w:pPr>
            <w:r w:rsidRPr="001B5A28">
              <w:rPr>
                <w:sz w:val="24"/>
                <w:szCs w:val="24"/>
              </w:rPr>
              <w:t>Std. Error</w:t>
            </w:r>
          </w:p>
        </w:tc>
        <w:tc>
          <w:tcPr>
            <w:tcW w:w="990" w:type="dxa"/>
            <w:tcBorders>
              <w:top w:val="single" w:sz="4" w:space="0" w:color="auto"/>
              <w:bottom w:val="single" w:sz="4" w:space="0" w:color="auto"/>
            </w:tcBorders>
            <w:vAlign w:val="center"/>
          </w:tcPr>
          <w:p w14:paraId="4CE050B9" w14:textId="77777777" w:rsidR="00C87EBA" w:rsidRPr="001B5A28" w:rsidRDefault="00C87EBA" w:rsidP="00154137">
            <w:pPr>
              <w:rPr>
                <w:i/>
                <w:iCs/>
                <w:sz w:val="24"/>
                <w:szCs w:val="24"/>
              </w:rPr>
            </w:pPr>
            <w:r w:rsidRPr="001B5A28">
              <w:rPr>
                <w:i/>
                <w:iCs/>
                <w:sz w:val="24"/>
                <w:szCs w:val="24"/>
              </w:rPr>
              <w:t>p</w:t>
            </w:r>
          </w:p>
        </w:tc>
      </w:tr>
      <w:tr w:rsidR="00C87EBA" w:rsidRPr="001B5A28" w14:paraId="736C7A3A" w14:textId="77777777" w:rsidTr="00B37177">
        <w:tc>
          <w:tcPr>
            <w:tcW w:w="2070" w:type="dxa"/>
            <w:vMerge w:val="restart"/>
            <w:tcBorders>
              <w:top w:val="single" w:sz="4" w:space="0" w:color="auto"/>
            </w:tcBorders>
          </w:tcPr>
          <w:p w14:paraId="24F81E9A" w14:textId="2064B5F8" w:rsidR="00C87EBA" w:rsidRPr="001B5A28" w:rsidRDefault="00C87EBA" w:rsidP="00154137">
            <w:pPr>
              <w:rPr>
                <w:sz w:val="24"/>
                <w:szCs w:val="24"/>
              </w:rPr>
            </w:pPr>
            <w:r w:rsidRPr="001B5A28">
              <w:rPr>
                <w:sz w:val="24"/>
                <w:szCs w:val="24"/>
              </w:rPr>
              <w:t xml:space="preserve">AS </w:t>
            </w:r>
            <w:r w:rsidR="00685FE1" w:rsidRPr="001B5A28">
              <w:rPr>
                <w:sz w:val="24"/>
                <w:szCs w:val="24"/>
              </w:rPr>
              <w:t>w/</w:t>
            </w:r>
            <w:r w:rsidRPr="001B5A28">
              <w:rPr>
                <w:sz w:val="24"/>
                <w:szCs w:val="24"/>
              </w:rPr>
              <w:t xml:space="preserve"> Mother</w:t>
            </w:r>
          </w:p>
          <w:p w14:paraId="5DBAD163" w14:textId="77777777" w:rsidR="00C87EBA" w:rsidRPr="001B5A28" w:rsidRDefault="00C87EBA" w:rsidP="00154137">
            <w:pPr>
              <w:rPr>
                <w:sz w:val="24"/>
                <w:szCs w:val="24"/>
              </w:rPr>
            </w:pPr>
            <w:bookmarkStart w:id="180" w:name="OLE_LINK26"/>
            <w:r w:rsidRPr="001B5A28">
              <w:rPr>
                <w:sz w:val="24"/>
                <w:szCs w:val="24"/>
              </w:rPr>
              <w:t>(n = 1158)</w:t>
            </w:r>
            <w:bookmarkEnd w:id="180"/>
          </w:p>
        </w:tc>
        <w:tc>
          <w:tcPr>
            <w:tcW w:w="2700" w:type="dxa"/>
            <w:vMerge w:val="restart"/>
            <w:tcBorders>
              <w:top w:val="single" w:sz="4" w:space="0" w:color="auto"/>
            </w:tcBorders>
            <w:vAlign w:val="center"/>
          </w:tcPr>
          <w:p w14:paraId="62FF9BD4" w14:textId="77777777" w:rsidR="00C87EBA" w:rsidRPr="001B5A28" w:rsidRDefault="00C87EBA" w:rsidP="00154137">
            <w:pPr>
              <w:rPr>
                <w:sz w:val="24"/>
                <w:szCs w:val="24"/>
              </w:rPr>
            </w:pPr>
            <w:r w:rsidRPr="001B5A28">
              <w:rPr>
                <w:sz w:val="24"/>
                <w:szCs w:val="24"/>
              </w:rPr>
              <w:t>Intercept</w:t>
            </w:r>
          </w:p>
        </w:tc>
        <w:tc>
          <w:tcPr>
            <w:tcW w:w="1260" w:type="dxa"/>
            <w:tcBorders>
              <w:top w:val="single" w:sz="4" w:space="0" w:color="auto"/>
              <w:bottom w:val="nil"/>
            </w:tcBorders>
            <w:vAlign w:val="center"/>
          </w:tcPr>
          <w:p w14:paraId="0309FE31" w14:textId="77777777" w:rsidR="00C87EBA" w:rsidRPr="001B5A28" w:rsidRDefault="00C87EBA" w:rsidP="00154137">
            <w:pPr>
              <w:rPr>
                <w:sz w:val="24"/>
                <w:szCs w:val="24"/>
              </w:rPr>
            </w:pPr>
            <w:r w:rsidRPr="001B5A28">
              <w:rPr>
                <w:sz w:val="24"/>
                <w:szCs w:val="24"/>
              </w:rPr>
              <w:t>Mean</w:t>
            </w:r>
          </w:p>
        </w:tc>
        <w:tc>
          <w:tcPr>
            <w:tcW w:w="1080" w:type="dxa"/>
            <w:tcBorders>
              <w:top w:val="single" w:sz="4" w:space="0" w:color="auto"/>
              <w:bottom w:val="nil"/>
            </w:tcBorders>
            <w:vAlign w:val="center"/>
          </w:tcPr>
          <w:p w14:paraId="3169600A" w14:textId="77777777" w:rsidR="00C87EBA" w:rsidRPr="001B5A28" w:rsidRDefault="00C87EBA" w:rsidP="00154137">
            <w:pPr>
              <w:rPr>
                <w:sz w:val="24"/>
                <w:szCs w:val="24"/>
              </w:rPr>
            </w:pPr>
            <w:r w:rsidRPr="001B5A28">
              <w:rPr>
                <w:sz w:val="24"/>
                <w:szCs w:val="24"/>
              </w:rPr>
              <w:t>102.66</w:t>
            </w:r>
          </w:p>
        </w:tc>
        <w:tc>
          <w:tcPr>
            <w:tcW w:w="1170" w:type="dxa"/>
            <w:tcBorders>
              <w:top w:val="single" w:sz="4" w:space="0" w:color="auto"/>
              <w:bottom w:val="nil"/>
            </w:tcBorders>
            <w:vAlign w:val="center"/>
          </w:tcPr>
          <w:p w14:paraId="329628FE" w14:textId="77777777" w:rsidR="00C87EBA" w:rsidRPr="001B5A28" w:rsidRDefault="00C87EBA" w:rsidP="00154137">
            <w:pPr>
              <w:rPr>
                <w:sz w:val="24"/>
                <w:szCs w:val="24"/>
              </w:rPr>
            </w:pPr>
            <w:r w:rsidRPr="001B5A28">
              <w:rPr>
                <w:sz w:val="24"/>
                <w:szCs w:val="24"/>
              </w:rPr>
              <w:t>.91</w:t>
            </w:r>
          </w:p>
        </w:tc>
        <w:tc>
          <w:tcPr>
            <w:tcW w:w="990" w:type="dxa"/>
            <w:tcBorders>
              <w:top w:val="single" w:sz="4" w:space="0" w:color="auto"/>
              <w:bottom w:val="nil"/>
            </w:tcBorders>
            <w:vAlign w:val="center"/>
          </w:tcPr>
          <w:p w14:paraId="45AF5C15" w14:textId="77777777" w:rsidR="00C87EBA" w:rsidRPr="001B5A28" w:rsidRDefault="00C87EBA" w:rsidP="00154137">
            <w:pPr>
              <w:rPr>
                <w:sz w:val="24"/>
                <w:szCs w:val="24"/>
              </w:rPr>
            </w:pPr>
            <w:r w:rsidRPr="001B5A28">
              <w:rPr>
                <w:sz w:val="24"/>
                <w:szCs w:val="24"/>
              </w:rPr>
              <w:t>.00</w:t>
            </w:r>
          </w:p>
        </w:tc>
      </w:tr>
      <w:tr w:rsidR="00C87EBA" w:rsidRPr="001B5A28" w14:paraId="46755B02" w14:textId="77777777" w:rsidTr="00B37177">
        <w:tc>
          <w:tcPr>
            <w:tcW w:w="2070" w:type="dxa"/>
            <w:vMerge/>
          </w:tcPr>
          <w:p w14:paraId="2399F2CA" w14:textId="77777777" w:rsidR="00C87EBA" w:rsidRPr="001B5A28" w:rsidRDefault="00C87EBA" w:rsidP="00154137">
            <w:pPr>
              <w:rPr>
                <w:sz w:val="24"/>
                <w:szCs w:val="24"/>
              </w:rPr>
            </w:pPr>
          </w:p>
        </w:tc>
        <w:tc>
          <w:tcPr>
            <w:tcW w:w="2700" w:type="dxa"/>
            <w:vMerge/>
            <w:tcBorders>
              <w:bottom w:val="nil"/>
            </w:tcBorders>
            <w:vAlign w:val="center"/>
          </w:tcPr>
          <w:p w14:paraId="640402A0" w14:textId="77777777" w:rsidR="00C87EBA" w:rsidRPr="001B5A28" w:rsidRDefault="00C87EBA" w:rsidP="00154137">
            <w:pPr>
              <w:rPr>
                <w:sz w:val="24"/>
                <w:szCs w:val="24"/>
              </w:rPr>
            </w:pPr>
          </w:p>
        </w:tc>
        <w:tc>
          <w:tcPr>
            <w:tcW w:w="1260" w:type="dxa"/>
            <w:tcBorders>
              <w:top w:val="nil"/>
              <w:bottom w:val="nil"/>
            </w:tcBorders>
            <w:vAlign w:val="center"/>
          </w:tcPr>
          <w:p w14:paraId="08E5ACC3" w14:textId="77777777" w:rsidR="00C87EBA" w:rsidRPr="001B5A28" w:rsidRDefault="00C87EBA" w:rsidP="00154137">
            <w:pPr>
              <w:rPr>
                <w:sz w:val="24"/>
                <w:szCs w:val="24"/>
              </w:rPr>
            </w:pPr>
            <w:r w:rsidRPr="001B5A28">
              <w:rPr>
                <w:sz w:val="24"/>
                <w:szCs w:val="24"/>
              </w:rPr>
              <w:t>Variance</w:t>
            </w:r>
          </w:p>
        </w:tc>
        <w:tc>
          <w:tcPr>
            <w:tcW w:w="1080" w:type="dxa"/>
            <w:tcBorders>
              <w:top w:val="nil"/>
              <w:bottom w:val="nil"/>
            </w:tcBorders>
            <w:vAlign w:val="center"/>
          </w:tcPr>
          <w:p w14:paraId="6E21793F" w14:textId="77777777" w:rsidR="00C87EBA" w:rsidRPr="001B5A28" w:rsidRDefault="00C87EBA" w:rsidP="00154137">
            <w:pPr>
              <w:rPr>
                <w:sz w:val="24"/>
                <w:szCs w:val="24"/>
              </w:rPr>
            </w:pPr>
            <w:r w:rsidRPr="001B5A28">
              <w:rPr>
                <w:sz w:val="24"/>
                <w:szCs w:val="24"/>
              </w:rPr>
              <w:t>241.23</w:t>
            </w:r>
          </w:p>
        </w:tc>
        <w:tc>
          <w:tcPr>
            <w:tcW w:w="1170" w:type="dxa"/>
            <w:tcBorders>
              <w:top w:val="nil"/>
              <w:bottom w:val="nil"/>
            </w:tcBorders>
            <w:vAlign w:val="center"/>
          </w:tcPr>
          <w:p w14:paraId="15355FDF" w14:textId="77777777" w:rsidR="00C87EBA" w:rsidRPr="001B5A28" w:rsidRDefault="00C87EBA" w:rsidP="00154137">
            <w:pPr>
              <w:rPr>
                <w:sz w:val="24"/>
                <w:szCs w:val="24"/>
              </w:rPr>
            </w:pPr>
            <w:r w:rsidRPr="001B5A28">
              <w:rPr>
                <w:sz w:val="24"/>
                <w:szCs w:val="24"/>
              </w:rPr>
              <w:t>80.72</w:t>
            </w:r>
          </w:p>
        </w:tc>
        <w:tc>
          <w:tcPr>
            <w:tcW w:w="990" w:type="dxa"/>
            <w:tcBorders>
              <w:top w:val="nil"/>
              <w:bottom w:val="nil"/>
            </w:tcBorders>
            <w:vAlign w:val="center"/>
          </w:tcPr>
          <w:p w14:paraId="3BABBCC3" w14:textId="77777777" w:rsidR="00C87EBA" w:rsidRPr="001B5A28" w:rsidRDefault="00C87EBA" w:rsidP="00154137">
            <w:pPr>
              <w:rPr>
                <w:sz w:val="24"/>
                <w:szCs w:val="24"/>
              </w:rPr>
            </w:pPr>
            <w:r w:rsidRPr="001B5A28">
              <w:rPr>
                <w:sz w:val="24"/>
                <w:szCs w:val="24"/>
              </w:rPr>
              <w:t>.00</w:t>
            </w:r>
          </w:p>
        </w:tc>
      </w:tr>
      <w:tr w:rsidR="00C87EBA" w:rsidRPr="001B5A28" w14:paraId="0D555E62" w14:textId="77777777" w:rsidTr="00B37177">
        <w:tc>
          <w:tcPr>
            <w:tcW w:w="2070" w:type="dxa"/>
            <w:vMerge/>
          </w:tcPr>
          <w:p w14:paraId="1F313139" w14:textId="77777777" w:rsidR="00C87EBA" w:rsidRPr="001B5A28" w:rsidRDefault="00C87EBA" w:rsidP="00154137">
            <w:pPr>
              <w:rPr>
                <w:sz w:val="24"/>
                <w:szCs w:val="24"/>
              </w:rPr>
            </w:pPr>
          </w:p>
        </w:tc>
        <w:tc>
          <w:tcPr>
            <w:tcW w:w="2700" w:type="dxa"/>
            <w:vMerge w:val="restart"/>
            <w:tcBorders>
              <w:top w:val="nil"/>
            </w:tcBorders>
            <w:vAlign w:val="center"/>
          </w:tcPr>
          <w:p w14:paraId="3D3A14D9" w14:textId="77777777" w:rsidR="00C87EBA" w:rsidRPr="001B5A28" w:rsidRDefault="00C87EBA" w:rsidP="00154137">
            <w:pPr>
              <w:rPr>
                <w:sz w:val="24"/>
                <w:szCs w:val="24"/>
              </w:rPr>
            </w:pPr>
            <w:r w:rsidRPr="001B5A28">
              <w:rPr>
                <w:sz w:val="24"/>
                <w:szCs w:val="24"/>
              </w:rPr>
              <w:t>Slope</w:t>
            </w:r>
          </w:p>
        </w:tc>
        <w:tc>
          <w:tcPr>
            <w:tcW w:w="1260" w:type="dxa"/>
            <w:tcBorders>
              <w:top w:val="nil"/>
              <w:bottom w:val="nil"/>
            </w:tcBorders>
            <w:vAlign w:val="center"/>
          </w:tcPr>
          <w:p w14:paraId="783EAB0F" w14:textId="77777777" w:rsidR="00C87EBA" w:rsidRPr="001B5A28" w:rsidRDefault="00C87EBA" w:rsidP="00154137">
            <w:pPr>
              <w:rPr>
                <w:sz w:val="24"/>
                <w:szCs w:val="24"/>
              </w:rPr>
            </w:pPr>
            <w:r w:rsidRPr="001B5A28">
              <w:rPr>
                <w:sz w:val="24"/>
                <w:szCs w:val="24"/>
              </w:rPr>
              <w:t>Mean</w:t>
            </w:r>
          </w:p>
        </w:tc>
        <w:tc>
          <w:tcPr>
            <w:tcW w:w="1080" w:type="dxa"/>
            <w:tcBorders>
              <w:top w:val="nil"/>
              <w:bottom w:val="nil"/>
            </w:tcBorders>
            <w:vAlign w:val="center"/>
          </w:tcPr>
          <w:p w14:paraId="173563AD" w14:textId="77777777" w:rsidR="00C87EBA" w:rsidRPr="001B5A28" w:rsidRDefault="00C87EBA" w:rsidP="00154137">
            <w:pPr>
              <w:rPr>
                <w:sz w:val="24"/>
                <w:szCs w:val="24"/>
              </w:rPr>
            </w:pPr>
            <w:r w:rsidRPr="001B5A28">
              <w:rPr>
                <w:sz w:val="24"/>
                <w:szCs w:val="24"/>
              </w:rPr>
              <w:t>-2.64</w:t>
            </w:r>
          </w:p>
        </w:tc>
        <w:tc>
          <w:tcPr>
            <w:tcW w:w="1170" w:type="dxa"/>
            <w:tcBorders>
              <w:top w:val="nil"/>
              <w:bottom w:val="nil"/>
            </w:tcBorders>
            <w:vAlign w:val="center"/>
          </w:tcPr>
          <w:p w14:paraId="763D95D2" w14:textId="77777777" w:rsidR="00C87EBA" w:rsidRPr="001B5A28" w:rsidRDefault="00C87EBA" w:rsidP="00154137">
            <w:pPr>
              <w:rPr>
                <w:sz w:val="24"/>
                <w:szCs w:val="24"/>
              </w:rPr>
            </w:pPr>
            <w:r w:rsidRPr="001B5A28">
              <w:rPr>
                <w:sz w:val="24"/>
                <w:szCs w:val="24"/>
              </w:rPr>
              <w:t>.42</w:t>
            </w:r>
          </w:p>
        </w:tc>
        <w:tc>
          <w:tcPr>
            <w:tcW w:w="990" w:type="dxa"/>
            <w:tcBorders>
              <w:top w:val="nil"/>
              <w:bottom w:val="nil"/>
            </w:tcBorders>
            <w:vAlign w:val="center"/>
          </w:tcPr>
          <w:p w14:paraId="33A99F69" w14:textId="77777777" w:rsidR="00C87EBA" w:rsidRPr="001B5A28" w:rsidRDefault="00C87EBA" w:rsidP="00154137">
            <w:pPr>
              <w:rPr>
                <w:sz w:val="24"/>
                <w:szCs w:val="24"/>
              </w:rPr>
            </w:pPr>
            <w:r w:rsidRPr="001B5A28">
              <w:rPr>
                <w:sz w:val="24"/>
                <w:szCs w:val="24"/>
              </w:rPr>
              <w:t>.00</w:t>
            </w:r>
          </w:p>
        </w:tc>
      </w:tr>
      <w:tr w:rsidR="00C87EBA" w:rsidRPr="001B5A28" w14:paraId="3ED4A048" w14:textId="77777777" w:rsidTr="00B37177">
        <w:tc>
          <w:tcPr>
            <w:tcW w:w="2070" w:type="dxa"/>
            <w:vMerge/>
          </w:tcPr>
          <w:p w14:paraId="1F1283E9" w14:textId="77777777" w:rsidR="00C87EBA" w:rsidRPr="001B5A28" w:rsidRDefault="00C87EBA" w:rsidP="00154137">
            <w:pPr>
              <w:rPr>
                <w:sz w:val="24"/>
                <w:szCs w:val="24"/>
              </w:rPr>
            </w:pPr>
          </w:p>
        </w:tc>
        <w:tc>
          <w:tcPr>
            <w:tcW w:w="2700" w:type="dxa"/>
            <w:vMerge/>
            <w:tcBorders>
              <w:bottom w:val="nil"/>
            </w:tcBorders>
            <w:vAlign w:val="center"/>
          </w:tcPr>
          <w:p w14:paraId="245B3EDD" w14:textId="77777777" w:rsidR="00C87EBA" w:rsidRPr="001B5A28" w:rsidRDefault="00C87EBA" w:rsidP="00154137">
            <w:pPr>
              <w:rPr>
                <w:sz w:val="24"/>
                <w:szCs w:val="24"/>
              </w:rPr>
            </w:pPr>
          </w:p>
        </w:tc>
        <w:tc>
          <w:tcPr>
            <w:tcW w:w="1260" w:type="dxa"/>
            <w:tcBorders>
              <w:top w:val="nil"/>
              <w:bottom w:val="nil"/>
            </w:tcBorders>
            <w:vAlign w:val="center"/>
          </w:tcPr>
          <w:p w14:paraId="5B87671F" w14:textId="77777777" w:rsidR="00C87EBA" w:rsidRPr="001B5A28" w:rsidRDefault="00C87EBA" w:rsidP="00154137">
            <w:pPr>
              <w:rPr>
                <w:sz w:val="24"/>
                <w:szCs w:val="24"/>
              </w:rPr>
            </w:pPr>
            <w:r w:rsidRPr="001B5A28">
              <w:rPr>
                <w:sz w:val="24"/>
                <w:szCs w:val="24"/>
              </w:rPr>
              <w:t>Variance</w:t>
            </w:r>
          </w:p>
        </w:tc>
        <w:tc>
          <w:tcPr>
            <w:tcW w:w="1080" w:type="dxa"/>
            <w:tcBorders>
              <w:top w:val="nil"/>
              <w:bottom w:val="nil"/>
            </w:tcBorders>
            <w:vAlign w:val="center"/>
          </w:tcPr>
          <w:p w14:paraId="748BEAFF" w14:textId="77777777" w:rsidR="00C87EBA" w:rsidRPr="001B5A28" w:rsidRDefault="00C87EBA" w:rsidP="00154137">
            <w:pPr>
              <w:rPr>
                <w:sz w:val="24"/>
                <w:szCs w:val="24"/>
              </w:rPr>
            </w:pPr>
            <w:r w:rsidRPr="001B5A28">
              <w:rPr>
                <w:sz w:val="24"/>
                <w:szCs w:val="24"/>
              </w:rPr>
              <w:t>10.74</w:t>
            </w:r>
          </w:p>
        </w:tc>
        <w:tc>
          <w:tcPr>
            <w:tcW w:w="1170" w:type="dxa"/>
            <w:tcBorders>
              <w:top w:val="nil"/>
              <w:bottom w:val="nil"/>
            </w:tcBorders>
            <w:vAlign w:val="center"/>
          </w:tcPr>
          <w:p w14:paraId="36C33791" w14:textId="77777777" w:rsidR="00C87EBA" w:rsidRPr="001B5A28" w:rsidRDefault="00C87EBA" w:rsidP="00154137">
            <w:pPr>
              <w:rPr>
                <w:sz w:val="24"/>
                <w:szCs w:val="24"/>
              </w:rPr>
            </w:pPr>
            <w:r w:rsidRPr="001B5A28">
              <w:rPr>
                <w:sz w:val="24"/>
                <w:szCs w:val="24"/>
              </w:rPr>
              <w:t>16.78</w:t>
            </w:r>
          </w:p>
        </w:tc>
        <w:tc>
          <w:tcPr>
            <w:tcW w:w="990" w:type="dxa"/>
            <w:tcBorders>
              <w:top w:val="nil"/>
              <w:bottom w:val="nil"/>
            </w:tcBorders>
            <w:vAlign w:val="center"/>
          </w:tcPr>
          <w:p w14:paraId="7A37841F" w14:textId="77777777" w:rsidR="00C87EBA" w:rsidRPr="001B5A28" w:rsidRDefault="00C87EBA" w:rsidP="00154137">
            <w:pPr>
              <w:rPr>
                <w:sz w:val="24"/>
                <w:szCs w:val="24"/>
              </w:rPr>
            </w:pPr>
            <w:r w:rsidRPr="001B5A28">
              <w:rPr>
                <w:sz w:val="24"/>
                <w:szCs w:val="24"/>
              </w:rPr>
              <w:t>.52</w:t>
            </w:r>
          </w:p>
        </w:tc>
      </w:tr>
      <w:tr w:rsidR="00C87EBA" w:rsidRPr="001B5A28" w14:paraId="71DF2923" w14:textId="77777777" w:rsidTr="00B37177">
        <w:tc>
          <w:tcPr>
            <w:tcW w:w="2070" w:type="dxa"/>
            <w:vMerge/>
            <w:tcBorders>
              <w:bottom w:val="nil"/>
            </w:tcBorders>
          </w:tcPr>
          <w:p w14:paraId="7E15D048" w14:textId="77777777" w:rsidR="00C87EBA" w:rsidRPr="001B5A28" w:rsidRDefault="00C87EBA" w:rsidP="00154137">
            <w:pPr>
              <w:rPr>
                <w:sz w:val="24"/>
                <w:szCs w:val="24"/>
              </w:rPr>
            </w:pPr>
          </w:p>
        </w:tc>
        <w:tc>
          <w:tcPr>
            <w:tcW w:w="3960" w:type="dxa"/>
            <w:gridSpan w:val="2"/>
            <w:tcBorders>
              <w:top w:val="nil"/>
              <w:bottom w:val="nil"/>
            </w:tcBorders>
            <w:vAlign w:val="center"/>
          </w:tcPr>
          <w:p w14:paraId="25E44A1A" w14:textId="77777777" w:rsidR="00C87EBA" w:rsidRPr="001B5A28" w:rsidRDefault="00C87EBA" w:rsidP="00154137">
            <w:pPr>
              <w:rPr>
                <w:sz w:val="24"/>
                <w:szCs w:val="24"/>
              </w:rPr>
            </w:pPr>
            <w:r w:rsidRPr="001B5A28">
              <w:rPr>
                <w:sz w:val="24"/>
                <w:szCs w:val="24"/>
              </w:rPr>
              <w:t>Covariance: intercept - slope</w:t>
            </w:r>
          </w:p>
        </w:tc>
        <w:tc>
          <w:tcPr>
            <w:tcW w:w="1080" w:type="dxa"/>
            <w:tcBorders>
              <w:top w:val="nil"/>
              <w:bottom w:val="nil"/>
            </w:tcBorders>
            <w:vAlign w:val="center"/>
          </w:tcPr>
          <w:p w14:paraId="41FB894F" w14:textId="77777777" w:rsidR="00C87EBA" w:rsidRPr="001B5A28" w:rsidRDefault="00C87EBA" w:rsidP="00154137">
            <w:pPr>
              <w:rPr>
                <w:sz w:val="24"/>
                <w:szCs w:val="24"/>
              </w:rPr>
            </w:pPr>
            <w:r w:rsidRPr="001B5A28">
              <w:rPr>
                <w:sz w:val="24"/>
                <w:szCs w:val="24"/>
              </w:rPr>
              <w:t>-.61</w:t>
            </w:r>
          </w:p>
        </w:tc>
        <w:tc>
          <w:tcPr>
            <w:tcW w:w="1170" w:type="dxa"/>
            <w:tcBorders>
              <w:top w:val="nil"/>
              <w:bottom w:val="nil"/>
            </w:tcBorders>
            <w:vAlign w:val="center"/>
          </w:tcPr>
          <w:p w14:paraId="69CF6893" w14:textId="77777777" w:rsidR="00C87EBA" w:rsidRPr="001B5A28" w:rsidRDefault="00C87EBA" w:rsidP="00154137">
            <w:pPr>
              <w:rPr>
                <w:sz w:val="24"/>
                <w:szCs w:val="24"/>
              </w:rPr>
            </w:pPr>
            <w:r w:rsidRPr="001B5A28">
              <w:rPr>
                <w:sz w:val="24"/>
                <w:szCs w:val="24"/>
              </w:rPr>
              <w:t>.16</w:t>
            </w:r>
          </w:p>
        </w:tc>
        <w:tc>
          <w:tcPr>
            <w:tcW w:w="990" w:type="dxa"/>
            <w:tcBorders>
              <w:top w:val="nil"/>
              <w:bottom w:val="nil"/>
            </w:tcBorders>
            <w:vAlign w:val="center"/>
          </w:tcPr>
          <w:p w14:paraId="54EBB72D" w14:textId="77777777" w:rsidR="00C87EBA" w:rsidRPr="001B5A28" w:rsidRDefault="00C87EBA" w:rsidP="00154137">
            <w:pPr>
              <w:rPr>
                <w:sz w:val="24"/>
                <w:szCs w:val="24"/>
              </w:rPr>
            </w:pPr>
            <w:r w:rsidRPr="001B5A28">
              <w:rPr>
                <w:sz w:val="24"/>
                <w:szCs w:val="24"/>
              </w:rPr>
              <w:t>.00</w:t>
            </w:r>
          </w:p>
        </w:tc>
      </w:tr>
      <w:tr w:rsidR="00C87EBA" w:rsidRPr="001B5A28" w14:paraId="1C9E1888" w14:textId="77777777" w:rsidTr="00B37177">
        <w:tc>
          <w:tcPr>
            <w:tcW w:w="2070" w:type="dxa"/>
            <w:vMerge w:val="restart"/>
            <w:tcBorders>
              <w:top w:val="nil"/>
            </w:tcBorders>
          </w:tcPr>
          <w:p w14:paraId="193A2438" w14:textId="77777777" w:rsidR="00C87EBA" w:rsidRPr="001B5A28" w:rsidRDefault="00C87EBA" w:rsidP="00154137">
            <w:pPr>
              <w:rPr>
                <w:sz w:val="24"/>
                <w:szCs w:val="24"/>
              </w:rPr>
            </w:pPr>
            <w:r w:rsidRPr="001B5A28">
              <w:rPr>
                <w:sz w:val="24"/>
                <w:szCs w:val="24"/>
              </w:rPr>
              <w:t>ER in Anger</w:t>
            </w:r>
          </w:p>
          <w:p w14:paraId="668C3F99" w14:textId="77777777" w:rsidR="00C87EBA" w:rsidRPr="001B5A28" w:rsidRDefault="00C87EBA" w:rsidP="00154137">
            <w:pPr>
              <w:rPr>
                <w:sz w:val="24"/>
                <w:szCs w:val="24"/>
              </w:rPr>
            </w:pPr>
            <w:r w:rsidRPr="001B5A28">
              <w:rPr>
                <w:sz w:val="24"/>
                <w:szCs w:val="24"/>
              </w:rPr>
              <w:t>(n = 1158)</w:t>
            </w:r>
          </w:p>
        </w:tc>
        <w:tc>
          <w:tcPr>
            <w:tcW w:w="2700" w:type="dxa"/>
            <w:vMerge w:val="restart"/>
            <w:tcBorders>
              <w:top w:val="nil"/>
            </w:tcBorders>
            <w:vAlign w:val="center"/>
          </w:tcPr>
          <w:p w14:paraId="2D70C6D2" w14:textId="77777777" w:rsidR="00C87EBA" w:rsidRPr="001B5A28" w:rsidRDefault="00C87EBA" w:rsidP="00154137">
            <w:pPr>
              <w:rPr>
                <w:sz w:val="24"/>
                <w:szCs w:val="24"/>
              </w:rPr>
            </w:pPr>
            <w:r w:rsidRPr="001B5A28">
              <w:rPr>
                <w:sz w:val="24"/>
                <w:szCs w:val="24"/>
              </w:rPr>
              <w:t>Intercept</w:t>
            </w:r>
          </w:p>
        </w:tc>
        <w:tc>
          <w:tcPr>
            <w:tcW w:w="1260" w:type="dxa"/>
            <w:tcBorders>
              <w:top w:val="nil"/>
            </w:tcBorders>
            <w:vAlign w:val="center"/>
          </w:tcPr>
          <w:p w14:paraId="5A8831E4" w14:textId="77777777" w:rsidR="00C87EBA" w:rsidRPr="001B5A28" w:rsidRDefault="00C87EBA" w:rsidP="00154137">
            <w:pPr>
              <w:rPr>
                <w:sz w:val="24"/>
                <w:szCs w:val="24"/>
              </w:rPr>
            </w:pPr>
            <w:r w:rsidRPr="001B5A28">
              <w:rPr>
                <w:sz w:val="24"/>
                <w:szCs w:val="24"/>
              </w:rPr>
              <w:t>Mean</w:t>
            </w:r>
          </w:p>
        </w:tc>
        <w:tc>
          <w:tcPr>
            <w:tcW w:w="1080" w:type="dxa"/>
            <w:tcBorders>
              <w:top w:val="nil"/>
            </w:tcBorders>
            <w:vAlign w:val="center"/>
          </w:tcPr>
          <w:p w14:paraId="35EEDC3C" w14:textId="77777777" w:rsidR="00C87EBA" w:rsidRPr="001B5A28" w:rsidRDefault="00C87EBA" w:rsidP="00154137">
            <w:pPr>
              <w:rPr>
                <w:sz w:val="24"/>
                <w:szCs w:val="24"/>
              </w:rPr>
            </w:pPr>
            <w:r w:rsidRPr="001B5A28">
              <w:rPr>
                <w:sz w:val="24"/>
                <w:szCs w:val="24"/>
              </w:rPr>
              <w:t>2.31</w:t>
            </w:r>
          </w:p>
        </w:tc>
        <w:tc>
          <w:tcPr>
            <w:tcW w:w="1170" w:type="dxa"/>
            <w:tcBorders>
              <w:top w:val="nil"/>
            </w:tcBorders>
            <w:vAlign w:val="center"/>
          </w:tcPr>
          <w:p w14:paraId="2783AC8F" w14:textId="77777777" w:rsidR="00C87EBA" w:rsidRPr="001B5A28" w:rsidRDefault="00C87EBA" w:rsidP="00154137">
            <w:pPr>
              <w:rPr>
                <w:sz w:val="24"/>
                <w:szCs w:val="24"/>
              </w:rPr>
            </w:pPr>
            <w:r w:rsidRPr="001B5A28">
              <w:rPr>
                <w:sz w:val="24"/>
                <w:szCs w:val="24"/>
              </w:rPr>
              <w:t>.02</w:t>
            </w:r>
          </w:p>
        </w:tc>
        <w:tc>
          <w:tcPr>
            <w:tcW w:w="990" w:type="dxa"/>
            <w:tcBorders>
              <w:top w:val="nil"/>
            </w:tcBorders>
            <w:vAlign w:val="center"/>
          </w:tcPr>
          <w:p w14:paraId="017FBDB9" w14:textId="77777777" w:rsidR="00C87EBA" w:rsidRPr="001B5A28" w:rsidRDefault="00C87EBA" w:rsidP="00154137">
            <w:pPr>
              <w:rPr>
                <w:sz w:val="24"/>
                <w:szCs w:val="24"/>
              </w:rPr>
            </w:pPr>
            <w:r w:rsidRPr="001B5A28">
              <w:rPr>
                <w:sz w:val="24"/>
                <w:szCs w:val="24"/>
              </w:rPr>
              <w:t>.00</w:t>
            </w:r>
          </w:p>
        </w:tc>
      </w:tr>
      <w:tr w:rsidR="00C87EBA" w:rsidRPr="001B5A28" w14:paraId="6341BC1F" w14:textId="77777777" w:rsidTr="00B37177">
        <w:tc>
          <w:tcPr>
            <w:tcW w:w="2070" w:type="dxa"/>
            <w:vMerge/>
          </w:tcPr>
          <w:p w14:paraId="781FE754" w14:textId="77777777" w:rsidR="00C87EBA" w:rsidRPr="001B5A28" w:rsidRDefault="00C87EBA" w:rsidP="00154137">
            <w:pPr>
              <w:rPr>
                <w:sz w:val="24"/>
                <w:szCs w:val="24"/>
              </w:rPr>
            </w:pPr>
          </w:p>
        </w:tc>
        <w:tc>
          <w:tcPr>
            <w:tcW w:w="2700" w:type="dxa"/>
            <w:vMerge/>
            <w:vAlign w:val="center"/>
          </w:tcPr>
          <w:p w14:paraId="7AFA899F" w14:textId="77777777" w:rsidR="00C87EBA" w:rsidRPr="001B5A28" w:rsidRDefault="00C87EBA" w:rsidP="00154137">
            <w:pPr>
              <w:rPr>
                <w:sz w:val="24"/>
                <w:szCs w:val="24"/>
              </w:rPr>
            </w:pPr>
          </w:p>
        </w:tc>
        <w:tc>
          <w:tcPr>
            <w:tcW w:w="1260" w:type="dxa"/>
            <w:tcBorders>
              <w:top w:val="nil"/>
            </w:tcBorders>
            <w:vAlign w:val="center"/>
          </w:tcPr>
          <w:p w14:paraId="787E83FB" w14:textId="77777777" w:rsidR="00C87EBA" w:rsidRPr="001B5A28" w:rsidRDefault="00C87EBA" w:rsidP="00154137">
            <w:pPr>
              <w:rPr>
                <w:sz w:val="24"/>
                <w:szCs w:val="24"/>
              </w:rPr>
            </w:pPr>
            <w:r w:rsidRPr="001B5A28">
              <w:rPr>
                <w:sz w:val="24"/>
                <w:szCs w:val="24"/>
              </w:rPr>
              <w:t>Variance</w:t>
            </w:r>
          </w:p>
        </w:tc>
        <w:tc>
          <w:tcPr>
            <w:tcW w:w="1080" w:type="dxa"/>
            <w:tcBorders>
              <w:top w:val="nil"/>
            </w:tcBorders>
            <w:vAlign w:val="center"/>
          </w:tcPr>
          <w:p w14:paraId="289A31B1" w14:textId="77777777" w:rsidR="00C87EBA" w:rsidRPr="001B5A28" w:rsidRDefault="00C87EBA" w:rsidP="00154137">
            <w:pPr>
              <w:rPr>
                <w:sz w:val="24"/>
                <w:szCs w:val="24"/>
              </w:rPr>
            </w:pPr>
            <w:r w:rsidRPr="001B5A28">
              <w:rPr>
                <w:sz w:val="24"/>
                <w:szCs w:val="24"/>
              </w:rPr>
              <w:t>.09</w:t>
            </w:r>
          </w:p>
        </w:tc>
        <w:tc>
          <w:tcPr>
            <w:tcW w:w="1170" w:type="dxa"/>
            <w:tcBorders>
              <w:top w:val="nil"/>
            </w:tcBorders>
            <w:vAlign w:val="center"/>
          </w:tcPr>
          <w:p w14:paraId="3E71105E" w14:textId="77777777" w:rsidR="00C87EBA" w:rsidRPr="001B5A28" w:rsidRDefault="00C87EBA" w:rsidP="00154137">
            <w:pPr>
              <w:rPr>
                <w:sz w:val="24"/>
                <w:szCs w:val="24"/>
              </w:rPr>
            </w:pPr>
            <w:r w:rsidRPr="001B5A28">
              <w:rPr>
                <w:sz w:val="24"/>
                <w:szCs w:val="24"/>
              </w:rPr>
              <w:t>.04</w:t>
            </w:r>
          </w:p>
        </w:tc>
        <w:tc>
          <w:tcPr>
            <w:tcW w:w="990" w:type="dxa"/>
            <w:tcBorders>
              <w:top w:val="nil"/>
            </w:tcBorders>
            <w:vAlign w:val="center"/>
          </w:tcPr>
          <w:p w14:paraId="128DC16A" w14:textId="77777777" w:rsidR="00C87EBA" w:rsidRPr="001B5A28" w:rsidRDefault="00C87EBA" w:rsidP="00154137">
            <w:pPr>
              <w:rPr>
                <w:sz w:val="24"/>
                <w:szCs w:val="24"/>
              </w:rPr>
            </w:pPr>
            <w:r w:rsidRPr="001B5A28">
              <w:rPr>
                <w:sz w:val="24"/>
                <w:szCs w:val="24"/>
              </w:rPr>
              <w:t>.03</w:t>
            </w:r>
          </w:p>
        </w:tc>
      </w:tr>
      <w:tr w:rsidR="00C87EBA" w:rsidRPr="001B5A28" w14:paraId="6E1B585C" w14:textId="77777777" w:rsidTr="00B37177">
        <w:tc>
          <w:tcPr>
            <w:tcW w:w="2070" w:type="dxa"/>
            <w:vMerge/>
          </w:tcPr>
          <w:p w14:paraId="6BDAEF70" w14:textId="77777777" w:rsidR="00C87EBA" w:rsidRPr="001B5A28" w:rsidRDefault="00C87EBA" w:rsidP="00154137">
            <w:pPr>
              <w:rPr>
                <w:sz w:val="24"/>
                <w:szCs w:val="24"/>
              </w:rPr>
            </w:pPr>
          </w:p>
        </w:tc>
        <w:tc>
          <w:tcPr>
            <w:tcW w:w="2700" w:type="dxa"/>
            <w:vMerge w:val="restart"/>
            <w:tcBorders>
              <w:top w:val="nil"/>
            </w:tcBorders>
            <w:vAlign w:val="center"/>
          </w:tcPr>
          <w:p w14:paraId="49209765" w14:textId="77777777" w:rsidR="00C87EBA" w:rsidRPr="001B5A28" w:rsidRDefault="00C87EBA" w:rsidP="00154137">
            <w:pPr>
              <w:rPr>
                <w:sz w:val="24"/>
                <w:szCs w:val="24"/>
              </w:rPr>
            </w:pPr>
            <w:r w:rsidRPr="001B5A28">
              <w:rPr>
                <w:sz w:val="24"/>
                <w:szCs w:val="24"/>
              </w:rPr>
              <w:t>Slope</w:t>
            </w:r>
          </w:p>
        </w:tc>
        <w:tc>
          <w:tcPr>
            <w:tcW w:w="1260" w:type="dxa"/>
            <w:tcBorders>
              <w:top w:val="nil"/>
            </w:tcBorders>
            <w:vAlign w:val="center"/>
          </w:tcPr>
          <w:p w14:paraId="025CD357" w14:textId="77777777" w:rsidR="00C87EBA" w:rsidRPr="001B5A28" w:rsidRDefault="00C87EBA" w:rsidP="00154137">
            <w:pPr>
              <w:rPr>
                <w:sz w:val="24"/>
                <w:szCs w:val="24"/>
              </w:rPr>
            </w:pPr>
            <w:r w:rsidRPr="001B5A28">
              <w:rPr>
                <w:sz w:val="24"/>
                <w:szCs w:val="24"/>
              </w:rPr>
              <w:t>Mean</w:t>
            </w:r>
          </w:p>
        </w:tc>
        <w:tc>
          <w:tcPr>
            <w:tcW w:w="1080" w:type="dxa"/>
            <w:tcBorders>
              <w:top w:val="nil"/>
            </w:tcBorders>
            <w:vAlign w:val="center"/>
          </w:tcPr>
          <w:p w14:paraId="3E245552" w14:textId="77777777" w:rsidR="00C87EBA" w:rsidRPr="001B5A28" w:rsidRDefault="00C87EBA" w:rsidP="00154137">
            <w:pPr>
              <w:rPr>
                <w:sz w:val="24"/>
                <w:szCs w:val="24"/>
              </w:rPr>
            </w:pPr>
            <w:r w:rsidRPr="001B5A28">
              <w:rPr>
                <w:sz w:val="24"/>
                <w:szCs w:val="24"/>
              </w:rPr>
              <w:t>-.02</w:t>
            </w:r>
          </w:p>
        </w:tc>
        <w:tc>
          <w:tcPr>
            <w:tcW w:w="1170" w:type="dxa"/>
            <w:tcBorders>
              <w:top w:val="nil"/>
            </w:tcBorders>
            <w:vAlign w:val="center"/>
          </w:tcPr>
          <w:p w14:paraId="12EA04C9" w14:textId="77777777" w:rsidR="00C87EBA" w:rsidRPr="001B5A28" w:rsidRDefault="00C87EBA" w:rsidP="00154137">
            <w:pPr>
              <w:rPr>
                <w:sz w:val="24"/>
                <w:szCs w:val="24"/>
              </w:rPr>
            </w:pPr>
            <w:r w:rsidRPr="001B5A28">
              <w:rPr>
                <w:sz w:val="24"/>
                <w:szCs w:val="24"/>
              </w:rPr>
              <w:t>.01</w:t>
            </w:r>
          </w:p>
        </w:tc>
        <w:tc>
          <w:tcPr>
            <w:tcW w:w="990" w:type="dxa"/>
            <w:tcBorders>
              <w:top w:val="nil"/>
            </w:tcBorders>
            <w:vAlign w:val="center"/>
          </w:tcPr>
          <w:p w14:paraId="36C63CE8" w14:textId="77777777" w:rsidR="00C87EBA" w:rsidRPr="001B5A28" w:rsidRDefault="00C87EBA" w:rsidP="00154137">
            <w:pPr>
              <w:rPr>
                <w:sz w:val="24"/>
                <w:szCs w:val="24"/>
              </w:rPr>
            </w:pPr>
            <w:r w:rsidRPr="001B5A28">
              <w:rPr>
                <w:sz w:val="24"/>
                <w:szCs w:val="24"/>
              </w:rPr>
              <w:t>.08</w:t>
            </w:r>
          </w:p>
        </w:tc>
      </w:tr>
      <w:tr w:rsidR="00C87EBA" w:rsidRPr="001B5A28" w14:paraId="29529F28" w14:textId="77777777" w:rsidTr="00B37177">
        <w:tc>
          <w:tcPr>
            <w:tcW w:w="2070" w:type="dxa"/>
            <w:vMerge/>
          </w:tcPr>
          <w:p w14:paraId="2A19B796" w14:textId="77777777" w:rsidR="00C87EBA" w:rsidRPr="001B5A28" w:rsidRDefault="00C87EBA" w:rsidP="00154137">
            <w:pPr>
              <w:rPr>
                <w:sz w:val="24"/>
                <w:szCs w:val="24"/>
              </w:rPr>
            </w:pPr>
          </w:p>
        </w:tc>
        <w:tc>
          <w:tcPr>
            <w:tcW w:w="2700" w:type="dxa"/>
            <w:vMerge/>
            <w:vAlign w:val="center"/>
          </w:tcPr>
          <w:p w14:paraId="37A4BA34" w14:textId="77777777" w:rsidR="00C87EBA" w:rsidRPr="001B5A28" w:rsidRDefault="00C87EBA" w:rsidP="00154137">
            <w:pPr>
              <w:rPr>
                <w:sz w:val="24"/>
                <w:szCs w:val="24"/>
              </w:rPr>
            </w:pPr>
          </w:p>
        </w:tc>
        <w:tc>
          <w:tcPr>
            <w:tcW w:w="1260" w:type="dxa"/>
            <w:tcBorders>
              <w:top w:val="nil"/>
            </w:tcBorders>
            <w:vAlign w:val="center"/>
          </w:tcPr>
          <w:p w14:paraId="45882605" w14:textId="77777777" w:rsidR="00C87EBA" w:rsidRPr="001B5A28" w:rsidRDefault="00C87EBA" w:rsidP="00154137">
            <w:pPr>
              <w:rPr>
                <w:sz w:val="24"/>
                <w:szCs w:val="24"/>
              </w:rPr>
            </w:pPr>
            <w:r w:rsidRPr="001B5A28">
              <w:rPr>
                <w:sz w:val="24"/>
                <w:szCs w:val="24"/>
              </w:rPr>
              <w:t>Variance</w:t>
            </w:r>
          </w:p>
        </w:tc>
        <w:tc>
          <w:tcPr>
            <w:tcW w:w="1080" w:type="dxa"/>
            <w:tcBorders>
              <w:top w:val="nil"/>
            </w:tcBorders>
            <w:vAlign w:val="center"/>
          </w:tcPr>
          <w:p w14:paraId="13277273" w14:textId="77777777" w:rsidR="00C87EBA" w:rsidRPr="001B5A28" w:rsidRDefault="00C87EBA" w:rsidP="00154137">
            <w:pPr>
              <w:rPr>
                <w:sz w:val="24"/>
                <w:szCs w:val="24"/>
              </w:rPr>
            </w:pPr>
            <w:r w:rsidRPr="001B5A28">
              <w:rPr>
                <w:sz w:val="24"/>
                <w:szCs w:val="24"/>
              </w:rPr>
              <w:t>.01</w:t>
            </w:r>
          </w:p>
        </w:tc>
        <w:tc>
          <w:tcPr>
            <w:tcW w:w="1170" w:type="dxa"/>
            <w:tcBorders>
              <w:top w:val="nil"/>
            </w:tcBorders>
            <w:vAlign w:val="center"/>
          </w:tcPr>
          <w:p w14:paraId="6B5E5714" w14:textId="77777777" w:rsidR="00C87EBA" w:rsidRPr="001B5A28" w:rsidRDefault="00C87EBA" w:rsidP="00154137">
            <w:pPr>
              <w:rPr>
                <w:sz w:val="24"/>
                <w:szCs w:val="24"/>
              </w:rPr>
            </w:pPr>
            <w:r w:rsidRPr="001B5A28">
              <w:rPr>
                <w:sz w:val="24"/>
                <w:szCs w:val="24"/>
              </w:rPr>
              <w:t>.01</w:t>
            </w:r>
          </w:p>
        </w:tc>
        <w:tc>
          <w:tcPr>
            <w:tcW w:w="990" w:type="dxa"/>
            <w:tcBorders>
              <w:top w:val="nil"/>
            </w:tcBorders>
            <w:vAlign w:val="center"/>
          </w:tcPr>
          <w:p w14:paraId="1D3F880A" w14:textId="77777777" w:rsidR="00C87EBA" w:rsidRPr="001B5A28" w:rsidRDefault="00C87EBA" w:rsidP="00154137">
            <w:pPr>
              <w:rPr>
                <w:sz w:val="24"/>
                <w:szCs w:val="24"/>
              </w:rPr>
            </w:pPr>
            <w:r w:rsidRPr="001B5A28">
              <w:rPr>
                <w:sz w:val="24"/>
                <w:szCs w:val="24"/>
              </w:rPr>
              <w:t>.43</w:t>
            </w:r>
          </w:p>
        </w:tc>
      </w:tr>
      <w:tr w:rsidR="00C87EBA" w:rsidRPr="001B5A28" w14:paraId="2ED77652" w14:textId="77777777" w:rsidTr="00B37177">
        <w:tc>
          <w:tcPr>
            <w:tcW w:w="2070" w:type="dxa"/>
            <w:vMerge/>
          </w:tcPr>
          <w:p w14:paraId="61B08BDC" w14:textId="77777777" w:rsidR="00C87EBA" w:rsidRPr="001B5A28" w:rsidRDefault="00C87EBA" w:rsidP="00154137">
            <w:pPr>
              <w:rPr>
                <w:sz w:val="24"/>
                <w:szCs w:val="24"/>
              </w:rPr>
            </w:pPr>
          </w:p>
        </w:tc>
        <w:tc>
          <w:tcPr>
            <w:tcW w:w="3960" w:type="dxa"/>
            <w:gridSpan w:val="2"/>
            <w:tcBorders>
              <w:top w:val="nil"/>
            </w:tcBorders>
            <w:vAlign w:val="center"/>
          </w:tcPr>
          <w:p w14:paraId="4CF257F4" w14:textId="77777777" w:rsidR="00C87EBA" w:rsidRPr="001B5A28" w:rsidRDefault="00C87EBA" w:rsidP="00154137">
            <w:pPr>
              <w:rPr>
                <w:sz w:val="24"/>
                <w:szCs w:val="24"/>
              </w:rPr>
            </w:pPr>
            <w:r w:rsidRPr="001B5A28">
              <w:rPr>
                <w:sz w:val="24"/>
                <w:szCs w:val="24"/>
              </w:rPr>
              <w:t>Covariance: intercept - slope</w:t>
            </w:r>
          </w:p>
        </w:tc>
        <w:tc>
          <w:tcPr>
            <w:tcW w:w="1080" w:type="dxa"/>
            <w:tcBorders>
              <w:top w:val="nil"/>
            </w:tcBorders>
            <w:vAlign w:val="center"/>
          </w:tcPr>
          <w:p w14:paraId="08250E1A" w14:textId="77777777" w:rsidR="00C87EBA" w:rsidRPr="001B5A28" w:rsidRDefault="00C87EBA" w:rsidP="00154137">
            <w:pPr>
              <w:rPr>
                <w:sz w:val="24"/>
                <w:szCs w:val="24"/>
              </w:rPr>
            </w:pPr>
            <w:r w:rsidRPr="001B5A28">
              <w:rPr>
                <w:sz w:val="24"/>
                <w:szCs w:val="24"/>
              </w:rPr>
              <w:t>-.01</w:t>
            </w:r>
          </w:p>
        </w:tc>
        <w:tc>
          <w:tcPr>
            <w:tcW w:w="1170" w:type="dxa"/>
            <w:tcBorders>
              <w:top w:val="nil"/>
            </w:tcBorders>
            <w:vAlign w:val="center"/>
          </w:tcPr>
          <w:p w14:paraId="109AA27C" w14:textId="77777777" w:rsidR="00C87EBA" w:rsidRPr="001B5A28" w:rsidRDefault="00C87EBA" w:rsidP="00154137">
            <w:pPr>
              <w:rPr>
                <w:sz w:val="24"/>
                <w:szCs w:val="24"/>
              </w:rPr>
            </w:pPr>
            <w:r w:rsidRPr="001B5A28">
              <w:rPr>
                <w:sz w:val="24"/>
                <w:szCs w:val="24"/>
              </w:rPr>
              <w:t>.02</w:t>
            </w:r>
          </w:p>
        </w:tc>
        <w:tc>
          <w:tcPr>
            <w:tcW w:w="990" w:type="dxa"/>
            <w:tcBorders>
              <w:top w:val="nil"/>
            </w:tcBorders>
            <w:vAlign w:val="center"/>
          </w:tcPr>
          <w:p w14:paraId="17583AE1" w14:textId="77777777" w:rsidR="00C87EBA" w:rsidRPr="001B5A28" w:rsidRDefault="00C87EBA" w:rsidP="00154137">
            <w:pPr>
              <w:rPr>
                <w:sz w:val="24"/>
                <w:szCs w:val="24"/>
              </w:rPr>
            </w:pPr>
            <w:r w:rsidRPr="001B5A28">
              <w:rPr>
                <w:sz w:val="24"/>
                <w:szCs w:val="24"/>
              </w:rPr>
              <w:t>.43</w:t>
            </w:r>
          </w:p>
        </w:tc>
      </w:tr>
      <w:tr w:rsidR="00C87EBA" w:rsidRPr="001B5A28" w14:paraId="24F3569E" w14:textId="77777777" w:rsidTr="00B37177">
        <w:tc>
          <w:tcPr>
            <w:tcW w:w="2070" w:type="dxa"/>
            <w:vMerge w:val="restart"/>
            <w:tcBorders>
              <w:top w:val="nil"/>
            </w:tcBorders>
          </w:tcPr>
          <w:p w14:paraId="1AE3048E" w14:textId="77777777" w:rsidR="00C87EBA" w:rsidRPr="001B5A28" w:rsidRDefault="00C87EBA" w:rsidP="00154137">
            <w:pPr>
              <w:rPr>
                <w:sz w:val="24"/>
                <w:szCs w:val="24"/>
              </w:rPr>
            </w:pPr>
            <w:bookmarkStart w:id="181" w:name="_Hlk148111743"/>
            <w:bookmarkStart w:id="182" w:name="_Hlk148111763"/>
            <w:r w:rsidRPr="001B5A28">
              <w:rPr>
                <w:sz w:val="24"/>
                <w:szCs w:val="24"/>
              </w:rPr>
              <w:t>ER in Sadness</w:t>
            </w:r>
          </w:p>
          <w:p w14:paraId="12326A1F" w14:textId="77777777" w:rsidR="00C87EBA" w:rsidRPr="001B5A28" w:rsidRDefault="00C87EBA" w:rsidP="00154137">
            <w:pPr>
              <w:rPr>
                <w:sz w:val="24"/>
                <w:szCs w:val="24"/>
              </w:rPr>
            </w:pPr>
            <w:r w:rsidRPr="001B5A28">
              <w:rPr>
                <w:sz w:val="24"/>
                <w:szCs w:val="24"/>
              </w:rPr>
              <w:t>(n = 1158)</w:t>
            </w:r>
          </w:p>
        </w:tc>
        <w:tc>
          <w:tcPr>
            <w:tcW w:w="2700" w:type="dxa"/>
            <w:vMerge w:val="restart"/>
            <w:tcBorders>
              <w:top w:val="nil"/>
            </w:tcBorders>
            <w:vAlign w:val="center"/>
          </w:tcPr>
          <w:p w14:paraId="331DD305" w14:textId="77777777" w:rsidR="00C87EBA" w:rsidRPr="001B5A28" w:rsidRDefault="00C87EBA" w:rsidP="00154137">
            <w:pPr>
              <w:rPr>
                <w:sz w:val="24"/>
                <w:szCs w:val="24"/>
              </w:rPr>
            </w:pPr>
            <w:r w:rsidRPr="001B5A28">
              <w:rPr>
                <w:sz w:val="24"/>
                <w:szCs w:val="24"/>
              </w:rPr>
              <w:t>Intercept</w:t>
            </w:r>
          </w:p>
        </w:tc>
        <w:tc>
          <w:tcPr>
            <w:tcW w:w="1260" w:type="dxa"/>
            <w:tcBorders>
              <w:top w:val="nil"/>
            </w:tcBorders>
            <w:vAlign w:val="center"/>
          </w:tcPr>
          <w:p w14:paraId="1A3543A8" w14:textId="77777777" w:rsidR="00C87EBA" w:rsidRPr="001B5A28" w:rsidRDefault="00C87EBA" w:rsidP="00154137">
            <w:pPr>
              <w:rPr>
                <w:sz w:val="24"/>
                <w:szCs w:val="24"/>
              </w:rPr>
            </w:pPr>
            <w:r w:rsidRPr="001B5A28">
              <w:rPr>
                <w:sz w:val="24"/>
                <w:szCs w:val="24"/>
              </w:rPr>
              <w:t>Mean</w:t>
            </w:r>
          </w:p>
        </w:tc>
        <w:tc>
          <w:tcPr>
            <w:tcW w:w="1080" w:type="dxa"/>
            <w:tcBorders>
              <w:top w:val="nil"/>
            </w:tcBorders>
            <w:vAlign w:val="center"/>
          </w:tcPr>
          <w:p w14:paraId="08713989" w14:textId="77777777" w:rsidR="00C87EBA" w:rsidRPr="001B5A28" w:rsidRDefault="00C87EBA" w:rsidP="00154137">
            <w:pPr>
              <w:rPr>
                <w:sz w:val="24"/>
                <w:szCs w:val="24"/>
              </w:rPr>
            </w:pPr>
            <w:r w:rsidRPr="001B5A28">
              <w:rPr>
                <w:sz w:val="24"/>
                <w:szCs w:val="24"/>
              </w:rPr>
              <w:t>2.17</w:t>
            </w:r>
          </w:p>
        </w:tc>
        <w:tc>
          <w:tcPr>
            <w:tcW w:w="1170" w:type="dxa"/>
            <w:tcBorders>
              <w:top w:val="nil"/>
            </w:tcBorders>
            <w:vAlign w:val="center"/>
          </w:tcPr>
          <w:p w14:paraId="7AB8E467" w14:textId="77777777" w:rsidR="00C87EBA" w:rsidRPr="001B5A28" w:rsidRDefault="00C87EBA" w:rsidP="00154137">
            <w:pPr>
              <w:rPr>
                <w:sz w:val="24"/>
                <w:szCs w:val="24"/>
              </w:rPr>
            </w:pPr>
            <w:r w:rsidRPr="001B5A28">
              <w:rPr>
                <w:sz w:val="24"/>
                <w:szCs w:val="24"/>
              </w:rPr>
              <w:t>.02</w:t>
            </w:r>
          </w:p>
        </w:tc>
        <w:tc>
          <w:tcPr>
            <w:tcW w:w="990" w:type="dxa"/>
            <w:tcBorders>
              <w:top w:val="nil"/>
            </w:tcBorders>
            <w:vAlign w:val="center"/>
          </w:tcPr>
          <w:p w14:paraId="221F46FF" w14:textId="77777777" w:rsidR="00C87EBA" w:rsidRPr="001B5A28" w:rsidRDefault="00C87EBA" w:rsidP="00154137">
            <w:pPr>
              <w:rPr>
                <w:sz w:val="24"/>
                <w:szCs w:val="24"/>
              </w:rPr>
            </w:pPr>
            <w:r w:rsidRPr="001B5A28">
              <w:rPr>
                <w:sz w:val="24"/>
                <w:szCs w:val="24"/>
              </w:rPr>
              <w:t>.00</w:t>
            </w:r>
          </w:p>
        </w:tc>
      </w:tr>
      <w:bookmarkEnd w:id="181"/>
      <w:tr w:rsidR="00C87EBA" w:rsidRPr="001B5A28" w14:paraId="50639810" w14:textId="77777777" w:rsidTr="00B37177">
        <w:tc>
          <w:tcPr>
            <w:tcW w:w="2070" w:type="dxa"/>
            <w:vMerge/>
          </w:tcPr>
          <w:p w14:paraId="264EA4CC" w14:textId="77777777" w:rsidR="00C87EBA" w:rsidRPr="001B5A28" w:rsidRDefault="00C87EBA" w:rsidP="00154137">
            <w:pPr>
              <w:rPr>
                <w:sz w:val="24"/>
                <w:szCs w:val="24"/>
              </w:rPr>
            </w:pPr>
          </w:p>
        </w:tc>
        <w:tc>
          <w:tcPr>
            <w:tcW w:w="2700" w:type="dxa"/>
            <w:vMerge/>
            <w:vAlign w:val="center"/>
          </w:tcPr>
          <w:p w14:paraId="3214DED5" w14:textId="77777777" w:rsidR="00C87EBA" w:rsidRPr="001B5A28" w:rsidRDefault="00C87EBA" w:rsidP="00154137">
            <w:pPr>
              <w:rPr>
                <w:sz w:val="24"/>
                <w:szCs w:val="24"/>
              </w:rPr>
            </w:pPr>
          </w:p>
        </w:tc>
        <w:tc>
          <w:tcPr>
            <w:tcW w:w="1260" w:type="dxa"/>
            <w:tcBorders>
              <w:top w:val="nil"/>
            </w:tcBorders>
            <w:vAlign w:val="center"/>
          </w:tcPr>
          <w:p w14:paraId="65B5581C" w14:textId="77777777" w:rsidR="00C87EBA" w:rsidRPr="001B5A28" w:rsidRDefault="00C87EBA" w:rsidP="00154137">
            <w:pPr>
              <w:rPr>
                <w:sz w:val="24"/>
                <w:szCs w:val="24"/>
              </w:rPr>
            </w:pPr>
            <w:r w:rsidRPr="001B5A28">
              <w:rPr>
                <w:sz w:val="24"/>
                <w:szCs w:val="24"/>
              </w:rPr>
              <w:t>Variance</w:t>
            </w:r>
          </w:p>
        </w:tc>
        <w:tc>
          <w:tcPr>
            <w:tcW w:w="1080" w:type="dxa"/>
            <w:tcBorders>
              <w:top w:val="nil"/>
            </w:tcBorders>
            <w:vAlign w:val="center"/>
          </w:tcPr>
          <w:p w14:paraId="790215FE" w14:textId="77777777" w:rsidR="00C87EBA" w:rsidRPr="001B5A28" w:rsidRDefault="00C87EBA" w:rsidP="00154137">
            <w:pPr>
              <w:rPr>
                <w:sz w:val="24"/>
                <w:szCs w:val="24"/>
              </w:rPr>
            </w:pPr>
            <w:r w:rsidRPr="001B5A28">
              <w:rPr>
                <w:sz w:val="24"/>
                <w:szCs w:val="24"/>
              </w:rPr>
              <w:t>.11</w:t>
            </w:r>
          </w:p>
        </w:tc>
        <w:tc>
          <w:tcPr>
            <w:tcW w:w="1170" w:type="dxa"/>
            <w:tcBorders>
              <w:top w:val="nil"/>
            </w:tcBorders>
            <w:vAlign w:val="center"/>
          </w:tcPr>
          <w:p w14:paraId="601299B9" w14:textId="77777777" w:rsidR="00C87EBA" w:rsidRPr="001B5A28" w:rsidRDefault="00C87EBA" w:rsidP="00154137">
            <w:pPr>
              <w:rPr>
                <w:sz w:val="24"/>
                <w:szCs w:val="24"/>
              </w:rPr>
            </w:pPr>
            <w:r w:rsidRPr="001B5A28">
              <w:rPr>
                <w:sz w:val="24"/>
                <w:szCs w:val="24"/>
              </w:rPr>
              <w:t>.04</w:t>
            </w:r>
          </w:p>
        </w:tc>
        <w:tc>
          <w:tcPr>
            <w:tcW w:w="990" w:type="dxa"/>
            <w:tcBorders>
              <w:top w:val="nil"/>
            </w:tcBorders>
            <w:vAlign w:val="center"/>
          </w:tcPr>
          <w:p w14:paraId="44A03023" w14:textId="77777777" w:rsidR="00C87EBA" w:rsidRPr="001B5A28" w:rsidRDefault="00C87EBA" w:rsidP="00154137">
            <w:pPr>
              <w:rPr>
                <w:sz w:val="24"/>
                <w:szCs w:val="24"/>
              </w:rPr>
            </w:pPr>
            <w:r w:rsidRPr="001B5A28">
              <w:rPr>
                <w:sz w:val="24"/>
                <w:szCs w:val="24"/>
              </w:rPr>
              <w:t>.01</w:t>
            </w:r>
          </w:p>
        </w:tc>
      </w:tr>
      <w:bookmarkEnd w:id="182"/>
      <w:tr w:rsidR="00C87EBA" w:rsidRPr="001B5A28" w14:paraId="5FEB0623" w14:textId="77777777" w:rsidTr="00B37177">
        <w:tc>
          <w:tcPr>
            <w:tcW w:w="2070" w:type="dxa"/>
            <w:vMerge/>
          </w:tcPr>
          <w:p w14:paraId="17CD867D" w14:textId="77777777" w:rsidR="00C87EBA" w:rsidRPr="001B5A28" w:rsidRDefault="00C87EBA" w:rsidP="00154137">
            <w:pPr>
              <w:rPr>
                <w:sz w:val="24"/>
                <w:szCs w:val="24"/>
              </w:rPr>
            </w:pPr>
          </w:p>
        </w:tc>
        <w:tc>
          <w:tcPr>
            <w:tcW w:w="2700" w:type="dxa"/>
            <w:vMerge w:val="restart"/>
            <w:tcBorders>
              <w:top w:val="nil"/>
            </w:tcBorders>
            <w:vAlign w:val="center"/>
          </w:tcPr>
          <w:p w14:paraId="42AD39BC" w14:textId="77777777" w:rsidR="00C87EBA" w:rsidRPr="001B5A28" w:rsidRDefault="00C87EBA" w:rsidP="00154137">
            <w:pPr>
              <w:rPr>
                <w:sz w:val="24"/>
                <w:szCs w:val="24"/>
              </w:rPr>
            </w:pPr>
            <w:r w:rsidRPr="001B5A28">
              <w:rPr>
                <w:sz w:val="24"/>
                <w:szCs w:val="24"/>
              </w:rPr>
              <w:t>Slope</w:t>
            </w:r>
          </w:p>
        </w:tc>
        <w:tc>
          <w:tcPr>
            <w:tcW w:w="1260" w:type="dxa"/>
            <w:tcBorders>
              <w:top w:val="nil"/>
            </w:tcBorders>
            <w:vAlign w:val="center"/>
          </w:tcPr>
          <w:p w14:paraId="0A8CB05A" w14:textId="77777777" w:rsidR="00C87EBA" w:rsidRPr="001B5A28" w:rsidRDefault="00C87EBA" w:rsidP="00154137">
            <w:pPr>
              <w:rPr>
                <w:sz w:val="24"/>
                <w:szCs w:val="24"/>
              </w:rPr>
            </w:pPr>
            <w:r w:rsidRPr="001B5A28">
              <w:rPr>
                <w:sz w:val="24"/>
                <w:szCs w:val="24"/>
              </w:rPr>
              <w:t>Mean</w:t>
            </w:r>
          </w:p>
        </w:tc>
        <w:tc>
          <w:tcPr>
            <w:tcW w:w="1080" w:type="dxa"/>
            <w:tcBorders>
              <w:top w:val="nil"/>
            </w:tcBorders>
            <w:vAlign w:val="center"/>
          </w:tcPr>
          <w:p w14:paraId="52561202" w14:textId="77777777" w:rsidR="00C87EBA" w:rsidRPr="001B5A28" w:rsidRDefault="00C87EBA" w:rsidP="00154137">
            <w:pPr>
              <w:rPr>
                <w:sz w:val="24"/>
                <w:szCs w:val="24"/>
              </w:rPr>
            </w:pPr>
            <w:r w:rsidRPr="001B5A28">
              <w:rPr>
                <w:sz w:val="24"/>
                <w:szCs w:val="24"/>
              </w:rPr>
              <w:t>-.00</w:t>
            </w:r>
          </w:p>
        </w:tc>
        <w:tc>
          <w:tcPr>
            <w:tcW w:w="1170" w:type="dxa"/>
            <w:tcBorders>
              <w:top w:val="nil"/>
            </w:tcBorders>
            <w:vAlign w:val="center"/>
          </w:tcPr>
          <w:p w14:paraId="4AFDC219" w14:textId="77777777" w:rsidR="00C87EBA" w:rsidRPr="001B5A28" w:rsidRDefault="00C87EBA" w:rsidP="00154137">
            <w:pPr>
              <w:rPr>
                <w:sz w:val="24"/>
                <w:szCs w:val="24"/>
              </w:rPr>
            </w:pPr>
            <w:r w:rsidRPr="001B5A28">
              <w:rPr>
                <w:sz w:val="24"/>
                <w:szCs w:val="24"/>
              </w:rPr>
              <w:t>.01</w:t>
            </w:r>
          </w:p>
        </w:tc>
        <w:tc>
          <w:tcPr>
            <w:tcW w:w="990" w:type="dxa"/>
            <w:tcBorders>
              <w:top w:val="nil"/>
            </w:tcBorders>
            <w:vAlign w:val="center"/>
          </w:tcPr>
          <w:p w14:paraId="040C1E17" w14:textId="77777777" w:rsidR="00C87EBA" w:rsidRPr="001B5A28" w:rsidRDefault="00C87EBA" w:rsidP="00154137">
            <w:pPr>
              <w:rPr>
                <w:sz w:val="24"/>
                <w:szCs w:val="24"/>
              </w:rPr>
            </w:pPr>
            <w:r w:rsidRPr="001B5A28">
              <w:rPr>
                <w:sz w:val="24"/>
                <w:szCs w:val="24"/>
              </w:rPr>
              <w:t>.95</w:t>
            </w:r>
          </w:p>
        </w:tc>
      </w:tr>
      <w:tr w:rsidR="00C87EBA" w:rsidRPr="001B5A28" w14:paraId="7FB78AB8" w14:textId="77777777" w:rsidTr="00B37177">
        <w:tc>
          <w:tcPr>
            <w:tcW w:w="2070" w:type="dxa"/>
            <w:vMerge/>
          </w:tcPr>
          <w:p w14:paraId="565745E1" w14:textId="77777777" w:rsidR="00C87EBA" w:rsidRPr="001B5A28" w:rsidRDefault="00C87EBA" w:rsidP="00154137">
            <w:pPr>
              <w:rPr>
                <w:sz w:val="24"/>
                <w:szCs w:val="24"/>
              </w:rPr>
            </w:pPr>
          </w:p>
        </w:tc>
        <w:tc>
          <w:tcPr>
            <w:tcW w:w="2700" w:type="dxa"/>
            <w:vMerge/>
            <w:vAlign w:val="center"/>
          </w:tcPr>
          <w:p w14:paraId="6D20A86B" w14:textId="77777777" w:rsidR="00C87EBA" w:rsidRPr="001B5A28" w:rsidRDefault="00C87EBA" w:rsidP="00154137">
            <w:pPr>
              <w:rPr>
                <w:sz w:val="24"/>
                <w:szCs w:val="24"/>
              </w:rPr>
            </w:pPr>
          </w:p>
        </w:tc>
        <w:tc>
          <w:tcPr>
            <w:tcW w:w="1260" w:type="dxa"/>
            <w:tcBorders>
              <w:top w:val="nil"/>
            </w:tcBorders>
            <w:vAlign w:val="center"/>
          </w:tcPr>
          <w:p w14:paraId="18EA0F5A" w14:textId="77777777" w:rsidR="00C87EBA" w:rsidRPr="001B5A28" w:rsidRDefault="00C87EBA" w:rsidP="00154137">
            <w:pPr>
              <w:rPr>
                <w:sz w:val="24"/>
                <w:szCs w:val="24"/>
              </w:rPr>
            </w:pPr>
            <w:r w:rsidRPr="001B5A28">
              <w:rPr>
                <w:sz w:val="24"/>
                <w:szCs w:val="24"/>
              </w:rPr>
              <w:t>Variance</w:t>
            </w:r>
          </w:p>
        </w:tc>
        <w:tc>
          <w:tcPr>
            <w:tcW w:w="1080" w:type="dxa"/>
            <w:tcBorders>
              <w:top w:val="nil"/>
            </w:tcBorders>
            <w:vAlign w:val="center"/>
          </w:tcPr>
          <w:p w14:paraId="665BBA8C" w14:textId="77777777" w:rsidR="00C87EBA" w:rsidRPr="001B5A28" w:rsidRDefault="00C87EBA" w:rsidP="00154137">
            <w:pPr>
              <w:rPr>
                <w:sz w:val="24"/>
                <w:szCs w:val="24"/>
              </w:rPr>
            </w:pPr>
            <w:r w:rsidRPr="001B5A28">
              <w:rPr>
                <w:sz w:val="24"/>
                <w:szCs w:val="24"/>
              </w:rPr>
              <w:t>.01</w:t>
            </w:r>
          </w:p>
        </w:tc>
        <w:tc>
          <w:tcPr>
            <w:tcW w:w="1170" w:type="dxa"/>
            <w:tcBorders>
              <w:top w:val="nil"/>
            </w:tcBorders>
            <w:vAlign w:val="center"/>
          </w:tcPr>
          <w:p w14:paraId="6810784E" w14:textId="77777777" w:rsidR="00C87EBA" w:rsidRPr="001B5A28" w:rsidRDefault="00C87EBA" w:rsidP="00154137">
            <w:pPr>
              <w:rPr>
                <w:sz w:val="24"/>
                <w:szCs w:val="24"/>
              </w:rPr>
            </w:pPr>
            <w:r w:rsidRPr="001B5A28">
              <w:rPr>
                <w:sz w:val="24"/>
                <w:szCs w:val="24"/>
              </w:rPr>
              <w:t>.01</w:t>
            </w:r>
          </w:p>
        </w:tc>
        <w:tc>
          <w:tcPr>
            <w:tcW w:w="990" w:type="dxa"/>
            <w:tcBorders>
              <w:top w:val="nil"/>
            </w:tcBorders>
            <w:vAlign w:val="center"/>
          </w:tcPr>
          <w:p w14:paraId="5AE4344E" w14:textId="77777777" w:rsidR="00C87EBA" w:rsidRPr="001B5A28" w:rsidRDefault="00C87EBA" w:rsidP="00154137">
            <w:pPr>
              <w:rPr>
                <w:sz w:val="24"/>
                <w:szCs w:val="24"/>
              </w:rPr>
            </w:pPr>
            <w:r w:rsidRPr="001B5A28">
              <w:rPr>
                <w:sz w:val="24"/>
                <w:szCs w:val="24"/>
              </w:rPr>
              <w:t>.45</w:t>
            </w:r>
          </w:p>
        </w:tc>
      </w:tr>
      <w:tr w:rsidR="00C87EBA" w:rsidRPr="001B5A28" w14:paraId="7C280CB9" w14:textId="77777777" w:rsidTr="00B37177">
        <w:tc>
          <w:tcPr>
            <w:tcW w:w="2070" w:type="dxa"/>
            <w:vMerge/>
          </w:tcPr>
          <w:p w14:paraId="3F51B4BF" w14:textId="77777777" w:rsidR="00C87EBA" w:rsidRPr="001B5A28" w:rsidRDefault="00C87EBA" w:rsidP="00154137">
            <w:pPr>
              <w:rPr>
                <w:sz w:val="24"/>
                <w:szCs w:val="24"/>
              </w:rPr>
            </w:pPr>
          </w:p>
        </w:tc>
        <w:tc>
          <w:tcPr>
            <w:tcW w:w="3960" w:type="dxa"/>
            <w:gridSpan w:val="2"/>
            <w:tcBorders>
              <w:top w:val="nil"/>
            </w:tcBorders>
            <w:vAlign w:val="center"/>
          </w:tcPr>
          <w:p w14:paraId="3C8FDFA0" w14:textId="77777777" w:rsidR="00C87EBA" w:rsidRPr="001B5A28" w:rsidRDefault="00C87EBA" w:rsidP="00154137">
            <w:pPr>
              <w:rPr>
                <w:sz w:val="24"/>
                <w:szCs w:val="24"/>
              </w:rPr>
            </w:pPr>
            <w:r w:rsidRPr="001B5A28">
              <w:rPr>
                <w:sz w:val="24"/>
                <w:szCs w:val="24"/>
              </w:rPr>
              <w:t>Covariance: intercept – slope</w:t>
            </w:r>
          </w:p>
        </w:tc>
        <w:tc>
          <w:tcPr>
            <w:tcW w:w="1080" w:type="dxa"/>
            <w:tcBorders>
              <w:top w:val="nil"/>
            </w:tcBorders>
            <w:vAlign w:val="center"/>
          </w:tcPr>
          <w:p w14:paraId="7682C79A" w14:textId="77777777" w:rsidR="00C87EBA" w:rsidRPr="001B5A28" w:rsidRDefault="00C87EBA" w:rsidP="00154137">
            <w:pPr>
              <w:rPr>
                <w:sz w:val="24"/>
                <w:szCs w:val="24"/>
              </w:rPr>
            </w:pPr>
            <w:r w:rsidRPr="001B5A28">
              <w:rPr>
                <w:sz w:val="24"/>
                <w:szCs w:val="24"/>
              </w:rPr>
              <w:t>-.02</w:t>
            </w:r>
          </w:p>
        </w:tc>
        <w:tc>
          <w:tcPr>
            <w:tcW w:w="1170" w:type="dxa"/>
            <w:tcBorders>
              <w:top w:val="nil"/>
            </w:tcBorders>
            <w:vAlign w:val="center"/>
          </w:tcPr>
          <w:p w14:paraId="12304DEB" w14:textId="77777777" w:rsidR="00C87EBA" w:rsidRPr="001B5A28" w:rsidRDefault="00C87EBA" w:rsidP="00154137">
            <w:pPr>
              <w:rPr>
                <w:sz w:val="24"/>
                <w:szCs w:val="24"/>
              </w:rPr>
            </w:pPr>
            <w:r w:rsidRPr="001B5A28">
              <w:rPr>
                <w:sz w:val="24"/>
                <w:szCs w:val="24"/>
              </w:rPr>
              <w:t>.02</w:t>
            </w:r>
          </w:p>
        </w:tc>
        <w:tc>
          <w:tcPr>
            <w:tcW w:w="990" w:type="dxa"/>
            <w:tcBorders>
              <w:top w:val="nil"/>
            </w:tcBorders>
            <w:vAlign w:val="center"/>
          </w:tcPr>
          <w:p w14:paraId="6229E44B" w14:textId="77777777" w:rsidR="00C87EBA" w:rsidRPr="001B5A28" w:rsidRDefault="00C87EBA" w:rsidP="00154137">
            <w:pPr>
              <w:rPr>
                <w:sz w:val="24"/>
                <w:szCs w:val="24"/>
              </w:rPr>
            </w:pPr>
            <w:r w:rsidRPr="001B5A28">
              <w:rPr>
                <w:sz w:val="24"/>
                <w:szCs w:val="24"/>
              </w:rPr>
              <w:t>.39</w:t>
            </w:r>
          </w:p>
        </w:tc>
      </w:tr>
      <w:tr w:rsidR="00C87EBA" w:rsidRPr="001B5A28" w14:paraId="4C2CD883" w14:textId="77777777" w:rsidTr="00B37177">
        <w:tc>
          <w:tcPr>
            <w:tcW w:w="2070" w:type="dxa"/>
            <w:vMerge w:val="restart"/>
            <w:tcBorders>
              <w:top w:val="nil"/>
            </w:tcBorders>
          </w:tcPr>
          <w:p w14:paraId="277D2299" w14:textId="77777777" w:rsidR="00C87EBA" w:rsidRPr="001B5A28" w:rsidRDefault="00C87EBA" w:rsidP="00154137">
            <w:pPr>
              <w:rPr>
                <w:sz w:val="24"/>
                <w:szCs w:val="24"/>
              </w:rPr>
            </w:pPr>
            <w:r w:rsidRPr="001B5A28">
              <w:rPr>
                <w:sz w:val="24"/>
                <w:szCs w:val="24"/>
              </w:rPr>
              <w:t xml:space="preserve">FJ in girls </w:t>
            </w:r>
          </w:p>
          <w:p w14:paraId="06A51822" w14:textId="77777777" w:rsidR="00C87EBA" w:rsidRPr="001B5A28" w:rsidRDefault="00C87EBA" w:rsidP="00154137">
            <w:pPr>
              <w:rPr>
                <w:sz w:val="24"/>
                <w:szCs w:val="24"/>
              </w:rPr>
            </w:pPr>
            <w:r w:rsidRPr="001B5A28">
              <w:rPr>
                <w:sz w:val="24"/>
                <w:szCs w:val="24"/>
              </w:rPr>
              <w:t>(n = 473)</w:t>
            </w:r>
          </w:p>
        </w:tc>
        <w:tc>
          <w:tcPr>
            <w:tcW w:w="2700" w:type="dxa"/>
            <w:vMerge w:val="restart"/>
            <w:tcBorders>
              <w:top w:val="nil"/>
            </w:tcBorders>
            <w:vAlign w:val="center"/>
          </w:tcPr>
          <w:p w14:paraId="069B8DF2" w14:textId="77777777" w:rsidR="00C87EBA" w:rsidRPr="001B5A28" w:rsidRDefault="00C87EBA" w:rsidP="00154137">
            <w:pPr>
              <w:rPr>
                <w:sz w:val="24"/>
                <w:szCs w:val="24"/>
              </w:rPr>
            </w:pPr>
            <w:r w:rsidRPr="001B5A28">
              <w:rPr>
                <w:sz w:val="24"/>
                <w:szCs w:val="24"/>
              </w:rPr>
              <w:t>Intercept</w:t>
            </w:r>
          </w:p>
        </w:tc>
        <w:tc>
          <w:tcPr>
            <w:tcW w:w="1260" w:type="dxa"/>
            <w:tcBorders>
              <w:top w:val="nil"/>
            </w:tcBorders>
            <w:vAlign w:val="center"/>
          </w:tcPr>
          <w:p w14:paraId="18A13C3B" w14:textId="77777777" w:rsidR="00C87EBA" w:rsidRPr="001B5A28" w:rsidRDefault="00C87EBA" w:rsidP="00154137">
            <w:pPr>
              <w:rPr>
                <w:sz w:val="24"/>
                <w:szCs w:val="24"/>
              </w:rPr>
            </w:pPr>
            <w:r w:rsidRPr="001B5A28">
              <w:rPr>
                <w:sz w:val="24"/>
                <w:szCs w:val="24"/>
              </w:rPr>
              <w:t>Mean</w:t>
            </w:r>
          </w:p>
        </w:tc>
        <w:tc>
          <w:tcPr>
            <w:tcW w:w="1080" w:type="dxa"/>
            <w:tcBorders>
              <w:top w:val="nil"/>
            </w:tcBorders>
            <w:vAlign w:val="center"/>
          </w:tcPr>
          <w:p w14:paraId="7C906990" w14:textId="77777777" w:rsidR="00C87EBA" w:rsidRPr="001B5A28" w:rsidRDefault="00C87EBA" w:rsidP="00154137">
            <w:pPr>
              <w:rPr>
                <w:sz w:val="24"/>
                <w:szCs w:val="24"/>
              </w:rPr>
            </w:pPr>
            <w:r w:rsidRPr="001B5A28">
              <w:rPr>
                <w:sz w:val="24"/>
                <w:szCs w:val="24"/>
              </w:rPr>
              <w:t>31.05</w:t>
            </w:r>
          </w:p>
        </w:tc>
        <w:tc>
          <w:tcPr>
            <w:tcW w:w="1170" w:type="dxa"/>
            <w:tcBorders>
              <w:top w:val="nil"/>
            </w:tcBorders>
            <w:vAlign w:val="center"/>
          </w:tcPr>
          <w:p w14:paraId="4B2EBA1D" w14:textId="77777777" w:rsidR="00C87EBA" w:rsidRPr="001B5A28" w:rsidRDefault="00C87EBA" w:rsidP="00154137">
            <w:pPr>
              <w:rPr>
                <w:sz w:val="24"/>
                <w:szCs w:val="24"/>
              </w:rPr>
            </w:pPr>
            <w:r w:rsidRPr="001B5A28">
              <w:rPr>
                <w:sz w:val="24"/>
                <w:szCs w:val="24"/>
              </w:rPr>
              <w:t>1.27</w:t>
            </w:r>
          </w:p>
        </w:tc>
        <w:tc>
          <w:tcPr>
            <w:tcW w:w="990" w:type="dxa"/>
            <w:tcBorders>
              <w:top w:val="nil"/>
            </w:tcBorders>
            <w:vAlign w:val="center"/>
          </w:tcPr>
          <w:p w14:paraId="5AA6CDAA" w14:textId="77777777" w:rsidR="00C87EBA" w:rsidRPr="001B5A28" w:rsidRDefault="00C87EBA" w:rsidP="00154137">
            <w:pPr>
              <w:rPr>
                <w:sz w:val="24"/>
                <w:szCs w:val="24"/>
              </w:rPr>
            </w:pPr>
            <w:r w:rsidRPr="001B5A28">
              <w:rPr>
                <w:sz w:val="24"/>
                <w:szCs w:val="24"/>
              </w:rPr>
              <w:t>.00</w:t>
            </w:r>
          </w:p>
        </w:tc>
      </w:tr>
      <w:tr w:rsidR="00C87EBA" w:rsidRPr="001B5A28" w14:paraId="58FC93BB" w14:textId="77777777" w:rsidTr="00B37177">
        <w:tc>
          <w:tcPr>
            <w:tcW w:w="2070" w:type="dxa"/>
            <w:vMerge/>
          </w:tcPr>
          <w:p w14:paraId="6F7AE6B0" w14:textId="77777777" w:rsidR="00C87EBA" w:rsidRPr="001B5A28" w:rsidRDefault="00C87EBA" w:rsidP="00154137">
            <w:pPr>
              <w:rPr>
                <w:sz w:val="24"/>
                <w:szCs w:val="24"/>
              </w:rPr>
            </w:pPr>
          </w:p>
        </w:tc>
        <w:tc>
          <w:tcPr>
            <w:tcW w:w="2700" w:type="dxa"/>
            <w:vMerge/>
            <w:vAlign w:val="center"/>
          </w:tcPr>
          <w:p w14:paraId="58F0EA9E" w14:textId="77777777" w:rsidR="00C87EBA" w:rsidRPr="001B5A28" w:rsidRDefault="00C87EBA" w:rsidP="00154137">
            <w:pPr>
              <w:rPr>
                <w:sz w:val="24"/>
                <w:szCs w:val="24"/>
              </w:rPr>
            </w:pPr>
          </w:p>
        </w:tc>
        <w:tc>
          <w:tcPr>
            <w:tcW w:w="1260" w:type="dxa"/>
            <w:tcBorders>
              <w:top w:val="nil"/>
            </w:tcBorders>
            <w:vAlign w:val="center"/>
          </w:tcPr>
          <w:p w14:paraId="2D6592D4" w14:textId="77777777" w:rsidR="00C87EBA" w:rsidRPr="001B5A28" w:rsidRDefault="00C87EBA" w:rsidP="00154137">
            <w:pPr>
              <w:rPr>
                <w:sz w:val="24"/>
                <w:szCs w:val="24"/>
              </w:rPr>
            </w:pPr>
            <w:r w:rsidRPr="001B5A28">
              <w:rPr>
                <w:sz w:val="24"/>
                <w:szCs w:val="24"/>
              </w:rPr>
              <w:t>Variance</w:t>
            </w:r>
          </w:p>
        </w:tc>
        <w:tc>
          <w:tcPr>
            <w:tcW w:w="1080" w:type="dxa"/>
            <w:tcBorders>
              <w:top w:val="nil"/>
            </w:tcBorders>
            <w:vAlign w:val="center"/>
          </w:tcPr>
          <w:p w14:paraId="2CBEAA48" w14:textId="77777777" w:rsidR="00C87EBA" w:rsidRPr="001B5A28" w:rsidRDefault="00C87EBA" w:rsidP="00154137">
            <w:pPr>
              <w:rPr>
                <w:sz w:val="24"/>
                <w:szCs w:val="24"/>
              </w:rPr>
            </w:pPr>
            <w:r w:rsidRPr="001B5A28">
              <w:rPr>
                <w:sz w:val="24"/>
                <w:szCs w:val="24"/>
              </w:rPr>
              <w:t>133.91</w:t>
            </w:r>
          </w:p>
        </w:tc>
        <w:tc>
          <w:tcPr>
            <w:tcW w:w="1170" w:type="dxa"/>
            <w:tcBorders>
              <w:top w:val="nil"/>
            </w:tcBorders>
            <w:vAlign w:val="center"/>
          </w:tcPr>
          <w:p w14:paraId="299748C6" w14:textId="77777777" w:rsidR="00C87EBA" w:rsidRPr="001B5A28" w:rsidRDefault="00C87EBA" w:rsidP="00154137">
            <w:pPr>
              <w:rPr>
                <w:sz w:val="24"/>
                <w:szCs w:val="24"/>
              </w:rPr>
            </w:pPr>
            <w:r w:rsidRPr="001B5A28">
              <w:rPr>
                <w:sz w:val="24"/>
                <w:szCs w:val="24"/>
              </w:rPr>
              <w:t>101.35</w:t>
            </w:r>
          </w:p>
        </w:tc>
        <w:tc>
          <w:tcPr>
            <w:tcW w:w="990" w:type="dxa"/>
            <w:tcBorders>
              <w:top w:val="nil"/>
            </w:tcBorders>
            <w:vAlign w:val="center"/>
          </w:tcPr>
          <w:p w14:paraId="2BCFABBF" w14:textId="77777777" w:rsidR="00C87EBA" w:rsidRPr="001B5A28" w:rsidRDefault="00C87EBA" w:rsidP="00154137">
            <w:pPr>
              <w:rPr>
                <w:sz w:val="24"/>
                <w:szCs w:val="24"/>
              </w:rPr>
            </w:pPr>
            <w:r w:rsidRPr="001B5A28">
              <w:rPr>
                <w:sz w:val="24"/>
                <w:szCs w:val="24"/>
              </w:rPr>
              <w:t>.19</w:t>
            </w:r>
          </w:p>
        </w:tc>
      </w:tr>
      <w:tr w:rsidR="00C87EBA" w:rsidRPr="001B5A28" w14:paraId="6F99C004" w14:textId="77777777" w:rsidTr="00B37177">
        <w:tc>
          <w:tcPr>
            <w:tcW w:w="2070" w:type="dxa"/>
            <w:vMerge/>
          </w:tcPr>
          <w:p w14:paraId="6CBC4280" w14:textId="77777777" w:rsidR="00C87EBA" w:rsidRPr="001B5A28" w:rsidRDefault="00C87EBA" w:rsidP="00154137">
            <w:pPr>
              <w:rPr>
                <w:sz w:val="24"/>
                <w:szCs w:val="24"/>
              </w:rPr>
            </w:pPr>
          </w:p>
        </w:tc>
        <w:tc>
          <w:tcPr>
            <w:tcW w:w="2700" w:type="dxa"/>
            <w:vMerge w:val="restart"/>
            <w:tcBorders>
              <w:top w:val="nil"/>
            </w:tcBorders>
            <w:vAlign w:val="center"/>
          </w:tcPr>
          <w:p w14:paraId="0D5012FA" w14:textId="77777777" w:rsidR="00C87EBA" w:rsidRPr="001B5A28" w:rsidRDefault="00C87EBA" w:rsidP="00154137">
            <w:pPr>
              <w:rPr>
                <w:sz w:val="24"/>
                <w:szCs w:val="24"/>
              </w:rPr>
            </w:pPr>
            <w:r w:rsidRPr="001B5A28">
              <w:rPr>
                <w:sz w:val="24"/>
                <w:szCs w:val="24"/>
              </w:rPr>
              <w:t>Slope</w:t>
            </w:r>
          </w:p>
        </w:tc>
        <w:tc>
          <w:tcPr>
            <w:tcW w:w="1260" w:type="dxa"/>
            <w:tcBorders>
              <w:top w:val="nil"/>
            </w:tcBorders>
            <w:vAlign w:val="center"/>
          </w:tcPr>
          <w:p w14:paraId="53F4B8A4" w14:textId="77777777" w:rsidR="00C87EBA" w:rsidRPr="001B5A28" w:rsidRDefault="00C87EBA" w:rsidP="00154137">
            <w:pPr>
              <w:rPr>
                <w:sz w:val="24"/>
                <w:szCs w:val="24"/>
              </w:rPr>
            </w:pPr>
            <w:r w:rsidRPr="001B5A28">
              <w:rPr>
                <w:sz w:val="24"/>
                <w:szCs w:val="24"/>
              </w:rPr>
              <w:t>Mean</w:t>
            </w:r>
          </w:p>
        </w:tc>
        <w:tc>
          <w:tcPr>
            <w:tcW w:w="1080" w:type="dxa"/>
            <w:tcBorders>
              <w:top w:val="nil"/>
            </w:tcBorders>
            <w:vAlign w:val="center"/>
          </w:tcPr>
          <w:p w14:paraId="6E5C51C7" w14:textId="77777777" w:rsidR="00C87EBA" w:rsidRPr="001B5A28" w:rsidRDefault="00C87EBA" w:rsidP="00154137">
            <w:pPr>
              <w:rPr>
                <w:sz w:val="24"/>
                <w:szCs w:val="24"/>
              </w:rPr>
            </w:pPr>
            <w:r w:rsidRPr="001B5A28">
              <w:rPr>
                <w:sz w:val="24"/>
                <w:szCs w:val="24"/>
              </w:rPr>
              <w:t>-1.12</w:t>
            </w:r>
          </w:p>
        </w:tc>
        <w:tc>
          <w:tcPr>
            <w:tcW w:w="1170" w:type="dxa"/>
            <w:tcBorders>
              <w:top w:val="nil"/>
            </w:tcBorders>
            <w:vAlign w:val="center"/>
          </w:tcPr>
          <w:p w14:paraId="66BA3634" w14:textId="77777777" w:rsidR="00C87EBA" w:rsidRPr="001B5A28" w:rsidRDefault="00C87EBA" w:rsidP="00154137">
            <w:pPr>
              <w:rPr>
                <w:sz w:val="24"/>
                <w:szCs w:val="24"/>
              </w:rPr>
            </w:pPr>
            <w:r w:rsidRPr="001B5A28">
              <w:rPr>
                <w:sz w:val="24"/>
                <w:szCs w:val="24"/>
              </w:rPr>
              <w:t>.61</w:t>
            </w:r>
          </w:p>
        </w:tc>
        <w:tc>
          <w:tcPr>
            <w:tcW w:w="990" w:type="dxa"/>
            <w:tcBorders>
              <w:top w:val="nil"/>
            </w:tcBorders>
            <w:vAlign w:val="center"/>
          </w:tcPr>
          <w:p w14:paraId="10BE4CEC" w14:textId="77777777" w:rsidR="00C87EBA" w:rsidRPr="001B5A28" w:rsidRDefault="00C87EBA" w:rsidP="00154137">
            <w:pPr>
              <w:rPr>
                <w:sz w:val="24"/>
                <w:szCs w:val="24"/>
              </w:rPr>
            </w:pPr>
            <w:r w:rsidRPr="001B5A28">
              <w:rPr>
                <w:sz w:val="24"/>
                <w:szCs w:val="24"/>
              </w:rPr>
              <w:t>.07</w:t>
            </w:r>
          </w:p>
        </w:tc>
      </w:tr>
      <w:tr w:rsidR="00C87EBA" w:rsidRPr="001B5A28" w14:paraId="1664B2D0" w14:textId="77777777" w:rsidTr="00B37177">
        <w:tc>
          <w:tcPr>
            <w:tcW w:w="2070" w:type="dxa"/>
            <w:vMerge/>
          </w:tcPr>
          <w:p w14:paraId="786841D3" w14:textId="77777777" w:rsidR="00C87EBA" w:rsidRPr="001B5A28" w:rsidRDefault="00C87EBA" w:rsidP="00154137">
            <w:pPr>
              <w:rPr>
                <w:sz w:val="24"/>
                <w:szCs w:val="24"/>
              </w:rPr>
            </w:pPr>
          </w:p>
        </w:tc>
        <w:tc>
          <w:tcPr>
            <w:tcW w:w="2700" w:type="dxa"/>
            <w:vMerge/>
            <w:vAlign w:val="center"/>
          </w:tcPr>
          <w:p w14:paraId="52B23CE7" w14:textId="77777777" w:rsidR="00C87EBA" w:rsidRPr="001B5A28" w:rsidRDefault="00C87EBA" w:rsidP="00154137">
            <w:pPr>
              <w:rPr>
                <w:sz w:val="24"/>
                <w:szCs w:val="24"/>
              </w:rPr>
            </w:pPr>
          </w:p>
        </w:tc>
        <w:tc>
          <w:tcPr>
            <w:tcW w:w="1260" w:type="dxa"/>
            <w:tcBorders>
              <w:top w:val="nil"/>
            </w:tcBorders>
            <w:vAlign w:val="center"/>
          </w:tcPr>
          <w:p w14:paraId="1AD7507F" w14:textId="77777777" w:rsidR="00C87EBA" w:rsidRPr="001B5A28" w:rsidRDefault="00C87EBA" w:rsidP="00154137">
            <w:pPr>
              <w:rPr>
                <w:sz w:val="24"/>
                <w:szCs w:val="24"/>
              </w:rPr>
            </w:pPr>
            <w:r w:rsidRPr="001B5A28">
              <w:rPr>
                <w:sz w:val="24"/>
                <w:szCs w:val="24"/>
              </w:rPr>
              <w:t>Variance</w:t>
            </w:r>
          </w:p>
        </w:tc>
        <w:tc>
          <w:tcPr>
            <w:tcW w:w="1080" w:type="dxa"/>
            <w:tcBorders>
              <w:top w:val="nil"/>
            </w:tcBorders>
            <w:vAlign w:val="center"/>
          </w:tcPr>
          <w:p w14:paraId="5137E52A" w14:textId="77777777" w:rsidR="00C87EBA" w:rsidRPr="001B5A28" w:rsidRDefault="00C87EBA" w:rsidP="00154137">
            <w:pPr>
              <w:rPr>
                <w:sz w:val="24"/>
                <w:szCs w:val="24"/>
              </w:rPr>
            </w:pPr>
            <w:r w:rsidRPr="001B5A28">
              <w:rPr>
                <w:sz w:val="24"/>
                <w:szCs w:val="24"/>
              </w:rPr>
              <w:t>.62</w:t>
            </w:r>
          </w:p>
        </w:tc>
        <w:tc>
          <w:tcPr>
            <w:tcW w:w="1170" w:type="dxa"/>
            <w:tcBorders>
              <w:top w:val="nil"/>
            </w:tcBorders>
            <w:vAlign w:val="center"/>
          </w:tcPr>
          <w:p w14:paraId="685F4B9B" w14:textId="77777777" w:rsidR="00C87EBA" w:rsidRPr="001B5A28" w:rsidRDefault="00C87EBA" w:rsidP="00154137">
            <w:pPr>
              <w:rPr>
                <w:sz w:val="24"/>
                <w:szCs w:val="24"/>
              </w:rPr>
            </w:pPr>
            <w:r w:rsidRPr="001B5A28">
              <w:rPr>
                <w:sz w:val="24"/>
                <w:szCs w:val="24"/>
              </w:rPr>
              <w:t>20.88</w:t>
            </w:r>
          </w:p>
        </w:tc>
        <w:tc>
          <w:tcPr>
            <w:tcW w:w="990" w:type="dxa"/>
            <w:tcBorders>
              <w:top w:val="nil"/>
            </w:tcBorders>
            <w:vAlign w:val="center"/>
          </w:tcPr>
          <w:p w14:paraId="2AE460DC" w14:textId="77777777" w:rsidR="00C87EBA" w:rsidRPr="001B5A28" w:rsidRDefault="00C87EBA" w:rsidP="00154137">
            <w:pPr>
              <w:rPr>
                <w:sz w:val="24"/>
                <w:szCs w:val="24"/>
              </w:rPr>
            </w:pPr>
            <w:r w:rsidRPr="001B5A28">
              <w:rPr>
                <w:sz w:val="24"/>
                <w:szCs w:val="24"/>
              </w:rPr>
              <w:t>.98</w:t>
            </w:r>
          </w:p>
        </w:tc>
      </w:tr>
      <w:tr w:rsidR="00C87EBA" w:rsidRPr="001B5A28" w14:paraId="25885674" w14:textId="77777777" w:rsidTr="00B37177">
        <w:tc>
          <w:tcPr>
            <w:tcW w:w="2070" w:type="dxa"/>
            <w:tcBorders>
              <w:top w:val="nil"/>
            </w:tcBorders>
          </w:tcPr>
          <w:p w14:paraId="302C95B4" w14:textId="77777777" w:rsidR="00C87EBA" w:rsidRPr="001B5A28" w:rsidRDefault="00C87EBA" w:rsidP="00154137">
            <w:pPr>
              <w:rPr>
                <w:sz w:val="24"/>
                <w:szCs w:val="24"/>
              </w:rPr>
            </w:pPr>
          </w:p>
        </w:tc>
        <w:tc>
          <w:tcPr>
            <w:tcW w:w="3960" w:type="dxa"/>
            <w:gridSpan w:val="2"/>
            <w:tcBorders>
              <w:top w:val="nil"/>
            </w:tcBorders>
            <w:vAlign w:val="center"/>
          </w:tcPr>
          <w:p w14:paraId="3977E073" w14:textId="77777777" w:rsidR="00C87EBA" w:rsidRPr="001B5A28" w:rsidRDefault="00C87EBA" w:rsidP="00154137">
            <w:pPr>
              <w:rPr>
                <w:sz w:val="24"/>
                <w:szCs w:val="24"/>
              </w:rPr>
            </w:pPr>
            <w:r w:rsidRPr="001B5A28">
              <w:rPr>
                <w:sz w:val="24"/>
                <w:szCs w:val="24"/>
              </w:rPr>
              <w:t>Covariance: intercept – slope</w:t>
            </w:r>
          </w:p>
        </w:tc>
        <w:tc>
          <w:tcPr>
            <w:tcW w:w="1080" w:type="dxa"/>
            <w:tcBorders>
              <w:top w:val="nil"/>
            </w:tcBorders>
            <w:vAlign w:val="center"/>
          </w:tcPr>
          <w:p w14:paraId="46EA6F3F" w14:textId="77777777" w:rsidR="00C87EBA" w:rsidRPr="001B5A28" w:rsidRDefault="00C87EBA" w:rsidP="00154137">
            <w:pPr>
              <w:rPr>
                <w:sz w:val="24"/>
                <w:szCs w:val="24"/>
              </w:rPr>
            </w:pPr>
            <w:r w:rsidRPr="001B5A28">
              <w:rPr>
                <w:sz w:val="24"/>
                <w:szCs w:val="24"/>
              </w:rPr>
              <w:t>-6.00</w:t>
            </w:r>
          </w:p>
        </w:tc>
        <w:tc>
          <w:tcPr>
            <w:tcW w:w="1170" w:type="dxa"/>
            <w:tcBorders>
              <w:top w:val="nil"/>
            </w:tcBorders>
            <w:vAlign w:val="center"/>
          </w:tcPr>
          <w:p w14:paraId="2ABAAB11" w14:textId="77777777" w:rsidR="00C87EBA" w:rsidRPr="001B5A28" w:rsidRDefault="00C87EBA" w:rsidP="00154137">
            <w:pPr>
              <w:rPr>
                <w:sz w:val="24"/>
                <w:szCs w:val="24"/>
              </w:rPr>
            </w:pPr>
            <w:r w:rsidRPr="001B5A28">
              <w:rPr>
                <w:sz w:val="24"/>
                <w:szCs w:val="24"/>
              </w:rPr>
              <w:t>43.632</w:t>
            </w:r>
          </w:p>
        </w:tc>
        <w:tc>
          <w:tcPr>
            <w:tcW w:w="990" w:type="dxa"/>
            <w:tcBorders>
              <w:top w:val="nil"/>
            </w:tcBorders>
            <w:vAlign w:val="center"/>
          </w:tcPr>
          <w:p w14:paraId="56416339" w14:textId="77777777" w:rsidR="00C87EBA" w:rsidRPr="001B5A28" w:rsidRDefault="00C87EBA" w:rsidP="00154137">
            <w:pPr>
              <w:rPr>
                <w:sz w:val="24"/>
                <w:szCs w:val="24"/>
              </w:rPr>
            </w:pPr>
            <w:r w:rsidRPr="001B5A28">
              <w:rPr>
                <w:sz w:val="24"/>
                <w:szCs w:val="24"/>
              </w:rPr>
              <w:t>.89</w:t>
            </w:r>
          </w:p>
        </w:tc>
      </w:tr>
      <w:bookmarkEnd w:id="179"/>
    </w:tbl>
    <w:p w14:paraId="7A696452" w14:textId="10E47558" w:rsidR="00C87EBA" w:rsidRDefault="00C87EBA" w:rsidP="00C87EBA"/>
    <w:p w14:paraId="27766BDD" w14:textId="77777777" w:rsidR="00C87EBA" w:rsidRDefault="00C87EBA">
      <w:r>
        <w:br w:type="page"/>
      </w:r>
    </w:p>
    <w:p w14:paraId="5EB586DC" w14:textId="174CCCA2" w:rsidR="00C87EBA" w:rsidRPr="00C87EBA" w:rsidRDefault="00C87EBA" w:rsidP="00C87EBA">
      <w:pPr>
        <w:rPr>
          <w:b/>
          <w:bCs/>
        </w:rPr>
      </w:pPr>
      <w:bookmarkStart w:id="183" w:name="OLE_LINK138"/>
      <w:bookmarkStart w:id="184" w:name="OLE_LINK139"/>
      <w:r>
        <w:rPr>
          <w:b/>
          <w:bCs/>
        </w:rPr>
        <w:lastRenderedPageBreak/>
        <w:t>Table 20.</w:t>
      </w:r>
    </w:p>
    <w:p w14:paraId="0583C92A" w14:textId="7012A55B" w:rsidR="00C87EBA" w:rsidRDefault="00C87EBA" w:rsidP="00C87EBA">
      <w:pPr>
        <w:rPr>
          <w:i/>
          <w:iCs/>
        </w:rPr>
      </w:pPr>
      <w:r>
        <w:rPr>
          <w:i/>
          <w:iCs/>
        </w:rPr>
        <w:t xml:space="preserve">Goodness-of-Fit Indicators of </w:t>
      </w:r>
      <w:bookmarkStart w:id="185" w:name="OLE_LINK31"/>
      <w:r>
        <w:rPr>
          <w:i/>
          <w:iCs/>
        </w:rPr>
        <w:t xml:space="preserve">Structural Equation Modeling for Parental Attachment Security Predicting Emotion Regulation </w:t>
      </w:r>
      <w:r w:rsidR="00685FE1">
        <w:rPr>
          <w:i/>
          <w:iCs/>
        </w:rPr>
        <w:t xml:space="preserve">in General </w:t>
      </w:r>
      <w:r>
        <w:rPr>
          <w:i/>
          <w:iCs/>
        </w:rPr>
        <w:t>and Friendship Jealousy</w:t>
      </w:r>
      <w:bookmarkEnd w:id="185"/>
    </w:p>
    <w:tbl>
      <w:tblPr>
        <w:tblStyle w:val="TableGrid"/>
        <w:tblpPr w:leftFromText="180" w:rightFromText="180" w:vertAnchor="text" w:horzAnchor="margin" w:tblpY="9"/>
        <w:tblW w:w="927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1350"/>
        <w:gridCol w:w="1170"/>
        <w:gridCol w:w="1800"/>
        <w:gridCol w:w="960"/>
        <w:gridCol w:w="960"/>
        <w:gridCol w:w="960"/>
      </w:tblGrid>
      <w:tr w:rsidR="00C92E36" w:rsidRPr="00654E7A" w14:paraId="0D321F01" w14:textId="77777777" w:rsidTr="00B37177">
        <w:tc>
          <w:tcPr>
            <w:tcW w:w="2070" w:type="dxa"/>
            <w:tcBorders>
              <w:top w:val="single" w:sz="4" w:space="0" w:color="auto"/>
              <w:bottom w:val="single" w:sz="4" w:space="0" w:color="auto"/>
            </w:tcBorders>
          </w:tcPr>
          <w:p w14:paraId="2BC8FB31" w14:textId="77777777" w:rsidR="00C87EBA" w:rsidRPr="00654E7A" w:rsidRDefault="00C87EBA" w:rsidP="00154137">
            <w:pPr>
              <w:rPr>
                <w:sz w:val="24"/>
                <w:szCs w:val="24"/>
              </w:rPr>
            </w:pPr>
          </w:p>
        </w:tc>
        <w:tc>
          <w:tcPr>
            <w:tcW w:w="1350" w:type="dxa"/>
            <w:tcBorders>
              <w:top w:val="single" w:sz="4" w:space="0" w:color="auto"/>
              <w:bottom w:val="single" w:sz="4" w:space="0" w:color="auto"/>
            </w:tcBorders>
            <w:vAlign w:val="center"/>
          </w:tcPr>
          <w:p w14:paraId="585963B6" w14:textId="77777777" w:rsidR="00C87EBA" w:rsidRPr="00654E7A" w:rsidRDefault="00C87EBA" w:rsidP="00154137">
            <w:pPr>
              <w:rPr>
                <w:sz w:val="24"/>
                <w:szCs w:val="24"/>
              </w:rPr>
            </w:pPr>
            <w:r w:rsidRPr="00654E7A">
              <w:rPr>
                <w:sz w:val="24"/>
                <w:szCs w:val="24"/>
              </w:rPr>
              <w:t>χ</w:t>
            </w:r>
            <w:r w:rsidRPr="00654E7A">
              <w:rPr>
                <w:sz w:val="24"/>
                <w:szCs w:val="24"/>
                <w:vertAlign w:val="superscript"/>
              </w:rPr>
              <w:t>2</w:t>
            </w:r>
            <w:r w:rsidRPr="00654E7A">
              <w:rPr>
                <w:sz w:val="24"/>
                <w:szCs w:val="24"/>
              </w:rPr>
              <w:t xml:space="preserve"> (</w:t>
            </w:r>
            <w:proofErr w:type="spellStart"/>
            <w:r w:rsidRPr="00654E7A">
              <w:rPr>
                <w:i/>
                <w:iCs/>
                <w:sz w:val="24"/>
                <w:szCs w:val="24"/>
              </w:rPr>
              <w:t>df</w:t>
            </w:r>
            <w:proofErr w:type="spellEnd"/>
            <w:r w:rsidRPr="00654E7A">
              <w:rPr>
                <w:sz w:val="24"/>
                <w:szCs w:val="24"/>
              </w:rPr>
              <w:t>)</w:t>
            </w:r>
          </w:p>
        </w:tc>
        <w:tc>
          <w:tcPr>
            <w:tcW w:w="1170" w:type="dxa"/>
            <w:tcBorders>
              <w:top w:val="single" w:sz="4" w:space="0" w:color="auto"/>
              <w:bottom w:val="single" w:sz="4" w:space="0" w:color="auto"/>
            </w:tcBorders>
            <w:vAlign w:val="center"/>
          </w:tcPr>
          <w:p w14:paraId="78531FF2" w14:textId="77777777" w:rsidR="00C87EBA" w:rsidRPr="00654E7A" w:rsidRDefault="00C87EBA" w:rsidP="00154137">
            <w:pPr>
              <w:rPr>
                <w:sz w:val="24"/>
                <w:szCs w:val="24"/>
              </w:rPr>
            </w:pPr>
            <w:r w:rsidRPr="00654E7A">
              <w:rPr>
                <w:sz w:val="24"/>
                <w:szCs w:val="24"/>
              </w:rPr>
              <w:t>RMSEA</w:t>
            </w:r>
          </w:p>
        </w:tc>
        <w:tc>
          <w:tcPr>
            <w:tcW w:w="1800" w:type="dxa"/>
            <w:tcBorders>
              <w:top w:val="single" w:sz="4" w:space="0" w:color="auto"/>
              <w:bottom w:val="single" w:sz="4" w:space="0" w:color="auto"/>
            </w:tcBorders>
            <w:vAlign w:val="center"/>
          </w:tcPr>
          <w:p w14:paraId="27FD7729" w14:textId="77777777" w:rsidR="00C87EBA" w:rsidRPr="00654E7A" w:rsidRDefault="00C87EBA" w:rsidP="00154137">
            <w:pPr>
              <w:rPr>
                <w:sz w:val="24"/>
                <w:szCs w:val="24"/>
              </w:rPr>
            </w:pPr>
            <w:r w:rsidRPr="00654E7A">
              <w:rPr>
                <w:sz w:val="24"/>
                <w:szCs w:val="24"/>
              </w:rPr>
              <w:t>RMSEA 90%CI</w:t>
            </w:r>
          </w:p>
        </w:tc>
        <w:tc>
          <w:tcPr>
            <w:tcW w:w="960" w:type="dxa"/>
            <w:tcBorders>
              <w:top w:val="single" w:sz="4" w:space="0" w:color="auto"/>
              <w:bottom w:val="single" w:sz="4" w:space="0" w:color="auto"/>
            </w:tcBorders>
            <w:vAlign w:val="center"/>
          </w:tcPr>
          <w:p w14:paraId="41D11744" w14:textId="77777777" w:rsidR="00C87EBA" w:rsidRPr="00654E7A" w:rsidRDefault="00C87EBA" w:rsidP="00154137">
            <w:pPr>
              <w:rPr>
                <w:sz w:val="24"/>
                <w:szCs w:val="24"/>
              </w:rPr>
            </w:pPr>
            <w:r w:rsidRPr="00654E7A">
              <w:rPr>
                <w:sz w:val="24"/>
                <w:szCs w:val="24"/>
              </w:rPr>
              <w:t>CFI</w:t>
            </w:r>
          </w:p>
        </w:tc>
        <w:tc>
          <w:tcPr>
            <w:tcW w:w="960" w:type="dxa"/>
            <w:tcBorders>
              <w:top w:val="single" w:sz="4" w:space="0" w:color="auto"/>
              <w:bottom w:val="single" w:sz="4" w:space="0" w:color="auto"/>
            </w:tcBorders>
            <w:vAlign w:val="center"/>
          </w:tcPr>
          <w:p w14:paraId="0D766E76" w14:textId="77777777" w:rsidR="00C87EBA" w:rsidRPr="00654E7A" w:rsidRDefault="00C87EBA" w:rsidP="00154137">
            <w:pPr>
              <w:rPr>
                <w:sz w:val="24"/>
                <w:szCs w:val="24"/>
              </w:rPr>
            </w:pPr>
            <w:r w:rsidRPr="00654E7A">
              <w:rPr>
                <w:sz w:val="24"/>
                <w:szCs w:val="24"/>
              </w:rPr>
              <w:t>TLI</w:t>
            </w:r>
          </w:p>
        </w:tc>
        <w:tc>
          <w:tcPr>
            <w:tcW w:w="960" w:type="dxa"/>
            <w:tcBorders>
              <w:top w:val="single" w:sz="4" w:space="0" w:color="auto"/>
              <w:bottom w:val="single" w:sz="4" w:space="0" w:color="auto"/>
            </w:tcBorders>
            <w:vAlign w:val="center"/>
          </w:tcPr>
          <w:p w14:paraId="137867C8" w14:textId="77777777" w:rsidR="00C87EBA" w:rsidRPr="00654E7A" w:rsidRDefault="00C87EBA" w:rsidP="00154137">
            <w:pPr>
              <w:rPr>
                <w:sz w:val="24"/>
                <w:szCs w:val="24"/>
              </w:rPr>
            </w:pPr>
            <w:r w:rsidRPr="00654E7A">
              <w:rPr>
                <w:sz w:val="24"/>
                <w:szCs w:val="24"/>
              </w:rPr>
              <w:t>SRMR</w:t>
            </w:r>
          </w:p>
        </w:tc>
      </w:tr>
      <w:tr w:rsidR="00C92E36" w:rsidRPr="00654E7A" w14:paraId="25020153" w14:textId="77777777" w:rsidTr="00B37177">
        <w:tc>
          <w:tcPr>
            <w:tcW w:w="2070" w:type="dxa"/>
            <w:tcBorders>
              <w:top w:val="single" w:sz="4" w:space="0" w:color="auto"/>
              <w:bottom w:val="nil"/>
            </w:tcBorders>
          </w:tcPr>
          <w:p w14:paraId="56DC1771" w14:textId="77777777" w:rsidR="00C87EBA" w:rsidRPr="00654E7A" w:rsidRDefault="00C87EBA" w:rsidP="00154137">
            <w:pPr>
              <w:rPr>
                <w:sz w:val="24"/>
                <w:szCs w:val="24"/>
              </w:rPr>
            </w:pPr>
            <w:r w:rsidRPr="00654E7A">
              <w:rPr>
                <w:sz w:val="24"/>
                <w:szCs w:val="24"/>
              </w:rPr>
              <w:t>Time 1 (n = 612)</w:t>
            </w:r>
          </w:p>
        </w:tc>
        <w:tc>
          <w:tcPr>
            <w:tcW w:w="1350" w:type="dxa"/>
            <w:tcBorders>
              <w:top w:val="single" w:sz="4" w:space="0" w:color="auto"/>
              <w:bottom w:val="nil"/>
            </w:tcBorders>
            <w:vAlign w:val="center"/>
          </w:tcPr>
          <w:p w14:paraId="547C3F16" w14:textId="77777777" w:rsidR="00C87EBA" w:rsidRPr="00654E7A" w:rsidRDefault="00C87EBA" w:rsidP="00154137">
            <w:pPr>
              <w:rPr>
                <w:sz w:val="24"/>
                <w:szCs w:val="24"/>
              </w:rPr>
            </w:pPr>
            <w:r w:rsidRPr="00654E7A">
              <w:rPr>
                <w:sz w:val="24"/>
                <w:szCs w:val="24"/>
              </w:rPr>
              <w:t>.30(1)</w:t>
            </w:r>
          </w:p>
        </w:tc>
        <w:tc>
          <w:tcPr>
            <w:tcW w:w="1170" w:type="dxa"/>
            <w:tcBorders>
              <w:top w:val="single" w:sz="4" w:space="0" w:color="auto"/>
              <w:bottom w:val="nil"/>
            </w:tcBorders>
            <w:vAlign w:val="center"/>
          </w:tcPr>
          <w:p w14:paraId="3D8D248E" w14:textId="77777777" w:rsidR="00C87EBA" w:rsidRPr="00654E7A" w:rsidRDefault="00C87EBA" w:rsidP="00154137">
            <w:pPr>
              <w:rPr>
                <w:sz w:val="24"/>
                <w:szCs w:val="24"/>
              </w:rPr>
            </w:pPr>
            <w:r w:rsidRPr="00654E7A">
              <w:rPr>
                <w:sz w:val="24"/>
                <w:szCs w:val="24"/>
              </w:rPr>
              <w:t>.00</w:t>
            </w:r>
          </w:p>
        </w:tc>
        <w:tc>
          <w:tcPr>
            <w:tcW w:w="1800" w:type="dxa"/>
            <w:tcBorders>
              <w:top w:val="single" w:sz="4" w:space="0" w:color="auto"/>
              <w:bottom w:val="nil"/>
            </w:tcBorders>
            <w:vAlign w:val="center"/>
          </w:tcPr>
          <w:p w14:paraId="6AC03533" w14:textId="77777777" w:rsidR="00C87EBA" w:rsidRPr="00654E7A" w:rsidRDefault="00C87EBA" w:rsidP="00154137">
            <w:pPr>
              <w:rPr>
                <w:sz w:val="24"/>
                <w:szCs w:val="24"/>
              </w:rPr>
            </w:pPr>
            <w:r w:rsidRPr="00654E7A">
              <w:rPr>
                <w:sz w:val="24"/>
                <w:szCs w:val="24"/>
              </w:rPr>
              <w:t>[.00, .09]</w:t>
            </w:r>
          </w:p>
        </w:tc>
        <w:tc>
          <w:tcPr>
            <w:tcW w:w="960" w:type="dxa"/>
            <w:tcBorders>
              <w:top w:val="single" w:sz="4" w:space="0" w:color="auto"/>
              <w:bottom w:val="nil"/>
            </w:tcBorders>
            <w:vAlign w:val="center"/>
          </w:tcPr>
          <w:p w14:paraId="6AC5C8A8" w14:textId="77777777" w:rsidR="00C87EBA" w:rsidRPr="00654E7A" w:rsidRDefault="00C87EBA" w:rsidP="00154137">
            <w:pPr>
              <w:rPr>
                <w:sz w:val="24"/>
                <w:szCs w:val="24"/>
              </w:rPr>
            </w:pPr>
            <w:r w:rsidRPr="00654E7A">
              <w:rPr>
                <w:sz w:val="24"/>
                <w:szCs w:val="24"/>
              </w:rPr>
              <w:t>1.00</w:t>
            </w:r>
          </w:p>
        </w:tc>
        <w:tc>
          <w:tcPr>
            <w:tcW w:w="960" w:type="dxa"/>
            <w:tcBorders>
              <w:top w:val="single" w:sz="4" w:space="0" w:color="auto"/>
              <w:bottom w:val="nil"/>
            </w:tcBorders>
            <w:vAlign w:val="center"/>
          </w:tcPr>
          <w:p w14:paraId="40AFBAC9" w14:textId="77777777" w:rsidR="00C87EBA" w:rsidRPr="00654E7A" w:rsidRDefault="00C87EBA" w:rsidP="00154137">
            <w:pPr>
              <w:rPr>
                <w:sz w:val="24"/>
                <w:szCs w:val="24"/>
              </w:rPr>
            </w:pPr>
            <w:r w:rsidRPr="00654E7A">
              <w:rPr>
                <w:sz w:val="24"/>
                <w:szCs w:val="24"/>
              </w:rPr>
              <w:t>1.01</w:t>
            </w:r>
          </w:p>
        </w:tc>
        <w:tc>
          <w:tcPr>
            <w:tcW w:w="960" w:type="dxa"/>
            <w:tcBorders>
              <w:top w:val="single" w:sz="4" w:space="0" w:color="auto"/>
              <w:bottom w:val="nil"/>
            </w:tcBorders>
            <w:vAlign w:val="center"/>
          </w:tcPr>
          <w:p w14:paraId="309D7E46" w14:textId="77777777" w:rsidR="00C87EBA" w:rsidRPr="00654E7A" w:rsidRDefault="00C87EBA" w:rsidP="00154137">
            <w:pPr>
              <w:rPr>
                <w:sz w:val="24"/>
                <w:szCs w:val="24"/>
              </w:rPr>
            </w:pPr>
            <w:r w:rsidRPr="00654E7A">
              <w:rPr>
                <w:sz w:val="24"/>
                <w:szCs w:val="24"/>
              </w:rPr>
              <w:t>.003</w:t>
            </w:r>
          </w:p>
        </w:tc>
      </w:tr>
      <w:tr w:rsidR="00C92E36" w:rsidRPr="00654E7A" w14:paraId="0C54699A" w14:textId="77777777" w:rsidTr="00B37177">
        <w:trPr>
          <w:trHeight w:val="110"/>
        </w:trPr>
        <w:tc>
          <w:tcPr>
            <w:tcW w:w="2070" w:type="dxa"/>
            <w:tcBorders>
              <w:top w:val="nil"/>
            </w:tcBorders>
          </w:tcPr>
          <w:p w14:paraId="58F981FA" w14:textId="77777777" w:rsidR="00C87EBA" w:rsidRPr="00654E7A" w:rsidRDefault="00C87EBA" w:rsidP="00154137">
            <w:pPr>
              <w:rPr>
                <w:sz w:val="24"/>
                <w:szCs w:val="24"/>
              </w:rPr>
            </w:pPr>
            <w:r w:rsidRPr="00654E7A">
              <w:rPr>
                <w:sz w:val="24"/>
                <w:szCs w:val="24"/>
              </w:rPr>
              <w:t>Time 2 (n = 696)</w:t>
            </w:r>
          </w:p>
        </w:tc>
        <w:tc>
          <w:tcPr>
            <w:tcW w:w="1350" w:type="dxa"/>
            <w:tcBorders>
              <w:top w:val="nil"/>
            </w:tcBorders>
            <w:vAlign w:val="center"/>
          </w:tcPr>
          <w:p w14:paraId="76FC2FD4" w14:textId="77777777" w:rsidR="00C87EBA" w:rsidRPr="00654E7A" w:rsidRDefault="00C87EBA" w:rsidP="00154137">
            <w:pPr>
              <w:rPr>
                <w:sz w:val="24"/>
                <w:szCs w:val="24"/>
              </w:rPr>
            </w:pPr>
            <w:r w:rsidRPr="00654E7A">
              <w:rPr>
                <w:sz w:val="24"/>
                <w:szCs w:val="24"/>
              </w:rPr>
              <w:t>.15(1)</w:t>
            </w:r>
          </w:p>
        </w:tc>
        <w:tc>
          <w:tcPr>
            <w:tcW w:w="1170" w:type="dxa"/>
            <w:tcBorders>
              <w:top w:val="nil"/>
            </w:tcBorders>
            <w:vAlign w:val="center"/>
          </w:tcPr>
          <w:p w14:paraId="43C3DA51" w14:textId="77777777" w:rsidR="00C87EBA" w:rsidRPr="00654E7A" w:rsidRDefault="00C87EBA" w:rsidP="00154137">
            <w:pPr>
              <w:rPr>
                <w:sz w:val="24"/>
                <w:szCs w:val="24"/>
              </w:rPr>
            </w:pPr>
            <w:r w:rsidRPr="00654E7A">
              <w:rPr>
                <w:sz w:val="24"/>
                <w:szCs w:val="24"/>
              </w:rPr>
              <w:t>.00</w:t>
            </w:r>
          </w:p>
        </w:tc>
        <w:tc>
          <w:tcPr>
            <w:tcW w:w="1800" w:type="dxa"/>
            <w:tcBorders>
              <w:top w:val="nil"/>
            </w:tcBorders>
            <w:vAlign w:val="center"/>
          </w:tcPr>
          <w:p w14:paraId="4B9B2A78" w14:textId="77777777" w:rsidR="00C87EBA" w:rsidRPr="00654E7A" w:rsidRDefault="00C87EBA" w:rsidP="00154137">
            <w:pPr>
              <w:rPr>
                <w:sz w:val="24"/>
                <w:szCs w:val="24"/>
              </w:rPr>
            </w:pPr>
            <w:r w:rsidRPr="00654E7A">
              <w:rPr>
                <w:sz w:val="24"/>
                <w:szCs w:val="24"/>
              </w:rPr>
              <w:t>[.00, .07]</w:t>
            </w:r>
          </w:p>
        </w:tc>
        <w:tc>
          <w:tcPr>
            <w:tcW w:w="960" w:type="dxa"/>
            <w:tcBorders>
              <w:top w:val="nil"/>
            </w:tcBorders>
            <w:vAlign w:val="center"/>
          </w:tcPr>
          <w:p w14:paraId="1AB91DA8" w14:textId="77777777" w:rsidR="00C87EBA" w:rsidRPr="00654E7A" w:rsidRDefault="00C87EBA" w:rsidP="00154137">
            <w:pPr>
              <w:rPr>
                <w:sz w:val="24"/>
                <w:szCs w:val="24"/>
              </w:rPr>
            </w:pPr>
            <w:r w:rsidRPr="00654E7A">
              <w:rPr>
                <w:sz w:val="24"/>
                <w:szCs w:val="24"/>
              </w:rPr>
              <w:t>1.00</w:t>
            </w:r>
          </w:p>
        </w:tc>
        <w:tc>
          <w:tcPr>
            <w:tcW w:w="960" w:type="dxa"/>
            <w:tcBorders>
              <w:top w:val="nil"/>
            </w:tcBorders>
            <w:vAlign w:val="center"/>
          </w:tcPr>
          <w:p w14:paraId="4AB36443" w14:textId="77777777" w:rsidR="00C87EBA" w:rsidRPr="00654E7A" w:rsidRDefault="00C87EBA" w:rsidP="00154137">
            <w:pPr>
              <w:rPr>
                <w:sz w:val="24"/>
                <w:szCs w:val="24"/>
              </w:rPr>
            </w:pPr>
            <w:r w:rsidRPr="00654E7A">
              <w:rPr>
                <w:sz w:val="24"/>
                <w:szCs w:val="24"/>
              </w:rPr>
              <w:t>1.01</w:t>
            </w:r>
          </w:p>
        </w:tc>
        <w:tc>
          <w:tcPr>
            <w:tcW w:w="960" w:type="dxa"/>
            <w:tcBorders>
              <w:top w:val="nil"/>
            </w:tcBorders>
            <w:vAlign w:val="center"/>
          </w:tcPr>
          <w:p w14:paraId="5F1A3AF3" w14:textId="77777777" w:rsidR="00C87EBA" w:rsidRPr="00654E7A" w:rsidRDefault="00C87EBA" w:rsidP="00154137">
            <w:pPr>
              <w:rPr>
                <w:sz w:val="24"/>
                <w:szCs w:val="24"/>
              </w:rPr>
            </w:pPr>
            <w:r w:rsidRPr="00654E7A">
              <w:rPr>
                <w:sz w:val="24"/>
                <w:szCs w:val="24"/>
              </w:rPr>
              <w:t>.002</w:t>
            </w:r>
          </w:p>
        </w:tc>
      </w:tr>
      <w:tr w:rsidR="00C92E36" w:rsidRPr="00654E7A" w14:paraId="05127483" w14:textId="77777777" w:rsidTr="00B37177">
        <w:tc>
          <w:tcPr>
            <w:tcW w:w="2070" w:type="dxa"/>
            <w:tcBorders>
              <w:top w:val="nil"/>
            </w:tcBorders>
          </w:tcPr>
          <w:p w14:paraId="1D63ECF3" w14:textId="77777777" w:rsidR="00C87EBA" w:rsidRPr="00654E7A" w:rsidRDefault="00C87EBA" w:rsidP="00154137">
            <w:pPr>
              <w:rPr>
                <w:sz w:val="24"/>
                <w:szCs w:val="24"/>
              </w:rPr>
            </w:pPr>
            <w:r w:rsidRPr="00654E7A">
              <w:rPr>
                <w:sz w:val="24"/>
                <w:szCs w:val="24"/>
              </w:rPr>
              <w:t>Time 3 (n = 452)</w:t>
            </w:r>
          </w:p>
        </w:tc>
        <w:tc>
          <w:tcPr>
            <w:tcW w:w="1350" w:type="dxa"/>
            <w:tcBorders>
              <w:top w:val="nil"/>
            </w:tcBorders>
            <w:vAlign w:val="center"/>
          </w:tcPr>
          <w:p w14:paraId="1D85DC01" w14:textId="77777777" w:rsidR="00C87EBA" w:rsidRPr="00654E7A" w:rsidRDefault="00C87EBA" w:rsidP="00154137">
            <w:pPr>
              <w:rPr>
                <w:sz w:val="24"/>
                <w:szCs w:val="24"/>
              </w:rPr>
            </w:pPr>
            <w:r w:rsidRPr="00654E7A">
              <w:rPr>
                <w:sz w:val="24"/>
                <w:szCs w:val="24"/>
              </w:rPr>
              <w:t>.69(1)</w:t>
            </w:r>
          </w:p>
        </w:tc>
        <w:tc>
          <w:tcPr>
            <w:tcW w:w="1170" w:type="dxa"/>
            <w:tcBorders>
              <w:top w:val="nil"/>
            </w:tcBorders>
            <w:vAlign w:val="center"/>
          </w:tcPr>
          <w:p w14:paraId="3355CEE8" w14:textId="77777777" w:rsidR="00C87EBA" w:rsidRPr="00654E7A" w:rsidRDefault="00C87EBA" w:rsidP="00154137">
            <w:pPr>
              <w:rPr>
                <w:sz w:val="24"/>
                <w:szCs w:val="24"/>
              </w:rPr>
            </w:pPr>
            <w:r w:rsidRPr="00654E7A">
              <w:rPr>
                <w:sz w:val="24"/>
                <w:szCs w:val="24"/>
              </w:rPr>
              <w:t>.00</w:t>
            </w:r>
          </w:p>
        </w:tc>
        <w:tc>
          <w:tcPr>
            <w:tcW w:w="1800" w:type="dxa"/>
            <w:tcBorders>
              <w:top w:val="nil"/>
            </w:tcBorders>
            <w:vAlign w:val="center"/>
          </w:tcPr>
          <w:p w14:paraId="7DEF6B20" w14:textId="77777777" w:rsidR="00C87EBA" w:rsidRPr="00654E7A" w:rsidRDefault="00C87EBA" w:rsidP="00154137">
            <w:pPr>
              <w:rPr>
                <w:sz w:val="24"/>
                <w:szCs w:val="24"/>
              </w:rPr>
            </w:pPr>
            <w:r w:rsidRPr="00654E7A">
              <w:rPr>
                <w:sz w:val="24"/>
                <w:szCs w:val="24"/>
              </w:rPr>
              <w:t>[.00, .12]</w:t>
            </w:r>
          </w:p>
        </w:tc>
        <w:tc>
          <w:tcPr>
            <w:tcW w:w="960" w:type="dxa"/>
            <w:tcBorders>
              <w:top w:val="nil"/>
            </w:tcBorders>
            <w:vAlign w:val="center"/>
          </w:tcPr>
          <w:p w14:paraId="64EDAA73" w14:textId="77777777" w:rsidR="00C87EBA" w:rsidRPr="00654E7A" w:rsidRDefault="00C87EBA" w:rsidP="00154137">
            <w:pPr>
              <w:rPr>
                <w:sz w:val="24"/>
                <w:szCs w:val="24"/>
              </w:rPr>
            </w:pPr>
            <w:r w:rsidRPr="00654E7A">
              <w:rPr>
                <w:sz w:val="24"/>
                <w:szCs w:val="24"/>
              </w:rPr>
              <w:t>1.00</w:t>
            </w:r>
          </w:p>
        </w:tc>
        <w:tc>
          <w:tcPr>
            <w:tcW w:w="960" w:type="dxa"/>
            <w:tcBorders>
              <w:top w:val="nil"/>
            </w:tcBorders>
            <w:vAlign w:val="center"/>
          </w:tcPr>
          <w:p w14:paraId="0CB0F97D" w14:textId="77777777" w:rsidR="00C87EBA" w:rsidRPr="00654E7A" w:rsidRDefault="00C87EBA" w:rsidP="00154137">
            <w:pPr>
              <w:rPr>
                <w:sz w:val="24"/>
                <w:szCs w:val="24"/>
              </w:rPr>
            </w:pPr>
            <w:r w:rsidRPr="00654E7A">
              <w:rPr>
                <w:sz w:val="24"/>
                <w:szCs w:val="24"/>
              </w:rPr>
              <w:t>1.00</w:t>
            </w:r>
          </w:p>
        </w:tc>
        <w:tc>
          <w:tcPr>
            <w:tcW w:w="960" w:type="dxa"/>
            <w:tcBorders>
              <w:top w:val="nil"/>
            </w:tcBorders>
            <w:vAlign w:val="center"/>
          </w:tcPr>
          <w:p w14:paraId="7C5FDF9D" w14:textId="77777777" w:rsidR="00C87EBA" w:rsidRPr="00654E7A" w:rsidRDefault="00C87EBA" w:rsidP="00154137">
            <w:pPr>
              <w:rPr>
                <w:sz w:val="24"/>
                <w:szCs w:val="24"/>
              </w:rPr>
            </w:pPr>
            <w:r w:rsidRPr="00654E7A">
              <w:rPr>
                <w:sz w:val="24"/>
                <w:szCs w:val="24"/>
              </w:rPr>
              <w:t>.01</w:t>
            </w:r>
          </w:p>
        </w:tc>
      </w:tr>
      <w:tr w:rsidR="00C92E36" w:rsidRPr="00654E7A" w14:paraId="675F8857" w14:textId="77777777" w:rsidTr="00B37177">
        <w:tc>
          <w:tcPr>
            <w:tcW w:w="2070" w:type="dxa"/>
            <w:tcBorders>
              <w:top w:val="nil"/>
            </w:tcBorders>
          </w:tcPr>
          <w:p w14:paraId="300C7D6A" w14:textId="77777777" w:rsidR="00C87EBA" w:rsidRPr="00654E7A" w:rsidRDefault="00C87EBA" w:rsidP="00154137">
            <w:pPr>
              <w:rPr>
                <w:sz w:val="24"/>
                <w:szCs w:val="24"/>
              </w:rPr>
            </w:pPr>
            <w:r w:rsidRPr="00654E7A">
              <w:rPr>
                <w:sz w:val="24"/>
                <w:szCs w:val="24"/>
              </w:rPr>
              <w:t>Overall (n = 1158)</w:t>
            </w:r>
          </w:p>
        </w:tc>
        <w:tc>
          <w:tcPr>
            <w:tcW w:w="1350" w:type="dxa"/>
            <w:tcBorders>
              <w:top w:val="nil"/>
            </w:tcBorders>
            <w:vAlign w:val="center"/>
          </w:tcPr>
          <w:p w14:paraId="6A340B58" w14:textId="77777777" w:rsidR="00C87EBA" w:rsidRPr="00654E7A" w:rsidRDefault="00C87EBA" w:rsidP="00154137">
            <w:pPr>
              <w:rPr>
                <w:sz w:val="24"/>
                <w:szCs w:val="24"/>
              </w:rPr>
            </w:pPr>
            <w:r w:rsidRPr="00654E7A">
              <w:rPr>
                <w:sz w:val="24"/>
                <w:szCs w:val="24"/>
              </w:rPr>
              <w:t>3.21(1)</w:t>
            </w:r>
          </w:p>
        </w:tc>
        <w:tc>
          <w:tcPr>
            <w:tcW w:w="1170" w:type="dxa"/>
            <w:tcBorders>
              <w:top w:val="nil"/>
            </w:tcBorders>
            <w:vAlign w:val="center"/>
          </w:tcPr>
          <w:p w14:paraId="69A425E1" w14:textId="77777777" w:rsidR="00C87EBA" w:rsidRPr="00654E7A" w:rsidRDefault="00C87EBA" w:rsidP="00154137">
            <w:pPr>
              <w:rPr>
                <w:sz w:val="24"/>
                <w:szCs w:val="24"/>
              </w:rPr>
            </w:pPr>
            <w:r w:rsidRPr="00654E7A">
              <w:rPr>
                <w:sz w:val="24"/>
                <w:szCs w:val="24"/>
              </w:rPr>
              <w:t>.04</w:t>
            </w:r>
          </w:p>
        </w:tc>
        <w:tc>
          <w:tcPr>
            <w:tcW w:w="1800" w:type="dxa"/>
            <w:tcBorders>
              <w:top w:val="nil"/>
            </w:tcBorders>
            <w:vAlign w:val="center"/>
          </w:tcPr>
          <w:p w14:paraId="594E0CB1" w14:textId="77777777" w:rsidR="00C87EBA" w:rsidRPr="00654E7A" w:rsidRDefault="00C87EBA" w:rsidP="00154137">
            <w:pPr>
              <w:rPr>
                <w:sz w:val="24"/>
                <w:szCs w:val="24"/>
              </w:rPr>
            </w:pPr>
            <w:r w:rsidRPr="00654E7A">
              <w:rPr>
                <w:sz w:val="24"/>
                <w:szCs w:val="24"/>
              </w:rPr>
              <w:t>[.00, .10]</w:t>
            </w:r>
          </w:p>
        </w:tc>
        <w:tc>
          <w:tcPr>
            <w:tcW w:w="960" w:type="dxa"/>
            <w:tcBorders>
              <w:top w:val="nil"/>
            </w:tcBorders>
            <w:vAlign w:val="center"/>
          </w:tcPr>
          <w:p w14:paraId="2249C7FB" w14:textId="77777777" w:rsidR="00C87EBA" w:rsidRPr="00654E7A" w:rsidRDefault="00C87EBA" w:rsidP="00154137">
            <w:pPr>
              <w:rPr>
                <w:sz w:val="24"/>
                <w:szCs w:val="24"/>
              </w:rPr>
            </w:pPr>
            <w:r w:rsidRPr="00654E7A">
              <w:rPr>
                <w:sz w:val="24"/>
                <w:szCs w:val="24"/>
              </w:rPr>
              <w:t>.99</w:t>
            </w:r>
          </w:p>
        </w:tc>
        <w:tc>
          <w:tcPr>
            <w:tcW w:w="960" w:type="dxa"/>
            <w:tcBorders>
              <w:top w:val="nil"/>
            </w:tcBorders>
            <w:vAlign w:val="center"/>
          </w:tcPr>
          <w:p w14:paraId="0389AE52" w14:textId="77777777" w:rsidR="00C87EBA" w:rsidRPr="00654E7A" w:rsidRDefault="00C87EBA" w:rsidP="00154137">
            <w:pPr>
              <w:rPr>
                <w:sz w:val="24"/>
                <w:szCs w:val="24"/>
              </w:rPr>
            </w:pPr>
            <w:r w:rsidRPr="00654E7A">
              <w:rPr>
                <w:sz w:val="24"/>
                <w:szCs w:val="24"/>
              </w:rPr>
              <w:t>.97</w:t>
            </w:r>
          </w:p>
        </w:tc>
        <w:tc>
          <w:tcPr>
            <w:tcW w:w="960" w:type="dxa"/>
            <w:tcBorders>
              <w:top w:val="nil"/>
            </w:tcBorders>
            <w:vAlign w:val="center"/>
          </w:tcPr>
          <w:p w14:paraId="53F133DD" w14:textId="77777777" w:rsidR="00C87EBA" w:rsidRPr="00654E7A" w:rsidRDefault="00C87EBA" w:rsidP="00154137">
            <w:pPr>
              <w:rPr>
                <w:sz w:val="24"/>
                <w:szCs w:val="24"/>
              </w:rPr>
            </w:pPr>
            <w:r w:rsidRPr="00654E7A">
              <w:rPr>
                <w:sz w:val="24"/>
                <w:szCs w:val="24"/>
              </w:rPr>
              <w:t>.03</w:t>
            </w:r>
          </w:p>
        </w:tc>
      </w:tr>
      <w:tr w:rsidR="00C92E36" w:rsidRPr="00654E7A" w14:paraId="51C00F21" w14:textId="77777777" w:rsidTr="00B37177">
        <w:tc>
          <w:tcPr>
            <w:tcW w:w="2070" w:type="dxa"/>
            <w:tcBorders>
              <w:top w:val="nil"/>
            </w:tcBorders>
          </w:tcPr>
          <w:p w14:paraId="56FE5064" w14:textId="77777777" w:rsidR="00C87EBA" w:rsidRPr="00654E7A" w:rsidRDefault="00C87EBA" w:rsidP="00154137">
            <w:pPr>
              <w:rPr>
                <w:sz w:val="24"/>
                <w:szCs w:val="24"/>
              </w:rPr>
            </w:pPr>
            <w:r w:rsidRPr="00654E7A">
              <w:rPr>
                <w:sz w:val="24"/>
                <w:szCs w:val="24"/>
              </w:rPr>
              <w:t>Time 1 – Sex</w:t>
            </w:r>
          </w:p>
        </w:tc>
        <w:tc>
          <w:tcPr>
            <w:tcW w:w="1350" w:type="dxa"/>
            <w:tcBorders>
              <w:top w:val="nil"/>
            </w:tcBorders>
            <w:vAlign w:val="center"/>
          </w:tcPr>
          <w:p w14:paraId="755EDD8C" w14:textId="77777777" w:rsidR="00C87EBA" w:rsidRPr="00654E7A" w:rsidRDefault="00C87EBA" w:rsidP="00154137">
            <w:pPr>
              <w:rPr>
                <w:sz w:val="24"/>
                <w:szCs w:val="24"/>
              </w:rPr>
            </w:pPr>
            <w:r w:rsidRPr="00654E7A">
              <w:rPr>
                <w:sz w:val="24"/>
                <w:szCs w:val="24"/>
              </w:rPr>
              <w:t>33.07**(6)</w:t>
            </w:r>
          </w:p>
        </w:tc>
        <w:tc>
          <w:tcPr>
            <w:tcW w:w="1170" w:type="dxa"/>
            <w:tcBorders>
              <w:top w:val="nil"/>
            </w:tcBorders>
            <w:vAlign w:val="center"/>
          </w:tcPr>
          <w:p w14:paraId="5366402A" w14:textId="77777777" w:rsidR="00C87EBA" w:rsidRPr="00654E7A" w:rsidRDefault="00C87EBA" w:rsidP="00154137">
            <w:pPr>
              <w:rPr>
                <w:sz w:val="24"/>
                <w:szCs w:val="24"/>
              </w:rPr>
            </w:pPr>
            <w:r w:rsidRPr="00654E7A">
              <w:rPr>
                <w:sz w:val="24"/>
                <w:szCs w:val="24"/>
              </w:rPr>
              <w:t>.12</w:t>
            </w:r>
          </w:p>
        </w:tc>
        <w:tc>
          <w:tcPr>
            <w:tcW w:w="1800" w:type="dxa"/>
            <w:tcBorders>
              <w:top w:val="nil"/>
            </w:tcBorders>
            <w:vAlign w:val="center"/>
          </w:tcPr>
          <w:p w14:paraId="14B8724A" w14:textId="77777777" w:rsidR="00C87EBA" w:rsidRPr="00654E7A" w:rsidRDefault="00C87EBA" w:rsidP="00154137">
            <w:pPr>
              <w:rPr>
                <w:sz w:val="24"/>
                <w:szCs w:val="24"/>
              </w:rPr>
            </w:pPr>
            <w:r w:rsidRPr="00654E7A">
              <w:rPr>
                <w:sz w:val="24"/>
                <w:szCs w:val="24"/>
              </w:rPr>
              <w:t>[.08, .16]</w:t>
            </w:r>
          </w:p>
        </w:tc>
        <w:tc>
          <w:tcPr>
            <w:tcW w:w="960" w:type="dxa"/>
            <w:tcBorders>
              <w:top w:val="nil"/>
            </w:tcBorders>
            <w:vAlign w:val="center"/>
          </w:tcPr>
          <w:p w14:paraId="03052AFF" w14:textId="77777777" w:rsidR="00C87EBA" w:rsidRPr="00654E7A" w:rsidRDefault="00C87EBA" w:rsidP="00154137">
            <w:pPr>
              <w:rPr>
                <w:sz w:val="24"/>
                <w:szCs w:val="24"/>
              </w:rPr>
            </w:pPr>
            <w:r w:rsidRPr="00654E7A">
              <w:rPr>
                <w:sz w:val="24"/>
                <w:szCs w:val="24"/>
              </w:rPr>
              <w:t>.94</w:t>
            </w:r>
          </w:p>
        </w:tc>
        <w:tc>
          <w:tcPr>
            <w:tcW w:w="960" w:type="dxa"/>
            <w:tcBorders>
              <w:top w:val="nil"/>
            </w:tcBorders>
            <w:vAlign w:val="center"/>
          </w:tcPr>
          <w:p w14:paraId="784F2F42" w14:textId="77777777" w:rsidR="00C87EBA" w:rsidRPr="00654E7A" w:rsidRDefault="00C87EBA" w:rsidP="00154137">
            <w:pPr>
              <w:rPr>
                <w:sz w:val="24"/>
                <w:szCs w:val="24"/>
              </w:rPr>
            </w:pPr>
            <w:r w:rsidRPr="00654E7A">
              <w:rPr>
                <w:sz w:val="24"/>
                <w:szCs w:val="24"/>
              </w:rPr>
              <w:t>.87</w:t>
            </w:r>
          </w:p>
        </w:tc>
        <w:tc>
          <w:tcPr>
            <w:tcW w:w="960" w:type="dxa"/>
            <w:tcBorders>
              <w:top w:val="nil"/>
            </w:tcBorders>
            <w:vAlign w:val="center"/>
          </w:tcPr>
          <w:p w14:paraId="10D4E0C8" w14:textId="77777777" w:rsidR="00C87EBA" w:rsidRPr="00654E7A" w:rsidRDefault="00C87EBA" w:rsidP="00154137">
            <w:pPr>
              <w:rPr>
                <w:sz w:val="24"/>
                <w:szCs w:val="24"/>
              </w:rPr>
            </w:pPr>
            <w:r w:rsidRPr="00654E7A">
              <w:rPr>
                <w:sz w:val="24"/>
                <w:szCs w:val="24"/>
              </w:rPr>
              <w:t>.06</w:t>
            </w:r>
          </w:p>
        </w:tc>
      </w:tr>
      <w:tr w:rsidR="00C92E36" w:rsidRPr="00654E7A" w14:paraId="62F1D180" w14:textId="77777777" w:rsidTr="00B37177">
        <w:tc>
          <w:tcPr>
            <w:tcW w:w="2070" w:type="dxa"/>
            <w:tcBorders>
              <w:top w:val="nil"/>
            </w:tcBorders>
          </w:tcPr>
          <w:p w14:paraId="501140DA" w14:textId="77777777" w:rsidR="00C87EBA" w:rsidRPr="00654E7A" w:rsidRDefault="00C87EBA" w:rsidP="00154137">
            <w:pPr>
              <w:rPr>
                <w:sz w:val="24"/>
                <w:szCs w:val="24"/>
              </w:rPr>
            </w:pPr>
            <w:r w:rsidRPr="00654E7A">
              <w:rPr>
                <w:sz w:val="24"/>
                <w:szCs w:val="24"/>
              </w:rPr>
              <w:t>Time 2 – Sex</w:t>
            </w:r>
          </w:p>
        </w:tc>
        <w:tc>
          <w:tcPr>
            <w:tcW w:w="1350" w:type="dxa"/>
            <w:tcBorders>
              <w:top w:val="nil"/>
            </w:tcBorders>
            <w:vAlign w:val="center"/>
          </w:tcPr>
          <w:p w14:paraId="40F1B932" w14:textId="77777777" w:rsidR="00C87EBA" w:rsidRPr="00654E7A" w:rsidRDefault="00C87EBA" w:rsidP="00154137">
            <w:pPr>
              <w:rPr>
                <w:sz w:val="24"/>
                <w:szCs w:val="24"/>
              </w:rPr>
            </w:pPr>
            <w:r w:rsidRPr="00654E7A">
              <w:rPr>
                <w:sz w:val="24"/>
                <w:szCs w:val="24"/>
              </w:rPr>
              <w:t>22.61**(6)</w:t>
            </w:r>
          </w:p>
        </w:tc>
        <w:tc>
          <w:tcPr>
            <w:tcW w:w="1170" w:type="dxa"/>
            <w:tcBorders>
              <w:top w:val="nil"/>
            </w:tcBorders>
            <w:vAlign w:val="center"/>
          </w:tcPr>
          <w:p w14:paraId="145A9061" w14:textId="77777777" w:rsidR="00C87EBA" w:rsidRPr="00654E7A" w:rsidRDefault="00C87EBA" w:rsidP="00154137">
            <w:pPr>
              <w:rPr>
                <w:sz w:val="24"/>
                <w:szCs w:val="24"/>
              </w:rPr>
            </w:pPr>
            <w:r w:rsidRPr="00654E7A">
              <w:rPr>
                <w:sz w:val="24"/>
                <w:szCs w:val="24"/>
              </w:rPr>
              <w:t>.09</w:t>
            </w:r>
          </w:p>
        </w:tc>
        <w:tc>
          <w:tcPr>
            <w:tcW w:w="1800" w:type="dxa"/>
            <w:tcBorders>
              <w:top w:val="nil"/>
            </w:tcBorders>
            <w:vAlign w:val="center"/>
          </w:tcPr>
          <w:p w14:paraId="71618B36" w14:textId="77777777" w:rsidR="00C87EBA" w:rsidRPr="00654E7A" w:rsidRDefault="00C87EBA" w:rsidP="00154137">
            <w:pPr>
              <w:rPr>
                <w:sz w:val="24"/>
                <w:szCs w:val="24"/>
              </w:rPr>
            </w:pPr>
            <w:r w:rsidRPr="00654E7A">
              <w:rPr>
                <w:sz w:val="24"/>
                <w:szCs w:val="24"/>
              </w:rPr>
              <w:t>[.05, .13]</w:t>
            </w:r>
          </w:p>
        </w:tc>
        <w:tc>
          <w:tcPr>
            <w:tcW w:w="960" w:type="dxa"/>
            <w:tcBorders>
              <w:top w:val="nil"/>
            </w:tcBorders>
            <w:vAlign w:val="center"/>
          </w:tcPr>
          <w:p w14:paraId="46269CBD" w14:textId="77777777" w:rsidR="00C87EBA" w:rsidRPr="00654E7A" w:rsidRDefault="00C87EBA" w:rsidP="00154137">
            <w:pPr>
              <w:rPr>
                <w:sz w:val="24"/>
                <w:szCs w:val="24"/>
              </w:rPr>
            </w:pPr>
            <w:r w:rsidRPr="00654E7A">
              <w:rPr>
                <w:sz w:val="24"/>
                <w:szCs w:val="24"/>
              </w:rPr>
              <w:t>.98</w:t>
            </w:r>
          </w:p>
        </w:tc>
        <w:tc>
          <w:tcPr>
            <w:tcW w:w="960" w:type="dxa"/>
            <w:tcBorders>
              <w:top w:val="nil"/>
            </w:tcBorders>
            <w:vAlign w:val="center"/>
          </w:tcPr>
          <w:p w14:paraId="5257DDE5" w14:textId="77777777" w:rsidR="00C87EBA" w:rsidRPr="00654E7A" w:rsidRDefault="00C87EBA" w:rsidP="00154137">
            <w:pPr>
              <w:rPr>
                <w:sz w:val="24"/>
                <w:szCs w:val="24"/>
              </w:rPr>
            </w:pPr>
            <w:r w:rsidRPr="00654E7A">
              <w:rPr>
                <w:sz w:val="24"/>
                <w:szCs w:val="24"/>
              </w:rPr>
              <w:t>.96</w:t>
            </w:r>
          </w:p>
        </w:tc>
        <w:tc>
          <w:tcPr>
            <w:tcW w:w="960" w:type="dxa"/>
            <w:tcBorders>
              <w:top w:val="nil"/>
            </w:tcBorders>
            <w:vAlign w:val="center"/>
          </w:tcPr>
          <w:p w14:paraId="0FE86EDD" w14:textId="77777777" w:rsidR="00C87EBA" w:rsidRPr="00654E7A" w:rsidRDefault="00C87EBA" w:rsidP="00154137">
            <w:pPr>
              <w:rPr>
                <w:sz w:val="24"/>
                <w:szCs w:val="24"/>
              </w:rPr>
            </w:pPr>
            <w:r w:rsidRPr="00654E7A">
              <w:rPr>
                <w:sz w:val="24"/>
                <w:szCs w:val="24"/>
              </w:rPr>
              <w:t>.04</w:t>
            </w:r>
          </w:p>
        </w:tc>
      </w:tr>
      <w:tr w:rsidR="00C92E36" w:rsidRPr="00654E7A" w14:paraId="6003EE4C" w14:textId="77777777" w:rsidTr="00B37177">
        <w:tc>
          <w:tcPr>
            <w:tcW w:w="2070" w:type="dxa"/>
            <w:tcBorders>
              <w:top w:val="nil"/>
            </w:tcBorders>
          </w:tcPr>
          <w:p w14:paraId="71FF04B2" w14:textId="77777777" w:rsidR="00C87EBA" w:rsidRPr="00654E7A" w:rsidRDefault="00C87EBA" w:rsidP="00154137">
            <w:pPr>
              <w:rPr>
                <w:sz w:val="24"/>
                <w:szCs w:val="24"/>
              </w:rPr>
            </w:pPr>
            <w:r w:rsidRPr="00654E7A">
              <w:rPr>
                <w:sz w:val="24"/>
                <w:szCs w:val="24"/>
              </w:rPr>
              <w:t>Time 3 – Sex</w:t>
            </w:r>
          </w:p>
        </w:tc>
        <w:tc>
          <w:tcPr>
            <w:tcW w:w="1350" w:type="dxa"/>
            <w:tcBorders>
              <w:top w:val="nil"/>
            </w:tcBorders>
            <w:vAlign w:val="center"/>
          </w:tcPr>
          <w:p w14:paraId="5F6421C4" w14:textId="77777777" w:rsidR="00C87EBA" w:rsidRPr="00654E7A" w:rsidRDefault="00C87EBA" w:rsidP="00154137">
            <w:pPr>
              <w:rPr>
                <w:sz w:val="24"/>
                <w:szCs w:val="24"/>
              </w:rPr>
            </w:pPr>
            <w:r w:rsidRPr="00654E7A">
              <w:rPr>
                <w:sz w:val="24"/>
                <w:szCs w:val="24"/>
              </w:rPr>
              <w:t>21.35**(6)</w:t>
            </w:r>
          </w:p>
        </w:tc>
        <w:tc>
          <w:tcPr>
            <w:tcW w:w="1170" w:type="dxa"/>
            <w:tcBorders>
              <w:top w:val="nil"/>
            </w:tcBorders>
            <w:vAlign w:val="center"/>
          </w:tcPr>
          <w:p w14:paraId="1F7034D8" w14:textId="77777777" w:rsidR="00C87EBA" w:rsidRPr="00654E7A" w:rsidRDefault="00C87EBA" w:rsidP="00154137">
            <w:pPr>
              <w:rPr>
                <w:sz w:val="24"/>
                <w:szCs w:val="24"/>
              </w:rPr>
            </w:pPr>
            <w:r w:rsidRPr="00654E7A">
              <w:rPr>
                <w:sz w:val="24"/>
                <w:szCs w:val="24"/>
              </w:rPr>
              <w:t>.11</w:t>
            </w:r>
          </w:p>
        </w:tc>
        <w:tc>
          <w:tcPr>
            <w:tcW w:w="1800" w:type="dxa"/>
            <w:tcBorders>
              <w:top w:val="nil"/>
            </w:tcBorders>
            <w:vAlign w:val="center"/>
          </w:tcPr>
          <w:p w14:paraId="2EA817BD" w14:textId="77777777" w:rsidR="00C87EBA" w:rsidRPr="00654E7A" w:rsidRDefault="00C87EBA" w:rsidP="00154137">
            <w:pPr>
              <w:rPr>
                <w:sz w:val="24"/>
                <w:szCs w:val="24"/>
              </w:rPr>
            </w:pPr>
            <w:r w:rsidRPr="00654E7A">
              <w:rPr>
                <w:sz w:val="24"/>
                <w:szCs w:val="24"/>
              </w:rPr>
              <w:t>[.06, .16]</w:t>
            </w:r>
          </w:p>
        </w:tc>
        <w:tc>
          <w:tcPr>
            <w:tcW w:w="960" w:type="dxa"/>
            <w:tcBorders>
              <w:top w:val="nil"/>
            </w:tcBorders>
            <w:vAlign w:val="center"/>
          </w:tcPr>
          <w:p w14:paraId="01A37C44" w14:textId="77777777" w:rsidR="00C87EBA" w:rsidRPr="00654E7A" w:rsidRDefault="00C87EBA" w:rsidP="00154137">
            <w:pPr>
              <w:rPr>
                <w:sz w:val="24"/>
                <w:szCs w:val="24"/>
              </w:rPr>
            </w:pPr>
            <w:r w:rsidRPr="00654E7A">
              <w:rPr>
                <w:sz w:val="24"/>
                <w:szCs w:val="24"/>
              </w:rPr>
              <w:t>.97</w:t>
            </w:r>
          </w:p>
        </w:tc>
        <w:tc>
          <w:tcPr>
            <w:tcW w:w="960" w:type="dxa"/>
            <w:tcBorders>
              <w:top w:val="nil"/>
            </w:tcBorders>
            <w:vAlign w:val="center"/>
          </w:tcPr>
          <w:p w14:paraId="77E2DE91" w14:textId="77777777" w:rsidR="00C87EBA" w:rsidRPr="00654E7A" w:rsidRDefault="00C87EBA" w:rsidP="00154137">
            <w:pPr>
              <w:rPr>
                <w:sz w:val="24"/>
                <w:szCs w:val="24"/>
              </w:rPr>
            </w:pPr>
            <w:r w:rsidRPr="00654E7A">
              <w:rPr>
                <w:sz w:val="24"/>
                <w:szCs w:val="24"/>
              </w:rPr>
              <w:t>.94</w:t>
            </w:r>
          </w:p>
        </w:tc>
        <w:tc>
          <w:tcPr>
            <w:tcW w:w="960" w:type="dxa"/>
            <w:tcBorders>
              <w:top w:val="nil"/>
            </w:tcBorders>
            <w:vAlign w:val="center"/>
          </w:tcPr>
          <w:p w14:paraId="558164C6" w14:textId="77777777" w:rsidR="00C87EBA" w:rsidRPr="00654E7A" w:rsidRDefault="00C87EBA" w:rsidP="00154137">
            <w:pPr>
              <w:rPr>
                <w:sz w:val="24"/>
                <w:szCs w:val="24"/>
              </w:rPr>
            </w:pPr>
            <w:r w:rsidRPr="00654E7A">
              <w:rPr>
                <w:sz w:val="24"/>
                <w:szCs w:val="24"/>
              </w:rPr>
              <w:t>.05</w:t>
            </w:r>
          </w:p>
        </w:tc>
      </w:tr>
      <w:tr w:rsidR="00C92E36" w:rsidRPr="00654E7A" w14:paraId="44ADE4DD" w14:textId="77777777" w:rsidTr="00B37177">
        <w:tc>
          <w:tcPr>
            <w:tcW w:w="2070" w:type="dxa"/>
            <w:tcBorders>
              <w:top w:val="nil"/>
            </w:tcBorders>
          </w:tcPr>
          <w:p w14:paraId="11D9C8CE" w14:textId="77777777" w:rsidR="00C87EBA" w:rsidRPr="00654E7A" w:rsidRDefault="00C87EBA" w:rsidP="00154137">
            <w:pPr>
              <w:rPr>
                <w:sz w:val="24"/>
                <w:szCs w:val="24"/>
              </w:rPr>
            </w:pPr>
            <w:r w:rsidRPr="00654E7A">
              <w:rPr>
                <w:sz w:val="24"/>
                <w:szCs w:val="24"/>
              </w:rPr>
              <w:t>Overall - Sex</w:t>
            </w:r>
          </w:p>
        </w:tc>
        <w:tc>
          <w:tcPr>
            <w:tcW w:w="1350" w:type="dxa"/>
            <w:tcBorders>
              <w:top w:val="nil"/>
            </w:tcBorders>
            <w:vAlign w:val="center"/>
          </w:tcPr>
          <w:p w14:paraId="6AF94F97" w14:textId="77777777" w:rsidR="00C87EBA" w:rsidRPr="00654E7A" w:rsidRDefault="00C87EBA" w:rsidP="00154137">
            <w:pPr>
              <w:rPr>
                <w:sz w:val="24"/>
                <w:szCs w:val="24"/>
              </w:rPr>
            </w:pPr>
            <w:r w:rsidRPr="00654E7A">
              <w:rPr>
                <w:sz w:val="24"/>
                <w:szCs w:val="24"/>
              </w:rPr>
              <w:t>20.21**(6)</w:t>
            </w:r>
          </w:p>
        </w:tc>
        <w:tc>
          <w:tcPr>
            <w:tcW w:w="1170" w:type="dxa"/>
            <w:tcBorders>
              <w:top w:val="nil"/>
            </w:tcBorders>
            <w:vAlign w:val="center"/>
          </w:tcPr>
          <w:p w14:paraId="796F3C01" w14:textId="77777777" w:rsidR="00C87EBA" w:rsidRPr="00654E7A" w:rsidRDefault="00C87EBA" w:rsidP="00154137">
            <w:pPr>
              <w:rPr>
                <w:sz w:val="24"/>
                <w:szCs w:val="24"/>
              </w:rPr>
            </w:pPr>
            <w:r w:rsidRPr="00654E7A">
              <w:rPr>
                <w:sz w:val="24"/>
                <w:szCs w:val="24"/>
              </w:rPr>
              <w:t>.06</w:t>
            </w:r>
          </w:p>
        </w:tc>
        <w:tc>
          <w:tcPr>
            <w:tcW w:w="1800" w:type="dxa"/>
            <w:tcBorders>
              <w:top w:val="nil"/>
            </w:tcBorders>
            <w:vAlign w:val="center"/>
          </w:tcPr>
          <w:p w14:paraId="3B5DDEC9" w14:textId="77777777" w:rsidR="00C87EBA" w:rsidRPr="00654E7A" w:rsidRDefault="00C87EBA" w:rsidP="00154137">
            <w:pPr>
              <w:rPr>
                <w:sz w:val="24"/>
                <w:szCs w:val="24"/>
              </w:rPr>
            </w:pPr>
            <w:r w:rsidRPr="00654E7A">
              <w:rPr>
                <w:sz w:val="24"/>
                <w:szCs w:val="24"/>
              </w:rPr>
              <w:t>[.04, .10]</w:t>
            </w:r>
          </w:p>
        </w:tc>
        <w:tc>
          <w:tcPr>
            <w:tcW w:w="960" w:type="dxa"/>
            <w:tcBorders>
              <w:top w:val="nil"/>
            </w:tcBorders>
            <w:vAlign w:val="center"/>
          </w:tcPr>
          <w:p w14:paraId="1B389891" w14:textId="77777777" w:rsidR="00C87EBA" w:rsidRPr="00654E7A" w:rsidRDefault="00C87EBA" w:rsidP="00154137">
            <w:pPr>
              <w:rPr>
                <w:sz w:val="24"/>
                <w:szCs w:val="24"/>
              </w:rPr>
            </w:pPr>
            <w:r w:rsidRPr="00654E7A">
              <w:rPr>
                <w:sz w:val="24"/>
                <w:szCs w:val="24"/>
              </w:rPr>
              <w:t>.96</w:t>
            </w:r>
          </w:p>
        </w:tc>
        <w:tc>
          <w:tcPr>
            <w:tcW w:w="960" w:type="dxa"/>
            <w:tcBorders>
              <w:top w:val="nil"/>
            </w:tcBorders>
            <w:vAlign w:val="center"/>
          </w:tcPr>
          <w:p w14:paraId="6541BA75" w14:textId="77777777" w:rsidR="00C87EBA" w:rsidRPr="00654E7A" w:rsidRDefault="00C87EBA" w:rsidP="00154137">
            <w:pPr>
              <w:rPr>
                <w:sz w:val="24"/>
                <w:szCs w:val="24"/>
              </w:rPr>
            </w:pPr>
            <w:r w:rsidRPr="00654E7A">
              <w:rPr>
                <w:sz w:val="24"/>
                <w:szCs w:val="24"/>
              </w:rPr>
              <w:t>.93</w:t>
            </w:r>
          </w:p>
        </w:tc>
        <w:tc>
          <w:tcPr>
            <w:tcW w:w="960" w:type="dxa"/>
            <w:tcBorders>
              <w:top w:val="nil"/>
            </w:tcBorders>
            <w:vAlign w:val="center"/>
          </w:tcPr>
          <w:p w14:paraId="259AF4CB" w14:textId="77777777" w:rsidR="00C87EBA" w:rsidRPr="00654E7A" w:rsidRDefault="00C87EBA" w:rsidP="00154137">
            <w:pPr>
              <w:rPr>
                <w:sz w:val="24"/>
                <w:szCs w:val="24"/>
              </w:rPr>
            </w:pPr>
            <w:r w:rsidRPr="00654E7A">
              <w:rPr>
                <w:sz w:val="24"/>
                <w:szCs w:val="24"/>
              </w:rPr>
              <w:t>.06</w:t>
            </w:r>
          </w:p>
        </w:tc>
      </w:tr>
    </w:tbl>
    <w:p w14:paraId="5E31D94F" w14:textId="77777777" w:rsidR="00C87EBA" w:rsidRDefault="00C87EBA" w:rsidP="00C87EBA"/>
    <w:bookmarkEnd w:id="183"/>
    <w:bookmarkEnd w:id="184"/>
    <w:p w14:paraId="262913AC" w14:textId="77777777" w:rsidR="00C87EBA" w:rsidRDefault="00C87EBA" w:rsidP="00C87EBA"/>
    <w:p w14:paraId="52106281" w14:textId="5535A159" w:rsidR="00C87EBA" w:rsidRDefault="00C87EBA" w:rsidP="002B425E">
      <w:pPr>
        <w:rPr>
          <w:b/>
          <w:bCs/>
        </w:rPr>
      </w:pPr>
    </w:p>
    <w:p w14:paraId="057BB0B2" w14:textId="77777777" w:rsidR="00C87EBA" w:rsidRDefault="00C87EBA">
      <w:pPr>
        <w:rPr>
          <w:b/>
          <w:bCs/>
        </w:rPr>
      </w:pPr>
      <w:r>
        <w:rPr>
          <w:b/>
          <w:bCs/>
        </w:rPr>
        <w:br w:type="page"/>
      </w:r>
    </w:p>
    <w:p w14:paraId="65D78097" w14:textId="4BC6C7C7" w:rsidR="00C87EBA" w:rsidRPr="00C87EBA" w:rsidRDefault="00C87EBA" w:rsidP="00C87EBA">
      <w:pPr>
        <w:rPr>
          <w:b/>
          <w:bCs/>
        </w:rPr>
      </w:pPr>
      <w:r>
        <w:rPr>
          <w:b/>
          <w:bCs/>
        </w:rPr>
        <w:lastRenderedPageBreak/>
        <w:t>Table 21.</w:t>
      </w:r>
    </w:p>
    <w:p w14:paraId="62E112BF" w14:textId="657B53EE" w:rsidR="00C87EBA" w:rsidRDefault="00C87EBA" w:rsidP="00C87EBA">
      <w:pPr>
        <w:rPr>
          <w:i/>
          <w:iCs/>
        </w:rPr>
      </w:pPr>
      <w:r>
        <w:rPr>
          <w:i/>
          <w:iCs/>
        </w:rPr>
        <w:t>Goodness-of-Fit Indicators of Structural Equation Modeling for Attachment Security</w:t>
      </w:r>
      <w:r w:rsidR="00685FE1">
        <w:rPr>
          <w:i/>
          <w:iCs/>
        </w:rPr>
        <w:t xml:space="preserve"> </w:t>
      </w:r>
      <w:r w:rsidR="00654E7A">
        <w:rPr>
          <w:i/>
          <w:iCs/>
        </w:rPr>
        <w:t>with</w:t>
      </w:r>
      <w:r>
        <w:rPr>
          <w:i/>
          <w:iCs/>
        </w:rPr>
        <w:t xml:space="preserve"> Close Friends Predicting Emotion Regulation </w:t>
      </w:r>
      <w:r w:rsidR="00685FE1">
        <w:rPr>
          <w:i/>
          <w:iCs/>
        </w:rPr>
        <w:t xml:space="preserve">in General </w:t>
      </w:r>
      <w:r>
        <w:rPr>
          <w:i/>
          <w:iCs/>
        </w:rPr>
        <w:t>and Friendship Jealousy</w:t>
      </w:r>
    </w:p>
    <w:tbl>
      <w:tblPr>
        <w:tblStyle w:val="TableGrid"/>
        <w:tblpPr w:leftFromText="180" w:rightFromText="180" w:vertAnchor="text" w:horzAnchor="margin" w:tblpY="27"/>
        <w:tblW w:w="938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1047"/>
        <w:gridCol w:w="1113"/>
        <w:gridCol w:w="1800"/>
        <w:gridCol w:w="1117"/>
        <w:gridCol w:w="1117"/>
        <w:gridCol w:w="1118"/>
      </w:tblGrid>
      <w:tr w:rsidR="00C87EBA" w:rsidRPr="00654E7A" w14:paraId="21BCB824" w14:textId="77777777" w:rsidTr="00654E7A">
        <w:tc>
          <w:tcPr>
            <w:tcW w:w="2070" w:type="dxa"/>
            <w:tcBorders>
              <w:top w:val="single" w:sz="4" w:space="0" w:color="auto"/>
              <w:bottom w:val="single" w:sz="4" w:space="0" w:color="auto"/>
            </w:tcBorders>
          </w:tcPr>
          <w:p w14:paraId="52B47405" w14:textId="77777777" w:rsidR="00C87EBA" w:rsidRPr="00654E7A" w:rsidRDefault="00C87EBA" w:rsidP="00C87EBA">
            <w:pPr>
              <w:rPr>
                <w:sz w:val="24"/>
                <w:szCs w:val="24"/>
              </w:rPr>
            </w:pPr>
          </w:p>
        </w:tc>
        <w:tc>
          <w:tcPr>
            <w:tcW w:w="1047" w:type="dxa"/>
            <w:tcBorders>
              <w:top w:val="single" w:sz="4" w:space="0" w:color="auto"/>
              <w:bottom w:val="single" w:sz="4" w:space="0" w:color="auto"/>
            </w:tcBorders>
            <w:vAlign w:val="center"/>
          </w:tcPr>
          <w:p w14:paraId="6FD3CB24" w14:textId="77777777" w:rsidR="00C87EBA" w:rsidRPr="00654E7A" w:rsidRDefault="00C87EBA" w:rsidP="00C87EBA">
            <w:pPr>
              <w:rPr>
                <w:sz w:val="24"/>
                <w:szCs w:val="24"/>
              </w:rPr>
            </w:pPr>
            <w:r w:rsidRPr="00654E7A">
              <w:rPr>
                <w:sz w:val="24"/>
                <w:szCs w:val="24"/>
              </w:rPr>
              <w:t>χ</w:t>
            </w:r>
            <w:r w:rsidRPr="00654E7A">
              <w:rPr>
                <w:sz w:val="24"/>
                <w:szCs w:val="24"/>
                <w:vertAlign w:val="superscript"/>
              </w:rPr>
              <w:t>2</w:t>
            </w:r>
            <w:r w:rsidRPr="00654E7A">
              <w:rPr>
                <w:sz w:val="24"/>
                <w:szCs w:val="24"/>
              </w:rPr>
              <w:t xml:space="preserve"> (</w:t>
            </w:r>
            <w:proofErr w:type="spellStart"/>
            <w:r w:rsidRPr="00654E7A">
              <w:rPr>
                <w:i/>
                <w:iCs/>
                <w:sz w:val="24"/>
                <w:szCs w:val="24"/>
              </w:rPr>
              <w:t>df</w:t>
            </w:r>
            <w:proofErr w:type="spellEnd"/>
            <w:r w:rsidRPr="00654E7A">
              <w:rPr>
                <w:sz w:val="24"/>
                <w:szCs w:val="24"/>
              </w:rPr>
              <w:t>)</w:t>
            </w:r>
          </w:p>
        </w:tc>
        <w:tc>
          <w:tcPr>
            <w:tcW w:w="1113" w:type="dxa"/>
            <w:tcBorders>
              <w:top w:val="single" w:sz="4" w:space="0" w:color="auto"/>
              <w:bottom w:val="single" w:sz="4" w:space="0" w:color="auto"/>
            </w:tcBorders>
            <w:vAlign w:val="center"/>
          </w:tcPr>
          <w:p w14:paraId="2B25106D" w14:textId="77777777" w:rsidR="00C87EBA" w:rsidRPr="00654E7A" w:rsidRDefault="00C87EBA" w:rsidP="00C87EBA">
            <w:pPr>
              <w:rPr>
                <w:sz w:val="24"/>
                <w:szCs w:val="24"/>
              </w:rPr>
            </w:pPr>
            <w:r w:rsidRPr="00654E7A">
              <w:rPr>
                <w:sz w:val="24"/>
                <w:szCs w:val="24"/>
              </w:rPr>
              <w:t>RMSEA</w:t>
            </w:r>
          </w:p>
        </w:tc>
        <w:tc>
          <w:tcPr>
            <w:tcW w:w="1800" w:type="dxa"/>
            <w:tcBorders>
              <w:top w:val="single" w:sz="4" w:space="0" w:color="auto"/>
              <w:bottom w:val="single" w:sz="4" w:space="0" w:color="auto"/>
            </w:tcBorders>
            <w:vAlign w:val="center"/>
          </w:tcPr>
          <w:p w14:paraId="47F3F240" w14:textId="77777777" w:rsidR="00C87EBA" w:rsidRPr="00654E7A" w:rsidRDefault="00C87EBA" w:rsidP="00C87EBA">
            <w:pPr>
              <w:rPr>
                <w:sz w:val="24"/>
                <w:szCs w:val="24"/>
              </w:rPr>
            </w:pPr>
            <w:r w:rsidRPr="00654E7A">
              <w:rPr>
                <w:sz w:val="24"/>
                <w:szCs w:val="24"/>
              </w:rPr>
              <w:t>RMSEA 90%CI</w:t>
            </w:r>
          </w:p>
        </w:tc>
        <w:tc>
          <w:tcPr>
            <w:tcW w:w="1117" w:type="dxa"/>
            <w:tcBorders>
              <w:top w:val="single" w:sz="4" w:space="0" w:color="auto"/>
              <w:bottom w:val="single" w:sz="4" w:space="0" w:color="auto"/>
            </w:tcBorders>
            <w:vAlign w:val="center"/>
          </w:tcPr>
          <w:p w14:paraId="74A1541E" w14:textId="77777777" w:rsidR="00C87EBA" w:rsidRPr="00654E7A" w:rsidRDefault="00C87EBA" w:rsidP="00C87EBA">
            <w:pPr>
              <w:rPr>
                <w:sz w:val="24"/>
                <w:szCs w:val="24"/>
              </w:rPr>
            </w:pPr>
            <w:r w:rsidRPr="00654E7A">
              <w:rPr>
                <w:sz w:val="24"/>
                <w:szCs w:val="24"/>
              </w:rPr>
              <w:t>CFI</w:t>
            </w:r>
          </w:p>
        </w:tc>
        <w:tc>
          <w:tcPr>
            <w:tcW w:w="1117" w:type="dxa"/>
            <w:tcBorders>
              <w:top w:val="single" w:sz="4" w:space="0" w:color="auto"/>
              <w:bottom w:val="single" w:sz="4" w:space="0" w:color="auto"/>
            </w:tcBorders>
            <w:vAlign w:val="center"/>
          </w:tcPr>
          <w:p w14:paraId="6C24FF0D" w14:textId="77777777" w:rsidR="00C87EBA" w:rsidRPr="00654E7A" w:rsidRDefault="00C87EBA" w:rsidP="00C87EBA">
            <w:pPr>
              <w:rPr>
                <w:sz w:val="24"/>
                <w:szCs w:val="24"/>
              </w:rPr>
            </w:pPr>
            <w:r w:rsidRPr="00654E7A">
              <w:rPr>
                <w:sz w:val="24"/>
                <w:szCs w:val="24"/>
              </w:rPr>
              <w:t>TLI</w:t>
            </w:r>
          </w:p>
        </w:tc>
        <w:tc>
          <w:tcPr>
            <w:tcW w:w="1118" w:type="dxa"/>
            <w:tcBorders>
              <w:top w:val="single" w:sz="4" w:space="0" w:color="auto"/>
              <w:bottom w:val="single" w:sz="4" w:space="0" w:color="auto"/>
            </w:tcBorders>
            <w:vAlign w:val="center"/>
          </w:tcPr>
          <w:p w14:paraId="6259952D" w14:textId="77777777" w:rsidR="00C87EBA" w:rsidRPr="00654E7A" w:rsidRDefault="00C87EBA" w:rsidP="00C87EBA">
            <w:pPr>
              <w:rPr>
                <w:sz w:val="24"/>
                <w:szCs w:val="24"/>
              </w:rPr>
            </w:pPr>
            <w:r w:rsidRPr="00654E7A">
              <w:rPr>
                <w:sz w:val="24"/>
                <w:szCs w:val="24"/>
              </w:rPr>
              <w:t>SRMR</w:t>
            </w:r>
          </w:p>
        </w:tc>
      </w:tr>
      <w:tr w:rsidR="00C87EBA" w:rsidRPr="00654E7A" w14:paraId="3E972A71" w14:textId="77777777" w:rsidTr="00654E7A">
        <w:tc>
          <w:tcPr>
            <w:tcW w:w="2070" w:type="dxa"/>
            <w:tcBorders>
              <w:top w:val="single" w:sz="4" w:space="0" w:color="auto"/>
              <w:bottom w:val="nil"/>
            </w:tcBorders>
          </w:tcPr>
          <w:p w14:paraId="5FF0F9EB" w14:textId="77777777" w:rsidR="00C87EBA" w:rsidRPr="00654E7A" w:rsidRDefault="00C87EBA" w:rsidP="00C87EBA">
            <w:pPr>
              <w:rPr>
                <w:sz w:val="24"/>
                <w:szCs w:val="24"/>
              </w:rPr>
            </w:pPr>
            <w:r w:rsidRPr="00654E7A">
              <w:rPr>
                <w:sz w:val="24"/>
                <w:szCs w:val="24"/>
              </w:rPr>
              <w:t>Time 1 (n = 612)</w:t>
            </w:r>
          </w:p>
        </w:tc>
        <w:tc>
          <w:tcPr>
            <w:tcW w:w="1047" w:type="dxa"/>
            <w:tcBorders>
              <w:top w:val="single" w:sz="4" w:space="0" w:color="auto"/>
              <w:bottom w:val="nil"/>
            </w:tcBorders>
            <w:vAlign w:val="center"/>
          </w:tcPr>
          <w:p w14:paraId="3AB09918" w14:textId="77777777" w:rsidR="00C87EBA" w:rsidRPr="00654E7A" w:rsidRDefault="00C87EBA" w:rsidP="00C87EBA">
            <w:pPr>
              <w:rPr>
                <w:sz w:val="24"/>
                <w:szCs w:val="24"/>
              </w:rPr>
            </w:pPr>
            <w:r w:rsidRPr="00654E7A">
              <w:rPr>
                <w:sz w:val="24"/>
                <w:szCs w:val="24"/>
              </w:rPr>
              <w:t>.00(0)</w:t>
            </w:r>
          </w:p>
        </w:tc>
        <w:tc>
          <w:tcPr>
            <w:tcW w:w="1113" w:type="dxa"/>
            <w:tcBorders>
              <w:top w:val="single" w:sz="4" w:space="0" w:color="auto"/>
              <w:bottom w:val="nil"/>
            </w:tcBorders>
            <w:vAlign w:val="center"/>
          </w:tcPr>
          <w:p w14:paraId="23EDF6B3" w14:textId="77777777" w:rsidR="00C87EBA" w:rsidRPr="00654E7A" w:rsidRDefault="00C87EBA" w:rsidP="00C87EBA">
            <w:pPr>
              <w:rPr>
                <w:sz w:val="24"/>
                <w:szCs w:val="24"/>
              </w:rPr>
            </w:pPr>
            <w:r w:rsidRPr="00654E7A">
              <w:rPr>
                <w:sz w:val="24"/>
                <w:szCs w:val="24"/>
              </w:rPr>
              <w:t>.00</w:t>
            </w:r>
          </w:p>
        </w:tc>
        <w:tc>
          <w:tcPr>
            <w:tcW w:w="1800" w:type="dxa"/>
            <w:tcBorders>
              <w:top w:val="single" w:sz="4" w:space="0" w:color="auto"/>
              <w:bottom w:val="nil"/>
            </w:tcBorders>
            <w:vAlign w:val="center"/>
          </w:tcPr>
          <w:p w14:paraId="7B1E07B7" w14:textId="77777777" w:rsidR="00C87EBA" w:rsidRPr="00654E7A" w:rsidRDefault="00C87EBA" w:rsidP="00C87EBA">
            <w:pPr>
              <w:rPr>
                <w:sz w:val="24"/>
                <w:szCs w:val="24"/>
              </w:rPr>
            </w:pPr>
            <w:r w:rsidRPr="00654E7A">
              <w:rPr>
                <w:sz w:val="24"/>
                <w:szCs w:val="24"/>
              </w:rPr>
              <w:t>[.00, .00]</w:t>
            </w:r>
          </w:p>
        </w:tc>
        <w:tc>
          <w:tcPr>
            <w:tcW w:w="1117" w:type="dxa"/>
            <w:tcBorders>
              <w:top w:val="single" w:sz="4" w:space="0" w:color="auto"/>
              <w:bottom w:val="nil"/>
            </w:tcBorders>
            <w:vAlign w:val="center"/>
          </w:tcPr>
          <w:p w14:paraId="4A1AFDC0" w14:textId="77777777" w:rsidR="00C87EBA" w:rsidRPr="00654E7A" w:rsidRDefault="00C87EBA" w:rsidP="00C87EBA">
            <w:pPr>
              <w:rPr>
                <w:sz w:val="24"/>
                <w:szCs w:val="24"/>
              </w:rPr>
            </w:pPr>
            <w:r w:rsidRPr="00654E7A">
              <w:rPr>
                <w:sz w:val="24"/>
                <w:szCs w:val="24"/>
              </w:rPr>
              <w:t>1.00</w:t>
            </w:r>
          </w:p>
        </w:tc>
        <w:tc>
          <w:tcPr>
            <w:tcW w:w="1117" w:type="dxa"/>
            <w:tcBorders>
              <w:top w:val="single" w:sz="4" w:space="0" w:color="auto"/>
              <w:bottom w:val="nil"/>
            </w:tcBorders>
            <w:vAlign w:val="center"/>
          </w:tcPr>
          <w:p w14:paraId="08859BC6" w14:textId="77777777" w:rsidR="00C87EBA" w:rsidRPr="00654E7A" w:rsidRDefault="00C87EBA" w:rsidP="00C87EBA">
            <w:pPr>
              <w:rPr>
                <w:sz w:val="24"/>
                <w:szCs w:val="24"/>
              </w:rPr>
            </w:pPr>
            <w:r w:rsidRPr="00654E7A">
              <w:rPr>
                <w:sz w:val="24"/>
                <w:szCs w:val="24"/>
              </w:rPr>
              <w:t>1.00</w:t>
            </w:r>
          </w:p>
        </w:tc>
        <w:tc>
          <w:tcPr>
            <w:tcW w:w="1118" w:type="dxa"/>
            <w:tcBorders>
              <w:top w:val="single" w:sz="4" w:space="0" w:color="auto"/>
              <w:bottom w:val="nil"/>
            </w:tcBorders>
            <w:vAlign w:val="center"/>
          </w:tcPr>
          <w:p w14:paraId="08B5B96C" w14:textId="77777777" w:rsidR="00C87EBA" w:rsidRPr="00654E7A" w:rsidRDefault="00C87EBA" w:rsidP="00C87EBA">
            <w:pPr>
              <w:rPr>
                <w:sz w:val="24"/>
                <w:szCs w:val="24"/>
              </w:rPr>
            </w:pPr>
            <w:r w:rsidRPr="00654E7A">
              <w:rPr>
                <w:sz w:val="24"/>
                <w:szCs w:val="24"/>
              </w:rPr>
              <w:t>.00</w:t>
            </w:r>
          </w:p>
        </w:tc>
      </w:tr>
      <w:tr w:rsidR="00C87EBA" w:rsidRPr="00654E7A" w14:paraId="67525614" w14:textId="77777777" w:rsidTr="00654E7A">
        <w:tc>
          <w:tcPr>
            <w:tcW w:w="2070" w:type="dxa"/>
            <w:tcBorders>
              <w:top w:val="nil"/>
            </w:tcBorders>
          </w:tcPr>
          <w:p w14:paraId="48441275" w14:textId="77777777" w:rsidR="00C87EBA" w:rsidRPr="00654E7A" w:rsidRDefault="00C87EBA" w:rsidP="00C87EBA">
            <w:pPr>
              <w:rPr>
                <w:sz w:val="24"/>
                <w:szCs w:val="24"/>
              </w:rPr>
            </w:pPr>
            <w:r w:rsidRPr="00654E7A">
              <w:rPr>
                <w:sz w:val="24"/>
                <w:szCs w:val="24"/>
              </w:rPr>
              <w:t>Time 2 (n = 696)</w:t>
            </w:r>
          </w:p>
        </w:tc>
        <w:tc>
          <w:tcPr>
            <w:tcW w:w="1047" w:type="dxa"/>
            <w:tcBorders>
              <w:top w:val="nil"/>
            </w:tcBorders>
            <w:vAlign w:val="center"/>
          </w:tcPr>
          <w:p w14:paraId="7684F16F" w14:textId="77777777" w:rsidR="00C87EBA" w:rsidRPr="00654E7A" w:rsidRDefault="00C87EBA" w:rsidP="00C87EBA">
            <w:pPr>
              <w:rPr>
                <w:sz w:val="24"/>
                <w:szCs w:val="24"/>
              </w:rPr>
            </w:pPr>
            <w:r w:rsidRPr="00654E7A">
              <w:rPr>
                <w:sz w:val="24"/>
                <w:szCs w:val="24"/>
              </w:rPr>
              <w:t>.00(0)</w:t>
            </w:r>
          </w:p>
        </w:tc>
        <w:tc>
          <w:tcPr>
            <w:tcW w:w="1113" w:type="dxa"/>
            <w:tcBorders>
              <w:top w:val="nil"/>
            </w:tcBorders>
            <w:vAlign w:val="center"/>
          </w:tcPr>
          <w:p w14:paraId="652F34D8" w14:textId="77777777" w:rsidR="00C87EBA" w:rsidRPr="00654E7A" w:rsidRDefault="00C87EBA" w:rsidP="00C87EBA">
            <w:pPr>
              <w:rPr>
                <w:sz w:val="24"/>
                <w:szCs w:val="24"/>
              </w:rPr>
            </w:pPr>
            <w:r w:rsidRPr="00654E7A">
              <w:rPr>
                <w:sz w:val="24"/>
                <w:szCs w:val="24"/>
              </w:rPr>
              <w:t>.00</w:t>
            </w:r>
          </w:p>
        </w:tc>
        <w:tc>
          <w:tcPr>
            <w:tcW w:w="1800" w:type="dxa"/>
            <w:tcBorders>
              <w:top w:val="nil"/>
            </w:tcBorders>
            <w:vAlign w:val="center"/>
          </w:tcPr>
          <w:p w14:paraId="5F0B36AE" w14:textId="77777777" w:rsidR="00C87EBA" w:rsidRPr="00654E7A" w:rsidRDefault="00C87EBA" w:rsidP="00C87EBA">
            <w:pPr>
              <w:rPr>
                <w:sz w:val="24"/>
                <w:szCs w:val="24"/>
              </w:rPr>
            </w:pPr>
            <w:r w:rsidRPr="00654E7A">
              <w:rPr>
                <w:sz w:val="24"/>
                <w:szCs w:val="24"/>
              </w:rPr>
              <w:t>[.00, .00]</w:t>
            </w:r>
          </w:p>
        </w:tc>
        <w:tc>
          <w:tcPr>
            <w:tcW w:w="1117" w:type="dxa"/>
            <w:tcBorders>
              <w:top w:val="nil"/>
            </w:tcBorders>
            <w:vAlign w:val="center"/>
          </w:tcPr>
          <w:p w14:paraId="4C3DA6D9" w14:textId="77777777" w:rsidR="00C87EBA" w:rsidRPr="00654E7A" w:rsidRDefault="00C87EBA" w:rsidP="00C87EBA">
            <w:pPr>
              <w:rPr>
                <w:sz w:val="24"/>
                <w:szCs w:val="24"/>
              </w:rPr>
            </w:pPr>
            <w:r w:rsidRPr="00654E7A">
              <w:rPr>
                <w:sz w:val="24"/>
                <w:szCs w:val="24"/>
              </w:rPr>
              <w:t>1.00</w:t>
            </w:r>
          </w:p>
        </w:tc>
        <w:tc>
          <w:tcPr>
            <w:tcW w:w="1117" w:type="dxa"/>
            <w:tcBorders>
              <w:top w:val="nil"/>
            </w:tcBorders>
            <w:vAlign w:val="center"/>
          </w:tcPr>
          <w:p w14:paraId="7436B369" w14:textId="77777777" w:rsidR="00C87EBA" w:rsidRPr="00654E7A" w:rsidRDefault="00C87EBA" w:rsidP="00C87EBA">
            <w:pPr>
              <w:rPr>
                <w:sz w:val="24"/>
                <w:szCs w:val="24"/>
              </w:rPr>
            </w:pPr>
            <w:r w:rsidRPr="00654E7A">
              <w:rPr>
                <w:sz w:val="24"/>
                <w:szCs w:val="24"/>
              </w:rPr>
              <w:t>1.00</w:t>
            </w:r>
          </w:p>
        </w:tc>
        <w:tc>
          <w:tcPr>
            <w:tcW w:w="1118" w:type="dxa"/>
            <w:tcBorders>
              <w:top w:val="nil"/>
            </w:tcBorders>
            <w:vAlign w:val="center"/>
          </w:tcPr>
          <w:p w14:paraId="718DC884" w14:textId="77777777" w:rsidR="00C87EBA" w:rsidRPr="00654E7A" w:rsidRDefault="00C87EBA" w:rsidP="00C87EBA">
            <w:pPr>
              <w:rPr>
                <w:sz w:val="24"/>
                <w:szCs w:val="24"/>
              </w:rPr>
            </w:pPr>
            <w:r w:rsidRPr="00654E7A">
              <w:rPr>
                <w:sz w:val="24"/>
                <w:szCs w:val="24"/>
              </w:rPr>
              <w:t>.00</w:t>
            </w:r>
          </w:p>
        </w:tc>
      </w:tr>
      <w:tr w:rsidR="00C87EBA" w:rsidRPr="00654E7A" w14:paraId="687AC2BF" w14:textId="77777777" w:rsidTr="00654E7A">
        <w:tc>
          <w:tcPr>
            <w:tcW w:w="2070" w:type="dxa"/>
            <w:tcBorders>
              <w:top w:val="nil"/>
            </w:tcBorders>
          </w:tcPr>
          <w:p w14:paraId="5CBD2D48" w14:textId="77777777" w:rsidR="00C87EBA" w:rsidRPr="00654E7A" w:rsidRDefault="00C87EBA" w:rsidP="00C87EBA">
            <w:pPr>
              <w:rPr>
                <w:sz w:val="24"/>
                <w:szCs w:val="24"/>
              </w:rPr>
            </w:pPr>
            <w:r w:rsidRPr="00654E7A">
              <w:rPr>
                <w:sz w:val="24"/>
                <w:szCs w:val="24"/>
              </w:rPr>
              <w:t>Time 3 (n = 452)</w:t>
            </w:r>
          </w:p>
        </w:tc>
        <w:tc>
          <w:tcPr>
            <w:tcW w:w="1047" w:type="dxa"/>
            <w:tcBorders>
              <w:top w:val="nil"/>
            </w:tcBorders>
            <w:vAlign w:val="center"/>
          </w:tcPr>
          <w:p w14:paraId="607F1233" w14:textId="77777777" w:rsidR="00C87EBA" w:rsidRPr="00654E7A" w:rsidRDefault="00C87EBA" w:rsidP="00C87EBA">
            <w:pPr>
              <w:rPr>
                <w:sz w:val="24"/>
                <w:szCs w:val="24"/>
              </w:rPr>
            </w:pPr>
            <w:r w:rsidRPr="00654E7A">
              <w:rPr>
                <w:sz w:val="24"/>
                <w:szCs w:val="24"/>
              </w:rPr>
              <w:t>.00(0)</w:t>
            </w:r>
          </w:p>
        </w:tc>
        <w:tc>
          <w:tcPr>
            <w:tcW w:w="1113" w:type="dxa"/>
            <w:tcBorders>
              <w:top w:val="nil"/>
            </w:tcBorders>
            <w:vAlign w:val="center"/>
          </w:tcPr>
          <w:p w14:paraId="05EA0FB7" w14:textId="77777777" w:rsidR="00C87EBA" w:rsidRPr="00654E7A" w:rsidRDefault="00C87EBA" w:rsidP="00C87EBA">
            <w:pPr>
              <w:rPr>
                <w:sz w:val="24"/>
                <w:szCs w:val="24"/>
              </w:rPr>
            </w:pPr>
            <w:r w:rsidRPr="00654E7A">
              <w:rPr>
                <w:sz w:val="24"/>
                <w:szCs w:val="24"/>
              </w:rPr>
              <w:t>.00</w:t>
            </w:r>
          </w:p>
        </w:tc>
        <w:tc>
          <w:tcPr>
            <w:tcW w:w="1800" w:type="dxa"/>
            <w:tcBorders>
              <w:top w:val="nil"/>
            </w:tcBorders>
            <w:vAlign w:val="center"/>
          </w:tcPr>
          <w:p w14:paraId="7F698325" w14:textId="77777777" w:rsidR="00C87EBA" w:rsidRPr="00654E7A" w:rsidRDefault="00C87EBA" w:rsidP="00C87EBA">
            <w:pPr>
              <w:rPr>
                <w:sz w:val="24"/>
                <w:szCs w:val="24"/>
              </w:rPr>
            </w:pPr>
            <w:r w:rsidRPr="00654E7A">
              <w:rPr>
                <w:sz w:val="24"/>
                <w:szCs w:val="24"/>
              </w:rPr>
              <w:t>[.00, .00]</w:t>
            </w:r>
          </w:p>
        </w:tc>
        <w:tc>
          <w:tcPr>
            <w:tcW w:w="1117" w:type="dxa"/>
            <w:tcBorders>
              <w:top w:val="nil"/>
            </w:tcBorders>
            <w:vAlign w:val="center"/>
          </w:tcPr>
          <w:p w14:paraId="0DD90DF8" w14:textId="77777777" w:rsidR="00C87EBA" w:rsidRPr="00654E7A" w:rsidRDefault="00C87EBA" w:rsidP="00C87EBA">
            <w:pPr>
              <w:rPr>
                <w:sz w:val="24"/>
                <w:szCs w:val="24"/>
              </w:rPr>
            </w:pPr>
            <w:r w:rsidRPr="00654E7A">
              <w:rPr>
                <w:sz w:val="24"/>
                <w:szCs w:val="24"/>
              </w:rPr>
              <w:t>1.00</w:t>
            </w:r>
          </w:p>
        </w:tc>
        <w:tc>
          <w:tcPr>
            <w:tcW w:w="1117" w:type="dxa"/>
            <w:tcBorders>
              <w:top w:val="nil"/>
            </w:tcBorders>
            <w:vAlign w:val="center"/>
          </w:tcPr>
          <w:p w14:paraId="5AF98961" w14:textId="77777777" w:rsidR="00C87EBA" w:rsidRPr="00654E7A" w:rsidRDefault="00C87EBA" w:rsidP="00C87EBA">
            <w:pPr>
              <w:rPr>
                <w:sz w:val="24"/>
                <w:szCs w:val="24"/>
              </w:rPr>
            </w:pPr>
            <w:r w:rsidRPr="00654E7A">
              <w:rPr>
                <w:sz w:val="24"/>
                <w:szCs w:val="24"/>
              </w:rPr>
              <w:t>1.00</w:t>
            </w:r>
          </w:p>
        </w:tc>
        <w:tc>
          <w:tcPr>
            <w:tcW w:w="1118" w:type="dxa"/>
            <w:tcBorders>
              <w:top w:val="nil"/>
            </w:tcBorders>
            <w:vAlign w:val="center"/>
          </w:tcPr>
          <w:p w14:paraId="32184779" w14:textId="77777777" w:rsidR="00C87EBA" w:rsidRPr="00654E7A" w:rsidRDefault="00C87EBA" w:rsidP="00C87EBA">
            <w:pPr>
              <w:rPr>
                <w:sz w:val="24"/>
                <w:szCs w:val="24"/>
              </w:rPr>
            </w:pPr>
            <w:r w:rsidRPr="00654E7A">
              <w:rPr>
                <w:sz w:val="24"/>
                <w:szCs w:val="24"/>
              </w:rPr>
              <w:t>.00</w:t>
            </w:r>
          </w:p>
        </w:tc>
      </w:tr>
      <w:tr w:rsidR="00C87EBA" w:rsidRPr="00654E7A" w14:paraId="685171A3" w14:textId="77777777" w:rsidTr="00654E7A">
        <w:tc>
          <w:tcPr>
            <w:tcW w:w="2070" w:type="dxa"/>
            <w:tcBorders>
              <w:top w:val="nil"/>
            </w:tcBorders>
          </w:tcPr>
          <w:p w14:paraId="488E18C4" w14:textId="77777777" w:rsidR="00C87EBA" w:rsidRPr="00654E7A" w:rsidRDefault="00C87EBA" w:rsidP="00C87EBA">
            <w:pPr>
              <w:rPr>
                <w:sz w:val="24"/>
                <w:szCs w:val="24"/>
              </w:rPr>
            </w:pPr>
            <w:r w:rsidRPr="00654E7A">
              <w:rPr>
                <w:sz w:val="24"/>
                <w:szCs w:val="24"/>
              </w:rPr>
              <w:t>Overall (n = 1158)</w:t>
            </w:r>
          </w:p>
        </w:tc>
        <w:tc>
          <w:tcPr>
            <w:tcW w:w="1047" w:type="dxa"/>
            <w:tcBorders>
              <w:top w:val="nil"/>
            </w:tcBorders>
            <w:vAlign w:val="center"/>
          </w:tcPr>
          <w:p w14:paraId="0E58E8F4" w14:textId="77777777" w:rsidR="00C87EBA" w:rsidRPr="00654E7A" w:rsidRDefault="00C87EBA" w:rsidP="00C87EBA">
            <w:pPr>
              <w:rPr>
                <w:sz w:val="24"/>
                <w:szCs w:val="24"/>
              </w:rPr>
            </w:pPr>
            <w:r w:rsidRPr="00654E7A">
              <w:rPr>
                <w:sz w:val="24"/>
                <w:szCs w:val="24"/>
              </w:rPr>
              <w:t>.00(0)</w:t>
            </w:r>
          </w:p>
        </w:tc>
        <w:tc>
          <w:tcPr>
            <w:tcW w:w="1113" w:type="dxa"/>
            <w:tcBorders>
              <w:top w:val="nil"/>
            </w:tcBorders>
            <w:vAlign w:val="center"/>
          </w:tcPr>
          <w:p w14:paraId="03ED92A4" w14:textId="77777777" w:rsidR="00C87EBA" w:rsidRPr="00654E7A" w:rsidRDefault="00C87EBA" w:rsidP="00C87EBA">
            <w:pPr>
              <w:rPr>
                <w:sz w:val="24"/>
                <w:szCs w:val="24"/>
              </w:rPr>
            </w:pPr>
            <w:r w:rsidRPr="00654E7A">
              <w:rPr>
                <w:sz w:val="24"/>
                <w:szCs w:val="24"/>
              </w:rPr>
              <w:t>.00</w:t>
            </w:r>
          </w:p>
        </w:tc>
        <w:tc>
          <w:tcPr>
            <w:tcW w:w="1800" w:type="dxa"/>
            <w:tcBorders>
              <w:top w:val="nil"/>
            </w:tcBorders>
            <w:vAlign w:val="center"/>
          </w:tcPr>
          <w:p w14:paraId="4C1F4152" w14:textId="77777777" w:rsidR="00C87EBA" w:rsidRPr="00654E7A" w:rsidRDefault="00C87EBA" w:rsidP="00C87EBA">
            <w:pPr>
              <w:rPr>
                <w:sz w:val="24"/>
                <w:szCs w:val="24"/>
              </w:rPr>
            </w:pPr>
            <w:r w:rsidRPr="00654E7A">
              <w:rPr>
                <w:sz w:val="24"/>
                <w:szCs w:val="24"/>
              </w:rPr>
              <w:t>[.00, .00]</w:t>
            </w:r>
          </w:p>
        </w:tc>
        <w:tc>
          <w:tcPr>
            <w:tcW w:w="1117" w:type="dxa"/>
            <w:tcBorders>
              <w:top w:val="nil"/>
            </w:tcBorders>
            <w:vAlign w:val="center"/>
          </w:tcPr>
          <w:p w14:paraId="6619B2EA" w14:textId="77777777" w:rsidR="00C87EBA" w:rsidRPr="00654E7A" w:rsidRDefault="00C87EBA" w:rsidP="00C87EBA">
            <w:pPr>
              <w:rPr>
                <w:sz w:val="24"/>
                <w:szCs w:val="24"/>
              </w:rPr>
            </w:pPr>
            <w:r w:rsidRPr="00654E7A">
              <w:rPr>
                <w:sz w:val="24"/>
                <w:szCs w:val="24"/>
              </w:rPr>
              <w:t>1.00</w:t>
            </w:r>
          </w:p>
        </w:tc>
        <w:tc>
          <w:tcPr>
            <w:tcW w:w="1117" w:type="dxa"/>
            <w:tcBorders>
              <w:top w:val="nil"/>
            </w:tcBorders>
            <w:vAlign w:val="center"/>
          </w:tcPr>
          <w:p w14:paraId="02F1A9D5" w14:textId="77777777" w:rsidR="00C87EBA" w:rsidRPr="00654E7A" w:rsidRDefault="00C87EBA" w:rsidP="00C87EBA">
            <w:pPr>
              <w:rPr>
                <w:sz w:val="24"/>
                <w:szCs w:val="24"/>
              </w:rPr>
            </w:pPr>
            <w:r w:rsidRPr="00654E7A">
              <w:rPr>
                <w:sz w:val="24"/>
                <w:szCs w:val="24"/>
              </w:rPr>
              <w:t>1.00</w:t>
            </w:r>
          </w:p>
        </w:tc>
        <w:tc>
          <w:tcPr>
            <w:tcW w:w="1118" w:type="dxa"/>
            <w:tcBorders>
              <w:top w:val="nil"/>
            </w:tcBorders>
            <w:vAlign w:val="center"/>
          </w:tcPr>
          <w:p w14:paraId="0C0CF64C" w14:textId="77777777" w:rsidR="00C87EBA" w:rsidRPr="00654E7A" w:rsidRDefault="00C87EBA" w:rsidP="00C87EBA">
            <w:pPr>
              <w:rPr>
                <w:sz w:val="24"/>
                <w:szCs w:val="24"/>
              </w:rPr>
            </w:pPr>
            <w:r w:rsidRPr="00654E7A">
              <w:rPr>
                <w:sz w:val="24"/>
                <w:szCs w:val="24"/>
              </w:rPr>
              <w:t>.002</w:t>
            </w:r>
          </w:p>
        </w:tc>
      </w:tr>
      <w:tr w:rsidR="00C87EBA" w:rsidRPr="00654E7A" w14:paraId="5E474E47" w14:textId="77777777" w:rsidTr="00654E7A">
        <w:tc>
          <w:tcPr>
            <w:tcW w:w="2070" w:type="dxa"/>
            <w:tcBorders>
              <w:top w:val="nil"/>
            </w:tcBorders>
          </w:tcPr>
          <w:p w14:paraId="17817B9C" w14:textId="77777777" w:rsidR="00C87EBA" w:rsidRPr="00654E7A" w:rsidRDefault="00C87EBA" w:rsidP="00C87EBA">
            <w:pPr>
              <w:rPr>
                <w:sz w:val="24"/>
                <w:szCs w:val="24"/>
              </w:rPr>
            </w:pPr>
            <w:r w:rsidRPr="00654E7A">
              <w:rPr>
                <w:sz w:val="24"/>
                <w:szCs w:val="24"/>
              </w:rPr>
              <w:t>Time 1 – Sex</w:t>
            </w:r>
          </w:p>
        </w:tc>
        <w:tc>
          <w:tcPr>
            <w:tcW w:w="1047" w:type="dxa"/>
            <w:tcBorders>
              <w:top w:val="nil"/>
            </w:tcBorders>
            <w:vAlign w:val="center"/>
          </w:tcPr>
          <w:p w14:paraId="5D6FCE76" w14:textId="77777777" w:rsidR="00C87EBA" w:rsidRPr="00654E7A" w:rsidRDefault="00C87EBA" w:rsidP="00C87EBA">
            <w:pPr>
              <w:rPr>
                <w:sz w:val="24"/>
                <w:szCs w:val="24"/>
              </w:rPr>
            </w:pPr>
            <w:r w:rsidRPr="00654E7A">
              <w:rPr>
                <w:sz w:val="24"/>
                <w:szCs w:val="24"/>
              </w:rPr>
              <w:t>9.92*(3)</w:t>
            </w:r>
          </w:p>
        </w:tc>
        <w:tc>
          <w:tcPr>
            <w:tcW w:w="1113" w:type="dxa"/>
            <w:tcBorders>
              <w:top w:val="nil"/>
            </w:tcBorders>
            <w:vAlign w:val="center"/>
          </w:tcPr>
          <w:p w14:paraId="255066F3" w14:textId="77777777" w:rsidR="00C87EBA" w:rsidRPr="00654E7A" w:rsidRDefault="00C87EBA" w:rsidP="00C87EBA">
            <w:pPr>
              <w:rPr>
                <w:sz w:val="24"/>
                <w:szCs w:val="24"/>
              </w:rPr>
            </w:pPr>
            <w:r w:rsidRPr="00654E7A">
              <w:rPr>
                <w:sz w:val="24"/>
                <w:szCs w:val="24"/>
              </w:rPr>
              <w:t>.09</w:t>
            </w:r>
          </w:p>
        </w:tc>
        <w:tc>
          <w:tcPr>
            <w:tcW w:w="1800" w:type="dxa"/>
            <w:tcBorders>
              <w:top w:val="nil"/>
            </w:tcBorders>
            <w:vAlign w:val="center"/>
          </w:tcPr>
          <w:p w14:paraId="188A4934" w14:textId="77777777" w:rsidR="00C87EBA" w:rsidRPr="00654E7A" w:rsidRDefault="00C87EBA" w:rsidP="00C87EBA">
            <w:pPr>
              <w:rPr>
                <w:sz w:val="24"/>
                <w:szCs w:val="24"/>
              </w:rPr>
            </w:pPr>
            <w:r w:rsidRPr="00654E7A">
              <w:rPr>
                <w:sz w:val="24"/>
                <w:szCs w:val="24"/>
              </w:rPr>
              <w:t>[.03, .15]</w:t>
            </w:r>
          </w:p>
        </w:tc>
        <w:tc>
          <w:tcPr>
            <w:tcW w:w="1117" w:type="dxa"/>
            <w:tcBorders>
              <w:top w:val="nil"/>
            </w:tcBorders>
            <w:vAlign w:val="center"/>
          </w:tcPr>
          <w:p w14:paraId="0C2709F7" w14:textId="77777777" w:rsidR="00C87EBA" w:rsidRPr="00654E7A" w:rsidRDefault="00C87EBA" w:rsidP="00C87EBA">
            <w:pPr>
              <w:rPr>
                <w:sz w:val="24"/>
                <w:szCs w:val="24"/>
              </w:rPr>
            </w:pPr>
            <w:r w:rsidRPr="00654E7A">
              <w:rPr>
                <w:sz w:val="24"/>
                <w:szCs w:val="24"/>
              </w:rPr>
              <w:t>.85</w:t>
            </w:r>
          </w:p>
        </w:tc>
        <w:tc>
          <w:tcPr>
            <w:tcW w:w="1117" w:type="dxa"/>
            <w:tcBorders>
              <w:top w:val="nil"/>
            </w:tcBorders>
            <w:vAlign w:val="center"/>
          </w:tcPr>
          <w:p w14:paraId="50B5F370" w14:textId="77777777" w:rsidR="00C87EBA" w:rsidRPr="00654E7A" w:rsidRDefault="00C87EBA" w:rsidP="00C87EBA">
            <w:pPr>
              <w:rPr>
                <w:sz w:val="24"/>
                <w:szCs w:val="24"/>
              </w:rPr>
            </w:pPr>
            <w:r w:rsidRPr="00654E7A">
              <w:rPr>
                <w:sz w:val="24"/>
                <w:szCs w:val="24"/>
              </w:rPr>
              <w:t>.70</w:t>
            </w:r>
          </w:p>
        </w:tc>
        <w:tc>
          <w:tcPr>
            <w:tcW w:w="1118" w:type="dxa"/>
            <w:tcBorders>
              <w:top w:val="nil"/>
            </w:tcBorders>
            <w:vAlign w:val="center"/>
          </w:tcPr>
          <w:p w14:paraId="6F48FE0E" w14:textId="77777777" w:rsidR="00C87EBA" w:rsidRPr="00654E7A" w:rsidRDefault="00C87EBA" w:rsidP="00C87EBA">
            <w:pPr>
              <w:rPr>
                <w:sz w:val="24"/>
                <w:szCs w:val="24"/>
              </w:rPr>
            </w:pPr>
            <w:r w:rsidRPr="00654E7A">
              <w:rPr>
                <w:sz w:val="24"/>
                <w:szCs w:val="24"/>
              </w:rPr>
              <w:t>.05</w:t>
            </w:r>
          </w:p>
        </w:tc>
      </w:tr>
      <w:tr w:rsidR="00C87EBA" w:rsidRPr="00654E7A" w14:paraId="6CC14D8F" w14:textId="77777777" w:rsidTr="00654E7A">
        <w:tc>
          <w:tcPr>
            <w:tcW w:w="2070" w:type="dxa"/>
            <w:tcBorders>
              <w:top w:val="nil"/>
            </w:tcBorders>
          </w:tcPr>
          <w:p w14:paraId="7092E8E9" w14:textId="77777777" w:rsidR="00C87EBA" w:rsidRPr="00654E7A" w:rsidRDefault="00C87EBA" w:rsidP="00C87EBA">
            <w:pPr>
              <w:rPr>
                <w:sz w:val="24"/>
                <w:szCs w:val="24"/>
              </w:rPr>
            </w:pPr>
            <w:r w:rsidRPr="00654E7A">
              <w:rPr>
                <w:sz w:val="24"/>
                <w:szCs w:val="24"/>
              </w:rPr>
              <w:t>Time 2 – Sex</w:t>
            </w:r>
          </w:p>
        </w:tc>
        <w:tc>
          <w:tcPr>
            <w:tcW w:w="1047" w:type="dxa"/>
            <w:tcBorders>
              <w:top w:val="nil"/>
            </w:tcBorders>
            <w:vAlign w:val="center"/>
          </w:tcPr>
          <w:p w14:paraId="4EFE1ACB" w14:textId="77777777" w:rsidR="00C87EBA" w:rsidRPr="00654E7A" w:rsidRDefault="00C87EBA" w:rsidP="00C87EBA">
            <w:pPr>
              <w:rPr>
                <w:sz w:val="24"/>
                <w:szCs w:val="24"/>
              </w:rPr>
            </w:pPr>
            <w:r w:rsidRPr="00654E7A">
              <w:rPr>
                <w:sz w:val="24"/>
                <w:szCs w:val="24"/>
              </w:rPr>
              <w:t>.65(3)</w:t>
            </w:r>
          </w:p>
        </w:tc>
        <w:tc>
          <w:tcPr>
            <w:tcW w:w="1113" w:type="dxa"/>
            <w:tcBorders>
              <w:top w:val="nil"/>
            </w:tcBorders>
            <w:vAlign w:val="center"/>
          </w:tcPr>
          <w:p w14:paraId="0556CA2C" w14:textId="77777777" w:rsidR="00C87EBA" w:rsidRPr="00654E7A" w:rsidRDefault="00C87EBA" w:rsidP="00C87EBA">
            <w:pPr>
              <w:rPr>
                <w:sz w:val="24"/>
                <w:szCs w:val="24"/>
              </w:rPr>
            </w:pPr>
            <w:r w:rsidRPr="00654E7A">
              <w:rPr>
                <w:sz w:val="24"/>
                <w:szCs w:val="24"/>
              </w:rPr>
              <w:t>.00</w:t>
            </w:r>
          </w:p>
        </w:tc>
        <w:tc>
          <w:tcPr>
            <w:tcW w:w="1800" w:type="dxa"/>
            <w:tcBorders>
              <w:top w:val="nil"/>
            </w:tcBorders>
            <w:vAlign w:val="center"/>
          </w:tcPr>
          <w:p w14:paraId="6D96A717" w14:textId="77777777" w:rsidR="00C87EBA" w:rsidRPr="00654E7A" w:rsidRDefault="00C87EBA" w:rsidP="00C87EBA">
            <w:pPr>
              <w:rPr>
                <w:sz w:val="24"/>
                <w:szCs w:val="24"/>
              </w:rPr>
            </w:pPr>
            <w:r w:rsidRPr="00654E7A">
              <w:rPr>
                <w:sz w:val="24"/>
                <w:szCs w:val="24"/>
              </w:rPr>
              <w:t>[.00, .04]</w:t>
            </w:r>
          </w:p>
        </w:tc>
        <w:tc>
          <w:tcPr>
            <w:tcW w:w="1117" w:type="dxa"/>
            <w:tcBorders>
              <w:top w:val="nil"/>
            </w:tcBorders>
            <w:vAlign w:val="center"/>
          </w:tcPr>
          <w:p w14:paraId="47950488" w14:textId="77777777" w:rsidR="00C87EBA" w:rsidRPr="00654E7A" w:rsidRDefault="00C87EBA" w:rsidP="00C87EBA">
            <w:pPr>
              <w:rPr>
                <w:sz w:val="24"/>
                <w:szCs w:val="24"/>
              </w:rPr>
            </w:pPr>
            <w:r w:rsidRPr="00654E7A">
              <w:rPr>
                <w:sz w:val="24"/>
                <w:szCs w:val="24"/>
              </w:rPr>
              <w:t>1.00</w:t>
            </w:r>
          </w:p>
        </w:tc>
        <w:tc>
          <w:tcPr>
            <w:tcW w:w="1117" w:type="dxa"/>
            <w:tcBorders>
              <w:top w:val="nil"/>
            </w:tcBorders>
            <w:vAlign w:val="center"/>
          </w:tcPr>
          <w:p w14:paraId="3ADBB3E4" w14:textId="77777777" w:rsidR="00C87EBA" w:rsidRPr="00654E7A" w:rsidRDefault="00C87EBA" w:rsidP="00C87EBA">
            <w:pPr>
              <w:rPr>
                <w:sz w:val="24"/>
                <w:szCs w:val="24"/>
              </w:rPr>
            </w:pPr>
            <w:r w:rsidRPr="00654E7A">
              <w:rPr>
                <w:sz w:val="24"/>
                <w:szCs w:val="24"/>
              </w:rPr>
              <w:t>1.04</w:t>
            </w:r>
          </w:p>
        </w:tc>
        <w:tc>
          <w:tcPr>
            <w:tcW w:w="1118" w:type="dxa"/>
            <w:tcBorders>
              <w:top w:val="nil"/>
            </w:tcBorders>
            <w:vAlign w:val="center"/>
          </w:tcPr>
          <w:p w14:paraId="19910D8B" w14:textId="77777777" w:rsidR="00C87EBA" w:rsidRPr="00654E7A" w:rsidRDefault="00C87EBA" w:rsidP="00C87EBA">
            <w:pPr>
              <w:rPr>
                <w:sz w:val="24"/>
                <w:szCs w:val="24"/>
              </w:rPr>
            </w:pPr>
            <w:r w:rsidRPr="00654E7A">
              <w:rPr>
                <w:sz w:val="24"/>
                <w:szCs w:val="24"/>
              </w:rPr>
              <w:t>.02</w:t>
            </w:r>
          </w:p>
        </w:tc>
      </w:tr>
      <w:tr w:rsidR="00C87EBA" w:rsidRPr="00654E7A" w14:paraId="1318075F" w14:textId="77777777" w:rsidTr="00654E7A">
        <w:tc>
          <w:tcPr>
            <w:tcW w:w="2070" w:type="dxa"/>
            <w:tcBorders>
              <w:top w:val="nil"/>
            </w:tcBorders>
          </w:tcPr>
          <w:p w14:paraId="4EC94C67" w14:textId="77777777" w:rsidR="00C87EBA" w:rsidRPr="00654E7A" w:rsidRDefault="00C87EBA" w:rsidP="00C87EBA">
            <w:pPr>
              <w:rPr>
                <w:sz w:val="24"/>
                <w:szCs w:val="24"/>
              </w:rPr>
            </w:pPr>
            <w:r w:rsidRPr="00654E7A">
              <w:rPr>
                <w:sz w:val="24"/>
                <w:szCs w:val="24"/>
              </w:rPr>
              <w:t>Time 3 – Sex</w:t>
            </w:r>
          </w:p>
        </w:tc>
        <w:tc>
          <w:tcPr>
            <w:tcW w:w="1047" w:type="dxa"/>
            <w:tcBorders>
              <w:top w:val="nil"/>
            </w:tcBorders>
            <w:vAlign w:val="center"/>
          </w:tcPr>
          <w:p w14:paraId="1B84E329" w14:textId="77777777" w:rsidR="00C87EBA" w:rsidRPr="00654E7A" w:rsidRDefault="00C87EBA" w:rsidP="00C87EBA">
            <w:pPr>
              <w:rPr>
                <w:sz w:val="24"/>
                <w:szCs w:val="24"/>
              </w:rPr>
            </w:pPr>
            <w:r w:rsidRPr="00654E7A">
              <w:rPr>
                <w:sz w:val="24"/>
                <w:szCs w:val="24"/>
              </w:rPr>
              <w:t>3.20(3)</w:t>
            </w:r>
          </w:p>
        </w:tc>
        <w:tc>
          <w:tcPr>
            <w:tcW w:w="1113" w:type="dxa"/>
            <w:tcBorders>
              <w:top w:val="nil"/>
            </w:tcBorders>
            <w:vAlign w:val="center"/>
          </w:tcPr>
          <w:p w14:paraId="540B6A45" w14:textId="77777777" w:rsidR="00C87EBA" w:rsidRPr="00654E7A" w:rsidRDefault="00C87EBA" w:rsidP="00C87EBA">
            <w:pPr>
              <w:rPr>
                <w:sz w:val="24"/>
                <w:szCs w:val="24"/>
              </w:rPr>
            </w:pPr>
            <w:r w:rsidRPr="00654E7A">
              <w:rPr>
                <w:sz w:val="24"/>
                <w:szCs w:val="24"/>
              </w:rPr>
              <w:t>.02</w:t>
            </w:r>
          </w:p>
        </w:tc>
        <w:tc>
          <w:tcPr>
            <w:tcW w:w="1800" w:type="dxa"/>
            <w:tcBorders>
              <w:top w:val="nil"/>
            </w:tcBorders>
            <w:vAlign w:val="center"/>
          </w:tcPr>
          <w:p w14:paraId="54F8B2C1" w14:textId="77777777" w:rsidR="00C87EBA" w:rsidRPr="00654E7A" w:rsidRDefault="00C87EBA" w:rsidP="00C87EBA">
            <w:pPr>
              <w:rPr>
                <w:sz w:val="24"/>
                <w:szCs w:val="24"/>
              </w:rPr>
            </w:pPr>
            <w:r w:rsidRPr="00654E7A">
              <w:rPr>
                <w:sz w:val="24"/>
                <w:szCs w:val="24"/>
              </w:rPr>
              <w:t>[.00, .12]</w:t>
            </w:r>
          </w:p>
        </w:tc>
        <w:tc>
          <w:tcPr>
            <w:tcW w:w="1117" w:type="dxa"/>
            <w:tcBorders>
              <w:top w:val="nil"/>
            </w:tcBorders>
            <w:vAlign w:val="center"/>
          </w:tcPr>
          <w:p w14:paraId="63EE8036" w14:textId="77777777" w:rsidR="00C87EBA" w:rsidRPr="00654E7A" w:rsidRDefault="00C87EBA" w:rsidP="00C87EBA">
            <w:pPr>
              <w:rPr>
                <w:sz w:val="24"/>
                <w:szCs w:val="24"/>
              </w:rPr>
            </w:pPr>
            <w:r w:rsidRPr="00654E7A">
              <w:rPr>
                <w:sz w:val="24"/>
                <w:szCs w:val="24"/>
              </w:rPr>
              <w:t>1.00</w:t>
            </w:r>
          </w:p>
        </w:tc>
        <w:tc>
          <w:tcPr>
            <w:tcW w:w="1117" w:type="dxa"/>
            <w:tcBorders>
              <w:top w:val="nil"/>
            </w:tcBorders>
            <w:vAlign w:val="center"/>
          </w:tcPr>
          <w:p w14:paraId="4FB97940" w14:textId="77777777" w:rsidR="00C87EBA" w:rsidRPr="00654E7A" w:rsidRDefault="00C87EBA" w:rsidP="00C87EBA">
            <w:pPr>
              <w:rPr>
                <w:sz w:val="24"/>
                <w:szCs w:val="24"/>
              </w:rPr>
            </w:pPr>
            <w:r w:rsidRPr="00654E7A">
              <w:rPr>
                <w:sz w:val="24"/>
                <w:szCs w:val="24"/>
              </w:rPr>
              <w:t>.99</w:t>
            </w:r>
          </w:p>
        </w:tc>
        <w:tc>
          <w:tcPr>
            <w:tcW w:w="1118" w:type="dxa"/>
            <w:tcBorders>
              <w:top w:val="nil"/>
            </w:tcBorders>
            <w:vAlign w:val="center"/>
          </w:tcPr>
          <w:p w14:paraId="196D59BB" w14:textId="77777777" w:rsidR="00C87EBA" w:rsidRPr="00654E7A" w:rsidRDefault="00C87EBA" w:rsidP="00C87EBA">
            <w:pPr>
              <w:rPr>
                <w:sz w:val="24"/>
                <w:szCs w:val="24"/>
              </w:rPr>
            </w:pPr>
            <w:r w:rsidRPr="00654E7A">
              <w:rPr>
                <w:sz w:val="24"/>
                <w:szCs w:val="24"/>
              </w:rPr>
              <w:t>.04</w:t>
            </w:r>
          </w:p>
        </w:tc>
      </w:tr>
    </w:tbl>
    <w:p w14:paraId="1695335F" w14:textId="77777777" w:rsidR="00C87EBA" w:rsidRDefault="00C87EBA" w:rsidP="00C87EBA"/>
    <w:p w14:paraId="4A12FB0B" w14:textId="3EA3E159" w:rsidR="00C87EBA" w:rsidRDefault="00C87EBA" w:rsidP="002B425E">
      <w:pPr>
        <w:rPr>
          <w:b/>
          <w:bCs/>
        </w:rPr>
      </w:pPr>
    </w:p>
    <w:p w14:paraId="3008F663" w14:textId="77777777" w:rsidR="00C87EBA" w:rsidRDefault="00C87EBA">
      <w:pPr>
        <w:rPr>
          <w:b/>
          <w:bCs/>
        </w:rPr>
      </w:pPr>
      <w:r>
        <w:rPr>
          <w:b/>
          <w:bCs/>
        </w:rPr>
        <w:br w:type="page"/>
      </w:r>
    </w:p>
    <w:p w14:paraId="0E49C1FE" w14:textId="54743659" w:rsidR="00AF490F" w:rsidRDefault="00C87EBA" w:rsidP="002B425E">
      <w:pPr>
        <w:rPr>
          <w:b/>
          <w:bCs/>
        </w:rPr>
      </w:pPr>
      <w:r>
        <w:rPr>
          <w:b/>
          <w:bCs/>
        </w:rPr>
        <w:lastRenderedPageBreak/>
        <w:t>Figure 1.</w:t>
      </w:r>
    </w:p>
    <w:p w14:paraId="12B492BA" w14:textId="1F6F3D42" w:rsidR="00CF2F8A" w:rsidRPr="00FF1D6B" w:rsidRDefault="00C87EBA" w:rsidP="00CF2F8A">
      <w:pPr>
        <w:rPr>
          <w:i/>
        </w:rPr>
      </w:pPr>
      <w:r>
        <w:rPr>
          <w:i/>
          <w:iCs/>
        </w:rPr>
        <w:t xml:space="preserve">Linear Growth Curve Modeling </w:t>
      </w:r>
      <w:r w:rsidR="00CF2F8A">
        <w:rPr>
          <w:i/>
        </w:rPr>
        <w:t xml:space="preserve">for </w:t>
      </w:r>
      <w:r w:rsidR="00CF2F8A" w:rsidRPr="00FF1D6B">
        <w:rPr>
          <w:i/>
        </w:rPr>
        <w:t>Studied Variables</w:t>
      </w:r>
      <w:r w:rsidR="00CF2F8A">
        <w:rPr>
          <w:i/>
        </w:rPr>
        <w:t>.</w:t>
      </w:r>
    </w:p>
    <w:p w14:paraId="3C96B6DD" w14:textId="346DAA3C" w:rsidR="00C87EBA" w:rsidRDefault="00C87EBA" w:rsidP="002B425E">
      <w:pPr>
        <w:rPr>
          <w:i/>
          <w:iCs/>
        </w:rPr>
      </w:pPr>
    </w:p>
    <w:p w14:paraId="1F754E49" w14:textId="6BAC2CEB" w:rsidR="00C87EBA" w:rsidRDefault="00C87EBA" w:rsidP="002B425E">
      <w:pPr>
        <w:rPr>
          <w:i/>
          <w:iCs/>
        </w:rPr>
      </w:pPr>
      <w:r>
        <w:rPr>
          <w:i/>
          <w:iCs/>
          <w:noProof/>
          <w:color w:val="000000" w:themeColor="text1"/>
        </w:rPr>
        <w:drawing>
          <wp:inline distT="0" distB="0" distL="0" distR="0" wp14:anchorId="77EFF7AC" wp14:editId="187B6107">
            <wp:extent cx="5847907" cy="4628438"/>
            <wp:effectExtent l="0" t="0" r="0" b="0"/>
            <wp:docPr id="364172786" name="Picture 36417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62644" name="Picture 1657662644"/>
                    <pic:cNvPicPr/>
                  </pic:nvPicPr>
                  <pic:blipFill>
                    <a:blip r:embed="rId28">
                      <a:extLst>
                        <a:ext uri="{28A0092B-C50C-407E-A947-70E740481C1C}">
                          <a14:useLocalDpi xmlns:a14="http://schemas.microsoft.com/office/drawing/2010/main" val="0"/>
                        </a:ext>
                      </a:extLst>
                    </a:blip>
                    <a:stretch>
                      <a:fillRect/>
                    </a:stretch>
                  </pic:blipFill>
                  <pic:spPr>
                    <a:xfrm>
                      <a:off x="0" y="0"/>
                      <a:ext cx="5853377" cy="4632768"/>
                    </a:xfrm>
                    <a:prstGeom prst="rect">
                      <a:avLst/>
                    </a:prstGeom>
                  </pic:spPr>
                </pic:pic>
              </a:graphicData>
            </a:graphic>
          </wp:inline>
        </w:drawing>
      </w:r>
    </w:p>
    <w:p w14:paraId="017E60C9" w14:textId="26D826DF" w:rsidR="00CF2F8A" w:rsidRPr="00FF1D6B" w:rsidRDefault="00CF2F8A" w:rsidP="00CF2F8A">
      <w:r w:rsidRPr="00FF1D6B">
        <w:t xml:space="preserve">Note: </w:t>
      </w:r>
      <w:proofErr w:type="spellStart"/>
      <w:r w:rsidRPr="00FF1D6B">
        <w:t>i</w:t>
      </w:r>
      <w:proofErr w:type="spellEnd"/>
      <w:r w:rsidRPr="00FF1D6B">
        <w:t xml:space="preserve"> represents variables at interests, including attachment security </w:t>
      </w:r>
      <w:r>
        <w:t>with</w:t>
      </w:r>
      <w:r w:rsidRPr="00FF1D6B">
        <w:t xml:space="preserve"> mother, emotion regulation </w:t>
      </w:r>
      <w:r>
        <w:t xml:space="preserve">in </w:t>
      </w:r>
      <w:r w:rsidRPr="00FF1D6B">
        <w:t xml:space="preserve">anger, </w:t>
      </w:r>
      <w:r>
        <w:t xml:space="preserve">emotion regulation in </w:t>
      </w:r>
      <w:r w:rsidRPr="00FF1D6B">
        <w:t>sadness, and friendship jealousy</w:t>
      </w:r>
      <w:r>
        <w:t xml:space="preserve"> in girls</w:t>
      </w:r>
      <w:r w:rsidRPr="00FF1D6B">
        <w:t xml:space="preserve">. </w:t>
      </w:r>
    </w:p>
    <w:p w14:paraId="7441203B" w14:textId="77777777" w:rsidR="00CF2F8A" w:rsidRDefault="00CF2F8A" w:rsidP="002B425E">
      <w:pPr>
        <w:rPr>
          <w:i/>
          <w:iCs/>
        </w:rPr>
      </w:pPr>
    </w:p>
    <w:p w14:paraId="474433B9" w14:textId="77777777" w:rsidR="00C87EBA" w:rsidRDefault="00C87EBA">
      <w:pPr>
        <w:rPr>
          <w:i/>
          <w:iCs/>
        </w:rPr>
      </w:pPr>
      <w:r>
        <w:rPr>
          <w:i/>
          <w:iCs/>
        </w:rPr>
        <w:br w:type="page"/>
      </w:r>
    </w:p>
    <w:p w14:paraId="46D81BB8" w14:textId="68159350" w:rsidR="00C87EBA" w:rsidRDefault="00C87EBA" w:rsidP="002B425E">
      <w:pPr>
        <w:rPr>
          <w:b/>
          <w:bCs/>
        </w:rPr>
      </w:pPr>
      <w:r>
        <w:rPr>
          <w:b/>
          <w:bCs/>
        </w:rPr>
        <w:lastRenderedPageBreak/>
        <w:t>Figure 2.</w:t>
      </w:r>
    </w:p>
    <w:p w14:paraId="1C2363E1" w14:textId="087DA5FB" w:rsidR="00CF2F8A" w:rsidRPr="00CF2F8A" w:rsidRDefault="00CF2F8A" w:rsidP="002B425E">
      <w:pPr>
        <w:rPr>
          <w:i/>
        </w:rPr>
      </w:pPr>
      <w:r w:rsidRPr="00FF1D6B">
        <w:rPr>
          <w:i/>
        </w:rPr>
        <w:t xml:space="preserve">Structural Equation Modeling to Test the Relationship Among </w:t>
      </w:r>
      <w:r>
        <w:rPr>
          <w:i/>
        </w:rPr>
        <w:t xml:space="preserve">Parental </w:t>
      </w:r>
      <w:r w:rsidRPr="00FF1D6B">
        <w:rPr>
          <w:i/>
        </w:rPr>
        <w:t xml:space="preserve">Attachment Security, Emotion Regulation </w:t>
      </w:r>
      <w:r>
        <w:rPr>
          <w:i/>
        </w:rPr>
        <w:t>in General</w:t>
      </w:r>
      <w:r w:rsidRPr="00FF1D6B">
        <w:rPr>
          <w:i/>
        </w:rPr>
        <w:t>, and Friendship Jealousy</w:t>
      </w:r>
      <w:r>
        <w:rPr>
          <w:i/>
        </w:rPr>
        <w:t>.</w:t>
      </w:r>
    </w:p>
    <w:p w14:paraId="7AA967F6" w14:textId="5CFF2F73" w:rsidR="00C87EBA" w:rsidRDefault="00A2740C" w:rsidP="002B425E">
      <w:pPr>
        <w:rPr>
          <w:b/>
          <w:bCs/>
        </w:rPr>
      </w:pPr>
      <w:r>
        <w:rPr>
          <w:b/>
          <w:bCs/>
          <w:noProof/>
        </w:rPr>
        <w:drawing>
          <wp:inline distT="0" distB="0" distL="0" distR="0" wp14:anchorId="44CC417E" wp14:editId="1EE75771">
            <wp:extent cx="5943600" cy="2520950"/>
            <wp:effectExtent l="0" t="0" r="0" b="6350"/>
            <wp:docPr id="1661600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00390" name="Picture 166160039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2520950"/>
                    </a:xfrm>
                    <a:prstGeom prst="rect">
                      <a:avLst/>
                    </a:prstGeom>
                  </pic:spPr>
                </pic:pic>
              </a:graphicData>
            </a:graphic>
          </wp:inline>
        </w:drawing>
      </w:r>
    </w:p>
    <w:p w14:paraId="449B6427" w14:textId="77777777" w:rsidR="00C87EBA" w:rsidRDefault="00C87EBA">
      <w:pPr>
        <w:rPr>
          <w:b/>
          <w:bCs/>
        </w:rPr>
      </w:pPr>
      <w:r>
        <w:rPr>
          <w:b/>
          <w:bCs/>
        </w:rPr>
        <w:br w:type="page"/>
      </w:r>
    </w:p>
    <w:p w14:paraId="3B50DFBE" w14:textId="710BD636" w:rsidR="00C87EBA" w:rsidRDefault="00C87EBA" w:rsidP="002B425E">
      <w:pPr>
        <w:rPr>
          <w:b/>
          <w:bCs/>
        </w:rPr>
      </w:pPr>
      <w:r>
        <w:rPr>
          <w:b/>
          <w:bCs/>
        </w:rPr>
        <w:lastRenderedPageBreak/>
        <w:t xml:space="preserve">Figure 3. </w:t>
      </w:r>
    </w:p>
    <w:p w14:paraId="4D4FFD76" w14:textId="691E58F3" w:rsidR="00CF2F8A" w:rsidRDefault="00CF2F8A" w:rsidP="00CF2F8A">
      <w:pPr>
        <w:rPr>
          <w:i/>
        </w:rPr>
      </w:pPr>
      <w:bookmarkStart w:id="186" w:name="OLE_LINK186"/>
      <w:r w:rsidRPr="00FF1D6B">
        <w:rPr>
          <w:i/>
        </w:rPr>
        <w:t>Structural Equation Modeling to Test the Relationship Among Attachment Security</w:t>
      </w:r>
      <w:r>
        <w:rPr>
          <w:i/>
        </w:rPr>
        <w:t xml:space="preserve"> with Close Friends</w:t>
      </w:r>
      <w:r w:rsidRPr="00FF1D6B">
        <w:rPr>
          <w:i/>
        </w:rPr>
        <w:t xml:space="preserve">, Emotion Regulation </w:t>
      </w:r>
      <w:r>
        <w:rPr>
          <w:i/>
        </w:rPr>
        <w:t>in General</w:t>
      </w:r>
      <w:r w:rsidRPr="00FF1D6B">
        <w:rPr>
          <w:i/>
        </w:rPr>
        <w:t>, and Friendship Jealousy.</w:t>
      </w:r>
    </w:p>
    <w:bookmarkEnd w:id="186"/>
    <w:p w14:paraId="7B35782B" w14:textId="77777777" w:rsidR="00CF2F8A" w:rsidRDefault="00CF2F8A" w:rsidP="002B425E">
      <w:pPr>
        <w:rPr>
          <w:b/>
          <w:bCs/>
        </w:rPr>
      </w:pPr>
    </w:p>
    <w:p w14:paraId="52199622" w14:textId="49273BBE" w:rsidR="00C87EBA" w:rsidRDefault="00C87EBA" w:rsidP="002B425E">
      <w:pPr>
        <w:rPr>
          <w:b/>
          <w:bCs/>
        </w:rPr>
      </w:pPr>
      <w:r>
        <w:rPr>
          <w:noProof/>
        </w:rPr>
        <w:drawing>
          <wp:inline distT="0" distB="0" distL="0" distR="0" wp14:anchorId="012BCBC2" wp14:editId="08347BE4">
            <wp:extent cx="5943600" cy="2122170"/>
            <wp:effectExtent l="0" t="0" r="0" b="0"/>
            <wp:docPr id="198379671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96710" name="Picture 1983796710"/>
                    <pic:cNvPicPr/>
                  </pic:nvPicPr>
                  <pic:blipFill>
                    <a:blip r:embed="rId30">
                      <a:extLst>
                        <a:ext uri="{28A0092B-C50C-407E-A947-70E740481C1C}">
                          <a14:useLocalDpi xmlns:a14="http://schemas.microsoft.com/office/drawing/2010/main" val="0"/>
                        </a:ext>
                      </a:extLst>
                    </a:blip>
                    <a:stretch>
                      <a:fillRect/>
                    </a:stretch>
                  </pic:blipFill>
                  <pic:spPr>
                    <a:xfrm>
                      <a:off x="0" y="0"/>
                      <a:ext cx="5943600" cy="2122170"/>
                    </a:xfrm>
                    <a:prstGeom prst="rect">
                      <a:avLst/>
                    </a:prstGeom>
                  </pic:spPr>
                </pic:pic>
              </a:graphicData>
            </a:graphic>
          </wp:inline>
        </w:drawing>
      </w:r>
    </w:p>
    <w:p w14:paraId="7E052D8A" w14:textId="794E4B92" w:rsidR="00C87EBA" w:rsidRDefault="00C87EBA" w:rsidP="002B425E">
      <w:pPr>
        <w:rPr>
          <w:b/>
          <w:bCs/>
        </w:rPr>
      </w:pPr>
    </w:p>
    <w:p w14:paraId="4BB610CE" w14:textId="77777777" w:rsidR="00C87EBA" w:rsidRDefault="00C87EBA">
      <w:pPr>
        <w:rPr>
          <w:b/>
          <w:bCs/>
        </w:rPr>
      </w:pPr>
      <w:r>
        <w:rPr>
          <w:b/>
          <w:bCs/>
        </w:rPr>
        <w:br w:type="page"/>
      </w:r>
    </w:p>
    <w:p w14:paraId="4B28DA5F" w14:textId="65DC1EAE" w:rsidR="00C87EBA" w:rsidRDefault="00C87EBA" w:rsidP="002B425E">
      <w:pPr>
        <w:rPr>
          <w:b/>
          <w:bCs/>
        </w:rPr>
      </w:pPr>
      <w:r>
        <w:rPr>
          <w:b/>
          <w:bCs/>
        </w:rPr>
        <w:lastRenderedPageBreak/>
        <w:t>Figure 4.</w:t>
      </w:r>
    </w:p>
    <w:p w14:paraId="1C573283" w14:textId="57FF79CC" w:rsidR="00CF2F8A" w:rsidRPr="00A2740C" w:rsidRDefault="00CF2F8A" w:rsidP="002B425E">
      <w:pPr>
        <w:rPr>
          <w:i/>
        </w:rPr>
      </w:pPr>
      <w:r w:rsidRPr="00FF1D6B">
        <w:rPr>
          <w:i/>
        </w:rPr>
        <w:t xml:space="preserve">Structural Equation Modeling to Test the Relationship Among </w:t>
      </w:r>
      <w:r>
        <w:rPr>
          <w:i/>
        </w:rPr>
        <w:t xml:space="preserve">Parental </w:t>
      </w:r>
      <w:r w:rsidRPr="00FF1D6B">
        <w:rPr>
          <w:i/>
        </w:rPr>
        <w:t xml:space="preserve">Attachment Security, Emotion Regulation </w:t>
      </w:r>
      <w:r>
        <w:rPr>
          <w:i/>
        </w:rPr>
        <w:t>in Anger and Sadness</w:t>
      </w:r>
      <w:r w:rsidRPr="00FF1D6B">
        <w:rPr>
          <w:i/>
        </w:rPr>
        <w:t>, and Friendship Jealousy.</w:t>
      </w:r>
    </w:p>
    <w:p w14:paraId="227EF02A" w14:textId="485DFE22" w:rsidR="00C87EBA" w:rsidRDefault="00A2740C" w:rsidP="002B425E">
      <w:pPr>
        <w:rPr>
          <w:b/>
          <w:bCs/>
        </w:rPr>
      </w:pPr>
      <w:r>
        <w:rPr>
          <w:b/>
          <w:bCs/>
          <w:noProof/>
        </w:rPr>
        <w:drawing>
          <wp:inline distT="0" distB="0" distL="0" distR="0" wp14:anchorId="58EB296E" wp14:editId="3A31ADDA">
            <wp:extent cx="5943600" cy="2520950"/>
            <wp:effectExtent l="0" t="0" r="0" b="6350"/>
            <wp:docPr id="1369129531" name="Picture 2" descr="A diagram of parental relationsh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29531" name="Picture 2" descr="A diagram of parental relationships&#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2520950"/>
                    </a:xfrm>
                    <a:prstGeom prst="rect">
                      <a:avLst/>
                    </a:prstGeom>
                  </pic:spPr>
                </pic:pic>
              </a:graphicData>
            </a:graphic>
          </wp:inline>
        </w:drawing>
      </w:r>
    </w:p>
    <w:p w14:paraId="4DCDC48D" w14:textId="4C597A50" w:rsidR="00C87EBA" w:rsidRDefault="00C87EBA" w:rsidP="002B425E">
      <w:pPr>
        <w:rPr>
          <w:b/>
          <w:bCs/>
        </w:rPr>
      </w:pPr>
    </w:p>
    <w:p w14:paraId="1FB63245" w14:textId="77777777" w:rsidR="00C87EBA" w:rsidRDefault="00C87EBA">
      <w:pPr>
        <w:rPr>
          <w:b/>
          <w:bCs/>
        </w:rPr>
      </w:pPr>
      <w:r>
        <w:rPr>
          <w:b/>
          <w:bCs/>
        </w:rPr>
        <w:br w:type="page"/>
      </w:r>
    </w:p>
    <w:p w14:paraId="3E8D433E" w14:textId="5567CC59" w:rsidR="00C87EBA" w:rsidRDefault="00C87EBA" w:rsidP="002B425E">
      <w:pPr>
        <w:rPr>
          <w:b/>
          <w:bCs/>
        </w:rPr>
      </w:pPr>
      <w:r>
        <w:rPr>
          <w:b/>
          <w:bCs/>
        </w:rPr>
        <w:lastRenderedPageBreak/>
        <w:t xml:space="preserve">Figure 5. </w:t>
      </w:r>
    </w:p>
    <w:p w14:paraId="36E9BE5C" w14:textId="0977458C" w:rsidR="00CF2F8A" w:rsidRPr="00A2740C" w:rsidRDefault="00CF2F8A" w:rsidP="002B425E">
      <w:pPr>
        <w:rPr>
          <w:i/>
        </w:rPr>
      </w:pPr>
      <w:r w:rsidRPr="00FF1D6B">
        <w:rPr>
          <w:i/>
        </w:rPr>
        <w:t>Structural Equation Modeling to Test the Relationship Among Attachment Security</w:t>
      </w:r>
      <w:r>
        <w:rPr>
          <w:i/>
        </w:rPr>
        <w:t xml:space="preserve"> to Close Friends</w:t>
      </w:r>
      <w:r w:rsidRPr="00FF1D6B">
        <w:rPr>
          <w:i/>
        </w:rPr>
        <w:t xml:space="preserve">, Emotion Regulation </w:t>
      </w:r>
      <w:r>
        <w:rPr>
          <w:i/>
        </w:rPr>
        <w:t>in Anger and Sadness</w:t>
      </w:r>
      <w:r w:rsidRPr="00FF1D6B">
        <w:rPr>
          <w:i/>
        </w:rPr>
        <w:t>, and Friendship Jealousy.</w:t>
      </w:r>
    </w:p>
    <w:p w14:paraId="57D0BC74" w14:textId="051FB495" w:rsidR="00CF2F8A" w:rsidRDefault="00A2740C" w:rsidP="002B425E">
      <w:pPr>
        <w:rPr>
          <w:b/>
          <w:bCs/>
        </w:rPr>
      </w:pPr>
      <w:r>
        <w:rPr>
          <w:b/>
          <w:bCs/>
          <w:noProof/>
        </w:rPr>
        <w:drawing>
          <wp:inline distT="0" distB="0" distL="0" distR="0" wp14:anchorId="2C5F708D" wp14:editId="4B594179">
            <wp:extent cx="5943600" cy="2520950"/>
            <wp:effectExtent l="0" t="0" r="0" b="6350"/>
            <wp:docPr id="1060556033" name="Picture 3" descr="A diagram of a relationship between friends and sad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556033" name="Picture 3" descr="A diagram of a relationship between friends and sadness&#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2520950"/>
                    </a:xfrm>
                    <a:prstGeom prst="rect">
                      <a:avLst/>
                    </a:prstGeom>
                  </pic:spPr>
                </pic:pic>
              </a:graphicData>
            </a:graphic>
          </wp:inline>
        </w:drawing>
      </w:r>
    </w:p>
    <w:p w14:paraId="391E3373" w14:textId="77777777" w:rsidR="00CF2F8A" w:rsidRDefault="00CF2F8A">
      <w:pPr>
        <w:rPr>
          <w:b/>
          <w:bCs/>
        </w:rPr>
      </w:pPr>
      <w:r>
        <w:rPr>
          <w:b/>
          <w:bCs/>
        </w:rPr>
        <w:br w:type="page"/>
      </w:r>
    </w:p>
    <w:p w14:paraId="343EF51A" w14:textId="04038F39" w:rsidR="00C87EBA" w:rsidRDefault="00CF2F8A" w:rsidP="002B425E">
      <w:pPr>
        <w:rPr>
          <w:b/>
          <w:bCs/>
        </w:rPr>
      </w:pPr>
      <w:r>
        <w:rPr>
          <w:b/>
          <w:bCs/>
        </w:rPr>
        <w:lastRenderedPageBreak/>
        <w:t xml:space="preserve">Figure 6. </w:t>
      </w:r>
    </w:p>
    <w:p w14:paraId="3F2A9F49" w14:textId="2436B8B2" w:rsidR="00AF5577" w:rsidRDefault="00AF5577" w:rsidP="00AF5577">
      <w:pPr>
        <w:rPr>
          <w:i/>
          <w:iCs/>
        </w:rPr>
      </w:pPr>
      <w:r>
        <w:rPr>
          <w:i/>
          <w:iCs/>
        </w:rPr>
        <w:t>Confirmatory Factor Analysis Model of IPPA-Mother.</w:t>
      </w:r>
    </w:p>
    <w:p w14:paraId="08645A30" w14:textId="77777777" w:rsidR="00CF2F8A" w:rsidRDefault="00CF2F8A" w:rsidP="002B425E">
      <w:pPr>
        <w:rPr>
          <w:b/>
          <w:bCs/>
        </w:rPr>
      </w:pPr>
    </w:p>
    <w:p w14:paraId="36E912EA" w14:textId="344626A2" w:rsidR="00CF2F8A" w:rsidRDefault="00CF2F8A" w:rsidP="002B425E">
      <w:pPr>
        <w:rPr>
          <w:b/>
          <w:bCs/>
        </w:rPr>
      </w:pPr>
      <w:r>
        <w:rPr>
          <w:i/>
          <w:iCs/>
          <w:noProof/>
        </w:rPr>
        <w:drawing>
          <wp:inline distT="0" distB="0" distL="0" distR="0" wp14:anchorId="3660D195" wp14:editId="1B774904">
            <wp:extent cx="5943600" cy="3993415"/>
            <wp:effectExtent l="0" t="0" r="0" b="0"/>
            <wp:docPr id="1680589123" name="Picture 1680589123" descr="A diagram of commun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76339" name="Picture 1" descr="A diagram of communication&#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993415"/>
                    </a:xfrm>
                    <a:prstGeom prst="rect">
                      <a:avLst/>
                    </a:prstGeom>
                  </pic:spPr>
                </pic:pic>
              </a:graphicData>
            </a:graphic>
          </wp:inline>
        </w:drawing>
      </w:r>
    </w:p>
    <w:p w14:paraId="0244F3F1" w14:textId="77777777" w:rsidR="00CF2F8A" w:rsidRDefault="00CF2F8A">
      <w:pPr>
        <w:rPr>
          <w:b/>
          <w:bCs/>
        </w:rPr>
      </w:pPr>
      <w:r>
        <w:rPr>
          <w:b/>
          <w:bCs/>
        </w:rPr>
        <w:br w:type="page"/>
      </w:r>
    </w:p>
    <w:p w14:paraId="00E03461" w14:textId="0EBE3D39" w:rsidR="00CF2F8A" w:rsidRDefault="00CF2F8A" w:rsidP="002B425E">
      <w:pPr>
        <w:rPr>
          <w:b/>
          <w:bCs/>
        </w:rPr>
      </w:pPr>
      <w:r>
        <w:rPr>
          <w:b/>
          <w:bCs/>
        </w:rPr>
        <w:lastRenderedPageBreak/>
        <w:t>Figure 7.</w:t>
      </w:r>
    </w:p>
    <w:p w14:paraId="44ED99AF" w14:textId="24E3CAF3" w:rsidR="00AF5577" w:rsidRDefault="00AF5577" w:rsidP="00AF5577">
      <w:pPr>
        <w:rPr>
          <w:i/>
          <w:iCs/>
        </w:rPr>
      </w:pPr>
      <w:r>
        <w:rPr>
          <w:i/>
          <w:iCs/>
        </w:rPr>
        <w:t>Confirmatory Factor Analysis Model of IPPA-Father.</w:t>
      </w:r>
    </w:p>
    <w:p w14:paraId="221E6AFB" w14:textId="77777777" w:rsidR="00CF2F8A" w:rsidRDefault="00CF2F8A" w:rsidP="002B425E">
      <w:pPr>
        <w:rPr>
          <w:b/>
          <w:bCs/>
        </w:rPr>
      </w:pPr>
    </w:p>
    <w:p w14:paraId="4C502273" w14:textId="4831973A" w:rsidR="00CF2F8A" w:rsidRDefault="00CF2F8A" w:rsidP="002B425E">
      <w:pPr>
        <w:rPr>
          <w:b/>
          <w:bCs/>
        </w:rPr>
      </w:pPr>
      <w:r>
        <w:rPr>
          <w:i/>
          <w:iCs/>
          <w:noProof/>
        </w:rPr>
        <w:drawing>
          <wp:inline distT="0" distB="0" distL="0" distR="0" wp14:anchorId="5DCA76DB" wp14:editId="62A36D65">
            <wp:extent cx="5943600" cy="3993415"/>
            <wp:effectExtent l="0" t="0" r="0" b="0"/>
            <wp:docPr id="2093168713" name="Picture 2093168713" descr="A diagram of commun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76339" name="Picture 1" descr="A diagram of communication&#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993415"/>
                    </a:xfrm>
                    <a:prstGeom prst="rect">
                      <a:avLst/>
                    </a:prstGeom>
                  </pic:spPr>
                </pic:pic>
              </a:graphicData>
            </a:graphic>
          </wp:inline>
        </w:drawing>
      </w:r>
    </w:p>
    <w:p w14:paraId="31835FB1" w14:textId="77777777" w:rsidR="00CF2F8A" w:rsidRDefault="00CF2F8A">
      <w:pPr>
        <w:rPr>
          <w:b/>
          <w:bCs/>
        </w:rPr>
      </w:pPr>
      <w:r>
        <w:rPr>
          <w:b/>
          <w:bCs/>
        </w:rPr>
        <w:br w:type="page"/>
      </w:r>
    </w:p>
    <w:p w14:paraId="0AED2F05" w14:textId="4B227BF8" w:rsidR="00CF2F8A" w:rsidRDefault="00CF2F8A" w:rsidP="002B425E">
      <w:pPr>
        <w:rPr>
          <w:b/>
          <w:bCs/>
        </w:rPr>
      </w:pPr>
      <w:r>
        <w:rPr>
          <w:b/>
          <w:bCs/>
        </w:rPr>
        <w:lastRenderedPageBreak/>
        <w:t>Figure 8.</w:t>
      </w:r>
    </w:p>
    <w:p w14:paraId="340A7EAB" w14:textId="7A185542" w:rsidR="00AF5577" w:rsidRDefault="00AF5577" w:rsidP="00AF5577">
      <w:pPr>
        <w:rPr>
          <w:i/>
          <w:iCs/>
        </w:rPr>
      </w:pPr>
      <w:bookmarkStart w:id="187" w:name="OLE_LINK192"/>
      <w:r>
        <w:rPr>
          <w:i/>
          <w:iCs/>
        </w:rPr>
        <w:t>Confirmatory Factor Analysis Model of IPPA-Close Friends.</w:t>
      </w:r>
    </w:p>
    <w:bookmarkEnd w:id="187"/>
    <w:p w14:paraId="23D1486B" w14:textId="77777777" w:rsidR="00CF2F8A" w:rsidRDefault="00CF2F8A" w:rsidP="002B425E">
      <w:pPr>
        <w:rPr>
          <w:b/>
          <w:bCs/>
        </w:rPr>
      </w:pPr>
    </w:p>
    <w:p w14:paraId="1205DAD8" w14:textId="0831177C" w:rsidR="00CF2F8A" w:rsidRDefault="00CF2F8A" w:rsidP="002B425E">
      <w:pPr>
        <w:rPr>
          <w:b/>
          <w:bCs/>
        </w:rPr>
      </w:pPr>
      <w:r>
        <w:rPr>
          <w:i/>
          <w:iCs/>
          <w:noProof/>
        </w:rPr>
        <w:drawing>
          <wp:inline distT="0" distB="0" distL="0" distR="0" wp14:anchorId="0176DC6A" wp14:editId="05CBD1BE">
            <wp:extent cx="5943600" cy="3993517"/>
            <wp:effectExtent l="0" t="0" r="0" b="0"/>
            <wp:docPr id="1825193468" name="Picture 1825193468" descr="A diagram of commun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152" name="Picture 2" descr="A diagram of communication&#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3993517"/>
                    </a:xfrm>
                    <a:prstGeom prst="rect">
                      <a:avLst/>
                    </a:prstGeom>
                  </pic:spPr>
                </pic:pic>
              </a:graphicData>
            </a:graphic>
          </wp:inline>
        </w:drawing>
      </w:r>
    </w:p>
    <w:p w14:paraId="5E5EB355" w14:textId="77777777" w:rsidR="00CF2F8A" w:rsidRDefault="00CF2F8A">
      <w:pPr>
        <w:rPr>
          <w:b/>
          <w:bCs/>
        </w:rPr>
      </w:pPr>
      <w:r>
        <w:rPr>
          <w:b/>
          <w:bCs/>
        </w:rPr>
        <w:br w:type="page"/>
      </w:r>
    </w:p>
    <w:p w14:paraId="0A76BCAE" w14:textId="1E2FC277" w:rsidR="00CF2F8A" w:rsidRDefault="00CF2F8A" w:rsidP="002B425E">
      <w:pPr>
        <w:rPr>
          <w:b/>
          <w:bCs/>
        </w:rPr>
      </w:pPr>
      <w:r>
        <w:rPr>
          <w:b/>
          <w:bCs/>
        </w:rPr>
        <w:lastRenderedPageBreak/>
        <w:t xml:space="preserve">Figure 9. </w:t>
      </w:r>
    </w:p>
    <w:p w14:paraId="590085B7" w14:textId="74B4940F" w:rsidR="00AF5577" w:rsidRDefault="00AF5577" w:rsidP="00AF5577">
      <w:pPr>
        <w:rPr>
          <w:i/>
          <w:iCs/>
        </w:rPr>
      </w:pPr>
      <w:r>
        <w:rPr>
          <w:i/>
          <w:iCs/>
        </w:rPr>
        <w:t>Confirmatory Factor Analysis Model of CAMS.</w:t>
      </w:r>
    </w:p>
    <w:p w14:paraId="20C6CFF1" w14:textId="77777777" w:rsidR="00CF2F8A" w:rsidRDefault="00CF2F8A" w:rsidP="002B425E">
      <w:pPr>
        <w:rPr>
          <w:b/>
          <w:bCs/>
        </w:rPr>
      </w:pPr>
    </w:p>
    <w:p w14:paraId="333C7380" w14:textId="1C61533B" w:rsidR="00CF2F8A" w:rsidRDefault="00CF2F8A" w:rsidP="002B425E">
      <w:pPr>
        <w:rPr>
          <w:b/>
          <w:bCs/>
        </w:rPr>
      </w:pPr>
      <w:r>
        <w:rPr>
          <w:i/>
          <w:iCs/>
          <w:noProof/>
        </w:rPr>
        <w:drawing>
          <wp:inline distT="0" distB="0" distL="0" distR="0" wp14:anchorId="124CE302" wp14:editId="38E73B1A">
            <wp:extent cx="5969693" cy="2456121"/>
            <wp:effectExtent l="0" t="0" r="0" b="0"/>
            <wp:docPr id="1784482560" name="Picture 1784482560"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962849" name="Picture 3" descr="A diagram of a flowchar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004113" cy="2470282"/>
                    </a:xfrm>
                    <a:prstGeom prst="rect">
                      <a:avLst/>
                    </a:prstGeom>
                  </pic:spPr>
                </pic:pic>
              </a:graphicData>
            </a:graphic>
          </wp:inline>
        </w:drawing>
      </w:r>
    </w:p>
    <w:p w14:paraId="5CC2C610" w14:textId="77777777" w:rsidR="00CF2F8A" w:rsidRDefault="00CF2F8A">
      <w:pPr>
        <w:rPr>
          <w:b/>
          <w:bCs/>
        </w:rPr>
      </w:pPr>
      <w:r>
        <w:rPr>
          <w:b/>
          <w:bCs/>
        </w:rPr>
        <w:br w:type="page"/>
      </w:r>
    </w:p>
    <w:p w14:paraId="6793639C" w14:textId="19AAF50F" w:rsidR="00CF2F8A" w:rsidRDefault="00CF2F8A" w:rsidP="002B425E">
      <w:pPr>
        <w:rPr>
          <w:b/>
          <w:bCs/>
        </w:rPr>
      </w:pPr>
      <w:r>
        <w:rPr>
          <w:b/>
          <w:bCs/>
        </w:rPr>
        <w:lastRenderedPageBreak/>
        <w:t>Figure 10.</w:t>
      </w:r>
    </w:p>
    <w:p w14:paraId="20F8E36F" w14:textId="7671EDCB" w:rsidR="00AF5577" w:rsidRDefault="00AF5577" w:rsidP="00AF5577">
      <w:pPr>
        <w:rPr>
          <w:i/>
          <w:iCs/>
        </w:rPr>
      </w:pPr>
      <w:bookmarkStart w:id="188" w:name="OLE_LINK191"/>
      <w:r>
        <w:rPr>
          <w:i/>
          <w:iCs/>
        </w:rPr>
        <w:t>Confirmatory Factor Analysis Model of CSMS.</w:t>
      </w:r>
    </w:p>
    <w:bookmarkEnd w:id="188"/>
    <w:p w14:paraId="27AE6550" w14:textId="77777777" w:rsidR="00CF2F8A" w:rsidRDefault="00CF2F8A" w:rsidP="002B425E">
      <w:pPr>
        <w:rPr>
          <w:b/>
          <w:bCs/>
        </w:rPr>
      </w:pPr>
    </w:p>
    <w:p w14:paraId="62C2F0C4" w14:textId="6A784488" w:rsidR="00CF2F8A" w:rsidRDefault="00CF2F8A" w:rsidP="002B425E">
      <w:pPr>
        <w:rPr>
          <w:b/>
          <w:bCs/>
        </w:rPr>
      </w:pPr>
      <w:r>
        <w:rPr>
          <w:i/>
          <w:iCs/>
          <w:noProof/>
        </w:rPr>
        <w:drawing>
          <wp:inline distT="0" distB="0" distL="0" distR="0" wp14:anchorId="48CE067B" wp14:editId="38A6E29C">
            <wp:extent cx="5919049" cy="2339163"/>
            <wp:effectExtent l="0" t="0" r="0" b="0"/>
            <wp:docPr id="658725350" name="Picture 658725350"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223724" name="Picture 4" descr="A diagram of a flowchar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703" cy="2348906"/>
                    </a:xfrm>
                    <a:prstGeom prst="rect">
                      <a:avLst/>
                    </a:prstGeom>
                  </pic:spPr>
                </pic:pic>
              </a:graphicData>
            </a:graphic>
          </wp:inline>
        </w:drawing>
      </w:r>
    </w:p>
    <w:p w14:paraId="22E9FB29" w14:textId="77777777" w:rsidR="00CF2F8A" w:rsidRDefault="00CF2F8A">
      <w:pPr>
        <w:rPr>
          <w:b/>
          <w:bCs/>
        </w:rPr>
      </w:pPr>
      <w:r>
        <w:rPr>
          <w:b/>
          <w:bCs/>
        </w:rPr>
        <w:br w:type="page"/>
      </w:r>
    </w:p>
    <w:p w14:paraId="35612293" w14:textId="3CC80677" w:rsidR="00CF2F8A" w:rsidRDefault="00CF2F8A" w:rsidP="002B425E">
      <w:pPr>
        <w:rPr>
          <w:b/>
          <w:bCs/>
        </w:rPr>
      </w:pPr>
      <w:r>
        <w:rPr>
          <w:b/>
          <w:bCs/>
        </w:rPr>
        <w:lastRenderedPageBreak/>
        <w:t>Figure 11.</w:t>
      </w:r>
    </w:p>
    <w:p w14:paraId="04CC72EA" w14:textId="6FBDCF1E" w:rsidR="00AF5577" w:rsidRPr="00AF5577" w:rsidRDefault="00AF5577" w:rsidP="002B425E">
      <w:pPr>
        <w:rPr>
          <w:i/>
          <w:iCs/>
        </w:rPr>
      </w:pPr>
      <w:r>
        <w:rPr>
          <w:i/>
          <w:iCs/>
        </w:rPr>
        <w:t>Confirmatory Factor Analysis Model of FJQ.</w:t>
      </w:r>
    </w:p>
    <w:p w14:paraId="64087D6E" w14:textId="77777777" w:rsidR="00CF2F8A" w:rsidRDefault="00CF2F8A" w:rsidP="002B425E">
      <w:pPr>
        <w:rPr>
          <w:b/>
          <w:bCs/>
        </w:rPr>
      </w:pPr>
    </w:p>
    <w:p w14:paraId="6677D5B0" w14:textId="5919BFFF" w:rsidR="00AF4EFB" w:rsidRDefault="00CF2F8A" w:rsidP="002B425E">
      <w:pPr>
        <w:rPr>
          <w:b/>
          <w:bCs/>
        </w:rPr>
      </w:pPr>
      <w:r>
        <w:rPr>
          <w:noProof/>
        </w:rPr>
        <w:drawing>
          <wp:inline distT="0" distB="0" distL="0" distR="0" wp14:anchorId="24B5B942" wp14:editId="0B139113">
            <wp:extent cx="5943600" cy="2348865"/>
            <wp:effectExtent l="0" t="0" r="0" b="635"/>
            <wp:docPr id="1456969798" name="Picture 5" descr="A diagram of a relationship between a friend and a frie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69798" name="Picture 5" descr="A diagram of a relationship between a friend and a friend&#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2348865"/>
                    </a:xfrm>
                    <a:prstGeom prst="rect">
                      <a:avLst/>
                    </a:prstGeom>
                  </pic:spPr>
                </pic:pic>
              </a:graphicData>
            </a:graphic>
          </wp:inline>
        </w:drawing>
      </w:r>
    </w:p>
    <w:p w14:paraId="4BE78A07" w14:textId="77777777" w:rsidR="00AF4EFB" w:rsidRDefault="00AF4EFB">
      <w:pPr>
        <w:rPr>
          <w:b/>
          <w:bCs/>
        </w:rPr>
      </w:pPr>
      <w:r>
        <w:rPr>
          <w:b/>
          <w:bCs/>
        </w:rPr>
        <w:br w:type="page"/>
      </w:r>
    </w:p>
    <w:p w14:paraId="175CAB06" w14:textId="541EF95B" w:rsidR="00CF2F8A" w:rsidRDefault="00AF4EFB" w:rsidP="002B425E">
      <w:pPr>
        <w:rPr>
          <w:b/>
          <w:bCs/>
        </w:rPr>
      </w:pPr>
      <w:r>
        <w:rPr>
          <w:b/>
          <w:bCs/>
        </w:rPr>
        <w:lastRenderedPageBreak/>
        <w:t>Figure 12.</w:t>
      </w:r>
    </w:p>
    <w:p w14:paraId="70472DCC" w14:textId="14AF8619" w:rsidR="00B81A91" w:rsidRDefault="00B81A91" w:rsidP="00B81A91">
      <w:pPr>
        <w:rPr>
          <w:i/>
        </w:rPr>
      </w:pPr>
      <w:r w:rsidRPr="00FF1D6B">
        <w:rPr>
          <w:i/>
        </w:rPr>
        <w:t xml:space="preserve">Structural Equation Modeling to Test the Relationship Among </w:t>
      </w:r>
      <w:r>
        <w:rPr>
          <w:i/>
        </w:rPr>
        <w:t xml:space="preserve">Parental </w:t>
      </w:r>
      <w:r w:rsidRPr="00FF1D6B">
        <w:rPr>
          <w:i/>
        </w:rPr>
        <w:t xml:space="preserve">Attachment Security, Emotion Regulation </w:t>
      </w:r>
      <w:r>
        <w:rPr>
          <w:i/>
        </w:rPr>
        <w:t>in General</w:t>
      </w:r>
      <w:r w:rsidRPr="00FF1D6B">
        <w:rPr>
          <w:i/>
        </w:rPr>
        <w:t>, and Friendship Jealousy</w:t>
      </w:r>
      <w:r>
        <w:rPr>
          <w:i/>
        </w:rPr>
        <w:t xml:space="preserve"> at Time 1.</w:t>
      </w:r>
    </w:p>
    <w:p w14:paraId="0AC630B4" w14:textId="34931321" w:rsidR="00B81A91" w:rsidRDefault="005F5F51" w:rsidP="002B425E">
      <w:pPr>
        <w:rPr>
          <w:b/>
          <w:bCs/>
        </w:rPr>
      </w:pPr>
      <w:r>
        <w:rPr>
          <w:b/>
          <w:bCs/>
          <w:noProof/>
        </w:rPr>
        <w:drawing>
          <wp:inline distT="0" distB="0" distL="0" distR="0" wp14:anchorId="0951AA10" wp14:editId="3CC437DE">
            <wp:extent cx="5943600" cy="2520950"/>
            <wp:effectExtent l="0" t="0" r="0" b="6350"/>
            <wp:docPr id="19138513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51380" name="Picture 191385138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2520950"/>
                    </a:xfrm>
                    <a:prstGeom prst="rect">
                      <a:avLst/>
                    </a:prstGeom>
                  </pic:spPr>
                </pic:pic>
              </a:graphicData>
            </a:graphic>
          </wp:inline>
        </w:drawing>
      </w:r>
    </w:p>
    <w:p w14:paraId="130F39B9" w14:textId="0062D215" w:rsidR="00AF4EFB" w:rsidRDefault="00AF4EFB" w:rsidP="002B425E">
      <w:pPr>
        <w:rPr>
          <w:b/>
          <w:bCs/>
        </w:rPr>
      </w:pPr>
    </w:p>
    <w:p w14:paraId="46BE5512" w14:textId="77777777" w:rsidR="00AF4EFB" w:rsidRDefault="00AF4EFB">
      <w:pPr>
        <w:rPr>
          <w:b/>
          <w:bCs/>
        </w:rPr>
      </w:pPr>
      <w:r>
        <w:rPr>
          <w:b/>
          <w:bCs/>
        </w:rPr>
        <w:br w:type="page"/>
      </w:r>
    </w:p>
    <w:p w14:paraId="7276B648" w14:textId="7286A3EE" w:rsidR="00AF4EFB" w:rsidRDefault="00AF4EFB" w:rsidP="002B425E">
      <w:pPr>
        <w:rPr>
          <w:b/>
          <w:bCs/>
        </w:rPr>
      </w:pPr>
      <w:r>
        <w:rPr>
          <w:b/>
          <w:bCs/>
        </w:rPr>
        <w:lastRenderedPageBreak/>
        <w:t>Figure 13.</w:t>
      </w:r>
    </w:p>
    <w:p w14:paraId="39E07760" w14:textId="12848602" w:rsidR="00B81A91" w:rsidRDefault="00B81A91" w:rsidP="00B81A91">
      <w:pPr>
        <w:rPr>
          <w:i/>
        </w:rPr>
      </w:pPr>
      <w:r w:rsidRPr="00FF1D6B">
        <w:rPr>
          <w:i/>
        </w:rPr>
        <w:t xml:space="preserve">Structural Equation Modeling to Test the Relationship Among </w:t>
      </w:r>
      <w:r>
        <w:rPr>
          <w:i/>
        </w:rPr>
        <w:t xml:space="preserve">Parental </w:t>
      </w:r>
      <w:r w:rsidRPr="00FF1D6B">
        <w:rPr>
          <w:i/>
        </w:rPr>
        <w:t xml:space="preserve">Attachment Security, Emotion Regulation </w:t>
      </w:r>
      <w:r>
        <w:rPr>
          <w:i/>
        </w:rPr>
        <w:t>in General</w:t>
      </w:r>
      <w:r w:rsidRPr="00FF1D6B">
        <w:rPr>
          <w:i/>
        </w:rPr>
        <w:t>, and Friendship Jealousy</w:t>
      </w:r>
      <w:r>
        <w:rPr>
          <w:i/>
        </w:rPr>
        <w:t xml:space="preserve"> by Gende</w:t>
      </w:r>
      <w:r w:rsidR="004B0D91">
        <w:rPr>
          <w:i/>
        </w:rPr>
        <w:t>r</w:t>
      </w:r>
      <w:r>
        <w:rPr>
          <w:i/>
        </w:rPr>
        <w:t xml:space="preserve"> at Time 1.</w:t>
      </w:r>
    </w:p>
    <w:p w14:paraId="004A3503" w14:textId="77777777" w:rsidR="00B81A91" w:rsidRDefault="00B81A91" w:rsidP="002B425E">
      <w:pPr>
        <w:rPr>
          <w:b/>
          <w:bCs/>
        </w:rPr>
      </w:pPr>
    </w:p>
    <w:p w14:paraId="5F9AC0E1" w14:textId="46AD9F37" w:rsidR="00AF4EFB" w:rsidRDefault="00B81A91" w:rsidP="002B425E">
      <w:pPr>
        <w:rPr>
          <w:rFonts w:ascii="Calibri" w:hAnsi="Calibri" w:cs="Calibri"/>
          <w:b/>
          <w:bCs/>
        </w:rPr>
      </w:pPr>
      <w:r>
        <w:rPr>
          <w:rFonts w:ascii="Calibri" w:hAnsi="Calibri" w:cs="Calibri"/>
          <w:b/>
          <w:bCs/>
        </w:rPr>
        <w:t>Boys:</w:t>
      </w:r>
    </w:p>
    <w:p w14:paraId="63A93CCB" w14:textId="508A9EB2" w:rsidR="005F5F51" w:rsidRPr="00B81A91" w:rsidRDefault="005F5F51" w:rsidP="002B425E">
      <w:pPr>
        <w:rPr>
          <w:rFonts w:ascii="Calibri" w:hAnsi="Calibri" w:cs="Calibri"/>
          <w:b/>
          <w:bCs/>
        </w:rPr>
      </w:pPr>
      <w:r>
        <w:rPr>
          <w:rFonts w:ascii="Calibri" w:hAnsi="Calibri" w:cs="Calibri"/>
          <w:b/>
          <w:bCs/>
          <w:noProof/>
        </w:rPr>
        <w:drawing>
          <wp:inline distT="0" distB="0" distL="0" distR="0" wp14:anchorId="70F6EB9A" wp14:editId="7E3E72BA">
            <wp:extent cx="5943600" cy="2520950"/>
            <wp:effectExtent l="0" t="0" r="0" b="6350"/>
            <wp:docPr id="77513131" name="Picture 5"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13131" name="Picture 5" descr="A diagram of a model&#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2520950"/>
                    </a:xfrm>
                    <a:prstGeom prst="rect">
                      <a:avLst/>
                    </a:prstGeom>
                  </pic:spPr>
                </pic:pic>
              </a:graphicData>
            </a:graphic>
          </wp:inline>
        </w:drawing>
      </w:r>
    </w:p>
    <w:p w14:paraId="0448B2B1" w14:textId="77777777" w:rsidR="00B81A91" w:rsidRPr="00B81A91" w:rsidRDefault="00B81A91" w:rsidP="00B81A91">
      <w:pPr>
        <w:rPr>
          <w:rFonts w:ascii="Calibri" w:hAnsi="Calibri" w:cs="Calibri"/>
          <w:b/>
          <w:bCs/>
        </w:rPr>
      </w:pPr>
      <w:r>
        <w:rPr>
          <w:rFonts w:ascii="Calibri" w:hAnsi="Calibri" w:cs="Calibri"/>
          <w:b/>
          <w:bCs/>
        </w:rPr>
        <w:t>Girls:</w:t>
      </w:r>
    </w:p>
    <w:p w14:paraId="3E63749E" w14:textId="1CA4E293" w:rsidR="00AF4EFB" w:rsidRDefault="007D081A" w:rsidP="002B425E">
      <w:pPr>
        <w:rPr>
          <w:b/>
          <w:bCs/>
        </w:rPr>
      </w:pPr>
      <w:r>
        <w:rPr>
          <w:b/>
          <w:bCs/>
          <w:noProof/>
        </w:rPr>
        <w:drawing>
          <wp:inline distT="0" distB="0" distL="0" distR="0" wp14:anchorId="7C94EB81" wp14:editId="308BCCD9">
            <wp:extent cx="5943600" cy="2520950"/>
            <wp:effectExtent l="0" t="0" r="0" b="6350"/>
            <wp:docPr id="550432790" name="Picture 6"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32790" name="Picture 6" descr="A diagram of a model&#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2520950"/>
                    </a:xfrm>
                    <a:prstGeom prst="rect">
                      <a:avLst/>
                    </a:prstGeom>
                  </pic:spPr>
                </pic:pic>
              </a:graphicData>
            </a:graphic>
          </wp:inline>
        </w:drawing>
      </w:r>
    </w:p>
    <w:p w14:paraId="196517BB" w14:textId="77777777" w:rsidR="00AF4EFB" w:rsidRDefault="00AF4EFB">
      <w:pPr>
        <w:rPr>
          <w:b/>
          <w:bCs/>
        </w:rPr>
      </w:pPr>
      <w:r>
        <w:rPr>
          <w:b/>
          <w:bCs/>
        </w:rPr>
        <w:br w:type="page"/>
      </w:r>
    </w:p>
    <w:p w14:paraId="528DAF0C" w14:textId="329A08A6" w:rsidR="00AF4EFB" w:rsidRDefault="00AF4EFB" w:rsidP="002B425E">
      <w:pPr>
        <w:rPr>
          <w:b/>
          <w:bCs/>
        </w:rPr>
      </w:pPr>
      <w:r>
        <w:rPr>
          <w:b/>
          <w:bCs/>
        </w:rPr>
        <w:lastRenderedPageBreak/>
        <w:t>Figure 14.</w:t>
      </w:r>
    </w:p>
    <w:p w14:paraId="4AEF677E" w14:textId="1AC922A8" w:rsidR="00B81A91" w:rsidRDefault="00B81A91" w:rsidP="00B81A91">
      <w:pPr>
        <w:rPr>
          <w:i/>
        </w:rPr>
      </w:pPr>
      <w:r w:rsidRPr="00FF1D6B">
        <w:rPr>
          <w:i/>
        </w:rPr>
        <w:t xml:space="preserve">Structural Equation Modeling to Test the Relationship Among </w:t>
      </w:r>
      <w:r>
        <w:rPr>
          <w:i/>
        </w:rPr>
        <w:t xml:space="preserve">Parental </w:t>
      </w:r>
      <w:r w:rsidRPr="00FF1D6B">
        <w:rPr>
          <w:i/>
        </w:rPr>
        <w:t xml:space="preserve">Attachment Security, Emotion Regulation </w:t>
      </w:r>
      <w:r>
        <w:rPr>
          <w:i/>
        </w:rPr>
        <w:t>in General</w:t>
      </w:r>
      <w:r w:rsidRPr="00FF1D6B">
        <w:rPr>
          <w:i/>
        </w:rPr>
        <w:t>, and Friendship Jealousy</w:t>
      </w:r>
      <w:r>
        <w:rPr>
          <w:i/>
        </w:rPr>
        <w:t xml:space="preserve"> at Time 2.</w:t>
      </w:r>
    </w:p>
    <w:p w14:paraId="7ADF66C2" w14:textId="12C760B7" w:rsidR="00AF4EFB" w:rsidRDefault="007D081A" w:rsidP="002B425E">
      <w:pPr>
        <w:rPr>
          <w:b/>
          <w:bCs/>
        </w:rPr>
      </w:pPr>
      <w:r>
        <w:rPr>
          <w:b/>
          <w:bCs/>
          <w:noProof/>
        </w:rPr>
        <w:drawing>
          <wp:inline distT="0" distB="0" distL="0" distR="0" wp14:anchorId="05D60ECC" wp14:editId="4E871DB7">
            <wp:extent cx="5943600" cy="2520950"/>
            <wp:effectExtent l="0" t="0" r="0" b="6350"/>
            <wp:docPr id="1041275448" name="Picture 7"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275448" name="Picture 7" descr="A diagram of a model&#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2520950"/>
                    </a:xfrm>
                    <a:prstGeom prst="rect">
                      <a:avLst/>
                    </a:prstGeom>
                  </pic:spPr>
                </pic:pic>
              </a:graphicData>
            </a:graphic>
          </wp:inline>
        </w:drawing>
      </w:r>
    </w:p>
    <w:p w14:paraId="39BC65CA" w14:textId="28519D18" w:rsidR="00AF4EFB" w:rsidRDefault="00AF4EFB" w:rsidP="002B425E">
      <w:pPr>
        <w:rPr>
          <w:b/>
          <w:bCs/>
        </w:rPr>
      </w:pPr>
    </w:p>
    <w:p w14:paraId="08F385F7" w14:textId="7A587DC7" w:rsidR="00AF4EFB" w:rsidRDefault="00AF4EFB" w:rsidP="002B425E">
      <w:pPr>
        <w:rPr>
          <w:b/>
          <w:bCs/>
        </w:rPr>
      </w:pPr>
    </w:p>
    <w:p w14:paraId="2FDE29E3" w14:textId="77777777" w:rsidR="00AF4EFB" w:rsidRDefault="00AF4EFB">
      <w:pPr>
        <w:rPr>
          <w:b/>
          <w:bCs/>
        </w:rPr>
      </w:pPr>
      <w:r>
        <w:rPr>
          <w:b/>
          <w:bCs/>
        </w:rPr>
        <w:br w:type="page"/>
      </w:r>
    </w:p>
    <w:p w14:paraId="67065E31" w14:textId="6EEF4FBE" w:rsidR="00AF4EFB" w:rsidRDefault="00AF4EFB" w:rsidP="002B425E">
      <w:pPr>
        <w:rPr>
          <w:b/>
          <w:bCs/>
        </w:rPr>
      </w:pPr>
      <w:r>
        <w:rPr>
          <w:b/>
          <w:bCs/>
        </w:rPr>
        <w:lastRenderedPageBreak/>
        <w:t xml:space="preserve">Figure 15. </w:t>
      </w:r>
    </w:p>
    <w:p w14:paraId="04A5A4EC" w14:textId="0115AB82" w:rsidR="00B81A91" w:rsidRDefault="00B81A91" w:rsidP="00B81A91">
      <w:pPr>
        <w:rPr>
          <w:i/>
        </w:rPr>
      </w:pPr>
      <w:r w:rsidRPr="00FF1D6B">
        <w:rPr>
          <w:i/>
        </w:rPr>
        <w:t xml:space="preserve">Structural Equation Modeling to Test the Relationship Among </w:t>
      </w:r>
      <w:r>
        <w:rPr>
          <w:i/>
        </w:rPr>
        <w:t xml:space="preserve">Parental </w:t>
      </w:r>
      <w:r w:rsidRPr="00FF1D6B">
        <w:rPr>
          <w:i/>
        </w:rPr>
        <w:t xml:space="preserve">Attachment Security, Emotion Regulation </w:t>
      </w:r>
      <w:r>
        <w:rPr>
          <w:i/>
        </w:rPr>
        <w:t>in General</w:t>
      </w:r>
      <w:r w:rsidRPr="00FF1D6B">
        <w:rPr>
          <w:i/>
        </w:rPr>
        <w:t>, and Friendship Jealousy</w:t>
      </w:r>
      <w:r>
        <w:rPr>
          <w:i/>
        </w:rPr>
        <w:t xml:space="preserve"> by Gender at Time 2.</w:t>
      </w:r>
    </w:p>
    <w:p w14:paraId="4A99AD99" w14:textId="77777777" w:rsidR="00B81A91" w:rsidRDefault="00B81A91" w:rsidP="002B425E">
      <w:pPr>
        <w:rPr>
          <w:b/>
          <w:bCs/>
        </w:rPr>
      </w:pPr>
    </w:p>
    <w:p w14:paraId="6CF995AD" w14:textId="394D0907" w:rsidR="00B81A91" w:rsidRPr="00B81A91" w:rsidRDefault="00B81A91" w:rsidP="002B425E">
      <w:pPr>
        <w:rPr>
          <w:rFonts w:ascii="Calibri" w:hAnsi="Calibri" w:cs="Calibri"/>
          <w:b/>
          <w:bCs/>
        </w:rPr>
      </w:pPr>
      <w:r>
        <w:rPr>
          <w:rFonts w:ascii="Calibri" w:hAnsi="Calibri" w:cs="Calibri"/>
          <w:b/>
          <w:bCs/>
        </w:rPr>
        <w:t>Boys:</w:t>
      </w:r>
    </w:p>
    <w:p w14:paraId="579582E4" w14:textId="3EA1496C" w:rsidR="00AF4EFB" w:rsidRDefault="007D081A" w:rsidP="002B425E">
      <w:pPr>
        <w:rPr>
          <w:b/>
          <w:bCs/>
        </w:rPr>
      </w:pPr>
      <w:r>
        <w:rPr>
          <w:b/>
          <w:bCs/>
          <w:noProof/>
        </w:rPr>
        <w:drawing>
          <wp:inline distT="0" distB="0" distL="0" distR="0" wp14:anchorId="4C8A7918" wp14:editId="08EEDC53">
            <wp:extent cx="5943600" cy="2520950"/>
            <wp:effectExtent l="0" t="0" r="0" b="6350"/>
            <wp:docPr id="1726728905" name="Picture 8"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28905" name="Picture 8" descr="A diagram of a model&#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2520950"/>
                    </a:xfrm>
                    <a:prstGeom prst="rect">
                      <a:avLst/>
                    </a:prstGeom>
                  </pic:spPr>
                </pic:pic>
              </a:graphicData>
            </a:graphic>
          </wp:inline>
        </w:drawing>
      </w:r>
    </w:p>
    <w:p w14:paraId="0E6643EE" w14:textId="77777777" w:rsidR="00B81A91" w:rsidRPr="00B81A91" w:rsidRDefault="00B81A91" w:rsidP="00B81A91">
      <w:pPr>
        <w:rPr>
          <w:rFonts w:ascii="Calibri" w:hAnsi="Calibri" w:cs="Calibri"/>
          <w:b/>
          <w:bCs/>
        </w:rPr>
      </w:pPr>
      <w:r>
        <w:rPr>
          <w:rFonts w:ascii="Calibri" w:hAnsi="Calibri" w:cs="Calibri"/>
          <w:b/>
          <w:bCs/>
        </w:rPr>
        <w:t>Girls:</w:t>
      </w:r>
    </w:p>
    <w:p w14:paraId="1D690B5E" w14:textId="534359C9" w:rsidR="00AF4EFB" w:rsidRDefault="007D081A" w:rsidP="002B425E">
      <w:pPr>
        <w:rPr>
          <w:b/>
          <w:bCs/>
        </w:rPr>
      </w:pPr>
      <w:r>
        <w:rPr>
          <w:b/>
          <w:bCs/>
          <w:noProof/>
        </w:rPr>
        <w:drawing>
          <wp:inline distT="0" distB="0" distL="0" distR="0" wp14:anchorId="59D84757" wp14:editId="203413F8">
            <wp:extent cx="5943600" cy="2520950"/>
            <wp:effectExtent l="0" t="0" r="0" b="6350"/>
            <wp:docPr id="484098372" name="Picture 9"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98372" name="Picture 9" descr="A diagram of a model&#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2520950"/>
                    </a:xfrm>
                    <a:prstGeom prst="rect">
                      <a:avLst/>
                    </a:prstGeom>
                  </pic:spPr>
                </pic:pic>
              </a:graphicData>
            </a:graphic>
          </wp:inline>
        </w:drawing>
      </w:r>
    </w:p>
    <w:p w14:paraId="4F217719" w14:textId="77777777" w:rsidR="00AF4EFB" w:rsidRDefault="00AF4EFB">
      <w:pPr>
        <w:rPr>
          <w:b/>
          <w:bCs/>
        </w:rPr>
      </w:pPr>
      <w:r>
        <w:rPr>
          <w:b/>
          <w:bCs/>
        </w:rPr>
        <w:br w:type="page"/>
      </w:r>
    </w:p>
    <w:p w14:paraId="7CE6FDE2" w14:textId="370A3859" w:rsidR="00AF4EFB" w:rsidRDefault="00AF4EFB" w:rsidP="002B425E">
      <w:pPr>
        <w:rPr>
          <w:b/>
          <w:bCs/>
        </w:rPr>
      </w:pPr>
      <w:r>
        <w:rPr>
          <w:b/>
          <w:bCs/>
        </w:rPr>
        <w:lastRenderedPageBreak/>
        <w:t>Figure 16.</w:t>
      </w:r>
    </w:p>
    <w:p w14:paraId="3143363D" w14:textId="491FE32D" w:rsidR="00B81A91" w:rsidRDefault="00B81A91" w:rsidP="00B81A91">
      <w:pPr>
        <w:rPr>
          <w:i/>
        </w:rPr>
      </w:pPr>
      <w:bookmarkStart w:id="189" w:name="OLE_LINK190"/>
      <w:r w:rsidRPr="00FF1D6B">
        <w:rPr>
          <w:i/>
        </w:rPr>
        <w:t xml:space="preserve">Structural Equation Modeling to Test the Relationship Among </w:t>
      </w:r>
      <w:r>
        <w:rPr>
          <w:i/>
        </w:rPr>
        <w:t xml:space="preserve">Parental </w:t>
      </w:r>
      <w:r w:rsidRPr="00FF1D6B">
        <w:rPr>
          <w:i/>
        </w:rPr>
        <w:t xml:space="preserve">Attachment Security, Emotion Regulation </w:t>
      </w:r>
      <w:r>
        <w:rPr>
          <w:i/>
        </w:rPr>
        <w:t>in General</w:t>
      </w:r>
      <w:r w:rsidRPr="00FF1D6B">
        <w:rPr>
          <w:i/>
        </w:rPr>
        <w:t>, and Friendship Jealousy</w:t>
      </w:r>
      <w:r>
        <w:rPr>
          <w:i/>
        </w:rPr>
        <w:t xml:space="preserve"> at Time 3.</w:t>
      </w:r>
    </w:p>
    <w:bookmarkEnd w:id="189"/>
    <w:p w14:paraId="606B3949" w14:textId="77EAD198" w:rsidR="00AF4EFB" w:rsidRDefault="007D081A" w:rsidP="002B425E">
      <w:pPr>
        <w:rPr>
          <w:b/>
          <w:bCs/>
        </w:rPr>
      </w:pPr>
      <w:r>
        <w:rPr>
          <w:b/>
          <w:bCs/>
          <w:noProof/>
        </w:rPr>
        <w:drawing>
          <wp:inline distT="0" distB="0" distL="0" distR="0" wp14:anchorId="0677B2A0" wp14:editId="45A32E4D">
            <wp:extent cx="5943600" cy="2520950"/>
            <wp:effectExtent l="0" t="0" r="0" b="6350"/>
            <wp:docPr id="15021372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137281" name="Picture 150213728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2520950"/>
                    </a:xfrm>
                    <a:prstGeom prst="rect">
                      <a:avLst/>
                    </a:prstGeom>
                  </pic:spPr>
                </pic:pic>
              </a:graphicData>
            </a:graphic>
          </wp:inline>
        </w:drawing>
      </w:r>
    </w:p>
    <w:p w14:paraId="60DFC87F" w14:textId="1093BCC4" w:rsidR="00AF4EFB" w:rsidRDefault="00AF4EFB" w:rsidP="002B425E">
      <w:pPr>
        <w:rPr>
          <w:b/>
          <w:bCs/>
        </w:rPr>
      </w:pPr>
    </w:p>
    <w:p w14:paraId="510D4024" w14:textId="77777777" w:rsidR="00AF4EFB" w:rsidRDefault="00AF4EFB">
      <w:pPr>
        <w:rPr>
          <w:b/>
          <w:bCs/>
        </w:rPr>
      </w:pPr>
      <w:r>
        <w:rPr>
          <w:b/>
          <w:bCs/>
        </w:rPr>
        <w:br w:type="page"/>
      </w:r>
    </w:p>
    <w:p w14:paraId="483D36BE" w14:textId="1C30DE58" w:rsidR="00AF4EFB" w:rsidRDefault="00AF4EFB" w:rsidP="002B425E">
      <w:pPr>
        <w:rPr>
          <w:b/>
          <w:bCs/>
        </w:rPr>
      </w:pPr>
      <w:r>
        <w:rPr>
          <w:b/>
          <w:bCs/>
        </w:rPr>
        <w:lastRenderedPageBreak/>
        <w:t>Figure 17.</w:t>
      </w:r>
    </w:p>
    <w:p w14:paraId="4D407F83" w14:textId="37615738" w:rsidR="00B81A91" w:rsidRDefault="00B81A91" w:rsidP="00B81A91">
      <w:pPr>
        <w:rPr>
          <w:i/>
        </w:rPr>
      </w:pPr>
      <w:r w:rsidRPr="00FF1D6B">
        <w:rPr>
          <w:i/>
        </w:rPr>
        <w:t xml:space="preserve">Structural Equation Modeling to Test the Relationship Among </w:t>
      </w:r>
      <w:r>
        <w:rPr>
          <w:i/>
        </w:rPr>
        <w:t xml:space="preserve">Parental </w:t>
      </w:r>
      <w:r w:rsidRPr="00FF1D6B">
        <w:rPr>
          <w:i/>
        </w:rPr>
        <w:t xml:space="preserve">Attachment Security, Emotion Regulation </w:t>
      </w:r>
      <w:r>
        <w:rPr>
          <w:i/>
        </w:rPr>
        <w:t>in General</w:t>
      </w:r>
      <w:r w:rsidRPr="00FF1D6B">
        <w:rPr>
          <w:i/>
        </w:rPr>
        <w:t>, and Friendship Jealousy</w:t>
      </w:r>
      <w:r>
        <w:rPr>
          <w:i/>
        </w:rPr>
        <w:t xml:space="preserve"> by Gender at Time 3.</w:t>
      </w:r>
    </w:p>
    <w:p w14:paraId="783475AC" w14:textId="77777777" w:rsidR="00B81A91" w:rsidRDefault="00B81A91" w:rsidP="00B81A91">
      <w:pPr>
        <w:rPr>
          <w:rFonts w:ascii="Calibri" w:hAnsi="Calibri" w:cs="Calibri"/>
          <w:b/>
          <w:bCs/>
        </w:rPr>
      </w:pPr>
    </w:p>
    <w:p w14:paraId="0187AE90" w14:textId="0F934418" w:rsidR="00B81A91" w:rsidRPr="00B81A91" w:rsidRDefault="00B81A91" w:rsidP="002B425E">
      <w:pPr>
        <w:rPr>
          <w:rFonts w:ascii="Calibri" w:hAnsi="Calibri" w:cs="Calibri"/>
          <w:b/>
          <w:bCs/>
        </w:rPr>
      </w:pPr>
      <w:r>
        <w:rPr>
          <w:rFonts w:ascii="Calibri" w:hAnsi="Calibri" w:cs="Calibri"/>
          <w:b/>
          <w:bCs/>
        </w:rPr>
        <w:t>Boys:</w:t>
      </w:r>
    </w:p>
    <w:p w14:paraId="23DD67B1" w14:textId="6F2A4375" w:rsidR="00AF4EFB" w:rsidRDefault="007D081A" w:rsidP="002B425E">
      <w:pPr>
        <w:rPr>
          <w:b/>
          <w:bCs/>
        </w:rPr>
      </w:pPr>
      <w:r>
        <w:rPr>
          <w:b/>
          <w:bCs/>
          <w:noProof/>
        </w:rPr>
        <w:drawing>
          <wp:inline distT="0" distB="0" distL="0" distR="0" wp14:anchorId="436AE45A" wp14:editId="4892DFDE">
            <wp:extent cx="5943600" cy="2520950"/>
            <wp:effectExtent l="0" t="0" r="0" b="6350"/>
            <wp:docPr id="151611480" name="Picture 11"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1480" name="Picture 11" descr="A diagram of a model&#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2520950"/>
                    </a:xfrm>
                    <a:prstGeom prst="rect">
                      <a:avLst/>
                    </a:prstGeom>
                  </pic:spPr>
                </pic:pic>
              </a:graphicData>
            </a:graphic>
          </wp:inline>
        </w:drawing>
      </w:r>
    </w:p>
    <w:p w14:paraId="722A208C" w14:textId="391C1D46" w:rsidR="00AF4EFB" w:rsidRPr="007D081A" w:rsidRDefault="00B81A91" w:rsidP="002B425E">
      <w:pPr>
        <w:rPr>
          <w:rFonts w:ascii="Calibri" w:hAnsi="Calibri" w:cs="Calibri"/>
          <w:b/>
          <w:bCs/>
        </w:rPr>
      </w:pPr>
      <w:r>
        <w:rPr>
          <w:rFonts w:ascii="Calibri" w:hAnsi="Calibri" w:cs="Calibri"/>
          <w:b/>
          <w:bCs/>
        </w:rPr>
        <w:t>Girls:</w:t>
      </w:r>
    </w:p>
    <w:p w14:paraId="0DE1BB1F" w14:textId="4E9535EE" w:rsidR="00AF4EFB" w:rsidRDefault="007D081A">
      <w:pPr>
        <w:rPr>
          <w:b/>
          <w:bCs/>
        </w:rPr>
      </w:pPr>
      <w:r>
        <w:rPr>
          <w:b/>
          <w:bCs/>
          <w:noProof/>
        </w:rPr>
        <w:drawing>
          <wp:inline distT="0" distB="0" distL="0" distR="0" wp14:anchorId="4D42D230" wp14:editId="4B7E5515">
            <wp:extent cx="5943600" cy="2520950"/>
            <wp:effectExtent l="0" t="0" r="0" b="6350"/>
            <wp:docPr id="1038067494" name="Picture 12"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067494" name="Picture 12" descr="A diagram of a model&#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2520950"/>
                    </a:xfrm>
                    <a:prstGeom prst="rect">
                      <a:avLst/>
                    </a:prstGeom>
                  </pic:spPr>
                </pic:pic>
              </a:graphicData>
            </a:graphic>
          </wp:inline>
        </w:drawing>
      </w:r>
      <w:r w:rsidR="00AF4EFB">
        <w:rPr>
          <w:b/>
          <w:bCs/>
        </w:rPr>
        <w:br w:type="page"/>
      </w:r>
    </w:p>
    <w:p w14:paraId="79A838BB" w14:textId="4C8CC0FE" w:rsidR="00AF4EFB" w:rsidRDefault="00AF4EFB" w:rsidP="002B425E">
      <w:pPr>
        <w:rPr>
          <w:b/>
          <w:bCs/>
        </w:rPr>
      </w:pPr>
      <w:r>
        <w:rPr>
          <w:b/>
          <w:bCs/>
        </w:rPr>
        <w:lastRenderedPageBreak/>
        <w:t>Figure 18.</w:t>
      </w:r>
    </w:p>
    <w:p w14:paraId="3B3E6FBC" w14:textId="50E35CEF" w:rsidR="00AF4EFB" w:rsidRPr="007D081A" w:rsidRDefault="00B81A91" w:rsidP="002B425E">
      <w:pPr>
        <w:rPr>
          <w:i/>
        </w:rPr>
      </w:pPr>
      <w:r w:rsidRPr="00FF1D6B">
        <w:rPr>
          <w:i/>
        </w:rPr>
        <w:t xml:space="preserve">Structural Equation Modeling to Test the Relationship Among </w:t>
      </w:r>
      <w:r>
        <w:rPr>
          <w:i/>
        </w:rPr>
        <w:t xml:space="preserve">Parental </w:t>
      </w:r>
      <w:r w:rsidRPr="00FF1D6B">
        <w:rPr>
          <w:i/>
        </w:rPr>
        <w:t>Attachment Security</w:t>
      </w:r>
      <w:r>
        <w:rPr>
          <w:i/>
        </w:rPr>
        <w:t xml:space="preserve"> at Time 1</w:t>
      </w:r>
      <w:r w:rsidRPr="00FF1D6B">
        <w:rPr>
          <w:i/>
        </w:rPr>
        <w:t xml:space="preserve">, Emotion Regulation </w:t>
      </w:r>
      <w:r>
        <w:rPr>
          <w:i/>
        </w:rPr>
        <w:t>in General at Time 2</w:t>
      </w:r>
      <w:r w:rsidRPr="00FF1D6B">
        <w:rPr>
          <w:i/>
        </w:rPr>
        <w:t>, and Friendship Jealousy</w:t>
      </w:r>
      <w:r>
        <w:rPr>
          <w:i/>
        </w:rPr>
        <w:t xml:space="preserve"> at Time 3</w:t>
      </w:r>
      <w:r w:rsidRPr="00FF1D6B">
        <w:rPr>
          <w:i/>
        </w:rPr>
        <w:t>.</w:t>
      </w:r>
    </w:p>
    <w:p w14:paraId="1518329B" w14:textId="2FEDA135" w:rsidR="00AF4EFB" w:rsidRDefault="007D081A">
      <w:pPr>
        <w:rPr>
          <w:b/>
          <w:bCs/>
        </w:rPr>
      </w:pPr>
      <w:r>
        <w:rPr>
          <w:b/>
          <w:bCs/>
          <w:noProof/>
        </w:rPr>
        <w:drawing>
          <wp:inline distT="0" distB="0" distL="0" distR="0" wp14:anchorId="4A4E2C4B" wp14:editId="1F09869F">
            <wp:extent cx="5943600" cy="2520950"/>
            <wp:effectExtent l="0" t="0" r="0" b="6350"/>
            <wp:docPr id="430034358" name="Picture 13"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034358" name="Picture 13" descr="A diagram of a model&#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2520950"/>
                    </a:xfrm>
                    <a:prstGeom prst="rect">
                      <a:avLst/>
                    </a:prstGeom>
                  </pic:spPr>
                </pic:pic>
              </a:graphicData>
            </a:graphic>
          </wp:inline>
        </w:drawing>
      </w:r>
      <w:r w:rsidR="00AF4EFB">
        <w:rPr>
          <w:b/>
          <w:bCs/>
        </w:rPr>
        <w:br w:type="page"/>
      </w:r>
    </w:p>
    <w:p w14:paraId="1207A874" w14:textId="0BC707C9" w:rsidR="00AF4EFB" w:rsidRDefault="00AF4EFB" w:rsidP="002B425E">
      <w:pPr>
        <w:rPr>
          <w:b/>
          <w:bCs/>
        </w:rPr>
      </w:pPr>
      <w:r>
        <w:rPr>
          <w:b/>
          <w:bCs/>
        </w:rPr>
        <w:lastRenderedPageBreak/>
        <w:t>Figure 19.</w:t>
      </w:r>
    </w:p>
    <w:p w14:paraId="18CF594A" w14:textId="2C5BD3A4" w:rsidR="00B81A91" w:rsidRDefault="00B81A91" w:rsidP="00B81A91">
      <w:pPr>
        <w:rPr>
          <w:i/>
        </w:rPr>
      </w:pPr>
      <w:bookmarkStart w:id="190" w:name="OLE_LINK189"/>
      <w:r w:rsidRPr="00FF1D6B">
        <w:rPr>
          <w:i/>
        </w:rPr>
        <w:t xml:space="preserve">Structural Equation Modeling to Test the Relationship Among </w:t>
      </w:r>
      <w:r>
        <w:rPr>
          <w:i/>
        </w:rPr>
        <w:t xml:space="preserve">Parental </w:t>
      </w:r>
      <w:r w:rsidRPr="00FF1D6B">
        <w:rPr>
          <w:i/>
        </w:rPr>
        <w:t>Attachment Security</w:t>
      </w:r>
      <w:r>
        <w:rPr>
          <w:i/>
        </w:rPr>
        <w:t xml:space="preserve"> at Time 1</w:t>
      </w:r>
      <w:r w:rsidRPr="00FF1D6B">
        <w:rPr>
          <w:i/>
        </w:rPr>
        <w:t xml:space="preserve">, Emotion Regulation </w:t>
      </w:r>
      <w:r>
        <w:rPr>
          <w:i/>
        </w:rPr>
        <w:t>in General at Time 2</w:t>
      </w:r>
      <w:r w:rsidRPr="00FF1D6B">
        <w:rPr>
          <w:i/>
        </w:rPr>
        <w:t>, and Friendship Jealousy</w:t>
      </w:r>
      <w:r>
        <w:rPr>
          <w:i/>
        </w:rPr>
        <w:t xml:space="preserve"> at Time 3 by Gender</w:t>
      </w:r>
      <w:r w:rsidRPr="00FF1D6B">
        <w:rPr>
          <w:i/>
        </w:rPr>
        <w:t>.</w:t>
      </w:r>
    </w:p>
    <w:bookmarkEnd w:id="190"/>
    <w:p w14:paraId="3FC2065B" w14:textId="77777777" w:rsidR="00AF4EFB" w:rsidRDefault="00AF4EFB" w:rsidP="002B425E">
      <w:pPr>
        <w:rPr>
          <w:b/>
          <w:bCs/>
        </w:rPr>
      </w:pPr>
    </w:p>
    <w:p w14:paraId="32678316" w14:textId="26D2C8A6" w:rsidR="00B81A91" w:rsidRPr="00B81A91" w:rsidRDefault="00B81A91" w:rsidP="002B425E">
      <w:pPr>
        <w:rPr>
          <w:rFonts w:ascii="Calibri" w:hAnsi="Calibri" w:cs="Calibri"/>
          <w:b/>
          <w:bCs/>
        </w:rPr>
      </w:pPr>
      <w:r>
        <w:rPr>
          <w:rFonts w:ascii="Calibri" w:hAnsi="Calibri" w:cs="Calibri"/>
          <w:b/>
          <w:bCs/>
        </w:rPr>
        <w:t>Boys:</w:t>
      </w:r>
    </w:p>
    <w:p w14:paraId="2C0BF36F" w14:textId="0BA03119" w:rsidR="00AF4EFB" w:rsidRDefault="007D081A" w:rsidP="002B425E">
      <w:pPr>
        <w:rPr>
          <w:b/>
          <w:bCs/>
        </w:rPr>
      </w:pPr>
      <w:r>
        <w:rPr>
          <w:b/>
          <w:bCs/>
          <w:noProof/>
        </w:rPr>
        <w:drawing>
          <wp:inline distT="0" distB="0" distL="0" distR="0" wp14:anchorId="1B884448" wp14:editId="2B5CB7F2">
            <wp:extent cx="5943600" cy="2520950"/>
            <wp:effectExtent l="0" t="0" r="0" b="6350"/>
            <wp:docPr id="342812105" name="Picture 14"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12105" name="Picture 14" descr="A diagram of a model&#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2520950"/>
                    </a:xfrm>
                    <a:prstGeom prst="rect">
                      <a:avLst/>
                    </a:prstGeom>
                  </pic:spPr>
                </pic:pic>
              </a:graphicData>
            </a:graphic>
          </wp:inline>
        </w:drawing>
      </w:r>
    </w:p>
    <w:p w14:paraId="604B10FA" w14:textId="5E1D7C86" w:rsidR="00B81A91" w:rsidRPr="00B81A91" w:rsidRDefault="00B81A91" w:rsidP="002B425E">
      <w:pPr>
        <w:rPr>
          <w:rFonts w:ascii="Calibri" w:hAnsi="Calibri" w:cs="Calibri"/>
          <w:b/>
          <w:bCs/>
        </w:rPr>
      </w:pPr>
      <w:r>
        <w:rPr>
          <w:rFonts w:ascii="Calibri" w:hAnsi="Calibri" w:cs="Calibri"/>
          <w:b/>
          <w:bCs/>
        </w:rPr>
        <w:t>Girls:</w:t>
      </w:r>
    </w:p>
    <w:p w14:paraId="41502CF9" w14:textId="176500E1" w:rsidR="00AF4EFB" w:rsidRDefault="007D081A" w:rsidP="002B425E">
      <w:pPr>
        <w:rPr>
          <w:b/>
          <w:bCs/>
        </w:rPr>
      </w:pPr>
      <w:r>
        <w:rPr>
          <w:b/>
          <w:bCs/>
          <w:noProof/>
        </w:rPr>
        <w:drawing>
          <wp:inline distT="0" distB="0" distL="0" distR="0" wp14:anchorId="18DF7302" wp14:editId="411DB2AF">
            <wp:extent cx="5943600" cy="2520950"/>
            <wp:effectExtent l="0" t="0" r="0" b="6350"/>
            <wp:docPr id="731272929" name="Picture 15" descr="A diagram of a mode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272929" name="Picture 15" descr="A diagram of a model&#10;&#10;Description automatically generated with medium confidenc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2520950"/>
                    </a:xfrm>
                    <a:prstGeom prst="rect">
                      <a:avLst/>
                    </a:prstGeom>
                  </pic:spPr>
                </pic:pic>
              </a:graphicData>
            </a:graphic>
          </wp:inline>
        </w:drawing>
      </w:r>
    </w:p>
    <w:p w14:paraId="0181B96B" w14:textId="77777777" w:rsidR="00AF4EFB" w:rsidRDefault="00AF4EFB">
      <w:pPr>
        <w:rPr>
          <w:b/>
          <w:bCs/>
        </w:rPr>
      </w:pPr>
      <w:r>
        <w:rPr>
          <w:b/>
          <w:bCs/>
        </w:rPr>
        <w:br w:type="page"/>
      </w:r>
    </w:p>
    <w:p w14:paraId="30CFE32D" w14:textId="28FDB6A7" w:rsidR="00AF4EFB" w:rsidRDefault="00AF4EFB" w:rsidP="002B425E">
      <w:pPr>
        <w:rPr>
          <w:b/>
          <w:bCs/>
        </w:rPr>
      </w:pPr>
      <w:r>
        <w:rPr>
          <w:b/>
          <w:bCs/>
        </w:rPr>
        <w:lastRenderedPageBreak/>
        <w:t>Figure 20.</w:t>
      </w:r>
    </w:p>
    <w:p w14:paraId="3D5CE7EA" w14:textId="30F61150" w:rsidR="00B81A91" w:rsidRDefault="00B81A91" w:rsidP="00B81A91">
      <w:pPr>
        <w:rPr>
          <w:i/>
        </w:rPr>
      </w:pPr>
      <w:r w:rsidRPr="00FF1D6B">
        <w:rPr>
          <w:i/>
        </w:rPr>
        <w:t>Structural Equation Modeling to Test the Relationship Among Attachment Security</w:t>
      </w:r>
      <w:r>
        <w:rPr>
          <w:i/>
        </w:rPr>
        <w:t xml:space="preserve"> with Close Friends</w:t>
      </w:r>
      <w:r w:rsidRPr="00FF1D6B">
        <w:rPr>
          <w:i/>
        </w:rPr>
        <w:t xml:space="preserve">, Emotion Regulation </w:t>
      </w:r>
      <w:r>
        <w:rPr>
          <w:i/>
        </w:rPr>
        <w:t>in General</w:t>
      </w:r>
      <w:r w:rsidRPr="00FF1D6B">
        <w:rPr>
          <w:i/>
        </w:rPr>
        <w:t>, and Friendship Jealousy</w:t>
      </w:r>
      <w:r>
        <w:rPr>
          <w:i/>
        </w:rPr>
        <w:t xml:space="preserve"> at Time 1</w:t>
      </w:r>
      <w:r w:rsidRPr="00FF1D6B">
        <w:rPr>
          <w:i/>
        </w:rPr>
        <w:t>.</w:t>
      </w:r>
    </w:p>
    <w:p w14:paraId="4D5B29BC" w14:textId="77777777" w:rsidR="00B81A91" w:rsidRDefault="00B81A91" w:rsidP="002B425E">
      <w:pPr>
        <w:rPr>
          <w:b/>
          <w:bCs/>
        </w:rPr>
      </w:pPr>
    </w:p>
    <w:p w14:paraId="5C5BF970" w14:textId="64475AE6" w:rsidR="00AF4EFB" w:rsidRDefault="00AF4EFB" w:rsidP="002B425E">
      <w:pPr>
        <w:rPr>
          <w:b/>
          <w:bCs/>
        </w:rPr>
      </w:pPr>
      <w:r>
        <w:rPr>
          <w:noProof/>
        </w:rPr>
        <w:drawing>
          <wp:inline distT="0" distB="0" distL="0" distR="0" wp14:anchorId="0CFC67B8" wp14:editId="568831AC">
            <wp:extent cx="5943600" cy="2122170"/>
            <wp:effectExtent l="0" t="0" r="0" b="0"/>
            <wp:docPr id="10630422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04226" name="Picture 106304226"/>
                    <pic:cNvPicPr/>
                  </pic:nvPicPr>
                  <pic:blipFill>
                    <a:blip r:embed="rId50">
                      <a:extLst>
                        <a:ext uri="{28A0092B-C50C-407E-A947-70E740481C1C}">
                          <a14:useLocalDpi xmlns:a14="http://schemas.microsoft.com/office/drawing/2010/main" val="0"/>
                        </a:ext>
                      </a:extLst>
                    </a:blip>
                    <a:stretch>
                      <a:fillRect/>
                    </a:stretch>
                  </pic:blipFill>
                  <pic:spPr>
                    <a:xfrm>
                      <a:off x="0" y="0"/>
                      <a:ext cx="5943600" cy="2122170"/>
                    </a:xfrm>
                    <a:prstGeom prst="rect">
                      <a:avLst/>
                    </a:prstGeom>
                  </pic:spPr>
                </pic:pic>
              </a:graphicData>
            </a:graphic>
          </wp:inline>
        </w:drawing>
      </w:r>
    </w:p>
    <w:p w14:paraId="20771887" w14:textId="77777777" w:rsidR="00AF4EFB" w:rsidRDefault="00AF4EFB">
      <w:pPr>
        <w:rPr>
          <w:b/>
          <w:bCs/>
        </w:rPr>
      </w:pPr>
      <w:r>
        <w:rPr>
          <w:b/>
          <w:bCs/>
        </w:rPr>
        <w:br w:type="page"/>
      </w:r>
    </w:p>
    <w:p w14:paraId="737B826C" w14:textId="0B349A00" w:rsidR="00AF4EFB" w:rsidRDefault="00AF4EFB" w:rsidP="002B425E">
      <w:pPr>
        <w:rPr>
          <w:b/>
          <w:bCs/>
        </w:rPr>
      </w:pPr>
      <w:r>
        <w:rPr>
          <w:b/>
          <w:bCs/>
        </w:rPr>
        <w:lastRenderedPageBreak/>
        <w:t>Figure 21.</w:t>
      </w:r>
    </w:p>
    <w:p w14:paraId="34B9E9FA" w14:textId="1F684BCA" w:rsidR="00B81A91" w:rsidRDefault="00B81A91" w:rsidP="00B81A91">
      <w:pPr>
        <w:rPr>
          <w:i/>
        </w:rPr>
      </w:pPr>
      <w:r w:rsidRPr="00FF1D6B">
        <w:rPr>
          <w:i/>
        </w:rPr>
        <w:t>Structural Equation Modeling to Test the Relationship Among Attachment Security</w:t>
      </w:r>
      <w:r>
        <w:rPr>
          <w:i/>
        </w:rPr>
        <w:t xml:space="preserve"> with Close Friends</w:t>
      </w:r>
      <w:r w:rsidRPr="00FF1D6B">
        <w:rPr>
          <w:i/>
        </w:rPr>
        <w:t xml:space="preserve">, Emotion Regulation </w:t>
      </w:r>
      <w:r>
        <w:rPr>
          <w:i/>
        </w:rPr>
        <w:t>in General</w:t>
      </w:r>
      <w:r w:rsidRPr="00FF1D6B">
        <w:rPr>
          <w:i/>
        </w:rPr>
        <w:t>, and Friendship Jealousy</w:t>
      </w:r>
      <w:r>
        <w:rPr>
          <w:i/>
        </w:rPr>
        <w:t xml:space="preserve"> by Gende</w:t>
      </w:r>
      <w:r w:rsidR="004B0D91">
        <w:rPr>
          <w:i/>
        </w:rPr>
        <w:t>r</w:t>
      </w:r>
      <w:r>
        <w:rPr>
          <w:i/>
        </w:rPr>
        <w:t xml:space="preserve"> at Time 1</w:t>
      </w:r>
      <w:r w:rsidRPr="00FF1D6B">
        <w:rPr>
          <w:i/>
        </w:rPr>
        <w:t>.</w:t>
      </w:r>
    </w:p>
    <w:p w14:paraId="59E802A2" w14:textId="77777777" w:rsidR="00B81A91" w:rsidRDefault="00B81A91" w:rsidP="002B425E">
      <w:pPr>
        <w:rPr>
          <w:b/>
          <w:bCs/>
        </w:rPr>
      </w:pPr>
    </w:p>
    <w:p w14:paraId="4A87C840" w14:textId="1035A239" w:rsidR="00B81A91" w:rsidRPr="00B81A91" w:rsidRDefault="00B81A91" w:rsidP="002B425E">
      <w:pPr>
        <w:rPr>
          <w:rFonts w:ascii="Calibri" w:hAnsi="Calibri" w:cs="Calibri"/>
          <w:b/>
          <w:bCs/>
        </w:rPr>
      </w:pPr>
      <w:r>
        <w:rPr>
          <w:rFonts w:ascii="Calibri" w:hAnsi="Calibri" w:cs="Calibri"/>
          <w:b/>
          <w:bCs/>
        </w:rPr>
        <w:t>Boys:</w:t>
      </w:r>
    </w:p>
    <w:p w14:paraId="5A0AC275" w14:textId="6DF304F4" w:rsidR="00AF4EFB" w:rsidRDefault="00AF4EFB" w:rsidP="002B425E">
      <w:pPr>
        <w:rPr>
          <w:b/>
          <w:bCs/>
        </w:rPr>
      </w:pPr>
      <w:r>
        <w:rPr>
          <w:noProof/>
        </w:rPr>
        <w:drawing>
          <wp:inline distT="0" distB="0" distL="0" distR="0" wp14:anchorId="1F12085E" wp14:editId="1923FF7D">
            <wp:extent cx="5943600" cy="2122170"/>
            <wp:effectExtent l="0" t="0" r="0" b="0"/>
            <wp:docPr id="50809990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099906" name="Picture 508099906"/>
                    <pic:cNvPicPr/>
                  </pic:nvPicPr>
                  <pic:blipFill>
                    <a:blip r:embed="rId51">
                      <a:extLst>
                        <a:ext uri="{28A0092B-C50C-407E-A947-70E740481C1C}">
                          <a14:useLocalDpi xmlns:a14="http://schemas.microsoft.com/office/drawing/2010/main" val="0"/>
                        </a:ext>
                      </a:extLst>
                    </a:blip>
                    <a:stretch>
                      <a:fillRect/>
                    </a:stretch>
                  </pic:blipFill>
                  <pic:spPr>
                    <a:xfrm>
                      <a:off x="0" y="0"/>
                      <a:ext cx="5943600" cy="2122170"/>
                    </a:xfrm>
                    <a:prstGeom prst="rect">
                      <a:avLst/>
                    </a:prstGeom>
                  </pic:spPr>
                </pic:pic>
              </a:graphicData>
            </a:graphic>
          </wp:inline>
        </w:drawing>
      </w:r>
    </w:p>
    <w:p w14:paraId="4CFFCEDA" w14:textId="3520D7B7" w:rsidR="00B81A91" w:rsidRPr="00B81A91" w:rsidRDefault="00B81A91" w:rsidP="002B425E">
      <w:pPr>
        <w:rPr>
          <w:rFonts w:ascii="Calibri" w:hAnsi="Calibri" w:cs="Calibri"/>
          <w:b/>
          <w:bCs/>
        </w:rPr>
      </w:pPr>
      <w:r>
        <w:rPr>
          <w:rFonts w:ascii="Calibri" w:hAnsi="Calibri" w:cs="Calibri"/>
          <w:b/>
          <w:bCs/>
        </w:rPr>
        <w:t>Girls:</w:t>
      </w:r>
    </w:p>
    <w:p w14:paraId="04952B44" w14:textId="749D2E22" w:rsidR="00B81A91" w:rsidRDefault="00AF4EFB" w:rsidP="002B425E">
      <w:pPr>
        <w:rPr>
          <w:b/>
          <w:bCs/>
        </w:rPr>
      </w:pPr>
      <w:r>
        <w:rPr>
          <w:noProof/>
        </w:rPr>
        <w:drawing>
          <wp:inline distT="0" distB="0" distL="0" distR="0" wp14:anchorId="292295FA" wp14:editId="09E2F546">
            <wp:extent cx="5943600" cy="2122170"/>
            <wp:effectExtent l="0" t="0" r="0" b="0"/>
            <wp:docPr id="171258091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80910" name="Picture 1712580910"/>
                    <pic:cNvPicPr/>
                  </pic:nvPicPr>
                  <pic:blipFill>
                    <a:blip r:embed="rId52">
                      <a:extLst>
                        <a:ext uri="{28A0092B-C50C-407E-A947-70E740481C1C}">
                          <a14:useLocalDpi xmlns:a14="http://schemas.microsoft.com/office/drawing/2010/main" val="0"/>
                        </a:ext>
                      </a:extLst>
                    </a:blip>
                    <a:stretch>
                      <a:fillRect/>
                    </a:stretch>
                  </pic:blipFill>
                  <pic:spPr>
                    <a:xfrm>
                      <a:off x="0" y="0"/>
                      <a:ext cx="5943600" cy="2122170"/>
                    </a:xfrm>
                    <a:prstGeom prst="rect">
                      <a:avLst/>
                    </a:prstGeom>
                  </pic:spPr>
                </pic:pic>
              </a:graphicData>
            </a:graphic>
          </wp:inline>
        </w:drawing>
      </w:r>
    </w:p>
    <w:p w14:paraId="2EC8B0A9" w14:textId="77777777" w:rsidR="00B81A91" w:rsidRDefault="00B81A91">
      <w:pPr>
        <w:rPr>
          <w:b/>
          <w:bCs/>
        </w:rPr>
      </w:pPr>
      <w:r>
        <w:rPr>
          <w:b/>
          <w:bCs/>
        </w:rPr>
        <w:br w:type="page"/>
      </w:r>
    </w:p>
    <w:p w14:paraId="3BDA0534" w14:textId="12F95B17" w:rsidR="00AF4EFB" w:rsidRDefault="00B81A91" w:rsidP="002B425E">
      <w:pPr>
        <w:rPr>
          <w:b/>
          <w:bCs/>
        </w:rPr>
      </w:pPr>
      <w:r>
        <w:rPr>
          <w:b/>
          <w:bCs/>
        </w:rPr>
        <w:lastRenderedPageBreak/>
        <w:t xml:space="preserve">Figure 22. </w:t>
      </w:r>
    </w:p>
    <w:p w14:paraId="1F8F4AE2" w14:textId="5510E180" w:rsidR="00B81A91" w:rsidRDefault="00B81A91" w:rsidP="00B81A91">
      <w:pPr>
        <w:rPr>
          <w:i/>
        </w:rPr>
      </w:pPr>
      <w:r w:rsidRPr="00FF1D6B">
        <w:rPr>
          <w:i/>
        </w:rPr>
        <w:t>Structural Equation Modeling to Test the Relationship Among Attachment Security</w:t>
      </w:r>
      <w:r>
        <w:rPr>
          <w:i/>
        </w:rPr>
        <w:t xml:space="preserve"> with Close Friends</w:t>
      </w:r>
      <w:r w:rsidRPr="00FF1D6B">
        <w:rPr>
          <w:i/>
        </w:rPr>
        <w:t xml:space="preserve">, Emotion Regulation </w:t>
      </w:r>
      <w:r>
        <w:rPr>
          <w:i/>
        </w:rPr>
        <w:t>in General</w:t>
      </w:r>
      <w:r w:rsidRPr="00FF1D6B">
        <w:rPr>
          <w:i/>
        </w:rPr>
        <w:t>, and Friendship Jealousy</w:t>
      </w:r>
      <w:r>
        <w:rPr>
          <w:i/>
        </w:rPr>
        <w:t xml:space="preserve"> at Time 2</w:t>
      </w:r>
      <w:r w:rsidRPr="00FF1D6B">
        <w:rPr>
          <w:i/>
        </w:rPr>
        <w:t>.</w:t>
      </w:r>
    </w:p>
    <w:p w14:paraId="7B58FA82" w14:textId="77777777" w:rsidR="00B81A91" w:rsidRDefault="00B81A91" w:rsidP="002B425E">
      <w:pPr>
        <w:rPr>
          <w:b/>
          <w:bCs/>
        </w:rPr>
      </w:pPr>
    </w:p>
    <w:p w14:paraId="7969D262" w14:textId="301A90ED" w:rsidR="00B81A91" w:rsidRDefault="00B81A91" w:rsidP="002B425E">
      <w:pPr>
        <w:rPr>
          <w:b/>
          <w:bCs/>
        </w:rPr>
      </w:pPr>
      <w:r>
        <w:rPr>
          <w:b/>
          <w:bCs/>
          <w:noProof/>
        </w:rPr>
        <w:drawing>
          <wp:inline distT="0" distB="0" distL="0" distR="0" wp14:anchorId="33FAB2A6" wp14:editId="407931E0">
            <wp:extent cx="5943600" cy="2122170"/>
            <wp:effectExtent l="0" t="0" r="0" b="0"/>
            <wp:docPr id="125079900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799004" name="Picture 1250799004"/>
                    <pic:cNvPicPr/>
                  </pic:nvPicPr>
                  <pic:blipFill>
                    <a:blip r:embed="rId53">
                      <a:extLst>
                        <a:ext uri="{28A0092B-C50C-407E-A947-70E740481C1C}">
                          <a14:useLocalDpi xmlns:a14="http://schemas.microsoft.com/office/drawing/2010/main" val="0"/>
                        </a:ext>
                      </a:extLst>
                    </a:blip>
                    <a:stretch>
                      <a:fillRect/>
                    </a:stretch>
                  </pic:blipFill>
                  <pic:spPr>
                    <a:xfrm>
                      <a:off x="0" y="0"/>
                      <a:ext cx="5943600" cy="2122170"/>
                    </a:xfrm>
                    <a:prstGeom prst="rect">
                      <a:avLst/>
                    </a:prstGeom>
                  </pic:spPr>
                </pic:pic>
              </a:graphicData>
            </a:graphic>
          </wp:inline>
        </w:drawing>
      </w:r>
    </w:p>
    <w:p w14:paraId="0636A420" w14:textId="77777777" w:rsidR="00B81A91" w:rsidRDefault="00B81A91">
      <w:pPr>
        <w:rPr>
          <w:b/>
          <w:bCs/>
        </w:rPr>
      </w:pPr>
      <w:r>
        <w:rPr>
          <w:b/>
          <w:bCs/>
        </w:rPr>
        <w:br w:type="page"/>
      </w:r>
    </w:p>
    <w:p w14:paraId="03E98185" w14:textId="2D844051" w:rsidR="00B81A91" w:rsidRDefault="00B81A91" w:rsidP="002B425E">
      <w:pPr>
        <w:rPr>
          <w:b/>
          <w:bCs/>
        </w:rPr>
      </w:pPr>
      <w:r>
        <w:rPr>
          <w:b/>
          <w:bCs/>
        </w:rPr>
        <w:lastRenderedPageBreak/>
        <w:t>Figure 23.</w:t>
      </w:r>
    </w:p>
    <w:p w14:paraId="11E4740E" w14:textId="7F3034C8" w:rsidR="00B81A91" w:rsidRDefault="00B81A91" w:rsidP="00B81A91">
      <w:pPr>
        <w:rPr>
          <w:i/>
        </w:rPr>
      </w:pPr>
      <w:r w:rsidRPr="00FF1D6B">
        <w:rPr>
          <w:i/>
        </w:rPr>
        <w:t>Structural Equation Modeling to Test the Relationship Among Attachment Security</w:t>
      </w:r>
      <w:r>
        <w:rPr>
          <w:i/>
        </w:rPr>
        <w:t xml:space="preserve"> with Close Friends</w:t>
      </w:r>
      <w:r w:rsidRPr="00FF1D6B">
        <w:rPr>
          <w:i/>
        </w:rPr>
        <w:t xml:space="preserve">, Emotion Regulation </w:t>
      </w:r>
      <w:r>
        <w:rPr>
          <w:i/>
        </w:rPr>
        <w:t>in General</w:t>
      </w:r>
      <w:r w:rsidRPr="00FF1D6B">
        <w:rPr>
          <w:i/>
        </w:rPr>
        <w:t>, and Friendship Jealousy</w:t>
      </w:r>
      <w:r>
        <w:rPr>
          <w:i/>
        </w:rPr>
        <w:t xml:space="preserve"> by Gender at Time 2</w:t>
      </w:r>
      <w:r w:rsidRPr="00FF1D6B">
        <w:rPr>
          <w:i/>
        </w:rPr>
        <w:t>.</w:t>
      </w:r>
    </w:p>
    <w:p w14:paraId="174A2119" w14:textId="77777777" w:rsidR="00B81A91" w:rsidRDefault="00B81A91" w:rsidP="002B425E">
      <w:pPr>
        <w:rPr>
          <w:b/>
          <w:bCs/>
        </w:rPr>
      </w:pPr>
    </w:p>
    <w:p w14:paraId="0DB6C143" w14:textId="76C54565" w:rsidR="00B81A91" w:rsidRPr="00B81A91" w:rsidRDefault="00B81A91" w:rsidP="002B425E">
      <w:pPr>
        <w:rPr>
          <w:rFonts w:ascii="Calibri" w:hAnsi="Calibri" w:cs="Calibri"/>
          <w:b/>
          <w:bCs/>
        </w:rPr>
      </w:pPr>
      <w:r>
        <w:rPr>
          <w:rFonts w:ascii="Calibri" w:hAnsi="Calibri" w:cs="Calibri"/>
          <w:b/>
          <w:bCs/>
        </w:rPr>
        <w:t>Boys:</w:t>
      </w:r>
    </w:p>
    <w:p w14:paraId="00D0C89D" w14:textId="64ACDA0B" w:rsidR="00B81A91" w:rsidRDefault="00B81A91" w:rsidP="002B425E">
      <w:pPr>
        <w:rPr>
          <w:b/>
          <w:bCs/>
        </w:rPr>
      </w:pPr>
      <w:r>
        <w:rPr>
          <w:noProof/>
        </w:rPr>
        <w:drawing>
          <wp:inline distT="0" distB="0" distL="0" distR="0" wp14:anchorId="5635BBE0" wp14:editId="2DD0636A">
            <wp:extent cx="5943600" cy="2122170"/>
            <wp:effectExtent l="0" t="0" r="0" b="0"/>
            <wp:docPr id="126104321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43216" name="Picture 1261043216"/>
                    <pic:cNvPicPr/>
                  </pic:nvPicPr>
                  <pic:blipFill>
                    <a:blip r:embed="rId54">
                      <a:extLst>
                        <a:ext uri="{28A0092B-C50C-407E-A947-70E740481C1C}">
                          <a14:useLocalDpi xmlns:a14="http://schemas.microsoft.com/office/drawing/2010/main" val="0"/>
                        </a:ext>
                      </a:extLst>
                    </a:blip>
                    <a:stretch>
                      <a:fillRect/>
                    </a:stretch>
                  </pic:blipFill>
                  <pic:spPr>
                    <a:xfrm>
                      <a:off x="0" y="0"/>
                      <a:ext cx="5943600" cy="2122170"/>
                    </a:xfrm>
                    <a:prstGeom prst="rect">
                      <a:avLst/>
                    </a:prstGeom>
                  </pic:spPr>
                </pic:pic>
              </a:graphicData>
            </a:graphic>
          </wp:inline>
        </w:drawing>
      </w:r>
    </w:p>
    <w:p w14:paraId="7E9E68A9" w14:textId="08B71256" w:rsidR="00B81A91" w:rsidRPr="00B81A91" w:rsidRDefault="00B81A91" w:rsidP="002B425E">
      <w:pPr>
        <w:rPr>
          <w:rFonts w:ascii="Calibri" w:hAnsi="Calibri" w:cs="Calibri"/>
          <w:b/>
          <w:bCs/>
        </w:rPr>
      </w:pPr>
      <w:r>
        <w:rPr>
          <w:rFonts w:ascii="Calibri" w:hAnsi="Calibri" w:cs="Calibri"/>
          <w:b/>
          <w:bCs/>
        </w:rPr>
        <w:t>Girls:</w:t>
      </w:r>
    </w:p>
    <w:p w14:paraId="6C0E7F5D" w14:textId="09042224" w:rsidR="00B81A91" w:rsidRDefault="00B81A91" w:rsidP="002B425E">
      <w:pPr>
        <w:rPr>
          <w:b/>
          <w:bCs/>
        </w:rPr>
      </w:pPr>
      <w:r>
        <w:rPr>
          <w:b/>
          <w:bCs/>
          <w:noProof/>
        </w:rPr>
        <w:drawing>
          <wp:inline distT="0" distB="0" distL="0" distR="0" wp14:anchorId="3CB4A706" wp14:editId="32AA35FB">
            <wp:extent cx="5943600" cy="2122170"/>
            <wp:effectExtent l="0" t="0" r="0" b="0"/>
            <wp:docPr id="18398938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93832" name="Picture 1839893832"/>
                    <pic:cNvPicPr/>
                  </pic:nvPicPr>
                  <pic:blipFill>
                    <a:blip r:embed="rId55">
                      <a:extLst>
                        <a:ext uri="{28A0092B-C50C-407E-A947-70E740481C1C}">
                          <a14:useLocalDpi xmlns:a14="http://schemas.microsoft.com/office/drawing/2010/main" val="0"/>
                        </a:ext>
                      </a:extLst>
                    </a:blip>
                    <a:stretch>
                      <a:fillRect/>
                    </a:stretch>
                  </pic:blipFill>
                  <pic:spPr>
                    <a:xfrm>
                      <a:off x="0" y="0"/>
                      <a:ext cx="5943600" cy="2122170"/>
                    </a:xfrm>
                    <a:prstGeom prst="rect">
                      <a:avLst/>
                    </a:prstGeom>
                  </pic:spPr>
                </pic:pic>
              </a:graphicData>
            </a:graphic>
          </wp:inline>
        </w:drawing>
      </w:r>
    </w:p>
    <w:p w14:paraId="7C7E1325" w14:textId="77777777" w:rsidR="00B81A91" w:rsidRDefault="00B81A91">
      <w:pPr>
        <w:rPr>
          <w:b/>
          <w:bCs/>
        </w:rPr>
      </w:pPr>
      <w:r>
        <w:rPr>
          <w:b/>
          <w:bCs/>
        </w:rPr>
        <w:br w:type="page"/>
      </w:r>
    </w:p>
    <w:p w14:paraId="00A2313D" w14:textId="0C25071B" w:rsidR="00B81A91" w:rsidRDefault="00B81A91" w:rsidP="002B425E">
      <w:pPr>
        <w:rPr>
          <w:b/>
          <w:bCs/>
        </w:rPr>
      </w:pPr>
      <w:r>
        <w:rPr>
          <w:b/>
          <w:bCs/>
        </w:rPr>
        <w:lastRenderedPageBreak/>
        <w:t xml:space="preserve">Figure 24. </w:t>
      </w:r>
    </w:p>
    <w:p w14:paraId="3A2726FE" w14:textId="66827CC4" w:rsidR="00B81A91" w:rsidRDefault="00B81A91" w:rsidP="00B81A91">
      <w:pPr>
        <w:rPr>
          <w:i/>
        </w:rPr>
      </w:pPr>
      <w:r w:rsidRPr="00FF1D6B">
        <w:rPr>
          <w:i/>
        </w:rPr>
        <w:t>Structural Equation Modeling to Test the Relationship Among Attachment Security</w:t>
      </w:r>
      <w:r>
        <w:rPr>
          <w:i/>
        </w:rPr>
        <w:t xml:space="preserve"> with Close Friends</w:t>
      </w:r>
      <w:r w:rsidRPr="00FF1D6B">
        <w:rPr>
          <w:i/>
        </w:rPr>
        <w:t xml:space="preserve">, Emotion Regulation </w:t>
      </w:r>
      <w:r>
        <w:rPr>
          <w:i/>
        </w:rPr>
        <w:t>in General</w:t>
      </w:r>
      <w:r w:rsidRPr="00FF1D6B">
        <w:rPr>
          <w:i/>
        </w:rPr>
        <w:t>, and Friendship Jealousy</w:t>
      </w:r>
      <w:r>
        <w:rPr>
          <w:i/>
        </w:rPr>
        <w:t xml:space="preserve"> at Time 3</w:t>
      </w:r>
      <w:r w:rsidRPr="00FF1D6B">
        <w:rPr>
          <w:i/>
        </w:rPr>
        <w:t>.</w:t>
      </w:r>
    </w:p>
    <w:p w14:paraId="036BB3B7" w14:textId="77777777" w:rsidR="00B81A91" w:rsidRDefault="00B81A91" w:rsidP="002B425E">
      <w:pPr>
        <w:rPr>
          <w:b/>
          <w:bCs/>
        </w:rPr>
      </w:pPr>
    </w:p>
    <w:p w14:paraId="2C631EB2" w14:textId="5A0B03C7" w:rsidR="00B81A91" w:rsidRDefault="00B81A91" w:rsidP="002B425E">
      <w:pPr>
        <w:rPr>
          <w:b/>
          <w:bCs/>
        </w:rPr>
      </w:pPr>
      <w:r>
        <w:rPr>
          <w:b/>
          <w:bCs/>
          <w:noProof/>
        </w:rPr>
        <w:drawing>
          <wp:inline distT="0" distB="0" distL="0" distR="0" wp14:anchorId="739CD2A4" wp14:editId="223917F7">
            <wp:extent cx="5943600" cy="2122170"/>
            <wp:effectExtent l="0" t="0" r="0" b="0"/>
            <wp:docPr id="41956539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565392" name="Picture 419565392"/>
                    <pic:cNvPicPr/>
                  </pic:nvPicPr>
                  <pic:blipFill>
                    <a:blip r:embed="rId56">
                      <a:extLst>
                        <a:ext uri="{28A0092B-C50C-407E-A947-70E740481C1C}">
                          <a14:useLocalDpi xmlns:a14="http://schemas.microsoft.com/office/drawing/2010/main" val="0"/>
                        </a:ext>
                      </a:extLst>
                    </a:blip>
                    <a:stretch>
                      <a:fillRect/>
                    </a:stretch>
                  </pic:blipFill>
                  <pic:spPr>
                    <a:xfrm>
                      <a:off x="0" y="0"/>
                      <a:ext cx="5943600" cy="2122170"/>
                    </a:xfrm>
                    <a:prstGeom prst="rect">
                      <a:avLst/>
                    </a:prstGeom>
                  </pic:spPr>
                </pic:pic>
              </a:graphicData>
            </a:graphic>
          </wp:inline>
        </w:drawing>
      </w:r>
    </w:p>
    <w:p w14:paraId="020BD6F4" w14:textId="47E5CAE6" w:rsidR="00B81A91" w:rsidRDefault="00B81A91" w:rsidP="002B425E">
      <w:pPr>
        <w:rPr>
          <w:b/>
          <w:bCs/>
        </w:rPr>
      </w:pPr>
    </w:p>
    <w:p w14:paraId="55A5BE8F" w14:textId="77777777" w:rsidR="00B81A91" w:rsidRDefault="00B81A91">
      <w:pPr>
        <w:rPr>
          <w:b/>
          <w:bCs/>
        </w:rPr>
      </w:pPr>
      <w:r>
        <w:rPr>
          <w:b/>
          <w:bCs/>
        </w:rPr>
        <w:br w:type="page"/>
      </w:r>
    </w:p>
    <w:p w14:paraId="7F0713C8" w14:textId="302CC185" w:rsidR="00B81A91" w:rsidRDefault="00B81A91" w:rsidP="002B425E">
      <w:pPr>
        <w:rPr>
          <w:b/>
          <w:bCs/>
        </w:rPr>
      </w:pPr>
      <w:r>
        <w:rPr>
          <w:b/>
          <w:bCs/>
        </w:rPr>
        <w:lastRenderedPageBreak/>
        <w:t>Figure 25.</w:t>
      </w:r>
    </w:p>
    <w:p w14:paraId="487E4BBF" w14:textId="7765E9E5" w:rsidR="00B81A91" w:rsidRDefault="00B81A91" w:rsidP="00B81A91">
      <w:pPr>
        <w:rPr>
          <w:i/>
        </w:rPr>
      </w:pPr>
      <w:bookmarkStart w:id="191" w:name="OLE_LINK187"/>
      <w:r w:rsidRPr="00FF1D6B">
        <w:rPr>
          <w:i/>
        </w:rPr>
        <w:t>Structural Equation Modeling to Test the Relationship Among Attachment Security</w:t>
      </w:r>
      <w:r>
        <w:rPr>
          <w:i/>
        </w:rPr>
        <w:t xml:space="preserve"> with Close Friends</w:t>
      </w:r>
      <w:r w:rsidRPr="00FF1D6B">
        <w:rPr>
          <w:i/>
        </w:rPr>
        <w:t xml:space="preserve">, Emotion Regulation </w:t>
      </w:r>
      <w:r>
        <w:rPr>
          <w:i/>
        </w:rPr>
        <w:t>in General</w:t>
      </w:r>
      <w:r w:rsidRPr="00FF1D6B">
        <w:rPr>
          <w:i/>
        </w:rPr>
        <w:t>, and Friendship Jealousy</w:t>
      </w:r>
      <w:r>
        <w:rPr>
          <w:i/>
        </w:rPr>
        <w:t xml:space="preserve"> by Gender at Time 3</w:t>
      </w:r>
      <w:r w:rsidRPr="00FF1D6B">
        <w:rPr>
          <w:i/>
        </w:rPr>
        <w:t>.</w:t>
      </w:r>
    </w:p>
    <w:bookmarkEnd w:id="191"/>
    <w:p w14:paraId="7CA7B2AB" w14:textId="77777777" w:rsidR="00B81A91" w:rsidRDefault="00B81A91" w:rsidP="002B425E">
      <w:pPr>
        <w:rPr>
          <w:b/>
          <w:bCs/>
        </w:rPr>
      </w:pPr>
    </w:p>
    <w:p w14:paraId="19FC02AD" w14:textId="23F4CAB5" w:rsidR="00B81A91" w:rsidRPr="00B81A91" w:rsidRDefault="00B81A91" w:rsidP="002B425E">
      <w:pPr>
        <w:rPr>
          <w:rFonts w:ascii="Calibri" w:hAnsi="Calibri" w:cs="Calibri"/>
          <w:b/>
          <w:bCs/>
        </w:rPr>
      </w:pPr>
      <w:r>
        <w:rPr>
          <w:rFonts w:ascii="Calibri" w:hAnsi="Calibri" w:cs="Calibri"/>
          <w:b/>
          <w:bCs/>
        </w:rPr>
        <w:t>Boys:</w:t>
      </w:r>
    </w:p>
    <w:p w14:paraId="28441C4A" w14:textId="1BBEF9D5" w:rsidR="00B81A91" w:rsidRDefault="00B81A91" w:rsidP="002B425E">
      <w:pPr>
        <w:rPr>
          <w:b/>
          <w:bCs/>
        </w:rPr>
      </w:pPr>
      <w:r>
        <w:rPr>
          <w:b/>
          <w:bCs/>
          <w:noProof/>
        </w:rPr>
        <w:drawing>
          <wp:inline distT="0" distB="0" distL="0" distR="0" wp14:anchorId="088315CE" wp14:editId="570F806A">
            <wp:extent cx="5943600" cy="2122170"/>
            <wp:effectExtent l="0" t="0" r="0" b="0"/>
            <wp:docPr id="50666428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64280" name="Picture 506664280"/>
                    <pic:cNvPicPr/>
                  </pic:nvPicPr>
                  <pic:blipFill>
                    <a:blip r:embed="rId57">
                      <a:extLst>
                        <a:ext uri="{28A0092B-C50C-407E-A947-70E740481C1C}">
                          <a14:useLocalDpi xmlns:a14="http://schemas.microsoft.com/office/drawing/2010/main" val="0"/>
                        </a:ext>
                      </a:extLst>
                    </a:blip>
                    <a:stretch>
                      <a:fillRect/>
                    </a:stretch>
                  </pic:blipFill>
                  <pic:spPr>
                    <a:xfrm>
                      <a:off x="0" y="0"/>
                      <a:ext cx="5943600" cy="2122170"/>
                    </a:xfrm>
                    <a:prstGeom prst="rect">
                      <a:avLst/>
                    </a:prstGeom>
                  </pic:spPr>
                </pic:pic>
              </a:graphicData>
            </a:graphic>
          </wp:inline>
        </w:drawing>
      </w:r>
    </w:p>
    <w:p w14:paraId="0DD7973A" w14:textId="4FCBCE1B" w:rsidR="00B81A91" w:rsidRPr="00B81A91" w:rsidRDefault="00B81A91" w:rsidP="002B425E">
      <w:pPr>
        <w:rPr>
          <w:rFonts w:ascii="Calibri" w:hAnsi="Calibri" w:cs="Calibri"/>
          <w:b/>
          <w:bCs/>
        </w:rPr>
      </w:pPr>
      <w:r>
        <w:rPr>
          <w:rFonts w:ascii="Calibri" w:hAnsi="Calibri" w:cs="Calibri"/>
          <w:b/>
          <w:bCs/>
        </w:rPr>
        <w:t>Girls:</w:t>
      </w:r>
    </w:p>
    <w:p w14:paraId="6A5A0D72" w14:textId="0111402C" w:rsidR="00B81A91" w:rsidRDefault="00B81A91" w:rsidP="002B425E">
      <w:pPr>
        <w:rPr>
          <w:b/>
          <w:bCs/>
        </w:rPr>
      </w:pPr>
      <w:r>
        <w:rPr>
          <w:b/>
          <w:bCs/>
          <w:noProof/>
        </w:rPr>
        <w:drawing>
          <wp:inline distT="0" distB="0" distL="0" distR="0" wp14:anchorId="172D86BC" wp14:editId="0A9F5B04">
            <wp:extent cx="5943600" cy="2122170"/>
            <wp:effectExtent l="0" t="0" r="0" b="0"/>
            <wp:docPr id="106199952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99526" name="Picture 1061999526"/>
                    <pic:cNvPicPr/>
                  </pic:nvPicPr>
                  <pic:blipFill>
                    <a:blip r:embed="rId58">
                      <a:extLst>
                        <a:ext uri="{28A0092B-C50C-407E-A947-70E740481C1C}">
                          <a14:useLocalDpi xmlns:a14="http://schemas.microsoft.com/office/drawing/2010/main" val="0"/>
                        </a:ext>
                      </a:extLst>
                    </a:blip>
                    <a:stretch>
                      <a:fillRect/>
                    </a:stretch>
                  </pic:blipFill>
                  <pic:spPr>
                    <a:xfrm>
                      <a:off x="0" y="0"/>
                      <a:ext cx="5943600" cy="2122170"/>
                    </a:xfrm>
                    <a:prstGeom prst="rect">
                      <a:avLst/>
                    </a:prstGeom>
                  </pic:spPr>
                </pic:pic>
              </a:graphicData>
            </a:graphic>
          </wp:inline>
        </w:drawing>
      </w:r>
    </w:p>
    <w:p w14:paraId="7890FDD4" w14:textId="77777777" w:rsidR="00B81A91" w:rsidRDefault="00B81A91">
      <w:pPr>
        <w:rPr>
          <w:b/>
          <w:bCs/>
        </w:rPr>
      </w:pPr>
      <w:r>
        <w:rPr>
          <w:b/>
          <w:bCs/>
        </w:rPr>
        <w:br w:type="page"/>
      </w:r>
    </w:p>
    <w:p w14:paraId="11148031" w14:textId="1F318734" w:rsidR="00B81A91" w:rsidRDefault="00B81A91" w:rsidP="002B425E">
      <w:pPr>
        <w:rPr>
          <w:b/>
          <w:bCs/>
        </w:rPr>
      </w:pPr>
      <w:r>
        <w:rPr>
          <w:b/>
          <w:bCs/>
        </w:rPr>
        <w:lastRenderedPageBreak/>
        <w:t xml:space="preserve">Figure 26. </w:t>
      </w:r>
    </w:p>
    <w:p w14:paraId="1401D2EF" w14:textId="29EA3E03" w:rsidR="00B81A91" w:rsidRDefault="00B81A91" w:rsidP="00B81A91">
      <w:pPr>
        <w:rPr>
          <w:i/>
        </w:rPr>
      </w:pPr>
      <w:bookmarkStart w:id="192" w:name="OLE_LINK188"/>
      <w:r w:rsidRPr="00FF1D6B">
        <w:rPr>
          <w:i/>
        </w:rPr>
        <w:t>Structural Equation Modeling to Test the Relationship Among Attachment Security</w:t>
      </w:r>
      <w:r>
        <w:rPr>
          <w:i/>
        </w:rPr>
        <w:t xml:space="preserve"> with Close Friends at Time 1</w:t>
      </w:r>
      <w:r w:rsidRPr="00FF1D6B">
        <w:rPr>
          <w:i/>
        </w:rPr>
        <w:t xml:space="preserve">, Emotion Regulation </w:t>
      </w:r>
      <w:r>
        <w:rPr>
          <w:i/>
        </w:rPr>
        <w:t>in General at Time 2</w:t>
      </w:r>
      <w:r w:rsidRPr="00FF1D6B">
        <w:rPr>
          <w:i/>
        </w:rPr>
        <w:t>, and Friendship Jealousy</w:t>
      </w:r>
      <w:r>
        <w:rPr>
          <w:i/>
        </w:rPr>
        <w:t xml:space="preserve"> at Time 3</w:t>
      </w:r>
      <w:r w:rsidRPr="00FF1D6B">
        <w:rPr>
          <w:i/>
        </w:rPr>
        <w:t>.</w:t>
      </w:r>
    </w:p>
    <w:bookmarkEnd w:id="192"/>
    <w:p w14:paraId="4341D328" w14:textId="77777777" w:rsidR="00B81A91" w:rsidRDefault="00B81A91" w:rsidP="002B425E">
      <w:pPr>
        <w:rPr>
          <w:b/>
          <w:bCs/>
        </w:rPr>
      </w:pPr>
    </w:p>
    <w:p w14:paraId="12EC0081" w14:textId="024BADFA" w:rsidR="000F3D77" w:rsidRDefault="00B81A91" w:rsidP="002B425E">
      <w:pPr>
        <w:rPr>
          <w:b/>
          <w:bCs/>
        </w:rPr>
      </w:pPr>
      <w:r>
        <w:rPr>
          <w:b/>
          <w:bCs/>
          <w:noProof/>
        </w:rPr>
        <w:drawing>
          <wp:inline distT="0" distB="0" distL="0" distR="0" wp14:anchorId="2F0C3DAC" wp14:editId="5D046F15">
            <wp:extent cx="5943600" cy="2122170"/>
            <wp:effectExtent l="0" t="0" r="0" b="0"/>
            <wp:docPr id="32339561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95612" name="Picture 323395612"/>
                    <pic:cNvPicPr/>
                  </pic:nvPicPr>
                  <pic:blipFill>
                    <a:blip r:embed="rId59">
                      <a:extLst>
                        <a:ext uri="{28A0092B-C50C-407E-A947-70E740481C1C}">
                          <a14:useLocalDpi xmlns:a14="http://schemas.microsoft.com/office/drawing/2010/main" val="0"/>
                        </a:ext>
                      </a:extLst>
                    </a:blip>
                    <a:stretch>
                      <a:fillRect/>
                    </a:stretch>
                  </pic:blipFill>
                  <pic:spPr>
                    <a:xfrm>
                      <a:off x="0" y="0"/>
                      <a:ext cx="5943600" cy="2122170"/>
                    </a:xfrm>
                    <a:prstGeom prst="rect">
                      <a:avLst/>
                    </a:prstGeom>
                  </pic:spPr>
                </pic:pic>
              </a:graphicData>
            </a:graphic>
          </wp:inline>
        </w:drawing>
      </w:r>
    </w:p>
    <w:p w14:paraId="2C5E11D5" w14:textId="77777777" w:rsidR="000F3D77" w:rsidRDefault="000F3D77">
      <w:pPr>
        <w:rPr>
          <w:b/>
          <w:bCs/>
        </w:rPr>
      </w:pPr>
      <w:r>
        <w:rPr>
          <w:b/>
          <w:bCs/>
        </w:rPr>
        <w:br w:type="page"/>
      </w:r>
    </w:p>
    <w:p w14:paraId="734C5672" w14:textId="77777777" w:rsidR="000F3D77" w:rsidRDefault="000F3D77" w:rsidP="000F3D77">
      <w:pPr>
        <w:rPr>
          <w:b/>
          <w:bCs/>
        </w:rPr>
      </w:pPr>
      <w:r>
        <w:rPr>
          <w:b/>
          <w:bCs/>
        </w:rPr>
        <w:lastRenderedPageBreak/>
        <w:t>Figure 27.</w:t>
      </w:r>
    </w:p>
    <w:p w14:paraId="529D3A5D" w14:textId="77777777" w:rsidR="000F3D77" w:rsidRDefault="000F3D77" w:rsidP="000F3D77">
      <w:pPr>
        <w:rPr>
          <w:i/>
          <w:iCs/>
        </w:rPr>
      </w:pPr>
      <w:bookmarkStart w:id="193" w:name="OLE_LINK66"/>
      <w:r>
        <w:rPr>
          <w:i/>
          <w:iCs/>
        </w:rPr>
        <w:t xml:space="preserve">Grade Differences in Boys’ and Girls’ Friendship Jealousy from Parker, Kruse, and </w:t>
      </w:r>
      <w:proofErr w:type="spellStart"/>
      <w:r>
        <w:rPr>
          <w:i/>
          <w:iCs/>
        </w:rPr>
        <w:t>Aikins</w:t>
      </w:r>
      <w:proofErr w:type="spellEnd"/>
      <w:r>
        <w:rPr>
          <w:i/>
          <w:iCs/>
        </w:rPr>
        <w:t xml:space="preserve"> (2010).</w:t>
      </w:r>
    </w:p>
    <w:bookmarkEnd w:id="193"/>
    <w:p w14:paraId="74D4F1CD" w14:textId="77777777" w:rsidR="000F3D77" w:rsidRDefault="000F3D77" w:rsidP="000F3D77">
      <w:pPr>
        <w:rPr>
          <w:i/>
          <w:iCs/>
        </w:rPr>
      </w:pPr>
    </w:p>
    <w:p w14:paraId="284D3485" w14:textId="77777777" w:rsidR="000F3D77" w:rsidRPr="00891407" w:rsidRDefault="000F3D77" w:rsidP="000F3D77">
      <w:pPr>
        <w:spacing w:line="480" w:lineRule="auto"/>
        <w:rPr>
          <w:i/>
          <w:iCs/>
        </w:rPr>
      </w:pPr>
      <w:r>
        <w:rPr>
          <w:i/>
          <w:iCs/>
          <w:noProof/>
          <w14:ligatures w14:val="standardContextual"/>
        </w:rPr>
        <w:drawing>
          <wp:inline distT="0" distB="0" distL="0" distR="0" wp14:anchorId="70FED553" wp14:editId="7B4AC4D7">
            <wp:extent cx="5283200" cy="3848100"/>
            <wp:effectExtent l="0" t="0" r="0" b="0"/>
            <wp:docPr id="1125116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16060" name="Picture 1125116060"/>
                    <pic:cNvPicPr/>
                  </pic:nvPicPr>
                  <pic:blipFill>
                    <a:blip r:embed="rId60">
                      <a:extLst>
                        <a:ext uri="{28A0092B-C50C-407E-A947-70E740481C1C}">
                          <a14:useLocalDpi xmlns:a14="http://schemas.microsoft.com/office/drawing/2010/main" val="0"/>
                        </a:ext>
                      </a:extLst>
                    </a:blip>
                    <a:stretch>
                      <a:fillRect/>
                    </a:stretch>
                  </pic:blipFill>
                  <pic:spPr>
                    <a:xfrm>
                      <a:off x="0" y="0"/>
                      <a:ext cx="5283200" cy="3848100"/>
                    </a:xfrm>
                    <a:prstGeom prst="rect">
                      <a:avLst/>
                    </a:prstGeom>
                  </pic:spPr>
                </pic:pic>
              </a:graphicData>
            </a:graphic>
          </wp:inline>
        </w:drawing>
      </w:r>
    </w:p>
    <w:p w14:paraId="34E48D49" w14:textId="77777777" w:rsidR="000F3D77" w:rsidRPr="000B2638" w:rsidRDefault="000F3D77" w:rsidP="000F3D77"/>
    <w:p w14:paraId="3F0D017C" w14:textId="77777777" w:rsidR="000F3D77" w:rsidRDefault="000F3D77" w:rsidP="000F3D77">
      <w:pPr>
        <w:rPr>
          <w:rFonts w:eastAsiaTheme="majorEastAsia"/>
          <w:color w:val="000000" w:themeColor="text1"/>
        </w:rPr>
      </w:pPr>
    </w:p>
    <w:p w14:paraId="7F9E9875" w14:textId="77777777" w:rsidR="00B81A91" w:rsidRPr="00C87EBA" w:rsidRDefault="00B81A91" w:rsidP="002B425E">
      <w:pPr>
        <w:rPr>
          <w:b/>
          <w:bCs/>
        </w:rPr>
      </w:pPr>
    </w:p>
    <w:sectPr w:rsidR="00B81A91" w:rsidRPr="00C87EBA" w:rsidSect="00C92E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187C7" w14:textId="77777777" w:rsidR="00217FB0" w:rsidRDefault="00217FB0" w:rsidP="00DC0BF6">
      <w:r>
        <w:separator/>
      </w:r>
    </w:p>
  </w:endnote>
  <w:endnote w:type="continuationSeparator" w:id="0">
    <w:p w14:paraId="482BAA91" w14:textId="77777777" w:rsidR="00217FB0" w:rsidRDefault="00217FB0" w:rsidP="00DC0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8966811"/>
      <w:docPartObj>
        <w:docPartGallery w:val="Page Numbers (Bottom of Page)"/>
        <w:docPartUnique/>
      </w:docPartObj>
    </w:sdtPr>
    <w:sdtContent>
      <w:p w14:paraId="6CE01D56" w14:textId="77777777" w:rsidR="00F423D2" w:rsidRDefault="00F423D2" w:rsidP="004636A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D26DA4" w14:textId="77777777" w:rsidR="00F423D2" w:rsidRDefault="00F423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6650370"/>
      <w:docPartObj>
        <w:docPartGallery w:val="Page Numbers (Bottom of Page)"/>
        <w:docPartUnique/>
      </w:docPartObj>
    </w:sdtPr>
    <w:sdtContent>
      <w:p w14:paraId="28935A94" w14:textId="77777777" w:rsidR="00F423D2" w:rsidRDefault="00F423D2" w:rsidP="004636A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806B6D5" w14:textId="77777777" w:rsidR="00F423D2" w:rsidRDefault="00F423D2" w:rsidP="001F051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011742"/>
      <w:docPartObj>
        <w:docPartGallery w:val="Page Numbers (Bottom of Page)"/>
        <w:docPartUnique/>
      </w:docPartObj>
    </w:sdtPr>
    <w:sdtContent>
      <w:p w14:paraId="5B9B689E" w14:textId="77777777" w:rsidR="00F423D2" w:rsidRDefault="00F423D2" w:rsidP="004636A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74095C1F" w14:textId="77777777" w:rsidR="00F423D2" w:rsidRDefault="00F423D2" w:rsidP="001F051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6577900"/>
      <w:docPartObj>
        <w:docPartGallery w:val="Page Numbers (Bottom of Page)"/>
        <w:docPartUnique/>
      </w:docPartObj>
    </w:sdtPr>
    <w:sdtContent>
      <w:p w14:paraId="7659FE07" w14:textId="77777777" w:rsidR="00C87EBA" w:rsidRDefault="00C87EBA" w:rsidP="004636A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75734ACD" w14:textId="77777777" w:rsidR="00C87EBA" w:rsidRDefault="00C87EBA" w:rsidP="001F051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5E157" w14:textId="77777777" w:rsidR="00217FB0" w:rsidRDefault="00217FB0" w:rsidP="00DC0BF6">
      <w:r>
        <w:separator/>
      </w:r>
    </w:p>
  </w:footnote>
  <w:footnote w:type="continuationSeparator" w:id="0">
    <w:p w14:paraId="3631F688" w14:textId="77777777" w:rsidR="00217FB0" w:rsidRDefault="00217FB0" w:rsidP="00DC0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2541525"/>
      <w:docPartObj>
        <w:docPartGallery w:val="Page Numbers (Top of Page)"/>
        <w:docPartUnique/>
      </w:docPartObj>
    </w:sdtPr>
    <w:sdtContent>
      <w:p w14:paraId="03AD21CC" w14:textId="77777777" w:rsidR="00F423D2" w:rsidRDefault="00F423D2" w:rsidP="007D603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F63EC4" w14:textId="77777777" w:rsidR="00F423D2" w:rsidRDefault="00F423D2" w:rsidP="00DC0BF6">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FBC54" w14:textId="77777777" w:rsidR="00C92E36" w:rsidRDefault="00C92E36" w:rsidP="007D603F">
    <w:pPr>
      <w:pStyle w:val="Header"/>
      <w:ind w:right="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34287" w14:textId="77777777" w:rsidR="00C92E36" w:rsidRDefault="00C92E36" w:rsidP="007D603F">
    <w:pPr>
      <w:pStyle w:val="Header"/>
      <w:ind w:right="36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D679B" w14:textId="77777777" w:rsidR="00C92E36" w:rsidRDefault="00C92E36" w:rsidP="007D603F">
    <w:pPr>
      <w:pStyle w:val="Header"/>
      <w:ind w:right="36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86D4" w14:textId="77777777" w:rsidR="00C92E36" w:rsidRDefault="00C92E36" w:rsidP="007D603F">
    <w:pPr>
      <w:pStyle w:val="Header"/>
      <w:ind w:right="36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E553" w14:textId="77777777" w:rsidR="00C92E36" w:rsidRDefault="00C92E36" w:rsidP="007D603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A7A3A" w14:textId="77777777" w:rsidR="00F423D2" w:rsidRDefault="00F423D2" w:rsidP="007D603F">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E21DA" w14:textId="77777777" w:rsidR="00C87EBA" w:rsidRDefault="00C87EBA" w:rsidP="007D603F">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A360" w14:textId="77777777" w:rsidR="00460C89" w:rsidRDefault="00460C89" w:rsidP="007D603F">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DD4E" w14:textId="77777777" w:rsidR="00460C89" w:rsidRDefault="00460C89" w:rsidP="007D603F">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6725" w14:textId="77777777" w:rsidR="00460C89" w:rsidRDefault="00460C89" w:rsidP="007D603F">
    <w:pPr>
      <w:pStyle w:val="Header"/>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59887" w14:textId="77777777" w:rsidR="00460C89" w:rsidRDefault="00460C89" w:rsidP="007D603F">
    <w:pPr>
      <w:pStyle w:val="Header"/>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D3FC" w14:textId="77777777" w:rsidR="00C92E36" w:rsidRDefault="00C92E36" w:rsidP="007D603F">
    <w:pPr>
      <w:pStyle w:val="Header"/>
      <w:ind w:right="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EE3EF" w14:textId="77777777" w:rsidR="00C92E36" w:rsidRDefault="00C92E36" w:rsidP="007D603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0798"/>
    <w:multiLevelType w:val="hybridMultilevel"/>
    <w:tmpl w:val="FB0A3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4C72CA"/>
    <w:multiLevelType w:val="hybridMultilevel"/>
    <w:tmpl w:val="24789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261537"/>
    <w:multiLevelType w:val="hybridMultilevel"/>
    <w:tmpl w:val="42C4A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F830D2"/>
    <w:multiLevelType w:val="hybridMultilevel"/>
    <w:tmpl w:val="3D740F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D44B6D"/>
    <w:multiLevelType w:val="hybridMultilevel"/>
    <w:tmpl w:val="D6D06DA4"/>
    <w:lvl w:ilvl="0" w:tplc="0409000F">
      <w:start w:val="1"/>
      <w:numFmt w:val="decimal"/>
      <w:lvlText w:val="%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544B1E"/>
    <w:multiLevelType w:val="hybridMultilevel"/>
    <w:tmpl w:val="29BEA1C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586E63"/>
    <w:multiLevelType w:val="multilevel"/>
    <w:tmpl w:val="41E6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775418"/>
    <w:multiLevelType w:val="hybridMultilevel"/>
    <w:tmpl w:val="1F86E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772AB0"/>
    <w:multiLevelType w:val="hybridMultilevel"/>
    <w:tmpl w:val="FC0282F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634373F"/>
    <w:multiLevelType w:val="hybridMultilevel"/>
    <w:tmpl w:val="BF0A7D04"/>
    <w:lvl w:ilvl="0" w:tplc="81A0806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C3504DB"/>
    <w:multiLevelType w:val="hybridMultilevel"/>
    <w:tmpl w:val="D4E29432"/>
    <w:lvl w:ilvl="0" w:tplc="421A69E4">
      <w:start w:val="6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0C0A40"/>
    <w:multiLevelType w:val="hybridMultilevel"/>
    <w:tmpl w:val="8D767F72"/>
    <w:lvl w:ilvl="0" w:tplc="B826002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837933"/>
    <w:multiLevelType w:val="hybridMultilevel"/>
    <w:tmpl w:val="E2242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326202">
    <w:abstractNumId w:val="12"/>
  </w:num>
  <w:num w:numId="2" w16cid:durableId="534731820">
    <w:abstractNumId w:val="7"/>
  </w:num>
  <w:num w:numId="3" w16cid:durableId="674846228">
    <w:abstractNumId w:val="2"/>
  </w:num>
  <w:num w:numId="4" w16cid:durableId="543560999">
    <w:abstractNumId w:val="8"/>
  </w:num>
  <w:num w:numId="5" w16cid:durableId="2125808150">
    <w:abstractNumId w:val="5"/>
  </w:num>
  <w:num w:numId="6" w16cid:durableId="974523360">
    <w:abstractNumId w:val="3"/>
  </w:num>
  <w:num w:numId="7" w16cid:durableId="1667971591">
    <w:abstractNumId w:val="1"/>
  </w:num>
  <w:num w:numId="8" w16cid:durableId="1191720597">
    <w:abstractNumId w:val="11"/>
  </w:num>
  <w:num w:numId="9" w16cid:durableId="451903437">
    <w:abstractNumId w:val="0"/>
  </w:num>
  <w:num w:numId="10" w16cid:durableId="394399413">
    <w:abstractNumId w:val="10"/>
  </w:num>
  <w:num w:numId="11" w16cid:durableId="752361685">
    <w:abstractNumId w:val="4"/>
  </w:num>
  <w:num w:numId="12" w16cid:durableId="783235235">
    <w:abstractNumId w:val="6"/>
  </w:num>
  <w:num w:numId="13" w16cid:durableId="15068177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A79"/>
    <w:rsid w:val="000016CE"/>
    <w:rsid w:val="000018FB"/>
    <w:rsid w:val="00001D4F"/>
    <w:rsid w:val="000060E7"/>
    <w:rsid w:val="00007BD2"/>
    <w:rsid w:val="000101FF"/>
    <w:rsid w:val="000118D0"/>
    <w:rsid w:val="0001597C"/>
    <w:rsid w:val="00016620"/>
    <w:rsid w:val="00022C69"/>
    <w:rsid w:val="0002499B"/>
    <w:rsid w:val="00024E74"/>
    <w:rsid w:val="00024EB9"/>
    <w:rsid w:val="0002532C"/>
    <w:rsid w:val="00032144"/>
    <w:rsid w:val="00033D7B"/>
    <w:rsid w:val="00035539"/>
    <w:rsid w:val="00035CAA"/>
    <w:rsid w:val="00040E1B"/>
    <w:rsid w:val="0004178C"/>
    <w:rsid w:val="000426F0"/>
    <w:rsid w:val="00043832"/>
    <w:rsid w:val="000467EE"/>
    <w:rsid w:val="00051304"/>
    <w:rsid w:val="0005501E"/>
    <w:rsid w:val="00055A9D"/>
    <w:rsid w:val="000626F9"/>
    <w:rsid w:val="00062774"/>
    <w:rsid w:val="00063B0A"/>
    <w:rsid w:val="00064B69"/>
    <w:rsid w:val="00064EDA"/>
    <w:rsid w:val="00064F1D"/>
    <w:rsid w:val="0006565D"/>
    <w:rsid w:val="00065C13"/>
    <w:rsid w:val="000663BD"/>
    <w:rsid w:val="0006663A"/>
    <w:rsid w:val="000761AF"/>
    <w:rsid w:val="00076C8C"/>
    <w:rsid w:val="000778DD"/>
    <w:rsid w:val="00080F90"/>
    <w:rsid w:val="0008108B"/>
    <w:rsid w:val="00081170"/>
    <w:rsid w:val="00083561"/>
    <w:rsid w:val="000856E8"/>
    <w:rsid w:val="00093770"/>
    <w:rsid w:val="00094388"/>
    <w:rsid w:val="00095CC0"/>
    <w:rsid w:val="000963C2"/>
    <w:rsid w:val="000975E1"/>
    <w:rsid w:val="000A0B67"/>
    <w:rsid w:val="000A2831"/>
    <w:rsid w:val="000A2F4D"/>
    <w:rsid w:val="000B01FA"/>
    <w:rsid w:val="000B2638"/>
    <w:rsid w:val="000B2894"/>
    <w:rsid w:val="000B3364"/>
    <w:rsid w:val="000B4F09"/>
    <w:rsid w:val="000B58E4"/>
    <w:rsid w:val="000B7988"/>
    <w:rsid w:val="000C063B"/>
    <w:rsid w:val="000C10B8"/>
    <w:rsid w:val="000C56B2"/>
    <w:rsid w:val="000C5C8E"/>
    <w:rsid w:val="000D0393"/>
    <w:rsid w:val="000D0A5C"/>
    <w:rsid w:val="000D17E7"/>
    <w:rsid w:val="000D2689"/>
    <w:rsid w:val="000D4A26"/>
    <w:rsid w:val="000D580B"/>
    <w:rsid w:val="000D71A0"/>
    <w:rsid w:val="000D77E0"/>
    <w:rsid w:val="000E7F40"/>
    <w:rsid w:val="000F3C6A"/>
    <w:rsid w:val="000F3D77"/>
    <w:rsid w:val="000F7F14"/>
    <w:rsid w:val="00104BC4"/>
    <w:rsid w:val="00110451"/>
    <w:rsid w:val="00110931"/>
    <w:rsid w:val="001141E5"/>
    <w:rsid w:val="00122147"/>
    <w:rsid w:val="0012260D"/>
    <w:rsid w:val="00122B71"/>
    <w:rsid w:val="001239FB"/>
    <w:rsid w:val="00124018"/>
    <w:rsid w:val="00124270"/>
    <w:rsid w:val="0012440D"/>
    <w:rsid w:val="00124472"/>
    <w:rsid w:val="0012462A"/>
    <w:rsid w:val="00124F83"/>
    <w:rsid w:val="001259BC"/>
    <w:rsid w:val="00126030"/>
    <w:rsid w:val="001305FA"/>
    <w:rsid w:val="00135F03"/>
    <w:rsid w:val="00141C67"/>
    <w:rsid w:val="001427B0"/>
    <w:rsid w:val="00142D90"/>
    <w:rsid w:val="00142EF7"/>
    <w:rsid w:val="001436CF"/>
    <w:rsid w:val="00143D6F"/>
    <w:rsid w:val="00147D8B"/>
    <w:rsid w:val="00152D35"/>
    <w:rsid w:val="00157C2C"/>
    <w:rsid w:val="00161906"/>
    <w:rsid w:val="00166F14"/>
    <w:rsid w:val="00170051"/>
    <w:rsid w:val="001727E1"/>
    <w:rsid w:val="001730F3"/>
    <w:rsid w:val="00174495"/>
    <w:rsid w:val="00174F5E"/>
    <w:rsid w:val="001817F2"/>
    <w:rsid w:val="00182779"/>
    <w:rsid w:val="00185436"/>
    <w:rsid w:val="001901A6"/>
    <w:rsid w:val="00190C8A"/>
    <w:rsid w:val="00193147"/>
    <w:rsid w:val="00194F8E"/>
    <w:rsid w:val="001A15E8"/>
    <w:rsid w:val="001A2F56"/>
    <w:rsid w:val="001A3492"/>
    <w:rsid w:val="001A6AF8"/>
    <w:rsid w:val="001B5A28"/>
    <w:rsid w:val="001B70C9"/>
    <w:rsid w:val="001C2D57"/>
    <w:rsid w:val="001C5B7E"/>
    <w:rsid w:val="001C6C5A"/>
    <w:rsid w:val="001C7124"/>
    <w:rsid w:val="001C7311"/>
    <w:rsid w:val="001D1D59"/>
    <w:rsid w:val="001D3C3D"/>
    <w:rsid w:val="001D40ED"/>
    <w:rsid w:val="001D64E7"/>
    <w:rsid w:val="001D722B"/>
    <w:rsid w:val="001E7CC8"/>
    <w:rsid w:val="001F051D"/>
    <w:rsid w:val="001F222F"/>
    <w:rsid w:val="001F5A96"/>
    <w:rsid w:val="001F69D2"/>
    <w:rsid w:val="001F719F"/>
    <w:rsid w:val="001F7738"/>
    <w:rsid w:val="00204AD5"/>
    <w:rsid w:val="00205B31"/>
    <w:rsid w:val="002071A9"/>
    <w:rsid w:val="00210558"/>
    <w:rsid w:val="0021066D"/>
    <w:rsid w:val="002144DE"/>
    <w:rsid w:val="002150CB"/>
    <w:rsid w:val="00216144"/>
    <w:rsid w:val="00217BFC"/>
    <w:rsid w:val="00217FB0"/>
    <w:rsid w:val="00223760"/>
    <w:rsid w:val="00223D69"/>
    <w:rsid w:val="00226DF8"/>
    <w:rsid w:val="00227D4A"/>
    <w:rsid w:val="002317FC"/>
    <w:rsid w:val="0023417C"/>
    <w:rsid w:val="00234786"/>
    <w:rsid w:val="00235B02"/>
    <w:rsid w:val="00241103"/>
    <w:rsid w:val="00241374"/>
    <w:rsid w:val="002416C2"/>
    <w:rsid w:val="002442CA"/>
    <w:rsid w:val="002479AF"/>
    <w:rsid w:val="00250C44"/>
    <w:rsid w:val="002510A7"/>
    <w:rsid w:val="00253A99"/>
    <w:rsid w:val="0025533A"/>
    <w:rsid w:val="00255A55"/>
    <w:rsid w:val="00261914"/>
    <w:rsid w:val="0026298E"/>
    <w:rsid w:val="00263EA6"/>
    <w:rsid w:val="0026736C"/>
    <w:rsid w:val="00267EE7"/>
    <w:rsid w:val="0027044B"/>
    <w:rsid w:val="00271CB3"/>
    <w:rsid w:val="0027551B"/>
    <w:rsid w:val="00282486"/>
    <w:rsid w:val="00284176"/>
    <w:rsid w:val="002845BB"/>
    <w:rsid w:val="00286B43"/>
    <w:rsid w:val="002901F1"/>
    <w:rsid w:val="002912D9"/>
    <w:rsid w:val="002914AC"/>
    <w:rsid w:val="002929B0"/>
    <w:rsid w:val="002932DA"/>
    <w:rsid w:val="00294758"/>
    <w:rsid w:val="00294EA4"/>
    <w:rsid w:val="00294EC5"/>
    <w:rsid w:val="0029610F"/>
    <w:rsid w:val="0029678F"/>
    <w:rsid w:val="00296D0F"/>
    <w:rsid w:val="0029744E"/>
    <w:rsid w:val="002A2AFB"/>
    <w:rsid w:val="002A77FB"/>
    <w:rsid w:val="002A782D"/>
    <w:rsid w:val="002B3856"/>
    <w:rsid w:val="002B425E"/>
    <w:rsid w:val="002B4F24"/>
    <w:rsid w:val="002C1D21"/>
    <w:rsid w:val="002C5F45"/>
    <w:rsid w:val="002C637F"/>
    <w:rsid w:val="002C6AC1"/>
    <w:rsid w:val="002D0EC2"/>
    <w:rsid w:val="002D2651"/>
    <w:rsid w:val="002D3A3E"/>
    <w:rsid w:val="002D59CC"/>
    <w:rsid w:val="002D5CE0"/>
    <w:rsid w:val="002D7CAC"/>
    <w:rsid w:val="002E21DE"/>
    <w:rsid w:val="002E32CD"/>
    <w:rsid w:val="002E5F29"/>
    <w:rsid w:val="002F189E"/>
    <w:rsid w:val="002F306E"/>
    <w:rsid w:val="002F67C8"/>
    <w:rsid w:val="002F6C94"/>
    <w:rsid w:val="002F7329"/>
    <w:rsid w:val="00301522"/>
    <w:rsid w:val="003016E1"/>
    <w:rsid w:val="00301CD7"/>
    <w:rsid w:val="003021FA"/>
    <w:rsid w:val="00302C9E"/>
    <w:rsid w:val="00302EA3"/>
    <w:rsid w:val="003033C1"/>
    <w:rsid w:val="0030384E"/>
    <w:rsid w:val="00304E01"/>
    <w:rsid w:val="00305BFC"/>
    <w:rsid w:val="003069C8"/>
    <w:rsid w:val="003112F0"/>
    <w:rsid w:val="00312A71"/>
    <w:rsid w:val="00312D4C"/>
    <w:rsid w:val="0031676B"/>
    <w:rsid w:val="003213BF"/>
    <w:rsid w:val="003222A9"/>
    <w:rsid w:val="0032623D"/>
    <w:rsid w:val="003319EE"/>
    <w:rsid w:val="00341081"/>
    <w:rsid w:val="00341E85"/>
    <w:rsid w:val="00347AA0"/>
    <w:rsid w:val="003507DA"/>
    <w:rsid w:val="00351940"/>
    <w:rsid w:val="00364658"/>
    <w:rsid w:val="00365321"/>
    <w:rsid w:val="00366D13"/>
    <w:rsid w:val="00366F38"/>
    <w:rsid w:val="00370D6F"/>
    <w:rsid w:val="003722EC"/>
    <w:rsid w:val="00372B01"/>
    <w:rsid w:val="0037553D"/>
    <w:rsid w:val="0037574A"/>
    <w:rsid w:val="00375D71"/>
    <w:rsid w:val="00375D94"/>
    <w:rsid w:val="003766B1"/>
    <w:rsid w:val="003775C9"/>
    <w:rsid w:val="00377BFD"/>
    <w:rsid w:val="00382129"/>
    <w:rsid w:val="003870B7"/>
    <w:rsid w:val="003918D1"/>
    <w:rsid w:val="00394186"/>
    <w:rsid w:val="00394527"/>
    <w:rsid w:val="003962F1"/>
    <w:rsid w:val="003968BF"/>
    <w:rsid w:val="00397020"/>
    <w:rsid w:val="003A13C8"/>
    <w:rsid w:val="003A466B"/>
    <w:rsid w:val="003A71EE"/>
    <w:rsid w:val="003A7A8C"/>
    <w:rsid w:val="003B6D2E"/>
    <w:rsid w:val="003B7A08"/>
    <w:rsid w:val="003C1778"/>
    <w:rsid w:val="003C5927"/>
    <w:rsid w:val="003C6758"/>
    <w:rsid w:val="003C72B3"/>
    <w:rsid w:val="003C773C"/>
    <w:rsid w:val="003D2FFA"/>
    <w:rsid w:val="003D30AA"/>
    <w:rsid w:val="003D7293"/>
    <w:rsid w:val="003D7617"/>
    <w:rsid w:val="003E052D"/>
    <w:rsid w:val="003E0714"/>
    <w:rsid w:val="003E0E7E"/>
    <w:rsid w:val="003E5299"/>
    <w:rsid w:val="003E6091"/>
    <w:rsid w:val="003F0DF0"/>
    <w:rsid w:val="003F1A9D"/>
    <w:rsid w:val="003F2CB3"/>
    <w:rsid w:val="003F46CC"/>
    <w:rsid w:val="003F5A12"/>
    <w:rsid w:val="00404C19"/>
    <w:rsid w:val="004060DB"/>
    <w:rsid w:val="00407765"/>
    <w:rsid w:val="00407CCA"/>
    <w:rsid w:val="004124A0"/>
    <w:rsid w:val="00412701"/>
    <w:rsid w:val="004138E7"/>
    <w:rsid w:val="004159EF"/>
    <w:rsid w:val="00425898"/>
    <w:rsid w:val="00425ABF"/>
    <w:rsid w:val="00426237"/>
    <w:rsid w:val="00430550"/>
    <w:rsid w:val="00430A35"/>
    <w:rsid w:val="004316C3"/>
    <w:rsid w:val="004319C5"/>
    <w:rsid w:val="00432D9C"/>
    <w:rsid w:val="0043495D"/>
    <w:rsid w:val="004405EC"/>
    <w:rsid w:val="00445612"/>
    <w:rsid w:val="0045793E"/>
    <w:rsid w:val="00460C89"/>
    <w:rsid w:val="0046131E"/>
    <w:rsid w:val="004636A2"/>
    <w:rsid w:val="00465E5F"/>
    <w:rsid w:val="00467328"/>
    <w:rsid w:val="00474F8F"/>
    <w:rsid w:val="00475FD8"/>
    <w:rsid w:val="00477641"/>
    <w:rsid w:val="00490099"/>
    <w:rsid w:val="00490B35"/>
    <w:rsid w:val="00491B23"/>
    <w:rsid w:val="004A20B3"/>
    <w:rsid w:val="004A4943"/>
    <w:rsid w:val="004A6BD1"/>
    <w:rsid w:val="004A7A11"/>
    <w:rsid w:val="004B0D91"/>
    <w:rsid w:val="004B1C13"/>
    <w:rsid w:val="004B4709"/>
    <w:rsid w:val="004B4D7A"/>
    <w:rsid w:val="004C4550"/>
    <w:rsid w:val="004C593F"/>
    <w:rsid w:val="004C5977"/>
    <w:rsid w:val="004C5E62"/>
    <w:rsid w:val="004C6122"/>
    <w:rsid w:val="004C61F4"/>
    <w:rsid w:val="004D4D66"/>
    <w:rsid w:val="004D6750"/>
    <w:rsid w:val="004D679C"/>
    <w:rsid w:val="004D76CC"/>
    <w:rsid w:val="004D76FA"/>
    <w:rsid w:val="004E1EFC"/>
    <w:rsid w:val="004E2527"/>
    <w:rsid w:val="004E5EDB"/>
    <w:rsid w:val="004E67F0"/>
    <w:rsid w:val="004F1A23"/>
    <w:rsid w:val="004F1A7E"/>
    <w:rsid w:val="004F1E55"/>
    <w:rsid w:val="004F2302"/>
    <w:rsid w:val="004F2F9D"/>
    <w:rsid w:val="004F4763"/>
    <w:rsid w:val="004F58C0"/>
    <w:rsid w:val="004F6BC2"/>
    <w:rsid w:val="00500386"/>
    <w:rsid w:val="00502934"/>
    <w:rsid w:val="005036E7"/>
    <w:rsid w:val="005045D4"/>
    <w:rsid w:val="00506970"/>
    <w:rsid w:val="00511C66"/>
    <w:rsid w:val="005131D9"/>
    <w:rsid w:val="0051411A"/>
    <w:rsid w:val="00514BA6"/>
    <w:rsid w:val="00523E22"/>
    <w:rsid w:val="005249F9"/>
    <w:rsid w:val="00524AB2"/>
    <w:rsid w:val="00524D1E"/>
    <w:rsid w:val="00526E50"/>
    <w:rsid w:val="005310A0"/>
    <w:rsid w:val="00531E99"/>
    <w:rsid w:val="0053390C"/>
    <w:rsid w:val="00536302"/>
    <w:rsid w:val="00540E6E"/>
    <w:rsid w:val="005419A4"/>
    <w:rsid w:val="005438A1"/>
    <w:rsid w:val="005442C6"/>
    <w:rsid w:val="00544C4F"/>
    <w:rsid w:val="00546C5C"/>
    <w:rsid w:val="0054715B"/>
    <w:rsid w:val="005474FC"/>
    <w:rsid w:val="00551385"/>
    <w:rsid w:val="0055164C"/>
    <w:rsid w:val="00551666"/>
    <w:rsid w:val="005519D6"/>
    <w:rsid w:val="00551FF0"/>
    <w:rsid w:val="00554D59"/>
    <w:rsid w:val="0055548A"/>
    <w:rsid w:val="0056306D"/>
    <w:rsid w:val="005651CC"/>
    <w:rsid w:val="005673E8"/>
    <w:rsid w:val="005702C3"/>
    <w:rsid w:val="005716D3"/>
    <w:rsid w:val="00572562"/>
    <w:rsid w:val="0057355C"/>
    <w:rsid w:val="00573A73"/>
    <w:rsid w:val="00575751"/>
    <w:rsid w:val="00577D0F"/>
    <w:rsid w:val="00580779"/>
    <w:rsid w:val="00580AF1"/>
    <w:rsid w:val="00582717"/>
    <w:rsid w:val="005835BE"/>
    <w:rsid w:val="00583F7C"/>
    <w:rsid w:val="00584DF6"/>
    <w:rsid w:val="00590921"/>
    <w:rsid w:val="00590D2E"/>
    <w:rsid w:val="00595E03"/>
    <w:rsid w:val="005969F4"/>
    <w:rsid w:val="005A1853"/>
    <w:rsid w:val="005A2A7F"/>
    <w:rsid w:val="005A4C47"/>
    <w:rsid w:val="005A6777"/>
    <w:rsid w:val="005B0A07"/>
    <w:rsid w:val="005B1E55"/>
    <w:rsid w:val="005B4046"/>
    <w:rsid w:val="005B5B84"/>
    <w:rsid w:val="005B5E12"/>
    <w:rsid w:val="005B66E1"/>
    <w:rsid w:val="005C0324"/>
    <w:rsid w:val="005C41B2"/>
    <w:rsid w:val="005D0794"/>
    <w:rsid w:val="005D12A8"/>
    <w:rsid w:val="005D41E1"/>
    <w:rsid w:val="005D5E1E"/>
    <w:rsid w:val="005E01FA"/>
    <w:rsid w:val="005E0FCA"/>
    <w:rsid w:val="005E2863"/>
    <w:rsid w:val="005F490F"/>
    <w:rsid w:val="005F5F51"/>
    <w:rsid w:val="005F6B4B"/>
    <w:rsid w:val="005F7857"/>
    <w:rsid w:val="00600BDC"/>
    <w:rsid w:val="0060104D"/>
    <w:rsid w:val="006014A3"/>
    <w:rsid w:val="00601932"/>
    <w:rsid w:val="00601AEB"/>
    <w:rsid w:val="0060610D"/>
    <w:rsid w:val="00607A24"/>
    <w:rsid w:val="00612154"/>
    <w:rsid w:val="00613FDE"/>
    <w:rsid w:val="00614FDD"/>
    <w:rsid w:val="006154A9"/>
    <w:rsid w:val="006159B4"/>
    <w:rsid w:val="00615A91"/>
    <w:rsid w:val="006164B9"/>
    <w:rsid w:val="00620DB6"/>
    <w:rsid w:val="00622758"/>
    <w:rsid w:val="00623031"/>
    <w:rsid w:val="00625D1B"/>
    <w:rsid w:val="00627FA1"/>
    <w:rsid w:val="006347E4"/>
    <w:rsid w:val="006364B4"/>
    <w:rsid w:val="00644D23"/>
    <w:rsid w:val="006467A0"/>
    <w:rsid w:val="00654E7A"/>
    <w:rsid w:val="006574D8"/>
    <w:rsid w:val="0066071D"/>
    <w:rsid w:val="0066131E"/>
    <w:rsid w:val="006678B0"/>
    <w:rsid w:val="00667C77"/>
    <w:rsid w:val="00670D84"/>
    <w:rsid w:val="00675545"/>
    <w:rsid w:val="00676413"/>
    <w:rsid w:val="00676D4C"/>
    <w:rsid w:val="00677196"/>
    <w:rsid w:val="0067739C"/>
    <w:rsid w:val="00685E61"/>
    <w:rsid w:val="00685FE1"/>
    <w:rsid w:val="00686383"/>
    <w:rsid w:val="0069063F"/>
    <w:rsid w:val="00690AD9"/>
    <w:rsid w:val="00695610"/>
    <w:rsid w:val="006A0E12"/>
    <w:rsid w:val="006A161C"/>
    <w:rsid w:val="006B1866"/>
    <w:rsid w:val="006B4844"/>
    <w:rsid w:val="006B4958"/>
    <w:rsid w:val="006B5794"/>
    <w:rsid w:val="006B661A"/>
    <w:rsid w:val="006C1688"/>
    <w:rsid w:val="006C171D"/>
    <w:rsid w:val="006C3DA2"/>
    <w:rsid w:val="006C4128"/>
    <w:rsid w:val="006C4237"/>
    <w:rsid w:val="006C52EE"/>
    <w:rsid w:val="006C6DD0"/>
    <w:rsid w:val="006D4B77"/>
    <w:rsid w:val="006D56A5"/>
    <w:rsid w:val="006D5D72"/>
    <w:rsid w:val="006D5FC7"/>
    <w:rsid w:val="006D6D8F"/>
    <w:rsid w:val="006E2012"/>
    <w:rsid w:val="006E2BF9"/>
    <w:rsid w:val="006E3091"/>
    <w:rsid w:val="006E3841"/>
    <w:rsid w:val="006E398D"/>
    <w:rsid w:val="006E6840"/>
    <w:rsid w:val="006E7582"/>
    <w:rsid w:val="006F089D"/>
    <w:rsid w:val="006F6B9E"/>
    <w:rsid w:val="006F7A4E"/>
    <w:rsid w:val="00700E9A"/>
    <w:rsid w:val="007048EC"/>
    <w:rsid w:val="007121B3"/>
    <w:rsid w:val="0071235F"/>
    <w:rsid w:val="00712A79"/>
    <w:rsid w:val="00715293"/>
    <w:rsid w:val="00720CD8"/>
    <w:rsid w:val="0072409F"/>
    <w:rsid w:val="0072679B"/>
    <w:rsid w:val="007276C4"/>
    <w:rsid w:val="0073057D"/>
    <w:rsid w:val="00730C1A"/>
    <w:rsid w:val="00734E43"/>
    <w:rsid w:val="00734F36"/>
    <w:rsid w:val="0073731F"/>
    <w:rsid w:val="00740EC3"/>
    <w:rsid w:val="00741029"/>
    <w:rsid w:val="007419F6"/>
    <w:rsid w:val="00743AE4"/>
    <w:rsid w:val="00744411"/>
    <w:rsid w:val="00745166"/>
    <w:rsid w:val="00747A26"/>
    <w:rsid w:val="00752B98"/>
    <w:rsid w:val="007531EE"/>
    <w:rsid w:val="007571C8"/>
    <w:rsid w:val="00757C78"/>
    <w:rsid w:val="00760400"/>
    <w:rsid w:val="007629B0"/>
    <w:rsid w:val="00765598"/>
    <w:rsid w:val="00766DEE"/>
    <w:rsid w:val="007715AF"/>
    <w:rsid w:val="0077418D"/>
    <w:rsid w:val="00776AB8"/>
    <w:rsid w:val="007826A4"/>
    <w:rsid w:val="007831C7"/>
    <w:rsid w:val="00786A1F"/>
    <w:rsid w:val="00791137"/>
    <w:rsid w:val="00792277"/>
    <w:rsid w:val="007A0270"/>
    <w:rsid w:val="007A1D57"/>
    <w:rsid w:val="007A2547"/>
    <w:rsid w:val="007A4F4F"/>
    <w:rsid w:val="007A7F9A"/>
    <w:rsid w:val="007B1D86"/>
    <w:rsid w:val="007B6436"/>
    <w:rsid w:val="007B6AB9"/>
    <w:rsid w:val="007C00DA"/>
    <w:rsid w:val="007C0B0E"/>
    <w:rsid w:val="007C64CE"/>
    <w:rsid w:val="007C6610"/>
    <w:rsid w:val="007C7685"/>
    <w:rsid w:val="007D081A"/>
    <w:rsid w:val="007D603F"/>
    <w:rsid w:val="007D6469"/>
    <w:rsid w:val="007D7B31"/>
    <w:rsid w:val="007E024B"/>
    <w:rsid w:val="007E2698"/>
    <w:rsid w:val="007E5151"/>
    <w:rsid w:val="007E5217"/>
    <w:rsid w:val="007E5C3D"/>
    <w:rsid w:val="007E639D"/>
    <w:rsid w:val="007E6877"/>
    <w:rsid w:val="007E6B46"/>
    <w:rsid w:val="007E7D0D"/>
    <w:rsid w:val="007F41BD"/>
    <w:rsid w:val="00805265"/>
    <w:rsid w:val="00807AD5"/>
    <w:rsid w:val="0081011E"/>
    <w:rsid w:val="008202C8"/>
    <w:rsid w:val="008213A4"/>
    <w:rsid w:val="00831083"/>
    <w:rsid w:val="008326F7"/>
    <w:rsid w:val="00832E98"/>
    <w:rsid w:val="0083736A"/>
    <w:rsid w:val="0084034F"/>
    <w:rsid w:val="00840A19"/>
    <w:rsid w:val="0084304E"/>
    <w:rsid w:val="00845981"/>
    <w:rsid w:val="00846238"/>
    <w:rsid w:val="0085465A"/>
    <w:rsid w:val="008555C6"/>
    <w:rsid w:val="008626CF"/>
    <w:rsid w:val="00862B52"/>
    <w:rsid w:val="00864BE7"/>
    <w:rsid w:val="00870770"/>
    <w:rsid w:val="008717A1"/>
    <w:rsid w:val="0087635B"/>
    <w:rsid w:val="008810FD"/>
    <w:rsid w:val="00890370"/>
    <w:rsid w:val="008972EB"/>
    <w:rsid w:val="008A0E06"/>
    <w:rsid w:val="008A0E31"/>
    <w:rsid w:val="008A1EA4"/>
    <w:rsid w:val="008A2982"/>
    <w:rsid w:val="008A2C7C"/>
    <w:rsid w:val="008A3401"/>
    <w:rsid w:val="008A7C90"/>
    <w:rsid w:val="008B7B7A"/>
    <w:rsid w:val="008C2DE8"/>
    <w:rsid w:val="008C3104"/>
    <w:rsid w:val="008C390A"/>
    <w:rsid w:val="008C57FB"/>
    <w:rsid w:val="008C5AC9"/>
    <w:rsid w:val="008D17E5"/>
    <w:rsid w:val="008D2F79"/>
    <w:rsid w:val="008D3441"/>
    <w:rsid w:val="008D35E7"/>
    <w:rsid w:val="008D4ED8"/>
    <w:rsid w:val="008D7D26"/>
    <w:rsid w:val="008E02B2"/>
    <w:rsid w:val="008E13CF"/>
    <w:rsid w:val="008E4B8E"/>
    <w:rsid w:val="008E5827"/>
    <w:rsid w:val="008E6336"/>
    <w:rsid w:val="008E6854"/>
    <w:rsid w:val="008F11FC"/>
    <w:rsid w:val="008F4E24"/>
    <w:rsid w:val="009010F4"/>
    <w:rsid w:val="00903B7A"/>
    <w:rsid w:val="009070D5"/>
    <w:rsid w:val="00912843"/>
    <w:rsid w:val="00914A77"/>
    <w:rsid w:val="00914F53"/>
    <w:rsid w:val="00915CA5"/>
    <w:rsid w:val="00916406"/>
    <w:rsid w:val="00921141"/>
    <w:rsid w:val="00921C0C"/>
    <w:rsid w:val="00930D60"/>
    <w:rsid w:val="009312E5"/>
    <w:rsid w:val="00931B51"/>
    <w:rsid w:val="00932CFF"/>
    <w:rsid w:val="0093531A"/>
    <w:rsid w:val="0093746C"/>
    <w:rsid w:val="00942203"/>
    <w:rsid w:val="009519A9"/>
    <w:rsid w:val="009553CD"/>
    <w:rsid w:val="00957F96"/>
    <w:rsid w:val="009600C2"/>
    <w:rsid w:val="00960686"/>
    <w:rsid w:val="00962DC7"/>
    <w:rsid w:val="009635DD"/>
    <w:rsid w:val="009650FC"/>
    <w:rsid w:val="00966526"/>
    <w:rsid w:val="0096763F"/>
    <w:rsid w:val="009736A1"/>
    <w:rsid w:val="0097676D"/>
    <w:rsid w:val="009779AD"/>
    <w:rsid w:val="009813E8"/>
    <w:rsid w:val="00981B29"/>
    <w:rsid w:val="00984D17"/>
    <w:rsid w:val="0098577D"/>
    <w:rsid w:val="0098595E"/>
    <w:rsid w:val="0099088D"/>
    <w:rsid w:val="00995C16"/>
    <w:rsid w:val="00996444"/>
    <w:rsid w:val="0099789D"/>
    <w:rsid w:val="009A06FF"/>
    <w:rsid w:val="009A1A6F"/>
    <w:rsid w:val="009A3732"/>
    <w:rsid w:val="009B0768"/>
    <w:rsid w:val="009B4B72"/>
    <w:rsid w:val="009B4B74"/>
    <w:rsid w:val="009B56DE"/>
    <w:rsid w:val="009C058D"/>
    <w:rsid w:val="009C6273"/>
    <w:rsid w:val="009C66D6"/>
    <w:rsid w:val="009C6BA0"/>
    <w:rsid w:val="009C7663"/>
    <w:rsid w:val="009D54AA"/>
    <w:rsid w:val="009D72B5"/>
    <w:rsid w:val="009D7846"/>
    <w:rsid w:val="009E1957"/>
    <w:rsid w:val="009E1ADD"/>
    <w:rsid w:val="009E5797"/>
    <w:rsid w:val="009F0430"/>
    <w:rsid w:val="009F0537"/>
    <w:rsid w:val="009F0C0C"/>
    <w:rsid w:val="009F1A3E"/>
    <w:rsid w:val="009F30F8"/>
    <w:rsid w:val="009F55CA"/>
    <w:rsid w:val="00A030D3"/>
    <w:rsid w:val="00A06568"/>
    <w:rsid w:val="00A07475"/>
    <w:rsid w:val="00A10473"/>
    <w:rsid w:val="00A10484"/>
    <w:rsid w:val="00A10AA8"/>
    <w:rsid w:val="00A13999"/>
    <w:rsid w:val="00A13A17"/>
    <w:rsid w:val="00A15F9B"/>
    <w:rsid w:val="00A21332"/>
    <w:rsid w:val="00A2568C"/>
    <w:rsid w:val="00A2602A"/>
    <w:rsid w:val="00A2740C"/>
    <w:rsid w:val="00A327B0"/>
    <w:rsid w:val="00A35FF9"/>
    <w:rsid w:val="00A36D43"/>
    <w:rsid w:val="00A4775C"/>
    <w:rsid w:val="00A518F1"/>
    <w:rsid w:val="00A52DBE"/>
    <w:rsid w:val="00A530F9"/>
    <w:rsid w:val="00A54EB6"/>
    <w:rsid w:val="00A56B01"/>
    <w:rsid w:val="00A57537"/>
    <w:rsid w:val="00A57C0A"/>
    <w:rsid w:val="00A619B5"/>
    <w:rsid w:val="00A6412C"/>
    <w:rsid w:val="00A66E5F"/>
    <w:rsid w:val="00A71461"/>
    <w:rsid w:val="00A72090"/>
    <w:rsid w:val="00A73993"/>
    <w:rsid w:val="00A73E46"/>
    <w:rsid w:val="00A7588E"/>
    <w:rsid w:val="00A764D3"/>
    <w:rsid w:val="00A8218D"/>
    <w:rsid w:val="00A8508F"/>
    <w:rsid w:val="00A87170"/>
    <w:rsid w:val="00A87186"/>
    <w:rsid w:val="00A93545"/>
    <w:rsid w:val="00A942B0"/>
    <w:rsid w:val="00A95ACA"/>
    <w:rsid w:val="00A9763A"/>
    <w:rsid w:val="00AA1159"/>
    <w:rsid w:val="00AB1FBD"/>
    <w:rsid w:val="00AB2E4D"/>
    <w:rsid w:val="00AB3352"/>
    <w:rsid w:val="00AB4BB1"/>
    <w:rsid w:val="00AC44E4"/>
    <w:rsid w:val="00AC79D6"/>
    <w:rsid w:val="00AD18AA"/>
    <w:rsid w:val="00AD6452"/>
    <w:rsid w:val="00AE1905"/>
    <w:rsid w:val="00AE244D"/>
    <w:rsid w:val="00AE292F"/>
    <w:rsid w:val="00AE30D3"/>
    <w:rsid w:val="00AE356B"/>
    <w:rsid w:val="00AE5AFD"/>
    <w:rsid w:val="00AE5E97"/>
    <w:rsid w:val="00AF07E5"/>
    <w:rsid w:val="00AF0B81"/>
    <w:rsid w:val="00AF1C05"/>
    <w:rsid w:val="00AF31EC"/>
    <w:rsid w:val="00AF440E"/>
    <w:rsid w:val="00AF490F"/>
    <w:rsid w:val="00AF4EFB"/>
    <w:rsid w:val="00AF5577"/>
    <w:rsid w:val="00AF6DA4"/>
    <w:rsid w:val="00AF6F03"/>
    <w:rsid w:val="00B02867"/>
    <w:rsid w:val="00B02F9A"/>
    <w:rsid w:val="00B035BF"/>
    <w:rsid w:val="00B05BA1"/>
    <w:rsid w:val="00B10077"/>
    <w:rsid w:val="00B1250F"/>
    <w:rsid w:val="00B1257E"/>
    <w:rsid w:val="00B125B5"/>
    <w:rsid w:val="00B129C2"/>
    <w:rsid w:val="00B16069"/>
    <w:rsid w:val="00B21394"/>
    <w:rsid w:val="00B22CDE"/>
    <w:rsid w:val="00B2422C"/>
    <w:rsid w:val="00B24F9E"/>
    <w:rsid w:val="00B251B7"/>
    <w:rsid w:val="00B267E7"/>
    <w:rsid w:val="00B30F97"/>
    <w:rsid w:val="00B311D6"/>
    <w:rsid w:val="00B35F35"/>
    <w:rsid w:val="00B37177"/>
    <w:rsid w:val="00B415BC"/>
    <w:rsid w:val="00B46438"/>
    <w:rsid w:val="00B46C2A"/>
    <w:rsid w:val="00B53E02"/>
    <w:rsid w:val="00B57E3B"/>
    <w:rsid w:val="00B57ECB"/>
    <w:rsid w:val="00B6111A"/>
    <w:rsid w:val="00B63B46"/>
    <w:rsid w:val="00B70624"/>
    <w:rsid w:val="00B715AA"/>
    <w:rsid w:val="00B71F0D"/>
    <w:rsid w:val="00B72B88"/>
    <w:rsid w:val="00B76457"/>
    <w:rsid w:val="00B7706E"/>
    <w:rsid w:val="00B80459"/>
    <w:rsid w:val="00B81A91"/>
    <w:rsid w:val="00B8596F"/>
    <w:rsid w:val="00B85C9A"/>
    <w:rsid w:val="00B901A9"/>
    <w:rsid w:val="00B90224"/>
    <w:rsid w:val="00B93421"/>
    <w:rsid w:val="00BA1187"/>
    <w:rsid w:val="00BA1F9F"/>
    <w:rsid w:val="00BA513B"/>
    <w:rsid w:val="00BA7412"/>
    <w:rsid w:val="00BB1E4E"/>
    <w:rsid w:val="00BB366B"/>
    <w:rsid w:val="00BB4296"/>
    <w:rsid w:val="00BB4EF8"/>
    <w:rsid w:val="00BB6B80"/>
    <w:rsid w:val="00BC0577"/>
    <w:rsid w:val="00BC2F37"/>
    <w:rsid w:val="00BC38A5"/>
    <w:rsid w:val="00BC3F74"/>
    <w:rsid w:val="00BC6763"/>
    <w:rsid w:val="00BD0591"/>
    <w:rsid w:val="00BD4F55"/>
    <w:rsid w:val="00BD5766"/>
    <w:rsid w:val="00BE2969"/>
    <w:rsid w:val="00BE398E"/>
    <w:rsid w:val="00BE4A0A"/>
    <w:rsid w:val="00BE7A39"/>
    <w:rsid w:val="00BF04C1"/>
    <w:rsid w:val="00BF0FE4"/>
    <w:rsid w:val="00BF1C40"/>
    <w:rsid w:val="00BF3A0E"/>
    <w:rsid w:val="00C02738"/>
    <w:rsid w:val="00C065FD"/>
    <w:rsid w:val="00C10434"/>
    <w:rsid w:val="00C140EF"/>
    <w:rsid w:val="00C1695A"/>
    <w:rsid w:val="00C16E7F"/>
    <w:rsid w:val="00C20D2B"/>
    <w:rsid w:val="00C2181B"/>
    <w:rsid w:val="00C24249"/>
    <w:rsid w:val="00C24F2E"/>
    <w:rsid w:val="00C25BB5"/>
    <w:rsid w:val="00C26887"/>
    <w:rsid w:val="00C31821"/>
    <w:rsid w:val="00C3538B"/>
    <w:rsid w:val="00C355CC"/>
    <w:rsid w:val="00C36851"/>
    <w:rsid w:val="00C36EBF"/>
    <w:rsid w:val="00C37BA3"/>
    <w:rsid w:val="00C409AD"/>
    <w:rsid w:val="00C43FD3"/>
    <w:rsid w:val="00C5016D"/>
    <w:rsid w:val="00C50C50"/>
    <w:rsid w:val="00C534A4"/>
    <w:rsid w:val="00C53C4F"/>
    <w:rsid w:val="00C53E1B"/>
    <w:rsid w:val="00C565A1"/>
    <w:rsid w:val="00C566A4"/>
    <w:rsid w:val="00C620BE"/>
    <w:rsid w:val="00C659FD"/>
    <w:rsid w:val="00C6739A"/>
    <w:rsid w:val="00C67DE9"/>
    <w:rsid w:val="00C70557"/>
    <w:rsid w:val="00C70C5D"/>
    <w:rsid w:val="00C72CA0"/>
    <w:rsid w:val="00C73120"/>
    <w:rsid w:val="00C74580"/>
    <w:rsid w:val="00C87EBA"/>
    <w:rsid w:val="00C9232C"/>
    <w:rsid w:val="00C92E36"/>
    <w:rsid w:val="00C9439E"/>
    <w:rsid w:val="00C947AE"/>
    <w:rsid w:val="00C953E1"/>
    <w:rsid w:val="00C97E92"/>
    <w:rsid w:val="00CA030C"/>
    <w:rsid w:val="00CA43C5"/>
    <w:rsid w:val="00CA5694"/>
    <w:rsid w:val="00CC40A7"/>
    <w:rsid w:val="00CC57D8"/>
    <w:rsid w:val="00CD2B13"/>
    <w:rsid w:val="00CD4D82"/>
    <w:rsid w:val="00CD4EF9"/>
    <w:rsid w:val="00CD5676"/>
    <w:rsid w:val="00CE246C"/>
    <w:rsid w:val="00CE3470"/>
    <w:rsid w:val="00CE3F63"/>
    <w:rsid w:val="00CE5233"/>
    <w:rsid w:val="00CE5B18"/>
    <w:rsid w:val="00CE5FD4"/>
    <w:rsid w:val="00CF0CFF"/>
    <w:rsid w:val="00CF1788"/>
    <w:rsid w:val="00CF2F8A"/>
    <w:rsid w:val="00CF7AFC"/>
    <w:rsid w:val="00D066CD"/>
    <w:rsid w:val="00D138BF"/>
    <w:rsid w:val="00D158A7"/>
    <w:rsid w:val="00D16604"/>
    <w:rsid w:val="00D17BA7"/>
    <w:rsid w:val="00D202E1"/>
    <w:rsid w:val="00D208F4"/>
    <w:rsid w:val="00D248CB"/>
    <w:rsid w:val="00D27E58"/>
    <w:rsid w:val="00D30DE4"/>
    <w:rsid w:val="00D32062"/>
    <w:rsid w:val="00D32854"/>
    <w:rsid w:val="00D34338"/>
    <w:rsid w:val="00D41848"/>
    <w:rsid w:val="00D42C63"/>
    <w:rsid w:val="00D45D10"/>
    <w:rsid w:val="00D45F3A"/>
    <w:rsid w:val="00D47978"/>
    <w:rsid w:val="00D517C7"/>
    <w:rsid w:val="00D51B1A"/>
    <w:rsid w:val="00D52A73"/>
    <w:rsid w:val="00D54608"/>
    <w:rsid w:val="00D54927"/>
    <w:rsid w:val="00D54986"/>
    <w:rsid w:val="00D54CEB"/>
    <w:rsid w:val="00D578F1"/>
    <w:rsid w:val="00D622D9"/>
    <w:rsid w:val="00D639EF"/>
    <w:rsid w:val="00D63C51"/>
    <w:rsid w:val="00D65AD4"/>
    <w:rsid w:val="00D65C6F"/>
    <w:rsid w:val="00D675CD"/>
    <w:rsid w:val="00D7058A"/>
    <w:rsid w:val="00D7173E"/>
    <w:rsid w:val="00D721AD"/>
    <w:rsid w:val="00D731CA"/>
    <w:rsid w:val="00D74665"/>
    <w:rsid w:val="00D7647C"/>
    <w:rsid w:val="00D774C5"/>
    <w:rsid w:val="00D802C4"/>
    <w:rsid w:val="00D845CE"/>
    <w:rsid w:val="00D860AC"/>
    <w:rsid w:val="00D90F53"/>
    <w:rsid w:val="00D915C8"/>
    <w:rsid w:val="00D92F2B"/>
    <w:rsid w:val="00D940F3"/>
    <w:rsid w:val="00D94FC2"/>
    <w:rsid w:val="00D95697"/>
    <w:rsid w:val="00D95701"/>
    <w:rsid w:val="00D9681E"/>
    <w:rsid w:val="00DA0E91"/>
    <w:rsid w:val="00DA2326"/>
    <w:rsid w:val="00DA39FB"/>
    <w:rsid w:val="00DA5052"/>
    <w:rsid w:val="00DA7B51"/>
    <w:rsid w:val="00DB4C20"/>
    <w:rsid w:val="00DB5EE2"/>
    <w:rsid w:val="00DB7651"/>
    <w:rsid w:val="00DC0BF6"/>
    <w:rsid w:val="00DC4C62"/>
    <w:rsid w:val="00DC511B"/>
    <w:rsid w:val="00DC5402"/>
    <w:rsid w:val="00DD06DD"/>
    <w:rsid w:val="00DD1E51"/>
    <w:rsid w:val="00DD52FF"/>
    <w:rsid w:val="00DE1A3E"/>
    <w:rsid w:val="00DE38D5"/>
    <w:rsid w:val="00DE43BB"/>
    <w:rsid w:val="00DE7DA2"/>
    <w:rsid w:val="00E06BDF"/>
    <w:rsid w:val="00E07AAF"/>
    <w:rsid w:val="00E1192D"/>
    <w:rsid w:val="00E11C12"/>
    <w:rsid w:val="00E14439"/>
    <w:rsid w:val="00E165F5"/>
    <w:rsid w:val="00E21736"/>
    <w:rsid w:val="00E2262F"/>
    <w:rsid w:val="00E23B49"/>
    <w:rsid w:val="00E240B1"/>
    <w:rsid w:val="00E315E2"/>
    <w:rsid w:val="00E316EA"/>
    <w:rsid w:val="00E32EEF"/>
    <w:rsid w:val="00E34D27"/>
    <w:rsid w:val="00E35680"/>
    <w:rsid w:val="00E400CD"/>
    <w:rsid w:val="00E41CD3"/>
    <w:rsid w:val="00E43270"/>
    <w:rsid w:val="00E43995"/>
    <w:rsid w:val="00E45CF9"/>
    <w:rsid w:val="00E4727D"/>
    <w:rsid w:val="00E5066D"/>
    <w:rsid w:val="00E54AF6"/>
    <w:rsid w:val="00E55433"/>
    <w:rsid w:val="00E55C28"/>
    <w:rsid w:val="00E56274"/>
    <w:rsid w:val="00E56A7C"/>
    <w:rsid w:val="00E5751D"/>
    <w:rsid w:val="00E57B44"/>
    <w:rsid w:val="00E60664"/>
    <w:rsid w:val="00E609D1"/>
    <w:rsid w:val="00E60B4E"/>
    <w:rsid w:val="00E627D5"/>
    <w:rsid w:val="00E62E64"/>
    <w:rsid w:val="00E676AB"/>
    <w:rsid w:val="00E67FEF"/>
    <w:rsid w:val="00E71663"/>
    <w:rsid w:val="00E71EB3"/>
    <w:rsid w:val="00E730A6"/>
    <w:rsid w:val="00E75F5F"/>
    <w:rsid w:val="00E7695C"/>
    <w:rsid w:val="00E8028C"/>
    <w:rsid w:val="00E83D6F"/>
    <w:rsid w:val="00E860EC"/>
    <w:rsid w:val="00E86654"/>
    <w:rsid w:val="00E87414"/>
    <w:rsid w:val="00E90E9C"/>
    <w:rsid w:val="00E9111A"/>
    <w:rsid w:val="00E93492"/>
    <w:rsid w:val="00E956DA"/>
    <w:rsid w:val="00E96EA7"/>
    <w:rsid w:val="00EA03D3"/>
    <w:rsid w:val="00EA0BE1"/>
    <w:rsid w:val="00EA0E25"/>
    <w:rsid w:val="00EA1447"/>
    <w:rsid w:val="00EA2581"/>
    <w:rsid w:val="00EB321F"/>
    <w:rsid w:val="00EB5168"/>
    <w:rsid w:val="00EB660B"/>
    <w:rsid w:val="00EB75BD"/>
    <w:rsid w:val="00EC1E14"/>
    <w:rsid w:val="00EC203A"/>
    <w:rsid w:val="00EC2D9F"/>
    <w:rsid w:val="00EC2EC9"/>
    <w:rsid w:val="00EC3735"/>
    <w:rsid w:val="00EC4129"/>
    <w:rsid w:val="00ED178D"/>
    <w:rsid w:val="00ED1B76"/>
    <w:rsid w:val="00ED51DA"/>
    <w:rsid w:val="00ED65F8"/>
    <w:rsid w:val="00ED6DC6"/>
    <w:rsid w:val="00ED725B"/>
    <w:rsid w:val="00EE137B"/>
    <w:rsid w:val="00EF244A"/>
    <w:rsid w:val="00EF2480"/>
    <w:rsid w:val="00EF276A"/>
    <w:rsid w:val="00EF3E7E"/>
    <w:rsid w:val="00EF400F"/>
    <w:rsid w:val="00EF5611"/>
    <w:rsid w:val="00F059E0"/>
    <w:rsid w:val="00F107C1"/>
    <w:rsid w:val="00F109B1"/>
    <w:rsid w:val="00F14A4C"/>
    <w:rsid w:val="00F165B4"/>
    <w:rsid w:val="00F2167E"/>
    <w:rsid w:val="00F247F3"/>
    <w:rsid w:val="00F24CCB"/>
    <w:rsid w:val="00F257A3"/>
    <w:rsid w:val="00F27C42"/>
    <w:rsid w:val="00F330D3"/>
    <w:rsid w:val="00F347CA"/>
    <w:rsid w:val="00F419EF"/>
    <w:rsid w:val="00F423D2"/>
    <w:rsid w:val="00F43939"/>
    <w:rsid w:val="00F43F47"/>
    <w:rsid w:val="00F46B16"/>
    <w:rsid w:val="00F501F4"/>
    <w:rsid w:val="00F50B46"/>
    <w:rsid w:val="00F5420B"/>
    <w:rsid w:val="00F56773"/>
    <w:rsid w:val="00F60663"/>
    <w:rsid w:val="00F61FAC"/>
    <w:rsid w:val="00F62ACD"/>
    <w:rsid w:val="00F668A5"/>
    <w:rsid w:val="00F67C8D"/>
    <w:rsid w:val="00F7170F"/>
    <w:rsid w:val="00F74BAF"/>
    <w:rsid w:val="00F77CE9"/>
    <w:rsid w:val="00F81D71"/>
    <w:rsid w:val="00F83120"/>
    <w:rsid w:val="00F8461A"/>
    <w:rsid w:val="00F86D05"/>
    <w:rsid w:val="00F91345"/>
    <w:rsid w:val="00F94443"/>
    <w:rsid w:val="00FA099D"/>
    <w:rsid w:val="00FA3008"/>
    <w:rsid w:val="00FA361B"/>
    <w:rsid w:val="00FA3CDA"/>
    <w:rsid w:val="00FA4B49"/>
    <w:rsid w:val="00FA7949"/>
    <w:rsid w:val="00FB1CC7"/>
    <w:rsid w:val="00FB30A5"/>
    <w:rsid w:val="00FB5410"/>
    <w:rsid w:val="00FB5BA5"/>
    <w:rsid w:val="00FB6A3D"/>
    <w:rsid w:val="00FC00EF"/>
    <w:rsid w:val="00FD019C"/>
    <w:rsid w:val="00FD0B7C"/>
    <w:rsid w:val="00FD0C3A"/>
    <w:rsid w:val="00FD3009"/>
    <w:rsid w:val="00FD4088"/>
    <w:rsid w:val="00FD620E"/>
    <w:rsid w:val="00FD68B7"/>
    <w:rsid w:val="00FD69A8"/>
    <w:rsid w:val="00FE1A51"/>
    <w:rsid w:val="00FE29EE"/>
    <w:rsid w:val="00FF3613"/>
    <w:rsid w:val="00FF434A"/>
    <w:rsid w:val="00FF72FE"/>
    <w:rsid w:val="00FF7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FA1D3"/>
  <w15:chartTrackingRefBased/>
  <w15:docId w15:val="{417AEDF1-1850-D547-85CC-872E10587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577"/>
    <w:rPr>
      <w:rFonts w:ascii="Times New Roman" w:eastAsia="Times New Roman" w:hAnsi="Times New Roman" w:cs="Times New Roman"/>
    </w:rPr>
  </w:style>
  <w:style w:type="paragraph" w:styleId="Heading1">
    <w:name w:val="heading 1"/>
    <w:basedOn w:val="Normal"/>
    <w:next w:val="Normal"/>
    <w:link w:val="Heading1Char"/>
    <w:uiPriority w:val="9"/>
    <w:qFormat/>
    <w:rsid w:val="007D60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6066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9763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2A79"/>
    <w:pPr>
      <w:spacing w:after="160" w:line="259"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EF3E7E"/>
    <w:pPr>
      <w:spacing w:before="100" w:beforeAutospacing="1" w:after="100" w:afterAutospacing="1"/>
    </w:pPr>
  </w:style>
  <w:style w:type="paragraph" w:customStyle="1" w:styleId="xmsonormal">
    <w:name w:val="x_msonormal"/>
    <w:basedOn w:val="Normal"/>
    <w:rsid w:val="00CD5676"/>
    <w:pPr>
      <w:spacing w:before="100" w:beforeAutospacing="1" w:after="100" w:afterAutospacing="1"/>
    </w:pPr>
  </w:style>
  <w:style w:type="table" w:styleId="TableGrid">
    <w:name w:val="Table Grid"/>
    <w:basedOn w:val="TableNormal"/>
    <w:uiPriority w:val="39"/>
    <w:rsid w:val="00D92F2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D17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0BF6"/>
    <w:pPr>
      <w:tabs>
        <w:tab w:val="center" w:pos="4680"/>
        <w:tab w:val="right" w:pos="9360"/>
      </w:tabs>
    </w:pPr>
  </w:style>
  <w:style w:type="character" w:customStyle="1" w:styleId="HeaderChar">
    <w:name w:val="Header Char"/>
    <w:basedOn w:val="DefaultParagraphFont"/>
    <w:link w:val="Header"/>
    <w:uiPriority w:val="99"/>
    <w:rsid w:val="00DC0BF6"/>
    <w:rPr>
      <w:rFonts w:ascii="Times New Roman" w:eastAsia="Times New Roman" w:hAnsi="Times New Roman" w:cs="Times New Roman"/>
    </w:rPr>
  </w:style>
  <w:style w:type="paragraph" w:styleId="Footer">
    <w:name w:val="footer"/>
    <w:basedOn w:val="Normal"/>
    <w:link w:val="FooterChar"/>
    <w:uiPriority w:val="99"/>
    <w:unhideWhenUsed/>
    <w:rsid w:val="00DC0BF6"/>
    <w:pPr>
      <w:tabs>
        <w:tab w:val="center" w:pos="4680"/>
        <w:tab w:val="right" w:pos="9360"/>
      </w:tabs>
    </w:pPr>
  </w:style>
  <w:style w:type="character" w:customStyle="1" w:styleId="FooterChar">
    <w:name w:val="Footer Char"/>
    <w:basedOn w:val="DefaultParagraphFont"/>
    <w:link w:val="Footer"/>
    <w:uiPriority w:val="99"/>
    <w:rsid w:val="00DC0BF6"/>
    <w:rPr>
      <w:rFonts w:ascii="Times New Roman" w:eastAsia="Times New Roman" w:hAnsi="Times New Roman" w:cs="Times New Roman"/>
    </w:rPr>
  </w:style>
  <w:style w:type="character" w:styleId="PageNumber">
    <w:name w:val="page number"/>
    <w:basedOn w:val="DefaultParagraphFont"/>
    <w:uiPriority w:val="99"/>
    <w:semiHidden/>
    <w:unhideWhenUsed/>
    <w:rsid w:val="00DC0BF6"/>
  </w:style>
  <w:style w:type="character" w:styleId="Hyperlink">
    <w:name w:val="Hyperlink"/>
    <w:basedOn w:val="DefaultParagraphFont"/>
    <w:uiPriority w:val="99"/>
    <w:unhideWhenUsed/>
    <w:rsid w:val="00FB5410"/>
    <w:rPr>
      <w:color w:val="0563C1" w:themeColor="hyperlink"/>
      <w:u w:val="single"/>
    </w:rPr>
  </w:style>
  <w:style w:type="paragraph" w:customStyle="1" w:styleId="Default">
    <w:name w:val="Default"/>
    <w:rsid w:val="00304E01"/>
    <w:pPr>
      <w:autoSpaceDE w:val="0"/>
      <w:autoSpaceDN w:val="0"/>
      <w:adjustRightInd w:val="0"/>
    </w:pPr>
    <w:rPr>
      <w:rFonts w:ascii="Times New Roman" w:hAnsi="Times New Roman" w:cs="Times New Roman"/>
      <w:color w:val="000000"/>
    </w:rPr>
  </w:style>
  <w:style w:type="character" w:customStyle="1" w:styleId="Heading1Char">
    <w:name w:val="Heading 1 Char"/>
    <w:basedOn w:val="DefaultParagraphFont"/>
    <w:link w:val="Heading1"/>
    <w:uiPriority w:val="9"/>
    <w:rsid w:val="007D603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D603F"/>
    <w:pPr>
      <w:spacing w:before="480" w:line="276" w:lineRule="auto"/>
      <w:outlineLvl w:val="9"/>
    </w:pPr>
    <w:rPr>
      <w:b/>
      <w:bCs/>
      <w:sz w:val="28"/>
      <w:szCs w:val="28"/>
    </w:rPr>
  </w:style>
  <w:style w:type="paragraph" w:styleId="TOC1">
    <w:name w:val="toc 1"/>
    <w:basedOn w:val="Normal"/>
    <w:next w:val="Normal"/>
    <w:autoRedefine/>
    <w:uiPriority w:val="39"/>
    <w:unhideWhenUsed/>
    <w:rsid w:val="00E41CD3"/>
    <w:pPr>
      <w:tabs>
        <w:tab w:val="right" w:leader="dot" w:pos="9350"/>
      </w:tabs>
      <w:spacing w:before="120"/>
    </w:pPr>
    <w:rPr>
      <w:b/>
      <w:bCs/>
      <w:iCs/>
      <w:noProof/>
    </w:rPr>
  </w:style>
  <w:style w:type="paragraph" w:styleId="TOC2">
    <w:name w:val="toc 2"/>
    <w:basedOn w:val="Normal"/>
    <w:next w:val="Normal"/>
    <w:autoRedefine/>
    <w:uiPriority w:val="39"/>
    <w:unhideWhenUsed/>
    <w:rsid w:val="007D603F"/>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7D603F"/>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7D603F"/>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7D603F"/>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7D603F"/>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7D603F"/>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7D603F"/>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7D603F"/>
    <w:pPr>
      <w:ind w:left="1920"/>
    </w:pPr>
    <w:rPr>
      <w:rFonts w:asciiTheme="minorHAnsi" w:hAnsiTheme="minorHAnsi" w:cstheme="minorHAnsi"/>
      <w:sz w:val="20"/>
      <w:szCs w:val="20"/>
    </w:rPr>
  </w:style>
  <w:style w:type="character" w:customStyle="1" w:styleId="Heading2Char">
    <w:name w:val="Heading 2 Char"/>
    <w:basedOn w:val="DefaultParagraphFont"/>
    <w:link w:val="Heading2"/>
    <w:uiPriority w:val="9"/>
    <w:semiHidden/>
    <w:rsid w:val="00E6066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9763A"/>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B85C9A"/>
    <w:rPr>
      <w:sz w:val="16"/>
      <w:szCs w:val="16"/>
    </w:rPr>
  </w:style>
  <w:style w:type="paragraph" w:styleId="CommentText">
    <w:name w:val="annotation text"/>
    <w:basedOn w:val="Normal"/>
    <w:link w:val="CommentTextChar"/>
    <w:uiPriority w:val="99"/>
    <w:unhideWhenUsed/>
    <w:rsid w:val="00B85C9A"/>
    <w:rPr>
      <w:sz w:val="20"/>
      <w:szCs w:val="20"/>
    </w:rPr>
  </w:style>
  <w:style w:type="character" w:customStyle="1" w:styleId="CommentTextChar">
    <w:name w:val="Comment Text Char"/>
    <w:basedOn w:val="DefaultParagraphFont"/>
    <w:link w:val="CommentText"/>
    <w:uiPriority w:val="99"/>
    <w:rsid w:val="00B85C9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5C9A"/>
    <w:rPr>
      <w:b/>
      <w:bCs/>
    </w:rPr>
  </w:style>
  <w:style w:type="character" w:customStyle="1" w:styleId="CommentSubjectChar">
    <w:name w:val="Comment Subject Char"/>
    <w:basedOn w:val="CommentTextChar"/>
    <w:link w:val="CommentSubject"/>
    <w:uiPriority w:val="99"/>
    <w:semiHidden/>
    <w:rsid w:val="00B85C9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85C9A"/>
    <w:rPr>
      <w:sz w:val="18"/>
      <w:szCs w:val="18"/>
    </w:rPr>
  </w:style>
  <w:style w:type="character" w:customStyle="1" w:styleId="BalloonTextChar">
    <w:name w:val="Balloon Text Char"/>
    <w:basedOn w:val="DefaultParagraphFont"/>
    <w:link w:val="BalloonText"/>
    <w:uiPriority w:val="99"/>
    <w:semiHidden/>
    <w:rsid w:val="00B85C9A"/>
    <w:rPr>
      <w:rFonts w:ascii="Times New Roman" w:eastAsia="Times New Roman" w:hAnsi="Times New Roman" w:cs="Times New Roman"/>
      <w:sz w:val="18"/>
      <w:szCs w:val="18"/>
    </w:rPr>
  </w:style>
  <w:style w:type="paragraph" w:styleId="Revision">
    <w:name w:val="Revision"/>
    <w:hidden/>
    <w:uiPriority w:val="99"/>
    <w:semiHidden/>
    <w:rsid w:val="00216144"/>
    <w:rPr>
      <w:rFonts w:ascii="Times New Roman" w:eastAsia="Times New Roman" w:hAnsi="Times New Roman" w:cs="Times New Roman"/>
    </w:rPr>
  </w:style>
  <w:style w:type="paragraph" w:customStyle="1" w:styleId="xcontentpasted0">
    <w:name w:val="x_contentpasted0"/>
    <w:basedOn w:val="Normal"/>
    <w:rsid w:val="00F83120"/>
    <w:pPr>
      <w:spacing w:before="100" w:beforeAutospacing="1" w:after="100" w:afterAutospacing="1"/>
    </w:pPr>
  </w:style>
  <w:style w:type="table" w:styleId="PlainTable2">
    <w:name w:val="Plain Table 2"/>
    <w:basedOn w:val="TableNormal"/>
    <w:uiPriority w:val="42"/>
    <w:rsid w:val="00BA7412"/>
    <w:rPr>
      <w:rFonts w:eastAsiaTheme="minorEastAsia"/>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F490F"/>
    <w:rPr>
      <w:rFonts w:eastAsiaTheme="minorEastAsia"/>
      <w:lang w:eastAsia="zh-C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AF490F"/>
    <w:rPr>
      <w:rFonts w:eastAsiaTheme="minorEastAsia"/>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AF490F"/>
    <w:rPr>
      <w:rFonts w:eastAsiaTheme="minorEastAsia"/>
      <w:lang w:eastAsia="zh-C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
    <w:name w:val="Grid Table 4"/>
    <w:basedOn w:val="TableNormal"/>
    <w:uiPriority w:val="49"/>
    <w:rsid w:val="00AF490F"/>
    <w:rPr>
      <w:rFonts w:eastAsiaTheme="minorEastAsia"/>
      <w:lang w:eastAsia="zh-C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AF490F"/>
    <w:rPr>
      <w:rFonts w:eastAsiaTheme="minorEastAsia"/>
      <w:color w:val="000000" w:themeColor="text1"/>
      <w:lang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39"/>
    <w:rsid w:val="00AF490F"/>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A25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1441">
      <w:bodyDiv w:val="1"/>
      <w:marLeft w:val="0"/>
      <w:marRight w:val="0"/>
      <w:marTop w:val="0"/>
      <w:marBottom w:val="0"/>
      <w:divBdr>
        <w:top w:val="none" w:sz="0" w:space="0" w:color="auto"/>
        <w:left w:val="none" w:sz="0" w:space="0" w:color="auto"/>
        <w:bottom w:val="none" w:sz="0" w:space="0" w:color="auto"/>
        <w:right w:val="none" w:sz="0" w:space="0" w:color="auto"/>
      </w:divBdr>
    </w:div>
    <w:div w:id="139034223">
      <w:bodyDiv w:val="1"/>
      <w:marLeft w:val="0"/>
      <w:marRight w:val="0"/>
      <w:marTop w:val="0"/>
      <w:marBottom w:val="0"/>
      <w:divBdr>
        <w:top w:val="none" w:sz="0" w:space="0" w:color="auto"/>
        <w:left w:val="none" w:sz="0" w:space="0" w:color="auto"/>
        <w:bottom w:val="none" w:sz="0" w:space="0" w:color="auto"/>
        <w:right w:val="none" w:sz="0" w:space="0" w:color="auto"/>
      </w:divBdr>
    </w:div>
    <w:div w:id="174268771">
      <w:bodyDiv w:val="1"/>
      <w:marLeft w:val="0"/>
      <w:marRight w:val="0"/>
      <w:marTop w:val="0"/>
      <w:marBottom w:val="0"/>
      <w:divBdr>
        <w:top w:val="none" w:sz="0" w:space="0" w:color="auto"/>
        <w:left w:val="none" w:sz="0" w:space="0" w:color="auto"/>
        <w:bottom w:val="none" w:sz="0" w:space="0" w:color="auto"/>
        <w:right w:val="none" w:sz="0" w:space="0" w:color="auto"/>
      </w:divBdr>
    </w:div>
    <w:div w:id="193881531">
      <w:bodyDiv w:val="1"/>
      <w:marLeft w:val="0"/>
      <w:marRight w:val="0"/>
      <w:marTop w:val="0"/>
      <w:marBottom w:val="0"/>
      <w:divBdr>
        <w:top w:val="none" w:sz="0" w:space="0" w:color="auto"/>
        <w:left w:val="none" w:sz="0" w:space="0" w:color="auto"/>
        <w:bottom w:val="none" w:sz="0" w:space="0" w:color="auto"/>
        <w:right w:val="none" w:sz="0" w:space="0" w:color="auto"/>
      </w:divBdr>
    </w:div>
    <w:div w:id="201406393">
      <w:bodyDiv w:val="1"/>
      <w:marLeft w:val="0"/>
      <w:marRight w:val="0"/>
      <w:marTop w:val="0"/>
      <w:marBottom w:val="0"/>
      <w:divBdr>
        <w:top w:val="none" w:sz="0" w:space="0" w:color="auto"/>
        <w:left w:val="none" w:sz="0" w:space="0" w:color="auto"/>
        <w:bottom w:val="none" w:sz="0" w:space="0" w:color="auto"/>
        <w:right w:val="none" w:sz="0" w:space="0" w:color="auto"/>
      </w:divBdr>
    </w:div>
    <w:div w:id="201870336">
      <w:bodyDiv w:val="1"/>
      <w:marLeft w:val="0"/>
      <w:marRight w:val="0"/>
      <w:marTop w:val="0"/>
      <w:marBottom w:val="0"/>
      <w:divBdr>
        <w:top w:val="none" w:sz="0" w:space="0" w:color="auto"/>
        <w:left w:val="none" w:sz="0" w:space="0" w:color="auto"/>
        <w:bottom w:val="none" w:sz="0" w:space="0" w:color="auto"/>
        <w:right w:val="none" w:sz="0" w:space="0" w:color="auto"/>
      </w:divBdr>
    </w:div>
    <w:div w:id="204098658">
      <w:bodyDiv w:val="1"/>
      <w:marLeft w:val="0"/>
      <w:marRight w:val="0"/>
      <w:marTop w:val="0"/>
      <w:marBottom w:val="0"/>
      <w:divBdr>
        <w:top w:val="none" w:sz="0" w:space="0" w:color="auto"/>
        <w:left w:val="none" w:sz="0" w:space="0" w:color="auto"/>
        <w:bottom w:val="none" w:sz="0" w:space="0" w:color="auto"/>
        <w:right w:val="none" w:sz="0" w:space="0" w:color="auto"/>
      </w:divBdr>
    </w:div>
    <w:div w:id="342704809">
      <w:bodyDiv w:val="1"/>
      <w:marLeft w:val="0"/>
      <w:marRight w:val="0"/>
      <w:marTop w:val="0"/>
      <w:marBottom w:val="0"/>
      <w:divBdr>
        <w:top w:val="none" w:sz="0" w:space="0" w:color="auto"/>
        <w:left w:val="none" w:sz="0" w:space="0" w:color="auto"/>
        <w:bottom w:val="none" w:sz="0" w:space="0" w:color="auto"/>
        <w:right w:val="none" w:sz="0" w:space="0" w:color="auto"/>
      </w:divBdr>
    </w:div>
    <w:div w:id="355932162">
      <w:bodyDiv w:val="1"/>
      <w:marLeft w:val="0"/>
      <w:marRight w:val="0"/>
      <w:marTop w:val="0"/>
      <w:marBottom w:val="0"/>
      <w:divBdr>
        <w:top w:val="none" w:sz="0" w:space="0" w:color="auto"/>
        <w:left w:val="none" w:sz="0" w:space="0" w:color="auto"/>
        <w:bottom w:val="none" w:sz="0" w:space="0" w:color="auto"/>
        <w:right w:val="none" w:sz="0" w:space="0" w:color="auto"/>
      </w:divBdr>
      <w:divsChild>
        <w:div w:id="728769139">
          <w:marLeft w:val="0"/>
          <w:marRight w:val="0"/>
          <w:marTop w:val="0"/>
          <w:marBottom w:val="0"/>
          <w:divBdr>
            <w:top w:val="none" w:sz="0" w:space="0" w:color="auto"/>
            <w:left w:val="none" w:sz="0" w:space="0" w:color="auto"/>
            <w:bottom w:val="none" w:sz="0" w:space="0" w:color="auto"/>
            <w:right w:val="none" w:sz="0" w:space="0" w:color="auto"/>
          </w:divBdr>
          <w:divsChild>
            <w:div w:id="561446943">
              <w:marLeft w:val="0"/>
              <w:marRight w:val="0"/>
              <w:marTop w:val="0"/>
              <w:marBottom w:val="0"/>
              <w:divBdr>
                <w:top w:val="none" w:sz="0" w:space="0" w:color="auto"/>
                <w:left w:val="none" w:sz="0" w:space="0" w:color="auto"/>
                <w:bottom w:val="none" w:sz="0" w:space="0" w:color="auto"/>
                <w:right w:val="none" w:sz="0" w:space="0" w:color="auto"/>
              </w:divBdr>
              <w:divsChild>
                <w:div w:id="135970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82693">
      <w:bodyDiv w:val="1"/>
      <w:marLeft w:val="0"/>
      <w:marRight w:val="0"/>
      <w:marTop w:val="0"/>
      <w:marBottom w:val="0"/>
      <w:divBdr>
        <w:top w:val="none" w:sz="0" w:space="0" w:color="auto"/>
        <w:left w:val="none" w:sz="0" w:space="0" w:color="auto"/>
        <w:bottom w:val="none" w:sz="0" w:space="0" w:color="auto"/>
        <w:right w:val="none" w:sz="0" w:space="0" w:color="auto"/>
      </w:divBdr>
    </w:div>
    <w:div w:id="507210046">
      <w:bodyDiv w:val="1"/>
      <w:marLeft w:val="0"/>
      <w:marRight w:val="0"/>
      <w:marTop w:val="0"/>
      <w:marBottom w:val="0"/>
      <w:divBdr>
        <w:top w:val="none" w:sz="0" w:space="0" w:color="auto"/>
        <w:left w:val="none" w:sz="0" w:space="0" w:color="auto"/>
        <w:bottom w:val="none" w:sz="0" w:space="0" w:color="auto"/>
        <w:right w:val="none" w:sz="0" w:space="0" w:color="auto"/>
      </w:divBdr>
    </w:div>
    <w:div w:id="529073945">
      <w:bodyDiv w:val="1"/>
      <w:marLeft w:val="0"/>
      <w:marRight w:val="0"/>
      <w:marTop w:val="0"/>
      <w:marBottom w:val="0"/>
      <w:divBdr>
        <w:top w:val="none" w:sz="0" w:space="0" w:color="auto"/>
        <w:left w:val="none" w:sz="0" w:space="0" w:color="auto"/>
        <w:bottom w:val="none" w:sz="0" w:space="0" w:color="auto"/>
        <w:right w:val="none" w:sz="0" w:space="0" w:color="auto"/>
      </w:divBdr>
    </w:div>
    <w:div w:id="564143214">
      <w:bodyDiv w:val="1"/>
      <w:marLeft w:val="0"/>
      <w:marRight w:val="0"/>
      <w:marTop w:val="0"/>
      <w:marBottom w:val="0"/>
      <w:divBdr>
        <w:top w:val="none" w:sz="0" w:space="0" w:color="auto"/>
        <w:left w:val="none" w:sz="0" w:space="0" w:color="auto"/>
        <w:bottom w:val="none" w:sz="0" w:space="0" w:color="auto"/>
        <w:right w:val="none" w:sz="0" w:space="0" w:color="auto"/>
      </w:divBdr>
    </w:div>
    <w:div w:id="614798435">
      <w:bodyDiv w:val="1"/>
      <w:marLeft w:val="0"/>
      <w:marRight w:val="0"/>
      <w:marTop w:val="0"/>
      <w:marBottom w:val="0"/>
      <w:divBdr>
        <w:top w:val="none" w:sz="0" w:space="0" w:color="auto"/>
        <w:left w:val="none" w:sz="0" w:space="0" w:color="auto"/>
        <w:bottom w:val="none" w:sz="0" w:space="0" w:color="auto"/>
        <w:right w:val="none" w:sz="0" w:space="0" w:color="auto"/>
      </w:divBdr>
    </w:div>
    <w:div w:id="789936977">
      <w:bodyDiv w:val="1"/>
      <w:marLeft w:val="0"/>
      <w:marRight w:val="0"/>
      <w:marTop w:val="0"/>
      <w:marBottom w:val="0"/>
      <w:divBdr>
        <w:top w:val="none" w:sz="0" w:space="0" w:color="auto"/>
        <w:left w:val="none" w:sz="0" w:space="0" w:color="auto"/>
        <w:bottom w:val="none" w:sz="0" w:space="0" w:color="auto"/>
        <w:right w:val="none" w:sz="0" w:space="0" w:color="auto"/>
      </w:divBdr>
    </w:div>
    <w:div w:id="803472700">
      <w:bodyDiv w:val="1"/>
      <w:marLeft w:val="0"/>
      <w:marRight w:val="0"/>
      <w:marTop w:val="0"/>
      <w:marBottom w:val="0"/>
      <w:divBdr>
        <w:top w:val="none" w:sz="0" w:space="0" w:color="auto"/>
        <w:left w:val="none" w:sz="0" w:space="0" w:color="auto"/>
        <w:bottom w:val="none" w:sz="0" w:space="0" w:color="auto"/>
        <w:right w:val="none" w:sz="0" w:space="0" w:color="auto"/>
      </w:divBdr>
    </w:div>
    <w:div w:id="817957066">
      <w:bodyDiv w:val="1"/>
      <w:marLeft w:val="0"/>
      <w:marRight w:val="0"/>
      <w:marTop w:val="0"/>
      <w:marBottom w:val="0"/>
      <w:divBdr>
        <w:top w:val="none" w:sz="0" w:space="0" w:color="auto"/>
        <w:left w:val="none" w:sz="0" w:space="0" w:color="auto"/>
        <w:bottom w:val="none" w:sz="0" w:space="0" w:color="auto"/>
        <w:right w:val="none" w:sz="0" w:space="0" w:color="auto"/>
      </w:divBdr>
    </w:div>
    <w:div w:id="892153307">
      <w:bodyDiv w:val="1"/>
      <w:marLeft w:val="0"/>
      <w:marRight w:val="0"/>
      <w:marTop w:val="0"/>
      <w:marBottom w:val="0"/>
      <w:divBdr>
        <w:top w:val="none" w:sz="0" w:space="0" w:color="auto"/>
        <w:left w:val="none" w:sz="0" w:space="0" w:color="auto"/>
        <w:bottom w:val="none" w:sz="0" w:space="0" w:color="auto"/>
        <w:right w:val="none" w:sz="0" w:space="0" w:color="auto"/>
      </w:divBdr>
    </w:div>
    <w:div w:id="894506725">
      <w:bodyDiv w:val="1"/>
      <w:marLeft w:val="0"/>
      <w:marRight w:val="0"/>
      <w:marTop w:val="0"/>
      <w:marBottom w:val="0"/>
      <w:divBdr>
        <w:top w:val="none" w:sz="0" w:space="0" w:color="auto"/>
        <w:left w:val="none" w:sz="0" w:space="0" w:color="auto"/>
        <w:bottom w:val="none" w:sz="0" w:space="0" w:color="auto"/>
        <w:right w:val="none" w:sz="0" w:space="0" w:color="auto"/>
      </w:divBdr>
      <w:divsChild>
        <w:div w:id="603850240">
          <w:marLeft w:val="0"/>
          <w:marRight w:val="0"/>
          <w:marTop w:val="0"/>
          <w:marBottom w:val="0"/>
          <w:divBdr>
            <w:top w:val="none" w:sz="0" w:space="0" w:color="auto"/>
            <w:left w:val="none" w:sz="0" w:space="0" w:color="auto"/>
            <w:bottom w:val="none" w:sz="0" w:space="0" w:color="auto"/>
            <w:right w:val="none" w:sz="0" w:space="0" w:color="auto"/>
          </w:divBdr>
          <w:divsChild>
            <w:div w:id="1914581186">
              <w:marLeft w:val="0"/>
              <w:marRight w:val="0"/>
              <w:marTop w:val="0"/>
              <w:marBottom w:val="0"/>
              <w:divBdr>
                <w:top w:val="none" w:sz="0" w:space="0" w:color="auto"/>
                <w:left w:val="none" w:sz="0" w:space="0" w:color="auto"/>
                <w:bottom w:val="none" w:sz="0" w:space="0" w:color="auto"/>
                <w:right w:val="none" w:sz="0" w:space="0" w:color="auto"/>
              </w:divBdr>
              <w:divsChild>
                <w:div w:id="437725033">
                  <w:marLeft w:val="0"/>
                  <w:marRight w:val="0"/>
                  <w:marTop w:val="0"/>
                  <w:marBottom w:val="0"/>
                  <w:divBdr>
                    <w:top w:val="none" w:sz="0" w:space="0" w:color="auto"/>
                    <w:left w:val="none" w:sz="0" w:space="0" w:color="auto"/>
                    <w:bottom w:val="none" w:sz="0" w:space="0" w:color="auto"/>
                    <w:right w:val="none" w:sz="0" w:space="0" w:color="auto"/>
                  </w:divBdr>
                  <w:divsChild>
                    <w:div w:id="156036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681273">
      <w:bodyDiv w:val="1"/>
      <w:marLeft w:val="0"/>
      <w:marRight w:val="0"/>
      <w:marTop w:val="0"/>
      <w:marBottom w:val="0"/>
      <w:divBdr>
        <w:top w:val="none" w:sz="0" w:space="0" w:color="auto"/>
        <w:left w:val="none" w:sz="0" w:space="0" w:color="auto"/>
        <w:bottom w:val="none" w:sz="0" w:space="0" w:color="auto"/>
        <w:right w:val="none" w:sz="0" w:space="0" w:color="auto"/>
      </w:divBdr>
    </w:div>
    <w:div w:id="1052651019">
      <w:bodyDiv w:val="1"/>
      <w:marLeft w:val="0"/>
      <w:marRight w:val="0"/>
      <w:marTop w:val="0"/>
      <w:marBottom w:val="0"/>
      <w:divBdr>
        <w:top w:val="none" w:sz="0" w:space="0" w:color="auto"/>
        <w:left w:val="none" w:sz="0" w:space="0" w:color="auto"/>
        <w:bottom w:val="none" w:sz="0" w:space="0" w:color="auto"/>
        <w:right w:val="none" w:sz="0" w:space="0" w:color="auto"/>
      </w:divBdr>
      <w:divsChild>
        <w:div w:id="1255944147">
          <w:marLeft w:val="0"/>
          <w:marRight w:val="0"/>
          <w:marTop w:val="0"/>
          <w:marBottom w:val="0"/>
          <w:divBdr>
            <w:top w:val="none" w:sz="0" w:space="0" w:color="auto"/>
            <w:left w:val="none" w:sz="0" w:space="0" w:color="auto"/>
            <w:bottom w:val="none" w:sz="0" w:space="0" w:color="auto"/>
            <w:right w:val="none" w:sz="0" w:space="0" w:color="auto"/>
          </w:divBdr>
          <w:divsChild>
            <w:div w:id="2131046745">
              <w:marLeft w:val="0"/>
              <w:marRight w:val="0"/>
              <w:marTop w:val="0"/>
              <w:marBottom w:val="0"/>
              <w:divBdr>
                <w:top w:val="none" w:sz="0" w:space="0" w:color="auto"/>
                <w:left w:val="none" w:sz="0" w:space="0" w:color="auto"/>
                <w:bottom w:val="none" w:sz="0" w:space="0" w:color="auto"/>
                <w:right w:val="none" w:sz="0" w:space="0" w:color="auto"/>
              </w:divBdr>
              <w:divsChild>
                <w:div w:id="137115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78012">
      <w:bodyDiv w:val="1"/>
      <w:marLeft w:val="0"/>
      <w:marRight w:val="0"/>
      <w:marTop w:val="0"/>
      <w:marBottom w:val="0"/>
      <w:divBdr>
        <w:top w:val="none" w:sz="0" w:space="0" w:color="auto"/>
        <w:left w:val="none" w:sz="0" w:space="0" w:color="auto"/>
        <w:bottom w:val="none" w:sz="0" w:space="0" w:color="auto"/>
        <w:right w:val="none" w:sz="0" w:space="0" w:color="auto"/>
      </w:divBdr>
    </w:div>
    <w:div w:id="1068183944">
      <w:bodyDiv w:val="1"/>
      <w:marLeft w:val="0"/>
      <w:marRight w:val="0"/>
      <w:marTop w:val="0"/>
      <w:marBottom w:val="0"/>
      <w:divBdr>
        <w:top w:val="none" w:sz="0" w:space="0" w:color="auto"/>
        <w:left w:val="none" w:sz="0" w:space="0" w:color="auto"/>
        <w:bottom w:val="none" w:sz="0" w:space="0" w:color="auto"/>
        <w:right w:val="none" w:sz="0" w:space="0" w:color="auto"/>
      </w:divBdr>
      <w:divsChild>
        <w:div w:id="1090277950">
          <w:marLeft w:val="0"/>
          <w:marRight w:val="0"/>
          <w:marTop w:val="0"/>
          <w:marBottom w:val="0"/>
          <w:divBdr>
            <w:top w:val="none" w:sz="0" w:space="0" w:color="auto"/>
            <w:left w:val="none" w:sz="0" w:space="0" w:color="auto"/>
            <w:bottom w:val="none" w:sz="0" w:space="0" w:color="auto"/>
            <w:right w:val="none" w:sz="0" w:space="0" w:color="auto"/>
          </w:divBdr>
          <w:divsChild>
            <w:div w:id="862669764">
              <w:marLeft w:val="0"/>
              <w:marRight w:val="0"/>
              <w:marTop w:val="0"/>
              <w:marBottom w:val="0"/>
              <w:divBdr>
                <w:top w:val="none" w:sz="0" w:space="0" w:color="auto"/>
                <w:left w:val="none" w:sz="0" w:space="0" w:color="auto"/>
                <w:bottom w:val="none" w:sz="0" w:space="0" w:color="auto"/>
                <w:right w:val="none" w:sz="0" w:space="0" w:color="auto"/>
              </w:divBdr>
              <w:divsChild>
                <w:div w:id="47560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295">
      <w:bodyDiv w:val="1"/>
      <w:marLeft w:val="0"/>
      <w:marRight w:val="0"/>
      <w:marTop w:val="0"/>
      <w:marBottom w:val="0"/>
      <w:divBdr>
        <w:top w:val="none" w:sz="0" w:space="0" w:color="auto"/>
        <w:left w:val="none" w:sz="0" w:space="0" w:color="auto"/>
        <w:bottom w:val="none" w:sz="0" w:space="0" w:color="auto"/>
        <w:right w:val="none" w:sz="0" w:space="0" w:color="auto"/>
      </w:divBdr>
      <w:divsChild>
        <w:div w:id="1898323638">
          <w:marLeft w:val="0"/>
          <w:marRight w:val="0"/>
          <w:marTop w:val="0"/>
          <w:marBottom w:val="0"/>
          <w:divBdr>
            <w:top w:val="none" w:sz="0" w:space="0" w:color="auto"/>
            <w:left w:val="none" w:sz="0" w:space="0" w:color="auto"/>
            <w:bottom w:val="none" w:sz="0" w:space="0" w:color="auto"/>
            <w:right w:val="none" w:sz="0" w:space="0" w:color="auto"/>
          </w:divBdr>
          <w:divsChild>
            <w:div w:id="1218591734">
              <w:marLeft w:val="0"/>
              <w:marRight w:val="0"/>
              <w:marTop w:val="0"/>
              <w:marBottom w:val="0"/>
              <w:divBdr>
                <w:top w:val="none" w:sz="0" w:space="0" w:color="auto"/>
                <w:left w:val="none" w:sz="0" w:space="0" w:color="auto"/>
                <w:bottom w:val="none" w:sz="0" w:space="0" w:color="auto"/>
                <w:right w:val="none" w:sz="0" w:space="0" w:color="auto"/>
              </w:divBdr>
              <w:divsChild>
                <w:div w:id="1770546725">
                  <w:marLeft w:val="0"/>
                  <w:marRight w:val="0"/>
                  <w:marTop w:val="0"/>
                  <w:marBottom w:val="0"/>
                  <w:divBdr>
                    <w:top w:val="none" w:sz="0" w:space="0" w:color="auto"/>
                    <w:left w:val="none" w:sz="0" w:space="0" w:color="auto"/>
                    <w:bottom w:val="none" w:sz="0" w:space="0" w:color="auto"/>
                    <w:right w:val="none" w:sz="0" w:space="0" w:color="auto"/>
                  </w:divBdr>
                  <w:divsChild>
                    <w:div w:id="150755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516254">
      <w:bodyDiv w:val="1"/>
      <w:marLeft w:val="0"/>
      <w:marRight w:val="0"/>
      <w:marTop w:val="0"/>
      <w:marBottom w:val="0"/>
      <w:divBdr>
        <w:top w:val="none" w:sz="0" w:space="0" w:color="auto"/>
        <w:left w:val="none" w:sz="0" w:space="0" w:color="auto"/>
        <w:bottom w:val="none" w:sz="0" w:space="0" w:color="auto"/>
        <w:right w:val="none" w:sz="0" w:space="0" w:color="auto"/>
      </w:divBdr>
    </w:div>
    <w:div w:id="1360667234">
      <w:bodyDiv w:val="1"/>
      <w:marLeft w:val="0"/>
      <w:marRight w:val="0"/>
      <w:marTop w:val="0"/>
      <w:marBottom w:val="0"/>
      <w:divBdr>
        <w:top w:val="none" w:sz="0" w:space="0" w:color="auto"/>
        <w:left w:val="none" w:sz="0" w:space="0" w:color="auto"/>
        <w:bottom w:val="none" w:sz="0" w:space="0" w:color="auto"/>
        <w:right w:val="none" w:sz="0" w:space="0" w:color="auto"/>
      </w:divBdr>
    </w:div>
    <w:div w:id="1384448650">
      <w:bodyDiv w:val="1"/>
      <w:marLeft w:val="0"/>
      <w:marRight w:val="0"/>
      <w:marTop w:val="0"/>
      <w:marBottom w:val="0"/>
      <w:divBdr>
        <w:top w:val="none" w:sz="0" w:space="0" w:color="auto"/>
        <w:left w:val="none" w:sz="0" w:space="0" w:color="auto"/>
        <w:bottom w:val="none" w:sz="0" w:space="0" w:color="auto"/>
        <w:right w:val="none" w:sz="0" w:space="0" w:color="auto"/>
      </w:divBdr>
    </w:div>
    <w:div w:id="1418483082">
      <w:bodyDiv w:val="1"/>
      <w:marLeft w:val="0"/>
      <w:marRight w:val="0"/>
      <w:marTop w:val="0"/>
      <w:marBottom w:val="0"/>
      <w:divBdr>
        <w:top w:val="none" w:sz="0" w:space="0" w:color="auto"/>
        <w:left w:val="none" w:sz="0" w:space="0" w:color="auto"/>
        <w:bottom w:val="none" w:sz="0" w:space="0" w:color="auto"/>
        <w:right w:val="none" w:sz="0" w:space="0" w:color="auto"/>
      </w:divBdr>
    </w:div>
    <w:div w:id="1474328154">
      <w:bodyDiv w:val="1"/>
      <w:marLeft w:val="0"/>
      <w:marRight w:val="0"/>
      <w:marTop w:val="0"/>
      <w:marBottom w:val="0"/>
      <w:divBdr>
        <w:top w:val="none" w:sz="0" w:space="0" w:color="auto"/>
        <w:left w:val="none" w:sz="0" w:space="0" w:color="auto"/>
        <w:bottom w:val="none" w:sz="0" w:space="0" w:color="auto"/>
        <w:right w:val="none" w:sz="0" w:space="0" w:color="auto"/>
      </w:divBdr>
    </w:div>
    <w:div w:id="1508792540">
      <w:bodyDiv w:val="1"/>
      <w:marLeft w:val="0"/>
      <w:marRight w:val="0"/>
      <w:marTop w:val="0"/>
      <w:marBottom w:val="0"/>
      <w:divBdr>
        <w:top w:val="none" w:sz="0" w:space="0" w:color="auto"/>
        <w:left w:val="none" w:sz="0" w:space="0" w:color="auto"/>
        <w:bottom w:val="none" w:sz="0" w:space="0" w:color="auto"/>
        <w:right w:val="none" w:sz="0" w:space="0" w:color="auto"/>
      </w:divBdr>
      <w:divsChild>
        <w:div w:id="1885823302">
          <w:marLeft w:val="0"/>
          <w:marRight w:val="0"/>
          <w:marTop w:val="0"/>
          <w:marBottom w:val="0"/>
          <w:divBdr>
            <w:top w:val="none" w:sz="0" w:space="0" w:color="auto"/>
            <w:left w:val="none" w:sz="0" w:space="0" w:color="auto"/>
            <w:bottom w:val="none" w:sz="0" w:space="0" w:color="auto"/>
            <w:right w:val="none" w:sz="0" w:space="0" w:color="auto"/>
          </w:divBdr>
          <w:divsChild>
            <w:div w:id="1004210263">
              <w:marLeft w:val="0"/>
              <w:marRight w:val="0"/>
              <w:marTop w:val="0"/>
              <w:marBottom w:val="0"/>
              <w:divBdr>
                <w:top w:val="none" w:sz="0" w:space="0" w:color="auto"/>
                <w:left w:val="none" w:sz="0" w:space="0" w:color="auto"/>
                <w:bottom w:val="none" w:sz="0" w:space="0" w:color="auto"/>
                <w:right w:val="none" w:sz="0" w:space="0" w:color="auto"/>
              </w:divBdr>
              <w:divsChild>
                <w:div w:id="82628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335028">
      <w:bodyDiv w:val="1"/>
      <w:marLeft w:val="0"/>
      <w:marRight w:val="0"/>
      <w:marTop w:val="0"/>
      <w:marBottom w:val="0"/>
      <w:divBdr>
        <w:top w:val="none" w:sz="0" w:space="0" w:color="auto"/>
        <w:left w:val="none" w:sz="0" w:space="0" w:color="auto"/>
        <w:bottom w:val="none" w:sz="0" w:space="0" w:color="auto"/>
        <w:right w:val="none" w:sz="0" w:space="0" w:color="auto"/>
      </w:divBdr>
    </w:div>
    <w:div w:id="1512641645">
      <w:bodyDiv w:val="1"/>
      <w:marLeft w:val="0"/>
      <w:marRight w:val="0"/>
      <w:marTop w:val="0"/>
      <w:marBottom w:val="0"/>
      <w:divBdr>
        <w:top w:val="none" w:sz="0" w:space="0" w:color="auto"/>
        <w:left w:val="none" w:sz="0" w:space="0" w:color="auto"/>
        <w:bottom w:val="none" w:sz="0" w:space="0" w:color="auto"/>
        <w:right w:val="none" w:sz="0" w:space="0" w:color="auto"/>
      </w:divBdr>
    </w:div>
    <w:div w:id="1749228872">
      <w:bodyDiv w:val="1"/>
      <w:marLeft w:val="0"/>
      <w:marRight w:val="0"/>
      <w:marTop w:val="0"/>
      <w:marBottom w:val="0"/>
      <w:divBdr>
        <w:top w:val="none" w:sz="0" w:space="0" w:color="auto"/>
        <w:left w:val="none" w:sz="0" w:space="0" w:color="auto"/>
        <w:bottom w:val="none" w:sz="0" w:space="0" w:color="auto"/>
        <w:right w:val="none" w:sz="0" w:space="0" w:color="auto"/>
      </w:divBdr>
    </w:div>
    <w:div w:id="1754544312">
      <w:bodyDiv w:val="1"/>
      <w:marLeft w:val="0"/>
      <w:marRight w:val="0"/>
      <w:marTop w:val="0"/>
      <w:marBottom w:val="0"/>
      <w:divBdr>
        <w:top w:val="none" w:sz="0" w:space="0" w:color="auto"/>
        <w:left w:val="none" w:sz="0" w:space="0" w:color="auto"/>
        <w:bottom w:val="none" w:sz="0" w:space="0" w:color="auto"/>
        <w:right w:val="none" w:sz="0" w:space="0" w:color="auto"/>
      </w:divBdr>
      <w:divsChild>
        <w:div w:id="506752486">
          <w:marLeft w:val="0"/>
          <w:marRight w:val="0"/>
          <w:marTop w:val="0"/>
          <w:marBottom w:val="0"/>
          <w:divBdr>
            <w:top w:val="single" w:sz="2" w:space="0" w:color="D9D9E3"/>
            <w:left w:val="single" w:sz="2" w:space="0" w:color="D9D9E3"/>
            <w:bottom w:val="single" w:sz="2" w:space="0" w:color="D9D9E3"/>
            <w:right w:val="single" w:sz="2" w:space="0" w:color="D9D9E3"/>
          </w:divBdr>
          <w:divsChild>
            <w:div w:id="1689060486">
              <w:marLeft w:val="0"/>
              <w:marRight w:val="0"/>
              <w:marTop w:val="0"/>
              <w:marBottom w:val="0"/>
              <w:divBdr>
                <w:top w:val="single" w:sz="2" w:space="0" w:color="D9D9E3"/>
                <w:left w:val="single" w:sz="2" w:space="0" w:color="D9D9E3"/>
                <w:bottom w:val="single" w:sz="2" w:space="0" w:color="D9D9E3"/>
                <w:right w:val="single" w:sz="2" w:space="0" w:color="D9D9E3"/>
              </w:divBdr>
              <w:divsChild>
                <w:div w:id="1354916984">
                  <w:marLeft w:val="0"/>
                  <w:marRight w:val="0"/>
                  <w:marTop w:val="0"/>
                  <w:marBottom w:val="0"/>
                  <w:divBdr>
                    <w:top w:val="single" w:sz="2" w:space="0" w:color="D9D9E3"/>
                    <w:left w:val="single" w:sz="2" w:space="0" w:color="D9D9E3"/>
                    <w:bottom w:val="single" w:sz="2" w:space="0" w:color="D9D9E3"/>
                    <w:right w:val="single" w:sz="2" w:space="0" w:color="D9D9E3"/>
                  </w:divBdr>
                  <w:divsChild>
                    <w:div w:id="2099860648">
                      <w:marLeft w:val="0"/>
                      <w:marRight w:val="0"/>
                      <w:marTop w:val="0"/>
                      <w:marBottom w:val="0"/>
                      <w:divBdr>
                        <w:top w:val="single" w:sz="2" w:space="0" w:color="D9D9E3"/>
                        <w:left w:val="single" w:sz="2" w:space="0" w:color="D9D9E3"/>
                        <w:bottom w:val="single" w:sz="2" w:space="0" w:color="D9D9E3"/>
                        <w:right w:val="single" w:sz="2" w:space="0" w:color="D9D9E3"/>
                      </w:divBdr>
                      <w:divsChild>
                        <w:div w:id="1425806320">
                          <w:marLeft w:val="0"/>
                          <w:marRight w:val="0"/>
                          <w:marTop w:val="0"/>
                          <w:marBottom w:val="0"/>
                          <w:divBdr>
                            <w:top w:val="single" w:sz="2" w:space="0" w:color="auto"/>
                            <w:left w:val="single" w:sz="2" w:space="0" w:color="auto"/>
                            <w:bottom w:val="single" w:sz="6" w:space="0" w:color="auto"/>
                            <w:right w:val="single" w:sz="2" w:space="0" w:color="auto"/>
                          </w:divBdr>
                          <w:divsChild>
                            <w:div w:id="425731941">
                              <w:marLeft w:val="0"/>
                              <w:marRight w:val="0"/>
                              <w:marTop w:val="100"/>
                              <w:marBottom w:val="100"/>
                              <w:divBdr>
                                <w:top w:val="single" w:sz="2" w:space="0" w:color="D9D9E3"/>
                                <w:left w:val="single" w:sz="2" w:space="0" w:color="D9D9E3"/>
                                <w:bottom w:val="single" w:sz="2" w:space="0" w:color="D9D9E3"/>
                                <w:right w:val="single" w:sz="2" w:space="0" w:color="D9D9E3"/>
                              </w:divBdr>
                              <w:divsChild>
                                <w:div w:id="991300462">
                                  <w:marLeft w:val="0"/>
                                  <w:marRight w:val="0"/>
                                  <w:marTop w:val="0"/>
                                  <w:marBottom w:val="0"/>
                                  <w:divBdr>
                                    <w:top w:val="single" w:sz="2" w:space="0" w:color="D9D9E3"/>
                                    <w:left w:val="single" w:sz="2" w:space="0" w:color="D9D9E3"/>
                                    <w:bottom w:val="single" w:sz="2" w:space="0" w:color="D9D9E3"/>
                                    <w:right w:val="single" w:sz="2" w:space="0" w:color="D9D9E3"/>
                                  </w:divBdr>
                                  <w:divsChild>
                                    <w:div w:id="897325476">
                                      <w:marLeft w:val="0"/>
                                      <w:marRight w:val="0"/>
                                      <w:marTop w:val="0"/>
                                      <w:marBottom w:val="0"/>
                                      <w:divBdr>
                                        <w:top w:val="single" w:sz="2" w:space="0" w:color="D9D9E3"/>
                                        <w:left w:val="single" w:sz="2" w:space="0" w:color="D9D9E3"/>
                                        <w:bottom w:val="single" w:sz="2" w:space="0" w:color="D9D9E3"/>
                                        <w:right w:val="single" w:sz="2" w:space="0" w:color="D9D9E3"/>
                                      </w:divBdr>
                                      <w:divsChild>
                                        <w:div w:id="1490174935">
                                          <w:marLeft w:val="0"/>
                                          <w:marRight w:val="0"/>
                                          <w:marTop w:val="0"/>
                                          <w:marBottom w:val="0"/>
                                          <w:divBdr>
                                            <w:top w:val="single" w:sz="2" w:space="0" w:color="D9D9E3"/>
                                            <w:left w:val="single" w:sz="2" w:space="0" w:color="D9D9E3"/>
                                            <w:bottom w:val="single" w:sz="2" w:space="0" w:color="D9D9E3"/>
                                            <w:right w:val="single" w:sz="2" w:space="0" w:color="D9D9E3"/>
                                          </w:divBdr>
                                          <w:divsChild>
                                            <w:div w:id="8718448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646936844">
          <w:marLeft w:val="0"/>
          <w:marRight w:val="0"/>
          <w:marTop w:val="0"/>
          <w:marBottom w:val="0"/>
          <w:divBdr>
            <w:top w:val="none" w:sz="0" w:space="0" w:color="auto"/>
            <w:left w:val="none" w:sz="0" w:space="0" w:color="auto"/>
            <w:bottom w:val="none" w:sz="0" w:space="0" w:color="auto"/>
            <w:right w:val="none" w:sz="0" w:space="0" w:color="auto"/>
          </w:divBdr>
        </w:div>
      </w:divsChild>
    </w:div>
    <w:div w:id="2015450281">
      <w:bodyDiv w:val="1"/>
      <w:marLeft w:val="0"/>
      <w:marRight w:val="0"/>
      <w:marTop w:val="0"/>
      <w:marBottom w:val="0"/>
      <w:divBdr>
        <w:top w:val="none" w:sz="0" w:space="0" w:color="auto"/>
        <w:left w:val="none" w:sz="0" w:space="0" w:color="auto"/>
        <w:bottom w:val="none" w:sz="0" w:space="0" w:color="auto"/>
        <w:right w:val="none" w:sz="0" w:space="0" w:color="auto"/>
      </w:divBdr>
    </w:div>
    <w:div w:id="2029990361">
      <w:bodyDiv w:val="1"/>
      <w:marLeft w:val="0"/>
      <w:marRight w:val="0"/>
      <w:marTop w:val="0"/>
      <w:marBottom w:val="0"/>
      <w:divBdr>
        <w:top w:val="none" w:sz="0" w:space="0" w:color="auto"/>
        <w:left w:val="none" w:sz="0" w:space="0" w:color="auto"/>
        <w:bottom w:val="none" w:sz="0" w:space="0" w:color="auto"/>
        <w:right w:val="none" w:sz="0" w:space="0" w:color="auto"/>
      </w:divBdr>
    </w:div>
    <w:div w:id="2062946356">
      <w:bodyDiv w:val="1"/>
      <w:marLeft w:val="0"/>
      <w:marRight w:val="0"/>
      <w:marTop w:val="0"/>
      <w:marBottom w:val="0"/>
      <w:divBdr>
        <w:top w:val="none" w:sz="0" w:space="0" w:color="auto"/>
        <w:left w:val="none" w:sz="0" w:space="0" w:color="auto"/>
        <w:bottom w:val="none" w:sz="0" w:space="0" w:color="auto"/>
        <w:right w:val="none" w:sz="0" w:space="0" w:color="auto"/>
      </w:divBdr>
      <w:divsChild>
        <w:div w:id="1845049578">
          <w:marLeft w:val="0"/>
          <w:marRight w:val="0"/>
          <w:marTop w:val="0"/>
          <w:marBottom w:val="0"/>
          <w:divBdr>
            <w:top w:val="none" w:sz="0" w:space="0" w:color="auto"/>
            <w:left w:val="none" w:sz="0" w:space="0" w:color="auto"/>
            <w:bottom w:val="none" w:sz="0" w:space="0" w:color="auto"/>
            <w:right w:val="none" w:sz="0" w:space="0" w:color="auto"/>
          </w:divBdr>
          <w:divsChild>
            <w:div w:id="785153432">
              <w:marLeft w:val="0"/>
              <w:marRight w:val="0"/>
              <w:marTop w:val="0"/>
              <w:marBottom w:val="0"/>
              <w:divBdr>
                <w:top w:val="none" w:sz="0" w:space="0" w:color="auto"/>
                <w:left w:val="none" w:sz="0" w:space="0" w:color="auto"/>
                <w:bottom w:val="none" w:sz="0" w:space="0" w:color="auto"/>
                <w:right w:val="none" w:sz="0" w:space="0" w:color="auto"/>
              </w:divBdr>
              <w:divsChild>
                <w:div w:id="134115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894892">
      <w:bodyDiv w:val="1"/>
      <w:marLeft w:val="0"/>
      <w:marRight w:val="0"/>
      <w:marTop w:val="0"/>
      <w:marBottom w:val="0"/>
      <w:divBdr>
        <w:top w:val="none" w:sz="0" w:space="0" w:color="auto"/>
        <w:left w:val="none" w:sz="0" w:space="0" w:color="auto"/>
        <w:bottom w:val="none" w:sz="0" w:space="0" w:color="auto"/>
        <w:right w:val="none" w:sz="0" w:space="0" w:color="auto"/>
      </w:divBdr>
    </w:div>
    <w:div w:id="212487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ws.harvard.edu/gazette/story/2017/04/over-nearly-80-years-harvard-study-has-been-showing-how-to-live-a-healthy-and-happy-life/" TargetMode="External"/><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image" Target="media/image12.png"/><Relationship Id="rId21" Type="http://schemas.openxmlformats.org/officeDocument/2006/relationships/header" Target="header8.xml"/><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2.png"/><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image" Target="media/image31.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image" Target="media/image29.png"/><Relationship Id="rId8" Type="http://schemas.openxmlformats.org/officeDocument/2006/relationships/header" Target="header1.xml"/><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hyperlink" Target="http://dx.doi.org/10.1080/16506073.2016.1218926" TargetMode="Externa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image" Target="media/image32.png"/><Relationship Id="rId20" Type="http://schemas.openxmlformats.org/officeDocument/2006/relationships/header" Target="header7.xml"/><Relationship Id="rId41" Type="http://schemas.openxmlformats.org/officeDocument/2006/relationships/image" Target="media/image14.png"/><Relationship Id="rId54" Type="http://schemas.openxmlformats.org/officeDocument/2006/relationships/image" Target="media/image27.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image" Target="media/image1.png"/><Relationship Id="rId36" Type="http://schemas.openxmlformats.org/officeDocument/2006/relationships/image" Target="media/image9.png"/><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footer" Target="footer1.xml"/><Relationship Id="rId31" Type="http://schemas.openxmlformats.org/officeDocument/2006/relationships/image" Target="media/image4.png"/><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1AAB8-A9CB-4445-A3E9-826B87970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118</Pages>
  <Words>22443</Words>
  <Characters>127929</Characters>
  <Application>Microsoft Office Word</Application>
  <DocSecurity>0</DocSecurity>
  <Lines>1066</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England</dc:creator>
  <cp:keywords/>
  <dc:description/>
  <cp:lastModifiedBy>Dai, Qi</cp:lastModifiedBy>
  <cp:revision>18</cp:revision>
  <cp:lastPrinted>2020-12-18T17:38:00Z</cp:lastPrinted>
  <dcterms:created xsi:type="dcterms:W3CDTF">2023-11-07T19:33:00Z</dcterms:created>
  <dcterms:modified xsi:type="dcterms:W3CDTF">2023-12-06T10:50:00Z</dcterms:modified>
</cp:coreProperties>
</file>