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C53AE" w14:textId="77777777" w:rsidR="00053FA0" w:rsidRPr="00E85F1A" w:rsidRDefault="00053FA0" w:rsidP="00053FA0">
      <w:pPr>
        <w:jc w:val="center"/>
        <w:rPr>
          <w:rFonts w:ascii="Times New Roman" w:hAnsi="Times New Roman" w:cs="Times New Roman"/>
          <w:sz w:val="24"/>
          <w:szCs w:val="24"/>
        </w:rPr>
      </w:pPr>
      <w:r w:rsidRPr="00E85F1A">
        <w:rPr>
          <w:rFonts w:ascii="Times New Roman" w:hAnsi="Times New Roman" w:cs="Times New Roman"/>
          <w:sz w:val="24"/>
          <w:szCs w:val="24"/>
        </w:rPr>
        <w:t xml:space="preserve">UNIVERSITY OF OKLAHOMA </w:t>
      </w:r>
    </w:p>
    <w:p w14:paraId="61A32056" w14:textId="77777777" w:rsidR="00932A32" w:rsidRPr="00E85F1A" w:rsidRDefault="00053FA0" w:rsidP="00053FA0">
      <w:pPr>
        <w:jc w:val="center"/>
        <w:rPr>
          <w:rFonts w:ascii="Times New Roman" w:hAnsi="Times New Roman" w:cs="Times New Roman"/>
          <w:sz w:val="24"/>
          <w:szCs w:val="24"/>
        </w:rPr>
      </w:pPr>
      <w:r w:rsidRPr="00E85F1A">
        <w:rPr>
          <w:rFonts w:ascii="Times New Roman" w:hAnsi="Times New Roman" w:cs="Times New Roman"/>
          <w:sz w:val="24"/>
          <w:szCs w:val="24"/>
        </w:rPr>
        <w:t>GRADUATE COLLEGE</w:t>
      </w:r>
    </w:p>
    <w:p w14:paraId="4A1C732F" w14:textId="77777777" w:rsidR="00053FA0" w:rsidRPr="00E85F1A" w:rsidRDefault="00053FA0" w:rsidP="00053FA0">
      <w:pPr>
        <w:jc w:val="center"/>
        <w:rPr>
          <w:rFonts w:ascii="Times New Roman" w:hAnsi="Times New Roman" w:cs="Times New Roman"/>
          <w:sz w:val="24"/>
          <w:szCs w:val="24"/>
        </w:rPr>
      </w:pPr>
    </w:p>
    <w:p w14:paraId="407BBA26" w14:textId="77777777" w:rsidR="00BD21E3" w:rsidRPr="00E85F1A" w:rsidRDefault="00BD21E3" w:rsidP="00053FA0">
      <w:pPr>
        <w:jc w:val="center"/>
        <w:rPr>
          <w:rFonts w:ascii="Times New Roman" w:hAnsi="Times New Roman" w:cs="Times New Roman"/>
          <w:sz w:val="24"/>
          <w:szCs w:val="24"/>
        </w:rPr>
      </w:pPr>
    </w:p>
    <w:p w14:paraId="65A1291B" w14:textId="77777777" w:rsidR="00053FA0" w:rsidRPr="00E85F1A" w:rsidRDefault="00053FA0" w:rsidP="00053FA0">
      <w:pPr>
        <w:jc w:val="center"/>
        <w:rPr>
          <w:rFonts w:ascii="Times New Roman" w:hAnsi="Times New Roman" w:cs="Times New Roman"/>
          <w:sz w:val="24"/>
          <w:szCs w:val="24"/>
        </w:rPr>
      </w:pPr>
    </w:p>
    <w:p w14:paraId="72B2E0D3" w14:textId="4A8CAC60" w:rsidR="00053FA0" w:rsidRPr="00E85F1A" w:rsidRDefault="006A2499" w:rsidP="00DC1D14">
      <w:pPr>
        <w:spacing w:line="480" w:lineRule="auto"/>
        <w:jc w:val="center"/>
        <w:rPr>
          <w:rFonts w:ascii="Times New Roman" w:hAnsi="Times New Roman" w:cs="Times New Roman"/>
          <w:sz w:val="24"/>
          <w:szCs w:val="24"/>
        </w:rPr>
      </w:pPr>
      <w:r w:rsidRPr="00E85F1A">
        <w:rPr>
          <w:rFonts w:ascii="Times New Roman" w:hAnsi="Times New Roman" w:cs="Times New Roman"/>
          <w:sz w:val="24"/>
          <w:szCs w:val="24"/>
        </w:rPr>
        <w:t>INVESTIGATION OF 3D PRINTED POROUS POLYDIMETHYLSILOXANE (PDMS)/CARBON NANOTUBE (CNT) NANOCOMPOSITE</w:t>
      </w:r>
      <w:r w:rsidR="00656D77" w:rsidRPr="00E85F1A">
        <w:rPr>
          <w:rFonts w:ascii="Times New Roman" w:hAnsi="Times New Roman" w:cs="Times New Roman"/>
          <w:sz w:val="24"/>
          <w:szCs w:val="24"/>
        </w:rPr>
        <w:t>S FOR SENSING APPLICATION</w:t>
      </w:r>
    </w:p>
    <w:p w14:paraId="5367EDB2" w14:textId="77777777" w:rsidR="00BD21E3" w:rsidRPr="00E85F1A" w:rsidRDefault="00BD21E3" w:rsidP="00053FA0">
      <w:pPr>
        <w:jc w:val="center"/>
        <w:rPr>
          <w:rFonts w:ascii="Times New Roman" w:hAnsi="Times New Roman" w:cs="Times New Roman"/>
          <w:sz w:val="24"/>
          <w:szCs w:val="24"/>
        </w:rPr>
      </w:pPr>
    </w:p>
    <w:p w14:paraId="5516A6FF" w14:textId="4C35F65F" w:rsidR="00BD21E3" w:rsidRPr="00E85F1A" w:rsidRDefault="00BD21E3" w:rsidP="00053FA0">
      <w:pPr>
        <w:jc w:val="center"/>
        <w:rPr>
          <w:rFonts w:ascii="Times New Roman" w:hAnsi="Times New Roman" w:cs="Times New Roman"/>
          <w:sz w:val="24"/>
          <w:szCs w:val="24"/>
        </w:rPr>
      </w:pPr>
    </w:p>
    <w:p w14:paraId="4D397493" w14:textId="751048E8" w:rsidR="00EC23B8" w:rsidRDefault="00EC23B8" w:rsidP="00053FA0">
      <w:pPr>
        <w:jc w:val="center"/>
        <w:rPr>
          <w:rFonts w:ascii="Times New Roman" w:hAnsi="Times New Roman" w:cs="Times New Roman"/>
          <w:sz w:val="24"/>
          <w:szCs w:val="24"/>
        </w:rPr>
      </w:pPr>
    </w:p>
    <w:p w14:paraId="61115C9A" w14:textId="77777777" w:rsidR="00BD21E3" w:rsidRPr="00E85F1A" w:rsidRDefault="00BD21E3" w:rsidP="00DC1D14">
      <w:pPr>
        <w:rPr>
          <w:rFonts w:ascii="Times New Roman" w:hAnsi="Times New Roman" w:cs="Times New Roman"/>
          <w:sz w:val="24"/>
          <w:szCs w:val="24"/>
        </w:rPr>
      </w:pPr>
    </w:p>
    <w:p w14:paraId="721A6339" w14:textId="77777777" w:rsidR="00BD21E3" w:rsidRPr="00E85F1A" w:rsidRDefault="00BD21E3" w:rsidP="00053FA0">
      <w:pPr>
        <w:jc w:val="center"/>
        <w:rPr>
          <w:rFonts w:ascii="Times New Roman" w:hAnsi="Times New Roman" w:cs="Times New Roman"/>
          <w:sz w:val="24"/>
          <w:szCs w:val="24"/>
        </w:rPr>
      </w:pPr>
    </w:p>
    <w:p w14:paraId="795D7565" w14:textId="77777777" w:rsidR="00BD21E3" w:rsidRPr="00E85F1A" w:rsidRDefault="00BD21E3" w:rsidP="00053FA0">
      <w:pPr>
        <w:jc w:val="center"/>
        <w:rPr>
          <w:rFonts w:ascii="Times New Roman" w:hAnsi="Times New Roman" w:cs="Times New Roman"/>
          <w:sz w:val="24"/>
          <w:szCs w:val="24"/>
        </w:rPr>
      </w:pPr>
      <w:r w:rsidRPr="00E85F1A">
        <w:rPr>
          <w:rFonts w:ascii="Times New Roman" w:hAnsi="Times New Roman" w:cs="Times New Roman"/>
          <w:sz w:val="24"/>
          <w:szCs w:val="24"/>
        </w:rPr>
        <w:t>A THESIS</w:t>
      </w:r>
    </w:p>
    <w:p w14:paraId="116D8EEB" w14:textId="77777777" w:rsidR="00BD21E3" w:rsidRPr="00E85F1A" w:rsidRDefault="00BD21E3" w:rsidP="00053FA0">
      <w:pPr>
        <w:jc w:val="center"/>
        <w:rPr>
          <w:rFonts w:ascii="Times New Roman" w:hAnsi="Times New Roman" w:cs="Times New Roman"/>
          <w:sz w:val="24"/>
          <w:szCs w:val="24"/>
        </w:rPr>
      </w:pPr>
      <w:r w:rsidRPr="00E85F1A">
        <w:rPr>
          <w:rFonts w:ascii="Times New Roman" w:hAnsi="Times New Roman" w:cs="Times New Roman"/>
          <w:sz w:val="24"/>
          <w:szCs w:val="24"/>
        </w:rPr>
        <w:t>SUBMITTED TO THE GRADUATE FACULTY</w:t>
      </w:r>
    </w:p>
    <w:p w14:paraId="33107E27" w14:textId="77777777" w:rsidR="00BD21E3" w:rsidRPr="00E85F1A" w:rsidRDefault="00BD21E3" w:rsidP="00053FA0">
      <w:pPr>
        <w:jc w:val="center"/>
        <w:rPr>
          <w:rFonts w:ascii="Times New Roman" w:hAnsi="Times New Roman" w:cs="Times New Roman"/>
          <w:sz w:val="24"/>
          <w:szCs w:val="24"/>
        </w:rPr>
      </w:pPr>
      <w:r w:rsidRPr="00E85F1A">
        <w:rPr>
          <w:rFonts w:ascii="Times New Roman" w:hAnsi="Times New Roman" w:cs="Times New Roman"/>
          <w:sz w:val="24"/>
          <w:szCs w:val="24"/>
        </w:rPr>
        <w:t>In partial fulfillment of the requirements for the</w:t>
      </w:r>
    </w:p>
    <w:p w14:paraId="1AC45B2A" w14:textId="77777777" w:rsidR="00BD21E3" w:rsidRPr="00E85F1A" w:rsidRDefault="00BD21E3" w:rsidP="00053FA0">
      <w:pPr>
        <w:jc w:val="center"/>
        <w:rPr>
          <w:rFonts w:ascii="Times New Roman" w:hAnsi="Times New Roman" w:cs="Times New Roman"/>
          <w:sz w:val="24"/>
          <w:szCs w:val="24"/>
        </w:rPr>
      </w:pPr>
      <w:r w:rsidRPr="00E85F1A">
        <w:rPr>
          <w:rFonts w:ascii="Times New Roman" w:hAnsi="Times New Roman" w:cs="Times New Roman"/>
          <w:sz w:val="24"/>
          <w:szCs w:val="24"/>
        </w:rPr>
        <w:t>Degree of</w:t>
      </w:r>
    </w:p>
    <w:p w14:paraId="79EA0830" w14:textId="77777777" w:rsidR="00BD21E3" w:rsidRPr="00E85F1A" w:rsidRDefault="00BD21E3" w:rsidP="00053FA0">
      <w:pPr>
        <w:jc w:val="center"/>
        <w:rPr>
          <w:rFonts w:ascii="Times New Roman" w:hAnsi="Times New Roman" w:cs="Times New Roman"/>
          <w:sz w:val="24"/>
          <w:szCs w:val="24"/>
        </w:rPr>
      </w:pPr>
      <w:r w:rsidRPr="00E85F1A">
        <w:rPr>
          <w:rFonts w:ascii="Times New Roman" w:hAnsi="Times New Roman" w:cs="Times New Roman"/>
          <w:sz w:val="24"/>
          <w:szCs w:val="24"/>
        </w:rPr>
        <w:t>MASTER OF SCIENCE</w:t>
      </w:r>
    </w:p>
    <w:p w14:paraId="2249008A" w14:textId="77777777" w:rsidR="00BD21E3" w:rsidRPr="00E85F1A" w:rsidRDefault="00BD21E3" w:rsidP="00053FA0">
      <w:pPr>
        <w:jc w:val="center"/>
        <w:rPr>
          <w:rFonts w:ascii="Times New Roman" w:hAnsi="Times New Roman" w:cs="Times New Roman"/>
          <w:sz w:val="24"/>
          <w:szCs w:val="24"/>
        </w:rPr>
      </w:pPr>
    </w:p>
    <w:p w14:paraId="65A68592" w14:textId="303A11FB" w:rsidR="00BD21E3" w:rsidRPr="00E85F1A" w:rsidRDefault="00BD21E3" w:rsidP="00053FA0">
      <w:pPr>
        <w:jc w:val="center"/>
        <w:rPr>
          <w:rFonts w:ascii="Times New Roman" w:hAnsi="Times New Roman" w:cs="Times New Roman"/>
          <w:sz w:val="24"/>
          <w:szCs w:val="24"/>
        </w:rPr>
      </w:pPr>
    </w:p>
    <w:p w14:paraId="7BF92676" w14:textId="77777777" w:rsidR="00104447" w:rsidRDefault="00104447" w:rsidP="00E85F1A">
      <w:pPr>
        <w:rPr>
          <w:rFonts w:ascii="Times New Roman" w:hAnsi="Times New Roman" w:cs="Times New Roman"/>
          <w:sz w:val="24"/>
          <w:szCs w:val="24"/>
        </w:rPr>
      </w:pPr>
    </w:p>
    <w:p w14:paraId="2D60C91E" w14:textId="77777777" w:rsidR="00E85F1A" w:rsidRPr="00E85F1A" w:rsidRDefault="00E85F1A" w:rsidP="00E85F1A">
      <w:pPr>
        <w:rPr>
          <w:rFonts w:ascii="Times New Roman" w:hAnsi="Times New Roman" w:cs="Times New Roman"/>
          <w:sz w:val="24"/>
          <w:szCs w:val="24"/>
        </w:rPr>
      </w:pPr>
    </w:p>
    <w:p w14:paraId="1D83942D" w14:textId="77777777" w:rsidR="00BD21E3" w:rsidRPr="00E85F1A" w:rsidRDefault="00BD21E3" w:rsidP="002272BC">
      <w:pPr>
        <w:rPr>
          <w:rFonts w:ascii="Times New Roman" w:hAnsi="Times New Roman" w:cs="Times New Roman"/>
          <w:sz w:val="24"/>
          <w:szCs w:val="24"/>
        </w:rPr>
      </w:pPr>
    </w:p>
    <w:p w14:paraId="5BD85584" w14:textId="77777777" w:rsidR="00BD21E3" w:rsidRPr="00E85F1A" w:rsidRDefault="00BD21E3" w:rsidP="00053FA0">
      <w:pPr>
        <w:jc w:val="center"/>
        <w:rPr>
          <w:rFonts w:ascii="Times New Roman" w:hAnsi="Times New Roman" w:cs="Times New Roman"/>
          <w:sz w:val="24"/>
          <w:szCs w:val="24"/>
        </w:rPr>
      </w:pPr>
      <w:r w:rsidRPr="00E85F1A">
        <w:rPr>
          <w:rFonts w:ascii="Times New Roman" w:hAnsi="Times New Roman" w:cs="Times New Roman"/>
          <w:sz w:val="24"/>
          <w:szCs w:val="24"/>
        </w:rPr>
        <w:t>By</w:t>
      </w:r>
    </w:p>
    <w:p w14:paraId="15559A9F" w14:textId="77777777" w:rsidR="00BD21E3" w:rsidRPr="00E85F1A" w:rsidRDefault="00AC1583" w:rsidP="00053FA0">
      <w:pPr>
        <w:jc w:val="center"/>
        <w:rPr>
          <w:rFonts w:ascii="Times New Roman" w:hAnsi="Times New Roman" w:cs="Times New Roman"/>
          <w:sz w:val="24"/>
          <w:szCs w:val="24"/>
        </w:rPr>
      </w:pPr>
      <w:r w:rsidRPr="00E85F1A">
        <w:rPr>
          <w:rFonts w:ascii="Times New Roman" w:hAnsi="Times New Roman" w:cs="Times New Roman"/>
          <w:sz w:val="24"/>
          <w:szCs w:val="24"/>
        </w:rPr>
        <w:t xml:space="preserve">MUSA </w:t>
      </w:r>
      <w:r w:rsidR="000E7052" w:rsidRPr="00E85F1A">
        <w:rPr>
          <w:rFonts w:ascii="Times New Roman" w:hAnsi="Times New Roman" w:cs="Times New Roman"/>
          <w:sz w:val="24"/>
          <w:szCs w:val="24"/>
        </w:rPr>
        <w:t xml:space="preserve">NTOKOZO </w:t>
      </w:r>
      <w:r w:rsidRPr="00E85F1A">
        <w:rPr>
          <w:rFonts w:ascii="Times New Roman" w:hAnsi="Times New Roman" w:cs="Times New Roman"/>
          <w:sz w:val="24"/>
          <w:szCs w:val="24"/>
        </w:rPr>
        <w:t>SUKATI</w:t>
      </w:r>
    </w:p>
    <w:p w14:paraId="10198E4C" w14:textId="77777777" w:rsidR="00BD21E3" w:rsidRPr="00E85F1A" w:rsidRDefault="00BD21E3" w:rsidP="00053FA0">
      <w:pPr>
        <w:jc w:val="center"/>
        <w:rPr>
          <w:rFonts w:ascii="Times New Roman" w:hAnsi="Times New Roman" w:cs="Times New Roman"/>
          <w:sz w:val="24"/>
          <w:szCs w:val="24"/>
        </w:rPr>
      </w:pPr>
      <w:r w:rsidRPr="00E85F1A">
        <w:rPr>
          <w:rFonts w:ascii="Times New Roman" w:hAnsi="Times New Roman" w:cs="Times New Roman"/>
          <w:sz w:val="24"/>
          <w:szCs w:val="24"/>
        </w:rPr>
        <w:t>Norman, Oklahoma</w:t>
      </w:r>
    </w:p>
    <w:p w14:paraId="74ABEB37" w14:textId="0C693ABF" w:rsidR="00E85F1A" w:rsidRPr="00E85F1A" w:rsidRDefault="00BD21E3" w:rsidP="007E109D">
      <w:pPr>
        <w:jc w:val="center"/>
        <w:rPr>
          <w:rFonts w:ascii="Times New Roman" w:hAnsi="Times New Roman" w:cs="Times New Roman"/>
          <w:sz w:val="24"/>
          <w:szCs w:val="24"/>
        </w:rPr>
      </w:pPr>
      <w:r w:rsidRPr="00E85F1A">
        <w:rPr>
          <w:rFonts w:ascii="Times New Roman" w:hAnsi="Times New Roman" w:cs="Times New Roman"/>
          <w:sz w:val="24"/>
          <w:szCs w:val="24"/>
        </w:rPr>
        <w:t>20</w:t>
      </w:r>
      <w:r w:rsidR="00A31FCD">
        <w:rPr>
          <w:rFonts w:ascii="Times New Roman" w:hAnsi="Times New Roman" w:cs="Times New Roman"/>
          <w:sz w:val="24"/>
          <w:szCs w:val="24"/>
        </w:rPr>
        <w:t>20</w:t>
      </w:r>
    </w:p>
    <w:p w14:paraId="7924020B" w14:textId="7B49F5CE" w:rsidR="005652D0" w:rsidRDefault="00EE0534" w:rsidP="00EE0534">
      <w:pPr>
        <w:jc w:val="center"/>
        <w:rPr>
          <w:rFonts w:ascii="Times New Roman" w:hAnsi="Times New Roman" w:cs="Times New Roman"/>
          <w:sz w:val="24"/>
          <w:szCs w:val="24"/>
        </w:rPr>
      </w:pPr>
      <w:r w:rsidRPr="00EE0534">
        <w:rPr>
          <w:rFonts w:ascii="Times New Roman" w:hAnsi="Times New Roman" w:cs="Times New Roman"/>
          <w:sz w:val="24"/>
          <w:szCs w:val="24"/>
        </w:rPr>
        <w:lastRenderedPageBreak/>
        <w:t>INVESTIGATION OF 3D PRINTED POROUS POLYDIMETHYLSILOXANE (PDMS)/CARBON NANOTUBE (CNT) NANOCOMPOSITE</w:t>
      </w:r>
      <w:r w:rsidR="00E85F1A">
        <w:rPr>
          <w:rFonts w:ascii="Times New Roman" w:hAnsi="Times New Roman" w:cs="Times New Roman"/>
          <w:sz w:val="24"/>
          <w:szCs w:val="24"/>
        </w:rPr>
        <w:t>S</w:t>
      </w:r>
      <w:r w:rsidRPr="00EE0534">
        <w:rPr>
          <w:rFonts w:ascii="Times New Roman" w:hAnsi="Times New Roman" w:cs="Times New Roman"/>
          <w:sz w:val="24"/>
          <w:szCs w:val="24"/>
        </w:rPr>
        <w:t xml:space="preserve"> </w:t>
      </w:r>
      <w:r w:rsidR="00E85F1A">
        <w:rPr>
          <w:rFonts w:ascii="Times New Roman" w:hAnsi="Times New Roman" w:cs="Times New Roman"/>
          <w:sz w:val="24"/>
          <w:szCs w:val="24"/>
        </w:rPr>
        <w:t>FOR SENSING APPLICATION</w:t>
      </w:r>
    </w:p>
    <w:p w14:paraId="756F4AC4" w14:textId="77777777" w:rsidR="00EE0534" w:rsidRDefault="00EE0534" w:rsidP="00EE0534">
      <w:pPr>
        <w:rPr>
          <w:rFonts w:ascii="Times New Roman" w:hAnsi="Times New Roman" w:cs="Times New Roman"/>
          <w:sz w:val="24"/>
          <w:szCs w:val="24"/>
        </w:rPr>
      </w:pPr>
    </w:p>
    <w:p w14:paraId="49943B43" w14:textId="77777777" w:rsidR="00EE0534" w:rsidRPr="00EE0534" w:rsidRDefault="00EE0534" w:rsidP="00EE0534">
      <w:pPr>
        <w:jc w:val="center"/>
        <w:rPr>
          <w:rFonts w:ascii="Times New Roman" w:hAnsi="Times New Roman" w:cs="Times New Roman"/>
          <w:sz w:val="24"/>
          <w:szCs w:val="24"/>
        </w:rPr>
      </w:pPr>
      <w:r w:rsidRPr="00EE0534">
        <w:rPr>
          <w:rFonts w:ascii="Times New Roman" w:hAnsi="Times New Roman" w:cs="Times New Roman"/>
          <w:sz w:val="24"/>
          <w:szCs w:val="24"/>
        </w:rPr>
        <w:t>A THESIS APPROVED FOR THE</w:t>
      </w:r>
    </w:p>
    <w:p w14:paraId="56B24F22" w14:textId="77777777" w:rsidR="00EE0534" w:rsidRDefault="00EE0534" w:rsidP="00EE0534">
      <w:pPr>
        <w:jc w:val="center"/>
        <w:rPr>
          <w:rFonts w:ascii="Times New Roman" w:hAnsi="Times New Roman" w:cs="Times New Roman"/>
          <w:sz w:val="24"/>
          <w:szCs w:val="24"/>
        </w:rPr>
      </w:pPr>
      <w:r w:rsidRPr="00EE0534">
        <w:rPr>
          <w:rFonts w:ascii="Times New Roman" w:hAnsi="Times New Roman" w:cs="Times New Roman"/>
          <w:sz w:val="24"/>
          <w:szCs w:val="24"/>
        </w:rPr>
        <w:t>SCHOOL OF AEROSPACE AND MECHANICAL ENGINEERING</w:t>
      </w:r>
    </w:p>
    <w:p w14:paraId="1192A45F" w14:textId="77777777" w:rsidR="00EE0534" w:rsidRDefault="00EE0534" w:rsidP="00EE0534">
      <w:pPr>
        <w:jc w:val="center"/>
        <w:rPr>
          <w:rFonts w:ascii="Times New Roman" w:hAnsi="Times New Roman" w:cs="Times New Roman"/>
          <w:sz w:val="24"/>
          <w:szCs w:val="24"/>
        </w:rPr>
      </w:pPr>
    </w:p>
    <w:p w14:paraId="41B87BE5" w14:textId="77777777" w:rsidR="00EE0534" w:rsidRDefault="00EE0534" w:rsidP="00EE0534">
      <w:pPr>
        <w:jc w:val="center"/>
        <w:rPr>
          <w:rFonts w:ascii="Times New Roman" w:hAnsi="Times New Roman" w:cs="Times New Roman"/>
          <w:sz w:val="24"/>
          <w:szCs w:val="24"/>
        </w:rPr>
      </w:pPr>
    </w:p>
    <w:p w14:paraId="5D75E08C" w14:textId="77777777" w:rsidR="00EE0534" w:rsidRDefault="00EE0534" w:rsidP="00EE0534">
      <w:pPr>
        <w:jc w:val="center"/>
        <w:rPr>
          <w:rFonts w:ascii="Times New Roman" w:hAnsi="Times New Roman" w:cs="Times New Roman"/>
          <w:sz w:val="24"/>
          <w:szCs w:val="24"/>
        </w:rPr>
      </w:pPr>
    </w:p>
    <w:p w14:paraId="0E344B55" w14:textId="77777777" w:rsidR="00EE0534" w:rsidRDefault="00EE0534" w:rsidP="00EE0534">
      <w:pPr>
        <w:jc w:val="center"/>
        <w:rPr>
          <w:rFonts w:ascii="Times New Roman" w:hAnsi="Times New Roman" w:cs="Times New Roman"/>
          <w:sz w:val="24"/>
          <w:szCs w:val="24"/>
        </w:rPr>
      </w:pPr>
    </w:p>
    <w:p w14:paraId="073AA1A6" w14:textId="77777777" w:rsidR="00EE0534" w:rsidRDefault="009C7A72" w:rsidP="00EE0534">
      <w:pPr>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6F57FF65" w14:textId="77777777" w:rsidR="00EE0534" w:rsidRDefault="00EE0534" w:rsidP="00EE0534">
      <w:pPr>
        <w:jc w:val="center"/>
        <w:rPr>
          <w:rFonts w:ascii="Times New Roman" w:hAnsi="Times New Roman" w:cs="Times New Roman"/>
          <w:sz w:val="24"/>
          <w:szCs w:val="24"/>
        </w:rPr>
      </w:pPr>
    </w:p>
    <w:p w14:paraId="1DEDB856" w14:textId="77777777" w:rsidR="00EE0534" w:rsidRDefault="002B0355" w:rsidP="00EE0534">
      <w:pPr>
        <w:pStyle w:val="Default"/>
        <w:jc w:val="right"/>
      </w:pPr>
      <w:r>
        <w:t xml:space="preserve">Dr. Mrinal </w:t>
      </w:r>
      <w:proofErr w:type="spellStart"/>
      <w:r>
        <w:t>Saha</w:t>
      </w:r>
      <w:proofErr w:type="spellEnd"/>
      <w:r>
        <w:t xml:space="preserve">, </w:t>
      </w:r>
      <w:r w:rsidR="00EE0534" w:rsidRPr="00EE0534">
        <w:t xml:space="preserve">Chair </w:t>
      </w:r>
    </w:p>
    <w:p w14:paraId="43C56B6C" w14:textId="77777777" w:rsidR="002B0355" w:rsidRDefault="002B0355" w:rsidP="00EE0534">
      <w:pPr>
        <w:pStyle w:val="Default"/>
        <w:jc w:val="right"/>
      </w:pPr>
    </w:p>
    <w:p w14:paraId="07B6E036" w14:textId="77777777" w:rsidR="002B0355" w:rsidRDefault="002B0355" w:rsidP="002B0355">
      <w:pPr>
        <w:pStyle w:val="Default"/>
        <w:jc w:val="right"/>
      </w:pPr>
    </w:p>
    <w:p w14:paraId="0DC42028" w14:textId="77777777" w:rsidR="002B0355" w:rsidRDefault="002B0355" w:rsidP="002B0355">
      <w:pPr>
        <w:pStyle w:val="Default"/>
        <w:jc w:val="right"/>
      </w:pPr>
      <w:r w:rsidRPr="00EE0534">
        <w:t xml:space="preserve">Dr. </w:t>
      </w:r>
      <w:proofErr w:type="spellStart"/>
      <w:r w:rsidRPr="00EE0534">
        <w:t>Yingtao</w:t>
      </w:r>
      <w:proofErr w:type="spellEnd"/>
      <w:r w:rsidRPr="00EE0534">
        <w:t xml:space="preserve"> Liu, </w:t>
      </w:r>
      <w:r>
        <w:t>Co-</w:t>
      </w:r>
      <w:r w:rsidRPr="00EE0534">
        <w:t>Chair</w:t>
      </w:r>
    </w:p>
    <w:p w14:paraId="38125C46" w14:textId="77777777" w:rsidR="00EE0534" w:rsidRDefault="00EE0534" w:rsidP="00EE0534">
      <w:pPr>
        <w:pStyle w:val="Default"/>
        <w:jc w:val="right"/>
      </w:pPr>
    </w:p>
    <w:p w14:paraId="336AB6AF" w14:textId="77777777" w:rsidR="00EE0534" w:rsidRPr="00EE0534" w:rsidRDefault="00EE0534" w:rsidP="00EE0534">
      <w:pPr>
        <w:pStyle w:val="Default"/>
        <w:jc w:val="right"/>
      </w:pPr>
    </w:p>
    <w:p w14:paraId="1FEF1578" w14:textId="539A7CE5" w:rsidR="00EE0534" w:rsidRDefault="00EE0534" w:rsidP="00EE0534">
      <w:pPr>
        <w:jc w:val="right"/>
        <w:rPr>
          <w:rFonts w:ascii="Times New Roman" w:hAnsi="Times New Roman" w:cs="Times New Roman"/>
          <w:sz w:val="24"/>
          <w:szCs w:val="24"/>
        </w:rPr>
      </w:pPr>
      <w:r w:rsidRPr="00EE0534">
        <w:rPr>
          <w:rFonts w:ascii="Times New Roman" w:hAnsi="Times New Roman" w:cs="Times New Roman"/>
          <w:sz w:val="24"/>
          <w:szCs w:val="24"/>
        </w:rPr>
        <w:t>Dr.</w:t>
      </w:r>
      <w:r w:rsidR="00763A8C">
        <w:rPr>
          <w:rFonts w:ascii="Times New Roman" w:hAnsi="Times New Roman" w:cs="Times New Roman"/>
          <w:sz w:val="24"/>
          <w:szCs w:val="24"/>
        </w:rPr>
        <w:t xml:space="preserve"> M.</w:t>
      </w:r>
      <w:r w:rsidRPr="00EE0534">
        <w:rPr>
          <w:rFonts w:ascii="Times New Roman" w:hAnsi="Times New Roman" w:cs="Times New Roman"/>
          <w:sz w:val="24"/>
          <w:szCs w:val="24"/>
        </w:rPr>
        <w:t xml:space="preserve"> Cengiz </w:t>
      </w:r>
      <w:proofErr w:type="spellStart"/>
      <w:r w:rsidRPr="00EE0534">
        <w:rPr>
          <w:rFonts w:ascii="Times New Roman" w:hAnsi="Times New Roman" w:cs="Times New Roman"/>
          <w:sz w:val="24"/>
          <w:szCs w:val="24"/>
        </w:rPr>
        <w:t>Altan</w:t>
      </w:r>
      <w:proofErr w:type="spellEnd"/>
    </w:p>
    <w:p w14:paraId="3217516B" w14:textId="77777777" w:rsidR="009D425D" w:rsidRDefault="009D425D" w:rsidP="009D425D">
      <w:pPr>
        <w:rPr>
          <w:rFonts w:ascii="Times New Roman" w:hAnsi="Times New Roman" w:cs="Times New Roman"/>
          <w:sz w:val="24"/>
          <w:szCs w:val="24"/>
        </w:rPr>
      </w:pPr>
    </w:p>
    <w:p w14:paraId="439B51E2" w14:textId="77777777" w:rsidR="00A72B8E" w:rsidRDefault="00A72B8E" w:rsidP="009D425D">
      <w:pPr>
        <w:rPr>
          <w:rFonts w:ascii="Times New Roman" w:hAnsi="Times New Roman" w:cs="Times New Roman"/>
          <w:sz w:val="24"/>
          <w:szCs w:val="24"/>
        </w:rPr>
      </w:pPr>
    </w:p>
    <w:p w14:paraId="38A1270A" w14:textId="77777777" w:rsidR="00A72B8E" w:rsidRDefault="00A72B8E" w:rsidP="009D425D">
      <w:pPr>
        <w:rPr>
          <w:rFonts w:ascii="Times New Roman" w:hAnsi="Times New Roman" w:cs="Times New Roman"/>
          <w:sz w:val="24"/>
          <w:szCs w:val="24"/>
        </w:rPr>
      </w:pPr>
    </w:p>
    <w:p w14:paraId="19637F9B" w14:textId="77777777" w:rsidR="00A72B8E" w:rsidRDefault="00A72B8E" w:rsidP="009D425D">
      <w:pPr>
        <w:rPr>
          <w:rFonts w:ascii="Times New Roman" w:hAnsi="Times New Roman" w:cs="Times New Roman"/>
          <w:sz w:val="24"/>
          <w:szCs w:val="24"/>
        </w:rPr>
      </w:pPr>
    </w:p>
    <w:p w14:paraId="1923100A" w14:textId="77777777" w:rsidR="00A72B8E" w:rsidRDefault="00A72B8E" w:rsidP="009D425D">
      <w:pPr>
        <w:rPr>
          <w:rFonts w:ascii="Times New Roman" w:hAnsi="Times New Roman" w:cs="Times New Roman"/>
          <w:sz w:val="24"/>
          <w:szCs w:val="24"/>
        </w:rPr>
      </w:pPr>
    </w:p>
    <w:p w14:paraId="712B01FB" w14:textId="77777777" w:rsidR="00A72B8E" w:rsidRDefault="00A72B8E" w:rsidP="009D425D">
      <w:pPr>
        <w:rPr>
          <w:rFonts w:ascii="Times New Roman" w:hAnsi="Times New Roman" w:cs="Times New Roman"/>
          <w:sz w:val="24"/>
          <w:szCs w:val="24"/>
        </w:rPr>
      </w:pPr>
    </w:p>
    <w:p w14:paraId="19F7FCC9" w14:textId="77777777" w:rsidR="00A72B8E" w:rsidRDefault="00A72B8E" w:rsidP="009D425D">
      <w:pPr>
        <w:rPr>
          <w:rFonts w:ascii="Times New Roman" w:hAnsi="Times New Roman" w:cs="Times New Roman"/>
          <w:sz w:val="24"/>
          <w:szCs w:val="24"/>
        </w:rPr>
      </w:pPr>
    </w:p>
    <w:p w14:paraId="59A97592" w14:textId="77777777" w:rsidR="00A72B8E" w:rsidRDefault="00A72B8E" w:rsidP="009D425D">
      <w:pPr>
        <w:rPr>
          <w:rFonts w:ascii="Times New Roman" w:hAnsi="Times New Roman" w:cs="Times New Roman"/>
          <w:sz w:val="24"/>
          <w:szCs w:val="24"/>
        </w:rPr>
      </w:pPr>
    </w:p>
    <w:p w14:paraId="551057FA" w14:textId="77777777" w:rsidR="00A72B8E" w:rsidRDefault="00A72B8E" w:rsidP="009D425D">
      <w:pPr>
        <w:rPr>
          <w:rFonts w:ascii="Times New Roman" w:hAnsi="Times New Roman" w:cs="Times New Roman"/>
          <w:sz w:val="24"/>
          <w:szCs w:val="24"/>
        </w:rPr>
      </w:pPr>
    </w:p>
    <w:p w14:paraId="6F0BE7E9" w14:textId="77777777" w:rsidR="00A72B8E" w:rsidRDefault="00A72B8E" w:rsidP="009D425D">
      <w:pPr>
        <w:rPr>
          <w:rFonts w:ascii="Times New Roman" w:hAnsi="Times New Roman" w:cs="Times New Roman"/>
          <w:sz w:val="24"/>
          <w:szCs w:val="24"/>
        </w:rPr>
      </w:pPr>
    </w:p>
    <w:p w14:paraId="36CCCA89" w14:textId="77777777" w:rsidR="00A72B8E" w:rsidRDefault="00A72B8E" w:rsidP="009D425D">
      <w:pPr>
        <w:rPr>
          <w:rFonts w:ascii="Times New Roman" w:hAnsi="Times New Roman" w:cs="Times New Roman"/>
          <w:sz w:val="24"/>
          <w:szCs w:val="24"/>
        </w:rPr>
      </w:pPr>
    </w:p>
    <w:p w14:paraId="6982AB08" w14:textId="77777777" w:rsidR="00A72B8E" w:rsidRDefault="00A72B8E" w:rsidP="009D425D">
      <w:pPr>
        <w:rPr>
          <w:rFonts w:ascii="Times New Roman" w:hAnsi="Times New Roman" w:cs="Times New Roman"/>
          <w:sz w:val="24"/>
          <w:szCs w:val="24"/>
        </w:rPr>
      </w:pPr>
    </w:p>
    <w:p w14:paraId="54E833C3" w14:textId="77777777" w:rsidR="00A72B8E" w:rsidRDefault="00A72B8E" w:rsidP="00D90F13">
      <w:pPr>
        <w:rPr>
          <w:rFonts w:ascii="Times New Roman" w:hAnsi="Times New Roman" w:cs="Times New Roman"/>
          <w:sz w:val="24"/>
          <w:szCs w:val="24"/>
        </w:rPr>
      </w:pPr>
    </w:p>
    <w:p w14:paraId="6B16A238" w14:textId="77777777" w:rsidR="00D90F13" w:rsidRDefault="00D90F13" w:rsidP="00D90F13">
      <w:pPr>
        <w:rPr>
          <w:rFonts w:ascii="Times New Roman" w:hAnsi="Times New Roman" w:cs="Times New Roman"/>
          <w:sz w:val="24"/>
          <w:szCs w:val="24"/>
        </w:rPr>
      </w:pPr>
    </w:p>
    <w:p w14:paraId="5E5A2B23" w14:textId="77777777" w:rsidR="00A72B8E" w:rsidRDefault="00A72B8E" w:rsidP="009D425D">
      <w:pPr>
        <w:rPr>
          <w:rFonts w:ascii="Times New Roman" w:hAnsi="Times New Roman" w:cs="Times New Roman"/>
          <w:sz w:val="24"/>
          <w:szCs w:val="24"/>
        </w:rPr>
      </w:pPr>
    </w:p>
    <w:p w14:paraId="4435D407" w14:textId="77777777" w:rsidR="00A72B8E" w:rsidRDefault="00A72B8E" w:rsidP="009D425D">
      <w:pPr>
        <w:rPr>
          <w:rFonts w:ascii="Times New Roman" w:hAnsi="Times New Roman" w:cs="Times New Roman"/>
          <w:sz w:val="24"/>
          <w:szCs w:val="24"/>
        </w:rPr>
      </w:pPr>
    </w:p>
    <w:p w14:paraId="6013E31D" w14:textId="77777777" w:rsidR="00A72B8E" w:rsidRDefault="00A72B8E" w:rsidP="009D425D">
      <w:pPr>
        <w:rPr>
          <w:rFonts w:ascii="Times New Roman" w:hAnsi="Times New Roman" w:cs="Times New Roman"/>
          <w:sz w:val="24"/>
          <w:szCs w:val="24"/>
        </w:rPr>
      </w:pPr>
    </w:p>
    <w:p w14:paraId="75FCAFD1" w14:textId="77777777" w:rsidR="00A72B8E" w:rsidRDefault="00A72B8E" w:rsidP="009D425D">
      <w:pPr>
        <w:rPr>
          <w:rFonts w:ascii="Times New Roman" w:hAnsi="Times New Roman" w:cs="Times New Roman"/>
          <w:sz w:val="24"/>
          <w:szCs w:val="24"/>
        </w:rPr>
      </w:pPr>
    </w:p>
    <w:p w14:paraId="79F1CE6C" w14:textId="77777777" w:rsidR="00A72B8E" w:rsidRDefault="00A72B8E" w:rsidP="009D425D">
      <w:pPr>
        <w:rPr>
          <w:rFonts w:ascii="Times New Roman" w:hAnsi="Times New Roman" w:cs="Times New Roman"/>
          <w:sz w:val="24"/>
          <w:szCs w:val="24"/>
        </w:rPr>
      </w:pPr>
    </w:p>
    <w:p w14:paraId="4C88FBD8" w14:textId="77777777" w:rsidR="00A72B8E" w:rsidRDefault="00A72B8E" w:rsidP="009D425D">
      <w:pPr>
        <w:rPr>
          <w:rFonts w:ascii="Times New Roman" w:hAnsi="Times New Roman" w:cs="Times New Roman"/>
          <w:sz w:val="24"/>
          <w:szCs w:val="24"/>
        </w:rPr>
      </w:pPr>
    </w:p>
    <w:p w14:paraId="3E327BFD" w14:textId="77777777" w:rsidR="00A72B8E" w:rsidRDefault="00A72B8E" w:rsidP="009D425D">
      <w:pPr>
        <w:rPr>
          <w:rFonts w:ascii="Times New Roman" w:hAnsi="Times New Roman" w:cs="Times New Roman"/>
          <w:sz w:val="24"/>
          <w:szCs w:val="24"/>
        </w:rPr>
      </w:pPr>
    </w:p>
    <w:p w14:paraId="31CB6FAE" w14:textId="77777777" w:rsidR="00A72B8E" w:rsidRDefault="00A72B8E" w:rsidP="009D425D">
      <w:pPr>
        <w:rPr>
          <w:rFonts w:ascii="Times New Roman" w:hAnsi="Times New Roman" w:cs="Times New Roman"/>
          <w:sz w:val="24"/>
          <w:szCs w:val="24"/>
        </w:rPr>
      </w:pPr>
    </w:p>
    <w:p w14:paraId="648826B9" w14:textId="77777777" w:rsidR="00A72B8E" w:rsidRDefault="00A72B8E" w:rsidP="009D425D">
      <w:pPr>
        <w:rPr>
          <w:rFonts w:ascii="Times New Roman" w:hAnsi="Times New Roman" w:cs="Times New Roman"/>
          <w:sz w:val="24"/>
          <w:szCs w:val="24"/>
        </w:rPr>
      </w:pPr>
    </w:p>
    <w:p w14:paraId="5642701B" w14:textId="77777777" w:rsidR="00A72B8E" w:rsidRDefault="00A72B8E" w:rsidP="009D425D">
      <w:pPr>
        <w:rPr>
          <w:rFonts w:ascii="Times New Roman" w:hAnsi="Times New Roman" w:cs="Times New Roman"/>
          <w:sz w:val="24"/>
          <w:szCs w:val="24"/>
        </w:rPr>
      </w:pPr>
    </w:p>
    <w:p w14:paraId="4DD3A109" w14:textId="77777777" w:rsidR="00A72B8E" w:rsidRDefault="00A72B8E" w:rsidP="009D425D">
      <w:pPr>
        <w:rPr>
          <w:rFonts w:ascii="Times New Roman" w:hAnsi="Times New Roman" w:cs="Times New Roman"/>
          <w:sz w:val="24"/>
          <w:szCs w:val="24"/>
        </w:rPr>
      </w:pPr>
    </w:p>
    <w:p w14:paraId="4AD5BF52" w14:textId="77777777" w:rsidR="00A72B8E" w:rsidRDefault="00A72B8E" w:rsidP="009D425D">
      <w:pPr>
        <w:rPr>
          <w:rFonts w:ascii="Times New Roman" w:hAnsi="Times New Roman" w:cs="Times New Roman"/>
          <w:sz w:val="24"/>
          <w:szCs w:val="24"/>
        </w:rPr>
      </w:pPr>
    </w:p>
    <w:p w14:paraId="05197998" w14:textId="77777777" w:rsidR="00A72B8E" w:rsidRDefault="00A72B8E" w:rsidP="009D425D">
      <w:pPr>
        <w:rPr>
          <w:rFonts w:ascii="Times New Roman" w:hAnsi="Times New Roman" w:cs="Times New Roman"/>
          <w:sz w:val="24"/>
          <w:szCs w:val="24"/>
        </w:rPr>
      </w:pPr>
    </w:p>
    <w:p w14:paraId="3D5A76AA" w14:textId="77777777" w:rsidR="00A72B8E" w:rsidRDefault="00A72B8E" w:rsidP="009D425D">
      <w:pPr>
        <w:rPr>
          <w:rFonts w:ascii="Times New Roman" w:hAnsi="Times New Roman" w:cs="Times New Roman"/>
          <w:sz w:val="24"/>
          <w:szCs w:val="24"/>
        </w:rPr>
      </w:pPr>
    </w:p>
    <w:p w14:paraId="5287254F" w14:textId="77777777" w:rsidR="00A72B8E" w:rsidRDefault="00A72B8E" w:rsidP="009D425D">
      <w:pPr>
        <w:rPr>
          <w:rFonts w:ascii="Times New Roman" w:hAnsi="Times New Roman" w:cs="Times New Roman"/>
          <w:sz w:val="24"/>
          <w:szCs w:val="24"/>
        </w:rPr>
      </w:pPr>
    </w:p>
    <w:p w14:paraId="25AF2177" w14:textId="77777777" w:rsidR="00A72B8E" w:rsidRDefault="00A72B8E" w:rsidP="009D425D">
      <w:pPr>
        <w:rPr>
          <w:rFonts w:ascii="Times New Roman" w:hAnsi="Times New Roman" w:cs="Times New Roman"/>
          <w:sz w:val="24"/>
          <w:szCs w:val="24"/>
        </w:rPr>
      </w:pPr>
    </w:p>
    <w:p w14:paraId="4AA39CEF" w14:textId="77777777" w:rsidR="00A72B8E" w:rsidRDefault="00A72B8E" w:rsidP="009D425D">
      <w:pPr>
        <w:rPr>
          <w:rFonts w:ascii="Times New Roman" w:hAnsi="Times New Roman" w:cs="Times New Roman"/>
          <w:sz w:val="24"/>
          <w:szCs w:val="24"/>
        </w:rPr>
      </w:pPr>
    </w:p>
    <w:p w14:paraId="7E3E6317" w14:textId="1F6352E5" w:rsidR="00A72B8E" w:rsidRDefault="00A72B8E" w:rsidP="009D425D">
      <w:pPr>
        <w:rPr>
          <w:rFonts w:ascii="Times New Roman" w:hAnsi="Times New Roman" w:cs="Times New Roman"/>
          <w:sz w:val="24"/>
          <w:szCs w:val="24"/>
        </w:rPr>
      </w:pPr>
    </w:p>
    <w:p w14:paraId="3A6C5EFF" w14:textId="77777777" w:rsidR="00A72B8E" w:rsidRDefault="00A72B8E" w:rsidP="009D425D">
      <w:pPr>
        <w:rPr>
          <w:rFonts w:ascii="Times New Roman" w:hAnsi="Times New Roman" w:cs="Times New Roman"/>
          <w:sz w:val="24"/>
          <w:szCs w:val="24"/>
        </w:rPr>
      </w:pPr>
    </w:p>
    <w:p w14:paraId="6A852DEF" w14:textId="77777777" w:rsidR="00A72B8E" w:rsidRDefault="00A72B8E" w:rsidP="009D425D">
      <w:pPr>
        <w:rPr>
          <w:rFonts w:ascii="Times New Roman" w:hAnsi="Times New Roman" w:cs="Times New Roman"/>
          <w:sz w:val="24"/>
          <w:szCs w:val="24"/>
        </w:rPr>
      </w:pPr>
    </w:p>
    <w:p w14:paraId="124006BD" w14:textId="77777777" w:rsidR="00A72B8E" w:rsidRDefault="00A72B8E" w:rsidP="009D425D">
      <w:pPr>
        <w:rPr>
          <w:rFonts w:ascii="Times New Roman" w:hAnsi="Times New Roman" w:cs="Times New Roman"/>
          <w:sz w:val="24"/>
          <w:szCs w:val="24"/>
        </w:rPr>
      </w:pPr>
    </w:p>
    <w:p w14:paraId="3D4F3D21" w14:textId="77777777" w:rsidR="00A72B8E" w:rsidRDefault="00A72B8E" w:rsidP="009D425D">
      <w:pPr>
        <w:rPr>
          <w:rFonts w:ascii="Times New Roman" w:hAnsi="Times New Roman" w:cs="Times New Roman"/>
          <w:sz w:val="24"/>
          <w:szCs w:val="24"/>
        </w:rPr>
      </w:pPr>
    </w:p>
    <w:p w14:paraId="23E8E4DF" w14:textId="77777777" w:rsidR="00A72B8E" w:rsidRDefault="00A72B8E" w:rsidP="009D425D">
      <w:pPr>
        <w:rPr>
          <w:rFonts w:ascii="Times New Roman" w:hAnsi="Times New Roman" w:cs="Times New Roman"/>
          <w:sz w:val="24"/>
          <w:szCs w:val="24"/>
        </w:rPr>
      </w:pPr>
    </w:p>
    <w:p w14:paraId="78D79CAB" w14:textId="77777777" w:rsidR="0083318F" w:rsidRDefault="0083318F" w:rsidP="00A72B8E">
      <w:pPr>
        <w:jc w:val="center"/>
        <w:rPr>
          <w:rFonts w:ascii="Times New Roman" w:hAnsi="Times New Roman" w:cs="Times New Roman"/>
          <w:sz w:val="24"/>
          <w:szCs w:val="24"/>
        </w:rPr>
      </w:pPr>
    </w:p>
    <w:p w14:paraId="1213309E" w14:textId="77777777" w:rsidR="00A72B8E" w:rsidRPr="00A72B8E" w:rsidRDefault="00A72B8E" w:rsidP="009B4722">
      <w:pPr>
        <w:spacing w:line="240" w:lineRule="auto"/>
        <w:jc w:val="center"/>
        <w:rPr>
          <w:rFonts w:ascii="Times New Roman" w:hAnsi="Times New Roman" w:cs="Times New Roman"/>
          <w:sz w:val="24"/>
          <w:szCs w:val="24"/>
        </w:rPr>
      </w:pPr>
      <w:r w:rsidRPr="00A72B8E">
        <w:rPr>
          <w:rFonts w:ascii="Times New Roman" w:hAnsi="Times New Roman" w:cs="Times New Roman"/>
          <w:sz w:val="24"/>
          <w:szCs w:val="24"/>
        </w:rPr>
        <w:t xml:space="preserve">© Copyright by </w:t>
      </w:r>
      <w:r>
        <w:rPr>
          <w:rFonts w:ascii="Times New Roman" w:hAnsi="Times New Roman" w:cs="Times New Roman"/>
          <w:sz w:val="24"/>
          <w:szCs w:val="24"/>
        </w:rPr>
        <w:t>MUSA</w:t>
      </w:r>
      <w:r w:rsidR="000E7052">
        <w:rPr>
          <w:rFonts w:ascii="Times New Roman" w:hAnsi="Times New Roman" w:cs="Times New Roman"/>
          <w:sz w:val="24"/>
          <w:szCs w:val="24"/>
        </w:rPr>
        <w:t xml:space="preserve"> NTOKOZO</w:t>
      </w:r>
      <w:r>
        <w:rPr>
          <w:rFonts w:ascii="Times New Roman" w:hAnsi="Times New Roman" w:cs="Times New Roman"/>
          <w:sz w:val="24"/>
          <w:szCs w:val="24"/>
        </w:rPr>
        <w:t xml:space="preserve"> SUKATI</w:t>
      </w:r>
      <w:r w:rsidR="005667AF">
        <w:rPr>
          <w:rFonts w:ascii="Times New Roman" w:hAnsi="Times New Roman" w:cs="Times New Roman"/>
          <w:sz w:val="24"/>
          <w:szCs w:val="24"/>
        </w:rPr>
        <w:t xml:space="preserve"> 2020</w:t>
      </w:r>
    </w:p>
    <w:p w14:paraId="053CE88E" w14:textId="2FD686B2" w:rsidR="00C93C7D" w:rsidRDefault="00A72B8E" w:rsidP="009B4722">
      <w:pPr>
        <w:spacing w:line="240" w:lineRule="auto"/>
        <w:jc w:val="center"/>
        <w:rPr>
          <w:rFonts w:ascii="Times New Roman" w:hAnsi="Times New Roman" w:cs="Times New Roman"/>
          <w:sz w:val="24"/>
          <w:szCs w:val="24"/>
        </w:rPr>
        <w:sectPr w:rsidR="00C93C7D" w:rsidSect="007F747E">
          <w:headerReference w:type="default"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r w:rsidRPr="00A72B8E">
        <w:rPr>
          <w:rFonts w:ascii="Times New Roman" w:hAnsi="Times New Roman" w:cs="Times New Roman"/>
          <w:sz w:val="24"/>
          <w:szCs w:val="24"/>
        </w:rPr>
        <w:t>All Rights Reserved.</w:t>
      </w:r>
    </w:p>
    <w:p w14:paraId="2ED4A233" w14:textId="77777777" w:rsidR="00D90F13" w:rsidRDefault="00D90F13" w:rsidP="00C93C7D">
      <w:pPr>
        <w:pStyle w:val="Heading1"/>
        <w:spacing w:before="0"/>
        <w:jc w:val="center"/>
      </w:pPr>
      <w:bookmarkStart w:id="0" w:name="_Toc46975998"/>
      <w:r w:rsidRPr="00B93E6A">
        <w:lastRenderedPageBreak/>
        <w:t>Acknowledgement</w:t>
      </w:r>
      <w:bookmarkEnd w:id="0"/>
    </w:p>
    <w:p w14:paraId="2E5F500D" w14:textId="6363EAB2" w:rsidR="00B93E6A" w:rsidRDefault="00A46BF5" w:rsidP="001358F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My deepest gratitude goes first to Dr. Mrinal C. </w:t>
      </w:r>
      <w:proofErr w:type="spellStart"/>
      <w:r>
        <w:rPr>
          <w:rFonts w:ascii="Times New Roman" w:hAnsi="Times New Roman" w:cs="Times New Roman"/>
          <w:sz w:val="24"/>
          <w:szCs w:val="24"/>
        </w:rPr>
        <w:t>Saha</w:t>
      </w:r>
      <w:proofErr w:type="spellEnd"/>
      <w:r>
        <w:rPr>
          <w:rFonts w:ascii="Times New Roman" w:hAnsi="Times New Roman" w:cs="Times New Roman"/>
          <w:sz w:val="24"/>
          <w:szCs w:val="24"/>
        </w:rPr>
        <w:t xml:space="preserve"> for allowing me to work within his research group and for investing large amounts of time and resources aiding and guiding me through my graduate research. </w:t>
      </w:r>
      <w:r w:rsidR="00131A92">
        <w:rPr>
          <w:rFonts w:ascii="Times New Roman" w:hAnsi="Times New Roman" w:cs="Times New Roman"/>
          <w:sz w:val="24"/>
          <w:szCs w:val="24"/>
        </w:rPr>
        <w:t xml:space="preserve">My development as a researcher and all research </w:t>
      </w:r>
      <w:proofErr w:type="gramStart"/>
      <w:r w:rsidR="00131A92">
        <w:rPr>
          <w:rFonts w:ascii="Times New Roman" w:hAnsi="Times New Roman" w:cs="Times New Roman"/>
          <w:sz w:val="24"/>
          <w:szCs w:val="24"/>
        </w:rPr>
        <w:t>work</w:t>
      </w:r>
      <w:proofErr w:type="gramEnd"/>
      <w:r w:rsidR="00131A92">
        <w:rPr>
          <w:rFonts w:ascii="Times New Roman" w:hAnsi="Times New Roman" w:cs="Times New Roman"/>
          <w:sz w:val="24"/>
          <w:szCs w:val="24"/>
        </w:rPr>
        <w:t xml:space="preserve"> I have accomplished was made possible by his selfless and expert guidance. I would also like to thank Dr. </w:t>
      </w:r>
      <w:proofErr w:type="spellStart"/>
      <w:r w:rsidR="00131A92">
        <w:rPr>
          <w:rFonts w:ascii="Times New Roman" w:hAnsi="Times New Roman" w:cs="Times New Roman"/>
          <w:sz w:val="24"/>
          <w:szCs w:val="24"/>
        </w:rPr>
        <w:t>Yingtao</w:t>
      </w:r>
      <w:proofErr w:type="spellEnd"/>
      <w:r w:rsidR="00131A92">
        <w:rPr>
          <w:rFonts w:ascii="Times New Roman" w:hAnsi="Times New Roman" w:cs="Times New Roman"/>
          <w:sz w:val="24"/>
          <w:szCs w:val="24"/>
        </w:rPr>
        <w:t xml:space="preserve"> Liu for his expert knowledge and </w:t>
      </w:r>
      <w:r w:rsidR="00763A8C">
        <w:rPr>
          <w:rFonts w:ascii="Times New Roman" w:hAnsi="Times New Roman" w:cs="Times New Roman"/>
          <w:sz w:val="24"/>
          <w:szCs w:val="24"/>
        </w:rPr>
        <w:t>his valuable feedback.</w:t>
      </w:r>
      <w:r w:rsidR="00033E42">
        <w:rPr>
          <w:rFonts w:ascii="Times New Roman" w:hAnsi="Times New Roman" w:cs="Times New Roman"/>
          <w:sz w:val="24"/>
          <w:szCs w:val="24"/>
        </w:rPr>
        <w:t xml:space="preserve"> His patience and willingness</w:t>
      </w:r>
      <w:r w:rsidR="00763A8C">
        <w:rPr>
          <w:rFonts w:ascii="Times New Roman" w:hAnsi="Times New Roman" w:cs="Times New Roman"/>
          <w:sz w:val="24"/>
          <w:szCs w:val="24"/>
        </w:rPr>
        <w:t xml:space="preserve"> helped to shape me into a more competent researcher. In addition, I would like to extend my gratitude to</w:t>
      </w:r>
      <w:r w:rsidR="00392BD4">
        <w:rPr>
          <w:rFonts w:ascii="Times New Roman" w:hAnsi="Times New Roman" w:cs="Times New Roman"/>
          <w:sz w:val="24"/>
          <w:szCs w:val="24"/>
        </w:rPr>
        <w:t xml:space="preserve"> my committee member,</w:t>
      </w:r>
      <w:r w:rsidR="00763A8C">
        <w:rPr>
          <w:rFonts w:ascii="Times New Roman" w:hAnsi="Times New Roman" w:cs="Times New Roman"/>
          <w:sz w:val="24"/>
          <w:szCs w:val="24"/>
        </w:rPr>
        <w:t xml:space="preserve"> Dr. </w:t>
      </w:r>
      <w:r w:rsidR="00763A8C" w:rsidRPr="00763A8C">
        <w:rPr>
          <w:rFonts w:ascii="Times New Roman" w:hAnsi="Times New Roman" w:cs="Times New Roman"/>
          <w:sz w:val="24"/>
          <w:szCs w:val="24"/>
        </w:rPr>
        <w:t xml:space="preserve">M. Cengiz </w:t>
      </w:r>
      <w:proofErr w:type="spellStart"/>
      <w:r w:rsidR="00763A8C" w:rsidRPr="00763A8C">
        <w:rPr>
          <w:rFonts w:ascii="Times New Roman" w:hAnsi="Times New Roman" w:cs="Times New Roman"/>
          <w:sz w:val="24"/>
          <w:szCs w:val="24"/>
        </w:rPr>
        <w:t>Altan</w:t>
      </w:r>
      <w:proofErr w:type="spellEnd"/>
      <w:r w:rsidR="00392BD4">
        <w:rPr>
          <w:rFonts w:ascii="Times New Roman" w:hAnsi="Times New Roman" w:cs="Times New Roman"/>
          <w:sz w:val="24"/>
          <w:szCs w:val="24"/>
        </w:rPr>
        <w:t>,</w:t>
      </w:r>
      <w:r w:rsidR="00763A8C">
        <w:rPr>
          <w:rFonts w:ascii="Times New Roman" w:hAnsi="Times New Roman" w:cs="Times New Roman"/>
          <w:sz w:val="24"/>
          <w:szCs w:val="24"/>
        </w:rPr>
        <w:t xml:space="preserve"> whose encouragement inspired me to fight through adversity in order to complete my thesis research. </w:t>
      </w:r>
      <w:r w:rsidR="00392BD4">
        <w:rPr>
          <w:rFonts w:ascii="Times New Roman" w:hAnsi="Times New Roman" w:cs="Times New Roman"/>
          <w:sz w:val="24"/>
          <w:szCs w:val="24"/>
        </w:rPr>
        <w:t>My research work would not have been possible without the help, guidance and cooperation from my lab mates. I would like to thank</w:t>
      </w:r>
      <w:r w:rsidR="002E5E85">
        <w:rPr>
          <w:rFonts w:ascii="Times New Roman" w:hAnsi="Times New Roman" w:cs="Times New Roman"/>
          <w:sz w:val="24"/>
          <w:szCs w:val="24"/>
        </w:rPr>
        <w:t xml:space="preserve"> Anirban Mondal,</w:t>
      </w:r>
      <w:r w:rsidR="00392BD4">
        <w:rPr>
          <w:rFonts w:ascii="Times New Roman" w:hAnsi="Times New Roman" w:cs="Times New Roman"/>
          <w:sz w:val="24"/>
          <w:szCs w:val="24"/>
        </w:rPr>
        <w:t xml:space="preserve"> Mohammad </w:t>
      </w:r>
      <w:proofErr w:type="spellStart"/>
      <w:r w:rsidR="00392BD4">
        <w:rPr>
          <w:rFonts w:ascii="Times New Roman" w:hAnsi="Times New Roman" w:cs="Times New Roman"/>
          <w:sz w:val="24"/>
          <w:szCs w:val="24"/>
        </w:rPr>
        <w:t>Abshirini</w:t>
      </w:r>
      <w:proofErr w:type="spellEnd"/>
      <w:r w:rsidR="00392BD4">
        <w:rPr>
          <w:rFonts w:ascii="Times New Roman" w:hAnsi="Times New Roman" w:cs="Times New Roman"/>
          <w:sz w:val="24"/>
          <w:szCs w:val="24"/>
        </w:rPr>
        <w:t xml:space="preserve">, Mohammad </w:t>
      </w:r>
      <w:proofErr w:type="spellStart"/>
      <w:r w:rsidR="00392BD4">
        <w:rPr>
          <w:rFonts w:ascii="Times New Roman" w:hAnsi="Times New Roman" w:cs="Times New Roman"/>
          <w:sz w:val="24"/>
          <w:szCs w:val="24"/>
        </w:rPr>
        <w:t>Charara</w:t>
      </w:r>
      <w:proofErr w:type="spellEnd"/>
      <w:r w:rsidR="002E5E85">
        <w:rPr>
          <w:rFonts w:ascii="Times New Roman" w:hAnsi="Times New Roman" w:cs="Times New Roman"/>
          <w:sz w:val="24"/>
          <w:szCs w:val="24"/>
        </w:rPr>
        <w:t xml:space="preserve"> and</w:t>
      </w:r>
      <w:r w:rsidR="00392BD4">
        <w:rPr>
          <w:rFonts w:ascii="Times New Roman" w:hAnsi="Times New Roman" w:cs="Times New Roman"/>
          <w:sz w:val="24"/>
          <w:szCs w:val="24"/>
        </w:rPr>
        <w:t xml:space="preserve"> Parisa </w:t>
      </w:r>
      <w:proofErr w:type="spellStart"/>
      <w:r w:rsidR="00392BD4">
        <w:rPr>
          <w:rFonts w:ascii="Times New Roman" w:hAnsi="Times New Roman" w:cs="Times New Roman"/>
          <w:sz w:val="24"/>
          <w:szCs w:val="24"/>
        </w:rPr>
        <w:t>Marashizadeh</w:t>
      </w:r>
      <w:proofErr w:type="spellEnd"/>
      <w:r w:rsidR="00392BD4">
        <w:rPr>
          <w:rFonts w:ascii="Times New Roman" w:hAnsi="Times New Roman" w:cs="Times New Roman"/>
          <w:sz w:val="24"/>
          <w:szCs w:val="24"/>
        </w:rPr>
        <w:t xml:space="preserve"> who taught me important aspects of the research </w:t>
      </w:r>
      <w:r w:rsidR="00C3753D">
        <w:rPr>
          <w:rFonts w:ascii="Times New Roman" w:hAnsi="Times New Roman" w:cs="Times New Roman"/>
          <w:sz w:val="24"/>
          <w:szCs w:val="24"/>
        </w:rPr>
        <w:t>work and</w:t>
      </w:r>
      <w:r w:rsidR="00392BD4">
        <w:rPr>
          <w:rFonts w:ascii="Times New Roman" w:hAnsi="Times New Roman" w:cs="Times New Roman"/>
          <w:sz w:val="24"/>
          <w:szCs w:val="24"/>
        </w:rPr>
        <w:t xml:space="preserve"> worked with me to advance the research work. I would also like to thank </w:t>
      </w:r>
      <w:proofErr w:type="spellStart"/>
      <w:r w:rsidR="00392BD4">
        <w:rPr>
          <w:rFonts w:ascii="Times New Roman" w:hAnsi="Times New Roman" w:cs="Times New Roman"/>
          <w:sz w:val="24"/>
          <w:szCs w:val="24"/>
        </w:rPr>
        <w:t>Wenyuan</w:t>
      </w:r>
      <w:proofErr w:type="spellEnd"/>
      <w:r w:rsidR="00392BD4">
        <w:rPr>
          <w:rFonts w:ascii="Times New Roman" w:hAnsi="Times New Roman" w:cs="Times New Roman"/>
          <w:sz w:val="24"/>
          <w:szCs w:val="24"/>
        </w:rPr>
        <w:t xml:space="preserve"> Luo who encouraged me when I first started research and helped me to secure my place in the lab.</w:t>
      </w:r>
    </w:p>
    <w:p w14:paraId="61E60A56" w14:textId="7FBABE39" w:rsidR="00752F13" w:rsidRDefault="00392BD4" w:rsidP="001358F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 am deeply grateful for my parents, Themba and Joyce Sukati, </w:t>
      </w:r>
      <w:r w:rsidR="002E5E85">
        <w:rPr>
          <w:rFonts w:ascii="Times New Roman" w:hAnsi="Times New Roman" w:cs="Times New Roman"/>
          <w:sz w:val="24"/>
          <w:szCs w:val="24"/>
        </w:rPr>
        <w:t>who made studying in the USA possible. Their enormous sacrifices to ensure that I leave my impoverished home country to pursue a rare opportunity played a great role in my development and the advancement of my professional and personal life. I want to also thank my siblings, Thandeka</w:t>
      </w:r>
      <w:r w:rsidR="001D33AF">
        <w:rPr>
          <w:rFonts w:ascii="Times New Roman" w:hAnsi="Times New Roman" w:cs="Times New Roman"/>
          <w:sz w:val="24"/>
          <w:szCs w:val="24"/>
        </w:rPr>
        <w:t xml:space="preserve"> </w:t>
      </w:r>
      <w:proofErr w:type="spellStart"/>
      <w:r w:rsidR="001D33AF">
        <w:rPr>
          <w:rFonts w:ascii="Times New Roman" w:hAnsi="Times New Roman" w:cs="Times New Roman"/>
          <w:sz w:val="24"/>
          <w:szCs w:val="24"/>
        </w:rPr>
        <w:t>Magongo</w:t>
      </w:r>
      <w:proofErr w:type="spellEnd"/>
      <w:r w:rsidR="002E5E85">
        <w:rPr>
          <w:rFonts w:ascii="Times New Roman" w:hAnsi="Times New Roman" w:cs="Times New Roman"/>
          <w:sz w:val="24"/>
          <w:szCs w:val="24"/>
        </w:rPr>
        <w:t xml:space="preserve">, </w:t>
      </w:r>
      <w:proofErr w:type="spellStart"/>
      <w:r w:rsidR="002E5E85">
        <w:rPr>
          <w:rFonts w:ascii="Times New Roman" w:hAnsi="Times New Roman" w:cs="Times New Roman"/>
          <w:sz w:val="24"/>
          <w:szCs w:val="24"/>
        </w:rPr>
        <w:t>Mlungisi</w:t>
      </w:r>
      <w:proofErr w:type="spellEnd"/>
      <w:r w:rsidR="001D33AF">
        <w:rPr>
          <w:rFonts w:ascii="Times New Roman" w:hAnsi="Times New Roman" w:cs="Times New Roman"/>
          <w:sz w:val="24"/>
          <w:szCs w:val="24"/>
        </w:rPr>
        <w:t xml:space="preserve"> Sukati</w:t>
      </w:r>
      <w:r w:rsidR="002E5E85">
        <w:rPr>
          <w:rFonts w:ascii="Times New Roman" w:hAnsi="Times New Roman" w:cs="Times New Roman"/>
          <w:sz w:val="24"/>
          <w:szCs w:val="24"/>
        </w:rPr>
        <w:t xml:space="preserve"> and Smangele </w:t>
      </w:r>
      <w:proofErr w:type="spellStart"/>
      <w:r w:rsidR="001D33AF">
        <w:rPr>
          <w:rFonts w:ascii="Times New Roman" w:hAnsi="Times New Roman" w:cs="Times New Roman"/>
          <w:sz w:val="24"/>
          <w:szCs w:val="24"/>
        </w:rPr>
        <w:t>Matse</w:t>
      </w:r>
      <w:proofErr w:type="spellEnd"/>
      <w:r w:rsidR="001D33AF">
        <w:rPr>
          <w:rFonts w:ascii="Times New Roman" w:hAnsi="Times New Roman" w:cs="Times New Roman"/>
          <w:sz w:val="24"/>
          <w:szCs w:val="24"/>
        </w:rPr>
        <w:t xml:space="preserve"> for their love and encouragement. I also want to extend a special thanks to my girlfriend, </w:t>
      </w:r>
      <w:proofErr w:type="spellStart"/>
      <w:r w:rsidR="001D33AF">
        <w:rPr>
          <w:rFonts w:ascii="Times New Roman" w:hAnsi="Times New Roman" w:cs="Times New Roman"/>
          <w:sz w:val="24"/>
          <w:szCs w:val="24"/>
        </w:rPr>
        <w:t>Seapehi</w:t>
      </w:r>
      <w:proofErr w:type="spellEnd"/>
      <w:r w:rsidR="001D33AF">
        <w:rPr>
          <w:rFonts w:ascii="Times New Roman" w:hAnsi="Times New Roman" w:cs="Times New Roman"/>
          <w:sz w:val="24"/>
          <w:szCs w:val="24"/>
        </w:rPr>
        <w:t xml:space="preserve"> Molise, for her incredible support during a difficult and often stressful two years. I am forever grateful for her caring nature and for pushing me to achieve greater things in my engineering career.</w:t>
      </w:r>
    </w:p>
    <w:p w14:paraId="7382203B" w14:textId="77777777" w:rsidR="00752F13" w:rsidRDefault="00752F13" w:rsidP="00FC315B">
      <w:pPr>
        <w:rPr>
          <w:rFonts w:ascii="Times New Roman" w:hAnsi="Times New Roman" w:cs="Times New Roman"/>
          <w:sz w:val="24"/>
          <w:szCs w:val="24"/>
        </w:rPr>
      </w:pPr>
    </w:p>
    <w:p w14:paraId="621B6E45" w14:textId="77777777" w:rsidR="00752F13" w:rsidRDefault="00752F13" w:rsidP="00FC315B">
      <w:pPr>
        <w:pStyle w:val="Heading1"/>
        <w:jc w:val="center"/>
      </w:pPr>
      <w:bookmarkStart w:id="1" w:name="_Toc46975999"/>
      <w:r w:rsidRPr="00140256">
        <w:lastRenderedPageBreak/>
        <w:t>Dedication</w:t>
      </w:r>
      <w:bookmarkEnd w:id="1"/>
    </w:p>
    <w:p w14:paraId="51622A34" w14:textId="756933D7" w:rsidR="00B02C6A" w:rsidRPr="0082317E" w:rsidRDefault="0082317E" w:rsidP="001358FB">
      <w:pPr>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I would like to dedicate this thesis to my parents, Themba and Joyce Sukati, who made countless sacrifices in order to ensure that I received a very good education. I would also like to dedicate this thesis to my girlfriend</w:t>
      </w:r>
      <w:r w:rsidR="00456AB8">
        <w:rPr>
          <w:rFonts w:ascii="Times New Roman" w:hAnsi="Times New Roman" w:cs="Times New Roman"/>
          <w:bCs/>
          <w:sz w:val="24"/>
          <w:szCs w:val="24"/>
        </w:rPr>
        <w:t xml:space="preserve">, </w:t>
      </w:r>
      <w:proofErr w:type="spellStart"/>
      <w:r w:rsidR="00456AB8">
        <w:rPr>
          <w:rFonts w:ascii="Times New Roman" w:hAnsi="Times New Roman" w:cs="Times New Roman"/>
          <w:bCs/>
          <w:sz w:val="24"/>
          <w:szCs w:val="24"/>
        </w:rPr>
        <w:t>Seapehi</w:t>
      </w:r>
      <w:proofErr w:type="spellEnd"/>
      <w:r w:rsidR="00456AB8">
        <w:rPr>
          <w:rFonts w:ascii="Times New Roman" w:hAnsi="Times New Roman" w:cs="Times New Roman"/>
          <w:bCs/>
          <w:sz w:val="24"/>
          <w:szCs w:val="24"/>
        </w:rPr>
        <w:t xml:space="preserve"> Molise,</w:t>
      </w:r>
      <w:r>
        <w:rPr>
          <w:rFonts w:ascii="Times New Roman" w:hAnsi="Times New Roman" w:cs="Times New Roman"/>
          <w:bCs/>
          <w:sz w:val="24"/>
          <w:szCs w:val="24"/>
        </w:rPr>
        <w:t xml:space="preserve"> who supported and motivated me </w:t>
      </w:r>
      <w:r w:rsidR="00456AB8">
        <w:rPr>
          <w:rFonts w:ascii="Times New Roman" w:hAnsi="Times New Roman" w:cs="Times New Roman"/>
          <w:bCs/>
          <w:sz w:val="24"/>
          <w:szCs w:val="24"/>
        </w:rPr>
        <w:t>through difficult times.</w:t>
      </w:r>
    </w:p>
    <w:p w14:paraId="3DF9DE43" w14:textId="77777777" w:rsidR="00B02C6A" w:rsidRDefault="00B02C6A" w:rsidP="00A72B8E">
      <w:pPr>
        <w:jc w:val="center"/>
        <w:rPr>
          <w:rFonts w:ascii="Times New Roman" w:hAnsi="Times New Roman" w:cs="Times New Roman"/>
          <w:b/>
          <w:sz w:val="24"/>
          <w:szCs w:val="24"/>
        </w:rPr>
      </w:pPr>
    </w:p>
    <w:p w14:paraId="35D09438" w14:textId="77777777" w:rsidR="00B02C6A" w:rsidRDefault="00B02C6A" w:rsidP="00A72B8E">
      <w:pPr>
        <w:jc w:val="center"/>
        <w:rPr>
          <w:rFonts w:ascii="Times New Roman" w:hAnsi="Times New Roman" w:cs="Times New Roman"/>
          <w:b/>
          <w:sz w:val="24"/>
          <w:szCs w:val="24"/>
        </w:rPr>
      </w:pPr>
    </w:p>
    <w:p w14:paraId="1DD3070E" w14:textId="77777777" w:rsidR="00B02C6A" w:rsidRDefault="00B02C6A" w:rsidP="00A72B8E">
      <w:pPr>
        <w:jc w:val="center"/>
        <w:rPr>
          <w:rFonts w:ascii="Times New Roman" w:hAnsi="Times New Roman" w:cs="Times New Roman"/>
          <w:b/>
          <w:sz w:val="24"/>
          <w:szCs w:val="24"/>
        </w:rPr>
      </w:pPr>
    </w:p>
    <w:p w14:paraId="43C26E57" w14:textId="77777777" w:rsidR="00B02C6A" w:rsidRDefault="00B02C6A" w:rsidP="00A72B8E">
      <w:pPr>
        <w:jc w:val="center"/>
        <w:rPr>
          <w:rFonts w:ascii="Times New Roman" w:hAnsi="Times New Roman" w:cs="Times New Roman"/>
          <w:b/>
          <w:sz w:val="24"/>
          <w:szCs w:val="24"/>
        </w:rPr>
      </w:pPr>
    </w:p>
    <w:p w14:paraId="150FD9AC" w14:textId="77777777" w:rsidR="00B02C6A" w:rsidRDefault="00B02C6A" w:rsidP="00A72B8E">
      <w:pPr>
        <w:jc w:val="center"/>
        <w:rPr>
          <w:rFonts w:ascii="Times New Roman" w:hAnsi="Times New Roman" w:cs="Times New Roman"/>
          <w:b/>
          <w:sz w:val="24"/>
          <w:szCs w:val="24"/>
        </w:rPr>
      </w:pPr>
    </w:p>
    <w:p w14:paraId="1C1E5BB3" w14:textId="77777777" w:rsidR="00B02C6A" w:rsidRDefault="00B02C6A" w:rsidP="00A72B8E">
      <w:pPr>
        <w:jc w:val="center"/>
        <w:rPr>
          <w:rFonts w:ascii="Times New Roman" w:hAnsi="Times New Roman" w:cs="Times New Roman"/>
          <w:b/>
          <w:sz w:val="24"/>
          <w:szCs w:val="24"/>
        </w:rPr>
      </w:pPr>
    </w:p>
    <w:p w14:paraId="53B0AF0E" w14:textId="77777777" w:rsidR="00B02C6A" w:rsidRDefault="00B02C6A" w:rsidP="00A72B8E">
      <w:pPr>
        <w:jc w:val="center"/>
        <w:rPr>
          <w:rFonts w:ascii="Times New Roman" w:hAnsi="Times New Roman" w:cs="Times New Roman"/>
          <w:b/>
          <w:sz w:val="24"/>
          <w:szCs w:val="24"/>
        </w:rPr>
      </w:pPr>
    </w:p>
    <w:p w14:paraId="3C387B70" w14:textId="77777777" w:rsidR="00B02C6A" w:rsidRDefault="00B02C6A" w:rsidP="00A72B8E">
      <w:pPr>
        <w:jc w:val="center"/>
        <w:rPr>
          <w:rFonts w:ascii="Times New Roman" w:hAnsi="Times New Roman" w:cs="Times New Roman"/>
          <w:b/>
          <w:sz w:val="24"/>
          <w:szCs w:val="24"/>
        </w:rPr>
      </w:pPr>
    </w:p>
    <w:p w14:paraId="5DE438E0" w14:textId="77777777" w:rsidR="00B02C6A" w:rsidRDefault="00B02C6A" w:rsidP="00A72B8E">
      <w:pPr>
        <w:jc w:val="center"/>
        <w:rPr>
          <w:rFonts w:ascii="Times New Roman" w:hAnsi="Times New Roman" w:cs="Times New Roman"/>
          <w:b/>
          <w:sz w:val="24"/>
          <w:szCs w:val="24"/>
        </w:rPr>
      </w:pPr>
    </w:p>
    <w:p w14:paraId="1766C444" w14:textId="77777777" w:rsidR="00B02C6A" w:rsidRDefault="00B02C6A" w:rsidP="00A72B8E">
      <w:pPr>
        <w:jc w:val="center"/>
        <w:rPr>
          <w:rFonts w:ascii="Times New Roman" w:hAnsi="Times New Roman" w:cs="Times New Roman"/>
          <w:b/>
          <w:sz w:val="24"/>
          <w:szCs w:val="24"/>
        </w:rPr>
      </w:pPr>
    </w:p>
    <w:p w14:paraId="5C8424D7" w14:textId="77777777" w:rsidR="00B02C6A" w:rsidRDefault="00B02C6A" w:rsidP="00A72B8E">
      <w:pPr>
        <w:jc w:val="center"/>
        <w:rPr>
          <w:rFonts w:ascii="Times New Roman" w:hAnsi="Times New Roman" w:cs="Times New Roman"/>
          <w:b/>
          <w:sz w:val="24"/>
          <w:szCs w:val="24"/>
        </w:rPr>
      </w:pPr>
    </w:p>
    <w:p w14:paraId="54863887" w14:textId="77777777" w:rsidR="00B02C6A" w:rsidRDefault="00B02C6A" w:rsidP="00A72B8E">
      <w:pPr>
        <w:jc w:val="center"/>
        <w:rPr>
          <w:rFonts w:ascii="Times New Roman" w:hAnsi="Times New Roman" w:cs="Times New Roman"/>
          <w:b/>
          <w:sz w:val="24"/>
          <w:szCs w:val="24"/>
        </w:rPr>
      </w:pPr>
    </w:p>
    <w:p w14:paraId="3C336683" w14:textId="77777777" w:rsidR="00B02C6A" w:rsidRDefault="00B02C6A" w:rsidP="00A72B8E">
      <w:pPr>
        <w:jc w:val="center"/>
        <w:rPr>
          <w:rFonts w:ascii="Times New Roman" w:hAnsi="Times New Roman" w:cs="Times New Roman"/>
          <w:b/>
          <w:sz w:val="24"/>
          <w:szCs w:val="24"/>
        </w:rPr>
      </w:pPr>
    </w:p>
    <w:p w14:paraId="1AF096C5" w14:textId="77777777" w:rsidR="00B02C6A" w:rsidRDefault="00B02C6A" w:rsidP="00A72B8E">
      <w:pPr>
        <w:jc w:val="center"/>
        <w:rPr>
          <w:rFonts w:ascii="Times New Roman" w:hAnsi="Times New Roman" w:cs="Times New Roman"/>
          <w:b/>
          <w:sz w:val="24"/>
          <w:szCs w:val="24"/>
        </w:rPr>
      </w:pPr>
    </w:p>
    <w:p w14:paraId="1AD4BB9E" w14:textId="77777777" w:rsidR="00B02C6A" w:rsidRDefault="00B02C6A" w:rsidP="00A72B8E">
      <w:pPr>
        <w:jc w:val="center"/>
        <w:rPr>
          <w:rFonts w:ascii="Times New Roman" w:hAnsi="Times New Roman" w:cs="Times New Roman"/>
          <w:b/>
          <w:sz w:val="24"/>
          <w:szCs w:val="24"/>
        </w:rPr>
      </w:pPr>
    </w:p>
    <w:p w14:paraId="6E2E4AC7" w14:textId="77777777" w:rsidR="00B02C6A" w:rsidRDefault="00B02C6A" w:rsidP="00A72B8E">
      <w:pPr>
        <w:jc w:val="center"/>
        <w:rPr>
          <w:rFonts w:ascii="Times New Roman" w:hAnsi="Times New Roman" w:cs="Times New Roman"/>
          <w:b/>
          <w:sz w:val="24"/>
          <w:szCs w:val="24"/>
        </w:rPr>
      </w:pPr>
    </w:p>
    <w:p w14:paraId="00F79ED8" w14:textId="77777777" w:rsidR="00B02C6A" w:rsidRDefault="00B02C6A" w:rsidP="00A72B8E">
      <w:pPr>
        <w:jc w:val="center"/>
        <w:rPr>
          <w:rFonts w:ascii="Times New Roman" w:hAnsi="Times New Roman" w:cs="Times New Roman"/>
          <w:b/>
          <w:sz w:val="24"/>
          <w:szCs w:val="24"/>
        </w:rPr>
      </w:pPr>
    </w:p>
    <w:p w14:paraId="36958356" w14:textId="77777777" w:rsidR="00B02C6A" w:rsidRDefault="00B02C6A" w:rsidP="00A72B8E">
      <w:pPr>
        <w:jc w:val="center"/>
        <w:rPr>
          <w:rFonts w:ascii="Times New Roman" w:hAnsi="Times New Roman" w:cs="Times New Roman"/>
          <w:b/>
          <w:sz w:val="24"/>
          <w:szCs w:val="24"/>
        </w:rPr>
      </w:pPr>
    </w:p>
    <w:p w14:paraId="250D2DD0" w14:textId="5FF6C813" w:rsidR="00B02C6A" w:rsidRDefault="00B02C6A" w:rsidP="00456AB8">
      <w:pPr>
        <w:rPr>
          <w:rFonts w:ascii="Times New Roman" w:hAnsi="Times New Roman" w:cs="Times New Roman"/>
          <w:b/>
          <w:sz w:val="24"/>
          <w:szCs w:val="24"/>
        </w:rPr>
      </w:pPr>
    </w:p>
    <w:p w14:paraId="19665C3E" w14:textId="77777777" w:rsidR="00456AB8" w:rsidRDefault="00456AB8" w:rsidP="00456AB8">
      <w:pPr>
        <w:rPr>
          <w:rFonts w:ascii="Times New Roman" w:hAnsi="Times New Roman" w:cs="Times New Roman"/>
          <w:b/>
          <w:sz w:val="24"/>
          <w:szCs w:val="24"/>
        </w:rPr>
      </w:pPr>
    </w:p>
    <w:p w14:paraId="220A214F" w14:textId="77777777" w:rsidR="008877AE" w:rsidRDefault="008877AE" w:rsidP="00A72B8E">
      <w:pPr>
        <w:jc w:val="center"/>
        <w:rPr>
          <w:rFonts w:ascii="Times New Roman" w:hAnsi="Times New Roman" w:cs="Times New Roman"/>
          <w:b/>
          <w:sz w:val="24"/>
          <w:szCs w:val="24"/>
        </w:rPr>
      </w:pPr>
    </w:p>
    <w:p w14:paraId="05A35B42" w14:textId="77777777" w:rsidR="00B02C6A" w:rsidRDefault="00B02C6A" w:rsidP="000614BE">
      <w:pPr>
        <w:rPr>
          <w:rFonts w:ascii="Times New Roman" w:hAnsi="Times New Roman" w:cs="Times New Roman"/>
          <w:b/>
          <w:sz w:val="24"/>
          <w:szCs w:val="24"/>
        </w:rPr>
      </w:pPr>
    </w:p>
    <w:sdt>
      <w:sdtPr>
        <w:rPr>
          <w:b/>
        </w:rPr>
        <w:id w:val="478433313"/>
        <w:docPartObj>
          <w:docPartGallery w:val="Table of Contents"/>
          <w:docPartUnique/>
        </w:docPartObj>
      </w:sdtPr>
      <w:sdtEndPr>
        <w:rPr>
          <w:b w:val="0"/>
          <w:bCs/>
          <w:noProof/>
        </w:rPr>
      </w:sdtEndPr>
      <w:sdtContent>
        <w:p w14:paraId="66F0AC85" w14:textId="77777777" w:rsidR="0015485E" w:rsidRPr="007260B4" w:rsidRDefault="0015485E" w:rsidP="008877AE">
          <w:pPr>
            <w:spacing w:line="480" w:lineRule="auto"/>
            <w:jc w:val="center"/>
            <w:rPr>
              <w:rFonts w:ascii="Times New Roman" w:hAnsi="Times New Roman" w:cs="Times New Roman"/>
              <w:b/>
              <w:bCs/>
              <w:sz w:val="24"/>
              <w:szCs w:val="24"/>
            </w:rPr>
          </w:pPr>
          <w:r w:rsidRPr="007260B4">
            <w:rPr>
              <w:rFonts w:ascii="Times New Roman" w:hAnsi="Times New Roman" w:cs="Times New Roman"/>
              <w:b/>
              <w:bCs/>
              <w:sz w:val="24"/>
              <w:szCs w:val="24"/>
            </w:rPr>
            <w:t>Table of Contents</w:t>
          </w:r>
        </w:p>
        <w:p w14:paraId="60F6F630" w14:textId="0B070E3C" w:rsidR="00D26A58" w:rsidRPr="00D26A58" w:rsidRDefault="00BB6F55" w:rsidP="00D26A58">
          <w:pPr>
            <w:pStyle w:val="TOC1"/>
            <w:tabs>
              <w:tab w:val="right" w:leader="dot" w:pos="9350"/>
            </w:tabs>
            <w:spacing w:line="480" w:lineRule="auto"/>
            <w:rPr>
              <w:rFonts w:ascii="Times New Roman" w:eastAsiaTheme="minorEastAsia" w:hAnsi="Times New Roman"/>
              <w:noProof/>
              <w:sz w:val="24"/>
            </w:rPr>
          </w:pPr>
          <w:r w:rsidRPr="008877AE">
            <w:rPr>
              <w:rFonts w:ascii="Times New Roman" w:hAnsi="Times New Roman"/>
              <w:bCs/>
              <w:noProof/>
              <w:sz w:val="24"/>
            </w:rPr>
            <w:fldChar w:fldCharType="begin"/>
          </w:r>
          <w:r w:rsidRPr="008877AE">
            <w:rPr>
              <w:rFonts w:ascii="Times New Roman" w:hAnsi="Times New Roman"/>
              <w:bCs/>
              <w:noProof/>
              <w:sz w:val="24"/>
            </w:rPr>
            <w:instrText xml:space="preserve"> TOC \o "1-3" \h \z \u </w:instrText>
          </w:r>
          <w:r w:rsidRPr="008877AE">
            <w:rPr>
              <w:rFonts w:ascii="Times New Roman" w:hAnsi="Times New Roman"/>
              <w:bCs/>
              <w:noProof/>
              <w:sz w:val="24"/>
            </w:rPr>
            <w:fldChar w:fldCharType="separate"/>
          </w:r>
          <w:hyperlink w:anchor="_Toc46975998" w:history="1">
            <w:r w:rsidR="00D26A58" w:rsidRPr="00D26A58">
              <w:rPr>
                <w:rStyle w:val="Hyperlink"/>
                <w:rFonts w:ascii="Times New Roman" w:hAnsi="Times New Roman"/>
                <w:noProof/>
                <w:sz w:val="24"/>
              </w:rPr>
              <w:t>Acknowledgement</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_Toc46975998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iv</w:t>
            </w:r>
            <w:r w:rsidR="00D26A58" w:rsidRPr="00D26A58">
              <w:rPr>
                <w:rFonts w:ascii="Times New Roman" w:hAnsi="Times New Roman"/>
                <w:noProof/>
                <w:webHidden/>
                <w:sz w:val="24"/>
              </w:rPr>
              <w:fldChar w:fldCharType="end"/>
            </w:r>
          </w:hyperlink>
        </w:p>
        <w:p w14:paraId="7D4F8286" w14:textId="6BD9423B"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5999" w:history="1">
            <w:r w:rsidR="00D26A58" w:rsidRPr="00D26A58">
              <w:rPr>
                <w:rStyle w:val="Hyperlink"/>
                <w:rFonts w:ascii="Times New Roman" w:hAnsi="Times New Roman"/>
                <w:noProof/>
                <w:sz w:val="24"/>
              </w:rPr>
              <w:t>Dedication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_Toc46975999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v</w:t>
            </w:r>
            <w:r w:rsidR="00D26A58" w:rsidRPr="00D26A58">
              <w:rPr>
                <w:rFonts w:ascii="Times New Roman" w:hAnsi="Times New Roman"/>
                <w:noProof/>
                <w:webHidden/>
                <w:sz w:val="24"/>
              </w:rPr>
              <w:fldChar w:fldCharType="end"/>
            </w:r>
          </w:hyperlink>
        </w:p>
        <w:p w14:paraId="6E4F4EE1" w14:textId="0013DA23"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00" w:history="1">
            <w:r w:rsidR="00D26A58" w:rsidRPr="00D26A58">
              <w:rPr>
                <w:rStyle w:val="Hyperlink"/>
                <w:rFonts w:ascii="Times New Roman" w:hAnsi="Times New Roman"/>
                <w:noProof/>
                <w:sz w:val="24"/>
              </w:rPr>
              <w:t>Table of Figures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_Toc46976000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ix</w:t>
            </w:r>
            <w:r w:rsidR="00D26A58" w:rsidRPr="00D26A58">
              <w:rPr>
                <w:rFonts w:ascii="Times New Roman" w:hAnsi="Times New Roman"/>
                <w:noProof/>
                <w:webHidden/>
                <w:sz w:val="24"/>
              </w:rPr>
              <w:fldChar w:fldCharType="end"/>
            </w:r>
          </w:hyperlink>
        </w:p>
        <w:p w14:paraId="739205D8" w14:textId="78665976"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01" w:history="1">
            <w:r w:rsidR="00D26A58" w:rsidRPr="00D26A58">
              <w:rPr>
                <w:rStyle w:val="Hyperlink"/>
                <w:rFonts w:ascii="Times New Roman" w:hAnsi="Times New Roman"/>
                <w:noProof/>
                <w:sz w:val="24"/>
              </w:rPr>
              <w:t>Table of Tables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_Toc46976001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xiv</w:t>
            </w:r>
            <w:r w:rsidR="00D26A58" w:rsidRPr="00D26A58">
              <w:rPr>
                <w:rFonts w:ascii="Times New Roman" w:hAnsi="Times New Roman"/>
                <w:noProof/>
                <w:webHidden/>
                <w:sz w:val="24"/>
              </w:rPr>
              <w:fldChar w:fldCharType="end"/>
            </w:r>
          </w:hyperlink>
        </w:p>
        <w:p w14:paraId="43F73644" w14:textId="0254CF55"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02" w:history="1">
            <w:r w:rsidR="00D26A58" w:rsidRPr="00D26A58">
              <w:rPr>
                <w:rStyle w:val="Hyperlink"/>
                <w:rFonts w:ascii="Times New Roman" w:hAnsi="Times New Roman"/>
                <w:noProof/>
                <w:sz w:val="24"/>
              </w:rPr>
              <w:t>Abstract</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_Toc46976002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xv</w:t>
            </w:r>
            <w:r w:rsidR="00D26A58" w:rsidRPr="00D26A58">
              <w:rPr>
                <w:rFonts w:ascii="Times New Roman" w:hAnsi="Times New Roman"/>
                <w:noProof/>
                <w:webHidden/>
                <w:sz w:val="24"/>
              </w:rPr>
              <w:fldChar w:fldCharType="end"/>
            </w:r>
          </w:hyperlink>
        </w:p>
        <w:p w14:paraId="7DE99FD9" w14:textId="1E5E74D8"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03" w:history="1">
            <w:r w:rsidR="00D26A58" w:rsidRPr="00D26A58">
              <w:rPr>
                <w:rStyle w:val="Hyperlink"/>
                <w:rFonts w:ascii="Times New Roman" w:hAnsi="Times New Roman"/>
                <w:noProof/>
                <w:sz w:val="24"/>
              </w:rPr>
              <w:t>Chapter 1. Introduction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_Toc46976003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1</w:t>
            </w:r>
            <w:r w:rsidR="00D26A58" w:rsidRPr="00D26A58">
              <w:rPr>
                <w:rFonts w:ascii="Times New Roman" w:hAnsi="Times New Roman"/>
                <w:noProof/>
                <w:webHidden/>
                <w:sz w:val="24"/>
              </w:rPr>
              <w:fldChar w:fldCharType="end"/>
            </w:r>
          </w:hyperlink>
        </w:p>
        <w:p w14:paraId="06A63D2C" w14:textId="4E301497"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04" w:history="1">
            <w:r w:rsidR="00D26A58" w:rsidRPr="00D26A58">
              <w:rPr>
                <w:rStyle w:val="Hyperlink"/>
                <w:rFonts w:ascii="Times New Roman" w:hAnsi="Times New Roman"/>
                <w:noProof/>
                <w:sz w:val="24"/>
              </w:rPr>
              <w:t>1.1 Flexible Piezoresistive Nanocomposites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_Toc46976004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w:t>
            </w:r>
            <w:r w:rsidR="00D26A58" w:rsidRPr="00D26A58">
              <w:rPr>
                <w:rFonts w:ascii="Times New Roman" w:hAnsi="Times New Roman"/>
                <w:noProof/>
                <w:webHidden/>
                <w:sz w:val="24"/>
              </w:rPr>
              <w:fldChar w:fldCharType="end"/>
            </w:r>
          </w:hyperlink>
        </w:p>
        <w:p w14:paraId="328585D8" w14:textId="0955B81E"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05" w:history="1">
            <w:r w:rsidR="00D26A58" w:rsidRPr="00D26A58">
              <w:rPr>
                <w:rStyle w:val="Hyperlink"/>
                <w:rFonts w:ascii="Times New Roman" w:hAnsi="Times New Roman"/>
                <w:noProof/>
                <w:sz w:val="24"/>
              </w:rPr>
              <w:t>1.1.1 Carbon Nanofibers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_Toc46976005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4</w:t>
            </w:r>
            <w:r w:rsidR="00D26A58" w:rsidRPr="00D26A58">
              <w:rPr>
                <w:rFonts w:ascii="Times New Roman" w:hAnsi="Times New Roman"/>
                <w:noProof/>
                <w:webHidden/>
                <w:sz w:val="24"/>
              </w:rPr>
              <w:fldChar w:fldCharType="end"/>
            </w:r>
          </w:hyperlink>
        </w:p>
        <w:p w14:paraId="476C8689" w14:textId="634D9226"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06" w:history="1">
            <w:r w:rsidR="00D26A58" w:rsidRPr="00D26A58">
              <w:rPr>
                <w:rStyle w:val="Hyperlink"/>
                <w:rFonts w:ascii="Times New Roman" w:hAnsi="Times New Roman"/>
                <w:noProof/>
                <w:sz w:val="24"/>
              </w:rPr>
              <w:t>1.1.2 Carbon Black</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_Toc46976006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6</w:t>
            </w:r>
            <w:r w:rsidR="00D26A58" w:rsidRPr="00D26A58">
              <w:rPr>
                <w:rFonts w:ascii="Times New Roman" w:hAnsi="Times New Roman"/>
                <w:noProof/>
                <w:webHidden/>
                <w:sz w:val="24"/>
              </w:rPr>
              <w:fldChar w:fldCharType="end"/>
            </w:r>
          </w:hyperlink>
        </w:p>
        <w:p w14:paraId="29721228" w14:textId="5E24165E"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07" w:history="1">
            <w:r w:rsidR="00D26A58" w:rsidRPr="00D26A58">
              <w:rPr>
                <w:rStyle w:val="Hyperlink"/>
                <w:rFonts w:ascii="Times New Roman" w:hAnsi="Times New Roman"/>
                <w:noProof/>
                <w:sz w:val="24"/>
              </w:rPr>
              <w:t xml:space="preserve">1.1.3 </w:t>
            </w:r>
            <w:r w:rsidR="00D26A58" w:rsidRPr="00D26A58">
              <w:rPr>
                <w:rStyle w:val="Hyperlink"/>
                <w:rFonts w:ascii="Times New Roman" w:hAnsi="Times New Roman" w:cs="Times New Roman"/>
                <w:noProof/>
                <w:sz w:val="24"/>
              </w:rPr>
              <w:t>Graphene</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_Toc46976007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8</w:t>
            </w:r>
            <w:r w:rsidR="00D26A58" w:rsidRPr="00D26A58">
              <w:rPr>
                <w:rFonts w:ascii="Times New Roman" w:hAnsi="Times New Roman"/>
                <w:noProof/>
                <w:webHidden/>
                <w:sz w:val="24"/>
              </w:rPr>
              <w:fldChar w:fldCharType="end"/>
            </w:r>
          </w:hyperlink>
        </w:p>
        <w:p w14:paraId="182F60F3" w14:textId="6EF9F2B2"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08" w:history="1">
            <w:r w:rsidR="00D26A58" w:rsidRPr="00D26A58">
              <w:rPr>
                <w:rStyle w:val="Hyperlink"/>
                <w:rFonts w:ascii="Times New Roman" w:hAnsi="Times New Roman"/>
                <w:noProof/>
                <w:sz w:val="24"/>
              </w:rPr>
              <w:t>1.1.4 Carbon Nanotubes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_Toc46976008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12</w:t>
            </w:r>
            <w:r w:rsidR="00D26A58" w:rsidRPr="00D26A58">
              <w:rPr>
                <w:rFonts w:ascii="Times New Roman" w:hAnsi="Times New Roman"/>
                <w:noProof/>
                <w:webHidden/>
                <w:sz w:val="24"/>
              </w:rPr>
              <w:fldChar w:fldCharType="end"/>
            </w:r>
          </w:hyperlink>
        </w:p>
        <w:p w14:paraId="6CA70AA3" w14:textId="13229EBF"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09" w:history="1">
            <w:r w:rsidR="00D26A58" w:rsidRPr="00D26A58">
              <w:rPr>
                <w:rStyle w:val="Hyperlink"/>
                <w:rFonts w:ascii="Times New Roman" w:hAnsi="Times New Roman"/>
                <w:noProof/>
                <w:sz w:val="24"/>
              </w:rPr>
              <w:t>1.2 Fabrication Techniques of PDMS Based Nanocomposite Sensors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_Toc46976009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13</w:t>
            </w:r>
            <w:r w:rsidR="00D26A58" w:rsidRPr="00D26A58">
              <w:rPr>
                <w:rFonts w:ascii="Times New Roman" w:hAnsi="Times New Roman"/>
                <w:noProof/>
                <w:webHidden/>
                <w:sz w:val="24"/>
              </w:rPr>
              <w:fldChar w:fldCharType="end"/>
            </w:r>
          </w:hyperlink>
        </w:p>
        <w:p w14:paraId="5F50108A" w14:textId="10D4F79C"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10" w:history="1">
            <w:r w:rsidR="00D26A58" w:rsidRPr="00D26A58">
              <w:rPr>
                <w:rStyle w:val="Hyperlink"/>
                <w:rFonts w:ascii="Times New Roman" w:hAnsi="Times New Roman"/>
                <w:noProof/>
                <w:sz w:val="24"/>
              </w:rPr>
              <w:t>1.2.1 Bulk Sensors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_Toc46976010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13</w:t>
            </w:r>
            <w:r w:rsidR="00D26A58" w:rsidRPr="00D26A58">
              <w:rPr>
                <w:rFonts w:ascii="Times New Roman" w:hAnsi="Times New Roman"/>
                <w:noProof/>
                <w:webHidden/>
                <w:sz w:val="24"/>
              </w:rPr>
              <w:fldChar w:fldCharType="end"/>
            </w:r>
          </w:hyperlink>
        </w:p>
        <w:p w14:paraId="1D976BC1" w14:textId="0CA29763"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11" w:history="1">
            <w:r w:rsidR="00D26A58" w:rsidRPr="00D26A58">
              <w:rPr>
                <w:rStyle w:val="Hyperlink"/>
                <w:rFonts w:ascii="Times New Roman" w:hAnsi="Times New Roman"/>
                <w:noProof/>
                <w:sz w:val="24"/>
              </w:rPr>
              <w:t>1.2.2 Porous Sensors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_Toc46976011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16</w:t>
            </w:r>
            <w:r w:rsidR="00D26A58" w:rsidRPr="00D26A58">
              <w:rPr>
                <w:rFonts w:ascii="Times New Roman" w:hAnsi="Times New Roman"/>
                <w:noProof/>
                <w:webHidden/>
                <w:sz w:val="24"/>
              </w:rPr>
              <w:fldChar w:fldCharType="end"/>
            </w:r>
          </w:hyperlink>
        </w:p>
        <w:p w14:paraId="550D9AFC" w14:textId="2719C5ED"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12" w:history="1">
            <w:r w:rsidR="00D26A58" w:rsidRPr="00D26A58">
              <w:rPr>
                <w:rStyle w:val="Hyperlink"/>
                <w:rFonts w:ascii="Times New Roman" w:hAnsi="Times New Roman"/>
                <w:noProof/>
                <w:sz w:val="24"/>
              </w:rPr>
              <w:t>1.3 Scope of Work</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_Toc46976012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18</w:t>
            </w:r>
            <w:r w:rsidR="00D26A58" w:rsidRPr="00D26A58">
              <w:rPr>
                <w:rFonts w:ascii="Times New Roman" w:hAnsi="Times New Roman"/>
                <w:noProof/>
                <w:webHidden/>
                <w:sz w:val="24"/>
              </w:rPr>
              <w:fldChar w:fldCharType="end"/>
            </w:r>
          </w:hyperlink>
        </w:p>
        <w:p w14:paraId="05FFA784" w14:textId="5A12CED7"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13" w:history="1">
            <w:r w:rsidR="00D26A58" w:rsidRPr="00D26A58">
              <w:rPr>
                <w:rStyle w:val="Hyperlink"/>
                <w:rFonts w:ascii="Times New Roman" w:hAnsi="Times New Roman"/>
                <w:noProof/>
                <w:sz w:val="24"/>
              </w:rPr>
              <w:t>1.4 Research Objective</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_Toc46976013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19</w:t>
            </w:r>
            <w:r w:rsidR="00D26A58" w:rsidRPr="00D26A58">
              <w:rPr>
                <w:rFonts w:ascii="Times New Roman" w:hAnsi="Times New Roman"/>
                <w:noProof/>
                <w:webHidden/>
                <w:sz w:val="24"/>
              </w:rPr>
              <w:fldChar w:fldCharType="end"/>
            </w:r>
          </w:hyperlink>
        </w:p>
        <w:p w14:paraId="3BCA30FF" w14:textId="77072B0F"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14" w:history="1">
            <w:r w:rsidR="00D26A58" w:rsidRPr="00D26A58">
              <w:rPr>
                <w:rStyle w:val="Hyperlink"/>
                <w:rFonts w:ascii="Times New Roman" w:hAnsi="Times New Roman"/>
                <w:noProof/>
                <w:sz w:val="24"/>
              </w:rPr>
              <w:t>Chapter 2. Material Formulation and Sensor Fabrication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_Toc46976014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21</w:t>
            </w:r>
            <w:r w:rsidR="00D26A58" w:rsidRPr="00D26A58">
              <w:rPr>
                <w:rFonts w:ascii="Times New Roman" w:hAnsi="Times New Roman"/>
                <w:noProof/>
                <w:webHidden/>
                <w:sz w:val="24"/>
              </w:rPr>
              <w:fldChar w:fldCharType="end"/>
            </w:r>
          </w:hyperlink>
        </w:p>
        <w:p w14:paraId="56C66966" w14:textId="05A072E8"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15" w:history="1">
            <w:r w:rsidR="00D26A58" w:rsidRPr="00D26A58">
              <w:rPr>
                <w:rStyle w:val="Hyperlink"/>
                <w:rFonts w:ascii="Times New Roman" w:hAnsi="Times New Roman"/>
                <w:noProof/>
                <w:sz w:val="24"/>
              </w:rPr>
              <w:t>2.1 Introduction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_Toc46976015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21</w:t>
            </w:r>
            <w:r w:rsidR="00D26A58" w:rsidRPr="00D26A58">
              <w:rPr>
                <w:rFonts w:ascii="Times New Roman" w:hAnsi="Times New Roman"/>
                <w:noProof/>
                <w:webHidden/>
                <w:sz w:val="24"/>
              </w:rPr>
              <w:fldChar w:fldCharType="end"/>
            </w:r>
          </w:hyperlink>
        </w:p>
        <w:p w14:paraId="14C641D4" w14:textId="749A3C9E"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16" w:history="1">
            <w:r w:rsidR="00D26A58" w:rsidRPr="00D26A58">
              <w:rPr>
                <w:rStyle w:val="Hyperlink"/>
                <w:rFonts w:ascii="Times New Roman" w:hAnsi="Times New Roman"/>
                <w:noProof/>
                <w:sz w:val="24"/>
              </w:rPr>
              <w:t>2.2 Material Formulation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_Toc46976016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21</w:t>
            </w:r>
            <w:r w:rsidR="00D26A58" w:rsidRPr="00D26A58">
              <w:rPr>
                <w:rFonts w:ascii="Times New Roman" w:hAnsi="Times New Roman"/>
                <w:noProof/>
                <w:webHidden/>
                <w:sz w:val="24"/>
              </w:rPr>
              <w:fldChar w:fldCharType="end"/>
            </w:r>
          </w:hyperlink>
        </w:p>
        <w:p w14:paraId="14D81857" w14:textId="19DD0B6F"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17" w:history="1">
            <w:r w:rsidR="00D26A58" w:rsidRPr="00D26A58">
              <w:rPr>
                <w:rStyle w:val="Hyperlink"/>
                <w:rFonts w:ascii="Times New Roman" w:hAnsi="Times New Roman"/>
                <w:noProof/>
                <w:sz w:val="24"/>
              </w:rPr>
              <w:t>2.2.1 Materials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_Toc46976017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21</w:t>
            </w:r>
            <w:r w:rsidR="00D26A58" w:rsidRPr="00D26A58">
              <w:rPr>
                <w:rFonts w:ascii="Times New Roman" w:hAnsi="Times New Roman"/>
                <w:noProof/>
                <w:webHidden/>
                <w:sz w:val="24"/>
              </w:rPr>
              <w:fldChar w:fldCharType="end"/>
            </w:r>
          </w:hyperlink>
        </w:p>
        <w:p w14:paraId="412A8F88" w14:textId="06F54D6E"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18" w:history="1">
            <w:r w:rsidR="00D26A58" w:rsidRPr="00D26A58">
              <w:rPr>
                <w:rStyle w:val="Hyperlink"/>
                <w:rFonts w:ascii="Times New Roman" w:hAnsi="Times New Roman"/>
                <w:noProof/>
                <w:sz w:val="24"/>
              </w:rPr>
              <w:t>2.2.2 Fabrication of Nanocomposite Ink</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_Toc46976018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22</w:t>
            </w:r>
            <w:r w:rsidR="00D26A58" w:rsidRPr="00D26A58">
              <w:rPr>
                <w:rFonts w:ascii="Times New Roman" w:hAnsi="Times New Roman"/>
                <w:noProof/>
                <w:webHidden/>
                <w:sz w:val="24"/>
              </w:rPr>
              <w:fldChar w:fldCharType="end"/>
            </w:r>
          </w:hyperlink>
        </w:p>
        <w:p w14:paraId="18D12AA7" w14:textId="4C0D4EE7"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19" w:history="1">
            <w:r w:rsidR="00D26A58" w:rsidRPr="00D26A58">
              <w:rPr>
                <w:rStyle w:val="Hyperlink"/>
                <w:rFonts w:ascii="Times New Roman" w:hAnsi="Times New Roman"/>
                <w:noProof/>
                <w:sz w:val="24"/>
              </w:rPr>
              <w:t>2.3 Rheology</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_Toc46976019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24</w:t>
            </w:r>
            <w:r w:rsidR="00D26A58" w:rsidRPr="00D26A58">
              <w:rPr>
                <w:rFonts w:ascii="Times New Roman" w:hAnsi="Times New Roman"/>
                <w:noProof/>
                <w:webHidden/>
                <w:sz w:val="24"/>
              </w:rPr>
              <w:fldChar w:fldCharType="end"/>
            </w:r>
          </w:hyperlink>
        </w:p>
        <w:p w14:paraId="2B5DFEC5" w14:textId="4473221F"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20" w:history="1">
            <w:r w:rsidR="00D26A58" w:rsidRPr="00D26A58">
              <w:rPr>
                <w:rStyle w:val="Hyperlink"/>
                <w:rFonts w:ascii="Times New Roman" w:hAnsi="Times New Roman"/>
                <w:noProof/>
                <w:sz w:val="24"/>
              </w:rPr>
              <w:t>2.3.1 Testing Procedure</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_Toc46976020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24</w:t>
            </w:r>
            <w:r w:rsidR="00D26A58" w:rsidRPr="00D26A58">
              <w:rPr>
                <w:rFonts w:ascii="Times New Roman" w:hAnsi="Times New Roman"/>
                <w:noProof/>
                <w:webHidden/>
                <w:sz w:val="24"/>
              </w:rPr>
              <w:fldChar w:fldCharType="end"/>
            </w:r>
          </w:hyperlink>
        </w:p>
        <w:p w14:paraId="50038496" w14:textId="231C4AC5"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21" w:history="1">
            <w:r w:rsidR="00D26A58" w:rsidRPr="00D26A58">
              <w:rPr>
                <w:rStyle w:val="Hyperlink"/>
                <w:rFonts w:ascii="Times New Roman" w:hAnsi="Times New Roman"/>
                <w:noProof/>
                <w:sz w:val="24"/>
              </w:rPr>
              <w:t>2.3.2 Rheology Results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_Toc46976021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24</w:t>
            </w:r>
            <w:r w:rsidR="00D26A58" w:rsidRPr="00D26A58">
              <w:rPr>
                <w:rFonts w:ascii="Times New Roman" w:hAnsi="Times New Roman"/>
                <w:noProof/>
                <w:webHidden/>
                <w:sz w:val="24"/>
              </w:rPr>
              <w:fldChar w:fldCharType="end"/>
            </w:r>
          </w:hyperlink>
        </w:p>
        <w:p w14:paraId="32025119" w14:textId="6A45890D"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22" w:history="1">
            <w:r w:rsidR="00D26A58" w:rsidRPr="00D26A58">
              <w:rPr>
                <w:rStyle w:val="Hyperlink"/>
                <w:rFonts w:ascii="Times New Roman" w:hAnsi="Times New Roman"/>
                <w:noProof/>
                <w:sz w:val="24"/>
              </w:rPr>
              <w:t>2.4 3D Printing</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_Toc46976022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28</w:t>
            </w:r>
            <w:r w:rsidR="00D26A58" w:rsidRPr="00D26A58">
              <w:rPr>
                <w:rFonts w:ascii="Times New Roman" w:hAnsi="Times New Roman"/>
                <w:noProof/>
                <w:webHidden/>
                <w:sz w:val="24"/>
              </w:rPr>
              <w:fldChar w:fldCharType="end"/>
            </w:r>
          </w:hyperlink>
        </w:p>
        <w:p w14:paraId="1DEE076C" w14:textId="21C41940"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23" w:history="1">
            <w:r w:rsidR="00D26A58" w:rsidRPr="00D26A58">
              <w:rPr>
                <w:rStyle w:val="Hyperlink"/>
                <w:rFonts w:ascii="Times New Roman" w:hAnsi="Times New Roman"/>
                <w:noProof/>
                <w:sz w:val="24"/>
              </w:rPr>
              <w:t>2.4.1 Fabrication Process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_Toc46976023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28</w:t>
            </w:r>
            <w:r w:rsidR="00D26A58" w:rsidRPr="00D26A58">
              <w:rPr>
                <w:rFonts w:ascii="Times New Roman" w:hAnsi="Times New Roman"/>
                <w:noProof/>
                <w:webHidden/>
                <w:sz w:val="24"/>
              </w:rPr>
              <w:fldChar w:fldCharType="end"/>
            </w:r>
          </w:hyperlink>
        </w:p>
        <w:p w14:paraId="4F9F7DD2" w14:textId="352DEBC4"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24" w:history="1">
            <w:r w:rsidR="00D26A58" w:rsidRPr="00D26A58">
              <w:rPr>
                <w:rStyle w:val="Hyperlink"/>
                <w:rFonts w:ascii="Times New Roman" w:hAnsi="Times New Roman"/>
                <w:noProof/>
                <w:sz w:val="24"/>
              </w:rPr>
              <w:t>2.4.2 3D Printed Samples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_Toc46976024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32</w:t>
            </w:r>
            <w:r w:rsidR="00D26A58" w:rsidRPr="00D26A58">
              <w:rPr>
                <w:rFonts w:ascii="Times New Roman" w:hAnsi="Times New Roman"/>
                <w:noProof/>
                <w:webHidden/>
                <w:sz w:val="24"/>
              </w:rPr>
              <w:fldChar w:fldCharType="end"/>
            </w:r>
          </w:hyperlink>
        </w:p>
        <w:p w14:paraId="34AAB4FC" w14:textId="36C45992"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25" w:history="1">
            <w:r w:rsidR="00D26A58" w:rsidRPr="00D26A58">
              <w:rPr>
                <w:rStyle w:val="Hyperlink"/>
                <w:rFonts w:ascii="Times New Roman" w:hAnsi="Times New Roman"/>
                <w:noProof/>
                <w:sz w:val="24"/>
              </w:rPr>
              <w:t>2.5 SEM Characterization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_Toc46976025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37</w:t>
            </w:r>
            <w:r w:rsidR="00D26A58" w:rsidRPr="00D26A58">
              <w:rPr>
                <w:rFonts w:ascii="Times New Roman" w:hAnsi="Times New Roman"/>
                <w:noProof/>
                <w:webHidden/>
                <w:sz w:val="24"/>
              </w:rPr>
              <w:fldChar w:fldCharType="end"/>
            </w:r>
          </w:hyperlink>
        </w:p>
        <w:p w14:paraId="13EDFD45" w14:textId="7A164A1E"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26" w:history="1">
            <w:r w:rsidR="00D26A58" w:rsidRPr="00D26A58">
              <w:rPr>
                <w:rStyle w:val="Hyperlink"/>
                <w:rFonts w:ascii="Times New Roman" w:hAnsi="Times New Roman"/>
                <w:noProof/>
                <w:sz w:val="24"/>
              </w:rPr>
              <w:t>2.5.1 Morphology, microstructure and CNT distribution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_Toc46976026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37</w:t>
            </w:r>
            <w:r w:rsidR="00D26A58" w:rsidRPr="00D26A58">
              <w:rPr>
                <w:rFonts w:ascii="Times New Roman" w:hAnsi="Times New Roman"/>
                <w:noProof/>
                <w:webHidden/>
                <w:sz w:val="24"/>
              </w:rPr>
              <w:fldChar w:fldCharType="end"/>
            </w:r>
          </w:hyperlink>
        </w:p>
        <w:p w14:paraId="2C19EBC0" w14:textId="0BD01D94"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27" w:history="1">
            <w:r w:rsidR="00D26A58" w:rsidRPr="00D26A58">
              <w:rPr>
                <w:rStyle w:val="Hyperlink"/>
                <w:rFonts w:ascii="Times New Roman" w:hAnsi="Times New Roman"/>
                <w:noProof/>
                <w:sz w:val="24"/>
              </w:rPr>
              <w:t>2.5.2 Porosity Characterization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_Toc46976027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40</w:t>
            </w:r>
            <w:r w:rsidR="00D26A58" w:rsidRPr="00D26A58">
              <w:rPr>
                <w:rFonts w:ascii="Times New Roman" w:hAnsi="Times New Roman"/>
                <w:noProof/>
                <w:webHidden/>
                <w:sz w:val="24"/>
              </w:rPr>
              <w:fldChar w:fldCharType="end"/>
            </w:r>
          </w:hyperlink>
        </w:p>
        <w:p w14:paraId="7975FA9D" w14:textId="36199A1D"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28" w:history="1">
            <w:r w:rsidR="00D26A58" w:rsidRPr="00D26A58">
              <w:rPr>
                <w:rStyle w:val="Hyperlink"/>
                <w:rFonts w:ascii="Times New Roman" w:hAnsi="Times New Roman"/>
                <w:noProof/>
                <w:sz w:val="24"/>
              </w:rPr>
              <w:t>2.6 Conclusion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_Toc46976028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53</w:t>
            </w:r>
            <w:r w:rsidR="00D26A58" w:rsidRPr="00D26A58">
              <w:rPr>
                <w:rFonts w:ascii="Times New Roman" w:hAnsi="Times New Roman"/>
                <w:noProof/>
                <w:webHidden/>
                <w:sz w:val="24"/>
              </w:rPr>
              <w:fldChar w:fldCharType="end"/>
            </w:r>
          </w:hyperlink>
        </w:p>
        <w:p w14:paraId="3E1C5F62" w14:textId="44AC2762"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29" w:history="1">
            <w:r w:rsidR="00D26A58" w:rsidRPr="00D26A58">
              <w:rPr>
                <w:rStyle w:val="Hyperlink"/>
                <w:rFonts w:ascii="Times New Roman" w:hAnsi="Times New Roman"/>
                <w:noProof/>
                <w:sz w:val="24"/>
              </w:rPr>
              <w:t>Chapter 3. Characterization of Piezoresistive Sensing</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_Toc46976029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54</w:t>
            </w:r>
            <w:r w:rsidR="00D26A58" w:rsidRPr="00D26A58">
              <w:rPr>
                <w:rFonts w:ascii="Times New Roman" w:hAnsi="Times New Roman"/>
                <w:noProof/>
                <w:webHidden/>
                <w:sz w:val="24"/>
              </w:rPr>
              <w:fldChar w:fldCharType="end"/>
            </w:r>
          </w:hyperlink>
        </w:p>
        <w:p w14:paraId="6184004D" w14:textId="2789C34D"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30" w:history="1">
            <w:r w:rsidR="00D26A58" w:rsidRPr="00D26A58">
              <w:rPr>
                <w:rStyle w:val="Hyperlink"/>
                <w:rFonts w:ascii="Times New Roman" w:hAnsi="Times New Roman"/>
                <w:noProof/>
                <w:sz w:val="24"/>
              </w:rPr>
              <w:t>3.1 Introduction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_Toc46976030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54</w:t>
            </w:r>
            <w:r w:rsidR="00D26A58" w:rsidRPr="00D26A58">
              <w:rPr>
                <w:rFonts w:ascii="Times New Roman" w:hAnsi="Times New Roman"/>
                <w:noProof/>
                <w:webHidden/>
                <w:sz w:val="24"/>
              </w:rPr>
              <w:fldChar w:fldCharType="end"/>
            </w:r>
          </w:hyperlink>
        </w:p>
        <w:p w14:paraId="200C71AD" w14:textId="4DBE7C09"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31" w:history="1">
            <w:r w:rsidR="00D26A58" w:rsidRPr="00D26A58">
              <w:rPr>
                <w:rStyle w:val="Hyperlink"/>
                <w:rFonts w:ascii="Times New Roman" w:hAnsi="Times New Roman"/>
                <w:noProof/>
                <w:sz w:val="24"/>
              </w:rPr>
              <w:t>3.2 Sensing Response</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_Toc46976031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54</w:t>
            </w:r>
            <w:r w:rsidR="00D26A58" w:rsidRPr="00D26A58">
              <w:rPr>
                <w:rFonts w:ascii="Times New Roman" w:hAnsi="Times New Roman"/>
                <w:noProof/>
                <w:webHidden/>
                <w:sz w:val="24"/>
              </w:rPr>
              <w:fldChar w:fldCharType="end"/>
            </w:r>
          </w:hyperlink>
        </w:p>
        <w:p w14:paraId="1871BC50" w14:textId="3E7EBD76"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32" w:history="1">
            <w:r w:rsidR="00D26A58" w:rsidRPr="00D26A58">
              <w:rPr>
                <w:rStyle w:val="Hyperlink"/>
                <w:rFonts w:ascii="Times New Roman" w:hAnsi="Times New Roman"/>
                <w:noProof/>
                <w:sz w:val="24"/>
              </w:rPr>
              <w:t>3.2.1 Cyclic Compressive Testing</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_Toc46976032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54</w:t>
            </w:r>
            <w:r w:rsidR="00D26A58" w:rsidRPr="00D26A58">
              <w:rPr>
                <w:rFonts w:ascii="Times New Roman" w:hAnsi="Times New Roman"/>
                <w:noProof/>
                <w:webHidden/>
                <w:sz w:val="24"/>
              </w:rPr>
              <w:fldChar w:fldCharType="end"/>
            </w:r>
          </w:hyperlink>
        </w:p>
        <w:p w14:paraId="5E5200F5" w14:textId="21419809"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33" w:history="1">
            <w:r w:rsidR="00D26A58" w:rsidRPr="00D26A58">
              <w:rPr>
                <w:rStyle w:val="Hyperlink"/>
                <w:rFonts w:ascii="Times New Roman" w:hAnsi="Times New Roman"/>
                <w:noProof/>
                <w:sz w:val="24"/>
              </w:rPr>
              <w:t>3.2.2 Characterization of Sensing Response</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_Toc46976033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55</w:t>
            </w:r>
            <w:r w:rsidR="00D26A58" w:rsidRPr="00D26A58">
              <w:rPr>
                <w:rFonts w:ascii="Times New Roman" w:hAnsi="Times New Roman"/>
                <w:noProof/>
                <w:webHidden/>
                <w:sz w:val="24"/>
              </w:rPr>
              <w:fldChar w:fldCharType="end"/>
            </w:r>
          </w:hyperlink>
        </w:p>
        <w:p w14:paraId="0AFBA42E" w14:textId="783F93FC"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34" w:history="1">
            <w:r w:rsidR="00D26A58" w:rsidRPr="00D26A58">
              <w:rPr>
                <w:rStyle w:val="Hyperlink"/>
                <w:rFonts w:ascii="Times New Roman" w:hAnsi="Times New Roman"/>
                <w:noProof/>
                <w:sz w:val="24"/>
              </w:rPr>
              <w:t>3.3 Hysteresis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_Toc46976034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67</w:t>
            </w:r>
            <w:r w:rsidR="00D26A58" w:rsidRPr="00D26A58">
              <w:rPr>
                <w:rFonts w:ascii="Times New Roman" w:hAnsi="Times New Roman"/>
                <w:noProof/>
                <w:webHidden/>
                <w:sz w:val="24"/>
              </w:rPr>
              <w:fldChar w:fldCharType="end"/>
            </w:r>
          </w:hyperlink>
        </w:p>
        <w:p w14:paraId="72D61EC6" w14:textId="0AE9E5EA"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35" w:history="1">
            <w:r w:rsidR="00D26A58" w:rsidRPr="00D26A58">
              <w:rPr>
                <w:rStyle w:val="Hyperlink"/>
                <w:rFonts w:ascii="Times New Roman" w:hAnsi="Times New Roman"/>
                <w:noProof/>
                <w:sz w:val="24"/>
              </w:rPr>
              <w:t>3.4 Conclusion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_Toc46976035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74</w:t>
            </w:r>
            <w:r w:rsidR="00D26A58" w:rsidRPr="00D26A58">
              <w:rPr>
                <w:rFonts w:ascii="Times New Roman" w:hAnsi="Times New Roman"/>
                <w:noProof/>
                <w:webHidden/>
                <w:sz w:val="24"/>
              </w:rPr>
              <w:fldChar w:fldCharType="end"/>
            </w:r>
          </w:hyperlink>
        </w:p>
        <w:p w14:paraId="1B677643" w14:textId="300D67C7"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36" w:history="1">
            <w:r w:rsidR="00D26A58" w:rsidRPr="00D26A58">
              <w:rPr>
                <w:rStyle w:val="Hyperlink"/>
                <w:rFonts w:ascii="Times New Roman" w:hAnsi="Times New Roman"/>
                <w:noProof/>
                <w:sz w:val="24"/>
              </w:rPr>
              <w:t>Chapter 4. Characterization of Material and Mechanical Properties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_Toc46976036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76</w:t>
            </w:r>
            <w:r w:rsidR="00D26A58" w:rsidRPr="00D26A58">
              <w:rPr>
                <w:rFonts w:ascii="Times New Roman" w:hAnsi="Times New Roman"/>
                <w:noProof/>
                <w:webHidden/>
                <w:sz w:val="24"/>
              </w:rPr>
              <w:fldChar w:fldCharType="end"/>
            </w:r>
          </w:hyperlink>
        </w:p>
        <w:p w14:paraId="6B30A435" w14:textId="4489491B"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37" w:history="1">
            <w:r w:rsidR="00D26A58" w:rsidRPr="00D26A58">
              <w:rPr>
                <w:rStyle w:val="Hyperlink"/>
                <w:rFonts w:ascii="Times New Roman" w:hAnsi="Times New Roman"/>
                <w:noProof/>
                <w:sz w:val="24"/>
              </w:rPr>
              <w:t>4.1 Introduction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_Toc46976037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76</w:t>
            </w:r>
            <w:r w:rsidR="00D26A58" w:rsidRPr="00D26A58">
              <w:rPr>
                <w:rFonts w:ascii="Times New Roman" w:hAnsi="Times New Roman"/>
                <w:noProof/>
                <w:webHidden/>
                <w:sz w:val="24"/>
              </w:rPr>
              <w:fldChar w:fldCharType="end"/>
            </w:r>
          </w:hyperlink>
        </w:p>
        <w:p w14:paraId="4418641D" w14:textId="13B9D6B2"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38" w:history="1">
            <w:r w:rsidR="00D26A58" w:rsidRPr="00D26A58">
              <w:rPr>
                <w:rStyle w:val="Hyperlink"/>
                <w:rFonts w:ascii="Times New Roman" w:hAnsi="Times New Roman"/>
                <w:noProof/>
                <w:sz w:val="24"/>
              </w:rPr>
              <w:t>4.2 Fracture Mechanical Strength</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_Toc46976038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76</w:t>
            </w:r>
            <w:r w:rsidR="00D26A58" w:rsidRPr="00D26A58">
              <w:rPr>
                <w:rFonts w:ascii="Times New Roman" w:hAnsi="Times New Roman"/>
                <w:noProof/>
                <w:webHidden/>
                <w:sz w:val="24"/>
              </w:rPr>
              <w:fldChar w:fldCharType="end"/>
            </w:r>
          </w:hyperlink>
        </w:p>
        <w:p w14:paraId="76C584DF" w14:textId="2BEE6C96"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39" w:history="1">
            <w:r w:rsidR="00D26A58" w:rsidRPr="00D26A58">
              <w:rPr>
                <w:rStyle w:val="Hyperlink"/>
                <w:rFonts w:ascii="Times New Roman" w:hAnsi="Times New Roman"/>
                <w:noProof/>
                <w:sz w:val="24"/>
              </w:rPr>
              <w:t>4.2.1 Fracture Mechanical Testing of 3D printed Porous Sensors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_Toc46976039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76</w:t>
            </w:r>
            <w:r w:rsidR="00D26A58" w:rsidRPr="00D26A58">
              <w:rPr>
                <w:rFonts w:ascii="Times New Roman" w:hAnsi="Times New Roman"/>
                <w:noProof/>
                <w:webHidden/>
                <w:sz w:val="24"/>
              </w:rPr>
              <w:fldChar w:fldCharType="end"/>
            </w:r>
          </w:hyperlink>
        </w:p>
        <w:p w14:paraId="12876523" w14:textId="4ACF1BA6"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40" w:history="1">
            <w:r w:rsidR="00D26A58" w:rsidRPr="00D26A58">
              <w:rPr>
                <w:rStyle w:val="Hyperlink"/>
                <w:rFonts w:ascii="Times New Roman" w:hAnsi="Times New Roman"/>
                <w:noProof/>
                <w:sz w:val="24"/>
              </w:rPr>
              <w:t>4.2.2 Fracture Stress Results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_Toc46976040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77</w:t>
            </w:r>
            <w:r w:rsidR="00D26A58" w:rsidRPr="00D26A58">
              <w:rPr>
                <w:rFonts w:ascii="Times New Roman" w:hAnsi="Times New Roman"/>
                <w:noProof/>
                <w:webHidden/>
                <w:sz w:val="24"/>
              </w:rPr>
              <w:fldChar w:fldCharType="end"/>
            </w:r>
          </w:hyperlink>
        </w:p>
        <w:p w14:paraId="6F3FA895" w14:textId="5AD9D782"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41" w:history="1">
            <w:r w:rsidR="00D26A58" w:rsidRPr="00D26A58">
              <w:rPr>
                <w:rStyle w:val="Hyperlink"/>
                <w:rFonts w:ascii="Times New Roman" w:hAnsi="Times New Roman"/>
                <w:noProof/>
                <w:sz w:val="24"/>
              </w:rPr>
              <w:t>4.3 Computer Simulation of the Mechanical Behavior</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_Toc46976041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81</w:t>
            </w:r>
            <w:r w:rsidR="00D26A58" w:rsidRPr="00D26A58">
              <w:rPr>
                <w:rFonts w:ascii="Times New Roman" w:hAnsi="Times New Roman"/>
                <w:noProof/>
                <w:webHidden/>
                <w:sz w:val="24"/>
              </w:rPr>
              <w:fldChar w:fldCharType="end"/>
            </w:r>
          </w:hyperlink>
        </w:p>
        <w:p w14:paraId="78335728" w14:textId="553981F3"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42" w:history="1">
            <w:r w:rsidR="00D26A58" w:rsidRPr="00D26A58">
              <w:rPr>
                <w:rStyle w:val="Hyperlink"/>
                <w:rFonts w:ascii="Times New Roman" w:hAnsi="Times New Roman"/>
                <w:noProof/>
                <w:sz w:val="24"/>
              </w:rPr>
              <w:t>4.3.1 Material definition, boundary conditions and Finite Element Analysis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_Toc46976042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81</w:t>
            </w:r>
            <w:r w:rsidR="00D26A58" w:rsidRPr="00D26A58">
              <w:rPr>
                <w:rFonts w:ascii="Times New Roman" w:hAnsi="Times New Roman"/>
                <w:noProof/>
                <w:webHidden/>
                <w:sz w:val="24"/>
              </w:rPr>
              <w:fldChar w:fldCharType="end"/>
            </w:r>
          </w:hyperlink>
        </w:p>
        <w:p w14:paraId="64A3A39F" w14:textId="6A134653" w:rsidR="00D26A58" w:rsidRPr="00D26A58" w:rsidRDefault="003C7E29" w:rsidP="00D26A58">
          <w:pPr>
            <w:pStyle w:val="TOC3"/>
            <w:tabs>
              <w:tab w:val="right" w:leader="dot" w:pos="9350"/>
            </w:tabs>
            <w:spacing w:line="480" w:lineRule="auto"/>
            <w:rPr>
              <w:rFonts w:ascii="Times New Roman" w:eastAsiaTheme="minorEastAsia" w:hAnsi="Times New Roman"/>
              <w:noProof/>
              <w:sz w:val="24"/>
            </w:rPr>
          </w:pPr>
          <w:hyperlink w:anchor="_Toc46976043" w:history="1">
            <w:r w:rsidR="00D26A58" w:rsidRPr="00D26A58">
              <w:rPr>
                <w:rStyle w:val="Hyperlink"/>
                <w:rFonts w:ascii="Times New Roman" w:hAnsi="Times New Roman"/>
                <w:noProof/>
                <w:sz w:val="24"/>
              </w:rPr>
              <w:t>4.3.2 Simulation Results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_Toc46976043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86</w:t>
            </w:r>
            <w:r w:rsidR="00D26A58" w:rsidRPr="00D26A58">
              <w:rPr>
                <w:rFonts w:ascii="Times New Roman" w:hAnsi="Times New Roman"/>
                <w:noProof/>
                <w:webHidden/>
                <w:sz w:val="24"/>
              </w:rPr>
              <w:fldChar w:fldCharType="end"/>
            </w:r>
          </w:hyperlink>
        </w:p>
        <w:p w14:paraId="74C901F8" w14:textId="779FDC8A" w:rsidR="00D26A58" w:rsidRPr="00D26A58" w:rsidRDefault="003C7E29" w:rsidP="00D26A58">
          <w:pPr>
            <w:pStyle w:val="TOC2"/>
            <w:tabs>
              <w:tab w:val="right" w:leader="dot" w:pos="9350"/>
            </w:tabs>
            <w:spacing w:line="480" w:lineRule="auto"/>
            <w:rPr>
              <w:rFonts w:ascii="Times New Roman" w:eastAsiaTheme="minorEastAsia" w:hAnsi="Times New Roman"/>
              <w:noProof/>
              <w:sz w:val="24"/>
            </w:rPr>
          </w:pPr>
          <w:hyperlink w:anchor="_Toc46976044" w:history="1">
            <w:r w:rsidR="00D26A58" w:rsidRPr="00D26A58">
              <w:rPr>
                <w:rStyle w:val="Hyperlink"/>
                <w:rFonts w:ascii="Times New Roman" w:hAnsi="Times New Roman"/>
                <w:noProof/>
                <w:sz w:val="24"/>
              </w:rPr>
              <w:t>4.4 Conclusion</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_Toc46976044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94</w:t>
            </w:r>
            <w:r w:rsidR="00D26A58" w:rsidRPr="00D26A58">
              <w:rPr>
                <w:rFonts w:ascii="Times New Roman" w:hAnsi="Times New Roman"/>
                <w:noProof/>
                <w:webHidden/>
                <w:sz w:val="24"/>
              </w:rPr>
              <w:fldChar w:fldCharType="end"/>
            </w:r>
          </w:hyperlink>
        </w:p>
        <w:p w14:paraId="5E5D86EB" w14:textId="092E5428"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45" w:history="1">
            <w:r w:rsidR="00D26A58" w:rsidRPr="00D26A58">
              <w:rPr>
                <w:rStyle w:val="Hyperlink"/>
                <w:rFonts w:ascii="Times New Roman" w:hAnsi="Times New Roman"/>
                <w:noProof/>
                <w:sz w:val="24"/>
              </w:rPr>
              <w:t>Chapter 5. Conclusion and Future Work</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_Toc46976045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96</w:t>
            </w:r>
            <w:r w:rsidR="00D26A58" w:rsidRPr="00D26A58">
              <w:rPr>
                <w:rFonts w:ascii="Times New Roman" w:hAnsi="Times New Roman"/>
                <w:noProof/>
                <w:webHidden/>
                <w:sz w:val="24"/>
              </w:rPr>
              <w:fldChar w:fldCharType="end"/>
            </w:r>
          </w:hyperlink>
        </w:p>
        <w:p w14:paraId="450DE114" w14:textId="4D12179D" w:rsidR="00D26A58" w:rsidRPr="00D26A58" w:rsidRDefault="003C7E29" w:rsidP="00D26A58">
          <w:pPr>
            <w:pStyle w:val="TOC1"/>
            <w:tabs>
              <w:tab w:val="right" w:leader="dot" w:pos="9350"/>
            </w:tabs>
            <w:spacing w:line="480" w:lineRule="auto"/>
            <w:rPr>
              <w:rFonts w:ascii="Times New Roman" w:eastAsiaTheme="minorEastAsia" w:hAnsi="Times New Roman"/>
              <w:noProof/>
              <w:sz w:val="24"/>
            </w:rPr>
          </w:pPr>
          <w:hyperlink w:anchor="_Toc46976046" w:history="1">
            <w:r w:rsidR="00D26A58" w:rsidRPr="00D26A58">
              <w:rPr>
                <w:rStyle w:val="Hyperlink"/>
                <w:rFonts w:ascii="Times New Roman" w:hAnsi="Times New Roman"/>
                <w:noProof/>
                <w:sz w:val="24"/>
              </w:rPr>
              <w:t>References</w:t>
            </w:r>
            <w:r w:rsidR="00D26A58" w:rsidRPr="00D26A58">
              <w:rPr>
                <w:rFonts w:ascii="Times New Roman" w:hAnsi="Times New Roman"/>
                <w:noProof/>
                <w:webHidden/>
                <w:sz w:val="24"/>
              </w:rPr>
              <w:tab/>
            </w:r>
            <w:r w:rsidR="00D26A58" w:rsidRPr="00D26A58">
              <w:rPr>
                <w:rFonts w:ascii="Times New Roman" w:hAnsi="Times New Roman"/>
                <w:noProof/>
                <w:webHidden/>
                <w:sz w:val="24"/>
              </w:rPr>
              <w:fldChar w:fldCharType="begin"/>
            </w:r>
            <w:r w:rsidR="00D26A58" w:rsidRPr="00D26A58">
              <w:rPr>
                <w:rFonts w:ascii="Times New Roman" w:hAnsi="Times New Roman"/>
                <w:noProof/>
                <w:webHidden/>
                <w:sz w:val="24"/>
              </w:rPr>
              <w:instrText xml:space="preserve"> PAGEREF _Toc46976046 \h </w:instrText>
            </w:r>
            <w:r w:rsidR="00D26A58" w:rsidRPr="00D26A58">
              <w:rPr>
                <w:rFonts w:ascii="Times New Roman" w:hAnsi="Times New Roman"/>
                <w:noProof/>
                <w:webHidden/>
                <w:sz w:val="24"/>
              </w:rPr>
            </w:r>
            <w:r w:rsidR="00D26A58" w:rsidRPr="00D26A58">
              <w:rPr>
                <w:rFonts w:ascii="Times New Roman" w:hAnsi="Times New Roman"/>
                <w:noProof/>
                <w:webHidden/>
                <w:sz w:val="24"/>
              </w:rPr>
              <w:fldChar w:fldCharType="separate"/>
            </w:r>
            <w:r w:rsidR="00DC1D14">
              <w:rPr>
                <w:rFonts w:ascii="Times New Roman" w:hAnsi="Times New Roman"/>
                <w:noProof/>
                <w:webHidden/>
                <w:sz w:val="24"/>
              </w:rPr>
              <w:t>101</w:t>
            </w:r>
            <w:r w:rsidR="00D26A58" w:rsidRPr="00D26A58">
              <w:rPr>
                <w:rFonts w:ascii="Times New Roman" w:hAnsi="Times New Roman"/>
                <w:noProof/>
                <w:webHidden/>
                <w:sz w:val="24"/>
              </w:rPr>
              <w:fldChar w:fldCharType="end"/>
            </w:r>
          </w:hyperlink>
        </w:p>
        <w:p w14:paraId="1928047A" w14:textId="789540F9" w:rsidR="00BB6F55" w:rsidRDefault="00BB6F55" w:rsidP="008877AE">
          <w:pPr>
            <w:spacing w:line="480" w:lineRule="auto"/>
          </w:pPr>
          <w:r w:rsidRPr="008877AE">
            <w:rPr>
              <w:rFonts w:ascii="Times New Roman" w:hAnsi="Times New Roman"/>
              <w:bCs/>
              <w:noProof/>
              <w:sz w:val="24"/>
            </w:rPr>
            <w:fldChar w:fldCharType="end"/>
          </w:r>
        </w:p>
      </w:sdtContent>
    </w:sdt>
    <w:p w14:paraId="2F4071F8" w14:textId="77777777" w:rsidR="00B02C6A" w:rsidRDefault="00B02C6A" w:rsidP="00A72B8E">
      <w:pPr>
        <w:jc w:val="center"/>
        <w:rPr>
          <w:rFonts w:ascii="Times New Roman" w:hAnsi="Times New Roman" w:cs="Times New Roman"/>
          <w:b/>
          <w:sz w:val="24"/>
          <w:szCs w:val="24"/>
        </w:rPr>
      </w:pPr>
    </w:p>
    <w:p w14:paraId="56611308" w14:textId="77777777" w:rsidR="009154CD" w:rsidRDefault="009154CD" w:rsidP="00A72B8E">
      <w:pPr>
        <w:jc w:val="center"/>
        <w:rPr>
          <w:rFonts w:ascii="Times New Roman" w:hAnsi="Times New Roman" w:cs="Times New Roman"/>
          <w:b/>
          <w:sz w:val="24"/>
          <w:szCs w:val="24"/>
        </w:rPr>
      </w:pPr>
    </w:p>
    <w:p w14:paraId="6523EEDF" w14:textId="77777777" w:rsidR="009154CD" w:rsidRDefault="009154CD" w:rsidP="00A72B8E">
      <w:pPr>
        <w:jc w:val="center"/>
        <w:rPr>
          <w:rFonts w:ascii="Times New Roman" w:hAnsi="Times New Roman" w:cs="Times New Roman"/>
          <w:b/>
          <w:sz w:val="24"/>
          <w:szCs w:val="24"/>
        </w:rPr>
      </w:pPr>
    </w:p>
    <w:p w14:paraId="2E8FE077" w14:textId="77777777" w:rsidR="009154CD" w:rsidRDefault="009154CD" w:rsidP="00A72B8E">
      <w:pPr>
        <w:jc w:val="center"/>
        <w:rPr>
          <w:rFonts w:ascii="Times New Roman" w:hAnsi="Times New Roman" w:cs="Times New Roman"/>
          <w:b/>
          <w:sz w:val="24"/>
          <w:szCs w:val="24"/>
        </w:rPr>
      </w:pPr>
    </w:p>
    <w:p w14:paraId="60A30DF2" w14:textId="77777777" w:rsidR="009154CD" w:rsidRDefault="009154CD" w:rsidP="00A72B8E">
      <w:pPr>
        <w:jc w:val="center"/>
        <w:rPr>
          <w:rFonts w:ascii="Times New Roman" w:hAnsi="Times New Roman" w:cs="Times New Roman"/>
          <w:b/>
          <w:sz w:val="24"/>
          <w:szCs w:val="24"/>
        </w:rPr>
      </w:pPr>
    </w:p>
    <w:p w14:paraId="6A5AD926" w14:textId="77777777" w:rsidR="009154CD" w:rsidRDefault="009154CD" w:rsidP="00A72B8E">
      <w:pPr>
        <w:jc w:val="center"/>
        <w:rPr>
          <w:rFonts w:ascii="Times New Roman" w:hAnsi="Times New Roman" w:cs="Times New Roman"/>
          <w:b/>
          <w:sz w:val="24"/>
          <w:szCs w:val="24"/>
        </w:rPr>
      </w:pPr>
    </w:p>
    <w:p w14:paraId="3A4977A6" w14:textId="77777777" w:rsidR="009154CD" w:rsidRDefault="009154CD" w:rsidP="00A72B8E">
      <w:pPr>
        <w:jc w:val="center"/>
        <w:rPr>
          <w:rFonts w:ascii="Times New Roman" w:hAnsi="Times New Roman" w:cs="Times New Roman"/>
          <w:b/>
          <w:sz w:val="24"/>
          <w:szCs w:val="24"/>
        </w:rPr>
      </w:pPr>
    </w:p>
    <w:p w14:paraId="2F7FE3E9" w14:textId="77777777" w:rsidR="009154CD" w:rsidRDefault="009154CD" w:rsidP="00A72B8E">
      <w:pPr>
        <w:jc w:val="center"/>
        <w:rPr>
          <w:rFonts w:ascii="Times New Roman" w:hAnsi="Times New Roman" w:cs="Times New Roman"/>
          <w:b/>
          <w:sz w:val="24"/>
          <w:szCs w:val="24"/>
        </w:rPr>
      </w:pPr>
    </w:p>
    <w:p w14:paraId="58573BDB" w14:textId="77777777" w:rsidR="009154CD" w:rsidRDefault="009154CD" w:rsidP="00A72B8E">
      <w:pPr>
        <w:jc w:val="center"/>
        <w:rPr>
          <w:rFonts w:ascii="Times New Roman" w:hAnsi="Times New Roman" w:cs="Times New Roman"/>
          <w:b/>
          <w:sz w:val="24"/>
          <w:szCs w:val="24"/>
        </w:rPr>
      </w:pPr>
    </w:p>
    <w:p w14:paraId="25A03513" w14:textId="77777777" w:rsidR="000614BE" w:rsidRDefault="000614BE" w:rsidP="00A72B8E">
      <w:pPr>
        <w:jc w:val="center"/>
        <w:rPr>
          <w:rFonts w:ascii="Times New Roman" w:hAnsi="Times New Roman" w:cs="Times New Roman"/>
          <w:b/>
          <w:sz w:val="24"/>
          <w:szCs w:val="24"/>
        </w:rPr>
      </w:pPr>
    </w:p>
    <w:p w14:paraId="0E20DEB1" w14:textId="77777777" w:rsidR="000614BE" w:rsidRDefault="000614BE" w:rsidP="00A72B8E">
      <w:pPr>
        <w:jc w:val="center"/>
        <w:rPr>
          <w:rFonts w:ascii="Times New Roman" w:hAnsi="Times New Roman" w:cs="Times New Roman"/>
          <w:b/>
          <w:sz w:val="24"/>
          <w:szCs w:val="24"/>
        </w:rPr>
      </w:pPr>
    </w:p>
    <w:p w14:paraId="15C1B332" w14:textId="77777777" w:rsidR="000614BE" w:rsidRDefault="000614BE" w:rsidP="004C57E3">
      <w:pPr>
        <w:rPr>
          <w:rFonts w:ascii="Times New Roman" w:hAnsi="Times New Roman" w:cs="Times New Roman"/>
          <w:b/>
          <w:sz w:val="24"/>
          <w:szCs w:val="24"/>
        </w:rPr>
      </w:pPr>
    </w:p>
    <w:p w14:paraId="43044A66" w14:textId="77777777" w:rsidR="00B02C6A" w:rsidRPr="008877AE" w:rsidRDefault="00B02C6A" w:rsidP="00D24AD8">
      <w:pPr>
        <w:pStyle w:val="Heading1"/>
        <w:jc w:val="center"/>
      </w:pPr>
      <w:bookmarkStart w:id="2" w:name="_Toc46976000"/>
      <w:r w:rsidRPr="008877AE">
        <w:lastRenderedPageBreak/>
        <w:t>Table of Figures</w:t>
      </w:r>
      <w:bookmarkEnd w:id="2"/>
    </w:p>
    <w:p w14:paraId="7021FB29" w14:textId="660A511C" w:rsidR="00132A31" w:rsidRPr="00132A31" w:rsidRDefault="005A394B" w:rsidP="00132A31">
      <w:pPr>
        <w:pStyle w:val="TableofFigures"/>
        <w:tabs>
          <w:tab w:val="right" w:leader="dot" w:pos="9350"/>
        </w:tabs>
        <w:spacing w:line="480" w:lineRule="auto"/>
        <w:rPr>
          <w:rFonts w:ascii="Times New Roman" w:eastAsiaTheme="minorEastAsia" w:hAnsi="Times New Roman"/>
          <w:noProof/>
          <w:sz w:val="24"/>
        </w:rPr>
      </w:pPr>
      <w:r w:rsidRPr="008877AE">
        <w:rPr>
          <w:rFonts w:ascii="Times New Roman" w:hAnsi="Times New Roman" w:cs="Times New Roman"/>
          <w:bCs/>
          <w:sz w:val="24"/>
          <w:szCs w:val="24"/>
        </w:rPr>
        <w:fldChar w:fldCharType="begin"/>
      </w:r>
      <w:r w:rsidRPr="008877AE">
        <w:rPr>
          <w:rFonts w:ascii="Times New Roman" w:hAnsi="Times New Roman" w:cs="Times New Roman"/>
          <w:bCs/>
          <w:sz w:val="24"/>
          <w:szCs w:val="24"/>
        </w:rPr>
        <w:instrText xml:space="preserve"> TOC \h \z \c "Figure" </w:instrText>
      </w:r>
      <w:r w:rsidRPr="008877AE">
        <w:rPr>
          <w:rFonts w:ascii="Times New Roman" w:hAnsi="Times New Roman" w:cs="Times New Roman"/>
          <w:bCs/>
          <w:sz w:val="24"/>
          <w:szCs w:val="24"/>
        </w:rPr>
        <w:fldChar w:fldCharType="separate"/>
      </w:r>
      <w:hyperlink w:anchor="_Toc46074625" w:history="1">
        <w:r w:rsidR="00132A31" w:rsidRPr="00132A31">
          <w:rPr>
            <w:rStyle w:val="Hyperlink"/>
            <w:rFonts w:ascii="Times New Roman" w:hAnsi="Times New Roman" w:cs="Times New Roman"/>
            <w:noProof/>
            <w:sz w:val="24"/>
          </w:rPr>
          <w:t>Figure 1: Pressure and R/R</w:t>
        </w:r>
        <w:r w:rsidR="00132A31" w:rsidRPr="00132A31">
          <w:rPr>
            <w:rStyle w:val="Hyperlink"/>
            <w:rFonts w:ascii="Times New Roman" w:hAnsi="Times New Roman" w:cs="Times New Roman"/>
            <w:noProof/>
            <w:sz w:val="24"/>
            <w:vertAlign w:val="subscript"/>
          </w:rPr>
          <w:t>0</w:t>
        </w:r>
        <w:r w:rsidR="00132A31" w:rsidRPr="00132A31">
          <w:rPr>
            <w:rStyle w:val="Hyperlink"/>
            <w:rFonts w:ascii="Times New Roman" w:hAnsi="Times New Roman" w:cs="Times New Roman"/>
            <w:noProof/>
            <w:sz w:val="24"/>
          </w:rPr>
          <w:t xml:space="preserve"> vs time of G-ODA/PDMS and CNT/PDMS (Hou et al.)[33]</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_Toc46074625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10</w:t>
        </w:r>
        <w:r w:rsidR="00132A31" w:rsidRPr="00132A31">
          <w:rPr>
            <w:rFonts w:ascii="Times New Roman" w:hAnsi="Times New Roman"/>
            <w:noProof/>
            <w:webHidden/>
            <w:sz w:val="24"/>
          </w:rPr>
          <w:fldChar w:fldCharType="end"/>
        </w:r>
      </w:hyperlink>
    </w:p>
    <w:p w14:paraId="62AD35D3" w14:textId="2895F895"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w:anchor="_Toc46074626" w:history="1">
        <w:r w:rsidR="00132A31" w:rsidRPr="00132A31">
          <w:rPr>
            <w:rStyle w:val="Hyperlink"/>
            <w:rFonts w:ascii="Times New Roman" w:hAnsi="Times New Roman" w:cs="Times New Roman"/>
            <w:noProof/>
            <w:sz w:val="24"/>
          </w:rPr>
          <w:t>Figure 2: Flowchart of material formulation of CNT/PDMS nanocomposite ink, and sensor fabrication process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_Toc46074626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23</w:t>
        </w:r>
        <w:r w:rsidR="00132A31" w:rsidRPr="00132A31">
          <w:rPr>
            <w:rFonts w:ascii="Times New Roman" w:hAnsi="Times New Roman"/>
            <w:noProof/>
            <w:webHidden/>
            <w:sz w:val="24"/>
          </w:rPr>
          <w:fldChar w:fldCharType="end"/>
        </w:r>
      </w:hyperlink>
    </w:p>
    <w:p w14:paraId="29F6C914" w14:textId="4C9ED6DA"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w:anchor="_Toc46074627" w:history="1">
        <w:r w:rsidR="00132A31" w:rsidRPr="00132A31">
          <w:rPr>
            <w:rStyle w:val="Hyperlink"/>
            <w:rFonts w:ascii="Times New Roman" w:hAnsi="Times New Roman" w:cs="Times New Roman"/>
            <w:noProof/>
            <w:sz w:val="24"/>
          </w:rPr>
          <w:t>Figure 3: Shear thinning behavior of CNT/PDMS nanocomposite with various silica filler concentrations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_Toc46074627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25</w:t>
        </w:r>
        <w:r w:rsidR="00132A31" w:rsidRPr="00132A31">
          <w:rPr>
            <w:rFonts w:ascii="Times New Roman" w:hAnsi="Times New Roman"/>
            <w:noProof/>
            <w:webHidden/>
            <w:sz w:val="24"/>
          </w:rPr>
          <w:fldChar w:fldCharType="end"/>
        </w:r>
      </w:hyperlink>
    </w:p>
    <w:p w14:paraId="7B8CCD8B" w14:textId="5525E9A1"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w:anchor="_Toc46074628" w:history="1">
        <w:r w:rsidR="00132A31" w:rsidRPr="00132A31">
          <w:rPr>
            <w:rStyle w:val="Hyperlink"/>
            <w:rFonts w:ascii="Times New Roman" w:hAnsi="Times New Roman" w:cs="Times New Roman"/>
            <w:noProof/>
            <w:sz w:val="24"/>
          </w:rPr>
          <w:t>Figure 4: Amplitude Sweep of various silica filler concentrations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_Toc46074628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26</w:t>
        </w:r>
        <w:r w:rsidR="00132A31" w:rsidRPr="00132A31">
          <w:rPr>
            <w:rFonts w:ascii="Times New Roman" w:hAnsi="Times New Roman"/>
            <w:noProof/>
            <w:webHidden/>
            <w:sz w:val="24"/>
          </w:rPr>
          <w:fldChar w:fldCharType="end"/>
        </w:r>
      </w:hyperlink>
    </w:p>
    <w:p w14:paraId="63B6400F" w14:textId="223C78E6"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w:anchor="_Toc46074629" w:history="1">
        <w:r w:rsidR="00132A31" w:rsidRPr="00132A31">
          <w:rPr>
            <w:rStyle w:val="Hyperlink"/>
            <w:rFonts w:ascii="Times New Roman" w:hAnsi="Times New Roman" w:cs="Times New Roman"/>
            <w:noProof/>
            <w:sz w:val="24"/>
          </w:rPr>
          <w:t>Figure 5: Yield Point Stress of different silica filler concentrations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_Toc46074629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27</w:t>
        </w:r>
        <w:r w:rsidR="00132A31" w:rsidRPr="00132A31">
          <w:rPr>
            <w:rFonts w:ascii="Times New Roman" w:hAnsi="Times New Roman"/>
            <w:noProof/>
            <w:webHidden/>
            <w:sz w:val="24"/>
          </w:rPr>
          <w:fldChar w:fldCharType="end"/>
        </w:r>
      </w:hyperlink>
    </w:p>
    <w:p w14:paraId="61C4754F" w14:textId="0BCCC2C0"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1" w:anchor="_Toc46074630" w:history="1">
        <w:r w:rsidR="00132A31" w:rsidRPr="00132A31">
          <w:rPr>
            <w:rStyle w:val="Hyperlink"/>
            <w:rFonts w:ascii="Times New Roman" w:hAnsi="Times New Roman" w:cs="Times New Roman"/>
            <w:bCs/>
            <w:noProof/>
            <w:sz w:val="24"/>
          </w:rPr>
          <w:t>Figure 6: Sliced 3D models of compression sensors with (a) grid, (b) triangle and (c) honeycomb infill patterns at (i) 20%, (ii) 40% and (iii) 60% infill density with 410µm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_Toc46074630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30</w:t>
        </w:r>
        <w:r w:rsidR="00132A31" w:rsidRPr="00132A31">
          <w:rPr>
            <w:rFonts w:ascii="Times New Roman" w:hAnsi="Times New Roman"/>
            <w:noProof/>
            <w:webHidden/>
            <w:sz w:val="24"/>
          </w:rPr>
          <w:fldChar w:fldCharType="end"/>
        </w:r>
      </w:hyperlink>
    </w:p>
    <w:p w14:paraId="48D54D30" w14:textId="503171B0"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2" w:anchor="_Toc46074631" w:history="1">
        <w:r w:rsidR="00132A31" w:rsidRPr="00132A31">
          <w:rPr>
            <w:rStyle w:val="Hyperlink"/>
            <w:rFonts w:ascii="Times New Roman" w:hAnsi="Times New Roman" w:cs="Times New Roman"/>
            <w:bCs/>
            <w:noProof/>
            <w:sz w:val="24"/>
          </w:rPr>
          <w:t>Figure 7: Sliced 3D models of compression sensors with (a) grid, (b) triangle and (c) honeycomb infill patterns at (i) 20%, (ii) 40% and (iii) 60% infill density with 260µm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_Toc46074631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31</w:t>
        </w:r>
        <w:r w:rsidR="00132A31" w:rsidRPr="00132A31">
          <w:rPr>
            <w:rFonts w:ascii="Times New Roman" w:hAnsi="Times New Roman"/>
            <w:noProof/>
            <w:webHidden/>
            <w:sz w:val="24"/>
          </w:rPr>
          <w:fldChar w:fldCharType="end"/>
        </w:r>
      </w:hyperlink>
    </w:p>
    <w:p w14:paraId="39FEFD16" w14:textId="112A9173"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3" w:anchor="_Toc46074632" w:history="1">
        <w:r w:rsidR="00132A31" w:rsidRPr="00132A31">
          <w:rPr>
            <w:rStyle w:val="Hyperlink"/>
            <w:rFonts w:ascii="Times New Roman" w:hAnsi="Times New Roman" w:cs="Times New Roman"/>
            <w:bCs/>
            <w:noProof/>
            <w:sz w:val="24"/>
          </w:rPr>
          <w:t>Figure 8: Sliced 3D models of tension samples with a grid infill pattern at (a) 20%, (b) 40% and (c) 60% infill density with 410µm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_Toc46074632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31</w:t>
        </w:r>
        <w:r w:rsidR="00132A31" w:rsidRPr="00132A31">
          <w:rPr>
            <w:rFonts w:ascii="Times New Roman" w:hAnsi="Times New Roman"/>
            <w:noProof/>
            <w:webHidden/>
            <w:sz w:val="24"/>
          </w:rPr>
          <w:fldChar w:fldCharType="end"/>
        </w:r>
      </w:hyperlink>
    </w:p>
    <w:p w14:paraId="063FF5E2" w14:textId="001F564D"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4" w:anchor="_Toc46074633" w:history="1">
        <w:r w:rsidR="00132A31" w:rsidRPr="00132A31">
          <w:rPr>
            <w:rStyle w:val="Hyperlink"/>
            <w:rFonts w:ascii="Times New Roman" w:hAnsi="Times New Roman" w:cs="Times New Roman"/>
            <w:bCs/>
            <w:noProof/>
            <w:sz w:val="24"/>
          </w:rPr>
          <w:t>Figure 9: Sliced 3D models of tension sensors at 100% infill density with 410µm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_Toc46074633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32</w:t>
        </w:r>
        <w:r w:rsidR="00132A31" w:rsidRPr="00132A31">
          <w:rPr>
            <w:rFonts w:ascii="Times New Roman" w:hAnsi="Times New Roman"/>
            <w:noProof/>
            <w:webHidden/>
            <w:sz w:val="24"/>
          </w:rPr>
          <w:fldChar w:fldCharType="end"/>
        </w:r>
      </w:hyperlink>
    </w:p>
    <w:p w14:paraId="5EC89E1D" w14:textId="7299AADC"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5" w:anchor="_Toc46074634" w:history="1">
        <w:r w:rsidR="00132A31" w:rsidRPr="00132A31">
          <w:rPr>
            <w:rStyle w:val="Hyperlink"/>
            <w:rFonts w:ascii="Times New Roman" w:hAnsi="Times New Roman" w:cs="Times New Roman"/>
            <w:bCs/>
            <w:noProof/>
            <w:sz w:val="24"/>
          </w:rPr>
          <w:t>Figure 10: 3D printed compression sensors with (a) grid, (b) triangle and (c) honeycomb infill patterns at (i) 20%, (ii) 40% and (iii) 60% infill density with 410µm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_Toc46074634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34</w:t>
        </w:r>
        <w:r w:rsidR="00132A31" w:rsidRPr="00132A31">
          <w:rPr>
            <w:rFonts w:ascii="Times New Roman" w:hAnsi="Times New Roman"/>
            <w:noProof/>
            <w:webHidden/>
            <w:sz w:val="24"/>
          </w:rPr>
          <w:fldChar w:fldCharType="end"/>
        </w:r>
      </w:hyperlink>
    </w:p>
    <w:p w14:paraId="5166B585" w14:textId="0F52FFAC"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6" w:anchor="_Toc46074635" w:history="1">
        <w:r w:rsidR="00132A31" w:rsidRPr="00132A31">
          <w:rPr>
            <w:rStyle w:val="Hyperlink"/>
            <w:rFonts w:ascii="Times New Roman" w:hAnsi="Times New Roman" w:cs="Times New Roman"/>
            <w:bCs/>
            <w:noProof/>
            <w:sz w:val="24"/>
          </w:rPr>
          <w:t>Figure 11: 3D printed compression sensors with (a) grid, (b) triangle and (c) honeycomb infill patterns at (i) 20%, (ii) 40% and (iii) 60% infill density with 260µm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_Toc46074635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35</w:t>
        </w:r>
        <w:r w:rsidR="00132A31" w:rsidRPr="00132A31">
          <w:rPr>
            <w:rFonts w:ascii="Times New Roman" w:hAnsi="Times New Roman"/>
            <w:noProof/>
            <w:webHidden/>
            <w:sz w:val="24"/>
          </w:rPr>
          <w:fldChar w:fldCharType="end"/>
        </w:r>
      </w:hyperlink>
    </w:p>
    <w:p w14:paraId="6C4E9A3D" w14:textId="3BDCCE91"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7" w:anchor="_Toc46074636" w:history="1">
        <w:r w:rsidR="00132A31" w:rsidRPr="00132A31">
          <w:rPr>
            <w:rStyle w:val="Hyperlink"/>
            <w:rFonts w:ascii="Times New Roman" w:hAnsi="Times New Roman" w:cs="Times New Roman"/>
            <w:bCs/>
            <w:noProof/>
            <w:sz w:val="24"/>
          </w:rPr>
          <w:t>Figure 12: 3D printed tension samples with a grid infill pattern at (a) 20%, (b) 40% and (c) 60% infill density with 410µm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_Toc46074636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36</w:t>
        </w:r>
        <w:r w:rsidR="00132A31" w:rsidRPr="00132A31">
          <w:rPr>
            <w:rFonts w:ascii="Times New Roman" w:hAnsi="Times New Roman"/>
            <w:noProof/>
            <w:webHidden/>
            <w:sz w:val="24"/>
          </w:rPr>
          <w:fldChar w:fldCharType="end"/>
        </w:r>
      </w:hyperlink>
    </w:p>
    <w:p w14:paraId="1E7FF7B8" w14:textId="50528DA8"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8" w:anchor="_Toc46074637" w:history="1">
        <w:r w:rsidR="00132A31" w:rsidRPr="00132A31">
          <w:rPr>
            <w:rStyle w:val="Hyperlink"/>
            <w:rFonts w:ascii="Times New Roman" w:hAnsi="Times New Roman" w:cs="Times New Roman"/>
            <w:bCs/>
            <w:noProof/>
            <w:sz w:val="24"/>
          </w:rPr>
          <w:t>Figure 13: Sliced 3D models of tension samples at 100% infill density with 410µm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_Toc46074637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36</w:t>
        </w:r>
        <w:r w:rsidR="00132A31" w:rsidRPr="00132A31">
          <w:rPr>
            <w:rFonts w:ascii="Times New Roman" w:hAnsi="Times New Roman"/>
            <w:noProof/>
            <w:webHidden/>
            <w:sz w:val="24"/>
          </w:rPr>
          <w:fldChar w:fldCharType="end"/>
        </w:r>
      </w:hyperlink>
    </w:p>
    <w:p w14:paraId="2E4F1481" w14:textId="55054613"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19" w:anchor="_Toc46074638" w:history="1">
        <w:r w:rsidR="00132A31" w:rsidRPr="00132A31">
          <w:rPr>
            <w:rStyle w:val="Hyperlink"/>
            <w:rFonts w:ascii="Times New Roman" w:hAnsi="Times New Roman" w:cs="Times New Roman"/>
            <w:bCs/>
            <w:noProof/>
            <w:sz w:val="24"/>
          </w:rPr>
          <w:t>Figure 14: FE-SEM images of the side profile of 410 µm compression porous sample at (a) 200 X, (b) 10 000 X and (c) 23 X magnification</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_Toc46074638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38</w:t>
        </w:r>
        <w:r w:rsidR="00132A31" w:rsidRPr="00132A31">
          <w:rPr>
            <w:rFonts w:ascii="Times New Roman" w:hAnsi="Times New Roman"/>
            <w:noProof/>
            <w:webHidden/>
            <w:sz w:val="24"/>
          </w:rPr>
          <w:fldChar w:fldCharType="end"/>
        </w:r>
      </w:hyperlink>
    </w:p>
    <w:p w14:paraId="2AD2575B" w14:textId="283CBB1B"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0" w:anchor="_Toc46074639" w:history="1">
        <w:r w:rsidR="00132A31" w:rsidRPr="00132A31">
          <w:rPr>
            <w:rStyle w:val="Hyperlink"/>
            <w:rFonts w:ascii="Times New Roman" w:hAnsi="Times New Roman" w:cs="Times New Roman"/>
            <w:bCs/>
            <w:noProof/>
            <w:sz w:val="24"/>
          </w:rPr>
          <w:t>Figure 15: FE-SEM images of the side profile of 260 µm compression porous sample at (a) 200 X, (b) 10 000 X and (c) 23 X  magnification</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_Toc46074639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39</w:t>
        </w:r>
        <w:r w:rsidR="00132A31" w:rsidRPr="00132A31">
          <w:rPr>
            <w:rFonts w:ascii="Times New Roman" w:hAnsi="Times New Roman"/>
            <w:noProof/>
            <w:webHidden/>
            <w:sz w:val="24"/>
          </w:rPr>
          <w:fldChar w:fldCharType="end"/>
        </w:r>
      </w:hyperlink>
    </w:p>
    <w:p w14:paraId="626E0444" w14:textId="61E599ED"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1" w:anchor="_Toc46074640" w:history="1">
        <w:r w:rsidR="00132A31" w:rsidRPr="00132A31">
          <w:rPr>
            <w:rStyle w:val="Hyperlink"/>
            <w:rFonts w:ascii="Times New Roman" w:hAnsi="Times New Roman" w:cs="Times New Roman"/>
            <w:bCs/>
            <w:noProof/>
            <w:sz w:val="24"/>
          </w:rPr>
          <w:t>Figure 16: FE-SEM images of the side profile of 410 µm tension porous sample at (a) 200 X, (b) 10 000 X and (c) 23 X  magnification</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_Toc46074640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40</w:t>
        </w:r>
        <w:r w:rsidR="00132A31" w:rsidRPr="00132A31">
          <w:rPr>
            <w:rFonts w:ascii="Times New Roman" w:hAnsi="Times New Roman"/>
            <w:noProof/>
            <w:webHidden/>
            <w:sz w:val="24"/>
          </w:rPr>
          <w:fldChar w:fldCharType="end"/>
        </w:r>
      </w:hyperlink>
    </w:p>
    <w:p w14:paraId="31A6861C" w14:textId="34AFFA79"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2" w:anchor="_Toc46074641" w:history="1">
        <w:r w:rsidR="00132A31" w:rsidRPr="00132A31">
          <w:rPr>
            <w:rStyle w:val="Hyperlink"/>
            <w:rFonts w:ascii="Times New Roman" w:hAnsi="Times New Roman" w:cs="Times New Roman"/>
            <w:bCs/>
            <w:noProof/>
            <w:sz w:val="24"/>
          </w:rPr>
          <w:t>Figure 17: Low magnification SEM images of compression sensors with (a) grid, (b) triangle and (c) honeycomb infill patterns at (i) 20%, (ii) 40% and (iii) 60% infill density with 410µm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_Toc46074641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42</w:t>
        </w:r>
        <w:r w:rsidR="00132A31" w:rsidRPr="00132A31">
          <w:rPr>
            <w:rFonts w:ascii="Times New Roman" w:hAnsi="Times New Roman"/>
            <w:noProof/>
            <w:webHidden/>
            <w:sz w:val="24"/>
          </w:rPr>
          <w:fldChar w:fldCharType="end"/>
        </w:r>
      </w:hyperlink>
    </w:p>
    <w:p w14:paraId="5C73BF1B" w14:textId="5F4C12B1"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3" w:anchor="_Toc46074642" w:history="1">
        <w:r w:rsidR="00132A31" w:rsidRPr="00132A31">
          <w:rPr>
            <w:rStyle w:val="Hyperlink"/>
            <w:rFonts w:ascii="Times New Roman" w:hAnsi="Times New Roman" w:cs="Times New Roman"/>
            <w:bCs/>
            <w:noProof/>
            <w:sz w:val="24"/>
          </w:rPr>
          <w:t>Figure 18: Low magnification SEM images of compression sensors with (a) grid, (b) triangle and (c) honeycomb infill patterns at (i) 20%, (ii) 40% and (iii) 60% infill density with 260µm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_Toc46074642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43</w:t>
        </w:r>
        <w:r w:rsidR="00132A31" w:rsidRPr="00132A31">
          <w:rPr>
            <w:rFonts w:ascii="Times New Roman" w:hAnsi="Times New Roman"/>
            <w:noProof/>
            <w:webHidden/>
            <w:sz w:val="24"/>
          </w:rPr>
          <w:fldChar w:fldCharType="end"/>
        </w:r>
      </w:hyperlink>
    </w:p>
    <w:p w14:paraId="5F774DF7" w14:textId="3E251067"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4" w:anchor="_Toc46074643" w:history="1">
        <w:r w:rsidR="00132A31" w:rsidRPr="00132A31">
          <w:rPr>
            <w:rStyle w:val="Hyperlink"/>
            <w:rFonts w:ascii="Times New Roman" w:hAnsi="Times New Roman" w:cs="Times New Roman"/>
            <w:bCs/>
            <w:noProof/>
            <w:sz w:val="24"/>
          </w:rPr>
          <w:t>Figure 19: SEM images of tension samples with a grid infill pattern at (a) 20%, (b) 40% and (c) 60% infill density with 410 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_Toc46074643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44</w:t>
        </w:r>
        <w:r w:rsidR="00132A31" w:rsidRPr="00132A31">
          <w:rPr>
            <w:rFonts w:ascii="Times New Roman" w:hAnsi="Times New Roman"/>
            <w:noProof/>
            <w:webHidden/>
            <w:sz w:val="24"/>
          </w:rPr>
          <w:fldChar w:fldCharType="end"/>
        </w:r>
      </w:hyperlink>
    </w:p>
    <w:p w14:paraId="7EF6F0CA" w14:textId="3C14AD91"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5" w:anchor="_Toc46074644" w:history="1">
        <w:r w:rsidR="00132A31" w:rsidRPr="00132A31">
          <w:rPr>
            <w:rStyle w:val="Hyperlink"/>
            <w:rFonts w:ascii="Times New Roman" w:hAnsi="Times New Roman" w:cs="Times New Roman"/>
            <w:bCs/>
            <w:noProof/>
            <w:sz w:val="24"/>
          </w:rPr>
          <w:t>Figure 20: Quantitative pore characterization highlighting infill area (red), line thickness (blue) and joint area (yellow) for (a) grid, (b) triangle and (c) honeycomb infill pattern (i) experimental and (ii) model samples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_Toc46074644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45</w:t>
        </w:r>
        <w:r w:rsidR="00132A31" w:rsidRPr="00132A31">
          <w:rPr>
            <w:rFonts w:ascii="Times New Roman" w:hAnsi="Times New Roman"/>
            <w:noProof/>
            <w:webHidden/>
            <w:sz w:val="24"/>
          </w:rPr>
          <w:fldChar w:fldCharType="end"/>
        </w:r>
      </w:hyperlink>
    </w:p>
    <w:p w14:paraId="62808372" w14:textId="1B91B325"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6" w:anchor="_Toc46074645" w:history="1">
        <w:r w:rsidR="00132A31" w:rsidRPr="00132A31">
          <w:rPr>
            <w:rStyle w:val="Hyperlink"/>
            <w:rFonts w:ascii="Times New Roman" w:hAnsi="Times New Roman" w:cs="Times New Roman"/>
            <w:bCs/>
            <w:noProof/>
            <w:sz w:val="24"/>
          </w:rPr>
          <w:t>Figure 21: Infill fractions of (a) 410 µm and (b) 260 µm compression sensors, as well as (c) 410 µm tension samples with grid infill pattern</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_Toc46074645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49</w:t>
        </w:r>
        <w:r w:rsidR="00132A31" w:rsidRPr="00132A31">
          <w:rPr>
            <w:rFonts w:ascii="Times New Roman" w:hAnsi="Times New Roman"/>
            <w:noProof/>
            <w:webHidden/>
            <w:sz w:val="24"/>
          </w:rPr>
          <w:fldChar w:fldCharType="end"/>
        </w:r>
      </w:hyperlink>
    </w:p>
    <w:p w14:paraId="773F953C" w14:textId="6BF84CC0"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7" w:anchor="_Toc46074646" w:history="1">
        <w:r w:rsidR="00132A31" w:rsidRPr="00132A31">
          <w:rPr>
            <w:rStyle w:val="Hyperlink"/>
            <w:rFonts w:ascii="Times New Roman" w:hAnsi="Times New Roman" w:cs="Times New Roman"/>
            <w:bCs/>
            <w:noProof/>
            <w:sz w:val="24"/>
          </w:rPr>
          <w:t>Figure 22: Line thicknesses of (a) 410 µm and (b) 260 µm compression sensors, as well as (c) 410 µm tension samples with grid infill pattern</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_Toc46074646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50</w:t>
        </w:r>
        <w:r w:rsidR="00132A31" w:rsidRPr="00132A31">
          <w:rPr>
            <w:rFonts w:ascii="Times New Roman" w:hAnsi="Times New Roman"/>
            <w:noProof/>
            <w:webHidden/>
            <w:sz w:val="24"/>
          </w:rPr>
          <w:fldChar w:fldCharType="end"/>
        </w:r>
      </w:hyperlink>
    </w:p>
    <w:p w14:paraId="5D4D236B" w14:textId="75F3A7A9"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w:anchor="_Toc46074647" w:history="1">
        <w:r w:rsidR="00132A31" w:rsidRPr="00132A31">
          <w:rPr>
            <w:rStyle w:val="Hyperlink"/>
            <w:rFonts w:ascii="Times New Roman" w:hAnsi="Times New Roman" w:cs="Times New Roman"/>
            <w:bCs/>
            <w:noProof/>
            <w:sz w:val="24"/>
          </w:rPr>
          <w:t>Figure 23: Joint areas of (a) 410 µm and (b) 260 µm compression sensors, as well as (c) 410 µm tension samples with grid infill pattern</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_Toc46074647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52</w:t>
        </w:r>
        <w:r w:rsidR="00132A31" w:rsidRPr="00132A31">
          <w:rPr>
            <w:rFonts w:ascii="Times New Roman" w:hAnsi="Times New Roman"/>
            <w:noProof/>
            <w:webHidden/>
            <w:sz w:val="24"/>
          </w:rPr>
          <w:fldChar w:fldCharType="end"/>
        </w:r>
      </w:hyperlink>
    </w:p>
    <w:p w14:paraId="7354AD30" w14:textId="403D226E"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8" w:anchor="_Toc46074648" w:history="1">
        <w:r w:rsidR="00132A31" w:rsidRPr="00132A31">
          <w:rPr>
            <w:rStyle w:val="Hyperlink"/>
            <w:rFonts w:ascii="Times New Roman" w:hAnsi="Times New Roman" w:cs="Times New Roman"/>
            <w:bCs/>
            <w:noProof/>
            <w:sz w:val="24"/>
          </w:rPr>
          <w:t>Figure 24: Infill fraction characterization of (a) experimental and (b) model samples with honeycomb infill pattern at 60% infill density and 260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_Toc46074648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52</w:t>
        </w:r>
        <w:r w:rsidR="00132A31" w:rsidRPr="00132A31">
          <w:rPr>
            <w:rFonts w:ascii="Times New Roman" w:hAnsi="Times New Roman"/>
            <w:noProof/>
            <w:webHidden/>
            <w:sz w:val="24"/>
          </w:rPr>
          <w:fldChar w:fldCharType="end"/>
        </w:r>
      </w:hyperlink>
    </w:p>
    <w:p w14:paraId="12850B2B" w14:textId="3EDBC509"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29" w:anchor="_Toc46074649" w:history="1">
        <w:r w:rsidR="00132A31" w:rsidRPr="00132A31">
          <w:rPr>
            <w:rStyle w:val="Hyperlink"/>
            <w:rFonts w:ascii="Times New Roman" w:hAnsi="Times New Roman" w:cs="Times New Roman"/>
            <w:bCs/>
            <w:noProof/>
            <w:sz w:val="24"/>
          </w:rPr>
          <w:t>Figure 25: Sensing functions of (a) bulk sensor and compression sensors with (b) grid, (c) triangle and (d) honeycomb infill patterns at (i) 20%, (ii) 40% and (iii) 60% infill density with 410 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_Toc46074649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61</w:t>
        </w:r>
        <w:r w:rsidR="00132A31" w:rsidRPr="00132A31">
          <w:rPr>
            <w:rFonts w:ascii="Times New Roman" w:hAnsi="Times New Roman"/>
            <w:noProof/>
            <w:webHidden/>
            <w:sz w:val="24"/>
          </w:rPr>
          <w:fldChar w:fldCharType="end"/>
        </w:r>
      </w:hyperlink>
    </w:p>
    <w:p w14:paraId="150A267F" w14:textId="1E26B63D"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0" w:anchor="_Toc46074650" w:history="1">
        <w:r w:rsidR="00132A31" w:rsidRPr="00132A31">
          <w:rPr>
            <w:rStyle w:val="Hyperlink"/>
            <w:rFonts w:ascii="Times New Roman" w:hAnsi="Times New Roman" w:cs="Times New Roman"/>
            <w:bCs/>
            <w:noProof/>
            <w:sz w:val="24"/>
          </w:rPr>
          <w:t>Figure 26: Sensing functions of (a) bulk sensor and compression sensors with (b) grid, (c) triangle and (d) honeycomb infill pattern at (i) 20%, (ii) 40% and (iii) 60% infill density with 260 µm layer height and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_Toc46074650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63</w:t>
        </w:r>
        <w:r w:rsidR="00132A31" w:rsidRPr="00132A31">
          <w:rPr>
            <w:rFonts w:ascii="Times New Roman" w:hAnsi="Times New Roman"/>
            <w:noProof/>
            <w:webHidden/>
            <w:sz w:val="24"/>
          </w:rPr>
          <w:fldChar w:fldCharType="end"/>
        </w:r>
      </w:hyperlink>
    </w:p>
    <w:p w14:paraId="4173A09E" w14:textId="3C17507F"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1" w:anchor="_Toc46074651" w:history="1">
        <w:r w:rsidR="00132A31" w:rsidRPr="00132A31">
          <w:rPr>
            <w:rStyle w:val="Hyperlink"/>
            <w:rFonts w:ascii="Times New Roman" w:hAnsi="Times New Roman" w:cs="Times New Roman"/>
            <w:bCs/>
            <w:noProof/>
            <w:sz w:val="24"/>
          </w:rPr>
          <w:t>Figure 27: Gauge factors of (a) grid, (b) triangle and (c) honeycomb infill pattern sensors with 410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_Toc46074651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63</w:t>
        </w:r>
        <w:r w:rsidR="00132A31" w:rsidRPr="00132A31">
          <w:rPr>
            <w:rFonts w:ascii="Times New Roman" w:hAnsi="Times New Roman"/>
            <w:noProof/>
            <w:webHidden/>
            <w:sz w:val="24"/>
          </w:rPr>
          <w:fldChar w:fldCharType="end"/>
        </w:r>
      </w:hyperlink>
    </w:p>
    <w:p w14:paraId="0BE59602" w14:textId="46B8A7EA"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2" w:anchor="_Toc46074652" w:history="1">
        <w:r w:rsidR="00132A31" w:rsidRPr="00132A31">
          <w:rPr>
            <w:rStyle w:val="Hyperlink"/>
            <w:rFonts w:ascii="Times New Roman" w:hAnsi="Times New Roman" w:cs="Times New Roman"/>
            <w:bCs/>
            <w:noProof/>
            <w:sz w:val="24"/>
          </w:rPr>
          <w:t>Figure 28: Gauge factors of (a) grid, (b) triangle and (c) honeycomb infill pattern sensors with 260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_Toc46074652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64</w:t>
        </w:r>
        <w:r w:rsidR="00132A31" w:rsidRPr="00132A31">
          <w:rPr>
            <w:rFonts w:ascii="Times New Roman" w:hAnsi="Times New Roman"/>
            <w:noProof/>
            <w:webHidden/>
            <w:sz w:val="24"/>
          </w:rPr>
          <w:fldChar w:fldCharType="end"/>
        </w:r>
      </w:hyperlink>
    </w:p>
    <w:p w14:paraId="01B87E95" w14:textId="09EB2AC7"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3" w:anchor="_Toc46074653" w:history="1">
        <w:r w:rsidR="00132A31" w:rsidRPr="00132A31">
          <w:rPr>
            <w:rStyle w:val="Hyperlink"/>
            <w:rFonts w:ascii="Times New Roman" w:hAnsi="Times New Roman" w:cs="Times New Roman"/>
            <w:bCs/>
            <w:noProof/>
            <w:sz w:val="24"/>
          </w:rPr>
          <w:t>Figure 29: Stress gauge factors of (a) grid, (b) triangle and (c) honeycomb infill pattern sensors with 410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_Toc46074653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66</w:t>
        </w:r>
        <w:r w:rsidR="00132A31" w:rsidRPr="00132A31">
          <w:rPr>
            <w:rFonts w:ascii="Times New Roman" w:hAnsi="Times New Roman"/>
            <w:noProof/>
            <w:webHidden/>
            <w:sz w:val="24"/>
          </w:rPr>
          <w:fldChar w:fldCharType="end"/>
        </w:r>
      </w:hyperlink>
    </w:p>
    <w:p w14:paraId="1DDCC1EB" w14:textId="06F802A1"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4" w:anchor="_Toc46074654" w:history="1">
        <w:r w:rsidR="00132A31" w:rsidRPr="00132A31">
          <w:rPr>
            <w:rStyle w:val="Hyperlink"/>
            <w:rFonts w:ascii="Times New Roman" w:hAnsi="Times New Roman" w:cs="Times New Roman"/>
            <w:bCs/>
            <w:noProof/>
            <w:sz w:val="24"/>
          </w:rPr>
          <w:t>Figure 30: Stress gauge factors of (a) grid, (b) triangle and (c) honeycomb infill pattern sensors with 260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_Toc46074654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67</w:t>
        </w:r>
        <w:r w:rsidR="00132A31" w:rsidRPr="00132A31">
          <w:rPr>
            <w:rFonts w:ascii="Times New Roman" w:hAnsi="Times New Roman"/>
            <w:noProof/>
            <w:webHidden/>
            <w:sz w:val="24"/>
          </w:rPr>
          <w:fldChar w:fldCharType="end"/>
        </w:r>
      </w:hyperlink>
    </w:p>
    <w:p w14:paraId="39081929" w14:textId="00E119D8"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5" w:anchor="_Toc46074655" w:history="1">
        <w:r w:rsidR="00132A31" w:rsidRPr="00132A31">
          <w:rPr>
            <w:rStyle w:val="Hyperlink"/>
            <w:rFonts w:ascii="Times New Roman" w:hAnsi="Times New Roman" w:cs="Times New Roman"/>
            <w:bCs/>
            <w:noProof/>
            <w:sz w:val="24"/>
          </w:rPr>
          <w:t>Figure 31: Effect of hysteresis in viscoelastic materials upon mechanical loading and unloading</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_Toc46074655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68</w:t>
        </w:r>
        <w:r w:rsidR="00132A31" w:rsidRPr="00132A31">
          <w:rPr>
            <w:rFonts w:ascii="Times New Roman" w:hAnsi="Times New Roman"/>
            <w:noProof/>
            <w:webHidden/>
            <w:sz w:val="24"/>
          </w:rPr>
          <w:fldChar w:fldCharType="end"/>
        </w:r>
      </w:hyperlink>
    </w:p>
    <w:p w14:paraId="06B9FAA3" w14:textId="31C3A98A"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6" w:anchor="_Toc46074656" w:history="1">
        <w:r w:rsidR="00132A31" w:rsidRPr="00132A31">
          <w:rPr>
            <w:rStyle w:val="Hyperlink"/>
            <w:rFonts w:ascii="Times New Roman" w:hAnsi="Times New Roman" w:cs="Times New Roman"/>
            <w:bCs/>
            <w:noProof/>
            <w:sz w:val="24"/>
          </w:rPr>
          <w:t>Figure 32: Mechanical hysteresis functions of (a) grid, (b) triangle and (c) honeycomb infill pattern sensors with 410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_Toc46074656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70</w:t>
        </w:r>
        <w:r w:rsidR="00132A31" w:rsidRPr="00132A31">
          <w:rPr>
            <w:rFonts w:ascii="Times New Roman" w:hAnsi="Times New Roman"/>
            <w:noProof/>
            <w:webHidden/>
            <w:sz w:val="24"/>
          </w:rPr>
          <w:fldChar w:fldCharType="end"/>
        </w:r>
      </w:hyperlink>
    </w:p>
    <w:p w14:paraId="27D0F04B" w14:textId="095F7137"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7" w:anchor="_Toc46074657" w:history="1">
        <w:r w:rsidR="00132A31" w:rsidRPr="00132A31">
          <w:rPr>
            <w:rStyle w:val="Hyperlink"/>
            <w:rFonts w:ascii="Times New Roman" w:hAnsi="Times New Roman" w:cs="Times New Roman"/>
            <w:bCs/>
            <w:noProof/>
            <w:sz w:val="24"/>
          </w:rPr>
          <w:t>Figure 33: Mechanical hysteresis functions of (a) grid, (b) triangle and (c) honeycomb infill pattern sensors with 260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_Toc46074657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71</w:t>
        </w:r>
        <w:r w:rsidR="00132A31" w:rsidRPr="00132A31">
          <w:rPr>
            <w:rFonts w:ascii="Times New Roman" w:hAnsi="Times New Roman"/>
            <w:noProof/>
            <w:webHidden/>
            <w:sz w:val="24"/>
          </w:rPr>
          <w:fldChar w:fldCharType="end"/>
        </w:r>
      </w:hyperlink>
    </w:p>
    <w:p w14:paraId="159F461D" w14:textId="3146A45F"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8" w:anchor="_Toc46074658" w:history="1">
        <w:r w:rsidR="00132A31" w:rsidRPr="00132A31">
          <w:rPr>
            <w:rStyle w:val="Hyperlink"/>
            <w:rFonts w:ascii="Times New Roman" w:hAnsi="Times New Roman" w:cs="Times New Roman"/>
            <w:bCs/>
            <w:noProof/>
            <w:sz w:val="24"/>
          </w:rPr>
          <w:t>Figure 34: Effect of hysteresis represented as area between loading and unloading curves (energy dissipated)</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_Toc46074658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71</w:t>
        </w:r>
        <w:r w:rsidR="00132A31" w:rsidRPr="00132A31">
          <w:rPr>
            <w:rFonts w:ascii="Times New Roman" w:hAnsi="Times New Roman"/>
            <w:noProof/>
            <w:webHidden/>
            <w:sz w:val="24"/>
          </w:rPr>
          <w:fldChar w:fldCharType="end"/>
        </w:r>
      </w:hyperlink>
    </w:p>
    <w:p w14:paraId="1A518A59" w14:textId="2C21F77B"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39" w:anchor="_Toc46074659" w:history="1">
        <w:r w:rsidR="00132A31" w:rsidRPr="00132A31">
          <w:rPr>
            <w:rStyle w:val="Hyperlink"/>
            <w:rFonts w:ascii="Times New Roman" w:hAnsi="Times New Roman" w:cs="Times New Roman"/>
            <w:bCs/>
            <w:noProof/>
            <w:sz w:val="24"/>
          </w:rPr>
          <w:t>Figure 35: Electrical hysteresis functions of (a) grid, (b) triangle and (c) honeycomb infill pattern sensors with 410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_Toc46074659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73</w:t>
        </w:r>
        <w:r w:rsidR="00132A31" w:rsidRPr="00132A31">
          <w:rPr>
            <w:rFonts w:ascii="Times New Roman" w:hAnsi="Times New Roman"/>
            <w:noProof/>
            <w:webHidden/>
            <w:sz w:val="24"/>
          </w:rPr>
          <w:fldChar w:fldCharType="end"/>
        </w:r>
      </w:hyperlink>
    </w:p>
    <w:p w14:paraId="45353A92" w14:textId="1C9E8414"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0" w:anchor="_Toc46074660" w:history="1">
        <w:r w:rsidR="00132A31" w:rsidRPr="00132A31">
          <w:rPr>
            <w:rStyle w:val="Hyperlink"/>
            <w:rFonts w:ascii="Times New Roman" w:hAnsi="Times New Roman" w:cs="Times New Roman"/>
            <w:bCs/>
            <w:noProof/>
            <w:sz w:val="24"/>
          </w:rPr>
          <w:t>Figure 36: Electrical hysteresis functions of (a) grid, (b) triangle and (c) honeycomb infill pattern sensors with 260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_Toc46074660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73</w:t>
        </w:r>
        <w:r w:rsidR="00132A31" w:rsidRPr="00132A31">
          <w:rPr>
            <w:rFonts w:ascii="Times New Roman" w:hAnsi="Times New Roman"/>
            <w:noProof/>
            <w:webHidden/>
            <w:sz w:val="24"/>
          </w:rPr>
          <w:fldChar w:fldCharType="end"/>
        </w:r>
      </w:hyperlink>
    </w:p>
    <w:p w14:paraId="2614BC65" w14:textId="437FB2AC"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1" w:anchor="_Toc46074661" w:history="1">
        <w:r w:rsidR="00132A31" w:rsidRPr="00132A31">
          <w:rPr>
            <w:rStyle w:val="Hyperlink"/>
            <w:rFonts w:ascii="Times New Roman" w:hAnsi="Times New Roman" w:cs="Times New Roman"/>
            <w:bCs/>
            <w:noProof/>
            <w:sz w:val="24"/>
          </w:rPr>
          <w:t>Figure 37: Fracture stress curves of (a) grid, (b) triangle and (c) honeycomb infill pattern sensors with 410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_Toc46074661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80</w:t>
        </w:r>
        <w:r w:rsidR="00132A31" w:rsidRPr="00132A31">
          <w:rPr>
            <w:rFonts w:ascii="Times New Roman" w:hAnsi="Times New Roman"/>
            <w:noProof/>
            <w:webHidden/>
            <w:sz w:val="24"/>
          </w:rPr>
          <w:fldChar w:fldCharType="end"/>
        </w:r>
      </w:hyperlink>
    </w:p>
    <w:p w14:paraId="048C41DE" w14:textId="49E408ED"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2" w:anchor="_Toc46074662" w:history="1">
        <w:r w:rsidR="00132A31" w:rsidRPr="00132A31">
          <w:rPr>
            <w:rStyle w:val="Hyperlink"/>
            <w:rFonts w:ascii="Times New Roman" w:hAnsi="Times New Roman" w:cs="Times New Roman"/>
            <w:bCs/>
            <w:noProof/>
            <w:sz w:val="24"/>
          </w:rPr>
          <w:t>Figure 38: Fracture stress curves of (a) grid, (b) triangle and (c) honeycomb infill pattern sensors with 260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_Toc46074662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81</w:t>
        </w:r>
        <w:r w:rsidR="00132A31" w:rsidRPr="00132A31">
          <w:rPr>
            <w:rFonts w:ascii="Times New Roman" w:hAnsi="Times New Roman"/>
            <w:noProof/>
            <w:webHidden/>
            <w:sz w:val="24"/>
          </w:rPr>
          <w:fldChar w:fldCharType="end"/>
        </w:r>
      </w:hyperlink>
    </w:p>
    <w:p w14:paraId="13C78697" w14:textId="7D77B165"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3" w:anchor="_Toc46074663" w:history="1">
        <w:r w:rsidR="00132A31" w:rsidRPr="00132A31">
          <w:rPr>
            <w:rStyle w:val="Hyperlink"/>
            <w:rFonts w:ascii="Times New Roman" w:hAnsi="Times New Roman" w:cs="Times New Roman"/>
            <w:bCs/>
            <w:noProof/>
            <w:sz w:val="24"/>
          </w:rPr>
          <w:t>Figure 39: Fracture stress curves of (a) grid infill pattern and (b) longitudinal and lateral rectilinear infill tension samples with 410 µm layer thickness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_Toc46074663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81</w:t>
        </w:r>
        <w:r w:rsidR="00132A31" w:rsidRPr="00132A31">
          <w:rPr>
            <w:rFonts w:ascii="Times New Roman" w:hAnsi="Times New Roman"/>
            <w:noProof/>
            <w:webHidden/>
            <w:sz w:val="24"/>
          </w:rPr>
          <w:fldChar w:fldCharType="end"/>
        </w:r>
      </w:hyperlink>
    </w:p>
    <w:p w14:paraId="68831762" w14:textId="0E741476"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4" w:anchor="_Toc46074664" w:history="1">
        <w:r w:rsidR="00132A31" w:rsidRPr="00132A31">
          <w:rPr>
            <w:rStyle w:val="Hyperlink"/>
            <w:rFonts w:ascii="Times New Roman" w:hAnsi="Times New Roman" w:cs="Times New Roman"/>
            <w:bCs/>
            <w:noProof/>
            <w:sz w:val="24"/>
          </w:rPr>
          <w:t>Figure 40: Mooney-Rivlin 3-Parameter hyperelastic material curve fitting using 3D printed PDMS/CNT nanocomposite cylindrical compression sensor stress-strain data</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_Toc46074664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84</w:t>
        </w:r>
        <w:r w:rsidR="00132A31" w:rsidRPr="00132A31">
          <w:rPr>
            <w:rFonts w:ascii="Times New Roman" w:hAnsi="Times New Roman"/>
            <w:noProof/>
            <w:webHidden/>
            <w:sz w:val="24"/>
          </w:rPr>
          <w:fldChar w:fldCharType="end"/>
        </w:r>
      </w:hyperlink>
    </w:p>
    <w:p w14:paraId="08250437" w14:textId="7299ACFA"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5" w:anchor="_Toc46074665" w:history="1">
        <w:r w:rsidR="00132A31" w:rsidRPr="00132A31">
          <w:rPr>
            <w:rStyle w:val="Hyperlink"/>
            <w:rFonts w:ascii="Times New Roman" w:hAnsi="Times New Roman" w:cs="Times New Roman"/>
            <w:bCs/>
            <w:noProof/>
            <w:sz w:val="24"/>
          </w:rPr>
          <w:t>Figure 41: FEA constraints on cylindrical geometry</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_Toc46074665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85</w:t>
        </w:r>
        <w:r w:rsidR="00132A31" w:rsidRPr="00132A31">
          <w:rPr>
            <w:rFonts w:ascii="Times New Roman" w:hAnsi="Times New Roman"/>
            <w:noProof/>
            <w:webHidden/>
            <w:sz w:val="24"/>
          </w:rPr>
          <w:fldChar w:fldCharType="end"/>
        </w:r>
      </w:hyperlink>
    </w:p>
    <w:p w14:paraId="0F1F5DE4" w14:textId="3DD631BC"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6" w:anchor="_Toc46074666" w:history="1">
        <w:r w:rsidR="00132A31" w:rsidRPr="00132A31">
          <w:rPr>
            <w:rStyle w:val="Hyperlink"/>
            <w:rFonts w:ascii="Times New Roman" w:hAnsi="Times New Roman" w:cs="Times New Roman"/>
            <w:bCs/>
            <w:noProof/>
            <w:sz w:val="24"/>
          </w:rPr>
          <w:t>Figure 42: Experimental stress-strain data of (a) 100% infill cylidrical, (b) 100% infill square and (c) 20% infill grid compression sensors plotted against FEA results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_Toc46074666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87</w:t>
        </w:r>
        <w:r w:rsidR="00132A31" w:rsidRPr="00132A31">
          <w:rPr>
            <w:rFonts w:ascii="Times New Roman" w:hAnsi="Times New Roman"/>
            <w:noProof/>
            <w:webHidden/>
            <w:sz w:val="24"/>
          </w:rPr>
          <w:fldChar w:fldCharType="end"/>
        </w:r>
      </w:hyperlink>
    </w:p>
    <w:p w14:paraId="4161B83D" w14:textId="4F70094A"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7" w:anchor="_Toc46074667" w:history="1">
        <w:r w:rsidR="00132A31" w:rsidRPr="00132A31">
          <w:rPr>
            <w:rStyle w:val="Hyperlink"/>
            <w:rFonts w:ascii="Times New Roman" w:hAnsi="Times New Roman" w:cs="Times New Roman"/>
            <w:bCs/>
            <w:noProof/>
            <w:sz w:val="24"/>
          </w:rPr>
          <w:t>Figure 43: Neo-Hookean hyperelastic material curve fitting using 3D printed PDMS/CNT nanocomposite tension sample stress-strain data</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_Toc46074667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88</w:t>
        </w:r>
        <w:r w:rsidR="00132A31" w:rsidRPr="00132A31">
          <w:rPr>
            <w:rFonts w:ascii="Times New Roman" w:hAnsi="Times New Roman"/>
            <w:noProof/>
            <w:webHidden/>
            <w:sz w:val="24"/>
          </w:rPr>
          <w:fldChar w:fldCharType="end"/>
        </w:r>
      </w:hyperlink>
    </w:p>
    <w:p w14:paraId="5CE5CFC7" w14:textId="4EB1D962"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8" w:anchor="_Toc46074668" w:history="1">
        <w:r w:rsidR="00132A31" w:rsidRPr="00132A31">
          <w:rPr>
            <w:rStyle w:val="Hyperlink"/>
            <w:rFonts w:ascii="Times New Roman" w:hAnsi="Times New Roman" w:cs="Times New Roman"/>
            <w:bCs/>
            <w:noProof/>
            <w:sz w:val="24"/>
          </w:rPr>
          <w:t>Figure 44: FEA boundary and loading conditions on rectangular geometry</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_Toc46074668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88</w:t>
        </w:r>
        <w:r w:rsidR="00132A31" w:rsidRPr="00132A31">
          <w:rPr>
            <w:rFonts w:ascii="Times New Roman" w:hAnsi="Times New Roman"/>
            <w:noProof/>
            <w:webHidden/>
            <w:sz w:val="24"/>
          </w:rPr>
          <w:fldChar w:fldCharType="end"/>
        </w:r>
      </w:hyperlink>
    </w:p>
    <w:p w14:paraId="7760FA67" w14:textId="0BE79D36"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49" w:anchor="_Toc46074669" w:history="1">
        <w:r w:rsidR="00132A31" w:rsidRPr="00132A31">
          <w:rPr>
            <w:rStyle w:val="Hyperlink"/>
            <w:rFonts w:ascii="Times New Roman" w:hAnsi="Times New Roman" w:cs="Times New Roman"/>
            <w:bCs/>
            <w:noProof/>
            <w:sz w:val="24"/>
          </w:rPr>
          <w:t>Figure 45: Experimental stress-strain data of (a) 100% infill and (b) 20% infill grid tension samples plotted against FEA results</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_Toc46074669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89</w:t>
        </w:r>
        <w:r w:rsidR="00132A31" w:rsidRPr="00132A31">
          <w:rPr>
            <w:rFonts w:ascii="Times New Roman" w:hAnsi="Times New Roman"/>
            <w:noProof/>
            <w:webHidden/>
            <w:sz w:val="24"/>
          </w:rPr>
          <w:fldChar w:fldCharType="end"/>
        </w:r>
      </w:hyperlink>
    </w:p>
    <w:p w14:paraId="5E733DF3" w14:textId="056BECE6"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50" w:anchor="_Toc46074670" w:history="1">
        <w:r w:rsidR="00132A31" w:rsidRPr="00132A31">
          <w:rPr>
            <w:rStyle w:val="Hyperlink"/>
            <w:rFonts w:ascii="Times New Roman" w:hAnsi="Times New Roman" w:cs="Times New Roman"/>
            <w:bCs/>
            <w:noProof/>
            <w:sz w:val="24"/>
          </w:rPr>
          <w:t>Figure 46: FEA compression simulation results (equivalent stress) for sensors with (a) 100% infill as well as  (b) grid, (c) triangle and (d) honeycomb infill pattern at (i) 20%, (ii) 40% and (iii) 60% infill density with 410µm layer height and thickness at 30% strain</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_Toc46074670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92</w:t>
        </w:r>
        <w:r w:rsidR="00132A31" w:rsidRPr="00132A31">
          <w:rPr>
            <w:rFonts w:ascii="Times New Roman" w:hAnsi="Times New Roman"/>
            <w:noProof/>
            <w:webHidden/>
            <w:sz w:val="24"/>
          </w:rPr>
          <w:fldChar w:fldCharType="end"/>
        </w:r>
      </w:hyperlink>
    </w:p>
    <w:p w14:paraId="061C68ED" w14:textId="7F7F4495"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51" w:anchor="_Toc46074671" w:history="1">
        <w:r w:rsidR="00132A31" w:rsidRPr="00132A31">
          <w:rPr>
            <w:rStyle w:val="Hyperlink"/>
            <w:rFonts w:ascii="Times New Roman" w:hAnsi="Times New Roman" w:cs="Times New Roman"/>
            <w:bCs/>
            <w:noProof/>
            <w:sz w:val="24"/>
          </w:rPr>
          <w:t>Figure 47: Fracture locations of 3D printed 20% infill (a) grid, (b) triangle and (c) honeycomb porous sensors along with the (d) 100% infill sensor</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_Toc46074671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93</w:t>
        </w:r>
        <w:r w:rsidR="00132A31" w:rsidRPr="00132A31">
          <w:rPr>
            <w:rFonts w:ascii="Times New Roman" w:hAnsi="Times New Roman"/>
            <w:noProof/>
            <w:webHidden/>
            <w:sz w:val="24"/>
          </w:rPr>
          <w:fldChar w:fldCharType="end"/>
        </w:r>
      </w:hyperlink>
    </w:p>
    <w:p w14:paraId="0AF1F0D1" w14:textId="00B5A025"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52" w:anchor="_Toc46074672" w:history="1">
        <w:r w:rsidR="00132A31" w:rsidRPr="00132A31">
          <w:rPr>
            <w:rStyle w:val="Hyperlink"/>
            <w:rFonts w:ascii="Times New Roman" w:hAnsi="Times New Roman" w:cs="Times New Roman"/>
            <w:bCs/>
            <w:noProof/>
            <w:sz w:val="24"/>
          </w:rPr>
          <w:t>Figure 48: FEA tension simulation results (equivalent stress) of (a) a bulk material sample as well as (b) 20%, (c) 40% and (d) 60% infill grid samples at 30% strain</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_Toc46074672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93</w:t>
        </w:r>
        <w:r w:rsidR="00132A31" w:rsidRPr="00132A31">
          <w:rPr>
            <w:rFonts w:ascii="Times New Roman" w:hAnsi="Times New Roman"/>
            <w:noProof/>
            <w:webHidden/>
            <w:sz w:val="24"/>
          </w:rPr>
          <w:fldChar w:fldCharType="end"/>
        </w:r>
      </w:hyperlink>
    </w:p>
    <w:p w14:paraId="7EB0358C" w14:textId="2CDBC23E" w:rsidR="00132A31" w:rsidRPr="00132A31" w:rsidRDefault="003C7E29" w:rsidP="00132A31">
      <w:pPr>
        <w:pStyle w:val="TableofFigures"/>
        <w:tabs>
          <w:tab w:val="right" w:leader="dot" w:pos="9350"/>
        </w:tabs>
        <w:spacing w:line="480" w:lineRule="auto"/>
        <w:rPr>
          <w:rFonts w:ascii="Times New Roman" w:eastAsiaTheme="minorEastAsia" w:hAnsi="Times New Roman"/>
          <w:noProof/>
          <w:sz w:val="24"/>
        </w:rPr>
      </w:pPr>
      <w:hyperlink r:id="rId53" w:anchor="_Toc46074673" w:history="1">
        <w:r w:rsidR="00132A31" w:rsidRPr="00132A31">
          <w:rPr>
            <w:rStyle w:val="Hyperlink"/>
            <w:rFonts w:ascii="Times New Roman" w:hAnsi="Times New Roman" w:cs="Times New Roman"/>
            <w:bCs/>
            <w:noProof/>
            <w:sz w:val="24"/>
          </w:rPr>
          <w:t>Figure 49: Fracture location of 3D printed tension sample with location of tensile grips (red)</w:t>
        </w:r>
        <w:r w:rsidR="00132A31" w:rsidRPr="00132A31">
          <w:rPr>
            <w:rFonts w:ascii="Times New Roman" w:hAnsi="Times New Roman"/>
            <w:noProof/>
            <w:webHidden/>
            <w:sz w:val="24"/>
          </w:rPr>
          <w:tab/>
        </w:r>
        <w:r w:rsidR="00132A31" w:rsidRPr="00132A31">
          <w:rPr>
            <w:rFonts w:ascii="Times New Roman" w:hAnsi="Times New Roman"/>
            <w:noProof/>
            <w:webHidden/>
            <w:sz w:val="24"/>
          </w:rPr>
          <w:fldChar w:fldCharType="begin"/>
        </w:r>
        <w:r w:rsidR="00132A31" w:rsidRPr="00132A31">
          <w:rPr>
            <w:rFonts w:ascii="Times New Roman" w:hAnsi="Times New Roman"/>
            <w:noProof/>
            <w:webHidden/>
            <w:sz w:val="24"/>
          </w:rPr>
          <w:instrText xml:space="preserve"> PAGEREF _Toc46074673 \h </w:instrText>
        </w:r>
        <w:r w:rsidR="00132A31" w:rsidRPr="00132A31">
          <w:rPr>
            <w:rFonts w:ascii="Times New Roman" w:hAnsi="Times New Roman"/>
            <w:noProof/>
            <w:webHidden/>
            <w:sz w:val="24"/>
          </w:rPr>
        </w:r>
        <w:r w:rsidR="00132A31" w:rsidRPr="00132A31">
          <w:rPr>
            <w:rFonts w:ascii="Times New Roman" w:hAnsi="Times New Roman"/>
            <w:noProof/>
            <w:webHidden/>
            <w:sz w:val="24"/>
          </w:rPr>
          <w:fldChar w:fldCharType="separate"/>
        </w:r>
        <w:r w:rsidR="00DC1D14">
          <w:rPr>
            <w:rFonts w:ascii="Times New Roman" w:hAnsi="Times New Roman"/>
            <w:noProof/>
            <w:webHidden/>
            <w:sz w:val="24"/>
          </w:rPr>
          <w:t>94</w:t>
        </w:r>
        <w:r w:rsidR="00132A31" w:rsidRPr="00132A31">
          <w:rPr>
            <w:rFonts w:ascii="Times New Roman" w:hAnsi="Times New Roman"/>
            <w:noProof/>
            <w:webHidden/>
            <w:sz w:val="24"/>
          </w:rPr>
          <w:fldChar w:fldCharType="end"/>
        </w:r>
      </w:hyperlink>
    </w:p>
    <w:p w14:paraId="3BE9A2EB" w14:textId="01663504" w:rsidR="00B02C6A" w:rsidRDefault="005A394B" w:rsidP="008877AE">
      <w:pPr>
        <w:spacing w:line="480" w:lineRule="auto"/>
        <w:jc w:val="center"/>
        <w:rPr>
          <w:rFonts w:ascii="Times New Roman" w:hAnsi="Times New Roman" w:cs="Times New Roman"/>
          <w:bCs/>
          <w:sz w:val="24"/>
          <w:szCs w:val="24"/>
        </w:rPr>
      </w:pPr>
      <w:r w:rsidRPr="008877AE">
        <w:rPr>
          <w:rFonts w:ascii="Times New Roman" w:hAnsi="Times New Roman" w:cs="Times New Roman"/>
          <w:bCs/>
          <w:sz w:val="24"/>
          <w:szCs w:val="24"/>
        </w:rPr>
        <w:fldChar w:fldCharType="end"/>
      </w:r>
    </w:p>
    <w:p w14:paraId="0D1BF554" w14:textId="77777777" w:rsidR="000614BE" w:rsidRDefault="000614BE" w:rsidP="000614BE">
      <w:pPr>
        <w:spacing w:line="480" w:lineRule="auto"/>
        <w:jc w:val="center"/>
        <w:rPr>
          <w:rFonts w:ascii="Times New Roman" w:hAnsi="Times New Roman" w:cs="Times New Roman"/>
          <w:bCs/>
          <w:sz w:val="24"/>
          <w:szCs w:val="24"/>
        </w:rPr>
      </w:pPr>
    </w:p>
    <w:p w14:paraId="049F56D6" w14:textId="77777777" w:rsidR="000614BE" w:rsidRDefault="000614BE" w:rsidP="000614BE">
      <w:pPr>
        <w:spacing w:line="480" w:lineRule="auto"/>
        <w:jc w:val="center"/>
        <w:rPr>
          <w:rFonts w:ascii="Times New Roman" w:hAnsi="Times New Roman" w:cs="Times New Roman"/>
          <w:bCs/>
          <w:sz w:val="24"/>
          <w:szCs w:val="24"/>
        </w:rPr>
      </w:pPr>
    </w:p>
    <w:p w14:paraId="11838F2D" w14:textId="77777777" w:rsidR="00132A31" w:rsidRDefault="00132A31" w:rsidP="000614BE">
      <w:pPr>
        <w:spacing w:line="480" w:lineRule="auto"/>
        <w:jc w:val="center"/>
        <w:rPr>
          <w:rFonts w:ascii="Times New Roman" w:hAnsi="Times New Roman" w:cs="Times New Roman"/>
          <w:bCs/>
          <w:sz w:val="24"/>
          <w:szCs w:val="24"/>
        </w:rPr>
      </w:pPr>
    </w:p>
    <w:p w14:paraId="7F186F9C" w14:textId="77777777" w:rsidR="00132A31" w:rsidRDefault="00132A31" w:rsidP="000614BE">
      <w:pPr>
        <w:spacing w:line="480" w:lineRule="auto"/>
        <w:jc w:val="center"/>
        <w:rPr>
          <w:rFonts w:ascii="Times New Roman" w:hAnsi="Times New Roman" w:cs="Times New Roman"/>
          <w:bCs/>
          <w:sz w:val="24"/>
          <w:szCs w:val="24"/>
        </w:rPr>
      </w:pPr>
    </w:p>
    <w:p w14:paraId="44934195" w14:textId="6047CBDE" w:rsidR="00552EF1" w:rsidRDefault="00552EF1" w:rsidP="000614BE">
      <w:pPr>
        <w:spacing w:line="480" w:lineRule="auto"/>
        <w:jc w:val="center"/>
        <w:rPr>
          <w:rFonts w:ascii="Times New Roman" w:hAnsi="Times New Roman" w:cs="Times New Roman"/>
          <w:b/>
          <w:sz w:val="24"/>
          <w:szCs w:val="24"/>
        </w:rPr>
      </w:pPr>
    </w:p>
    <w:p w14:paraId="3D64DC37" w14:textId="77777777" w:rsidR="00552EF1" w:rsidRDefault="00552EF1" w:rsidP="000614BE">
      <w:pPr>
        <w:spacing w:line="480" w:lineRule="auto"/>
        <w:jc w:val="center"/>
        <w:rPr>
          <w:rFonts w:ascii="Times New Roman" w:hAnsi="Times New Roman" w:cs="Times New Roman"/>
          <w:b/>
          <w:sz w:val="24"/>
          <w:szCs w:val="24"/>
        </w:rPr>
      </w:pPr>
    </w:p>
    <w:p w14:paraId="5CDDD7AA" w14:textId="77777777" w:rsidR="007260B4" w:rsidRDefault="007260B4" w:rsidP="00387226">
      <w:pPr>
        <w:spacing w:line="480" w:lineRule="auto"/>
        <w:rPr>
          <w:rFonts w:ascii="Times New Roman" w:hAnsi="Times New Roman" w:cs="Times New Roman"/>
          <w:b/>
          <w:sz w:val="24"/>
          <w:szCs w:val="24"/>
        </w:rPr>
      </w:pPr>
    </w:p>
    <w:p w14:paraId="0A3B4F08" w14:textId="77777777" w:rsidR="00B02C6A" w:rsidRDefault="00B02C6A" w:rsidP="00D24AD8">
      <w:pPr>
        <w:pStyle w:val="Heading1"/>
        <w:jc w:val="center"/>
      </w:pPr>
      <w:bookmarkStart w:id="3" w:name="_Toc46976001"/>
      <w:r>
        <w:lastRenderedPageBreak/>
        <w:t>Table of Tables</w:t>
      </w:r>
      <w:bookmarkEnd w:id="3"/>
    </w:p>
    <w:p w14:paraId="2053A2AD" w14:textId="6E437E79" w:rsidR="009B61D6" w:rsidRPr="009B61D6" w:rsidRDefault="009B61D6">
      <w:pPr>
        <w:pStyle w:val="TableofFigures"/>
        <w:tabs>
          <w:tab w:val="right" w:leader="dot" w:pos="9350"/>
        </w:tabs>
        <w:rPr>
          <w:rFonts w:ascii="Times New Roman" w:eastAsiaTheme="minorEastAsia" w:hAnsi="Times New Roman"/>
          <w:noProof/>
          <w:sz w:val="24"/>
          <w:szCs w:val="24"/>
        </w:rPr>
      </w:pPr>
      <w:r w:rsidRPr="009B61D6">
        <w:rPr>
          <w:rFonts w:ascii="Times New Roman" w:hAnsi="Times New Roman" w:cs="Times New Roman"/>
          <w:sz w:val="24"/>
          <w:szCs w:val="24"/>
        </w:rPr>
        <w:fldChar w:fldCharType="begin"/>
      </w:r>
      <w:r w:rsidRPr="009B61D6">
        <w:rPr>
          <w:rFonts w:ascii="Times New Roman" w:hAnsi="Times New Roman" w:cs="Times New Roman"/>
          <w:sz w:val="24"/>
          <w:szCs w:val="24"/>
        </w:rPr>
        <w:instrText xml:space="preserve"> TOC \h \z \c "Table" </w:instrText>
      </w:r>
      <w:r w:rsidRPr="009B61D6">
        <w:rPr>
          <w:rFonts w:ascii="Times New Roman" w:hAnsi="Times New Roman" w:cs="Times New Roman"/>
          <w:sz w:val="24"/>
          <w:szCs w:val="24"/>
        </w:rPr>
        <w:fldChar w:fldCharType="separate"/>
      </w:r>
      <w:hyperlink w:anchor="_Toc43758630" w:history="1">
        <w:r w:rsidRPr="009B61D6">
          <w:rPr>
            <w:rStyle w:val="Hyperlink"/>
            <w:rFonts w:ascii="Times New Roman" w:hAnsi="Times New Roman" w:cs="Times New Roman"/>
            <w:noProof/>
            <w:sz w:val="24"/>
          </w:rPr>
          <w:t>Table 1: Composition of Each PDMS Formulation</w:t>
        </w:r>
        <w:r w:rsidRPr="009B61D6">
          <w:rPr>
            <w:rFonts w:ascii="Times New Roman" w:hAnsi="Times New Roman"/>
            <w:noProof/>
            <w:webHidden/>
            <w:sz w:val="24"/>
          </w:rPr>
          <w:tab/>
        </w:r>
        <w:r w:rsidRPr="009B61D6">
          <w:rPr>
            <w:rFonts w:ascii="Times New Roman" w:hAnsi="Times New Roman"/>
            <w:noProof/>
            <w:webHidden/>
            <w:sz w:val="24"/>
          </w:rPr>
          <w:fldChar w:fldCharType="begin"/>
        </w:r>
        <w:r w:rsidRPr="009B61D6">
          <w:rPr>
            <w:rFonts w:ascii="Times New Roman" w:hAnsi="Times New Roman"/>
            <w:noProof/>
            <w:webHidden/>
            <w:sz w:val="24"/>
          </w:rPr>
          <w:instrText xml:space="preserve"> PAGEREF _Toc43758630 \h </w:instrText>
        </w:r>
        <w:r w:rsidRPr="009B61D6">
          <w:rPr>
            <w:rFonts w:ascii="Times New Roman" w:hAnsi="Times New Roman"/>
            <w:noProof/>
            <w:webHidden/>
            <w:sz w:val="24"/>
          </w:rPr>
        </w:r>
        <w:r w:rsidRPr="009B61D6">
          <w:rPr>
            <w:rFonts w:ascii="Times New Roman" w:hAnsi="Times New Roman"/>
            <w:noProof/>
            <w:webHidden/>
            <w:sz w:val="24"/>
          </w:rPr>
          <w:fldChar w:fldCharType="separate"/>
        </w:r>
        <w:r w:rsidR="00DC1D14">
          <w:rPr>
            <w:rFonts w:ascii="Times New Roman" w:hAnsi="Times New Roman"/>
            <w:noProof/>
            <w:webHidden/>
            <w:sz w:val="24"/>
          </w:rPr>
          <w:t>23</w:t>
        </w:r>
        <w:r w:rsidRPr="009B61D6">
          <w:rPr>
            <w:rFonts w:ascii="Times New Roman" w:hAnsi="Times New Roman"/>
            <w:noProof/>
            <w:webHidden/>
            <w:sz w:val="24"/>
          </w:rPr>
          <w:fldChar w:fldCharType="end"/>
        </w:r>
      </w:hyperlink>
    </w:p>
    <w:p w14:paraId="4394863D" w14:textId="77777777" w:rsidR="00B02C6A" w:rsidRPr="009B61D6" w:rsidRDefault="009B61D6" w:rsidP="00A72B8E">
      <w:pPr>
        <w:jc w:val="center"/>
        <w:rPr>
          <w:rFonts w:ascii="Times New Roman" w:hAnsi="Times New Roman" w:cs="Times New Roman"/>
          <w:sz w:val="24"/>
          <w:szCs w:val="24"/>
        </w:rPr>
      </w:pPr>
      <w:r w:rsidRPr="009B61D6">
        <w:rPr>
          <w:rFonts w:ascii="Times New Roman" w:hAnsi="Times New Roman" w:cs="Times New Roman"/>
          <w:sz w:val="24"/>
          <w:szCs w:val="24"/>
        </w:rPr>
        <w:fldChar w:fldCharType="end"/>
      </w:r>
    </w:p>
    <w:p w14:paraId="33EE9F43" w14:textId="77777777" w:rsidR="00BC028B" w:rsidRDefault="00BC028B" w:rsidP="00A72B8E">
      <w:pPr>
        <w:jc w:val="center"/>
        <w:rPr>
          <w:rFonts w:ascii="Times New Roman" w:hAnsi="Times New Roman" w:cs="Times New Roman"/>
          <w:b/>
          <w:sz w:val="24"/>
          <w:szCs w:val="24"/>
        </w:rPr>
      </w:pPr>
    </w:p>
    <w:p w14:paraId="6460A3A8" w14:textId="77777777" w:rsidR="00BC028B" w:rsidRDefault="00BC028B" w:rsidP="00A72B8E">
      <w:pPr>
        <w:jc w:val="center"/>
        <w:rPr>
          <w:rFonts w:ascii="Times New Roman" w:hAnsi="Times New Roman" w:cs="Times New Roman"/>
          <w:b/>
          <w:sz w:val="24"/>
          <w:szCs w:val="24"/>
        </w:rPr>
      </w:pPr>
    </w:p>
    <w:p w14:paraId="6A734775" w14:textId="77777777" w:rsidR="00BC028B" w:rsidRDefault="00BC028B" w:rsidP="00A72B8E">
      <w:pPr>
        <w:jc w:val="center"/>
        <w:rPr>
          <w:rFonts w:ascii="Times New Roman" w:hAnsi="Times New Roman" w:cs="Times New Roman"/>
          <w:b/>
          <w:sz w:val="24"/>
          <w:szCs w:val="24"/>
        </w:rPr>
      </w:pPr>
    </w:p>
    <w:p w14:paraId="63895521" w14:textId="77777777" w:rsidR="00BC028B" w:rsidRDefault="00BC028B" w:rsidP="00A72B8E">
      <w:pPr>
        <w:jc w:val="center"/>
        <w:rPr>
          <w:rFonts w:ascii="Times New Roman" w:hAnsi="Times New Roman" w:cs="Times New Roman"/>
          <w:b/>
          <w:sz w:val="24"/>
          <w:szCs w:val="24"/>
        </w:rPr>
      </w:pPr>
    </w:p>
    <w:p w14:paraId="2693B5F8" w14:textId="77777777" w:rsidR="00BC028B" w:rsidRDefault="00BC028B" w:rsidP="00A72B8E">
      <w:pPr>
        <w:jc w:val="center"/>
        <w:rPr>
          <w:rFonts w:ascii="Times New Roman" w:hAnsi="Times New Roman" w:cs="Times New Roman"/>
          <w:b/>
          <w:sz w:val="24"/>
          <w:szCs w:val="24"/>
        </w:rPr>
      </w:pPr>
    </w:p>
    <w:p w14:paraId="0BB8C2EA" w14:textId="77777777" w:rsidR="00BC028B" w:rsidRDefault="00BC028B" w:rsidP="00A72B8E">
      <w:pPr>
        <w:jc w:val="center"/>
        <w:rPr>
          <w:rFonts w:ascii="Times New Roman" w:hAnsi="Times New Roman" w:cs="Times New Roman"/>
          <w:b/>
          <w:sz w:val="24"/>
          <w:szCs w:val="24"/>
        </w:rPr>
      </w:pPr>
    </w:p>
    <w:p w14:paraId="4A1A39FD" w14:textId="77777777" w:rsidR="00BC028B" w:rsidRDefault="00BC028B" w:rsidP="00A72B8E">
      <w:pPr>
        <w:jc w:val="center"/>
        <w:rPr>
          <w:rFonts w:ascii="Times New Roman" w:hAnsi="Times New Roman" w:cs="Times New Roman"/>
          <w:b/>
          <w:sz w:val="24"/>
          <w:szCs w:val="24"/>
        </w:rPr>
      </w:pPr>
    </w:p>
    <w:p w14:paraId="6B2F747A" w14:textId="77777777" w:rsidR="00BC028B" w:rsidRDefault="00BC028B" w:rsidP="00A72B8E">
      <w:pPr>
        <w:jc w:val="center"/>
        <w:rPr>
          <w:rFonts w:ascii="Times New Roman" w:hAnsi="Times New Roman" w:cs="Times New Roman"/>
          <w:b/>
          <w:sz w:val="24"/>
          <w:szCs w:val="24"/>
        </w:rPr>
      </w:pPr>
    </w:p>
    <w:p w14:paraId="169456CC" w14:textId="77777777" w:rsidR="00BC028B" w:rsidRDefault="00BC028B" w:rsidP="00A72B8E">
      <w:pPr>
        <w:jc w:val="center"/>
        <w:rPr>
          <w:rFonts w:ascii="Times New Roman" w:hAnsi="Times New Roman" w:cs="Times New Roman"/>
          <w:b/>
          <w:sz w:val="24"/>
          <w:szCs w:val="24"/>
        </w:rPr>
      </w:pPr>
    </w:p>
    <w:p w14:paraId="53D287EE" w14:textId="77777777" w:rsidR="00BC028B" w:rsidRDefault="00BC028B" w:rsidP="00A72B8E">
      <w:pPr>
        <w:jc w:val="center"/>
        <w:rPr>
          <w:rFonts w:ascii="Times New Roman" w:hAnsi="Times New Roman" w:cs="Times New Roman"/>
          <w:b/>
          <w:sz w:val="24"/>
          <w:szCs w:val="24"/>
        </w:rPr>
      </w:pPr>
    </w:p>
    <w:p w14:paraId="4EB59BAA" w14:textId="77777777" w:rsidR="00BC028B" w:rsidRDefault="00BC028B" w:rsidP="00A72B8E">
      <w:pPr>
        <w:jc w:val="center"/>
        <w:rPr>
          <w:rFonts w:ascii="Times New Roman" w:hAnsi="Times New Roman" w:cs="Times New Roman"/>
          <w:b/>
          <w:sz w:val="24"/>
          <w:szCs w:val="24"/>
        </w:rPr>
      </w:pPr>
    </w:p>
    <w:p w14:paraId="2821994F" w14:textId="77777777" w:rsidR="00BC028B" w:rsidRDefault="00BC028B" w:rsidP="00A72B8E">
      <w:pPr>
        <w:jc w:val="center"/>
        <w:rPr>
          <w:rFonts w:ascii="Times New Roman" w:hAnsi="Times New Roman" w:cs="Times New Roman"/>
          <w:b/>
          <w:sz w:val="24"/>
          <w:szCs w:val="24"/>
        </w:rPr>
      </w:pPr>
    </w:p>
    <w:p w14:paraId="2C03294B" w14:textId="77777777" w:rsidR="00BC028B" w:rsidRDefault="00BC028B" w:rsidP="00A72B8E">
      <w:pPr>
        <w:jc w:val="center"/>
        <w:rPr>
          <w:rFonts w:ascii="Times New Roman" w:hAnsi="Times New Roman" w:cs="Times New Roman"/>
          <w:b/>
          <w:sz w:val="24"/>
          <w:szCs w:val="24"/>
        </w:rPr>
      </w:pPr>
    </w:p>
    <w:p w14:paraId="1053E190" w14:textId="77777777" w:rsidR="00BC028B" w:rsidRDefault="00BC028B" w:rsidP="00A72B8E">
      <w:pPr>
        <w:jc w:val="center"/>
        <w:rPr>
          <w:rFonts w:ascii="Times New Roman" w:hAnsi="Times New Roman" w:cs="Times New Roman"/>
          <w:b/>
          <w:sz w:val="24"/>
          <w:szCs w:val="24"/>
        </w:rPr>
      </w:pPr>
    </w:p>
    <w:p w14:paraId="7D011771" w14:textId="77777777" w:rsidR="00BC028B" w:rsidRDefault="00BC028B" w:rsidP="00A72B8E">
      <w:pPr>
        <w:jc w:val="center"/>
        <w:rPr>
          <w:rFonts w:ascii="Times New Roman" w:hAnsi="Times New Roman" w:cs="Times New Roman"/>
          <w:b/>
          <w:sz w:val="24"/>
          <w:szCs w:val="24"/>
        </w:rPr>
      </w:pPr>
    </w:p>
    <w:p w14:paraId="2DED4ADB" w14:textId="77777777" w:rsidR="00BC028B" w:rsidRDefault="00BC028B" w:rsidP="00A72B8E">
      <w:pPr>
        <w:jc w:val="center"/>
        <w:rPr>
          <w:rFonts w:ascii="Times New Roman" w:hAnsi="Times New Roman" w:cs="Times New Roman"/>
          <w:b/>
          <w:sz w:val="24"/>
          <w:szCs w:val="24"/>
        </w:rPr>
      </w:pPr>
    </w:p>
    <w:p w14:paraId="035D7054" w14:textId="77777777" w:rsidR="00BC028B" w:rsidRDefault="00BC028B" w:rsidP="00A72B8E">
      <w:pPr>
        <w:jc w:val="center"/>
        <w:rPr>
          <w:rFonts w:ascii="Times New Roman" w:hAnsi="Times New Roman" w:cs="Times New Roman"/>
          <w:b/>
          <w:sz w:val="24"/>
          <w:szCs w:val="24"/>
        </w:rPr>
      </w:pPr>
    </w:p>
    <w:p w14:paraId="32AB05E8" w14:textId="77777777" w:rsidR="00BC028B" w:rsidRDefault="00BC028B" w:rsidP="00A72B8E">
      <w:pPr>
        <w:jc w:val="center"/>
        <w:rPr>
          <w:rFonts w:ascii="Times New Roman" w:hAnsi="Times New Roman" w:cs="Times New Roman"/>
          <w:b/>
          <w:sz w:val="24"/>
          <w:szCs w:val="24"/>
        </w:rPr>
      </w:pPr>
    </w:p>
    <w:p w14:paraId="660E6261" w14:textId="77777777" w:rsidR="00BC028B" w:rsidRDefault="00BC028B" w:rsidP="00A72B8E">
      <w:pPr>
        <w:jc w:val="center"/>
        <w:rPr>
          <w:rFonts w:ascii="Times New Roman" w:hAnsi="Times New Roman" w:cs="Times New Roman"/>
          <w:b/>
          <w:sz w:val="24"/>
          <w:szCs w:val="24"/>
        </w:rPr>
      </w:pPr>
    </w:p>
    <w:p w14:paraId="50E11FEB" w14:textId="77777777" w:rsidR="00BC028B" w:rsidRDefault="00BC028B" w:rsidP="00A72B8E">
      <w:pPr>
        <w:jc w:val="center"/>
        <w:rPr>
          <w:rFonts w:ascii="Times New Roman" w:hAnsi="Times New Roman" w:cs="Times New Roman"/>
          <w:b/>
          <w:sz w:val="24"/>
          <w:szCs w:val="24"/>
        </w:rPr>
      </w:pPr>
    </w:p>
    <w:p w14:paraId="67925DCD" w14:textId="6BB5F158" w:rsidR="00BC028B" w:rsidRDefault="00BC028B" w:rsidP="00A72B8E">
      <w:pPr>
        <w:jc w:val="center"/>
        <w:rPr>
          <w:rFonts w:ascii="Times New Roman" w:hAnsi="Times New Roman" w:cs="Times New Roman"/>
          <w:b/>
          <w:sz w:val="24"/>
          <w:szCs w:val="24"/>
        </w:rPr>
      </w:pPr>
    </w:p>
    <w:p w14:paraId="3DF8BB4C" w14:textId="0A36360B" w:rsidR="00552EF1" w:rsidRDefault="00552EF1" w:rsidP="00A72B8E">
      <w:pPr>
        <w:jc w:val="center"/>
        <w:rPr>
          <w:rFonts w:ascii="Times New Roman" w:hAnsi="Times New Roman" w:cs="Times New Roman"/>
          <w:b/>
          <w:sz w:val="24"/>
          <w:szCs w:val="24"/>
        </w:rPr>
      </w:pPr>
    </w:p>
    <w:p w14:paraId="5CC3F8E5" w14:textId="65304C2B" w:rsidR="00552EF1" w:rsidRDefault="00552EF1" w:rsidP="00A72B8E">
      <w:pPr>
        <w:jc w:val="center"/>
        <w:rPr>
          <w:rFonts w:ascii="Times New Roman" w:hAnsi="Times New Roman" w:cs="Times New Roman"/>
          <w:b/>
          <w:sz w:val="24"/>
          <w:szCs w:val="24"/>
        </w:rPr>
      </w:pPr>
    </w:p>
    <w:p w14:paraId="08E70BCE" w14:textId="77777777" w:rsidR="00552EF1" w:rsidRDefault="00552EF1" w:rsidP="00A72B8E">
      <w:pPr>
        <w:jc w:val="center"/>
        <w:rPr>
          <w:rFonts w:ascii="Times New Roman" w:hAnsi="Times New Roman" w:cs="Times New Roman"/>
          <w:b/>
          <w:sz w:val="24"/>
          <w:szCs w:val="24"/>
        </w:rPr>
      </w:pPr>
    </w:p>
    <w:p w14:paraId="75255CBB" w14:textId="77777777" w:rsidR="00BC028B" w:rsidRDefault="00BC028B" w:rsidP="00A72B8E">
      <w:pPr>
        <w:jc w:val="center"/>
        <w:rPr>
          <w:rFonts w:ascii="Times New Roman" w:hAnsi="Times New Roman" w:cs="Times New Roman"/>
          <w:b/>
          <w:sz w:val="24"/>
          <w:szCs w:val="24"/>
        </w:rPr>
      </w:pPr>
    </w:p>
    <w:p w14:paraId="35637B47" w14:textId="77777777" w:rsidR="00BC028B" w:rsidRDefault="00BC028B" w:rsidP="00BB6F55">
      <w:pPr>
        <w:pStyle w:val="Heading1"/>
        <w:jc w:val="center"/>
        <w:rPr>
          <w:b w:val="0"/>
        </w:rPr>
      </w:pPr>
      <w:bookmarkStart w:id="4" w:name="_Toc46976002"/>
      <w:r>
        <w:lastRenderedPageBreak/>
        <w:t>Abstract</w:t>
      </w:r>
      <w:bookmarkEnd w:id="4"/>
    </w:p>
    <w:p w14:paraId="447D2AAF" w14:textId="77777777" w:rsidR="00FB13ED" w:rsidRDefault="000009A3" w:rsidP="00E97F88">
      <w:pPr>
        <w:spacing w:line="480" w:lineRule="auto"/>
        <w:ind w:firstLine="720"/>
        <w:jc w:val="both"/>
        <w:rPr>
          <w:rFonts w:ascii="Times New Roman" w:hAnsi="Times New Roman" w:cs="Times New Roman"/>
          <w:sz w:val="24"/>
          <w:szCs w:val="24"/>
        </w:rPr>
      </w:pPr>
      <w:r w:rsidRPr="000009A3">
        <w:rPr>
          <w:rFonts w:ascii="Times New Roman" w:hAnsi="Times New Roman" w:cs="Times New Roman"/>
          <w:sz w:val="24"/>
          <w:szCs w:val="24"/>
        </w:rPr>
        <w:t>Sensors manufactured using piezoresistive elastomeric nano</w:t>
      </w:r>
      <w:r>
        <w:rPr>
          <w:rFonts w:ascii="Times New Roman" w:hAnsi="Times New Roman" w:cs="Times New Roman"/>
          <w:sz w:val="24"/>
          <w:szCs w:val="24"/>
        </w:rPr>
        <w:t xml:space="preserve">composites have a wide range of </w:t>
      </w:r>
      <w:r w:rsidRPr="000009A3">
        <w:rPr>
          <w:rFonts w:ascii="Times New Roman" w:hAnsi="Times New Roman" w:cs="Times New Roman"/>
          <w:sz w:val="24"/>
          <w:szCs w:val="24"/>
        </w:rPr>
        <w:t>applications in fields such as structural health monitoring, robotics and biomedical industries</w:t>
      </w:r>
      <w:r>
        <w:rPr>
          <w:rFonts w:ascii="Times New Roman" w:hAnsi="Times New Roman" w:cs="Times New Roman"/>
          <w:sz w:val="24"/>
          <w:szCs w:val="24"/>
        </w:rPr>
        <w:t>.</w:t>
      </w:r>
      <w:r w:rsidR="00E75E8D">
        <w:rPr>
          <w:rFonts w:ascii="Times New Roman" w:hAnsi="Times New Roman" w:cs="Times New Roman"/>
          <w:sz w:val="24"/>
          <w:szCs w:val="24"/>
        </w:rPr>
        <w:t xml:space="preserve"> </w:t>
      </w:r>
      <w:r w:rsidR="00115AF6">
        <w:rPr>
          <w:rFonts w:ascii="Times New Roman" w:hAnsi="Times New Roman" w:cs="Times New Roman"/>
          <w:sz w:val="24"/>
          <w:szCs w:val="24"/>
        </w:rPr>
        <w:t xml:space="preserve">These nanocomposites are a mixture of highly deformable polymers and conducting nanofillers that </w:t>
      </w:r>
      <w:r w:rsidR="00FF643E">
        <w:rPr>
          <w:rFonts w:ascii="Times New Roman" w:hAnsi="Times New Roman" w:cs="Times New Roman"/>
          <w:sz w:val="24"/>
          <w:szCs w:val="24"/>
        </w:rPr>
        <w:t>have the special property of experiencing a change in their electrical conductivity when compressed or stretched.</w:t>
      </w:r>
      <w:r w:rsidR="00635B70">
        <w:rPr>
          <w:rFonts w:ascii="Times New Roman" w:hAnsi="Times New Roman" w:cs="Times New Roman"/>
          <w:sz w:val="24"/>
          <w:szCs w:val="24"/>
        </w:rPr>
        <w:t xml:space="preserve"> </w:t>
      </w:r>
      <w:r w:rsidR="00BF7DF6" w:rsidRPr="00BF7DF6">
        <w:rPr>
          <w:rFonts w:ascii="Times New Roman" w:hAnsi="Times New Roman" w:cs="Times New Roman"/>
          <w:sz w:val="24"/>
          <w:szCs w:val="24"/>
        </w:rPr>
        <w:t xml:space="preserve">The </w:t>
      </w:r>
      <w:r w:rsidR="00BF7DF6">
        <w:rPr>
          <w:rFonts w:ascii="Times New Roman" w:hAnsi="Times New Roman" w:cs="Times New Roman"/>
          <w:sz w:val="24"/>
          <w:szCs w:val="24"/>
        </w:rPr>
        <w:t xml:space="preserve">use of </w:t>
      </w:r>
      <w:r w:rsidR="00BF7DF6" w:rsidRPr="00BF7DF6">
        <w:rPr>
          <w:rFonts w:ascii="Times New Roman" w:hAnsi="Times New Roman" w:cs="Times New Roman"/>
          <w:sz w:val="24"/>
          <w:szCs w:val="24"/>
        </w:rPr>
        <w:t>Additive Manufacturing</w:t>
      </w:r>
      <w:r w:rsidR="00BF7DF6">
        <w:rPr>
          <w:rFonts w:ascii="Times New Roman" w:hAnsi="Times New Roman" w:cs="Times New Roman"/>
          <w:sz w:val="24"/>
          <w:szCs w:val="24"/>
        </w:rPr>
        <w:t xml:space="preserve"> processes such as Stereolithography Apparatus (SLA) and Direct Ink Writing (DIW)</w:t>
      </w:r>
      <w:r w:rsidR="00BF7DF6" w:rsidRPr="00BF7DF6">
        <w:rPr>
          <w:rFonts w:ascii="Times New Roman" w:hAnsi="Times New Roman" w:cs="Times New Roman"/>
          <w:sz w:val="24"/>
          <w:szCs w:val="24"/>
        </w:rPr>
        <w:t xml:space="preserve"> </w:t>
      </w:r>
      <w:r w:rsidR="00BF7DF6">
        <w:rPr>
          <w:rFonts w:ascii="Times New Roman" w:hAnsi="Times New Roman" w:cs="Times New Roman"/>
          <w:sz w:val="24"/>
          <w:szCs w:val="24"/>
        </w:rPr>
        <w:t>to construct</w:t>
      </w:r>
      <w:r w:rsidR="00BF7DF6" w:rsidRPr="00BF7DF6">
        <w:rPr>
          <w:rFonts w:ascii="Times New Roman" w:hAnsi="Times New Roman" w:cs="Times New Roman"/>
          <w:sz w:val="24"/>
          <w:szCs w:val="24"/>
        </w:rPr>
        <w:t xml:space="preserve"> sensors</w:t>
      </w:r>
      <w:r w:rsidR="00BF7DF6">
        <w:rPr>
          <w:rFonts w:ascii="Times New Roman" w:hAnsi="Times New Roman" w:cs="Times New Roman"/>
          <w:sz w:val="24"/>
          <w:szCs w:val="24"/>
        </w:rPr>
        <w:t xml:space="preserve"> from these nanocomposites </w:t>
      </w:r>
      <w:r w:rsidR="00BF7DF6" w:rsidRPr="00BF7DF6">
        <w:rPr>
          <w:rFonts w:ascii="Times New Roman" w:hAnsi="Times New Roman" w:cs="Times New Roman"/>
          <w:sz w:val="24"/>
          <w:szCs w:val="24"/>
        </w:rPr>
        <w:t>has provided numerous advantages including increased sensitivity</w:t>
      </w:r>
      <w:r w:rsidR="00BF7DF6">
        <w:rPr>
          <w:rFonts w:ascii="Times New Roman" w:hAnsi="Times New Roman" w:cs="Times New Roman"/>
          <w:sz w:val="24"/>
          <w:szCs w:val="24"/>
        </w:rPr>
        <w:t xml:space="preserve"> of the sensors</w:t>
      </w:r>
      <w:r w:rsidR="00BF7DF6" w:rsidRPr="00BF7DF6">
        <w:rPr>
          <w:rFonts w:ascii="Times New Roman" w:hAnsi="Times New Roman" w:cs="Times New Roman"/>
          <w:sz w:val="24"/>
          <w:szCs w:val="24"/>
        </w:rPr>
        <w:t xml:space="preserve"> and the fabrication of complex geometry.</w:t>
      </w:r>
      <w:r w:rsidR="002D6A14">
        <w:rPr>
          <w:rFonts w:ascii="Times New Roman" w:hAnsi="Times New Roman" w:cs="Times New Roman"/>
          <w:sz w:val="24"/>
          <w:szCs w:val="24"/>
        </w:rPr>
        <w:t xml:space="preserve"> </w:t>
      </w:r>
      <w:r w:rsidR="005521C7" w:rsidRPr="005521C7">
        <w:rPr>
          <w:rFonts w:ascii="Times New Roman" w:hAnsi="Times New Roman" w:cs="Times New Roman"/>
          <w:sz w:val="24"/>
          <w:szCs w:val="24"/>
        </w:rPr>
        <w:t>However, bulk material sensors, manufactured additively or using conventional methods, display a greater effect of hysteresis, especially at strains higher than 10%, which limits their sensitivity</w:t>
      </w:r>
      <w:r w:rsidR="005521C7">
        <w:rPr>
          <w:rFonts w:ascii="Times New Roman" w:hAnsi="Times New Roman" w:cs="Times New Roman"/>
          <w:sz w:val="24"/>
          <w:szCs w:val="24"/>
        </w:rPr>
        <w:t xml:space="preserve">. </w:t>
      </w:r>
      <w:r w:rsidR="00287893">
        <w:rPr>
          <w:rFonts w:ascii="Times New Roman" w:hAnsi="Times New Roman" w:cs="Times New Roman"/>
          <w:sz w:val="24"/>
          <w:szCs w:val="24"/>
        </w:rPr>
        <w:t>In order to address this challenge, this thesis focuses on the use of p</w:t>
      </w:r>
      <w:r w:rsidR="00E947C5" w:rsidRPr="00E947C5">
        <w:rPr>
          <w:rFonts w:ascii="Times New Roman" w:hAnsi="Times New Roman" w:cs="Times New Roman"/>
          <w:sz w:val="24"/>
          <w:szCs w:val="24"/>
        </w:rPr>
        <w:t>orosity in the form of varying infill densities a</w:t>
      </w:r>
      <w:r w:rsidR="00E947C5">
        <w:rPr>
          <w:rFonts w:ascii="Times New Roman" w:hAnsi="Times New Roman" w:cs="Times New Roman"/>
          <w:sz w:val="24"/>
          <w:szCs w:val="24"/>
        </w:rPr>
        <w:t xml:space="preserve">nd patterns made possible by Additive </w:t>
      </w:r>
      <w:r w:rsidR="00287893">
        <w:rPr>
          <w:rFonts w:ascii="Times New Roman" w:hAnsi="Times New Roman" w:cs="Times New Roman"/>
          <w:sz w:val="24"/>
          <w:szCs w:val="24"/>
        </w:rPr>
        <w:t>Manufacturing processes</w:t>
      </w:r>
      <w:r w:rsidR="00E947C5">
        <w:rPr>
          <w:rFonts w:ascii="Times New Roman" w:hAnsi="Times New Roman" w:cs="Times New Roman"/>
          <w:sz w:val="24"/>
          <w:szCs w:val="24"/>
        </w:rPr>
        <w:t xml:space="preserve"> to significantly reduce</w:t>
      </w:r>
      <w:r w:rsidR="00E947C5" w:rsidRPr="00E947C5">
        <w:rPr>
          <w:rFonts w:ascii="Times New Roman" w:hAnsi="Times New Roman" w:cs="Times New Roman"/>
          <w:sz w:val="24"/>
          <w:szCs w:val="24"/>
        </w:rPr>
        <w:t xml:space="preserve"> these bulk material effects.</w:t>
      </w:r>
    </w:p>
    <w:p w14:paraId="10DB57E4" w14:textId="77777777" w:rsidR="00C51661" w:rsidRDefault="00FB13ED" w:rsidP="00E97F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B5380D">
        <w:rPr>
          <w:rFonts w:ascii="Times New Roman" w:hAnsi="Times New Roman" w:cs="Times New Roman"/>
          <w:sz w:val="24"/>
          <w:szCs w:val="24"/>
        </w:rPr>
        <w:t xml:space="preserve">additive manufacturing of porous structures requires the nanocomposite material to hold its shape well after extrusion, and it should keep its shape when </w:t>
      </w:r>
      <w:r w:rsidR="00783F45">
        <w:rPr>
          <w:rFonts w:ascii="Times New Roman" w:hAnsi="Times New Roman" w:cs="Times New Roman"/>
          <w:sz w:val="24"/>
          <w:szCs w:val="24"/>
        </w:rPr>
        <w:t>subsequent layers of material are deposited above it.</w:t>
      </w:r>
      <w:r w:rsidR="002A3BFB">
        <w:rPr>
          <w:rFonts w:ascii="Times New Roman" w:hAnsi="Times New Roman" w:cs="Times New Roman"/>
          <w:sz w:val="24"/>
          <w:szCs w:val="24"/>
        </w:rPr>
        <w:t xml:space="preserve"> </w:t>
      </w:r>
      <w:r w:rsidR="00776E4F">
        <w:rPr>
          <w:rFonts w:ascii="Times New Roman" w:hAnsi="Times New Roman" w:cs="Times New Roman"/>
          <w:sz w:val="24"/>
          <w:szCs w:val="24"/>
        </w:rPr>
        <w:t xml:space="preserve">Pristine polymers such as polydimethylsiloxane (PDMS) have no yield point which is a signifier of material that can hold its </w:t>
      </w:r>
      <w:proofErr w:type="gramStart"/>
      <w:r w:rsidR="00776E4F">
        <w:rPr>
          <w:rFonts w:ascii="Times New Roman" w:hAnsi="Times New Roman" w:cs="Times New Roman"/>
          <w:sz w:val="24"/>
          <w:szCs w:val="24"/>
        </w:rPr>
        <w:t>shape,</w:t>
      </w:r>
      <w:proofErr w:type="gramEnd"/>
      <w:r w:rsidR="00776E4F">
        <w:rPr>
          <w:rFonts w:ascii="Times New Roman" w:hAnsi="Times New Roman" w:cs="Times New Roman"/>
          <w:sz w:val="24"/>
          <w:szCs w:val="24"/>
        </w:rPr>
        <w:t xml:space="preserve"> therefore they cannot be successfully 3D printed while freestanding since they collapse and spread after extrusion. </w:t>
      </w:r>
      <w:r w:rsidR="007D6E2F">
        <w:rPr>
          <w:rFonts w:ascii="Times New Roman" w:hAnsi="Times New Roman" w:cs="Times New Roman"/>
          <w:sz w:val="24"/>
          <w:szCs w:val="24"/>
        </w:rPr>
        <w:t>A thixotropic silica filler and carbon nanotubes</w:t>
      </w:r>
      <w:r w:rsidR="0020356A">
        <w:rPr>
          <w:rFonts w:ascii="Times New Roman" w:hAnsi="Times New Roman" w:cs="Times New Roman"/>
          <w:sz w:val="24"/>
          <w:szCs w:val="24"/>
        </w:rPr>
        <w:t xml:space="preserve"> (CNTs)</w:t>
      </w:r>
      <w:r w:rsidR="007D6E2F">
        <w:rPr>
          <w:rFonts w:ascii="Times New Roman" w:hAnsi="Times New Roman" w:cs="Times New Roman"/>
          <w:sz w:val="24"/>
          <w:szCs w:val="24"/>
        </w:rPr>
        <w:t xml:space="preserve"> were used to </w:t>
      </w:r>
      <w:r w:rsidR="00173EB4">
        <w:rPr>
          <w:rFonts w:ascii="Times New Roman" w:hAnsi="Times New Roman" w:cs="Times New Roman"/>
          <w:sz w:val="24"/>
          <w:szCs w:val="24"/>
        </w:rPr>
        <w:t xml:space="preserve">allow the material to hold shape and have a significantly higher yield stress </w:t>
      </w:r>
      <w:r w:rsidR="00686624">
        <w:rPr>
          <w:rFonts w:ascii="Times New Roman" w:hAnsi="Times New Roman" w:cs="Times New Roman"/>
          <w:sz w:val="24"/>
          <w:szCs w:val="24"/>
        </w:rPr>
        <w:t xml:space="preserve">required for porous structures to </w:t>
      </w:r>
      <w:r w:rsidR="0020356A">
        <w:rPr>
          <w:rFonts w:ascii="Times New Roman" w:hAnsi="Times New Roman" w:cs="Times New Roman"/>
          <w:sz w:val="24"/>
          <w:szCs w:val="24"/>
        </w:rPr>
        <w:t>successfully print</w:t>
      </w:r>
      <w:r w:rsidR="00686624">
        <w:rPr>
          <w:rFonts w:ascii="Times New Roman" w:hAnsi="Times New Roman" w:cs="Times New Roman"/>
          <w:sz w:val="24"/>
          <w:szCs w:val="24"/>
        </w:rPr>
        <w:t xml:space="preserve">. </w:t>
      </w:r>
      <w:r w:rsidR="00891534">
        <w:rPr>
          <w:rFonts w:ascii="Times New Roman" w:hAnsi="Times New Roman" w:cs="Times New Roman"/>
          <w:sz w:val="24"/>
          <w:szCs w:val="24"/>
        </w:rPr>
        <w:t xml:space="preserve">Peak hold and amplitude sweep tests were conducted on nanomaterial consisting of 1.5% CNT and silica content ranging from 5-20% in order to quantify the rheological properties of the material. </w:t>
      </w:r>
      <w:r w:rsidR="00E32825">
        <w:rPr>
          <w:rFonts w:ascii="Times New Roman" w:hAnsi="Times New Roman" w:cs="Times New Roman"/>
          <w:sz w:val="24"/>
          <w:szCs w:val="24"/>
        </w:rPr>
        <w:t>While all</w:t>
      </w:r>
      <w:r w:rsidR="00E3636C">
        <w:rPr>
          <w:rFonts w:ascii="Times New Roman" w:hAnsi="Times New Roman" w:cs="Times New Roman"/>
          <w:sz w:val="24"/>
          <w:szCs w:val="24"/>
        </w:rPr>
        <w:t xml:space="preserve"> the</w:t>
      </w:r>
      <w:r w:rsidR="00E32825">
        <w:rPr>
          <w:rFonts w:ascii="Times New Roman" w:hAnsi="Times New Roman" w:cs="Times New Roman"/>
          <w:sz w:val="24"/>
          <w:szCs w:val="24"/>
        </w:rPr>
        <w:t xml:space="preserve"> silica content percentages</w:t>
      </w:r>
      <w:r w:rsidR="00E3636C">
        <w:rPr>
          <w:rFonts w:ascii="Times New Roman" w:hAnsi="Times New Roman" w:cs="Times New Roman"/>
          <w:sz w:val="24"/>
          <w:szCs w:val="24"/>
        </w:rPr>
        <w:t xml:space="preserve"> had yield points and could hold shape during 3D printing, the material </w:t>
      </w:r>
      <w:r w:rsidR="00E3636C">
        <w:rPr>
          <w:rFonts w:ascii="Times New Roman" w:hAnsi="Times New Roman" w:cs="Times New Roman"/>
          <w:sz w:val="24"/>
          <w:szCs w:val="24"/>
        </w:rPr>
        <w:lastRenderedPageBreak/>
        <w:t xml:space="preserve">formulation containing 15% silica was selected as the ideal material due to its high yield point and </w:t>
      </w:r>
      <w:r w:rsidR="00691A8B">
        <w:rPr>
          <w:rFonts w:ascii="Times New Roman" w:hAnsi="Times New Roman" w:cs="Times New Roman"/>
          <w:sz w:val="24"/>
          <w:szCs w:val="24"/>
        </w:rPr>
        <w:t xml:space="preserve">low brittleness. </w:t>
      </w:r>
    </w:p>
    <w:p w14:paraId="49C770E9" w14:textId="77777777" w:rsidR="00BC028B" w:rsidRDefault="00AF5034" w:rsidP="00E97F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Cuboids were 3D printed from this material using three infill patterns</w:t>
      </w:r>
      <w:r w:rsidR="00C51661">
        <w:rPr>
          <w:rFonts w:ascii="Times New Roman" w:hAnsi="Times New Roman" w:cs="Times New Roman"/>
          <w:sz w:val="24"/>
          <w:szCs w:val="24"/>
        </w:rPr>
        <w:t>,</w:t>
      </w:r>
      <w:r>
        <w:rPr>
          <w:rFonts w:ascii="Times New Roman" w:hAnsi="Times New Roman" w:cs="Times New Roman"/>
          <w:sz w:val="24"/>
          <w:szCs w:val="24"/>
        </w:rPr>
        <w:t xml:space="preserve"> three infill densities</w:t>
      </w:r>
      <w:r w:rsidR="00C51661">
        <w:rPr>
          <w:rFonts w:ascii="Times New Roman" w:hAnsi="Times New Roman" w:cs="Times New Roman"/>
          <w:sz w:val="24"/>
          <w:szCs w:val="24"/>
        </w:rPr>
        <w:t xml:space="preserve"> and two syringe needle sizes.</w:t>
      </w:r>
      <w:r w:rsidR="00C00F73">
        <w:rPr>
          <w:rFonts w:ascii="Times New Roman" w:hAnsi="Times New Roman" w:cs="Times New Roman"/>
          <w:sz w:val="24"/>
          <w:szCs w:val="24"/>
        </w:rPr>
        <w:t xml:space="preserve"> </w:t>
      </w:r>
      <w:r w:rsidR="008E55EA" w:rsidRPr="008E55EA">
        <w:rPr>
          <w:rFonts w:ascii="Times New Roman" w:hAnsi="Times New Roman" w:cs="Times New Roman"/>
          <w:sz w:val="24"/>
          <w:szCs w:val="24"/>
        </w:rPr>
        <w:t xml:space="preserve">The fabricated samples are characterized using a scanning electron microscope (SEM) to validate </w:t>
      </w:r>
      <w:r w:rsidR="002D1C68">
        <w:rPr>
          <w:rFonts w:ascii="Times New Roman" w:hAnsi="Times New Roman" w:cs="Times New Roman"/>
          <w:sz w:val="24"/>
          <w:szCs w:val="24"/>
        </w:rPr>
        <w:t>the microstructural features,</w:t>
      </w:r>
      <w:r w:rsidR="008E55EA" w:rsidRPr="008E55EA">
        <w:rPr>
          <w:rFonts w:ascii="Times New Roman" w:hAnsi="Times New Roman" w:cs="Times New Roman"/>
          <w:sz w:val="24"/>
          <w:szCs w:val="24"/>
        </w:rPr>
        <w:t xml:space="preserve"> layer bonding</w:t>
      </w:r>
      <w:r w:rsidR="002D1C68">
        <w:rPr>
          <w:rFonts w:ascii="Times New Roman" w:hAnsi="Times New Roman" w:cs="Times New Roman"/>
          <w:sz w:val="24"/>
          <w:szCs w:val="24"/>
        </w:rPr>
        <w:t xml:space="preserve"> and infill densities</w:t>
      </w:r>
      <w:r w:rsidR="008E55EA" w:rsidRPr="008E55EA">
        <w:rPr>
          <w:rFonts w:ascii="Times New Roman" w:hAnsi="Times New Roman" w:cs="Times New Roman"/>
          <w:sz w:val="24"/>
          <w:szCs w:val="24"/>
        </w:rPr>
        <w:t>.</w:t>
      </w:r>
      <w:r w:rsidR="008E55EA">
        <w:rPr>
          <w:rFonts w:ascii="Times New Roman" w:hAnsi="Times New Roman" w:cs="Times New Roman"/>
          <w:sz w:val="24"/>
          <w:szCs w:val="24"/>
        </w:rPr>
        <w:t xml:space="preserve"> </w:t>
      </w:r>
      <w:r w:rsidR="00E42F60" w:rsidRPr="00E42F60">
        <w:rPr>
          <w:rFonts w:ascii="Times New Roman" w:hAnsi="Times New Roman" w:cs="Times New Roman"/>
          <w:sz w:val="24"/>
          <w:szCs w:val="24"/>
        </w:rPr>
        <w:t>Each sensor’s pressure sensing capability is investigated using cyclic compression loading at various maximum strains</w:t>
      </w:r>
      <w:r w:rsidR="00E42F60">
        <w:rPr>
          <w:rFonts w:ascii="Times New Roman" w:hAnsi="Times New Roman" w:cs="Times New Roman"/>
          <w:sz w:val="24"/>
          <w:szCs w:val="24"/>
        </w:rPr>
        <w:t>.</w:t>
      </w:r>
      <w:r w:rsidR="0014372E">
        <w:rPr>
          <w:rFonts w:ascii="Times New Roman" w:hAnsi="Times New Roman" w:cs="Times New Roman"/>
          <w:sz w:val="24"/>
          <w:szCs w:val="24"/>
        </w:rPr>
        <w:t xml:space="preserve"> </w:t>
      </w:r>
      <w:r w:rsidR="002D1C68" w:rsidRPr="002D1C68">
        <w:rPr>
          <w:rFonts w:ascii="Times New Roman" w:hAnsi="Times New Roman" w:cs="Times New Roman"/>
          <w:sz w:val="24"/>
          <w:szCs w:val="24"/>
        </w:rPr>
        <w:t>Sensing experiments show an increase in both stress and strain sensitivity, as well as a decrease in the mechanical and electrical hysteresis</w:t>
      </w:r>
      <w:r w:rsidR="00263A49">
        <w:rPr>
          <w:rFonts w:ascii="Times New Roman" w:hAnsi="Times New Roman" w:cs="Times New Roman"/>
          <w:sz w:val="24"/>
          <w:szCs w:val="24"/>
        </w:rPr>
        <w:t xml:space="preserve"> with the introduction of porosity.</w:t>
      </w:r>
      <w:r w:rsidR="00D57C67">
        <w:rPr>
          <w:rFonts w:ascii="Times New Roman" w:hAnsi="Times New Roman" w:cs="Times New Roman"/>
          <w:sz w:val="24"/>
          <w:szCs w:val="24"/>
        </w:rPr>
        <w:t xml:space="preserve"> </w:t>
      </w:r>
      <w:r w:rsidR="001C1281" w:rsidRPr="001C1281">
        <w:rPr>
          <w:rFonts w:ascii="Times New Roman" w:hAnsi="Times New Roman" w:cs="Times New Roman"/>
          <w:sz w:val="24"/>
          <w:szCs w:val="24"/>
        </w:rPr>
        <w:t>These results indicate that int</w:t>
      </w:r>
      <w:r w:rsidR="00BD3F96">
        <w:rPr>
          <w:rFonts w:ascii="Times New Roman" w:hAnsi="Times New Roman" w:cs="Times New Roman"/>
          <w:sz w:val="24"/>
          <w:szCs w:val="24"/>
        </w:rPr>
        <w:t>roducing porosity using 3D printing</w:t>
      </w:r>
      <w:r w:rsidR="001C1281" w:rsidRPr="001C1281">
        <w:rPr>
          <w:rFonts w:ascii="Times New Roman" w:hAnsi="Times New Roman" w:cs="Times New Roman"/>
          <w:sz w:val="24"/>
          <w:szCs w:val="24"/>
        </w:rPr>
        <w:t xml:space="preserve"> is a sensible strategy to improve the piezoresistive performance of nanocomposites and to allow for the tunability of sensing capacity in pressure sensors.</w:t>
      </w:r>
    </w:p>
    <w:p w14:paraId="0343857F" w14:textId="77777777" w:rsidR="001C1281" w:rsidRDefault="00600D9F" w:rsidP="00E97F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mechanical performance of the sensors was analyzed along with tensile samples of the same infill patterns and densities.</w:t>
      </w:r>
      <w:r w:rsidR="00B540C5">
        <w:rPr>
          <w:rFonts w:ascii="Times New Roman" w:hAnsi="Times New Roman" w:cs="Times New Roman"/>
          <w:sz w:val="24"/>
          <w:szCs w:val="24"/>
        </w:rPr>
        <w:t xml:space="preserve"> The fracture stress was </w:t>
      </w:r>
      <w:proofErr w:type="gramStart"/>
      <w:r w:rsidR="00B540C5">
        <w:rPr>
          <w:rFonts w:ascii="Times New Roman" w:hAnsi="Times New Roman" w:cs="Times New Roman"/>
          <w:sz w:val="24"/>
          <w:szCs w:val="24"/>
        </w:rPr>
        <w:t>de</w:t>
      </w:r>
      <w:r w:rsidR="00D2353E">
        <w:rPr>
          <w:rFonts w:ascii="Times New Roman" w:hAnsi="Times New Roman" w:cs="Times New Roman"/>
          <w:sz w:val="24"/>
          <w:szCs w:val="24"/>
        </w:rPr>
        <w:t>termined</w:t>
      </w:r>
      <w:proofErr w:type="gramEnd"/>
      <w:r w:rsidR="00D2353E">
        <w:rPr>
          <w:rFonts w:ascii="Times New Roman" w:hAnsi="Times New Roman" w:cs="Times New Roman"/>
          <w:sz w:val="24"/>
          <w:szCs w:val="24"/>
        </w:rPr>
        <w:t xml:space="preserve"> and the locations of failure were analyzed.</w:t>
      </w:r>
      <w:r w:rsidR="00D66E46">
        <w:rPr>
          <w:rFonts w:ascii="Times New Roman" w:hAnsi="Times New Roman" w:cs="Times New Roman"/>
          <w:sz w:val="24"/>
          <w:szCs w:val="24"/>
        </w:rPr>
        <w:t xml:space="preserve"> </w:t>
      </w:r>
      <w:r w:rsidR="00722A43">
        <w:rPr>
          <w:rFonts w:ascii="Times New Roman" w:hAnsi="Times New Roman" w:cs="Times New Roman"/>
          <w:sz w:val="24"/>
          <w:szCs w:val="24"/>
        </w:rPr>
        <w:t>Finite Element A</w:t>
      </w:r>
      <w:r w:rsidR="009E4680">
        <w:rPr>
          <w:rFonts w:ascii="Times New Roman" w:hAnsi="Times New Roman" w:cs="Times New Roman"/>
          <w:sz w:val="24"/>
          <w:szCs w:val="24"/>
        </w:rPr>
        <w:t>nalysis was used to analyze the stress distribution within the material as well as to predict the</w:t>
      </w:r>
      <w:r w:rsidR="005F68DC">
        <w:rPr>
          <w:rFonts w:ascii="Times New Roman" w:hAnsi="Times New Roman" w:cs="Times New Roman"/>
          <w:sz w:val="24"/>
          <w:szCs w:val="24"/>
        </w:rPr>
        <w:t xml:space="preserve"> location of </w:t>
      </w:r>
      <w:r w:rsidR="009E4680">
        <w:rPr>
          <w:rFonts w:ascii="Times New Roman" w:hAnsi="Times New Roman" w:cs="Times New Roman"/>
          <w:sz w:val="24"/>
          <w:szCs w:val="24"/>
        </w:rPr>
        <w:t xml:space="preserve">failure. </w:t>
      </w:r>
      <w:r w:rsidR="005F68DC">
        <w:rPr>
          <w:rFonts w:ascii="Times New Roman" w:hAnsi="Times New Roman" w:cs="Times New Roman"/>
          <w:sz w:val="24"/>
          <w:szCs w:val="24"/>
        </w:rPr>
        <w:t>Mechanical results show</w:t>
      </w:r>
      <w:r w:rsidR="00A35A11">
        <w:rPr>
          <w:rFonts w:ascii="Times New Roman" w:hAnsi="Times New Roman" w:cs="Times New Roman"/>
          <w:sz w:val="24"/>
          <w:szCs w:val="24"/>
        </w:rPr>
        <w:t xml:space="preserve"> a significant increase in the fracture stress of </w:t>
      </w:r>
      <w:r w:rsidR="00EE7E92">
        <w:rPr>
          <w:rFonts w:ascii="Times New Roman" w:hAnsi="Times New Roman" w:cs="Times New Roman"/>
          <w:sz w:val="24"/>
          <w:szCs w:val="24"/>
        </w:rPr>
        <w:t>the porous co</w:t>
      </w:r>
      <w:r w:rsidR="00C52CDA">
        <w:rPr>
          <w:rFonts w:ascii="Times New Roman" w:hAnsi="Times New Roman" w:cs="Times New Roman"/>
          <w:sz w:val="24"/>
          <w:szCs w:val="24"/>
        </w:rPr>
        <w:t>mpression</w:t>
      </w:r>
      <w:r w:rsidR="00EE7E92">
        <w:rPr>
          <w:rFonts w:ascii="Times New Roman" w:hAnsi="Times New Roman" w:cs="Times New Roman"/>
          <w:sz w:val="24"/>
          <w:szCs w:val="24"/>
        </w:rPr>
        <w:t xml:space="preserve"> samples</w:t>
      </w:r>
      <w:r w:rsidR="00560D05">
        <w:rPr>
          <w:rFonts w:ascii="Times New Roman" w:hAnsi="Times New Roman" w:cs="Times New Roman"/>
          <w:sz w:val="24"/>
          <w:szCs w:val="24"/>
        </w:rPr>
        <w:t xml:space="preserve"> above 40% infill density</w:t>
      </w:r>
      <w:r w:rsidR="00C52CDA">
        <w:rPr>
          <w:rFonts w:ascii="Times New Roman" w:hAnsi="Times New Roman" w:cs="Times New Roman"/>
          <w:sz w:val="24"/>
          <w:szCs w:val="24"/>
        </w:rPr>
        <w:t>, therefore highlighting their durability</w:t>
      </w:r>
      <w:r w:rsidR="009E19C8">
        <w:rPr>
          <w:rFonts w:ascii="Times New Roman" w:hAnsi="Times New Roman" w:cs="Times New Roman"/>
          <w:sz w:val="24"/>
          <w:szCs w:val="24"/>
        </w:rPr>
        <w:t xml:space="preserve"> and robustness</w:t>
      </w:r>
      <w:r w:rsidR="00C52CDA">
        <w:rPr>
          <w:rFonts w:ascii="Times New Roman" w:hAnsi="Times New Roman" w:cs="Times New Roman"/>
          <w:sz w:val="24"/>
          <w:szCs w:val="24"/>
        </w:rPr>
        <w:t>.</w:t>
      </w:r>
      <w:r w:rsidR="00722A43">
        <w:rPr>
          <w:rFonts w:ascii="Times New Roman" w:hAnsi="Times New Roman" w:cs="Times New Roman"/>
          <w:sz w:val="24"/>
          <w:szCs w:val="24"/>
        </w:rPr>
        <w:t xml:space="preserve"> Resu</w:t>
      </w:r>
      <w:r w:rsidR="00650D89">
        <w:rPr>
          <w:rFonts w:ascii="Times New Roman" w:hAnsi="Times New Roman" w:cs="Times New Roman"/>
          <w:sz w:val="24"/>
          <w:szCs w:val="24"/>
        </w:rPr>
        <w:t>lts also show a reduction in the fracture stress for tension samples, highlighting their weakness under tensile loads.</w:t>
      </w:r>
      <w:r w:rsidR="009E19C8">
        <w:rPr>
          <w:rFonts w:ascii="Times New Roman" w:hAnsi="Times New Roman" w:cs="Times New Roman"/>
          <w:sz w:val="24"/>
          <w:szCs w:val="24"/>
        </w:rPr>
        <w:t xml:space="preserve"> </w:t>
      </w:r>
    </w:p>
    <w:p w14:paraId="4FBE736A" w14:textId="1B0BD81D" w:rsidR="008D472B" w:rsidRDefault="008D472B" w:rsidP="00751AC4">
      <w:pPr>
        <w:spacing w:line="480" w:lineRule="auto"/>
        <w:jc w:val="both"/>
        <w:rPr>
          <w:rFonts w:ascii="Times New Roman" w:hAnsi="Times New Roman" w:cs="Times New Roman"/>
          <w:sz w:val="24"/>
          <w:szCs w:val="24"/>
        </w:rPr>
        <w:sectPr w:rsidR="008D472B" w:rsidSect="00A60E25">
          <w:footerReference w:type="default" r:id="rId54"/>
          <w:footerReference w:type="first" r:id="rId55"/>
          <w:pgSz w:w="12240" w:h="15840"/>
          <w:pgMar w:top="1440" w:right="1440" w:bottom="1440" w:left="1440" w:header="720" w:footer="720" w:gutter="0"/>
          <w:pgNumType w:fmt="lowerRoman" w:start="4"/>
          <w:cols w:space="720"/>
          <w:titlePg/>
          <w:docGrid w:linePitch="360"/>
        </w:sectPr>
      </w:pPr>
    </w:p>
    <w:p w14:paraId="585E970D" w14:textId="77777777" w:rsidR="004A7BE9" w:rsidRDefault="0085250E" w:rsidP="00C93C7D">
      <w:pPr>
        <w:pStyle w:val="Heading1"/>
        <w:spacing w:before="0"/>
      </w:pPr>
      <w:bookmarkStart w:id="5" w:name="_Toc46976003"/>
      <w:r w:rsidRPr="0085250E">
        <w:lastRenderedPageBreak/>
        <w:t>Chapter 1. Introduction</w:t>
      </w:r>
      <w:bookmarkEnd w:id="5"/>
    </w:p>
    <w:p w14:paraId="3FD5BCFE" w14:textId="3D49EB13" w:rsidR="009E4B6B" w:rsidRDefault="002B0355" w:rsidP="00E97F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Sensors manufactured from highly elastic piezoresistive materials have attracted great interest in a variety of research fields.</w:t>
      </w:r>
      <w:r w:rsidR="005F66D3">
        <w:rPr>
          <w:rFonts w:ascii="Times New Roman" w:hAnsi="Times New Roman" w:cs="Times New Roman"/>
          <w:sz w:val="24"/>
          <w:szCs w:val="24"/>
        </w:rPr>
        <w:t xml:space="preserve"> These sensors have a wide range of applications in the fields of robotics</w:t>
      </w:r>
      <w:r w:rsidR="00FC031E">
        <w:rPr>
          <w:rFonts w:ascii="Times New Roman" w:hAnsi="Times New Roman" w:cs="Times New Roman"/>
          <w:sz w:val="24"/>
          <w:szCs w:val="24"/>
        </w:rPr>
        <w:t xml:space="preserve"> [1]</w:t>
      </w:r>
      <w:r w:rsidR="005F66D3">
        <w:rPr>
          <w:rFonts w:ascii="Times New Roman" w:hAnsi="Times New Roman" w:cs="Times New Roman"/>
          <w:sz w:val="24"/>
          <w:szCs w:val="24"/>
        </w:rPr>
        <w:t>, structural health monitoring</w:t>
      </w:r>
      <w:r w:rsidR="00FC031E">
        <w:rPr>
          <w:rFonts w:ascii="Times New Roman" w:hAnsi="Times New Roman" w:cs="Times New Roman"/>
          <w:sz w:val="24"/>
          <w:szCs w:val="24"/>
        </w:rPr>
        <w:t xml:space="preserve"> [2]</w:t>
      </w:r>
      <w:r w:rsidR="005F66D3">
        <w:rPr>
          <w:rFonts w:ascii="Times New Roman" w:hAnsi="Times New Roman" w:cs="Times New Roman"/>
          <w:sz w:val="24"/>
          <w:szCs w:val="24"/>
        </w:rPr>
        <w:t>, wearable electronics</w:t>
      </w:r>
      <w:r w:rsidR="000B0AAA">
        <w:rPr>
          <w:rFonts w:ascii="Times New Roman" w:hAnsi="Times New Roman" w:cs="Times New Roman"/>
          <w:sz w:val="24"/>
          <w:szCs w:val="24"/>
        </w:rPr>
        <w:t xml:space="preserve"> </w:t>
      </w:r>
      <w:r w:rsidR="00FC031E">
        <w:rPr>
          <w:rFonts w:ascii="Times New Roman" w:hAnsi="Times New Roman" w:cs="Times New Roman"/>
          <w:sz w:val="24"/>
          <w:szCs w:val="24"/>
        </w:rPr>
        <w:t>[3],</w:t>
      </w:r>
      <w:r w:rsidR="005F66D3">
        <w:rPr>
          <w:rFonts w:ascii="Times New Roman" w:hAnsi="Times New Roman" w:cs="Times New Roman"/>
          <w:sz w:val="24"/>
          <w:szCs w:val="24"/>
        </w:rPr>
        <w:t xml:space="preserve"> and flexible pressure sensors</w:t>
      </w:r>
      <w:r w:rsidR="00FC031E">
        <w:rPr>
          <w:rFonts w:ascii="Times New Roman" w:hAnsi="Times New Roman" w:cs="Times New Roman"/>
          <w:sz w:val="24"/>
          <w:szCs w:val="24"/>
        </w:rPr>
        <w:t xml:space="preserve"> [4]</w:t>
      </w:r>
      <w:r w:rsidR="005F66D3">
        <w:rPr>
          <w:rFonts w:ascii="Times New Roman" w:hAnsi="Times New Roman" w:cs="Times New Roman"/>
          <w:sz w:val="24"/>
          <w:szCs w:val="24"/>
        </w:rPr>
        <w:t xml:space="preserve">. </w:t>
      </w:r>
      <w:r w:rsidR="002821FC">
        <w:rPr>
          <w:rFonts w:ascii="Times New Roman" w:hAnsi="Times New Roman" w:cs="Times New Roman"/>
          <w:sz w:val="24"/>
          <w:szCs w:val="24"/>
        </w:rPr>
        <w:t>Highly flexible piezoresistive sensors have been shown to have greater sensing capacity compared to conventional strain gauges which have a typical gauge factor of 2 and a maximum strain of approximately 10% [5].</w:t>
      </w:r>
      <w:r w:rsidR="00C946F3">
        <w:rPr>
          <w:rFonts w:ascii="Times New Roman" w:hAnsi="Times New Roman" w:cs="Times New Roman"/>
          <w:sz w:val="24"/>
          <w:szCs w:val="24"/>
        </w:rPr>
        <w:t xml:space="preserve"> </w:t>
      </w:r>
      <w:r w:rsidR="00CE60AA">
        <w:rPr>
          <w:rFonts w:ascii="Times New Roman" w:hAnsi="Times New Roman" w:cs="Times New Roman"/>
          <w:sz w:val="24"/>
          <w:szCs w:val="24"/>
        </w:rPr>
        <w:t xml:space="preserve">These sensors consist of the blend of a polymer and conductive nanomaterial, and they are endowed with </w:t>
      </w:r>
      <w:proofErr w:type="spellStart"/>
      <w:r w:rsidR="00CE60AA">
        <w:rPr>
          <w:rFonts w:ascii="Times New Roman" w:hAnsi="Times New Roman" w:cs="Times New Roman"/>
          <w:sz w:val="24"/>
          <w:szCs w:val="24"/>
        </w:rPr>
        <w:t>hyperelastic</w:t>
      </w:r>
      <w:proofErr w:type="spellEnd"/>
      <w:r w:rsidR="00CE60AA">
        <w:rPr>
          <w:rFonts w:ascii="Times New Roman" w:hAnsi="Times New Roman" w:cs="Times New Roman"/>
          <w:sz w:val="24"/>
          <w:szCs w:val="24"/>
        </w:rPr>
        <w:t xml:space="preserve"> properties and low stiffness</w:t>
      </w:r>
      <w:r w:rsidR="00C86EC2">
        <w:rPr>
          <w:rFonts w:ascii="Times New Roman" w:hAnsi="Times New Roman" w:cs="Times New Roman"/>
          <w:sz w:val="24"/>
          <w:szCs w:val="24"/>
        </w:rPr>
        <w:t xml:space="preserve"> [6]</w:t>
      </w:r>
      <w:r w:rsidR="00CE60AA">
        <w:rPr>
          <w:rFonts w:ascii="Times New Roman" w:hAnsi="Times New Roman" w:cs="Times New Roman"/>
          <w:sz w:val="24"/>
          <w:szCs w:val="24"/>
        </w:rPr>
        <w:t xml:space="preserve">. </w:t>
      </w:r>
      <w:r w:rsidR="00A55A9F">
        <w:rPr>
          <w:rFonts w:ascii="Times New Roman" w:hAnsi="Times New Roman" w:cs="Times New Roman"/>
          <w:sz w:val="24"/>
          <w:szCs w:val="24"/>
        </w:rPr>
        <w:t>They are fabricated using a wide variety of polymers such as thermosets</w:t>
      </w:r>
      <w:r w:rsidR="00B81525">
        <w:rPr>
          <w:rFonts w:ascii="Times New Roman" w:hAnsi="Times New Roman" w:cs="Times New Roman"/>
          <w:sz w:val="24"/>
          <w:szCs w:val="24"/>
        </w:rPr>
        <w:t xml:space="preserve">, thermoplastics and elastomers, as well as a wide range of nanofillers including </w:t>
      </w:r>
      <w:r w:rsidR="00E31603">
        <w:rPr>
          <w:rFonts w:ascii="Times New Roman" w:hAnsi="Times New Roman" w:cs="Times New Roman"/>
          <w:sz w:val="24"/>
          <w:szCs w:val="24"/>
        </w:rPr>
        <w:t>carbon nanofibers</w:t>
      </w:r>
      <w:r w:rsidR="006E3771">
        <w:rPr>
          <w:rFonts w:ascii="Times New Roman" w:hAnsi="Times New Roman" w:cs="Times New Roman"/>
          <w:sz w:val="24"/>
          <w:szCs w:val="24"/>
        </w:rPr>
        <w:t xml:space="preserve">, carbon </w:t>
      </w:r>
      <w:r w:rsidR="00467040">
        <w:rPr>
          <w:rFonts w:ascii="Times New Roman" w:hAnsi="Times New Roman" w:cs="Times New Roman"/>
          <w:sz w:val="24"/>
          <w:szCs w:val="24"/>
        </w:rPr>
        <w:t>nanotubes,</w:t>
      </w:r>
      <w:r w:rsidR="00CC6E76">
        <w:rPr>
          <w:rFonts w:ascii="Times New Roman" w:hAnsi="Times New Roman" w:cs="Times New Roman"/>
          <w:sz w:val="24"/>
          <w:szCs w:val="24"/>
        </w:rPr>
        <w:t xml:space="preserve"> carbon black, </w:t>
      </w:r>
      <w:r w:rsidR="006E3771">
        <w:rPr>
          <w:rFonts w:ascii="Times New Roman" w:hAnsi="Times New Roman" w:cs="Times New Roman"/>
          <w:sz w:val="24"/>
          <w:szCs w:val="24"/>
        </w:rPr>
        <w:t>graphene</w:t>
      </w:r>
      <w:r w:rsidR="00CC6E76">
        <w:rPr>
          <w:rFonts w:ascii="Times New Roman" w:hAnsi="Times New Roman" w:cs="Times New Roman"/>
          <w:sz w:val="24"/>
          <w:szCs w:val="24"/>
        </w:rPr>
        <w:t>,</w:t>
      </w:r>
      <w:r w:rsidR="006E3771">
        <w:rPr>
          <w:rFonts w:ascii="Times New Roman" w:hAnsi="Times New Roman" w:cs="Times New Roman"/>
          <w:sz w:val="24"/>
          <w:szCs w:val="24"/>
        </w:rPr>
        <w:t xml:space="preserve"> and silver nanowires</w:t>
      </w:r>
      <w:r w:rsidR="00C86EC2">
        <w:rPr>
          <w:rFonts w:ascii="Times New Roman" w:hAnsi="Times New Roman" w:cs="Times New Roman"/>
          <w:sz w:val="24"/>
          <w:szCs w:val="24"/>
        </w:rPr>
        <w:t xml:space="preserve"> [7]</w:t>
      </w:r>
      <w:r w:rsidR="006E3771">
        <w:rPr>
          <w:rFonts w:ascii="Times New Roman" w:hAnsi="Times New Roman" w:cs="Times New Roman"/>
          <w:sz w:val="24"/>
          <w:szCs w:val="24"/>
        </w:rPr>
        <w:t>.</w:t>
      </w:r>
      <w:r w:rsidR="00FE01A7">
        <w:rPr>
          <w:rFonts w:ascii="Times New Roman" w:hAnsi="Times New Roman" w:cs="Times New Roman"/>
          <w:sz w:val="24"/>
          <w:szCs w:val="24"/>
        </w:rPr>
        <w:t xml:space="preserve"> </w:t>
      </w:r>
      <w:r w:rsidR="00C225B2">
        <w:rPr>
          <w:rFonts w:ascii="Times New Roman" w:hAnsi="Times New Roman" w:cs="Times New Roman"/>
          <w:sz w:val="24"/>
          <w:szCs w:val="24"/>
        </w:rPr>
        <w:t xml:space="preserve">Besides providing electrical conductivity, the nanofillers also act as the reinforcement within the material, with </w:t>
      </w:r>
      <w:r w:rsidR="00AD4E6E">
        <w:rPr>
          <w:rFonts w:ascii="Times New Roman" w:hAnsi="Times New Roman" w:cs="Times New Roman"/>
          <w:sz w:val="24"/>
          <w:szCs w:val="24"/>
        </w:rPr>
        <w:t>the polymer acting as the matrix of the nanocomposite.</w:t>
      </w:r>
      <w:r w:rsidR="009E4B6B">
        <w:rPr>
          <w:rFonts w:ascii="Times New Roman" w:hAnsi="Times New Roman" w:cs="Times New Roman"/>
          <w:sz w:val="24"/>
          <w:szCs w:val="24"/>
        </w:rPr>
        <w:t xml:space="preserve"> These nanofillers</w:t>
      </w:r>
      <w:r w:rsidR="000B55B8">
        <w:rPr>
          <w:rFonts w:ascii="Times New Roman" w:hAnsi="Times New Roman" w:cs="Times New Roman"/>
          <w:sz w:val="24"/>
          <w:szCs w:val="24"/>
        </w:rPr>
        <w:t xml:space="preserve">, which are essentially </w:t>
      </w:r>
      <w:r w:rsidR="000B55B8" w:rsidRPr="000B55B8">
        <w:rPr>
          <w:rFonts w:ascii="Times New Roman" w:hAnsi="Times New Roman" w:cs="Times New Roman"/>
          <w:sz w:val="24"/>
          <w:szCs w:val="24"/>
        </w:rPr>
        <w:t>multiphase solid materials whereby one of the phases has one, two or three dimensions of less than 100 nanometers</w:t>
      </w:r>
      <w:r w:rsidR="000B55B8">
        <w:rPr>
          <w:rFonts w:ascii="Times New Roman" w:hAnsi="Times New Roman" w:cs="Times New Roman"/>
          <w:sz w:val="24"/>
          <w:szCs w:val="24"/>
        </w:rPr>
        <w:t>,</w:t>
      </w:r>
      <w:r w:rsidR="009E4B6B">
        <w:rPr>
          <w:rFonts w:ascii="Times New Roman" w:hAnsi="Times New Roman" w:cs="Times New Roman"/>
          <w:sz w:val="24"/>
          <w:szCs w:val="24"/>
        </w:rPr>
        <w:t xml:space="preserve"> demonstrate good physical, chemical and biological properties that differ significantly from the properties of bulk materials.</w:t>
      </w:r>
      <w:r w:rsidR="000B55B8">
        <w:rPr>
          <w:rFonts w:ascii="Times New Roman" w:hAnsi="Times New Roman" w:cs="Times New Roman"/>
          <w:sz w:val="24"/>
          <w:szCs w:val="24"/>
        </w:rPr>
        <w:t xml:space="preserve"> The nanofillers can be </w:t>
      </w:r>
      <w:r w:rsidR="000B55B8" w:rsidRPr="000B55B8">
        <w:rPr>
          <w:rFonts w:ascii="Times New Roman" w:hAnsi="Times New Roman" w:cs="Times New Roman"/>
          <w:sz w:val="24"/>
          <w:szCs w:val="24"/>
        </w:rPr>
        <w:t>one dimensional such as carbon nan</w:t>
      </w:r>
      <w:r w:rsidR="000B55B8">
        <w:rPr>
          <w:rFonts w:ascii="Times New Roman" w:hAnsi="Times New Roman" w:cs="Times New Roman"/>
          <w:sz w:val="24"/>
          <w:szCs w:val="24"/>
        </w:rPr>
        <w:t xml:space="preserve">otubes, two-dimensional such as </w:t>
      </w:r>
      <w:r w:rsidR="000B55B8" w:rsidRPr="000B55B8">
        <w:rPr>
          <w:rFonts w:ascii="Times New Roman" w:hAnsi="Times New Roman" w:cs="Times New Roman"/>
          <w:sz w:val="24"/>
          <w:szCs w:val="24"/>
        </w:rPr>
        <w:t>graphene, and three-</w:t>
      </w:r>
      <w:r w:rsidR="000B55B8">
        <w:rPr>
          <w:rFonts w:ascii="Times New Roman" w:hAnsi="Times New Roman" w:cs="Times New Roman"/>
          <w:sz w:val="24"/>
          <w:szCs w:val="24"/>
        </w:rPr>
        <w:t>dimensional such as carbon black</w:t>
      </w:r>
      <w:r w:rsidR="000B55B8" w:rsidRPr="000B55B8">
        <w:rPr>
          <w:rFonts w:ascii="Times New Roman" w:hAnsi="Times New Roman" w:cs="Times New Roman"/>
          <w:sz w:val="24"/>
          <w:szCs w:val="24"/>
        </w:rPr>
        <w:t>.</w:t>
      </w:r>
      <w:r w:rsidR="000B55B8">
        <w:rPr>
          <w:rFonts w:ascii="Times New Roman" w:hAnsi="Times New Roman" w:cs="Times New Roman"/>
          <w:sz w:val="24"/>
          <w:szCs w:val="24"/>
        </w:rPr>
        <w:t xml:space="preserve"> They have</w:t>
      </w:r>
      <w:r w:rsidR="0069290B">
        <w:rPr>
          <w:rFonts w:ascii="Times New Roman" w:hAnsi="Times New Roman" w:cs="Times New Roman"/>
          <w:sz w:val="24"/>
          <w:szCs w:val="24"/>
        </w:rPr>
        <w:t xml:space="preserve"> been shown to possess</w:t>
      </w:r>
      <w:r w:rsidR="000B55B8">
        <w:rPr>
          <w:rFonts w:ascii="Times New Roman" w:hAnsi="Times New Roman" w:cs="Times New Roman"/>
          <w:sz w:val="24"/>
          <w:szCs w:val="24"/>
        </w:rPr>
        <w:t xml:space="preserve"> </w:t>
      </w:r>
      <w:r w:rsidR="000B55B8" w:rsidRPr="000B55B8">
        <w:rPr>
          <w:rFonts w:ascii="Times New Roman" w:hAnsi="Times New Roman" w:cs="Times New Roman"/>
          <w:sz w:val="24"/>
          <w:szCs w:val="24"/>
        </w:rPr>
        <w:t>exceptionally high surface to volume ratio</w:t>
      </w:r>
      <w:r w:rsidR="000B55B8">
        <w:rPr>
          <w:rFonts w:ascii="Times New Roman" w:hAnsi="Times New Roman" w:cs="Times New Roman"/>
          <w:sz w:val="24"/>
          <w:szCs w:val="24"/>
        </w:rPr>
        <w:t>s</w:t>
      </w:r>
      <w:r w:rsidR="000B55B8" w:rsidRPr="000B55B8">
        <w:rPr>
          <w:rFonts w:ascii="Times New Roman" w:hAnsi="Times New Roman" w:cs="Times New Roman"/>
          <w:sz w:val="24"/>
          <w:szCs w:val="24"/>
        </w:rPr>
        <w:t xml:space="preserve"> </w:t>
      </w:r>
      <w:r w:rsidR="000B55B8">
        <w:rPr>
          <w:rFonts w:ascii="Times New Roman" w:hAnsi="Times New Roman" w:cs="Times New Roman"/>
          <w:sz w:val="24"/>
          <w:szCs w:val="24"/>
        </w:rPr>
        <w:t>as well as high aspect ratios.</w:t>
      </w:r>
      <w:r w:rsidR="0069290B">
        <w:rPr>
          <w:rFonts w:ascii="Times New Roman" w:hAnsi="Times New Roman" w:cs="Times New Roman"/>
          <w:sz w:val="24"/>
          <w:szCs w:val="24"/>
        </w:rPr>
        <w:t xml:space="preserve"> Consequently, they supply the polymer matrix with multifunctional properties such as a high elastic modulus, increased fracture strength, as well as electrical and thermal conductivity</w:t>
      </w:r>
      <w:r w:rsidR="00F56E40">
        <w:rPr>
          <w:rFonts w:ascii="Times New Roman" w:hAnsi="Times New Roman" w:cs="Times New Roman"/>
          <w:sz w:val="24"/>
          <w:szCs w:val="24"/>
        </w:rPr>
        <w:t xml:space="preserve"> [8]</w:t>
      </w:r>
      <w:r w:rsidR="0069290B">
        <w:rPr>
          <w:rFonts w:ascii="Times New Roman" w:hAnsi="Times New Roman" w:cs="Times New Roman"/>
          <w:sz w:val="24"/>
          <w:szCs w:val="24"/>
        </w:rPr>
        <w:t>.</w:t>
      </w:r>
    </w:p>
    <w:p w14:paraId="05C02C00" w14:textId="78164DF1" w:rsidR="00322B14" w:rsidRDefault="00954ADE" w:rsidP="00E97F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Among the </w:t>
      </w:r>
      <w:r w:rsidR="00EC0510">
        <w:rPr>
          <w:rFonts w:ascii="Times New Roman" w:hAnsi="Times New Roman" w:cs="Times New Roman"/>
          <w:sz w:val="24"/>
          <w:szCs w:val="24"/>
        </w:rPr>
        <w:t xml:space="preserve">polymers that make up the base of these nanocomposites, elastomers have been widely researched due to their </w:t>
      </w:r>
      <w:r w:rsidR="00DF6E73">
        <w:rPr>
          <w:rFonts w:ascii="Times New Roman" w:hAnsi="Times New Roman" w:cs="Times New Roman"/>
          <w:sz w:val="24"/>
          <w:szCs w:val="24"/>
        </w:rPr>
        <w:t xml:space="preserve">desired </w:t>
      </w:r>
      <w:proofErr w:type="spellStart"/>
      <w:r w:rsidR="00EC0510">
        <w:rPr>
          <w:rFonts w:ascii="Times New Roman" w:hAnsi="Times New Roman" w:cs="Times New Roman"/>
          <w:sz w:val="24"/>
          <w:szCs w:val="24"/>
        </w:rPr>
        <w:t>hyperelastic</w:t>
      </w:r>
      <w:proofErr w:type="spellEnd"/>
      <w:r w:rsidR="00EC0510">
        <w:rPr>
          <w:rFonts w:ascii="Times New Roman" w:hAnsi="Times New Roman" w:cs="Times New Roman"/>
          <w:sz w:val="24"/>
          <w:szCs w:val="24"/>
        </w:rPr>
        <w:t xml:space="preserve"> properties</w:t>
      </w:r>
      <w:r w:rsidR="00DF6E73">
        <w:rPr>
          <w:rFonts w:ascii="Times New Roman" w:hAnsi="Times New Roman" w:cs="Times New Roman"/>
          <w:sz w:val="24"/>
          <w:szCs w:val="24"/>
        </w:rPr>
        <w:t>.</w:t>
      </w:r>
      <w:r w:rsidR="001B1BBC">
        <w:rPr>
          <w:rFonts w:ascii="Times New Roman" w:hAnsi="Times New Roman" w:cs="Times New Roman"/>
          <w:sz w:val="24"/>
          <w:szCs w:val="24"/>
        </w:rPr>
        <w:t xml:space="preserve"> In particular, </w:t>
      </w:r>
      <w:r w:rsidR="007C6B3D">
        <w:rPr>
          <w:rFonts w:ascii="Times New Roman" w:hAnsi="Times New Roman" w:cs="Times New Roman"/>
          <w:sz w:val="24"/>
          <w:szCs w:val="24"/>
        </w:rPr>
        <w:t xml:space="preserve">the silicon-based organic polymer </w:t>
      </w:r>
      <w:r w:rsidR="001B1BBC">
        <w:rPr>
          <w:rFonts w:ascii="Times New Roman" w:hAnsi="Times New Roman" w:cs="Times New Roman"/>
          <w:sz w:val="24"/>
          <w:szCs w:val="24"/>
        </w:rPr>
        <w:t>poly</w:t>
      </w:r>
      <w:r w:rsidR="007C6B3D">
        <w:rPr>
          <w:rFonts w:ascii="Times New Roman" w:hAnsi="Times New Roman" w:cs="Times New Roman"/>
          <w:sz w:val="24"/>
          <w:szCs w:val="24"/>
        </w:rPr>
        <w:t xml:space="preserve">dimethylsiloxane (PDMS) has drawn great attention from researchers due to </w:t>
      </w:r>
      <w:r w:rsidR="007C6B3D">
        <w:rPr>
          <w:rFonts w:ascii="Times New Roman" w:hAnsi="Times New Roman" w:cs="Times New Roman"/>
          <w:sz w:val="24"/>
          <w:szCs w:val="24"/>
        </w:rPr>
        <w:lastRenderedPageBreak/>
        <w:t xml:space="preserve">its </w:t>
      </w:r>
      <w:r w:rsidR="00B00D02">
        <w:rPr>
          <w:rFonts w:ascii="Times New Roman" w:hAnsi="Times New Roman" w:cs="Times New Roman"/>
          <w:sz w:val="24"/>
          <w:szCs w:val="24"/>
        </w:rPr>
        <w:t xml:space="preserve">inert, non-toxic, hydrophobic and non-flammable properties, as well as its </w:t>
      </w:r>
      <w:proofErr w:type="spellStart"/>
      <w:r w:rsidR="00B00D02">
        <w:rPr>
          <w:rFonts w:ascii="Times New Roman" w:hAnsi="Times New Roman" w:cs="Times New Roman"/>
          <w:sz w:val="24"/>
          <w:szCs w:val="24"/>
        </w:rPr>
        <w:t>hyperelasticity</w:t>
      </w:r>
      <w:proofErr w:type="spellEnd"/>
      <w:r w:rsidR="00B00D02">
        <w:rPr>
          <w:rFonts w:ascii="Times New Roman" w:hAnsi="Times New Roman" w:cs="Times New Roman"/>
          <w:sz w:val="24"/>
          <w:szCs w:val="24"/>
        </w:rPr>
        <w:t>, biocompatibility, environmental friendliness and viscoelasticity</w:t>
      </w:r>
      <w:r w:rsidR="00303D73">
        <w:rPr>
          <w:rFonts w:ascii="Times New Roman" w:hAnsi="Times New Roman" w:cs="Times New Roman"/>
          <w:sz w:val="24"/>
          <w:szCs w:val="24"/>
        </w:rPr>
        <w:t xml:space="preserve"> [9]</w:t>
      </w:r>
      <w:r w:rsidR="00B00D02">
        <w:rPr>
          <w:rFonts w:ascii="Times New Roman" w:hAnsi="Times New Roman" w:cs="Times New Roman"/>
          <w:sz w:val="24"/>
          <w:szCs w:val="24"/>
        </w:rPr>
        <w:t>.</w:t>
      </w:r>
      <w:r w:rsidR="00B807D7">
        <w:rPr>
          <w:rFonts w:ascii="Times New Roman" w:hAnsi="Times New Roman" w:cs="Times New Roman"/>
          <w:sz w:val="24"/>
          <w:szCs w:val="24"/>
        </w:rPr>
        <w:t xml:space="preserve"> </w:t>
      </w:r>
      <w:r w:rsidR="00E23079">
        <w:rPr>
          <w:rFonts w:ascii="Times New Roman" w:hAnsi="Times New Roman" w:cs="Times New Roman"/>
          <w:sz w:val="24"/>
          <w:szCs w:val="24"/>
        </w:rPr>
        <w:t xml:space="preserve">PDMS also has mechanical properties that are easily tunable, making it vastly beneficial in the design of </w:t>
      </w:r>
      <w:r w:rsidR="00217C99">
        <w:rPr>
          <w:rFonts w:ascii="Times New Roman" w:hAnsi="Times New Roman" w:cs="Times New Roman"/>
          <w:sz w:val="24"/>
          <w:szCs w:val="24"/>
        </w:rPr>
        <w:t>piezoresistive sensors.</w:t>
      </w:r>
      <w:r w:rsidR="009E4B6B">
        <w:rPr>
          <w:rFonts w:ascii="Times New Roman" w:hAnsi="Times New Roman" w:cs="Times New Roman"/>
          <w:sz w:val="24"/>
          <w:szCs w:val="24"/>
        </w:rPr>
        <w:t xml:space="preserve"> </w:t>
      </w:r>
      <w:r w:rsidR="003801BF">
        <w:rPr>
          <w:rFonts w:ascii="Times New Roman" w:hAnsi="Times New Roman" w:cs="Times New Roman"/>
          <w:sz w:val="24"/>
          <w:szCs w:val="24"/>
        </w:rPr>
        <w:t xml:space="preserve">Various </w:t>
      </w:r>
      <w:r w:rsidR="005E7809">
        <w:rPr>
          <w:rFonts w:ascii="Times New Roman" w:hAnsi="Times New Roman" w:cs="Times New Roman"/>
          <w:sz w:val="24"/>
          <w:szCs w:val="24"/>
        </w:rPr>
        <w:t xml:space="preserve">formulations of PDMS with varying viscosities and post-cure stiffnesses currently exist in the market. </w:t>
      </w:r>
      <w:r w:rsidR="002541B0">
        <w:rPr>
          <w:rFonts w:ascii="Times New Roman" w:hAnsi="Times New Roman" w:cs="Times New Roman"/>
          <w:sz w:val="24"/>
          <w:szCs w:val="24"/>
        </w:rPr>
        <w:t xml:space="preserve">Industry trusted manufacturers of PDMS include Dow Corning and </w:t>
      </w:r>
      <w:proofErr w:type="spellStart"/>
      <w:r w:rsidR="002541B0">
        <w:rPr>
          <w:rFonts w:ascii="Times New Roman" w:hAnsi="Times New Roman" w:cs="Times New Roman"/>
          <w:sz w:val="24"/>
          <w:szCs w:val="24"/>
        </w:rPr>
        <w:t>Gelest</w:t>
      </w:r>
      <w:proofErr w:type="spellEnd"/>
      <w:r w:rsidR="002541B0">
        <w:rPr>
          <w:rFonts w:ascii="Times New Roman" w:hAnsi="Times New Roman" w:cs="Times New Roman"/>
          <w:sz w:val="24"/>
          <w:szCs w:val="24"/>
        </w:rPr>
        <w:t>.</w:t>
      </w:r>
      <w:r w:rsidR="00ED2FC3">
        <w:rPr>
          <w:rFonts w:ascii="Times New Roman" w:hAnsi="Times New Roman" w:cs="Times New Roman"/>
          <w:sz w:val="24"/>
          <w:szCs w:val="24"/>
        </w:rPr>
        <w:t xml:space="preserve"> The mechanical and rheological properties of PDMS can be altered by</w:t>
      </w:r>
      <w:r w:rsidR="006E38E2">
        <w:rPr>
          <w:rFonts w:ascii="Times New Roman" w:hAnsi="Times New Roman" w:cs="Times New Roman"/>
          <w:sz w:val="24"/>
          <w:szCs w:val="24"/>
        </w:rPr>
        <w:t xml:space="preserve"> changing select factors such as the curing time, curing </w:t>
      </w:r>
      <w:r w:rsidR="00E32C9E">
        <w:rPr>
          <w:rFonts w:ascii="Times New Roman" w:hAnsi="Times New Roman" w:cs="Times New Roman"/>
          <w:sz w:val="24"/>
          <w:szCs w:val="24"/>
        </w:rPr>
        <w:t>temperature</w:t>
      </w:r>
      <w:r w:rsidR="00832554">
        <w:rPr>
          <w:rFonts w:ascii="Times New Roman" w:hAnsi="Times New Roman" w:cs="Times New Roman"/>
          <w:sz w:val="24"/>
          <w:szCs w:val="24"/>
        </w:rPr>
        <w:t>, catalyst content and</w:t>
      </w:r>
      <w:r w:rsidR="006E38E2">
        <w:rPr>
          <w:rFonts w:ascii="Times New Roman" w:hAnsi="Times New Roman" w:cs="Times New Roman"/>
          <w:sz w:val="24"/>
          <w:szCs w:val="24"/>
        </w:rPr>
        <w:t xml:space="preserve"> filler content.</w:t>
      </w:r>
      <w:r w:rsidR="00832554">
        <w:rPr>
          <w:rFonts w:ascii="Times New Roman" w:hAnsi="Times New Roman" w:cs="Times New Roman"/>
          <w:sz w:val="24"/>
          <w:szCs w:val="24"/>
        </w:rPr>
        <w:t xml:space="preserve"> </w:t>
      </w:r>
      <w:r w:rsidR="007038D6">
        <w:rPr>
          <w:rFonts w:ascii="Times New Roman" w:hAnsi="Times New Roman" w:cs="Times New Roman"/>
          <w:sz w:val="24"/>
          <w:szCs w:val="24"/>
        </w:rPr>
        <w:t xml:space="preserve">Most PDMS variants in the industry utilize a platinum-based catalyst which allows for shorter curing times and processing at high temperatures. </w:t>
      </w:r>
      <w:r w:rsidR="00985A70">
        <w:rPr>
          <w:rFonts w:ascii="Times New Roman" w:hAnsi="Times New Roman" w:cs="Times New Roman"/>
          <w:sz w:val="24"/>
          <w:szCs w:val="24"/>
        </w:rPr>
        <w:t xml:space="preserve">Studies revealed that </w:t>
      </w:r>
      <w:r w:rsidR="00DA41E9">
        <w:rPr>
          <w:rFonts w:ascii="Times New Roman" w:hAnsi="Times New Roman" w:cs="Times New Roman"/>
          <w:sz w:val="24"/>
          <w:szCs w:val="24"/>
        </w:rPr>
        <w:t>high temperatures resulted in shorter curing times</w:t>
      </w:r>
      <w:r w:rsidR="00945758">
        <w:rPr>
          <w:rFonts w:ascii="Times New Roman" w:hAnsi="Times New Roman" w:cs="Times New Roman"/>
          <w:sz w:val="24"/>
          <w:szCs w:val="24"/>
        </w:rPr>
        <w:t xml:space="preserve"> </w:t>
      </w:r>
      <w:r w:rsidR="00DA41E9">
        <w:rPr>
          <w:rFonts w:ascii="Times New Roman" w:hAnsi="Times New Roman" w:cs="Times New Roman"/>
          <w:sz w:val="24"/>
          <w:szCs w:val="24"/>
        </w:rPr>
        <w:t>were shown to h</w:t>
      </w:r>
      <w:r w:rsidR="00D56990">
        <w:rPr>
          <w:rFonts w:ascii="Times New Roman" w:hAnsi="Times New Roman" w:cs="Times New Roman"/>
          <w:sz w:val="24"/>
          <w:szCs w:val="24"/>
        </w:rPr>
        <w:t>ave an increase in their mechanical properties</w:t>
      </w:r>
      <w:r w:rsidR="00303D73">
        <w:rPr>
          <w:rFonts w:ascii="Times New Roman" w:hAnsi="Times New Roman" w:cs="Times New Roman"/>
          <w:sz w:val="24"/>
          <w:szCs w:val="24"/>
        </w:rPr>
        <w:t xml:space="preserve"> [10]</w:t>
      </w:r>
      <w:r w:rsidR="00DA41E9">
        <w:rPr>
          <w:rFonts w:ascii="Times New Roman" w:hAnsi="Times New Roman" w:cs="Times New Roman"/>
          <w:sz w:val="24"/>
          <w:szCs w:val="24"/>
        </w:rPr>
        <w:t>.</w:t>
      </w:r>
      <w:r w:rsidR="009A4D78">
        <w:rPr>
          <w:rFonts w:ascii="Times New Roman" w:hAnsi="Times New Roman" w:cs="Times New Roman"/>
          <w:sz w:val="24"/>
          <w:szCs w:val="24"/>
        </w:rPr>
        <w:t xml:space="preserve"> </w:t>
      </w:r>
    </w:p>
    <w:p w14:paraId="3864B9AB" w14:textId="5EE12AF6" w:rsidR="003D258B" w:rsidRDefault="00F330EF" w:rsidP="00E97F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chapter </w:t>
      </w:r>
      <w:r w:rsidR="00E16904">
        <w:rPr>
          <w:rFonts w:ascii="Times New Roman" w:hAnsi="Times New Roman" w:cs="Times New Roman"/>
          <w:sz w:val="24"/>
          <w:szCs w:val="24"/>
        </w:rPr>
        <w:t xml:space="preserve">discusses the various </w:t>
      </w:r>
      <w:r w:rsidR="000D1DF5">
        <w:rPr>
          <w:rFonts w:ascii="Times New Roman" w:hAnsi="Times New Roman" w:cs="Times New Roman"/>
          <w:sz w:val="24"/>
          <w:szCs w:val="24"/>
        </w:rPr>
        <w:t xml:space="preserve">nanofillers used to manufacture </w:t>
      </w:r>
      <w:r w:rsidR="00E16904">
        <w:rPr>
          <w:rFonts w:ascii="Times New Roman" w:hAnsi="Times New Roman" w:cs="Times New Roman"/>
          <w:sz w:val="24"/>
          <w:szCs w:val="24"/>
        </w:rPr>
        <w:t>PDMS based nanocomposite</w:t>
      </w:r>
      <w:r w:rsidR="000D1DF5">
        <w:rPr>
          <w:rFonts w:ascii="Times New Roman" w:hAnsi="Times New Roman" w:cs="Times New Roman"/>
          <w:sz w:val="24"/>
          <w:szCs w:val="24"/>
        </w:rPr>
        <w:t xml:space="preserve"> sensors, and the background of</w:t>
      </w:r>
      <w:r w:rsidR="00E16904">
        <w:rPr>
          <w:rFonts w:ascii="Times New Roman" w:hAnsi="Times New Roman" w:cs="Times New Roman"/>
          <w:sz w:val="24"/>
          <w:szCs w:val="24"/>
        </w:rPr>
        <w:t xml:space="preserve"> technologies used to manufacture these sensors. The chapter also highlights the</w:t>
      </w:r>
      <w:r w:rsidR="00CE13FD">
        <w:rPr>
          <w:rFonts w:ascii="Times New Roman" w:hAnsi="Times New Roman" w:cs="Times New Roman"/>
          <w:sz w:val="24"/>
          <w:szCs w:val="24"/>
        </w:rPr>
        <w:t xml:space="preserve"> various</w:t>
      </w:r>
      <w:r w:rsidR="00E16904">
        <w:rPr>
          <w:rFonts w:ascii="Times New Roman" w:hAnsi="Times New Roman" w:cs="Times New Roman"/>
          <w:sz w:val="24"/>
          <w:szCs w:val="24"/>
        </w:rPr>
        <w:t xml:space="preserve"> manufactur</w:t>
      </w:r>
      <w:r w:rsidR="00CE13FD">
        <w:rPr>
          <w:rFonts w:ascii="Times New Roman" w:hAnsi="Times New Roman" w:cs="Times New Roman"/>
          <w:sz w:val="24"/>
          <w:szCs w:val="24"/>
        </w:rPr>
        <w:t xml:space="preserve">ing techniques for </w:t>
      </w:r>
      <w:r w:rsidR="000D1DF5">
        <w:rPr>
          <w:rFonts w:ascii="Times New Roman" w:hAnsi="Times New Roman" w:cs="Times New Roman"/>
          <w:sz w:val="24"/>
          <w:szCs w:val="24"/>
        </w:rPr>
        <w:t xml:space="preserve">bulk and </w:t>
      </w:r>
      <w:r w:rsidR="00CE13FD">
        <w:rPr>
          <w:rFonts w:ascii="Times New Roman" w:hAnsi="Times New Roman" w:cs="Times New Roman"/>
          <w:sz w:val="24"/>
          <w:szCs w:val="24"/>
        </w:rPr>
        <w:t xml:space="preserve">porous PDMS </w:t>
      </w:r>
      <w:r w:rsidR="006319D6">
        <w:rPr>
          <w:rFonts w:ascii="Times New Roman" w:hAnsi="Times New Roman" w:cs="Times New Roman"/>
          <w:sz w:val="24"/>
          <w:szCs w:val="24"/>
        </w:rPr>
        <w:t>as well as outline the scope of this work and research objectives.</w:t>
      </w:r>
    </w:p>
    <w:p w14:paraId="0B339B68" w14:textId="799F0988" w:rsidR="00AC7789" w:rsidRPr="00AC7789" w:rsidRDefault="00AC7789" w:rsidP="00AC7789">
      <w:pPr>
        <w:pStyle w:val="Heading2"/>
      </w:pPr>
      <w:bookmarkStart w:id="6" w:name="_Toc46976004"/>
      <w:r w:rsidRPr="00AC7789">
        <w:t>1.1 Flexible Piezoresistive Nanocomposites</w:t>
      </w:r>
      <w:bookmarkEnd w:id="6"/>
    </w:p>
    <w:p w14:paraId="55DDA6CB" w14:textId="49A80F9C" w:rsidR="005920EF" w:rsidRDefault="00595357" w:rsidP="00E97F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As dis</w:t>
      </w:r>
      <w:r w:rsidR="000F3162">
        <w:rPr>
          <w:rFonts w:ascii="Times New Roman" w:hAnsi="Times New Roman" w:cs="Times New Roman"/>
          <w:sz w:val="24"/>
          <w:szCs w:val="24"/>
        </w:rPr>
        <w:t>cussed in the previous section,</w:t>
      </w:r>
      <w:r>
        <w:rPr>
          <w:rFonts w:ascii="Times New Roman" w:hAnsi="Times New Roman" w:cs="Times New Roman"/>
          <w:sz w:val="24"/>
          <w:szCs w:val="24"/>
        </w:rPr>
        <w:t xml:space="preserve"> PDMS based nanocomposite sensors are manufactured by adding conductive nanofiller into a PDMS polymer matrix. </w:t>
      </w:r>
      <w:r w:rsidR="00E31603">
        <w:rPr>
          <w:rFonts w:ascii="Times New Roman" w:hAnsi="Times New Roman" w:cs="Times New Roman"/>
          <w:sz w:val="24"/>
          <w:szCs w:val="24"/>
        </w:rPr>
        <w:t>Researchers have explored a variety of conductive nanofillers including carbon nanotubes (CNT), carbon nanofiber (CNF), carbon black (CB), graphene and metal nanoparticles.</w:t>
      </w:r>
      <w:r w:rsidR="00802C67">
        <w:rPr>
          <w:rFonts w:ascii="Times New Roman" w:hAnsi="Times New Roman" w:cs="Times New Roman"/>
          <w:sz w:val="24"/>
          <w:szCs w:val="24"/>
        </w:rPr>
        <w:t xml:space="preserve"> </w:t>
      </w:r>
      <w:r w:rsidR="00EC03EB">
        <w:rPr>
          <w:rFonts w:ascii="Times New Roman" w:hAnsi="Times New Roman" w:cs="Times New Roman"/>
          <w:sz w:val="24"/>
          <w:szCs w:val="24"/>
        </w:rPr>
        <w:t xml:space="preserve">The incorporation of these particles induces a piezoresistive effect, which is defined as the change in electrical </w:t>
      </w:r>
      <w:r w:rsidR="00320549">
        <w:rPr>
          <w:rFonts w:ascii="Times New Roman" w:hAnsi="Times New Roman" w:cs="Times New Roman"/>
          <w:sz w:val="24"/>
          <w:szCs w:val="24"/>
        </w:rPr>
        <w:t>resistance that</w:t>
      </w:r>
      <w:r w:rsidR="00EC03EB">
        <w:rPr>
          <w:rFonts w:ascii="Times New Roman" w:hAnsi="Times New Roman" w:cs="Times New Roman"/>
          <w:sz w:val="24"/>
          <w:szCs w:val="24"/>
        </w:rPr>
        <w:t xml:space="preserve"> occurs when a force is applied to a semiconducting material</w:t>
      </w:r>
      <w:r w:rsidR="003E578F">
        <w:rPr>
          <w:rFonts w:ascii="Times New Roman" w:hAnsi="Times New Roman" w:cs="Times New Roman"/>
          <w:sz w:val="24"/>
          <w:szCs w:val="24"/>
        </w:rPr>
        <w:t>.</w:t>
      </w:r>
      <w:r w:rsidR="00DD4AA7">
        <w:rPr>
          <w:rFonts w:ascii="Times New Roman" w:hAnsi="Times New Roman" w:cs="Times New Roman"/>
          <w:sz w:val="24"/>
          <w:szCs w:val="24"/>
        </w:rPr>
        <w:t xml:space="preserve"> The etymology of the word is derived from the combination of two words, “piezo” which is stems from the Greek word “</w:t>
      </w:r>
      <w:proofErr w:type="spellStart"/>
      <w:r w:rsidR="00DD4AA7">
        <w:rPr>
          <w:rFonts w:ascii="Times New Roman" w:hAnsi="Times New Roman" w:cs="Times New Roman"/>
          <w:sz w:val="24"/>
          <w:szCs w:val="24"/>
        </w:rPr>
        <w:t>piez</w:t>
      </w:r>
      <w:r w:rsidR="00AE4623">
        <w:rPr>
          <w:rFonts w:ascii="Times New Roman" w:hAnsi="Times New Roman" w:cs="Times New Roman"/>
          <w:sz w:val="24"/>
          <w:szCs w:val="24"/>
        </w:rPr>
        <w:t>e</w:t>
      </w:r>
      <w:r w:rsidR="00DD4AA7">
        <w:rPr>
          <w:rFonts w:ascii="Times New Roman" w:hAnsi="Times New Roman" w:cs="Times New Roman"/>
          <w:sz w:val="24"/>
          <w:szCs w:val="24"/>
        </w:rPr>
        <w:t>in</w:t>
      </w:r>
      <w:proofErr w:type="spellEnd"/>
      <w:r w:rsidR="00DD4AA7">
        <w:rPr>
          <w:rFonts w:ascii="Times New Roman" w:hAnsi="Times New Roman" w:cs="Times New Roman"/>
          <w:sz w:val="24"/>
          <w:szCs w:val="24"/>
        </w:rPr>
        <w:t xml:space="preserve">” meaning </w:t>
      </w:r>
      <w:r w:rsidR="00DD4AA7">
        <w:rPr>
          <w:rFonts w:ascii="Times New Roman" w:hAnsi="Times New Roman" w:cs="Times New Roman"/>
          <w:sz w:val="24"/>
          <w:szCs w:val="24"/>
        </w:rPr>
        <w:lastRenderedPageBreak/>
        <w:t>“to press or to compress”, and “resistive” which stems from the Latin word “</w:t>
      </w:r>
      <w:proofErr w:type="spellStart"/>
      <w:r w:rsidR="00A12AC7" w:rsidRPr="00A12AC7">
        <w:rPr>
          <w:rFonts w:ascii="Times New Roman" w:hAnsi="Times New Roman" w:cs="Times New Roman"/>
          <w:sz w:val="24"/>
          <w:szCs w:val="24"/>
        </w:rPr>
        <w:t>resistere</w:t>
      </w:r>
      <w:proofErr w:type="spellEnd"/>
      <w:r w:rsidR="00DD4AA7">
        <w:rPr>
          <w:rFonts w:ascii="Times New Roman" w:hAnsi="Times New Roman" w:cs="Times New Roman"/>
          <w:sz w:val="24"/>
          <w:szCs w:val="24"/>
        </w:rPr>
        <w:t>” which means “to stop” [</w:t>
      </w:r>
      <w:r w:rsidR="00B06FFB">
        <w:rPr>
          <w:rFonts w:ascii="Times New Roman" w:hAnsi="Times New Roman" w:cs="Times New Roman"/>
          <w:sz w:val="24"/>
          <w:szCs w:val="24"/>
        </w:rPr>
        <w:t>11</w:t>
      </w:r>
      <w:r w:rsidR="00DD4AA7">
        <w:rPr>
          <w:rFonts w:ascii="Times New Roman" w:hAnsi="Times New Roman" w:cs="Times New Roman"/>
          <w:sz w:val="24"/>
          <w:szCs w:val="24"/>
        </w:rPr>
        <w:t>].</w:t>
      </w:r>
      <w:r w:rsidR="00A12AC7">
        <w:rPr>
          <w:rFonts w:ascii="Times New Roman" w:hAnsi="Times New Roman" w:cs="Times New Roman"/>
          <w:sz w:val="24"/>
          <w:szCs w:val="24"/>
        </w:rPr>
        <w:t xml:space="preserve"> </w:t>
      </w:r>
      <w:r w:rsidR="00E65198">
        <w:rPr>
          <w:rFonts w:ascii="Times New Roman" w:hAnsi="Times New Roman" w:cs="Times New Roman"/>
          <w:sz w:val="24"/>
          <w:szCs w:val="24"/>
        </w:rPr>
        <w:t xml:space="preserve">The piezoresistive effect differs from the piezoelectric effect, whereby an electric signal is generated when a force is applied to a material. </w:t>
      </w:r>
      <w:r w:rsidR="005920EF">
        <w:rPr>
          <w:rFonts w:ascii="Times New Roman" w:hAnsi="Times New Roman" w:cs="Times New Roman"/>
          <w:sz w:val="24"/>
          <w:szCs w:val="24"/>
        </w:rPr>
        <w:t xml:space="preserve">At the macroscopic level, the </w:t>
      </w:r>
      <w:r w:rsidR="00E97F88">
        <w:rPr>
          <w:rFonts w:ascii="Times New Roman" w:hAnsi="Times New Roman" w:cs="Times New Roman"/>
          <w:noProof/>
          <w:sz w:val="24"/>
          <w:szCs w:val="24"/>
        </w:rPr>
        <mc:AlternateContent>
          <mc:Choice Requires="wps">
            <w:drawing>
              <wp:anchor distT="0" distB="0" distL="114300" distR="114300" simplePos="0" relativeHeight="251827200" behindDoc="0" locked="0" layoutInCell="1" allowOverlap="1" wp14:anchorId="588C92E2" wp14:editId="5411DE28">
                <wp:simplePos x="0" y="0"/>
                <wp:positionH relativeFrom="column">
                  <wp:posOffset>5619750</wp:posOffset>
                </wp:positionH>
                <wp:positionV relativeFrom="paragraph">
                  <wp:posOffset>1476375</wp:posOffset>
                </wp:positionV>
                <wp:extent cx="370936" cy="333375"/>
                <wp:effectExtent l="0" t="0" r="0" b="0"/>
                <wp:wrapNone/>
                <wp:docPr id="326" name="Text Box 326"/>
                <wp:cNvGraphicFramePr/>
                <a:graphic xmlns:a="http://schemas.openxmlformats.org/drawingml/2006/main">
                  <a:graphicData uri="http://schemas.microsoft.com/office/word/2010/wordprocessingShape">
                    <wps:wsp>
                      <wps:cNvSpPr txBox="1"/>
                      <wps:spPr>
                        <a:xfrm>
                          <a:off x="0" y="0"/>
                          <a:ext cx="370936" cy="333375"/>
                        </a:xfrm>
                        <a:prstGeom prst="rect">
                          <a:avLst/>
                        </a:prstGeom>
                        <a:noFill/>
                        <a:ln w="6350">
                          <a:noFill/>
                        </a:ln>
                      </wps:spPr>
                      <wps:txbx>
                        <w:txbxContent>
                          <w:p w14:paraId="2CED0759" w14:textId="2A927581" w:rsidR="008E2DE3" w:rsidRPr="002D7606" w:rsidRDefault="008E2DE3" w:rsidP="00433EE0">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C92E2" id="_x0000_t202" coordsize="21600,21600" o:spt="202" path="m,l,21600r21600,l21600,xe">
                <v:stroke joinstyle="miter"/>
                <v:path gradientshapeok="t" o:connecttype="rect"/>
              </v:shapetype>
              <v:shape id="Text Box 326" o:spid="_x0000_s1026" type="#_x0000_t202" style="position:absolute;left:0;text-align:left;margin-left:442.5pt;margin-top:116.25pt;width:29.2pt;height:26.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" filled="f" stroked="f" strokeweight=".5pt">
                <v:textbox>
                  <w:txbxContent>
                    <w:p w14:paraId="2CED0759" w14:textId="2A927581" w:rsidR="008E2DE3" w:rsidRPr="002D7606" w:rsidRDefault="008E2DE3" w:rsidP="00433EE0">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w:t>
                      </w:r>
                      <w:r w:rsidRPr="00433EE0">
                        <w:rPr>
                          <w:rFonts w:ascii="Times New Roman" w:hAnsi="Times New Roman" w:cs="Times New Roman"/>
                          <w:sz w:val="24"/>
                          <w:szCs w:val="24"/>
                        </w:rPr>
                        <w:t>)</w:t>
                      </w:r>
                    </w:p>
                  </w:txbxContent>
                </v:textbox>
              </v:shape>
            </w:pict>
          </mc:Fallback>
        </mc:AlternateContent>
      </w:r>
      <w:r w:rsidR="005920EF">
        <w:rPr>
          <w:rFonts w:ascii="Times New Roman" w:hAnsi="Times New Roman" w:cs="Times New Roman"/>
          <w:sz w:val="24"/>
          <w:szCs w:val="24"/>
        </w:rPr>
        <w:t>change in resistance outlined by the piezoresistive effect is governed by the equation</w:t>
      </w:r>
    </w:p>
    <w:p w14:paraId="3354948F" w14:textId="29F7700D" w:rsidR="005920EF" w:rsidRDefault="005920EF" w:rsidP="003650DA">
      <w:pPr>
        <w:spacing w:line="480" w:lineRule="auto"/>
        <w:jc w:val="center"/>
        <w:rPr>
          <w:rFonts w:ascii="Times New Roman" w:eastAsiaTheme="minorEastAsia" w:hAnsi="Times New Roman" w:cs="Times New Roman"/>
          <w:sz w:val="24"/>
          <w:szCs w:val="24"/>
        </w:rPr>
      </w:pPr>
      <m:oMath>
        <m:r>
          <w:rPr>
            <w:rFonts w:ascii="Cambria Math" w:hAnsi="Cambria Math" w:cs="Times New Roman"/>
            <w:sz w:val="24"/>
            <w:szCs w:val="24"/>
          </w:rPr>
          <m:t>R= ρ</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A</m:t>
            </m:r>
          </m:den>
        </m:f>
      </m:oMath>
      <w:r>
        <w:rPr>
          <w:rFonts w:ascii="Times New Roman" w:eastAsiaTheme="minorEastAsia" w:hAnsi="Times New Roman" w:cs="Times New Roman"/>
          <w:sz w:val="24"/>
          <w:szCs w:val="24"/>
        </w:rPr>
        <w:t xml:space="preserve">                                                                </w:t>
      </w:r>
    </w:p>
    <w:p w14:paraId="4ED4117B" w14:textId="41B75035" w:rsidR="00C8398B" w:rsidRDefault="00433EE0" w:rsidP="00751AC4">
      <w:pPr>
        <w:spacing w:line="480" w:lineRule="auto"/>
        <w:jc w:val="both"/>
        <w:rPr>
          <w:rFonts w:ascii="Times New Roman" w:eastAsiaTheme="minorEastAsia"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9248" behindDoc="0" locked="0" layoutInCell="1" allowOverlap="1" wp14:anchorId="4298A138" wp14:editId="1C19739C">
                <wp:simplePos x="0" y="0"/>
                <wp:positionH relativeFrom="column">
                  <wp:posOffset>5667375</wp:posOffset>
                </wp:positionH>
                <wp:positionV relativeFrom="paragraph">
                  <wp:posOffset>2386965</wp:posOffset>
                </wp:positionV>
                <wp:extent cx="370936" cy="342900"/>
                <wp:effectExtent l="0" t="0" r="0" b="0"/>
                <wp:wrapNone/>
                <wp:docPr id="336" name="Text Box 336"/>
                <wp:cNvGraphicFramePr/>
                <a:graphic xmlns:a="http://schemas.openxmlformats.org/drawingml/2006/main">
                  <a:graphicData uri="http://schemas.microsoft.com/office/word/2010/wordprocessingShape">
                    <wps:wsp>
                      <wps:cNvSpPr txBox="1"/>
                      <wps:spPr>
                        <a:xfrm>
                          <a:off x="0" y="0"/>
                          <a:ext cx="370936" cy="342900"/>
                        </a:xfrm>
                        <a:prstGeom prst="rect">
                          <a:avLst/>
                        </a:prstGeom>
                        <a:noFill/>
                        <a:ln w="6350">
                          <a:noFill/>
                        </a:ln>
                      </wps:spPr>
                      <wps:txbx>
                        <w:txbxContent>
                          <w:p w14:paraId="43E0C76C" w14:textId="46EEDABF" w:rsidR="008E2DE3" w:rsidRPr="002D7606" w:rsidRDefault="008E2DE3" w:rsidP="00433EE0">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2</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8A138" id="Text Box 336" o:spid="_x0000_s1027" type="#_x0000_t202" style="position:absolute;left:0;text-align:left;margin-left:446.25pt;margin-top:187.95pt;width:29.2pt;height:2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" filled="f" stroked="f" strokeweight=".5pt">
                <v:textbox>
                  <w:txbxContent>
                    <w:p w14:paraId="43E0C76C" w14:textId="46EEDABF" w:rsidR="008E2DE3" w:rsidRPr="002D7606" w:rsidRDefault="008E2DE3" w:rsidP="00433EE0">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2</w:t>
                      </w:r>
                      <w:r w:rsidRPr="00433EE0">
                        <w:rPr>
                          <w:rFonts w:ascii="Times New Roman" w:hAnsi="Times New Roman" w:cs="Times New Roman"/>
                          <w:sz w:val="24"/>
                          <w:szCs w:val="24"/>
                        </w:rPr>
                        <w:t>)</w:t>
                      </w:r>
                    </w:p>
                  </w:txbxContent>
                </v:textbox>
              </v:shape>
            </w:pict>
          </mc:Fallback>
        </mc:AlternateContent>
      </w:r>
      <w:r w:rsidR="005920EF">
        <w:rPr>
          <w:rFonts w:ascii="Times New Roman" w:eastAsiaTheme="minorEastAsia" w:hAnsi="Times New Roman" w:cs="Times New Roman"/>
          <w:sz w:val="24"/>
          <w:szCs w:val="24"/>
        </w:rPr>
        <w:t xml:space="preserve">whereby </w:t>
      </w:r>
      <m:oMath>
        <m:r>
          <w:rPr>
            <w:rFonts w:ascii="Cambria Math" w:hAnsi="Cambria Math" w:cs="Times New Roman"/>
            <w:sz w:val="24"/>
            <w:szCs w:val="24"/>
          </w:rPr>
          <m:t>ρ</m:t>
        </m:r>
      </m:oMath>
      <w:r w:rsidR="005920EF">
        <w:rPr>
          <w:rFonts w:ascii="Times New Roman" w:eastAsiaTheme="minorEastAsia" w:hAnsi="Times New Roman" w:cs="Times New Roman"/>
          <w:sz w:val="24"/>
          <w:szCs w:val="24"/>
        </w:rPr>
        <w:t xml:space="preserve"> is the material resistivity</w:t>
      </w:r>
      <w:r w:rsidR="00467A08">
        <w:rPr>
          <w:rFonts w:ascii="Times New Roman" w:eastAsiaTheme="minorEastAsia" w:hAnsi="Times New Roman" w:cs="Times New Roman"/>
          <w:sz w:val="24"/>
          <w:szCs w:val="24"/>
        </w:rPr>
        <w:t xml:space="preserve">, </w:t>
      </w:r>
      <m:oMath>
        <m:r>
          <w:rPr>
            <w:rFonts w:ascii="Cambria Math" w:hAnsi="Cambria Math" w:cs="Times New Roman"/>
            <w:sz w:val="24"/>
            <w:szCs w:val="24"/>
          </w:rPr>
          <m:t>l</m:t>
        </m:r>
      </m:oMath>
      <w:r w:rsidR="00D93AD0">
        <w:rPr>
          <w:rFonts w:ascii="Times New Roman" w:eastAsiaTheme="minorEastAsia" w:hAnsi="Times New Roman" w:cs="Times New Roman"/>
          <w:sz w:val="24"/>
          <w:szCs w:val="24"/>
        </w:rPr>
        <w:t xml:space="preserve"> is the </w:t>
      </w:r>
      <w:r w:rsidR="00467A08">
        <w:rPr>
          <w:rFonts w:ascii="Times New Roman" w:eastAsiaTheme="minorEastAsia" w:hAnsi="Times New Roman" w:cs="Times New Roman"/>
          <w:sz w:val="24"/>
          <w:szCs w:val="24"/>
        </w:rPr>
        <w:t xml:space="preserve">material </w:t>
      </w:r>
      <w:r w:rsidR="00D93AD0">
        <w:rPr>
          <w:rFonts w:ascii="Times New Roman" w:eastAsiaTheme="minorEastAsia" w:hAnsi="Times New Roman" w:cs="Times New Roman"/>
          <w:sz w:val="24"/>
          <w:szCs w:val="24"/>
        </w:rPr>
        <w:t>lengt</w:t>
      </w:r>
      <w:r w:rsidR="00467A08">
        <w:rPr>
          <w:rFonts w:ascii="Times New Roman" w:eastAsiaTheme="minorEastAsia" w:hAnsi="Times New Roman" w:cs="Times New Roman"/>
          <w:sz w:val="24"/>
          <w:szCs w:val="24"/>
        </w:rPr>
        <w:t xml:space="preserve">h and </w:t>
      </w:r>
      <m:oMath>
        <m:r>
          <w:rPr>
            <w:rFonts w:ascii="Cambria Math" w:hAnsi="Cambria Math" w:cs="Times New Roman"/>
            <w:sz w:val="24"/>
            <w:szCs w:val="24"/>
          </w:rPr>
          <m:t>A</m:t>
        </m:r>
      </m:oMath>
      <w:r w:rsidR="00D93AD0">
        <w:rPr>
          <w:rFonts w:ascii="Times New Roman" w:eastAsiaTheme="minorEastAsia" w:hAnsi="Times New Roman" w:cs="Times New Roman"/>
          <w:sz w:val="24"/>
          <w:szCs w:val="24"/>
        </w:rPr>
        <w:t xml:space="preserve"> is the</w:t>
      </w:r>
      <w:r w:rsidR="00467A08">
        <w:rPr>
          <w:rFonts w:ascii="Times New Roman" w:eastAsiaTheme="minorEastAsia" w:hAnsi="Times New Roman" w:cs="Times New Roman"/>
          <w:sz w:val="24"/>
          <w:szCs w:val="24"/>
        </w:rPr>
        <w:t xml:space="preserve"> transverse</w:t>
      </w:r>
      <w:r w:rsidR="00A46736">
        <w:rPr>
          <w:rFonts w:ascii="Times New Roman" w:eastAsiaTheme="minorEastAsia" w:hAnsi="Times New Roman" w:cs="Times New Roman"/>
          <w:sz w:val="24"/>
          <w:szCs w:val="24"/>
        </w:rPr>
        <w:t xml:space="preserve"> </w:t>
      </w:r>
      <w:r w:rsidR="00DC08A5">
        <w:rPr>
          <w:rFonts w:ascii="Times New Roman" w:eastAsiaTheme="minorEastAsia" w:hAnsi="Times New Roman" w:cs="Times New Roman"/>
          <w:sz w:val="24"/>
          <w:szCs w:val="24"/>
        </w:rPr>
        <w:t>cross-sectional</w:t>
      </w:r>
      <w:r w:rsidR="00A46736">
        <w:rPr>
          <w:rFonts w:ascii="Times New Roman" w:eastAsiaTheme="minorEastAsia" w:hAnsi="Times New Roman" w:cs="Times New Roman"/>
          <w:sz w:val="24"/>
          <w:szCs w:val="24"/>
        </w:rPr>
        <w:t xml:space="preserve"> area</w:t>
      </w:r>
      <w:r w:rsidR="00F63B13">
        <w:rPr>
          <w:rFonts w:ascii="Times New Roman" w:eastAsiaTheme="minorEastAsia" w:hAnsi="Times New Roman" w:cs="Times New Roman"/>
          <w:sz w:val="24"/>
          <w:szCs w:val="24"/>
        </w:rPr>
        <w:t xml:space="preserve">. </w:t>
      </w:r>
      <w:r w:rsidR="00467A08">
        <w:rPr>
          <w:rFonts w:ascii="Times New Roman" w:eastAsiaTheme="minorEastAsia" w:hAnsi="Times New Roman" w:cs="Times New Roman"/>
          <w:sz w:val="24"/>
          <w:szCs w:val="24"/>
        </w:rPr>
        <w:t>In some materials, the piezoresistive effect is also as a result of the change in the resistivity</w:t>
      </w:r>
      <w:r w:rsidR="006B1914">
        <w:rPr>
          <w:rFonts w:ascii="Times New Roman" w:eastAsiaTheme="minorEastAsia" w:hAnsi="Times New Roman" w:cs="Times New Roman"/>
          <w:sz w:val="24"/>
          <w:szCs w:val="24"/>
        </w:rPr>
        <w:t>.</w:t>
      </w:r>
      <w:r w:rsidR="00476393">
        <w:rPr>
          <w:rFonts w:ascii="Times New Roman" w:eastAsiaTheme="minorEastAsia" w:hAnsi="Times New Roman" w:cs="Times New Roman"/>
          <w:sz w:val="24"/>
          <w:szCs w:val="24"/>
        </w:rPr>
        <w:t xml:space="preserve"> </w:t>
      </w:r>
      <w:r w:rsidR="005D223C">
        <w:rPr>
          <w:rFonts w:ascii="Times New Roman" w:eastAsiaTheme="minorEastAsia" w:hAnsi="Times New Roman" w:cs="Times New Roman"/>
          <w:sz w:val="24"/>
          <w:szCs w:val="24"/>
        </w:rPr>
        <w:t xml:space="preserve">In this instance, there are changes in the inter-atomic spacing as a result of the application of strain. </w:t>
      </w:r>
      <w:r w:rsidR="00E765F8">
        <w:rPr>
          <w:rFonts w:ascii="Times New Roman" w:eastAsiaTheme="minorEastAsia" w:hAnsi="Times New Roman" w:cs="Times New Roman"/>
          <w:sz w:val="24"/>
          <w:szCs w:val="24"/>
        </w:rPr>
        <w:t>This affects the bandgaps, making it easier for electrons to rise into the conduction band, the elec</w:t>
      </w:r>
      <w:r w:rsidR="00AD49EE">
        <w:rPr>
          <w:rFonts w:ascii="Times New Roman" w:eastAsiaTheme="minorEastAsia" w:hAnsi="Times New Roman" w:cs="Times New Roman"/>
          <w:sz w:val="24"/>
          <w:szCs w:val="24"/>
        </w:rPr>
        <w:t>tronic state of an atom which is closest to Fermi level and determines the electrical conductivity of the material.</w:t>
      </w:r>
      <w:r w:rsidR="00A053D2">
        <w:rPr>
          <w:rFonts w:ascii="Times New Roman" w:eastAsiaTheme="minorEastAsia" w:hAnsi="Times New Roman" w:cs="Times New Roman"/>
          <w:sz w:val="24"/>
          <w:szCs w:val="24"/>
        </w:rPr>
        <w:t xml:space="preserve"> </w:t>
      </w:r>
      <w:r w:rsidR="00C8398B">
        <w:rPr>
          <w:rFonts w:ascii="Times New Roman" w:eastAsiaTheme="minorEastAsia" w:hAnsi="Times New Roman" w:cs="Times New Roman"/>
          <w:sz w:val="24"/>
          <w:szCs w:val="24"/>
        </w:rPr>
        <w:t>This phenomenon is governed by the equation</w:t>
      </w:r>
    </w:p>
    <w:p w14:paraId="38AF8C3A" w14:textId="11ACCACE" w:rsidR="00C8398B" w:rsidRPr="00433EE0" w:rsidRDefault="003C7E29" w:rsidP="00751AC4">
      <w:pPr>
        <w:spacing w:line="480" w:lineRule="auto"/>
        <w:jc w:val="both"/>
        <w:rPr>
          <w:rFonts w:ascii="Times New Roman" w:eastAsiaTheme="minorEastAsia" w:hAnsi="Times New Roman" w:cs="Times New Roman"/>
          <w:sz w:val="24"/>
          <w:szCs w:val="24"/>
        </w:rPr>
      </w:pPr>
      <m:oMathPara>
        <m:oMathParaPr>
          <m:jc m:val="center"/>
        </m:oMathParaP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ρ</m:t>
              </m:r>
            </m:e>
            <m:sub>
              <m:r>
                <w:rPr>
                  <w:rFonts w:ascii="Cambria Math" w:eastAsiaTheme="minorEastAsia" w:hAnsi="Cambria Math" w:cs="Times New Roman"/>
                  <w:sz w:val="24"/>
                  <w:szCs w:val="24"/>
                </w:rPr>
                <m:t>σ</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r>
                        <w:rPr>
                          <w:rFonts w:ascii="Cambria Math" w:hAnsi="Cambria Math" w:cs="Times New Roman"/>
                          <w:sz w:val="24"/>
                          <w:szCs w:val="24"/>
                        </w:rPr>
                        <m:t>ρ</m:t>
                      </m:r>
                    </m:num>
                    <m:den>
                      <m:r>
                        <w:rPr>
                          <w:rFonts w:ascii="Cambria Math" w:hAnsi="Cambria Math" w:cs="Times New Roman"/>
                          <w:sz w:val="24"/>
                          <w:szCs w:val="24"/>
                        </w:rPr>
                        <m:t>ρ</m:t>
                      </m:r>
                    </m:den>
                  </m:f>
                </m:e>
              </m:d>
            </m:num>
            <m:den>
              <m:r>
                <w:rPr>
                  <w:rFonts w:ascii="Cambria Math" w:eastAsiaTheme="minorEastAsia" w:hAnsi="Cambria Math" w:cs="Times New Roman"/>
                  <w:sz w:val="24"/>
                  <w:szCs w:val="24"/>
                </w:rPr>
                <m:t>ε</m:t>
              </m:r>
            </m:den>
          </m:f>
        </m:oMath>
      </m:oMathPara>
    </w:p>
    <w:p w14:paraId="41A3602A" w14:textId="78D14E4F" w:rsidR="006006E5" w:rsidRDefault="00C8398B" w:rsidP="00751AC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whereby </w:t>
      </w: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ρ</m:t>
            </m:r>
          </m:e>
          <m:sub>
            <m:r>
              <w:rPr>
                <w:rFonts w:ascii="Cambria Math" w:eastAsiaTheme="minorEastAsia" w:hAnsi="Cambria Math" w:cs="Times New Roman"/>
                <w:sz w:val="24"/>
                <w:szCs w:val="24"/>
              </w:rPr>
              <m:t>σ</m:t>
            </m:r>
          </m:sub>
        </m:sSub>
      </m:oMath>
      <w:r>
        <w:rPr>
          <w:rFonts w:ascii="Times New Roman" w:eastAsiaTheme="minorEastAsia" w:hAnsi="Times New Roman" w:cs="Times New Roman"/>
          <w:sz w:val="24"/>
          <w:szCs w:val="24"/>
        </w:rPr>
        <w:t xml:space="preserve"> is the piezoresistive coefficient, </w:t>
      </w:r>
      <m:oMath>
        <m:r>
          <w:rPr>
            <w:rFonts w:ascii="Cambria Math" w:eastAsiaTheme="minorEastAsia" w:hAnsi="Cambria Math" w:cs="Times New Roman"/>
            <w:sz w:val="24"/>
            <w:szCs w:val="24"/>
          </w:rPr>
          <m:t>∂</m:t>
        </m:r>
        <m:r>
          <w:rPr>
            <w:rFonts w:ascii="Cambria Math" w:hAnsi="Cambria Math" w:cs="Times New Roman"/>
            <w:sz w:val="24"/>
            <w:szCs w:val="24"/>
          </w:rPr>
          <m:t>ρ</m:t>
        </m:r>
      </m:oMath>
      <w:r>
        <w:rPr>
          <w:rFonts w:ascii="Times New Roman" w:eastAsiaTheme="minorEastAsia" w:hAnsi="Times New Roman" w:cs="Times New Roman"/>
          <w:sz w:val="24"/>
          <w:szCs w:val="24"/>
        </w:rPr>
        <w:t xml:space="preserve"> is the resistivity change, </w:t>
      </w:r>
      <m:oMath>
        <m:r>
          <w:rPr>
            <w:rFonts w:ascii="Cambria Math" w:hAnsi="Cambria Math" w:cs="Times New Roman"/>
            <w:sz w:val="24"/>
            <w:szCs w:val="24"/>
          </w:rPr>
          <m:t>ρ</m:t>
        </m:r>
      </m:oMath>
      <w:r>
        <w:rPr>
          <w:rFonts w:ascii="Times New Roman" w:eastAsiaTheme="minorEastAsia" w:hAnsi="Times New Roman" w:cs="Times New Roman"/>
          <w:sz w:val="24"/>
          <w:szCs w:val="24"/>
        </w:rPr>
        <w:t xml:space="preserve"> is the original resistivity and </w:t>
      </w:r>
      <m:oMath>
        <m:r>
          <w:rPr>
            <w:rFonts w:ascii="Cambria Math" w:eastAsiaTheme="minorEastAsia" w:hAnsi="Cambria Math" w:cs="Times New Roman"/>
            <w:sz w:val="24"/>
            <w:szCs w:val="24"/>
          </w:rPr>
          <m:t>ε</m:t>
        </m:r>
      </m:oMath>
      <w:r>
        <w:rPr>
          <w:rFonts w:ascii="Times New Roman" w:eastAsiaTheme="minorEastAsia" w:hAnsi="Times New Roman" w:cs="Times New Roman"/>
          <w:sz w:val="24"/>
          <w:szCs w:val="24"/>
        </w:rPr>
        <w:t xml:space="preserve"> is the strain</w:t>
      </w:r>
      <w:r w:rsidR="00310089">
        <w:rPr>
          <w:rFonts w:ascii="Times New Roman" w:eastAsiaTheme="minorEastAsia" w:hAnsi="Times New Roman" w:cs="Times New Roman"/>
          <w:sz w:val="24"/>
          <w:szCs w:val="24"/>
        </w:rPr>
        <w:t xml:space="preserve"> [</w:t>
      </w:r>
      <w:r w:rsidR="00CB205C">
        <w:rPr>
          <w:rFonts w:ascii="Times New Roman" w:eastAsiaTheme="minorEastAsia" w:hAnsi="Times New Roman" w:cs="Times New Roman"/>
          <w:sz w:val="24"/>
          <w:szCs w:val="24"/>
        </w:rPr>
        <w:t>12</w:t>
      </w:r>
      <w:r w:rsidR="0031008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A0388C">
        <w:rPr>
          <w:rFonts w:ascii="Times New Roman" w:eastAsiaTheme="minorEastAsia" w:hAnsi="Times New Roman" w:cs="Times New Roman"/>
          <w:sz w:val="24"/>
          <w:szCs w:val="24"/>
        </w:rPr>
        <w:t xml:space="preserve"> </w:t>
      </w:r>
      <w:r w:rsidR="00E45A50">
        <w:rPr>
          <w:rFonts w:ascii="Times New Roman" w:eastAsiaTheme="minorEastAsia" w:hAnsi="Times New Roman" w:cs="Times New Roman"/>
          <w:sz w:val="24"/>
          <w:szCs w:val="24"/>
        </w:rPr>
        <w:t xml:space="preserve">Within PDMS based nanocomposites, </w:t>
      </w:r>
      <w:r w:rsidR="00F82280">
        <w:rPr>
          <w:rFonts w:ascii="Times New Roman" w:eastAsiaTheme="minorEastAsia" w:hAnsi="Times New Roman" w:cs="Times New Roman"/>
          <w:sz w:val="24"/>
          <w:szCs w:val="24"/>
        </w:rPr>
        <w:t>the piezoresistive effect is caused by the tunneling effect, whereby the compression of the nanocomposite material reduces the distance between adjacent conducting nanomaterial</w:t>
      </w:r>
      <w:r w:rsidR="00F32FB9">
        <w:rPr>
          <w:rFonts w:ascii="Times New Roman" w:eastAsiaTheme="minorEastAsia" w:hAnsi="Times New Roman" w:cs="Times New Roman"/>
          <w:sz w:val="24"/>
          <w:szCs w:val="24"/>
        </w:rPr>
        <w:t xml:space="preserve"> such as CNTs</w:t>
      </w:r>
      <w:r w:rsidR="00F82280">
        <w:rPr>
          <w:rFonts w:ascii="Times New Roman" w:eastAsiaTheme="minorEastAsia" w:hAnsi="Times New Roman" w:cs="Times New Roman"/>
          <w:sz w:val="24"/>
          <w:szCs w:val="24"/>
        </w:rPr>
        <w:t xml:space="preserve">, therefore resulting in a larger number of </w:t>
      </w:r>
      <w:r w:rsidR="00F32FB9">
        <w:rPr>
          <w:rFonts w:ascii="Times New Roman" w:eastAsiaTheme="minorEastAsia" w:hAnsi="Times New Roman" w:cs="Times New Roman"/>
          <w:sz w:val="24"/>
          <w:szCs w:val="24"/>
        </w:rPr>
        <w:t>connections being formed between nanotubes</w:t>
      </w:r>
      <w:r w:rsidR="00FC0B88">
        <w:rPr>
          <w:rFonts w:ascii="Times New Roman" w:eastAsiaTheme="minorEastAsia" w:hAnsi="Times New Roman" w:cs="Times New Roman"/>
          <w:sz w:val="24"/>
          <w:szCs w:val="24"/>
        </w:rPr>
        <w:t xml:space="preserve"> [13</w:t>
      </w:r>
      <w:r w:rsidR="00EC63AA">
        <w:rPr>
          <w:rFonts w:ascii="Times New Roman" w:eastAsiaTheme="minorEastAsia" w:hAnsi="Times New Roman" w:cs="Times New Roman"/>
          <w:sz w:val="24"/>
          <w:szCs w:val="24"/>
        </w:rPr>
        <w:t>]</w:t>
      </w:r>
      <w:r w:rsidR="00F32FB9">
        <w:rPr>
          <w:rFonts w:ascii="Times New Roman" w:eastAsiaTheme="minorEastAsia" w:hAnsi="Times New Roman" w:cs="Times New Roman"/>
          <w:sz w:val="24"/>
          <w:szCs w:val="24"/>
        </w:rPr>
        <w:t>.</w:t>
      </w:r>
      <w:r w:rsidR="00650112">
        <w:rPr>
          <w:rFonts w:ascii="Times New Roman" w:eastAsiaTheme="minorEastAsia" w:hAnsi="Times New Roman" w:cs="Times New Roman"/>
          <w:sz w:val="24"/>
          <w:szCs w:val="24"/>
        </w:rPr>
        <w:t xml:space="preserve"> The connection between nanotubes is essentially a critical distance</w:t>
      </w:r>
      <w:r w:rsidR="00C85EE3">
        <w:rPr>
          <w:rFonts w:ascii="Times New Roman" w:eastAsiaTheme="minorEastAsia" w:hAnsi="Times New Roman" w:cs="Times New Roman"/>
          <w:sz w:val="24"/>
          <w:szCs w:val="24"/>
        </w:rPr>
        <w:t xml:space="preserve"> required for</w:t>
      </w:r>
      <w:r w:rsidR="00650112">
        <w:rPr>
          <w:rFonts w:ascii="Times New Roman" w:eastAsiaTheme="minorEastAsia" w:hAnsi="Times New Roman" w:cs="Times New Roman"/>
          <w:sz w:val="24"/>
          <w:szCs w:val="24"/>
        </w:rPr>
        <w:t xml:space="preserve"> electron</w:t>
      </w:r>
      <w:r w:rsidR="00C85EE3">
        <w:rPr>
          <w:rFonts w:ascii="Times New Roman" w:eastAsiaTheme="minorEastAsia" w:hAnsi="Times New Roman" w:cs="Times New Roman"/>
          <w:sz w:val="24"/>
          <w:szCs w:val="24"/>
        </w:rPr>
        <w:t>s</w:t>
      </w:r>
      <w:r w:rsidR="00650112">
        <w:rPr>
          <w:rFonts w:ascii="Times New Roman" w:eastAsiaTheme="minorEastAsia" w:hAnsi="Times New Roman" w:cs="Times New Roman"/>
          <w:sz w:val="24"/>
          <w:szCs w:val="24"/>
        </w:rPr>
        <w:t xml:space="preserve"> to jump from one nanotube to another, overcoming the insulation properties of the PDMS matrix.</w:t>
      </w:r>
      <w:r w:rsidR="00C85EE3">
        <w:rPr>
          <w:rFonts w:ascii="Times New Roman" w:eastAsiaTheme="minorEastAsia" w:hAnsi="Times New Roman" w:cs="Times New Roman"/>
          <w:sz w:val="24"/>
          <w:szCs w:val="24"/>
        </w:rPr>
        <w:t xml:space="preserve"> More connections between CNTs are produced due to the material being compressed further, and as a result the mat</w:t>
      </w:r>
      <w:r w:rsidR="00583C21">
        <w:rPr>
          <w:rFonts w:ascii="Times New Roman" w:eastAsiaTheme="minorEastAsia" w:hAnsi="Times New Roman" w:cs="Times New Roman"/>
          <w:sz w:val="24"/>
          <w:szCs w:val="24"/>
        </w:rPr>
        <w:t>erial experiences a decrease in resistance</w:t>
      </w:r>
      <w:r w:rsidR="00C85EE3">
        <w:rPr>
          <w:rFonts w:ascii="Times New Roman" w:eastAsiaTheme="minorEastAsia" w:hAnsi="Times New Roman" w:cs="Times New Roman"/>
          <w:sz w:val="24"/>
          <w:szCs w:val="24"/>
        </w:rPr>
        <w:t>.</w:t>
      </w:r>
      <w:r w:rsidR="00F05EE5">
        <w:rPr>
          <w:rFonts w:ascii="Times New Roman" w:eastAsiaTheme="minorEastAsia" w:hAnsi="Times New Roman" w:cs="Times New Roman"/>
          <w:sz w:val="24"/>
          <w:szCs w:val="24"/>
        </w:rPr>
        <w:t xml:space="preserve"> </w:t>
      </w:r>
      <w:r w:rsidR="00583C21">
        <w:rPr>
          <w:rFonts w:ascii="Times New Roman" w:eastAsiaTheme="minorEastAsia" w:hAnsi="Times New Roman" w:cs="Times New Roman"/>
          <w:sz w:val="24"/>
          <w:szCs w:val="24"/>
        </w:rPr>
        <w:t xml:space="preserve">The principles of the tunneling effect also apply to materials in tension. As </w:t>
      </w:r>
      <w:r w:rsidR="00583C21">
        <w:rPr>
          <w:rFonts w:ascii="Times New Roman" w:eastAsiaTheme="minorEastAsia" w:hAnsi="Times New Roman" w:cs="Times New Roman"/>
          <w:sz w:val="24"/>
          <w:szCs w:val="24"/>
        </w:rPr>
        <w:lastRenderedPageBreak/>
        <w:t>the material is stretched, the nanotubes pull away from their neighbors, resulting in connections being broken. This in turn increases the material’s resistance.</w:t>
      </w:r>
      <w:r w:rsidR="009274EF">
        <w:rPr>
          <w:rFonts w:ascii="Times New Roman" w:eastAsiaTheme="minorEastAsia" w:hAnsi="Times New Roman" w:cs="Times New Roman"/>
          <w:sz w:val="24"/>
          <w:szCs w:val="24"/>
        </w:rPr>
        <w:t xml:space="preserve"> </w:t>
      </w:r>
      <w:r w:rsidR="00F53A18">
        <w:rPr>
          <w:rFonts w:ascii="Times New Roman" w:eastAsiaTheme="minorEastAsia" w:hAnsi="Times New Roman" w:cs="Times New Roman"/>
          <w:sz w:val="24"/>
          <w:szCs w:val="24"/>
        </w:rPr>
        <w:t xml:space="preserve">The other nanomaterials such as CNF, CB, graphene and metal nanoparticles also take advantage of the </w:t>
      </w:r>
      <w:r w:rsidR="0009584A">
        <w:rPr>
          <w:rFonts w:ascii="Times New Roman" w:eastAsiaTheme="minorEastAsia" w:hAnsi="Times New Roman" w:cs="Times New Roman"/>
          <w:sz w:val="24"/>
          <w:szCs w:val="24"/>
        </w:rPr>
        <w:t>piezoresistive</w:t>
      </w:r>
      <w:r w:rsidR="00F53A18">
        <w:rPr>
          <w:rFonts w:ascii="Times New Roman" w:eastAsiaTheme="minorEastAsia" w:hAnsi="Times New Roman" w:cs="Times New Roman"/>
          <w:sz w:val="24"/>
          <w:szCs w:val="24"/>
        </w:rPr>
        <w:t xml:space="preserve"> effect to various </w:t>
      </w:r>
      <w:r w:rsidR="00837300">
        <w:rPr>
          <w:rFonts w:ascii="Times New Roman" w:eastAsiaTheme="minorEastAsia" w:hAnsi="Times New Roman" w:cs="Times New Roman"/>
          <w:sz w:val="24"/>
          <w:szCs w:val="24"/>
        </w:rPr>
        <w:t>results</w:t>
      </w:r>
      <w:r w:rsidR="006006E5">
        <w:rPr>
          <w:rFonts w:ascii="Times New Roman" w:eastAsiaTheme="minorEastAsia" w:hAnsi="Times New Roman" w:cs="Times New Roman"/>
          <w:sz w:val="24"/>
          <w:szCs w:val="24"/>
        </w:rPr>
        <w:t>.</w:t>
      </w:r>
    </w:p>
    <w:p w14:paraId="33AD15F5" w14:textId="77777777" w:rsidR="004C729E" w:rsidRPr="00C07FF7" w:rsidRDefault="00AC7789" w:rsidP="00AA6701">
      <w:pPr>
        <w:pStyle w:val="Heading3"/>
        <w:rPr>
          <w:rFonts w:eastAsiaTheme="minorEastAsia"/>
          <w:b w:val="0"/>
        </w:rPr>
      </w:pPr>
      <w:bookmarkStart w:id="7" w:name="_Toc46976005"/>
      <w:r>
        <w:rPr>
          <w:rFonts w:eastAsiaTheme="minorEastAsia"/>
        </w:rPr>
        <w:t xml:space="preserve">1.1.1 </w:t>
      </w:r>
      <w:r w:rsidRPr="00C07FF7">
        <w:rPr>
          <w:rFonts w:eastAsiaTheme="minorEastAsia"/>
        </w:rPr>
        <w:t>Carbon Nanofibers</w:t>
      </w:r>
      <w:bookmarkEnd w:id="7"/>
    </w:p>
    <w:p w14:paraId="123024A9" w14:textId="77777777" w:rsidR="00C42305" w:rsidRDefault="00314802"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CNFs are cylindrical nanostructures with graphene layers stacked as either plates, cones or cups.</w:t>
      </w:r>
      <w:r w:rsidR="005C1B85">
        <w:rPr>
          <w:rFonts w:ascii="Times New Roman" w:eastAsiaTheme="minorEastAsia" w:hAnsi="Times New Roman" w:cs="Times New Roman"/>
          <w:sz w:val="24"/>
          <w:szCs w:val="24"/>
        </w:rPr>
        <w:t xml:space="preserve"> They are </w:t>
      </w:r>
      <w:r w:rsidR="00EE3ECF">
        <w:rPr>
          <w:rFonts w:ascii="Times New Roman" w:eastAsiaTheme="minorEastAsia" w:hAnsi="Times New Roman" w:cs="Times New Roman"/>
          <w:sz w:val="24"/>
          <w:szCs w:val="24"/>
        </w:rPr>
        <w:t>a variant of CNTs, which are manufactured by</w:t>
      </w:r>
      <w:r w:rsidR="00737C29">
        <w:rPr>
          <w:rFonts w:ascii="Times New Roman" w:eastAsiaTheme="minorEastAsia" w:hAnsi="Times New Roman" w:cs="Times New Roman"/>
          <w:sz w:val="24"/>
          <w:szCs w:val="24"/>
        </w:rPr>
        <w:t xml:space="preserve"> wrapping graphene sheets into perfect cylinders.</w:t>
      </w:r>
      <w:r w:rsidR="009918E7">
        <w:rPr>
          <w:rFonts w:ascii="Times New Roman" w:eastAsiaTheme="minorEastAsia" w:hAnsi="Times New Roman" w:cs="Times New Roman"/>
          <w:sz w:val="24"/>
          <w:szCs w:val="24"/>
        </w:rPr>
        <w:t xml:space="preserve"> </w:t>
      </w:r>
      <w:r w:rsidR="00883C24">
        <w:rPr>
          <w:rFonts w:ascii="Times New Roman" w:eastAsiaTheme="minorEastAsia" w:hAnsi="Times New Roman" w:cs="Times New Roman"/>
          <w:sz w:val="24"/>
          <w:szCs w:val="24"/>
        </w:rPr>
        <w:t>They are synthesized using the process of cata</w:t>
      </w:r>
      <w:r w:rsidR="0035524D">
        <w:rPr>
          <w:rFonts w:ascii="Times New Roman" w:eastAsiaTheme="minorEastAsia" w:hAnsi="Times New Roman" w:cs="Times New Roman"/>
          <w:sz w:val="24"/>
          <w:szCs w:val="24"/>
        </w:rPr>
        <w:t xml:space="preserve">lytic chemical vapor deposition which involves gaseous molecules being decomposed at high temperatures and carbon </w:t>
      </w:r>
      <w:r w:rsidR="00326BE4">
        <w:rPr>
          <w:rFonts w:ascii="Times New Roman" w:eastAsiaTheme="minorEastAsia" w:hAnsi="Times New Roman" w:cs="Times New Roman"/>
          <w:sz w:val="24"/>
          <w:szCs w:val="24"/>
        </w:rPr>
        <w:t xml:space="preserve">being deposited </w:t>
      </w:r>
      <w:r w:rsidR="00983998">
        <w:rPr>
          <w:rFonts w:ascii="Times New Roman" w:eastAsiaTheme="minorEastAsia" w:hAnsi="Times New Roman" w:cs="Times New Roman"/>
          <w:sz w:val="24"/>
          <w:szCs w:val="24"/>
        </w:rPr>
        <w:t>onto a substrate and allowed to grow with the help of a transition metal catalyst enclosing the growth.</w:t>
      </w:r>
      <w:r w:rsidR="00195A09">
        <w:rPr>
          <w:rFonts w:ascii="Times New Roman" w:eastAsiaTheme="minorEastAsia" w:hAnsi="Times New Roman" w:cs="Times New Roman"/>
          <w:sz w:val="24"/>
          <w:szCs w:val="24"/>
        </w:rPr>
        <w:t xml:space="preserve"> </w:t>
      </w:r>
      <w:r w:rsidR="008051E2">
        <w:rPr>
          <w:rFonts w:ascii="Times New Roman" w:eastAsiaTheme="minorEastAsia" w:hAnsi="Times New Roman" w:cs="Times New Roman"/>
          <w:sz w:val="24"/>
          <w:szCs w:val="24"/>
        </w:rPr>
        <w:t xml:space="preserve">When CNFs are added into an elastomer matrix, the piezoresistive effect has been observed. Various researchers have fabricated such nanocomposites and their piezoresistive properties. </w:t>
      </w:r>
      <w:r w:rsidR="00595C15">
        <w:rPr>
          <w:rFonts w:ascii="Times New Roman" w:eastAsiaTheme="minorEastAsia" w:hAnsi="Times New Roman" w:cs="Times New Roman"/>
          <w:sz w:val="24"/>
          <w:szCs w:val="24"/>
        </w:rPr>
        <w:t>Tallman</w:t>
      </w:r>
      <w:r w:rsidR="0045560E">
        <w:rPr>
          <w:rFonts w:ascii="Times New Roman" w:eastAsiaTheme="minorEastAsia" w:hAnsi="Times New Roman" w:cs="Times New Roman"/>
          <w:sz w:val="24"/>
          <w:szCs w:val="24"/>
        </w:rPr>
        <w:t xml:space="preserve"> et al. </w:t>
      </w:r>
      <w:r w:rsidR="0008042B">
        <w:rPr>
          <w:rFonts w:ascii="Times New Roman" w:eastAsiaTheme="minorEastAsia" w:hAnsi="Times New Roman" w:cs="Times New Roman"/>
          <w:sz w:val="24"/>
          <w:szCs w:val="24"/>
        </w:rPr>
        <w:t>[14</w:t>
      </w:r>
      <w:r w:rsidR="007B01A9">
        <w:rPr>
          <w:rFonts w:ascii="Times New Roman" w:eastAsiaTheme="minorEastAsia" w:hAnsi="Times New Roman" w:cs="Times New Roman"/>
          <w:sz w:val="24"/>
          <w:szCs w:val="24"/>
        </w:rPr>
        <w:t xml:space="preserve">] </w:t>
      </w:r>
      <w:r w:rsidR="0045560E">
        <w:rPr>
          <w:rFonts w:ascii="Times New Roman" w:eastAsiaTheme="minorEastAsia" w:hAnsi="Times New Roman" w:cs="Times New Roman"/>
          <w:sz w:val="24"/>
          <w:szCs w:val="24"/>
        </w:rPr>
        <w:t xml:space="preserve">fabricated </w:t>
      </w:r>
      <w:r w:rsidR="0008606F">
        <w:rPr>
          <w:rFonts w:ascii="Times New Roman" w:eastAsiaTheme="minorEastAsia" w:hAnsi="Times New Roman" w:cs="Times New Roman"/>
          <w:sz w:val="24"/>
          <w:szCs w:val="24"/>
        </w:rPr>
        <w:t xml:space="preserve">highly flexible </w:t>
      </w:r>
      <w:r w:rsidR="00973F72">
        <w:rPr>
          <w:rFonts w:ascii="Times New Roman" w:eastAsiaTheme="minorEastAsia" w:hAnsi="Times New Roman" w:cs="Times New Roman"/>
          <w:sz w:val="24"/>
          <w:szCs w:val="24"/>
        </w:rPr>
        <w:t>CNF</w:t>
      </w:r>
      <w:r w:rsidR="0008606F">
        <w:rPr>
          <w:rFonts w:ascii="Times New Roman" w:eastAsiaTheme="minorEastAsia" w:hAnsi="Times New Roman" w:cs="Times New Roman"/>
          <w:sz w:val="24"/>
          <w:szCs w:val="24"/>
        </w:rPr>
        <w:t>/polyurethane nanocomposites for use in distributed strain sensing.</w:t>
      </w:r>
      <w:r w:rsidR="00973F72">
        <w:rPr>
          <w:rFonts w:ascii="Times New Roman" w:eastAsiaTheme="minorEastAsia" w:hAnsi="Times New Roman" w:cs="Times New Roman"/>
          <w:sz w:val="24"/>
          <w:szCs w:val="24"/>
        </w:rPr>
        <w:t xml:space="preserve"> </w:t>
      </w:r>
      <w:r w:rsidR="00F86722">
        <w:rPr>
          <w:rFonts w:ascii="Times New Roman" w:eastAsiaTheme="minorEastAsia" w:hAnsi="Times New Roman" w:cs="Times New Roman"/>
          <w:sz w:val="24"/>
          <w:szCs w:val="24"/>
        </w:rPr>
        <w:t>The</w:t>
      </w:r>
      <w:r w:rsidR="004A0D77">
        <w:rPr>
          <w:rFonts w:ascii="Times New Roman" w:eastAsiaTheme="minorEastAsia" w:hAnsi="Times New Roman" w:cs="Times New Roman"/>
          <w:sz w:val="24"/>
          <w:szCs w:val="24"/>
        </w:rPr>
        <w:t xml:space="preserve"> CNF and polymer were </w:t>
      </w:r>
      <w:r w:rsidR="00A55CDB">
        <w:rPr>
          <w:rFonts w:ascii="Times New Roman" w:eastAsiaTheme="minorEastAsia" w:hAnsi="Times New Roman" w:cs="Times New Roman"/>
          <w:sz w:val="24"/>
          <w:szCs w:val="24"/>
        </w:rPr>
        <w:t xml:space="preserve">shear </w:t>
      </w:r>
      <w:r w:rsidR="004A0D77">
        <w:rPr>
          <w:rFonts w:ascii="Times New Roman" w:eastAsiaTheme="minorEastAsia" w:hAnsi="Times New Roman" w:cs="Times New Roman"/>
          <w:sz w:val="24"/>
          <w:szCs w:val="24"/>
        </w:rPr>
        <w:t>mixed at 7.5, 10.5, 12.5 and 15% filler volume fractions</w:t>
      </w:r>
      <w:r w:rsidR="00362BCA">
        <w:rPr>
          <w:rFonts w:ascii="Times New Roman" w:eastAsiaTheme="minorEastAsia" w:hAnsi="Times New Roman" w:cs="Times New Roman"/>
          <w:sz w:val="24"/>
          <w:szCs w:val="24"/>
        </w:rPr>
        <w:t>, and the resulting nanocomposite was cast into tensile bars.</w:t>
      </w:r>
      <w:r w:rsidR="007E02C8">
        <w:rPr>
          <w:rFonts w:ascii="Times New Roman" w:eastAsiaTheme="minorEastAsia" w:hAnsi="Times New Roman" w:cs="Times New Roman"/>
          <w:sz w:val="24"/>
          <w:szCs w:val="24"/>
        </w:rPr>
        <w:t xml:space="preserve"> </w:t>
      </w:r>
      <w:r w:rsidR="002D313E">
        <w:rPr>
          <w:rFonts w:ascii="Times New Roman" w:eastAsiaTheme="minorEastAsia" w:hAnsi="Times New Roman" w:cs="Times New Roman"/>
          <w:sz w:val="24"/>
          <w:szCs w:val="24"/>
        </w:rPr>
        <w:t>After being subjected to</w:t>
      </w:r>
      <w:r w:rsidR="000F0558">
        <w:rPr>
          <w:rFonts w:ascii="Times New Roman" w:eastAsiaTheme="minorEastAsia" w:hAnsi="Times New Roman" w:cs="Times New Roman"/>
          <w:sz w:val="24"/>
          <w:szCs w:val="24"/>
        </w:rPr>
        <w:t xml:space="preserve"> a sustained tension load,</w:t>
      </w:r>
      <w:r w:rsidR="002D313E">
        <w:rPr>
          <w:rFonts w:ascii="Times New Roman" w:eastAsiaTheme="minorEastAsia" w:hAnsi="Times New Roman" w:cs="Times New Roman"/>
          <w:sz w:val="24"/>
          <w:szCs w:val="24"/>
        </w:rPr>
        <w:t xml:space="preserve"> </w:t>
      </w:r>
      <w:r w:rsidR="000F0558">
        <w:rPr>
          <w:rFonts w:ascii="Times New Roman" w:eastAsiaTheme="minorEastAsia" w:hAnsi="Times New Roman" w:cs="Times New Roman"/>
          <w:sz w:val="24"/>
          <w:szCs w:val="24"/>
        </w:rPr>
        <w:t>t</w:t>
      </w:r>
      <w:r w:rsidR="00A6452E">
        <w:rPr>
          <w:rFonts w:ascii="Times New Roman" w:eastAsiaTheme="minorEastAsia" w:hAnsi="Times New Roman" w:cs="Times New Roman"/>
          <w:sz w:val="24"/>
          <w:szCs w:val="24"/>
        </w:rPr>
        <w:t xml:space="preserve">he samples displayed </w:t>
      </w:r>
      <w:r w:rsidR="00636C4B">
        <w:rPr>
          <w:rFonts w:ascii="Times New Roman" w:eastAsiaTheme="minorEastAsia" w:hAnsi="Times New Roman" w:cs="Times New Roman"/>
          <w:sz w:val="24"/>
          <w:szCs w:val="24"/>
        </w:rPr>
        <w:t>relative resistance changes of 27.9%, 11.7%, 5% and 6.6% for the CNF filler volume fractions of 7.5, 10.5, 12.5 and 15% respectively</w:t>
      </w:r>
      <w:r w:rsidR="00FC5728">
        <w:rPr>
          <w:rFonts w:ascii="Times New Roman" w:eastAsiaTheme="minorEastAsia" w:hAnsi="Times New Roman" w:cs="Times New Roman"/>
          <w:sz w:val="24"/>
          <w:szCs w:val="24"/>
        </w:rPr>
        <w:t>, thus showing good sensing response</w:t>
      </w:r>
      <w:r w:rsidR="00636C4B">
        <w:rPr>
          <w:rFonts w:ascii="Times New Roman" w:eastAsiaTheme="minorEastAsia" w:hAnsi="Times New Roman" w:cs="Times New Roman"/>
          <w:sz w:val="24"/>
          <w:szCs w:val="24"/>
        </w:rPr>
        <w:t>.</w:t>
      </w:r>
      <w:r w:rsidR="000A3677">
        <w:rPr>
          <w:rFonts w:ascii="Times New Roman" w:eastAsiaTheme="minorEastAsia" w:hAnsi="Times New Roman" w:cs="Times New Roman"/>
          <w:sz w:val="24"/>
          <w:szCs w:val="24"/>
        </w:rPr>
        <w:t xml:space="preserve"> A distributed strain sensing </w:t>
      </w:r>
      <w:r w:rsidR="004E465C">
        <w:rPr>
          <w:rFonts w:ascii="Times New Roman" w:eastAsiaTheme="minorEastAsia" w:hAnsi="Times New Roman" w:cs="Times New Roman"/>
          <w:sz w:val="24"/>
          <w:szCs w:val="24"/>
        </w:rPr>
        <w:t>sensor fabricated using the samples was</w:t>
      </w:r>
      <w:r w:rsidR="004F0630">
        <w:rPr>
          <w:rFonts w:ascii="Times New Roman" w:eastAsiaTheme="minorEastAsia" w:hAnsi="Times New Roman" w:cs="Times New Roman"/>
          <w:sz w:val="24"/>
          <w:szCs w:val="24"/>
        </w:rPr>
        <w:t xml:space="preserve"> used to perform electrical impedance tomography</w:t>
      </w:r>
      <w:r w:rsidR="000A3677">
        <w:rPr>
          <w:rFonts w:ascii="Times New Roman" w:eastAsiaTheme="minorEastAsia" w:hAnsi="Times New Roman" w:cs="Times New Roman"/>
          <w:sz w:val="24"/>
          <w:szCs w:val="24"/>
        </w:rPr>
        <w:t xml:space="preserve"> was </w:t>
      </w:r>
      <w:r w:rsidR="004F0630">
        <w:rPr>
          <w:rFonts w:ascii="Times New Roman" w:eastAsiaTheme="minorEastAsia" w:hAnsi="Times New Roman" w:cs="Times New Roman"/>
          <w:sz w:val="24"/>
          <w:szCs w:val="24"/>
        </w:rPr>
        <w:t>created in order to detect three different points of contact.</w:t>
      </w:r>
      <w:r w:rsidR="004E465C">
        <w:rPr>
          <w:rFonts w:ascii="Times New Roman" w:eastAsiaTheme="minorEastAsia" w:hAnsi="Times New Roman" w:cs="Times New Roman"/>
          <w:sz w:val="24"/>
          <w:szCs w:val="24"/>
        </w:rPr>
        <w:t xml:space="preserve"> The sensor </w:t>
      </w:r>
      <w:r w:rsidR="00E72753">
        <w:rPr>
          <w:rFonts w:ascii="Times New Roman" w:eastAsiaTheme="minorEastAsia" w:hAnsi="Times New Roman" w:cs="Times New Roman"/>
          <w:sz w:val="24"/>
          <w:szCs w:val="24"/>
        </w:rPr>
        <w:t>clearly captures these three distinct points of contact at all fiber volume fractions, with lower volume fractions showing larger decreases in resistance.</w:t>
      </w:r>
      <w:r w:rsidR="00802452">
        <w:rPr>
          <w:rFonts w:ascii="Times New Roman" w:eastAsiaTheme="minorEastAsia" w:hAnsi="Times New Roman" w:cs="Times New Roman"/>
          <w:sz w:val="24"/>
          <w:szCs w:val="24"/>
        </w:rPr>
        <w:t xml:space="preserve"> Other studies support these results [15</w:t>
      </w:r>
      <w:r w:rsidR="00ED619F">
        <w:rPr>
          <w:rFonts w:ascii="Times New Roman" w:eastAsiaTheme="minorEastAsia" w:hAnsi="Times New Roman" w:cs="Times New Roman"/>
          <w:sz w:val="24"/>
          <w:szCs w:val="24"/>
        </w:rPr>
        <w:t>, 16</w:t>
      </w:r>
      <w:r w:rsidR="00802452">
        <w:rPr>
          <w:rFonts w:ascii="Times New Roman" w:eastAsiaTheme="minorEastAsia" w:hAnsi="Times New Roman" w:cs="Times New Roman"/>
          <w:sz w:val="24"/>
          <w:szCs w:val="24"/>
        </w:rPr>
        <w:t>].</w:t>
      </w:r>
      <w:r w:rsidR="00FF3D1F">
        <w:rPr>
          <w:rFonts w:ascii="Times New Roman" w:eastAsiaTheme="minorEastAsia" w:hAnsi="Times New Roman" w:cs="Times New Roman"/>
          <w:sz w:val="24"/>
          <w:szCs w:val="24"/>
        </w:rPr>
        <w:t xml:space="preserve"> </w:t>
      </w:r>
      <w:r w:rsidR="00285CC0">
        <w:rPr>
          <w:rFonts w:ascii="Times New Roman" w:eastAsiaTheme="minorEastAsia" w:hAnsi="Times New Roman" w:cs="Times New Roman"/>
          <w:sz w:val="24"/>
          <w:szCs w:val="24"/>
        </w:rPr>
        <w:t>However, the sensing functions of the CNF/polyurethane nanocomposite contain hysteresis, as shown on Fig.1. Hysteresis</w:t>
      </w:r>
      <w:r w:rsidR="00C842B5">
        <w:rPr>
          <w:rFonts w:ascii="Times New Roman" w:eastAsiaTheme="minorEastAsia" w:hAnsi="Times New Roman" w:cs="Times New Roman"/>
          <w:sz w:val="24"/>
          <w:szCs w:val="24"/>
        </w:rPr>
        <w:t xml:space="preserve"> </w:t>
      </w:r>
      <w:r w:rsidR="00285CC0">
        <w:rPr>
          <w:rFonts w:ascii="Times New Roman" w:eastAsiaTheme="minorEastAsia" w:hAnsi="Times New Roman" w:cs="Times New Roman"/>
          <w:sz w:val="24"/>
          <w:szCs w:val="24"/>
        </w:rPr>
        <w:t xml:space="preserve">is the </w:t>
      </w:r>
      <w:r w:rsidR="00C842B5">
        <w:rPr>
          <w:rFonts w:ascii="Times New Roman" w:eastAsiaTheme="minorEastAsia" w:hAnsi="Times New Roman" w:cs="Times New Roman"/>
          <w:sz w:val="24"/>
          <w:szCs w:val="24"/>
        </w:rPr>
        <w:t xml:space="preserve">phenomenon whereby </w:t>
      </w:r>
      <w:r w:rsidR="00EF1E90">
        <w:rPr>
          <w:rFonts w:ascii="Times New Roman" w:eastAsiaTheme="minorEastAsia" w:hAnsi="Times New Roman" w:cs="Times New Roman"/>
          <w:sz w:val="24"/>
          <w:szCs w:val="24"/>
        </w:rPr>
        <w:t xml:space="preserve">the </w:t>
      </w:r>
      <w:r w:rsidR="00EF1E90">
        <w:rPr>
          <w:rFonts w:ascii="Times New Roman" w:eastAsiaTheme="minorEastAsia" w:hAnsi="Times New Roman" w:cs="Times New Roman"/>
          <w:sz w:val="24"/>
          <w:szCs w:val="24"/>
        </w:rPr>
        <w:lastRenderedPageBreak/>
        <w:t xml:space="preserve">value of a physical property lags behind changes in the effect causing it. In the field of </w:t>
      </w:r>
      <w:r w:rsidR="00BF764F">
        <w:rPr>
          <w:rFonts w:ascii="Times New Roman" w:eastAsiaTheme="minorEastAsia" w:hAnsi="Times New Roman" w:cs="Times New Roman"/>
          <w:sz w:val="24"/>
          <w:szCs w:val="24"/>
        </w:rPr>
        <w:t xml:space="preserve">highly elastic </w:t>
      </w:r>
      <w:r w:rsidR="00EF1E90">
        <w:rPr>
          <w:rFonts w:ascii="Times New Roman" w:eastAsiaTheme="minorEastAsia" w:hAnsi="Times New Roman" w:cs="Times New Roman"/>
          <w:sz w:val="24"/>
          <w:szCs w:val="24"/>
        </w:rPr>
        <w:t xml:space="preserve">nanocomposites, </w:t>
      </w:r>
      <w:r w:rsidR="00E07BD1">
        <w:rPr>
          <w:rFonts w:ascii="Times New Roman" w:eastAsiaTheme="minorEastAsia" w:hAnsi="Times New Roman" w:cs="Times New Roman"/>
          <w:sz w:val="24"/>
          <w:szCs w:val="24"/>
        </w:rPr>
        <w:t xml:space="preserve">hysteresis occurs </w:t>
      </w:r>
      <w:r w:rsidR="00BB31D9">
        <w:rPr>
          <w:rFonts w:ascii="Times New Roman" w:eastAsiaTheme="minorEastAsia" w:hAnsi="Times New Roman" w:cs="Times New Roman"/>
          <w:sz w:val="24"/>
          <w:szCs w:val="24"/>
        </w:rPr>
        <w:t xml:space="preserve">when </w:t>
      </w:r>
      <w:r w:rsidR="005F34CC">
        <w:rPr>
          <w:rFonts w:ascii="Times New Roman" w:eastAsiaTheme="minorEastAsia" w:hAnsi="Times New Roman" w:cs="Times New Roman"/>
          <w:sz w:val="24"/>
          <w:szCs w:val="24"/>
        </w:rPr>
        <w:t>energy is dissipated during compression or tension loading and unloading as a result of material friction</w:t>
      </w:r>
      <w:r w:rsidR="00C7021B">
        <w:rPr>
          <w:rFonts w:ascii="Times New Roman" w:eastAsiaTheme="minorEastAsia" w:hAnsi="Times New Roman" w:cs="Times New Roman"/>
          <w:sz w:val="24"/>
          <w:szCs w:val="24"/>
        </w:rPr>
        <w:t>. This phenomenon affects the sensing funct</w:t>
      </w:r>
      <w:r w:rsidR="005E3FAD">
        <w:rPr>
          <w:rFonts w:ascii="Times New Roman" w:eastAsiaTheme="minorEastAsia" w:hAnsi="Times New Roman" w:cs="Times New Roman"/>
          <w:sz w:val="24"/>
          <w:szCs w:val="24"/>
        </w:rPr>
        <w:t>ion of</w:t>
      </w:r>
      <w:r w:rsidR="00C7021B">
        <w:rPr>
          <w:rFonts w:ascii="Times New Roman" w:eastAsiaTheme="minorEastAsia" w:hAnsi="Times New Roman" w:cs="Times New Roman"/>
          <w:sz w:val="24"/>
          <w:szCs w:val="24"/>
        </w:rPr>
        <w:t xml:space="preserve"> a nanocomposite and generally results in sensitivity that is lower than full potential</w:t>
      </w:r>
      <w:r w:rsidR="00745A76">
        <w:rPr>
          <w:rFonts w:ascii="Times New Roman" w:eastAsiaTheme="minorEastAsia" w:hAnsi="Times New Roman" w:cs="Times New Roman"/>
          <w:sz w:val="24"/>
          <w:szCs w:val="24"/>
        </w:rPr>
        <w:t xml:space="preserve"> [</w:t>
      </w:r>
      <w:r w:rsidR="0086620B">
        <w:rPr>
          <w:rFonts w:ascii="Times New Roman" w:eastAsiaTheme="minorEastAsia" w:hAnsi="Times New Roman" w:cs="Times New Roman"/>
          <w:sz w:val="24"/>
          <w:szCs w:val="24"/>
        </w:rPr>
        <w:t>17</w:t>
      </w:r>
      <w:r w:rsidR="00745A76">
        <w:rPr>
          <w:rFonts w:ascii="Times New Roman" w:eastAsiaTheme="minorEastAsia" w:hAnsi="Times New Roman" w:cs="Times New Roman"/>
          <w:sz w:val="24"/>
          <w:szCs w:val="24"/>
        </w:rPr>
        <w:t>,</w:t>
      </w:r>
      <w:r w:rsidR="00D00266">
        <w:rPr>
          <w:rFonts w:ascii="Times New Roman" w:eastAsiaTheme="minorEastAsia" w:hAnsi="Times New Roman" w:cs="Times New Roman"/>
          <w:sz w:val="24"/>
          <w:szCs w:val="24"/>
        </w:rPr>
        <w:t xml:space="preserve"> 18</w:t>
      </w:r>
      <w:r w:rsidR="00745A76">
        <w:rPr>
          <w:rFonts w:ascii="Times New Roman" w:eastAsiaTheme="minorEastAsia" w:hAnsi="Times New Roman" w:cs="Times New Roman"/>
          <w:sz w:val="24"/>
          <w:szCs w:val="24"/>
        </w:rPr>
        <w:t>]</w:t>
      </w:r>
      <w:r w:rsidR="00C7021B">
        <w:rPr>
          <w:rFonts w:ascii="Times New Roman" w:eastAsiaTheme="minorEastAsia" w:hAnsi="Times New Roman" w:cs="Times New Roman"/>
          <w:sz w:val="24"/>
          <w:szCs w:val="24"/>
        </w:rPr>
        <w:t>.</w:t>
      </w:r>
      <w:r w:rsidR="005E3FAD">
        <w:rPr>
          <w:rFonts w:ascii="Times New Roman" w:eastAsiaTheme="minorEastAsia" w:hAnsi="Times New Roman" w:cs="Times New Roman"/>
          <w:sz w:val="24"/>
          <w:szCs w:val="24"/>
        </w:rPr>
        <w:t xml:space="preserve"> </w:t>
      </w:r>
      <w:r w:rsidR="00CC6EFA">
        <w:rPr>
          <w:rFonts w:ascii="Times New Roman" w:eastAsiaTheme="minorEastAsia" w:hAnsi="Times New Roman" w:cs="Times New Roman"/>
          <w:sz w:val="24"/>
          <w:szCs w:val="24"/>
        </w:rPr>
        <w:t>Therefore, the CNF/polyurethane nanocomposite sensors do not work at full capacity as a result of hysteresis.</w:t>
      </w:r>
      <w:r w:rsidR="00C42305">
        <w:rPr>
          <w:rFonts w:ascii="Times New Roman" w:eastAsiaTheme="minorEastAsia" w:hAnsi="Times New Roman" w:cs="Times New Roman"/>
          <w:sz w:val="24"/>
          <w:szCs w:val="24"/>
        </w:rPr>
        <w:t xml:space="preserve"> </w:t>
      </w:r>
      <w:proofErr w:type="spellStart"/>
      <w:r w:rsidR="00B61A0A">
        <w:rPr>
          <w:rFonts w:ascii="Times New Roman" w:eastAsiaTheme="minorEastAsia" w:hAnsi="Times New Roman" w:cs="Times New Roman"/>
          <w:sz w:val="24"/>
          <w:szCs w:val="24"/>
        </w:rPr>
        <w:t>Mapkar</w:t>
      </w:r>
      <w:proofErr w:type="spellEnd"/>
      <w:r w:rsidR="00B61A0A">
        <w:rPr>
          <w:rFonts w:ascii="Times New Roman" w:eastAsiaTheme="minorEastAsia" w:hAnsi="Times New Roman" w:cs="Times New Roman"/>
          <w:sz w:val="24"/>
          <w:szCs w:val="24"/>
        </w:rPr>
        <w:t xml:space="preserve"> et al. </w:t>
      </w:r>
      <w:r w:rsidR="0026219C">
        <w:rPr>
          <w:rFonts w:ascii="Times New Roman" w:eastAsiaTheme="minorEastAsia" w:hAnsi="Times New Roman" w:cs="Times New Roman"/>
          <w:sz w:val="24"/>
          <w:szCs w:val="24"/>
        </w:rPr>
        <w:t>[19</w:t>
      </w:r>
      <w:r w:rsidR="007B01A9">
        <w:rPr>
          <w:rFonts w:ascii="Times New Roman" w:eastAsiaTheme="minorEastAsia" w:hAnsi="Times New Roman" w:cs="Times New Roman"/>
          <w:sz w:val="24"/>
          <w:szCs w:val="24"/>
        </w:rPr>
        <w:t xml:space="preserve">] </w:t>
      </w:r>
      <w:r w:rsidR="00D3512A">
        <w:rPr>
          <w:rFonts w:ascii="Times New Roman" w:eastAsiaTheme="minorEastAsia" w:hAnsi="Times New Roman" w:cs="Times New Roman"/>
          <w:sz w:val="24"/>
          <w:szCs w:val="24"/>
        </w:rPr>
        <w:t>obtained flexible piezoresistive sensors by manufacturing</w:t>
      </w:r>
      <w:r w:rsidR="00B61A0A">
        <w:rPr>
          <w:rFonts w:ascii="Times New Roman" w:eastAsiaTheme="minorEastAsia" w:hAnsi="Times New Roman" w:cs="Times New Roman"/>
          <w:sz w:val="24"/>
          <w:szCs w:val="24"/>
        </w:rPr>
        <w:t xml:space="preserve"> functional nanofiber network composites (FNNCs) constituting a flexible silanol terminated PDMS matrix with CNF nanofillers. </w:t>
      </w:r>
      <w:r w:rsidR="009B0DA8">
        <w:rPr>
          <w:rFonts w:ascii="Times New Roman" w:eastAsiaTheme="minorEastAsia" w:hAnsi="Times New Roman" w:cs="Times New Roman"/>
          <w:sz w:val="24"/>
          <w:szCs w:val="24"/>
        </w:rPr>
        <w:t xml:space="preserve">The CNFs were functionalized with PDMS groups in order to enhance the bonding between the matrix and filler and improve surface wetting. </w:t>
      </w:r>
      <w:r w:rsidR="0098069C">
        <w:rPr>
          <w:rFonts w:ascii="Times New Roman" w:eastAsiaTheme="minorEastAsia" w:hAnsi="Times New Roman" w:cs="Times New Roman"/>
          <w:sz w:val="24"/>
          <w:szCs w:val="24"/>
        </w:rPr>
        <w:t>The PDMS functionalized CNFs (CNF-PDMS) was hand mixed with the silanol terminated PDMS (PDMS-OH), with poly(</w:t>
      </w:r>
      <w:proofErr w:type="spellStart"/>
      <w:r w:rsidR="0098069C">
        <w:rPr>
          <w:rFonts w:ascii="Times New Roman" w:eastAsiaTheme="minorEastAsia" w:hAnsi="Times New Roman" w:cs="Times New Roman"/>
          <w:sz w:val="24"/>
          <w:szCs w:val="24"/>
        </w:rPr>
        <w:t>diethoxysiloxane</w:t>
      </w:r>
      <w:proofErr w:type="spellEnd"/>
      <w:r w:rsidR="0098069C">
        <w:rPr>
          <w:rFonts w:ascii="Times New Roman" w:eastAsiaTheme="minorEastAsia" w:hAnsi="Times New Roman" w:cs="Times New Roman"/>
          <w:sz w:val="24"/>
          <w:szCs w:val="24"/>
        </w:rPr>
        <w:t xml:space="preserve">) added as a cross linker. </w:t>
      </w:r>
      <w:r w:rsidR="001000DB">
        <w:rPr>
          <w:rFonts w:ascii="Times New Roman" w:eastAsiaTheme="minorEastAsia" w:hAnsi="Times New Roman" w:cs="Times New Roman"/>
          <w:sz w:val="24"/>
          <w:szCs w:val="24"/>
        </w:rPr>
        <w:t>A tin based catalyst was used to initiate curing, and the sensors were molded by pressing the material between two sheets of wax paper and allowed to cure for 12 hours.</w:t>
      </w:r>
      <w:r w:rsidR="003955F3">
        <w:rPr>
          <w:rFonts w:ascii="Times New Roman" w:eastAsiaTheme="minorEastAsia" w:hAnsi="Times New Roman" w:cs="Times New Roman"/>
          <w:sz w:val="24"/>
          <w:szCs w:val="24"/>
        </w:rPr>
        <w:t xml:space="preserve"> </w:t>
      </w:r>
      <w:r w:rsidR="009E7BD6">
        <w:rPr>
          <w:rFonts w:ascii="Times New Roman" w:eastAsiaTheme="minorEastAsia" w:hAnsi="Times New Roman" w:cs="Times New Roman"/>
          <w:sz w:val="24"/>
          <w:szCs w:val="24"/>
        </w:rPr>
        <w:t>Results showed very good dispersion of the CNF-PDMS compared to regular CNFs, with individual fibers observed under a Scanning Micron Microscope (SEM).</w:t>
      </w:r>
      <w:r w:rsidR="00A07C65">
        <w:rPr>
          <w:rFonts w:ascii="Times New Roman" w:eastAsiaTheme="minorEastAsia" w:hAnsi="Times New Roman" w:cs="Times New Roman"/>
          <w:sz w:val="24"/>
          <w:szCs w:val="24"/>
        </w:rPr>
        <w:t xml:space="preserve"> This was a result of </w:t>
      </w:r>
      <w:r w:rsidR="005370CB">
        <w:rPr>
          <w:rFonts w:ascii="Times New Roman" w:eastAsiaTheme="minorEastAsia" w:hAnsi="Times New Roman" w:cs="Times New Roman"/>
          <w:sz w:val="24"/>
          <w:szCs w:val="24"/>
        </w:rPr>
        <w:t>the improved surface chemistry between the CNF-PDMS and the PDMS-OH matrix.</w:t>
      </w:r>
      <w:r w:rsidR="008F5CCA">
        <w:rPr>
          <w:rFonts w:ascii="Times New Roman" w:eastAsiaTheme="minorEastAsia" w:hAnsi="Times New Roman" w:cs="Times New Roman"/>
          <w:sz w:val="24"/>
          <w:szCs w:val="24"/>
        </w:rPr>
        <w:t xml:space="preserve"> </w:t>
      </w:r>
      <w:r w:rsidR="00204A50">
        <w:rPr>
          <w:rFonts w:ascii="Times New Roman" w:eastAsiaTheme="minorEastAsia" w:hAnsi="Times New Roman" w:cs="Times New Roman"/>
          <w:sz w:val="24"/>
          <w:szCs w:val="24"/>
        </w:rPr>
        <w:t xml:space="preserve">The samples </w:t>
      </w:r>
      <w:proofErr w:type="gramStart"/>
      <w:r w:rsidR="00204A50">
        <w:rPr>
          <w:rFonts w:ascii="Times New Roman" w:eastAsiaTheme="minorEastAsia" w:hAnsi="Times New Roman" w:cs="Times New Roman"/>
          <w:sz w:val="24"/>
          <w:szCs w:val="24"/>
        </w:rPr>
        <w:t>shows</w:t>
      </w:r>
      <w:proofErr w:type="gramEnd"/>
      <w:r w:rsidR="00204A50">
        <w:rPr>
          <w:rFonts w:ascii="Times New Roman" w:eastAsiaTheme="minorEastAsia" w:hAnsi="Times New Roman" w:cs="Times New Roman"/>
          <w:sz w:val="24"/>
          <w:szCs w:val="24"/>
        </w:rPr>
        <w:t xml:space="preserve"> drastic increases in stiffness, tensile strength and toughness compared to samples with regular CNFs. They showed decreases in the electrical conductivity compared to pristine samples, although the samples could still be used for sensing applications.</w:t>
      </w:r>
      <w:r w:rsidR="002E46FA">
        <w:rPr>
          <w:rFonts w:ascii="Times New Roman" w:eastAsiaTheme="minorEastAsia" w:hAnsi="Times New Roman" w:cs="Times New Roman"/>
          <w:sz w:val="24"/>
          <w:szCs w:val="24"/>
        </w:rPr>
        <w:t xml:space="preserve"> From the mentioned studies involving flexible CNF nanocomposites, it can be concluded that </w:t>
      </w:r>
      <w:r w:rsidR="00CD0A97">
        <w:rPr>
          <w:rFonts w:ascii="Times New Roman" w:eastAsiaTheme="minorEastAsia" w:hAnsi="Times New Roman" w:cs="Times New Roman"/>
          <w:sz w:val="24"/>
          <w:szCs w:val="24"/>
        </w:rPr>
        <w:t>the addition of CNFs to a polymer m</w:t>
      </w:r>
      <w:r w:rsidR="008E19EE">
        <w:rPr>
          <w:rFonts w:ascii="Times New Roman" w:eastAsiaTheme="minorEastAsia" w:hAnsi="Times New Roman" w:cs="Times New Roman"/>
          <w:sz w:val="24"/>
          <w:szCs w:val="24"/>
        </w:rPr>
        <w:t xml:space="preserve">atrix </w:t>
      </w:r>
      <w:r w:rsidR="00B7140F">
        <w:rPr>
          <w:rFonts w:ascii="Times New Roman" w:eastAsiaTheme="minorEastAsia" w:hAnsi="Times New Roman" w:cs="Times New Roman"/>
          <w:sz w:val="24"/>
          <w:szCs w:val="24"/>
        </w:rPr>
        <w:t>proves the piezoresistive effect and results in functional sensors. However, their sensing capacity leaves room for improvement, especially compared to nanofillers such as graphene [</w:t>
      </w:r>
      <w:r w:rsidR="0026219C">
        <w:rPr>
          <w:rFonts w:ascii="Times New Roman" w:eastAsiaTheme="minorEastAsia" w:hAnsi="Times New Roman" w:cs="Times New Roman"/>
          <w:sz w:val="24"/>
          <w:szCs w:val="24"/>
        </w:rPr>
        <w:t>20</w:t>
      </w:r>
      <w:r w:rsidR="00B7140F">
        <w:rPr>
          <w:rFonts w:ascii="Times New Roman" w:eastAsiaTheme="minorEastAsia" w:hAnsi="Times New Roman" w:cs="Times New Roman"/>
          <w:sz w:val="24"/>
          <w:szCs w:val="24"/>
        </w:rPr>
        <w:t>,</w:t>
      </w:r>
      <w:r w:rsidR="005B6B42">
        <w:rPr>
          <w:rFonts w:ascii="Times New Roman" w:eastAsiaTheme="minorEastAsia" w:hAnsi="Times New Roman" w:cs="Times New Roman"/>
          <w:sz w:val="24"/>
          <w:szCs w:val="24"/>
        </w:rPr>
        <w:t xml:space="preserve"> </w:t>
      </w:r>
      <w:r w:rsidR="0026219C">
        <w:rPr>
          <w:rFonts w:ascii="Times New Roman" w:eastAsiaTheme="minorEastAsia" w:hAnsi="Times New Roman" w:cs="Times New Roman"/>
          <w:sz w:val="24"/>
          <w:szCs w:val="24"/>
        </w:rPr>
        <w:t>21</w:t>
      </w:r>
      <w:r w:rsidR="00B7140F">
        <w:rPr>
          <w:rFonts w:ascii="Times New Roman" w:eastAsiaTheme="minorEastAsia" w:hAnsi="Times New Roman" w:cs="Times New Roman"/>
          <w:sz w:val="24"/>
          <w:szCs w:val="24"/>
        </w:rPr>
        <w:t>]</w:t>
      </w:r>
      <w:r w:rsidR="00E5157D">
        <w:rPr>
          <w:rFonts w:ascii="Times New Roman" w:eastAsiaTheme="minorEastAsia" w:hAnsi="Times New Roman" w:cs="Times New Roman"/>
          <w:sz w:val="24"/>
          <w:szCs w:val="24"/>
        </w:rPr>
        <w:t>.</w:t>
      </w:r>
      <w:r w:rsidR="00115A0B">
        <w:rPr>
          <w:rFonts w:ascii="Times New Roman" w:eastAsiaTheme="minorEastAsia" w:hAnsi="Times New Roman" w:cs="Times New Roman"/>
          <w:sz w:val="24"/>
          <w:szCs w:val="24"/>
        </w:rPr>
        <w:t xml:space="preserve"> </w:t>
      </w:r>
      <w:r w:rsidR="00B7140F">
        <w:rPr>
          <w:rFonts w:ascii="Times New Roman" w:eastAsiaTheme="minorEastAsia" w:hAnsi="Times New Roman" w:cs="Times New Roman"/>
          <w:sz w:val="24"/>
          <w:szCs w:val="24"/>
        </w:rPr>
        <w:t>Bulk samples</w:t>
      </w:r>
      <w:r w:rsidR="00E5157D">
        <w:rPr>
          <w:rFonts w:ascii="Times New Roman" w:eastAsiaTheme="minorEastAsia" w:hAnsi="Times New Roman" w:cs="Times New Roman"/>
          <w:sz w:val="24"/>
          <w:szCs w:val="24"/>
        </w:rPr>
        <w:t xml:space="preserve"> have</w:t>
      </w:r>
      <w:r w:rsidR="00B7140F">
        <w:rPr>
          <w:rFonts w:ascii="Times New Roman" w:eastAsiaTheme="minorEastAsia" w:hAnsi="Times New Roman" w:cs="Times New Roman"/>
          <w:sz w:val="24"/>
          <w:szCs w:val="24"/>
        </w:rPr>
        <w:t xml:space="preserve"> been shown to have</w:t>
      </w:r>
      <w:r w:rsidR="00E5157D">
        <w:rPr>
          <w:rFonts w:ascii="Times New Roman" w:eastAsiaTheme="minorEastAsia" w:hAnsi="Times New Roman" w:cs="Times New Roman"/>
          <w:sz w:val="24"/>
          <w:szCs w:val="24"/>
        </w:rPr>
        <w:t xml:space="preserve"> the prevalence of hysteresis</w:t>
      </w:r>
      <w:r w:rsidR="00B7140F">
        <w:rPr>
          <w:rFonts w:ascii="Times New Roman" w:eastAsiaTheme="minorEastAsia" w:hAnsi="Times New Roman" w:cs="Times New Roman"/>
          <w:sz w:val="24"/>
          <w:szCs w:val="24"/>
        </w:rPr>
        <w:t xml:space="preserve"> [</w:t>
      </w:r>
      <w:r w:rsidR="0026219C">
        <w:rPr>
          <w:rFonts w:ascii="Times New Roman" w:eastAsiaTheme="minorEastAsia" w:hAnsi="Times New Roman" w:cs="Times New Roman"/>
          <w:sz w:val="24"/>
          <w:szCs w:val="24"/>
        </w:rPr>
        <w:t>22</w:t>
      </w:r>
      <w:r w:rsidR="00B7140F">
        <w:rPr>
          <w:rFonts w:ascii="Times New Roman" w:eastAsiaTheme="minorEastAsia" w:hAnsi="Times New Roman" w:cs="Times New Roman"/>
          <w:sz w:val="24"/>
          <w:szCs w:val="24"/>
        </w:rPr>
        <w:t>]</w:t>
      </w:r>
      <w:r w:rsidR="00E5157D">
        <w:rPr>
          <w:rFonts w:ascii="Times New Roman" w:eastAsiaTheme="minorEastAsia" w:hAnsi="Times New Roman" w:cs="Times New Roman"/>
          <w:sz w:val="24"/>
          <w:szCs w:val="24"/>
        </w:rPr>
        <w:t>.</w:t>
      </w:r>
      <w:r w:rsidR="003B5855">
        <w:rPr>
          <w:rFonts w:ascii="Times New Roman" w:eastAsiaTheme="minorEastAsia" w:hAnsi="Times New Roman" w:cs="Times New Roman"/>
          <w:sz w:val="24"/>
          <w:szCs w:val="24"/>
        </w:rPr>
        <w:t xml:space="preserve"> </w:t>
      </w:r>
    </w:p>
    <w:p w14:paraId="5BFB13E7" w14:textId="77777777" w:rsidR="00AC7789" w:rsidRPr="00AC7789" w:rsidRDefault="00AC7789" w:rsidP="00AA6701">
      <w:pPr>
        <w:pStyle w:val="Heading3"/>
        <w:rPr>
          <w:rFonts w:eastAsiaTheme="minorEastAsia"/>
        </w:rPr>
      </w:pPr>
      <w:bookmarkStart w:id="8" w:name="_Toc46976006"/>
      <w:r>
        <w:rPr>
          <w:rFonts w:eastAsiaTheme="minorEastAsia"/>
        </w:rPr>
        <w:lastRenderedPageBreak/>
        <w:t xml:space="preserve">1.1.2 </w:t>
      </w:r>
      <w:r w:rsidRPr="00AC7789">
        <w:rPr>
          <w:rFonts w:eastAsiaTheme="minorEastAsia"/>
        </w:rPr>
        <w:t>Carbon Black</w:t>
      </w:r>
      <w:bookmarkEnd w:id="8"/>
    </w:p>
    <w:p w14:paraId="4A375AB6" w14:textId="0D51FF99" w:rsidR="008B07A3" w:rsidRPr="00E632E7" w:rsidRDefault="008B07A3"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Carbon black</w:t>
      </w:r>
      <w:r w:rsidR="002C64DA">
        <w:rPr>
          <w:rFonts w:ascii="Times New Roman" w:eastAsiaTheme="minorEastAsia" w:hAnsi="Times New Roman" w:cs="Times New Roman"/>
          <w:sz w:val="24"/>
          <w:szCs w:val="24"/>
        </w:rPr>
        <w:t xml:space="preserve"> is a nano</w:t>
      </w:r>
      <w:r w:rsidR="005B388E">
        <w:rPr>
          <w:rFonts w:ascii="Times New Roman" w:eastAsiaTheme="minorEastAsia" w:hAnsi="Times New Roman" w:cs="Times New Roman"/>
          <w:sz w:val="24"/>
          <w:szCs w:val="24"/>
        </w:rPr>
        <w:t>material that has drawn great interest in the field of piezoresistive nanocomposite sensors.</w:t>
      </w:r>
      <w:r>
        <w:rPr>
          <w:rFonts w:ascii="Times New Roman" w:eastAsiaTheme="minorEastAsia" w:hAnsi="Times New Roman" w:cs="Times New Roman"/>
          <w:sz w:val="24"/>
          <w:szCs w:val="24"/>
        </w:rPr>
        <w:t xml:space="preserve"> </w:t>
      </w:r>
      <w:r w:rsidR="00582E61">
        <w:rPr>
          <w:rFonts w:ascii="Times New Roman" w:eastAsiaTheme="minorEastAsia" w:hAnsi="Times New Roman" w:cs="Times New Roman"/>
          <w:sz w:val="24"/>
          <w:szCs w:val="24"/>
        </w:rPr>
        <w:t>CB</w:t>
      </w:r>
      <w:r w:rsidR="005B388E">
        <w:rPr>
          <w:rFonts w:ascii="Times New Roman" w:eastAsiaTheme="minorEastAsia" w:hAnsi="Times New Roman" w:cs="Times New Roman"/>
          <w:sz w:val="24"/>
          <w:szCs w:val="24"/>
        </w:rPr>
        <w:t xml:space="preserve"> is f</w:t>
      </w:r>
      <w:r>
        <w:rPr>
          <w:rFonts w:ascii="Times New Roman" w:eastAsiaTheme="minorEastAsia" w:hAnsi="Times New Roman" w:cs="Times New Roman"/>
          <w:sz w:val="24"/>
          <w:szCs w:val="24"/>
        </w:rPr>
        <w:t>abricated through the incomplete combustion of heavy petroleum materials</w:t>
      </w:r>
      <w:r w:rsidR="00420E70">
        <w:rPr>
          <w:rFonts w:ascii="Times New Roman" w:eastAsiaTheme="minorEastAsia" w:hAnsi="Times New Roman" w:cs="Times New Roman"/>
          <w:sz w:val="24"/>
          <w:szCs w:val="24"/>
        </w:rPr>
        <w:t xml:space="preserve">, and it has a </w:t>
      </w:r>
      <w:proofErr w:type="spellStart"/>
      <w:r w:rsidR="00420E70">
        <w:rPr>
          <w:rFonts w:ascii="Times New Roman" w:eastAsiaTheme="minorEastAsia" w:hAnsi="Times New Roman" w:cs="Times New Roman"/>
          <w:sz w:val="24"/>
          <w:szCs w:val="24"/>
        </w:rPr>
        <w:t>paracrystalline</w:t>
      </w:r>
      <w:proofErr w:type="spellEnd"/>
      <w:r w:rsidR="00420E70">
        <w:rPr>
          <w:rFonts w:ascii="Times New Roman" w:eastAsiaTheme="minorEastAsia" w:hAnsi="Times New Roman" w:cs="Times New Roman"/>
          <w:sz w:val="24"/>
          <w:szCs w:val="24"/>
        </w:rPr>
        <w:t xml:space="preserve"> structure with a high surface area to volume ratio. </w:t>
      </w:r>
      <w:r w:rsidR="008F5C3B">
        <w:rPr>
          <w:rFonts w:ascii="Times New Roman" w:eastAsiaTheme="minorEastAsia" w:hAnsi="Times New Roman" w:cs="Times New Roman"/>
          <w:sz w:val="24"/>
          <w:szCs w:val="24"/>
        </w:rPr>
        <w:t>Researchers have shown that e</w:t>
      </w:r>
      <w:r w:rsidR="002C64DA">
        <w:rPr>
          <w:rFonts w:ascii="Times New Roman" w:eastAsiaTheme="minorEastAsia" w:hAnsi="Times New Roman" w:cs="Times New Roman"/>
          <w:sz w:val="24"/>
          <w:szCs w:val="24"/>
        </w:rPr>
        <w:t>lastomeric nanocomposites with carbon black</w:t>
      </w:r>
      <w:r w:rsidR="008F5C3B">
        <w:rPr>
          <w:rFonts w:ascii="Times New Roman" w:eastAsiaTheme="minorEastAsia" w:hAnsi="Times New Roman" w:cs="Times New Roman"/>
          <w:sz w:val="24"/>
          <w:szCs w:val="24"/>
        </w:rPr>
        <w:t xml:space="preserve"> nanofiller have excellent piezoresistive properties. </w:t>
      </w:r>
      <w:r w:rsidR="00582E61">
        <w:rPr>
          <w:rFonts w:ascii="Times New Roman" w:eastAsiaTheme="minorEastAsia" w:hAnsi="Times New Roman" w:cs="Times New Roman"/>
          <w:sz w:val="24"/>
          <w:szCs w:val="24"/>
        </w:rPr>
        <w:t xml:space="preserve">Shang et al. </w:t>
      </w:r>
      <w:r w:rsidR="004B0AEF">
        <w:rPr>
          <w:rFonts w:ascii="Times New Roman" w:eastAsiaTheme="minorEastAsia" w:hAnsi="Times New Roman" w:cs="Times New Roman"/>
          <w:sz w:val="24"/>
          <w:szCs w:val="24"/>
        </w:rPr>
        <w:t>[</w:t>
      </w:r>
      <w:r w:rsidR="005E19F3">
        <w:rPr>
          <w:rFonts w:ascii="Times New Roman" w:eastAsiaTheme="minorEastAsia" w:hAnsi="Times New Roman" w:cs="Times New Roman"/>
          <w:sz w:val="24"/>
          <w:szCs w:val="24"/>
        </w:rPr>
        <w:t>23</w:t>
      </w:r>
      <w:r w:rsidR="004B0AEF">
        <w:rPr>
          <w:rFonts w:ascii="Times New Roman" w:eastAsiaTheme="minorEastAsia" w:hAnsi="Times New Roman" w:cs="Times New Roman"/>
          <w:sz w:val="24"/>
          <w:szCs w:val="24"/>
        </w:rPr>
        <w:t xml:space="preserve">] </w:t>
      </w:r>
      <w:r w:rsidR="00582E61">
        <w:rPr>
          <w:rFonts w:ascii="Times New Roman" w:eastAsiaTheme="minorEastAsia" w:hAnsi="Times New Roman" w:cs="Times New Roman"/>
          <w:sz w:val="24"/>
          <w:szCs w:val="24"/>
        </w:rPr>
        <w:t>fabricated and te</w:t>
      </w:r>
      <w:r w:rsidR="003955F3">
        <w:rPr>
          <w:rFonts w:ascii="Times New Roman" w:eastAsiaTheme="minorEastAsia" w:hAnsi="Times New Roman" w:cs="Times New Roman"/>
          <w:sz w:val="24"/>
          <w:szCs w:val="24"/>
        </w:rPr>
        <w:t>sted flexible</w:t>
      </w:r>
      <w:r w:rsidR="004B0AEF">
        <w:rPr>
          <w:rFonts w:ascii="Times New Roman" w:eastAsiaTheme="minorEastAsia" w:hAnsi="Times New Roman" w:cs="Times New Roman"/>
          <w:sz w:val="24"/>
          <w:szCs w:val="24"/>
        </w:rPr>
        <w:t xml:space="preserve"> piezoresistive</w:t>
      </w:r>
      <w:r w:rsidR="003955F3">
        <w:rPr>
          <w:rFonts w:ascii="Times New Roman" w:eastAsiaTheme="minorEastAsia" w:hAnsi="Times New Roman" w:cs="Times New Roman"/>
          <w:sz w:val="24"/>
          <w:szCs w:val="24"/>
        </w:rPr>
        <w:t xml:space="preserve"> </w:t>
      </w:r>
      <w:r w:rsidR="004B0AEF">
        <w:rPr>
          <w:rFonts w:ascii="Times New Roman" w:eastAsiaTheme="minorEastAsia" w:hAnsi="Times New Roman" w:cs="Times New Roman"/>
          <w:sz w:val="24"/>
          <w:szCs w:val="24"/>
        </w:rPr>
        <w:t>nano</w:t>
      </w:r>
      <w:r w:rsidR="003955F3">
        <w:rPr>
          <w:rFonts w:ascii="Times New Roman" w:eastAsiaTheme="minorEastAsia" w:hAnsi="Times New Roman" w:cs="Times New Roman"/>
          <w:sz w:val="24"/>
          <w:szCs w:val="24"/>
        </w:rPr>
        <w:t xml:space="preserve">composites </w:t>
      </w:r>
      <w:r w:rsidR="00412B7E">
        <w:rPr>
          <w:rFonts w:ascii="Times New Roman" w:eastAsiaTheme="minorEastAsia" w:hAnsi="Times New Roman" w:cs="Times New Roman"/>
          <w:sz w:val="24"/>
          <w:szCs w:val="24"/>
        </w:rPr>
        <w:t>by filling a</w:t>
      </w:r>
      <w:r w:rsidR="00C740B4">
        <w:rPr>
          <w:rFonts w:ascii="Times New Roman" w:eastAsiaTheme="minorEastAsia" w:hAnsi="Times New Roman" w:cs="Times New Roman"/>
          <w:sz w:val="24"/>
          <w:szCs w:val="24"/>
        </w:rPr>
        <w:t xml:space="preserve"> silicone </w:t>
      </w:r>
      <w:r w:rsidR="00412B7E">
        <w:rPr>
          <w:rFonts w:ascii="Times New Roman" w:eastAsiaTheme="minorEastAsia" w:hAnsi="Times New Roman" w:cs="Times New Roman"/>
          <w:sz w:val="24"/>
          <w:szCs w:val="24"/>
        </w:rPr>
        <w:t>rubber matrix with a CB</w:t>
      </w:r>
      <w:r w:rsidR="00B61A0A">
        <w:rPr>
          <w:rFonts w:ascii="Times New Roman" w:eastAsiaTheme="minorEastAsia" w:hAnsi="Times New Roman" w:cs="Times New Roman"/>
          <w:sz w:val="24"/>
          <w:szCs w:val="24"/>
        </w:rPr>
        <w:t xml:space="preserve"> </w:t>
      </w:r>
      <w:r w:rsidR="00412B7E">
        <w:rPr>
          <w:rFonts w:ascii="Times New Roman" w:eastAsiaTheme="minorEastAsia" w:hAnsi="Times New Roman" w:cs="Times New Roman"/>
          <w:sz w:val="24"/>
          <w:szCs w:val="24"/>
        </w:rPr>
        <w:t>nanofiller.</w:t>
      </w:r>
      <w:r w:rsidR="007626DF">
        <w:rPr>
          <w:rFonts w:ascii="Times New Roman" w:eastAsiaTheme="minorEastAsia" w:hAnsi="Times New Roman" w:cs="Times New Roman"/>
          <w:sz w:val="24"/>
          <w:szCs w:val="24"/>
        </w:rPr>
        <w:t xml:space="preserve"> </w:t>
      </w:r>
      <w:r w:rsidR="00815088">
        <w:rPr>
          <w:rFonts w:ascii="Times New Roman" w:eastAsiaTheme="minorEastAsia" w:hAnsi="Times New Roman" w:cs="Times New Roman"/>
          <w:sz w:val="24"/>
          <w:szCs w:val="24"/>
        </w:rPr>
        <w:t xml:space="preserve">The ratio of </w:t>
      </w:r>
      <w:proofErr w:type="spellStart"/>
      <w:r w:rsidR="00815088">
        <w:rPr>
          <w:rFonts w:ascii="Times New Roman" w:eastAsiaTheme="minorEastAsia" w:hAnsi="Times New Roman" w:cs="Times New Roman"/>
          <w:sz w:val="24"/>
          <w:szCs w:val="24"/>
        </w:rPr>
        <w:t>CB:silicone</w:t>
      </w:r>
      <w:proofErr w:type="spellEnd"/>
      <w:r w:rsidR="00815088">
        <w:rPr>
          <w:rFonts w:ascii="Times New Roman" w:eastAsiaTheme="minorEastAsia" w:hAnsi="Times New Roman" w:cs="Times New Roman"/>
          <w:sz w:val="24"/>
          <w:szCs w:val="24"/>
        </w:rPr>
        <w:t xml:space="preserve"> used ranged from 0.01 to 0.2.</w:t>
      </w:r>
      <w:r w:rsidR="009A31F3">
        <w:rPr>
          <w:rFonts w:ascii="Times New Roman" w:eastAsiaTheme="minorEastAsia" w:hAnsi="Times New Roman" w:cs="Times New Roman"/>
          <w:sz w:val="24"/>
          <w:szCs w:val="24"/>
        </w:rPr>
        <w:t xml:space="preserve"> </w:t>
      </w:r>
      <w:r w:rsidR="001A23C6">
        <w:rPr>
          <w:rFonts w:ascii="Times New Roman" w:eastAsiaTheme="minorEastAsia" w:hAnsi="Times New Roman" w:cs="Times New Roman"/>
          <w:sz w:val="24"/>
          <w:szCs w:val="24"/>
        </w:rPr>
        <w:t>CB, along with a silane coupling agent, was mechanically mixed with a water-ethanol binary solvent for 30 minutes. The resulting mixture was then added to the silicone rubber</w:t>
      </w:r>
      <w:r w:rsidR="00436818">
        <w:rPr>
          <w:rFonts w:ascii="Times New Roman" w:eastAsiaTheme="minorEastAsia" w:hAnsi="Times New Roman" w:cs="Times New Roman"/>
          <w:sz w:val="24"/>
          <w:szCs w:val="24"/>
        </w:rPr>
        <w:t xml:space="preserve"> and stirred at 70</w:t>
      </w:r>
      <w:r w:rsidR="00AF6071">
        <w:rPr>
          <w:rFonts w:ascii="Times New Roman" w:eastAsiaTheme="minorEastAsia" w:hAnsi="Times New Roman" w:cs="Times New Roman"/>
          <w:sz w:val="24"/>
          <w:szCs w:val="24"/>
        </w:rPr>
        <w:t>°C</w:t>
      </w:r>
      <w:r w:rsidR="007E1E4F">
        <w:rPr>
          <w:rFonts w:ascii="Times New Roman" w:eastAsiaTheme="minorEastAsia" w:hAnsi="Times New Roman" w:cs="Times New Roman"/>
          <w:sz w:val="24"/>
          <w:szCs w:val="24"/>
        </w:rPr>
        <w:t xml:space="preserve"> in order to evaporate the solvent.</w:t>
      </w:r>
      <w:r w:rsidR="007747C2">
        <w:rPr>
          <w:rFonts w:ascii="Times New Roman" w:eastAsiaTheme="minorEastAsia" w:hAnsi="Times New Roman" w:cs="Times New Roman"/>
          <w:sz w:val="24"/>
          <w:szCs w:val="24"/>
        </w:rPr>
        <w:t xml:space="preserve"> </w:t>
      </w:r>
      <w:r w:rsidR="00191C3D">
        <w:rPr>
          <w:rFonts w:ascii="Times New Roman" w:eastAsiaTheme="minorEastAsia" w:hAnsi="Times New Roman" w:cs="Times New Roman"/>
          <w:sz w:val="24"/>
          <w:szCs w:val="24"/>
        </w:rPr>
        <w:t xml:space="preserve">The resulting powder was then mixed with the silicon matrix by mass ratio and subsequently dissolved in </w:t>
      </w:r>
      <w:r w:rsidR="00422C1F">
        <w:rPr>
          <w:rFonts w:ascii="Times New Roman" w:eastAsiaTheme="minorEastAsia" w:hAnsi="Times New Roman" w:cs="Times New Roman"/>
          <w:sz w:val="24"/>
          <w:szCs w:val="24"/>
        </w:rPr>
        <w:t>toluene</w:t>
      </w:r>
      <w:r w:rsidR="00191C3D">
        <w:rPr>
          <w:rFonts w:ascii="Times New Roman" w:eastAsiaTheme="minorEastAsia" w:hAnsi="Times New Roman" w:cs="Times New Roman"/>
          <w:sz w:val="24"/>
          <w:szCs w:val="24"/>
        </w:rPr>
        <w:t>.</w:t>
      </w:r>
      <w:r w:rsidR="00422C1F">
        <w:rPr>
          <w:rFonts w:ascii="Times New Roman" w:eastAsiaTheme="minorEastAsia" w:hAnsi="Times New Roman" w:cs="Times New Roman"/>
          <w:sz w:val="24"/>
          <w:szCs w:val="24"/>
        </w:rPr>
        <w:t xml:space="preserve"> </w:t>
      </w:r>
      <w:r w:rsidR="00D522AB">
        <w:rPr>
          <w:rFonts w:ascii="Times New Roman" w:eastAsiaTheme="minorEastAsia" w:hAnsi="Times New Roman" w:cs="Times New Roman"/>
          <w:sz w:val="24"/>
          <w:szCs w:val="24"/>
        </w:rPr>
        <w:t xml:space="preserve">Mechanical mixing was combined with ultrasonic vibration </w:t>
      </w:r>
      <w:r w:rsidR="0028344D">
        <w:rPr>
          <w:rFonts w:ascii="Times New Roman" w:eastAsiaTheme="minorEastAsia" w:hAnsi="Times New Roman" w:cs="Times New Roman"/>
          <w:sz w:val="24"/>
          <w:szCs w:val="24"/>
        </w:rPr>
        <w:t xml:space="preserve">in order to achieve good dispersion. </w:t>
      </w:r>
      <w:r w:rsidR="00B13EBF">
        <w:rPr>
          <w:rFonts w:ascii="Times New Roman" w:eastAsiaTheme="minorEastAsia" w:hAnsi="Times New Roman" w:cs="Times New Roman"/>
          <w:sz w:val="24"/>
          <w:szCs w:val="24"/>
        </w:rPr>
        <w:t xml:space="preserve">A curing agent was included in the mixture, and the stirring occurred until the solvent evaporated fully. </w:t>
      </w:r>
      <w:r w:rsidR="00426C64">
        <w:rPr>
          <w:rFonts w:ascii="Times New Roman" w:eastAsiaTheme="minorEastAsia" w:hAnsi="Times New Roman" w:cs="Times New Roman"/>
          <w:sz w:val="24"/>
          <w:szCs w:val="24"/>
        </w:rPr>
        <w:t>Samples were molded and cured at 55°C for 24 hours.</w:t>
      </w:r>
      <w:r w:rsidR="00DF2A1C">
        <w:rPr>
          <w:rFonts w:ascii="Times New Roman" w:eastAsiaTheme="minorEastAsia" w:hAnsi="Times New Roman" w:cs="Times New Roman"/>
          <w:sz w:val="24"/>
          <w:szCs w:val="24"/>
        </w:rPr>
        <w:t xml:space="preserve"> </w:t>
      </w:r>
      <w:r w:rsidR="00FE2747">
        <w:rPr>
          <w:rFonts w:ascii="Times New Roman" w:eastAsiaTheme="minorEastAsia" w:hAnsi="Times New Roman" w:cs="Times New Roman"/>
          <w:sz w:val="24"/>
          <w:szCs w:val="24"/>
        </w:rPr>
        <w:t>The researchers found that the conductivity of the samples increa</w:t>
      </w:r>
      <w:r w:rsidR="00D55413">
        <w:rPr>
          <w:rFonts w:ascii="Times New Roman" w:eastAsiaTheme="minorEastAsia" w:hAnsi="Times New Roman" w:cs="Times New Roman"/>
          <w:sz w:val="24"/>
          <w:szCs w:val="24"/>
        </w:rPr>
        <w:t>ses as the CB content increases, with a steep increase around 3 wt. % indicating a low percolation threshold.</w:t>
      </w:r>
      <w:r w:rsidR="000D19D9">
        <w:rPr>
          <w:rFonts w:ascii="Times New Roman" w:eastAsiaTheme="minorEastAsia" w:hAnsi="Times New Roman" w:cs="Times New Roman"/>
          <w:sz w:val="24"/>
          <w:szCs w:val="24"/>
        </w:rPr>
        <w:t xml:space="preserve"> </w:t>
      </w:r>
      <w:r w:rsidR="00613683">
        <w:rPr>
          <w:rFonts w:ascii="Times New Roman" w:eastAsiaTheme="minorEastAsia" w:hAnsi="Times New Roman" w:cs="Times New Roman"/>
          <w:sz w:val="24"/>
          <w:szCs w:val="24"/>
        </w:rPr>
        <w:t>Essentially, a</w:t>
      </w:r>
      <w:r w:rsidR="00B365ED">
        <w:rPr>
          <w:rFonts w:ascii="Times New Roman" w:eastAsiaTheme="minorEastAsia" w:hAnsi="Times New Roman" w:cs="Times New Roman"/>
          <w:sz w:val="24"/>
          <w:szCs w:val="24"/>
        </w:rPr>
        <w:t xml:space="preserve"> percolation behavior</w:t>
      </w:r>
      <w:r w:rsidR="00613683">
        <w:rPr>
          <w:rFonts w:ascii="Times New Roman" w:eastAsiaTheme="minorEastAsia" w:hAnsi="Times New Roman" w:cs="Times New Roman"/>
          <w:sz w:val="24"/>
          <w:szCs w:val="24"/>
        </w:rPr>
        <w:t xml:space="preserve"> </w:t>
      </w:r>
      <w:r w:rsidR="00B365ED">
        <w:rPr>
          <w:rFonts w:ascii="Times New Roman" w:eastAsiaTheme="minorEastAsia" w:hAnsi="Times New Roman" w:cs="Times New Roman"/>
          <w:sz w:val="24"/>
          <w:szCs w:val="24"/>
        </w:rPr>
        <w:t>in piezoresistive nanocomposites is the phenomenon whereby the conductivity within the material increases with the increase in conducting nanofiller</w:t>
      </w:r>
      <w:r w:rsidR="00875F6A">
        <w:rPr>
          <w:rFonts w:ascii="Times New Roman" w:eastAsiaTheme="minorEastAsia" w:hAnsi="Times New Roman" w:cs="Times New Roman"/>
          <w:sz w:val="24"/>
          <w:szCs w:val="24"/>
        </w:rPr>
        <w:t xml:space="preserve"> [</w:t>
      </w:r>
      <w:r w:rsidR="005E19F3">
        <w:rPr>
          <w:rFonts w:ascii="Times New Roman" w:eastAsiaTheme="minorEastAsia" w:hAnsi="Times New Roman" w:cs="Times New Roman"/>
          <w:sz w:val="24"/>
          <w:szCs w:val="24"/>
        </w:rPr>
        <w:t>24</w:t>
      </w:r>
      <w:r w:rsidR="00826388">
        <w:rPr>
          <w:rFonts w:ascii="Times New Roman" w:eastAsiaTheme="minorEastAsia" w:hAnsi="Times New Roman" w:cs="Times New Roman"/>
          <w:sz w:val="24"/>
          <w:szCs w:val="24"/>
        </w:rPr>
        <w:t>, 25,</w:t>
      </w:r>
      <w:r w:rsidR="00672DBD">
        <w:rPr>
          <w:rFonts w:ascii="Times New Roman" w:eastAsiaTheme="minorEastAsia" w:hAnsi="Times New Roman" w:cs="Times New Roman"/>
          <w:sz w:val="24"/>
          <w:szCs w:val="24"/>
        </w:rPr>
        <w:t xml:space="preserve"> </w:t>
      </w:r>
      <w:r w:rsidR="00030B62">
        <w:rPr>
          <w:rFonts w:ascii="Times New Roman" w:eastAsiaTheme="minorEastAsia" w:hAnsi="Times New Roman" w:cs="Times New Roman"/>
          <w:sz w:val="24"/>
          <w:szCs w:val="24"/>
        </w:rPr>
        <w:t>26</w:t>
      </w:r>
      <w:r w:rsidR="00875F6A">
        <w:rPr>
          <w:rFonts w:ascii="Times New Roman" w:eastAsiaTheme="minorEastAsia" w:hAnsi="Times New Roman" w:cs="Times New Roman"/>
          <w:sz w:val="24"/>
          <w:szCs w:val="24"/>
        </w:rPr>
        <w:t>]</w:t>
      </w:r>
      <w:r w:rsidR="00B365ED">
        <w:rPr>
          <w:rFonts w:ascii="Times New Roman" w:eastAsiaTheme="minorEastAsia" w:hAnsi="Times New Roman" w:cs="Times New Roman"/>
          <w:sz w:val="24"/>
          <w:szCs w:val="24"/>
        </w:rPr>
        <w:t xml:space="preserve">. </w:t>
      </w:r>
      <w:r w:rsidR="00ED7434">
        <w:rPr>
          <w:rFonts w:ascii="Times New Roman" w:eastAsiaTheme="minorEastAsia" w:hAnsi="Times New Roman" w:cs="Times New Roman"/>
          <w:sz w:val="24"/>
          <w:szCs w:val="24"/>
        </w:rPr>
        <w:t>The percolation threshold is whereby the conductivity of the materials increases drastically until the saturation of the electrical networks is reached and the addition of conducting nanofiller no longer increases the conductivity of the material.</w:t>
      </w:r>
      <w:r w:rsidR="00AB6C9E">
        <w:rPr>
          <w:rFonts w:ascii="Times New Roman" w:eastAsiaTheme="minorEastAsia" w:hAnsi="Times New Roman" w:cs="Times New Roman"/>
          <w:sz w:val="24"/>
          <w:szCs w:val="24"/>
        </w:rPr>
        <w:t xml:space="preserve"> The percolation threshold is dependent on the aspe</w:t>
      </w:r>
      <w:r w:rsidR="00A71E04">
        <w:rPr>
          <w:rFonts w:ascii="Times New Roman" w:eastAsiaTheme="minorEastAsia" w:hAnsi="Times New Roman" w:cs="Times New Roman"/>
          <w:sz w:val="24"/>
          <w:szCs w:val="24"/>
        </w:rPr>
        <w:t>ct ratio of the nanofiller, therefore</w:t>
      </w:r>
      <w:r w:rsidR="00AB6C9E">
        <w:rPr>
          <w:rFonts w:ascii="Times New Roman" w:eastAsiaTheme="minorEastAsia" w:hAnsi="Times New Roman" w:cs="Times New Roman"/>
          <w:sz w:val="24"/>
          <w:szCs w:val="24"/>
        </w:rPr>
        <w:t xml:space="preserve"> </w:t>
      </w:r>
      <w:r w:rsidR="00A71E04">
        <w:rPr>
          <w:rFonts w:ascii="Times New Roman" w:eastAsiaTheme="minorEastAsia" w:hAnsi="Times New Roman" w:cs="Times New Roman"/>
          <w:sz w:val="24"/>
          <w:szCs w:val="24"/>
        </w:rPr>
        <w:t xml:space="preserve">materials mixed with </w:t>
      </w:r>
      <w:r w:rsidR="00AB6C9E">
        <w:rPr>
          <w:rFonts w:ascii="Times New Roman" w:eastAsiaTheme="minorEastAsia" w:hAnsi="Times New Roman" w:cs="Times New Roman"/>
          <w:sz w:val="24"/>
          <w:szCs w:val="24"/>
        </w:rPr>
        <w:t xml:space="preserve">nanomaterials </w:t>
      </w:r>
      <w:r w:rsidR="00A71E04">
        <w:rPr>
          <w:rFonts w:ascii="Times New Roman" w:eastAsiaTheme="minorEastAsia" w:hAnsi="Times New Roman" w:cs="Times New Roman"/>
          <w:sz w:val="24"/>
          <w:szCs w:val="24"/>
        </w:rPr>
        <w:t>that possess</w:t>
      </w:r>
      <w:r w:rsidR="00AB6C9E">
        <w:rPr>
          <w:rFonts w:ascii="Times New Roman" w:eastAsiaTheme="minorEastAsia" w:hAnsi="Times New Roman" w:cs="Times New Roman"/>
          <w:sz w:val="24"/>
          <w:szCs w:val="24"/>
        </w:rPr>
        <w:t xml:space="preserve"> high aspect ratios </w:t>
      </w:r>
      <w:r w:rsidR="00A71E04">
        <w:rPr>
          <w:rFonts w:ascii="Times New Roman" w:eastAsiaTheme="minorEastAsia" w:hAnsi="Times New Roman" w:cs="Times New Roman"/>
          <w:sz w:val="24"/>
          <w:szCs w:val="24"/>
        </w:rPr>
        <w:t>reach</w:t>
      </w:r>
      <w:r w:rsidR="00873689">
        <w:rPr>
          <w:rFonts w:ascii="Times New Roman" w:eastAsiaTheme="minorEastAsia" w:hAnsi="Times New Roman" w:cs="Times New Roman"/>
          <w:sz w:val="24"/>
          <w:szCs w:val="24"/>
        </w:rPr>
        <w:t xml:space="preserve"> the </w:t>
      </w:r>
      <w:r w:rsidR="00A71E04">
        <w:rPr>
          <w:rFonts w:ascii="Times New Roman" w:eastAsiaTheme="minorEastAsia" w:hAnsi="Times New Roman" w:cs="Times New Roman"/>
          <w:sz w:val="24"/>
          <w:szCs w:val="24"/>
        </w:rPr>
        <w:t>percolation threshold at lower nanofiller to matrix weight ratios</w:t>
      </w:r>
      <w:r w:rsidR="008E4A17">
        <w:rPr>
          <w:rFonts w:ascii="Times New Roman" w:eastAsiaTheme="minorEastAsia" w:hAnsi="Times New Roman" w:cs="Times New Roman"/>
          <w:sz w:val="24"/>
          <w:szCs w:val="24"/>
        </w:rPr>
        <w:t>.</w:t>
      </w:r>
      <w:r w:rsidR="00261212">
        <w:rPr>
          <w:rFonts w:ascii="Times New Roman" w:eastAsiaTheme="minorEastAsia" w:hAnsi="Times New Roman" w:cs="Times New Roman"/>
          <w:sz w:val="24"/>
          <w:szCs w:val="24"/>
        </w:rPr>
        <w:t xml:space="preserve"> </w:t>
      </w:r>
      <w:r w:rsidR="007A6930">
        <w:rPr>
          <w:rFonts w:ascii="Times New Roman" w:eastAsiaTheme="minorEastAsia" w:hAnsi="Times New Roman" w:cs="Times New Roman"/>
          <w:sz w:val="24"/>
          <w:szCs w:val="24"/>
        </w:rPr>
        <w:t xml:space="preserve">SEM results showed </w:t>
      </w:r>
      <w:r w:rsidR="0037260F">
        <w:rPr>
          <w:rFonts w:ascii="Times New Roman" w:eastAsiaTheme="minorEastAsia" w:hAnsi="Times New Roman" w:cs="Times New Roman"/>
          <w:sz w:val="24"/>
          <w:szCs w:val="24"/>
        </w:rPr>
        <w:t xml:space="preserve">good dispersion of the CB particles </w:t>
      </w:r>
      <w:r w:rsidR="0037260F">
        <w:rPr>
          <w:rFonts w:ascii="Times New Roman" w:eastAsiaTheme="minorEastAsia" w:hAnsi="Times New Roman" w:cs="Times New Roman"/>
          <w:sz w:val="24"/>
          <w:szCs w:val="24"/>
        </w:rPr>
        <w:lastRenderedPageBreak/>
        <w:t>into the silicone matrix.</w:t>
      </w:r>
      <w:r w:rsidR="00BD315B">
        <w:rPr>
          <w:rFonts w:ascii="Times New Roman" w:eastAsiaTheme="minorEastAsia" w:hAnsi="Times New Roman" w:cs="Times New Roman"/>
          <w:sz w:val="24"/>
          <w:szCs w:val="24"/>
        </w:rPr>
        <w:t xml:space="preserve"> </w:t>
      </w:r>
      <w:r w:rsidR="007E79FF">
        <w:rPr>
          <w:rFonts w:ascii="Times New Roman" w:eastAsiaTheme="minorEastAsia" w:hAnsi="Times New Roman" w:cs="Times New Roman"/>
          <w:sz w:val="24"/>
          <w:szCs w:val="24"/>
        </w:rPr>
        <w:t>The samples with a CB weight percentage 5% and higher showed a rapid increase in the conductivity at low</w:t>
      </w:r>
      <w:r w:rsidR="00491321">
        <w:rPr>
          <w:rFonts w:ascii="Times New Roman" w:eastAsiaTheme="minorEastAsia" w:hAnsi="Times New Roman" w:cs="Times New Roman"/>
          <w:sz w:val="24"/>
          <w:szCs w:val="24"/>
        </w:rPr>
        <w:t xml:space="preserve"> compression</w:t>
      </w:r>
      <w:r w:rsidR="007E79FF">
        <w:rPr>
          <w:rFonts w:ascii="Times New Roman" w:eastAsiaTheme="minorEastAsia" w:hAnsi="Times New Roman" w:cs="Times New Roman"/>
          <w:sz w:val="24"/>
          <w:szCs w:val="24"/>
        </w:rPr>
        <w:t xml:space="preserve"> </w:t>
      </w:r>
      <w:r w:rsidR="00770A1F">
        <w:rPr>
          <w:rFonts w:ascii="Times New Roman" w:eastAsiaTheme="minorEastAsia" w:hAnsi="Times New Roman" w:cs="Times New Roman"/>
          <w:sz w:val="24"/>
          <w:szCs w:val="24"/>
        </w:rPr>
        <w:t>pressure.</w:t>
      </w:r>
      <w:r w:rsidR="00EA6509">
        <w:rPr>
          <w:rFonts w:ascii="Times New Roman" w:eastAsiaTheme="minorEastAsia" w:hAnsi="Times New Roman" w:cs="Times New Roman"/>
          <w:sz w:val="24"/>
          <w:szCs w:val="24"/>
        </w:rPr>
        <w:t xml:space="preserve"> The sensors display the piezoresistive mechanism well at CB weigh percentages higher than the critical weight percentage of 5%.</w:t>
      </w:r>
      <w:r w:rsidR="004C162C">
        <w:rPr>
          <w:rFonts w:ascii="Times New Roman" w:eastAsiaTheme="minorEastAsia" w:hAnsi="Times New Roman" w:cs="Times New Roman"/>
          <w:sz w:val="24"/>
          <w:szCs w:val="24"/>
        </w:rPr>
        <w:t xml:space="preserve"> The samples at different CB weight percentages showed very similar gauge factor values at all strains measured</w:t>
      </w:r>
      <w:r w:rsidR="00BE0422">
        <w:rPr>
          <w:rFonts w:ascii="Times New Roman" w:eastAsiaTheme="minorEastAsia" w:hAnsi="Times New Roman" w:cs="Times New Roman"/>
          <w:sz w:val="24"/>
          <w:szCs w:val="24"/>
        </w:rPr>
        <w:t>, almost all of the points lying on a reciprocal function</w:t>
      </w:r>
      <w:r w:rsidR="004C162C">
        <w:rPr>
          <w:rFonts w:ascii="Times New Roman" w:eastAsiaTheme="minorEastAsia" w:hAnsi="Times New Roman" w:cs="Times New Roman"/>
          <w:sz w:val="24"/>
          <w:szCs w:val="24"/>
        </w:rPr>
        <w:t>. While proving repeatability</w:t>
      </w:r>
      <w:r w:rsidR="00457003">
        <w:rPr>
          <w:rFonts w:ascii="Times New Roman" w:eastAsiaTheme="minorEastAsia" w:hAnsi="Times New Roman" w:cs="Times New Roman"/>
          <w:sz w:val="24"/>
          <w:szCs w:val="24"/>
        </w:rPr>
        <w:t xml:space="preserve"> of </w:t>
      </w:r>
      <w:proofErr w:type="spellStart"/>
      <w:r w:rsidR="00457003">
        <w:rPr>
          <w:rFonts w:ascii="Times New Roman" w:eastAsiaTheme="minorEastAsia" w:hAnsi="Times New Roman" w:cs="Times New Roman"/>
          <w:sz w:val="24"/>
          <w:szCs w:val="24"/>
        </w:rPr>
        <w:t>piezoresistivity</w:t>
      </w:r>
      <w:proofErr w:type="spellEnd"/>
      <w:r w:rsidR="00457003">
        <w:rPr>
          <w:rFonts w:ascii="Times New Roman" w:eastAsiaTheme="minorEastAsia" w:hAnsi="Times New Roman" w:cs="Times New Roman"/>
          <w:sz w:val="24"/>
          <w:szCs w:val="24"/>
        </w:rPr>
        <w:t xml:space="preserve"> for the homogeneous particle dispersion obtained by the fabrication method, these samples do not show the tunability of the </w:t>
      </w:r>
      <w:r w:rsidR="003B19B2">
        <w:rPr>
          <w:rFonts w:ascii="Times New Roman" w:eastAsiaTheme="minorEastAsia" w:hAnsi="Times New Roman" w:cs="Times New Roman"/>
          <w:sz w:val="24"/>
          <w:szCs w:val="24"/>
        </w:rPr>
        <w:t>samples’</w:t>
      </w:r>
      <w:r w:rsidR="009F2ABE">
        <w:rPr>
          <w:rFonts w:ascii="Times New Roman" w:eastAsiaTheme="minorEastAsia" w:hAnsi="Times New Roman" w:cs="Times New Roman"/>
          <w:sz w:val="24"/>
          <w:szCs w:val="24"/>
        </w:rPr>
        <w:t xml:space="preserve"> sensitivity</w:t>
      </w:r>
      <w:r w:rsidR="003B19B2">
        <w:rPr>
          <w:rFonts w:ascii="Times New Roman" w:eastAsiaTheme="minorEastAsia" w:hAnsi="Times New Roman" w:cs="Times New Roman"/>
          <w:sz w:val="24"/>
          <w:szCs w:val="24"/>
        </w:rPr>
        <w:t>,</w:t>
      </w:r>
      <w:r w:rsidR="009F2ABE">
        <w:rPr>
          <w:rFonts w:ascii="Times New Roman" w:eastAsiaTheme="minorEastAsia" w:hAnsi="Times New Roman" w:cs="Times New Roman"/>
          <w:sz w:val="24"/>
          <w:szCs w:val="24"/>
        </w:rPr>
        <w:t xml:space="preserve"> even with the variation of nanofiller content.</w:t>
      </w:r>
      <w:r w:rsidR="00672DBD">
        <w:rPr>
          <w:rFonts w:ascii="Times New Roman" w:eastAsiaTheme="minorEastAsia" w:hAnsi="Times New Roman" w:cs="Times New Roman"/>
          <w:sz w:val="24"/>
          <w:szCs w:val="24"/>
        </w:rPr>
        <w:t xml:space="preserve"> Furthermore, the nanocomposite’s sensing capacity was low compared to sensors with other conducting nanofillers. </w:t>
      </w:r>
      <w:r w:rsidR="00290415">
        <w:rPr>
          <w:rFonts w:ascii="Times New Roman" w:eastAsiaTheme="minorEastAsia" w:hAnsi="Times New Roman" w:cs="Times New Roman"/>
          <w:sz w:val="24"/>
          <w:szCs w:val="24"/>
        </w:rPr>
        <w:t>Other studies confirm this issue [</w:t>
      </w:r>
      <w:r w:rsidR="007444AB">
        <w:rPr>
          <w:rFonts w:ascii="Times New Roman" w:eastAsiaTheme="minorEastAsia" w:hAnsi="Times New Roman" w:cs="Times New Roman"/>
          <w:sz w:val="24"/>
          <w:szCs w:val="24"/>
        </w:rPr>
        <w:t>27</w:t>
      </w:r>
      <w:r w:rsidR="001A2867">
        <w:rPr>
          <w:rFonts w:ascii="Times New Roman" w:eastAsiaTheme="minorEastAsia" w:hAnsi="Times New Roman" w:cs="Times New Roman"/>
          <w:sz w:val="24"/>
          <w:szCs w:val="24"/>
        </w:rPr>
        <w:t>,</w:t>
      </w:r>
      <w:r w:rsidR="00D12147">
        <w:rPr>
          <w:rFonts w:ascii="Times New Roman" w:eastAsiaTheme="minorEastAsia" w:hAnsi="Times New Roman" w:cs="Times New Roman"/>
          <w:sz w:val="24"/>
          <w:szCs w:val="24"/>
        </w:rPr>
        <w:t>28</w:t>
      </w:r>
      <w:r w:rsidR="001A2867">
        <w:rPr>
          <w:rFonts w:ascii="Times New Roman" w:eastAsiaTheme="minorEastAsia" w:hAnsi="Times New Roman" w:cs="Times New Roman"/>
          <w:sz w:val="24"/>
          <w:szCs w:val="24"/>
        </w:rPr>
        <w:t>]</w:t>
      </w:r>
      <w:r w:rsidR="00672DBD">
        <w:rPr>
          <w:rFonts w:ascii="Times New Roman" w:eastAsiaTheme="minorEastAsia" w:hAnsi="Times New Roman" w:cs="Times New Roman"/>
          <w:sz w:val="24"/>
          <w:szCs w:val="24"/>
        </w:rPr>
        <w:t>.</w:t>
      </w:r>
      <w:r w:rsidR="0022444B">
        <w:rPr>
          <w:rFonts w:ascii="Times New Roman" w:eastAsiaTheme="minorEastAsia" w:hAnsi="Times New Roman" w:cs="Times New Roman"/>
          <w:sz w:val="24"/>
          <w:szCs w:val="24"/>
        </w:rPr>
        <w:t xml:space="preserve"> </w:t>
      </w:r>
      <w:r w:rsidR="00362B48">
        <w:rPr>
          <w:rFonts w:ascii="Times New Roman" w:eastAsiaTheme="minorEastAsia" w:hAnsi="Times New Roman" w:cs="Times New Roman"/>
          <w:sz w:val="24"/>
          <w:szCs w:val="24"/>
        </w:rPr>
        <w:t>Wang et al. [</w:t>
      </w:r>
      <w:r w:rsidR="00D12147">
        <w:rPr>
          <w:rFonts w:ascii="Times New Roman" w:eastAsiaTheme="minorEastAsia" w:hAnsi="Times New Roman" w:cs="Times New Roman"/>
          <w:sz w:val="24"/>
          <w:szCs w:val="24"/>
        </w:rPr>
        <w:t>29</w:t>
      </w:r>
      <w:r w:rsidR="00C0141E">
        <w:rPr>
          <w:rFonts w:ascii="Times New Roman" w:eastAsiaTheme="minorEastAsia" w:hAnsi="Times New Roman" w:cs="Times New Roman"/>
          <w:sz w:val="24"/>
          <w:szCs w:val="24"/>
        </w:rPr>
        <w:t>]</w:t>
      </w:r>
      <w:r w:rsidR="00362B48">
        <w:rPr>
          <w:rFonts w:ascii="Times New Roman" w:eastAsiaTheme="minorEastAsia" w:hAnsi="Times New Roman" w:cs="Times New Roman"/>
          <w:sz w:val="24"/>
          <w:szCs w:val="24"/>
        </w:rPr>
        <w:t xml:space="preserve"> </w:t>
      </w:r>
      <w:r w:rsidR="00C0141E">
        <w:rPr>
          <w:rFonts w:ascii="Times New Roman" w:eastAsiaTheme="minorEastAsia" w:hAnsi="Times New Roman" w:cs="Times New Roman"/>
          <w:sz w:val="24"/>
          <w:szCs w:val="24"/>
        </w:rPr>
        <w:t>fabricated their</w:t>
      </w:r>
      <w:r w:rsidR="00362B48">
        <w:rPr>
          <w:rFonts w:ascii="Times New Roman" w:eastAsiaTheme="minorEastAsia" w:hAnsi="Times New Roman" w:cs="Times New Roman"/>
          <w:sz w:val="24"/>
          <w:szCs w:val="24"/>
        </w:rPr>
        <w:t xml:space="preserve"> CB/silicone </w:t>
      </w:r>
      <w:r w:rsidR="00C0141E">
        <w:rPr>
          <w:rFonts w:ascii="Times New Roman" w:eastAsiaTheme="minorEastAsia" w:hAnsi="Times New Roman" w:cs="Times New Roman"/>
          <w:sz w:val="24"/>
          <w:szCs w:val="24"/>
        </w:rPr>
        <w:t>rubber nanocomposites for use in thin flexible pressure sensor arrays.</w:t>
      </w:r>
      <w:r w:rsidR="00BA347E">
        <w:rPr>
          <w:rFonts w:ascii="Times New Roman" w:eastAsiaTheme="minorEastAsia" w:hAnsi="Times New Roman" w:cs="Times New Roman"/>
          <w:sz w:val="24"/>
          <w:szCs w:val="24"/>
        </w:rPr>
        <w:t xml:space="preserve"> </w:t>
      </w:r>
      <w:r w:rsidR="00B40121">
        <w:rPr>
          <w:rFonts w:ascii="Times New Roman" w:eastAsiaTheme="minorEastAsia" w:hAnsi="Times New Roman" w:cs="Times New Roman"/>
          <w:sz w:val="24"/>
          <w:szCs w:val="24"/>
        </w:rPr>
        <w:t>The piezoresistive sensing element used in the sensor array was manufactured by mixing</w:t>
      </w:r>
      <w:r w:rsidR="0020243F">
        <w:rPr>
          <w:rFonts w:ascii="Times New Roman" w:eastAsiaTheme="minorEastAsia" w:hAnsi="Times New Roman" w:cs="Times New Roman"/>
          <w:sz w:val="24"/>
          <w:szCs w:val="24"/>
        </w:rPr>
        <w:t xml:space="preserve"> CB and the silicone rubber at</w:t>
      </w:r>
      <w:r w:rsidR="008725B7">
        <w:rPr>
          <w:rFonts w:ascii="Times New Roman" w:eastAsiaTheme="minorEastAsia" w:hAnsi="Times New Roman" w:cs="Times New Roman"/>
          <w:sz w:val="24"/>
          <w:szCs w:val="24"/>
        </w:rPr>
        <w:t xml:space="preserve"> a</w:t>
      </w:r>
      <w:r w:rsidR="0020243F">
        <w:rPr>
          <w:rFonts w:ascii="Times New Roman" w:eastAsiaTheme="minorEastAsia" w:hAnsi="Times New Roman" w:cs="Times New Roman"/>
          <w:sz w:val="24"/>
          <w:szCs w:val="24"/>
        </w:rPr>
        <w:t xml:space="preserve"> mass</w:t>
      </w:r>
      <w:r w:rsidR="00B40121">
        <w:rPr>
          <w:rFonts w:ascii="Times New Roman" w:eastAsiaTheme="minorEastAsia" w:hAnsi="Times New Roman" w:cs="Times New Roman"/>
          <w:sz w:val="24"/>
          <w:szCs w:val="24"/>
        </w:rPr>
        <w:t xml:space="preserve"> ratio</w:t>
      </w:r>
      <w:r w:rsidR="008725B7">
        <w:rPr>
          <w:rFonts w:ascii="Times New Roman" w:eastAsiaTheme="minorEastAsia" w:hAnsi="Times New Roman" w:cs="Times New Roman"/>
          <w:sz w:val="24"/>
          <w:szCs w:val="24"/>
        </w:rPr>
        <w:t xml:space="preserve"> of 0.08:1. Hexane was used as a solvent to mix the CB with the rubber. Mechanical mixing along with ultrasonic vibration </w:t>
      </w:r>
      <w:r w:rsidR="00C9530F">
        <w:rPr>
          <w:rFonts w:ascii="Times New Roman" w:eastAsiaTheme="minorEastAsia" w:hAnsi="Times New Roman" w:cs="Times New Roman"/>
          <w:sz w:val="24"/>
          <w:szCs w:val="24"/>
        </w:rPr>
        <w:t>was used to e</w:t>
      </w:r>
      <w:r w:rsidR="0066670C">
        <w:rPr>
          <w:rFonts w:ascii="Times New Roman" w:eastAsiaTheme="minorEastAsia" w:hAnsi="Times New Roman" w:cs="Times New Roman"/>
          <w:sz w:val="24"/>
          <w:szCs w:val="24"/>
        </w:rPr>
        <w:t>nhance particle dispersion, and the solvent was evaporated naturally during the mixing process.</w:t>
      </w:r>
      <w:r w:rsidR="00825845">
        <w:rPr>
          <w:rFonts w:ascii="Times New Roman" w:eastAsiaTheme="minorEastAsia" w:hAnsi="Times New Roman" w:cs="Times New Roman"/>
          <w:sz w:val="24"/>
          <w:szCs w:val="24"/>
        </w:rPr>
        <w:t xml:space="preserve"> The resulting mixture was turned into a thin film via spin coating, and it was then vulcanized at 30°C for 40 hours.</w:t>
      </w:r>
      <w:r w:rsidR="00E63754">
        <w:rPr>
          <w:rFonts w:ascii="Times New Roman" w:eastAsiaTheme="minorEastAsia" w:hAnsi="Times New Roman" w:cs="Times New Roman"/>
          <w:sz w:val="24"/>
          <w:szCs w:val="24"/>
        </w:rPr>
        <w:t xml:space="preserve"> SEM characterization showed good dispersion of CB particles within the silicone rubber matrix</w:t>
      </w:r>
      <w:r w:rsidR="000317A3">
        <w:rPr>
          <w:rFonts w:ascii="Times New Roman" w:eastAsiaTheme="minorEastAsia" w:hAnsi="Times New Roman" w:cs="Times New Roman"/>
          <w:sz w:val="24"/>
          <w:szCs w:val="24"/>
        </w:rPr>
        <w:t xml:space="preserve">. </w:t>
      </w:r>
      <w:r w:rsidR="00494FEC">
        <w:rPr>
          <w:rFonts w:ascii="Times New Roman" w:eastAsiaTheme="minorEastAsia" w:hAnsi="Times New Roman" w:cs="Times New Roman"/>
          <w:sz w:val="24"/>
          <w:szCs w:val="24"/>
        </w:rPr>
        <w:t xml:space="preserve">Overall, the samples showed a good </w:t>
      </w:r>
      <w:proofErr w:type="spellStart"/>
      <w:r w:rsidR="00494FEC">
        <w:rPr>
          <w:rFonts w:ascii="Times New Roman" w:eastAsiaTheme="minorEastAsia" w:hAnsi="Times New Roman" w:cs="Times New Roman"/>
          <w:sz w:val="24"/>
          <w:szCs w:val="24"/>
        </w:rPr>
        <w:t>piezoresistivity</w:t>
      </w:r>
      <w:proofErr w:type="spellEnd"/>
      <w:r w:rsidR="00494FEC">
        <w:rPr>
          <w:rFonts w:ascii="Times New Roman" w:eastAsiaTheme="minorEastAsia" w:hAnsi="Times New Roman" w:cs="Times New Roman"/>
          <w:sz w:val="24"/>
          <w:szCs w:val="24"/>
        </w:rPr>
        <w:t xml:space="preserve"> mechanism</w:t>
      </w:r>
      <w:r w:rsidR="00722FE1">
        <w:rPr>
          <w:rFonts w:ascii="Times New Roman" w:eastAsiaTheme="minorEastAsia" w:hAnsi="Times New Roman" w:cs="Times New Roman"/>
          <w:sz w:val="24"/>
          <w:szCs w:val="24"/>
        </w:rPr>
        <w:t xml:space="preserve">, with a pressure measurement range of 0-1 MPa and a maximum measurement </w:t>
      </w:r>
      <w:r w:rsidR="00D30E24">
        <w:rPr>
          <w:rFonts w:ascii="Times New Roman" w:eastAsiaTheme="minorEastAsia" w:hAnsi="Times New Roman" w:cs="Times New Roman"/>
          <w:sz w:val="24"/>
          <w:szCs w:val="24"/>
        </w:rPr>
        <w:t xml:space="preserve">deviation of 30 kPa. </w:t>
      </w:r>
      <w:r w:rsidR="002F0883">
        <w:rPr>
          <w:rFonts w:ascii="Times New Roman" w:eastAsiaTheme="minorEastAsia" w:hAnsi="Times New Roman" w:cs="Times New Roman"/>
          <w:sz w:val="24"/>
          <w:szCs w:val="24"/>
        </w:rPr>
        <w:t xml:space="preserve">This measurement range satisfies engineering </w:t>
      </w:r>
      <w:proofErr w:type="gramStart"/>
      <w:r w:rsidR="002F0883">
        <w:rPr>
          <w:rFonts w:ascii="Times New Roman" w:eastAsiaTheme="minorEastAsia" w:hAnsi="Times New Roman" w:cs="Times New Roman"/>
          <w:sz w:val="24"/>
          <w:szCs w:val="24"/>
        </w:rPr>
        <w:t>applica</w:t>
      </w:r>
      <w:r w:rsidR="00B130B7">
        <w:rPr>
          <w:rFonts w:ascii="Times New Roman" w:eastAsiaTheme="minorEastAsia" w:hAnsi="Times New Roman" w:cs="Times New Roman"/>
          <w:sz w:val="24"/>
          <w:szCs w:val="24"/>
        </w:rPr>
        <w:t>tions,</w:t>
      </w:r>
      <w:proofErr w:type="gramEnd"/>
      <w:r w:rsidR="00B130B7">
        <w:rPr>
          <w:rFonts w:ascii="Times New Roman" w:eastAsiaTheme="minorEastAsia" w:hAnsi="Times New Roman" w:cs="Times New Roman"/>
          <w:sz w:val="24"/>
          <w:szCs w:val="24"/>
        </w:rPr>
        <w:t xml:space="preserve"> however the sensor</w:t>
      </w:r>
      <w:r w:rsidR="002F0883">
        <w:rPr>
          <w:rFonts w:ascii="Times New Roman" w:eastAsiaTheme="minorEastAsia" w:hAnsi="Times New Roman" w:cs="Times New Roman"/>
          <w:sz w:val="24"/>
          <w:szCs w:val="24"/>
        </w:rPr>
        <w:t xml:space="preserve"> does not capture measurements at low stresses very well</w:t>
      </w:r>
      <w:r w:rsidR="000C17FC">
        <w:rPr>
          <w:rFonts w:ascii="Times New Roman" w:eastAsiaTheme="minorEastAsia" w:hAnsi="Times New Roman" w:cs="Times New Roman"/>
          <w:sz w:val="24"/>
          <w:szCs w:val="24"/>
        </w:rPr>
        <w:t xml:space="preserve">. Research teams such as </w:t>
      </w:r>
      <w:proofErr w:type="spellStart"/>
      <w:r w:rsidR="000C17FC">
        <w:rPr>
          <w:rFonts w:ascii="Times New Roman" w:eastAsiaTheme="minorEastAsia" w:hAnsi="Times New Roman" w:cs="Times New Roman"/>
          <w:sz w:val="24"/>
          <w:szCs w:val="24"/>
        </w:rPr>
        <w:t>Shimojo</w:t>
      </w:r>
      <w:proofErr w:type="spellEnd"/>
      <w:r w:rsidR="000C17FC">
        <w:rPr>
          <w:rFonts w:ascii="Times New Roman" w:eastAsiaTheme="minorEastAsia" w:hAnsi="Times New Roman" w:cs="Times New Roman"/>
          <w:sz w:val="24"/>
          <w:szCs w:val="24"/>
        </w:rPr>
        <w:t xml:space="preserve"> et al.</w:t>
      </w:r>
      <w:r w:rsidR="00F545EA">
        <w:rPr>
          <w:rFonts w:ascii="Times New Roman" w:eastAsiaTheme="minorEastAsia" w:hAnsi="Times New Roman" w:cs="Times New Roman"/>
          <w:sz w:val="24"/>
          <w:szCs w:val="24"/>
        </w:rPr>
        <w:t xml:space="preserve"> [</w:t>
      </w:r>
      <w:r w:rsidR="00D12147">
        <w:rPr>
          <w:rFonts w:ascii="Times New Roman" w:eastAsiaTheme="minorEastAsia" w:hAnsi="Times New Roman" w:cs="Times New Roman"/>
          <w:sz w:val="24"/>
          <w:szCs w:val="24"/>
        </w:rPr>
        <w:t>30</w:t>
      </w:r>
      <w:r w:rsidR="00F545EA">
        <w:rPr>
          <w:rFonts w:ascii="Times New Roman" w:eastAsiaTheme="minorEastAsia" w:hAnsi="Times New Roman" w:cs="Times New Roman"/>
          <w:sz w:val="24"/>
          <w:szCs w:val="24"/>
        </w:rPr>
        <w:t>]</w:t>
      </w:r>
      <w:r w:rsidR="000C17FC">
        <w:rPr>
          <w:rFonts w:ascii="Times New Roman" w:eastAsiaTheme="minorEastAsia" w:hAnsi="Times New Roman" w:cs="Times New Roman"/>
          <w:sz w:val="24"/>
          <w:szCs w:val="24"/>
        </w:rPr>
        <w:t xml:space="preserve"> have successfully fabricated</w:t>
      </w:r>
      <w:r w:rsidR="001C2F2B">
        <w:rPr>
          <w:rFonts w:ascii="Times New Roman" w:eastAsiaTheme="minorEastAsia" w:hAnsi="Times New Roman" w:cs="Times New Roman"/>
          <w:sz w:val="24"/>
          <w:szCs w:val="24"/>
        </w:rPr>
        <w:t xml:space="preserve"> more sensitive</w:t>
      </w:r>
      <w:r w:rsidR="000C17FC">
        <w:rPr>
          <w:rFonts w:ascii="Times New Roman" w:eastAsiaTheme="minorEastAsia" w:hAnsi="Times New Roman" w:cs="Times New Roman"/>
          <w:sz w:val="24"/>
          <w:szCs w:val="24"/>
        </w:rPr>
        <w:t xml:space="preserve"> </w:t>
      </w:r>
      <w:r w:rsidR="001C2F2B">
        <w:rPr>
          <w:rFonts w:ascii="Times New Roman" w:eastAsiaTheme="minorEastAsia" w:hAnsi="Times New Roman" w:cs="Times New Roman"/>
          <w:sz w:val="24"/>
          <w:szCs w:val="24"/>
        </w:rPr>
        <w:t>sensors.</w:t>
      </w:r>
      <w:r w:rsidR="00554604">
        <w:rPr>
          <w:rFonts w:ascii="Times New Roman" w:eastAsiaTheme="minorEastAsia" w:hAnsi="Times New Roman" w:cs="Times New Roman"/>
          <w:sz w:val="24"/>
          <w:szCs w:val="24"/>
        </w:rPr>
        <w:t xml:space="preserve"> </w:t>
      </w:r>
      <w:r w:rsidR="003C1A35">
        <w:rPr>
          <w:rFonts w:ascii="Times New Roman" w:eastAsiaTheme="minorEastAsia" w:hAnsi="Times New Roman" w:cs="Times New Roman"/>
          <w:sz w:val="24"/>
          <w:szCs w:val="24"/>
        </w:rPr>
        <w:t>Furthermore, the sensor had a signi</w:t>
      </w:r>
      <w:r w:rsidR="00856DDA">
        <w:rPr>
          <w:rFonts w:ascii="Times New Roman" w:eastAsiaTheme="minorEastAsia" w:hAnsi="Times New Roman" w:cs="Times New Roman"/>
          <w:sz w:val="24"/>
          <w:szCs w:val="24"/>
        </w:rPr>
        <w:t>f</w:t>
      </w:r>
      <w:r w:rsidR="00856D61">
        <w:rPr>
          <w:rFonts w:ascii="Times New Roman" w:eastAsiaTheme="minorEastAsia" w:hAnsi="Times New Roman" w:cs="Times New Roman"/>
          <w:sz w:val="24"/>
          <w:szCs w:val="24"/>
        </w:rPr>
        <w:t>icant hysteresis error of 1.3% which came about as a result of the sample’s bulk nature.</w:t>
      </w:r>
      <w:r w:rsidR="0081439C">
        <w:rPr>
          <w:rFonts w:ascii="Times New Roman" w:eastAsiaTheme="minorEastAsia" w:hAnsi="Times New Roman" w:cs="Times New Roman"/>
          <w:sz w:val="24"/>
          <w:szCs w:val="24"/>
        </w:rPr>
        <w:t xml:space="preserve"> </w:t>
      </w:r>
      <w:r w:rsidR="00D800D1">
        <w:rPr>
          <w:rFonts w:ascii="Times New Roman" w:eastAsiaTheme="minorEastAsia" w:hAnsi="Times New Roman" w:cs="Times New Roman"/>
          <w:sz w:val="24"/>
          <w:szCs w:val="24"/>
        </w:rPr>
        <w:t xml:space="preserve">From looking at published studies detailing the fabrication of </w:t>
      </w:r>
      <w:r w:rsidR="003D3B7F">
        <w:rPr>
          <w:rFonts w:ascii="Times New Roman" w:eastAsiaTheme="minorEastAsia" w:hAnsi="Times New Roman" w:cs="Times New Roman"/>
          <w:sz w:val="24"/>
          <w:szCs w:val="24"/>
        </w:rPr>
        <w:t>highly flexible piezoresistive CB nanocomposites</w:t>
      </w:r>
      <w:r w:rsidR="00CC5A08">
        <w:rPr>
          <w:rFonts w:ascii="Times New Roman" w:eastAsiaTheme="minorEastAsia" w:hAnsi="Times New Roman" w:cs="Times New Roman"/>
          <w:sz w:val="24"/>
          <w:szCs w:val="24"/>
        </w:rPr>
        <w:t xml:space="preserve">, it can be concluded that </w:t>
      </w:r>
      <w:r w:rsidR="00990C45">
        <w:rPr>
          <w:rFonts w:ascii="Times New Roman" w:eastAsiaTheme="minorEastAsia" w:hAnsi="Times New Roman" w:cs="Times New Roman"/>
          <w:sz w:val="24"/>
          <w:szCs w:val="24"/>
        </w:rPr>
        <w:t xml:space="preserve">tuning the </w:t>
      </w:r>
      <w:r w:rsidR="00967CB5">
        <w:rPr>
          <w:rFonts w:ascii="Times New Roman" w:eastAsiaTheme="minorEastAsia" w:hAnsi="Times New Roman" w:cs="Times New Roman"/>
          <w:sz w:val="24"/>
          <w:szCs w:val="24"/>
        </w:rPr>
        <w:t xml:space="preserve">sensitivity </w:t>
      </w:r>
      <w:r w:rsidR="00967CB5">
        <w:rPr>
          <w:rFonts w:ascii="Times New Roman" w:eastAsiaTheme="minorEastAsia" w:hAnsi="Times New Roman" w:cs="Times New Roman"/>
          <w:sz w:val="24"/>
          <w:szCs w:val="24"/>
        </w:rPr>
        <w:lastRenderedPageBreak/>
        <w:t>of the sensors is difficult</w:t>
      </w:r>
      <w:r w:rsidR="00151227">
        <w:rPr>
          <w:rFonts w:ascii="Times New Roman" w:eastAsiaTheme="minorEastAsia" w:hAnsi="Times New Roman" w:cs="Times New Roman"/>
          <w:sz w:val="24"/>
          <w:szCs w:val="24"/>
        </w:rPr>
        <w:t xml:space="preserve"> and is not easily achieved by varying the CB content.</w:t>
      </w:r>
      <w:r w:rsidR="00CF094C">
        <w:rPr>
          <w:rFonts w:ascii="Times New Roman" w:eastAsiaTheme="minorEastAsia" w:hAnsi="Times New Roman" w:cs="Times New Roman"/>
          <w:sz w:val="24"/>
          <w:szCs w:val="24"/>
        </w:rPr>
        <w:t xml:space="preserve"> Also, there is a presence of hysteresis error</w:t>
      </w:r>
      <w:r w:rsidR="00FD3992">
        <w:rPr>
          <w:rFonts w:ascii="Times New Roman" w:eastAsiaTheme="minorEastAsia" w:hAnsi="Times New Roman" w:cs="Times New Roman"/>
          <w:sz w:val="24"/>
          <w:szCs w:val="24"/>
        </w:rPr>
        <w:t xml:space="preserve"> that limits the sensitivity of the sensors.</w:t>
      </w:r>
    </w:p>
    <w:p w14:paraId="489FD122" w14:textId="77777777" w:rsidR="00AA6701" w:rsidRPr="00AC7789" w:rsidRDefault="00AA6701" w:rsidP="00AA6701">
      <w:pPr>
        <w:pStyle w:val="Heading3"/>
        <w:rPr>
          <w:rFonts w:eastAsiaTheme="minorEastAsia"/>
        </w:rPr>
      </w:pPr>
      <w:bookmarkStart w:id="9" w:name="_Toc43745054"/>
      <w:bookmarkStart w:id="10" w:name="_Toc46976007"/>
      <w:r>
        <w:rPr>
          <w:rFonts w:eastAsiaTheme="minorEastAsia"/>
        </w:rPr>
        <w:t xml:space="preserve">1.1.3 </w:t>
      </w:r>
      <w:bookmarkEnd w:id="9"/>
      <w:r>
        <w:rPr>
          <w:rFonts w:eastAsiaTheme="minorEastAsia" w:cs="Times New Roman"/>
        </w:rPr>
        <w:t>Graphene</w:t>
      </w:r>
      <w:bookmarkEnd w:id="10"/>
    </w:p>
    <w:p w14:paraId="0B16BA72" w14:textId="02EE1707" w:rsidR="000F5911" w:rsidRPr="003B6ADA" w:rsidRDefault="00B8440F"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Graphene is an allotrope of carbon that takes the form of a single layer of atoms in a </w:t>
      </w:r>
      <w:r w:rsidR="00D12147">
        <w:rPr>
          <w:rFonts w:ascii="Times New Roman" w:eastAsiaTheme="minorEastAsia" w:hAnsi="Times New Roman" w:cs="Times New Roman"/>
          <w:sz w:val="24"/>
          <w:szCs w:val="24"/>
        </w:rPr>
        <w:t>two-dimensional</w:t>
      </w:r>
      <w:r w:rsidR="007673FA">
        <w:rPr>
          <w:rFonts w:ascii="Times New Roman" w:eastAsiaTheme="minorEastAsia" w:hAnsi="Times New Roman" w:cs="Times New Roman"/>
          <w:sz w:val="24"/>
          <w:szCs w:val="24"/>
        </w:rPr>
        <w:t xml:space="preserve"> </w:t>
      </w:r>
      <w:r w:rsidR="00EA430B">
        <w:rPr>
          <w:rFonts w:ascii="Times New Roman" w:eastAsiaTheme="minorEastAsia" w:hAnsi="Times New Roman" w:cs="Times New Roman"/>
          <w:sz w:val="24"/>
          <w:szCs w:val="24"/>
        </w:rPr>
        <w:t>structure</w:t>
      </w:r>
      <w:r w:rsidR="007673FA">
        <w:rPr>
          <w:rFonts w:ascii="Times New Roman" w:eastAsiaTheme="minorEastAsia" w:hAnsi="Times New Roman" w:cs="Times New Roman"/>
          <w:sz w:val="24"/>
          <w:szCs w:val="24"/>
        </w:rPr>
        <w:t>, with one atom forming each vertex.</w:t>
      </w:r>
      <w:r w:rsidR="0049434B">
        <w:rPr>
          <w:rFonts w:ascii="Times New Roman" w:eastAsiaTheme="minorEastAsia" w:hAnsi="Times New Roman" w:cs="Times New Roman"/>
          <w:sz w:val="24"/>
          <w:szCs w:val="24"/>
        </w:rPr>
        <w:t xml:space="preserve"> </w:t>
      </w:r>
      <w:r w:rsidR="00D43373">
        <w:rPr>
          <w:rFonts w:ascii="Times New Roman" w:eastAsiaTheme="minorEastAsia" w:hAnsi="Times New Roman" w:cs="Times New Roman"/>
          <w:sz w:val="24"/>
          <w:szCs w:val="24"/>
        </w:rPr>
        <w:t xml:space="preserve">Graphene exhibits excellent mechanical, electrical and </w:t>
      </w:r>
      <w:r w:rsidR="00D43485">
        <w:rPr>
          <w:rFonts w:ascii="Times New Roman" w:eastAsiaTheme="minorEastAsia" w:hAnsi="Times New Roman" w:cs="Times New Roman"/>
          <w:sz w:val="24"/>
          <w:szCs w:val="24"/>
        </w:rPr>
        <w:t>thermal properties, possessing low density and great versatility</w:t>
      </w:r>
      <w:r w:rsidR="00D12147">
        <w:rPr>
          <w:rFonts w:ascii="Times New Roman" w:eastAsiaTheme="minorEastAsia" w:hAnsi="Times New Roman" w:cs="Times New Roman"/>
          <w:sz w:val="24"/>
          <w:szCs w:val="24"/>
        </w:rPr>
        <w:t xml:space="preserve"> [31]</w:t>
      </w:r>
      <w:r w:rsidR="00D43485">
        <w:rPr>
          <w:rFonts w:ascii="Times New Roman" w:eastAsiaTheme="minorEastAsia" w:hAnsi="Times New Roman" w:cs="Times New Roman"/>
          <w:sz w:val="24"/>
          <w:szCs w:val="24"/>
        </w:rPr>
        <w:t>.</w:t>
      </w:r>
      <w:r w:rsidR="00432DFD">
        <w:rPr>
          <w:rFonts w:ascii="Times New Roman" w:eastAsiaTheme="minorEastAsia" w:hAnsi="Times New Roman" w:cs="Times New Roman"/>
          <w:sz w:val="24"/>
          <w:szCs w:val="24"/>
        </w:rPr>
        <w:t xml:space="preserve"> It can be used to manufacture other carbon-based nanofillers such as graphite, CNTs, CNF</w:t>
      </w:r>
      <w:r w:rsidR="00BB772F">
        <w:rPr>
          <w:rFonts w:ascii="Times New Roman" w:eastAsiaTheme="minorEastAsia" w:hAnsi="Times New Roman" w:cs="Times New Roman"/>
          <w:sz w:val="24"/>
          <w:szCs w:val="24"/>
        </w:rPr>
        <w:t>s an</w:t>
      </w:r>
      <w:r w:rsidR="006D3E2A">
        <w:rPr>
          <w:rFonts w:ascii="Times New Roman" w:eastAsiaTheme="minorEastAsia" w:hAnsi="Times New Roman" w:cs="Times New Roman"/>
          <w:sz w:val="24"/>
          <w:szCs w:val="24"/>
        </w:rPr>
        <w:t xml:space="preserve">d </w:t>
      </w:r>
      <w:r w:rsidR="00427FA5">
        <w:rPr>
          <w:rFonts w:ascii="Times New Roman" w:eastAsiaTheme="minorEastAsia" w:hAnsi="Times New Roman" w:cs="Times New Roman"/>
          <w:sz w:val="24"/>
          <w:szCs w:val="24"/>
        </w:rPr>
        <w:t>fullerenes.</w:t>
      </w:r>
      <w:r w:rsidR="008553B0">
        <w:rPr>
          <w:rFonts w:ascii="Times New Roman" w:eastAsiaTheme="minorEastAsia" w:hAnsi="Times New Roman" w:cs="Times New Roman"/>
          <w:sz w:val="24"/>
          <w:szCs w:val="24"/>
        </w:rPr>
        <w:t xml:space="preserve"> It has</w:t>
      </w:r>
      <w:r w:rsidR="004C39B0">
        <w:rPr>
          <w:rFonts w:ascii="Times New Roman" w:eastAsiaTheme="minorEastAsia" w:hAnsi="Times New Roman" w:cs="Times New Roman"/>
          <w:sz w:val="24"/>
          <w:szCs w:val="24"/>
        </w:rPr>
        <w:t xml:space="preserve"> excellent tensile and compressive strength, wi</w:t>
      </w:r>
      <w:r w:rsidR="00F04EDA">
        <w:rPr>
          <w:rFonts w:ascii="Times New Roman" w:eastAsiaTheme="minorEastAsia" w:hAnsi="Times New Roman" w:cs="Times New Roman"/>
          <w:sz w:val="24"/>
          <w:szCs w:val="24"/>
        </w:rPr>
        <w:t>th values that are over 100 times greater than steel</w:t>
      </w:r>
      <w:r w:rsidR="00D12147">
        <w:rPr>
          <w:rFonts w:ascii="Times New Roman" w:eastAsiaTheme="minorEastAsia" w:hAnsi="Times New Roman" w:cs="Times New Roman"/>
          <w:sz w:val="24"/>
          <w:szCs w:val="24"/>
        </w:rPr>
        <w:t xml:space="preserve"> [32]</w:t>
      </w:r>
      <w:r w:rsidR="0042222A">
        <w:rPr>
          <w:rFonts w:ascii="Times New Roman" w:eastAsiaTheme="minorEastAsia" w:hAnsi="Times New Roman" w:cs="Times New Roman"/>
          <w:sz w:val="24"/>
          <w:szCs w:val="24"/>
        </w:rPr>
        <w:t>.</w:t>
      </w:r>
      <w:r w:rsidR="00F64773">
        <w:rPr>
          <w:rFonts w:ascii="Times New Roman" w:eastAsiaTheme="minorEastAsia" w:hAnsi="Times New Roman" w:cs="Times New Roman"/>
          <w:sz w:val="24"/>
          <w:szCs w:val="24"/>
        </w:rPr>
        <w:t xml:space="preserve"> </w:t>
      </w:r>
      <w:r w:rsidR="009316AE">
        <w:rPr>
          <w:rFonts w:ascii="Times New Roman" w:eastAsiaTheme="minorEastAsia" w:hAnsi="Times New Roman" w:cs="Times New Roman"/>
          <w:sz w:val="24"/>
          <w:szCs w:val="24"/>
        </w:rPr>
        <w:t>Nanomaterials manufactured with graphene nanofiller</w:t>
      </w:r>
      <w:r w:rsidR="00804BB1">
        <w:rPr>
          <w:rFonts w:ascii="Times New Roman" w:eastAsiaTheme="minorEastAsia" w:hAnsi="Times New Roman" w:cs="Times New Roman"/>
          <w:sz w:val="24"/>
          <w:szCs w:val="24"/>
        </w:rPr>
        <w:t>s</w:t>
      </w:r>
      <w:r w:rsidR="009316AE">
        <w:rPr>
          <w:rFonts w:ascii="Times New Roman" w:eastAsiaTheme="minorEastAsia" w:hAnsi="Times New Roman" w:cs="Times New Roman"/>
          <w:sz w:val="24"/>
          <w:szCs w:val="24"/>
        </w:rPr>
        <w:t xml:space="preserve"> </w:t>
      </w:r>
      <w:r w:rsidR="00804BB1">
        <w:rPr>
          <w:rFonts w:ascii="Times New Roman" w:eastAsiaTheme="minorEastAsia" w:hAnsi="Times New Roman" w:cs="Times New Roman"/>
          <w:sz w:val="24"/>
          <w:szCs w:val="24"/>
        </w:rPr>
        <w:t>are able to reach the percolation threshold at a lower filler content compared to other conductive nanofillers, due to graphene’s high surface area</w:t>
      </w:r>
      <w:r w:rsidR="009316AE">
        <w:rPr>
          <w:rFonts w:ascii="Times New Roman" w:eastAsiaTheme="minorEastAsia" w:hAnsi="Times New Roman" w:cs="Times New Roman"/>
          <w:sz w:val="24"/>
          <w:szCs w:val="24"/>
        </w:rPr>
        <w:t xml:space="preserve">. </w:t>
      </w:r>
      <w:r w:rsidR="00264771">
        <w:rPr>
          <w:rFonts w:ascii="Times New Roman" w:eastAsiaTheme="minorEastAsia" w:hAnsi="Times New Roman" w:cs="Times New Roman"/>
          <w:sz w:val="24"/>
          <w:szCs w:val="24"/>
        </w:rPr>
        <w:t>Due to its favorable properties, researchers have widely studied the piezoresistive effect of flexible polymer m</w:t>
      </w:r>
      <w:r w:rsidR="003A480E">
        <w:rPr>
          <w:rFonts w:ascii="Times New Roman" w:eastAsiaTheme="minorEastAsia" w:hAnsi="Times New Roman" w:cs="Times New Roman"/>
          <w:sz w:val="24"/>
          <w:szCs w:val="24"/>
        </w:rPr>
        <w:t>atrices reinforced with graphene.</w:t>
      </w:r>
      <w:r w:rsidR="00B811A0">
        <w:rPr>
          <w:rFonts w:ascii="Times New Roman" w:eastAsiaTheme="minorEastAsia" w:hAnsi="Times New Roman" w:cs="Times New Roman"/>
          <w:sz w:val="24"/>
          <w:szCs w:val="24"/>
        </w:rPr>
        <w:t xml:space="preserve"> </w:t>
      </w:r>
      <w:r w:rsidR="00242785">
        <w:rPr>
          <w:rFonts w:ascii="Times New Roman" w:eastAsiaTheme="minorEastAsia" w:hAnsi="Times New Roman" w:cs="Times New Roman"/>
          <w:sz w:val="24"/>
          <w:szCs w:val="24"/>
        </w:rPr>
        <w:t xml:space="preserve">Hou et al. </w:t>
      </w:r>
      <w:r w:rsidR="00366410">
        <w:rPr>
          <w:rFonts w:ascii="Times New Roman" w:eastAsiaTheme="minorEastAsia" w:hAnsi="Times New Roman" w:cs="Times New Roman"/>
          <w:sz w:val="24"/>
          <w:szCs w:val="24"/>
        </w:rPr>
        <w:t>[</w:t>
      </w:r>
      <w:r w:rsidR="00D12147">
        <w:rPr>
          <w:rFonts w:ascii="Times New Roman" w:eastAsiaTheme="minorEastAsia" w:hAnsi="Times New Roman" w:cs="Times New Roman"/>
          <w:sz w:val="24"/>
          <w:szCs w:val="24"/>
        </w:rPr>
        <w:t>33</w:t>
      </w:r>
      <w:r w:rsidR="00366410">
        <w:rPr>
          <w:rFonts w:ascii="Times New Roman" w:eastAsiaTheme="minorEastAsia" w:hAnsi="Times New Roman" w:cs="Times New Roman"/>
          <w:sz w:val="24"/>
          <w:szCs w:val="24"/>
        </w:rPr>
        <w:t xml:space="preserve">] </w:t>
      </w:r>
      <w:r w:rsidR="009517A2">
        <w:rPr>
          <w:rFonts w:ascii="Times New Roman" w:eastAsiaTheme="minorEastAsia" w:hAnsi="Times New Roman" w:cs="Times New Roman"/>
          <w:sz w:val="24"/>
          <w:szCs w:val="24"/>
        </w:rPr>
        <w:t xml:space="preserve">fabricated a nanocomposite sensor using </w:t>
      </w:r>
      <w:r w:rsidR="008A360E">
        <w:rPr>
          <w:rFonts w:ascii="Times New Roman" w:eastAsiaTheme="minorEastAsia" w:hAnsi="Times New Roman" w:cs="Times New Roman"/>
          <w:sz w:val="24"/>
          <w:szCs w:val="24"/>
        </w:rPr>
        <w:t>PDMS</w:t>
      </w:r>
      <w:r w:rsidR="009517A2">
        <w:rPr>
          <w:rFonts w:ascii="Times New Roman" w:eastAsiaTheme="minorEastAsia" w:hAnsi="Times New Roman" w:cs="Times New Roman"/>
          <w:sz w:val="24"/>
          <w:szCs w:val="24"/>
        </w:rPr>
        <w:t xml:space="preserve"> with a conductive alkyl-functionalized graphene </w:t>
      </w:r>
      <w:r w:rsidR="00651062">
        <w:rPr>
          <w:rFonts w:ascii="Times New Roman" w:eastAsiaTheme="minorEastAsia" w:hAnsi="Times New Roman" w:cs="Times New Roman"/>
          <w:sz w:val="24"/>
          <w:szCs w:val="24"/>
        </w:rPr>
        <w:t xml:space="preserve">(G-ODA) </w:t>
      </w:r>
      <w:r w:rsidR="009517A2">
        <w:rPr>
          <w:rFonts w:ascii="Times New Roman" w:eastAsiaTheme="minorEastAsia" w:hAnsi="Times New Roman" w:cs="Times New Roman"/>
          <w:sz w:val="24"/>
          <w:szCs w:val="24"/>
        </w:rPr>
        <w:t>nanofiller.</w:t>
      </w:r>
      <w:r w:rsidR="00D3616B">
        <w:rPr>
          <w:rFonts w:ascii="Times New Roman" w:eastAsiaTheme="minorEastAsia" w:hAnsi="Times New Roman" w:cs="Times New Roman"/>
          <w:sz w:val="24"/>
          <w:szCs w:val="24"/>
        </w:rPr>
        <w:t xml:space="preserve"> </w:t>
      </w:r>
      <w:r w:rsidR="00F77E2A">
        <w:rPr>
          <w:rFonts w:ascii="Times New Roman" w:eastAsiaTheme="minorEastAsia" w:hAnsi="Times New Roman" w:cs="Times New Roman"/>
          <w:sz w:val="24"/>
          <w:szCs w:val="24"/>
        </w:rPr>
        <w:t>The researchers highlight the widely observed poor dispersion of graphene in non</w:t>
      </w:r>
      <w:r w:rsidR="00FA2494">
        <w:rPr>
          <w:rFonts w:ascii="Times New Roman" w:eastAsiaTheme="minorEastAsia" w:hAnsi="Times New Roman" w:cs="Times New Roman"/>
          <w:sz w:val="24"/>
          <w:szCs w:val="24"/>
        </w:rPr>
        <w:t>-polar polymers. The nanomaterial in its pristine form fails to bond effectively to the polymer matrix, even when</w:t>
      </w:r>
      <w:r w:rsidR="004B0A24">
        <w:rPr>
          <w:rFonts w:ascii="Times New Roman" w:eastAsiaTheme="minorEastAsia" w:hAnsi="Times New Roman" w:cs="Times New Roman"/>
          <w:sz w:val="24"/>
          <w:szCs w:val="24"/>
        </w:rPr>
        <w:t xml:space="preserve"> proven effective techniques to disperse nanomaterials such as</w:t>
      </w:r>
      <w:r w:rsidR="00FA2494">
        <w:rPr>
          <w:rFonts w:ascii="Times New Roman" w:eastAsiaTheme="minorEastAsia" w:hAnsi="Times New Roman" w:cs="Times New Roman"/>
          <w:sz w:val="24"/>
          <w:szCs w:val="24"/>
        </w:rPr>
        <w:t xml:space="preserve"> </w:t>
      </w:r>
      <w:r w:rsidR="00770F47">
        <w:rPr>
          <w:rFonts w:ascii="Times New Roman" w:eastAsiaTheme="minorEastAsia" w:hAnsi="Times New Roman" w:cs="Times New Roman"/>
          <w:sz w:val="24"/>
          <w:szCs w:val="24"/>
        </w:rPr>
        <w:t>solvents and ultrasonication is utilized.</w:t>
      </w:r>
      <w:r w:rsidR="004B0A24">
        <w:rPr>
          <w:rFonts w:ascii="Times New Roman" w:eastAsiaTheme="minorEastAsia" w:hAnsi="Times New Roman" w:cs="Times New Roman"/>
          <w:sz w:val="24"/>
          <w:szCs w:val="24"/>
        </w:rPr>
        <w:t xml:space="preserve"> </w:t>
      </w:r>
      <w:r w:rsidR="00651062">
        <w:rPr>
          <w:rFonts w:ascii="Times New Roman" w:eastAsiaTheme="minorEastAsia" w:hAnsi="Times New Roman" w:cs="Times New Roman"/>
          <w:sz w:val="24"/>
          <w:szCs w:val="24"/>
        </w:rPr>
        <w:t xml:space="preserve">The research team solved this issue by performing one-pot synthesis of G-ODA using graphene oxide (GO) and </w:t>
      </w:r>
      <w:proofErr w:type="spellStart"/>
      <w:r w:rsidR="00651062">
        <w:rPr>
          <w:rFonts w:ascii="Times New Roman" w:eastAsiaTheme="minorEastAsia" w:hAnsi="Times New Roman" w:cs="Times New Roman"/>
          <w:sz w:val="24"/>
          <w:szCs w:val="24"/>
        </w:rPr>
        <w:t>octadecylamine</w:t>
      </w:r>
      <w:proofErr w:type="spellEnd"/>
      <w:r w:rsidR="00651062">
        <w:rPr>
          <w:rFonts w:ascii="Times New Roman" w:eastAsiaTheme="minorEastAsia" w:hAnsi="Times New Roman" w:cs="Times New Roman"/>
          <w:sz w:val="24"/>
          <w:szCs w:val="24"/>
        </w:rPr>
        <w:t>.</w:t>
      </w:r>
      <w:r w:rsidR="00494BBE">
        <w:rPr>
          <w:rFonts w:ascii="Times New Roman" w:eastAsiaTheme="minorEastAsia" w:hAnsi="Times New Roman" w:cs="Times New Roman"/>
          <w:sz w:val="24"/>
          <w:szCs w:val="24"/>
        </w:rPr>
        <w:t xml:space="preserve"> The flexible G-ODA/PDMS nanocomposite was fabricated using a wet mixing approach, utilizing xylene as a solvent.</w:t>
      </w:r>
      <w:r w:rsidR="008D716E">
        <w:rPr>
          <w:rFonts w:ascii="Times New Roman" w:eastAsiaTheme="minorEastAsia" w:hAnsi="Times New Roman" w:cs="Times New Roman"/>
          <w:sz w:val="24"/>
          <w:szCs w:val="24"/>
        </w:rPr>
        <w:t xml:space="preserve"> </w:t>
      </w:r>
      <w:r w:rsidR="00CA5299">
        <w:rPr>
          <w:rFonts w:ascii="Times New Roman" w:eastAsiaTheme="minorEastAsia" w:hAnsi="Times New Roman" w:cs="Times New Roman"/>
          <w:sz w:val="24"/>
          <w:szCs w:val="24"/>
        </w:rPr>
        <w:t>The percolation threshold was reac</w:t>
      </w:r>
      <w:r w:rsidR="00A77F4A">
        <w:rPr>
          <w:rFonts w:ascii="Times New Roman" w:eastAsiaTheme="minorEastAsia" w:hAnsi="Times New Roman" w:cs="Times New Roman"/>
          <w:sz w:val="24"/>
          <w:szCs w:val="24"/>
        </w:rPr>
        <w:t>hed at the low nanofiller volume</w:t>
      </w:r>
      <w:r w:rsidR="00CA5299">
        <w:rPr>
          <w:rFonts w:ascii="Times New Roman" w:eastAsiaTheme="minorEastAsia" w:hAnsi="Times New Roman" w:cs="Times New Roman"/>
          <w:sz w:val="24"/>
          <w:szCs w:val="24"/>
        </w:rPr>
        <w:t xml:space="preserve"> percentage of 0.63%, and the sensors displayed the piezoresistive effect well under compression.</w:t>
      </w:r>
      <w:r w:rsidR="006129BA">
        <w:rPr>
          <w:rFonts w:ascii="Times New Roman" w:eastAsiaTheme="minorEastAsia" w:hAnsi="Times New Roman" w:cs="Times New Roman"/>
          <w:sz w:val="24"/>
          <w:szCs w:val="24"/>
        </w:rPr>
        <w:t xml:space="preserve"> </w:t>
      </w:r>
      <w:r w:rsidR="007B1CE6">
        <w:rPr>
          <w:rFonts w:ascii="Times New Roman" w:eastAsiaTheme="minorEastAsia" w:hAnsi="Times New Roman" w:cs="Times New Roman"/>
          <w:sz w:val="24"/>
          <w:szCs w:val="24"/>
        </w:rPr>
        <w:t xml:space="preserve">The sensors displayed tunability </w:t>
      </w:r>
      <w:r w:rsidR="00EE2DE1">
        <w:rPr>
          <w:rFonts w:ascii="Times New Roman" w:eastAsiaTheme="minorEastAsia" w:hAnsi="Times New Roman" w:cs="Times New Roman"/>
          <w:sz w:val="24"/>
          <w:szCs w:val="24"/>
        </w:rPr>
        <w:t>of conductivity, with the variable</w:t>
      </w:r>
      <w:r w:rsidR="007B1CE6">
        <w:rPr>
          <w:rFonts w:ascii="Times New Roman" w:eastAsiaTheme="minorEastAsia" w:hAnsi="Times New Roman" w:cs="Times New Roman"/>
          <w:sz w:val="24"/>
          <w:szCs w:val="24"/>
        </w:rPr>
        <w:t xml:space="preserve"> increasing with an increase </w:t>
      </w:r>
      <w:r w:rsidR="00823E12">
        <w:rPr>
          <w:rFonts w:ascii="Times New Roman" w:eastAsiaTheme="minorEastAsia" w:hAnsi="Times New Roman" w:cs="Times New Roman"/>
          <w:sz w:val="24"/>
          <w:szCs w:val="24"/>
        </w:rPr>
        <w:t>in nanofiller content.</w:t>
      </w:r>
      <w:r w:rsidR="007B1CE6">
        <w:rPr>
          <w:rFonts w:ascii="Times New Roman" w:eastAsiaTheme="minorEastAsia" w:hAnsi="Times New Roman" w:cs="Times New Roman"/>
          <w:sz w:val="24"/>
          <w:szCs w:val="24"/>
        </w:rPr>
        <w:t xml:space="preserve"> </w:t>
      </w:r>
      <w:r w:rsidR="00B947FF">
        <w:rPr>
          <w:rFonts w:ascii="Times New Roman" w:eastAsiaTheme="minorEastAsia" w:hAnsi="Times New Roman" w:cs="Times New Roman"/>
          <w:sz w:val="24"/>
          <w:szCs w:val="24"/>
        </w:rPr>
        <w:t xml:space="preserve">The sensors also showed a significant decrease in the material hysteresis compared to CNT/PDMS </w:t>
      </w:r>
      <w:r w:rsidR="00B947FF">
        <w:rPr>
          <w:rFonts w:ascii="Times New Roman" w:eastAsiaTheme="minorEastAsia" w:hAnsi="Times New Roman" w:cs="Times New Roman"/>
          <w:sz w:val="24"/>
          <w:szCs w:val="24"/>
        </w:rPr>
        <w:lastRenderedPageBreak/>
        <w:t>sensors</w:t>
      </w:r>
      <w:r w:rsidR="00EC788B">
        <w:rPr>
          <w:rFonts w:ascii="Times New Roman" w:eastAsiaTheme="minorEastAsia" w:hAnsi="Times New Roman" w:cs="Times New Roman"/>
          <w:sz w:val="24"/>
          <w:szCs w:val="24"/>
        </w:rPr>
        <w:t>. Fig</w:t>
      </w:r>
      <w:r w:rsidR="00FF72FA">
        <w:rPr>
          <w:rFonts w:ascii="Times New Roman" w:eastAsiaTheme="minorEastAsia" w:hAnsi="Times New Roman" w:cs="Times New Roman"/>
          <w:sz w:val="24"/>
          <w:szCs w:val="24"/>
        </w:rPr>
        <w:t>.1 shows the sensing functions of the sensors fabricated using CNTs and G-ODA nanofillers. The differences in the sensing functions of the two material highlights the effect of hysteresis on the pie</w:t>
      </w:r>
      <w:r w:rsidR="002D7A61">
        <w:rPr>
          <w:rFonts w:ascii="Times New Roman" w:eastAsiaTheme="minorEastAsia" w:hAnsi="Times New Roman" w:cs="Times New Roman"/>
          <w:sz w:val="24"/>
          <w:szCs w:val="24"/>
        </w:rPr>
        <w:t>zoresistive sensing function</w:t>
      </w:r>
      <w:r w:rsidR="00EF48BB">
        <w:rPr>
          <w:rFonts w:ascii="Times New Roman" w:eastAsiaTheme="minorEastAsia" w:hAnsi="Times New Roman" w:cs="Times New Roman"/>
          <w:sz w:val="24"/>
          <w:szCs w:val="24"/>
        </w:rPr>
        <w:t xml:space="preserve">, with Fig.1(b) showing sensors (CNT/PDMS) with a relatively high amount of hysteresis. </w:t>
      </w:r>
      <w:r w:rsidR="00412121">
        <w:rPr>
          <w:rFonts w:ascii="Times New Roman" w:eastAsiaTheme="minorEastAsia" w:hAnsi="Times New Roman" w:cs="Times New Roman"/>
          <w:sz w:val="24"/>
          <w:szCs w:val="24"/>
        </w:rPr>
        <w:t xml:space="preserve">The sensors </w:t>
      </w:r>
      <w:r w:rsidR="00412121" w:rsidRPr="00412121">
        <w:rPr>
          <w:rFonts w:ascii="Times New Roman" w:eastAsiaTheme="minorEastAsia" w:hAnsi="Times New Roman" w:cs="Times New Roman"/>
          <w:sz w:val="24"/>
          <w:szCs w:val="24"/>
        </w:rPr>
        <w:t>display a greater level of material relaxation whereby the resistance change within the material decreases in cyclic loading of the same strain and strain rate.</w:t>
      </w:r>
      <w:r w:rsidR="00412121">
        <w:rPr>
          <w:rFonts w:ascii="Times New Roman" w:eastAsiaTheme="minorEastAsia" w:hAnsi="Times New Roman" w:cs="Times New Roman"/>
          <w:sz w:val="24"/>
          <w:szCs w:val="24"/>
        </w:rPr>
        <w:t xml:space="preserve"> The relative resistance change does not exactly align with the pressure applied in magnitude, implying poor repeatability as a consequence. </w:t>
      </w:r>
      <w:r w:rsidR="007B187B">
        <w:rPr>
          <w:rFonts w:ascii="Times New Roman" w:eastAsiaTheme="minorEastAsia" w:hAnsi="Times New Roman" w:cs="Times New Roman"/>
          <w:sz w:val="24"/>
          <w:szCs w:val="24"/>
        </w:rPr>
        <w:t xml:space="preserve">The material with greater hysteresis also </w:t>
      </w:r>
      <w:r w:rsidR="00E047E9">
        <w:rPr>
          <w:rFonts w:ascii="Times New Roman" w:eastAsiaTheme="minorEastAsia" w:hAnsi="Times New Roman" w:cs="Times New Roman"/>
          <w:sz w:val="24"/>
          <w:szCs w:val="24"/>
        </w:rPr>
        <w:t>has two “</w:t>
      </w:r>
      <w:r w:rsidR="00CD2392">
        <w:rPr>
          <w:rFonts w:ascii="Times New Roman" w:eastAsiaTheme="minorEastAsia" w:hAnsi="Times New Roman" w:cs="Times New Roman"/>
          <w:sz w:val="24"/>
          <w:szCs w:val="24"/>
        </w:rPr>
        <w:t>troughs</w:t>
      </w:r>
      <w:r w:rsidR="00E047E9">
        <w:rPr>
          <w:rFonts w:ascii="Times New Roman" w:eastAsiaTheme="minorEastAsia" w:hAnsi="Times New Roman" w:cs="Times New Roman"/>
          <w:sz w:val="24"/>
          <w:szCs w:val="24"/>
        </w:rPr>
        <w:t>” whereby</w:t>
      </w:r>
      <w:r w:rsidR="00CD2392">
        <w:rPr>
          <w:rFonts w:ascii="Times New Roman" w:eastAsiaTheme="minorEastAsia" w:hAnsi="Times New Roman" w:cs="Times New Roman"/>
          <w:sz w:val="24"/>
          <w:szCs w:val="24"/>
        </w:rPr>
        <w:t xml:space="preserve"> as</w:t>
      </w:r>
      <w:r w:rsidR="00E047E9">
        <w:rPr>
          <w:rFonts w:ascii="Times New Roman" w:eastAsiaTheme="minorEastAsia" w:hAnsi="Times New Roman" w:cs="Times New Roman"/>
          <w:sz w:val="24"/>
          <w:szCs w:val="24"/>
        </w:rPr>
        <w:t xml:space="preserve"> </w:t>
      </w:r>
      <w:r w:rsidR="00CD2392">
        <w:rPr>
          <w:rFonts w:ascii="Times New Roman" w:eastAsiaTheme="minorEastAsia" w:hAnsi="Times New Roman" w:cs="Times New Roman"/>
          <w:sz w:val="24"/>
          <w:szCs w:val="24"/>
        </w:rPr>
        <w:t>the relative resistance (R/R</w:t>
      </w:r>
      <w:r w:rsidR="00CD2392">
        <w:rPr>
          <w:rFonts w:ascii="Times New Roman" w:eastAsiaTheme="minorEastAsia" w:hAnsi="Times New Roman" w:cs="Times New Roman"/>
          <w:sz w:val="24"/>
          <w:szCs w:val="24"/>
          <w:vertAlign w:val="subscript"/>
        </w:rPr>
        <w:t>0</w:t>
      </w:r>
      <w:r w:rsidR="00CD2392">
        <w:rPr>
          <w:rFonts w:ascii="Times New Roman" w:eastAsiaTheme="minorEastAsia" w:hAnsi="Times New Roman" w:cs="Times New Roman"/>
          <w:sz w:val="24"/>
          <w:szCs w:val="24"/>
        </w:rPr>
        <w:t>) change nears the maximum value, it suddenly increases into a mini “peak” then continues to decrease to the maximum value</w:t>
      </w:r>
      <w:r w:rsidR="002D7A61">
        <w:rPr>
          <w:rFonts w:ascii="Times New Roman" w:eastAsiaTheme="minorEastAsia" w:hAnsi="Times New Roman" w:cs="Times New Roman"/>
          <w:sz w:val="24"/>
          <w:szCs w:val="24"/>
        </w:rPr>
        <w:t>.</w:t>
      </w:r>
      <w:r w:rsidR="00CD2392">
        <w:rPr>
          <w:rFonts w:ascii="Times New Roman" w:eastAsiaTheme="minorEastAsia" w:hAnsi="Times New Roman" w:cs="Times New Roman"/>
          <w:sz w:val="24"/>
          <w:szCs w:val="24"/>
        </w:rPr>
        <w:t xml:space="preserve"> The sudden decrease in the R/</w:t>
      </w:r>
      <w:r w:rsidR="00CD2392" w:rsidRPr="00CD2392">
        <w:rPr>
          <w:rFonts w:ascii="Times New Roman" w:eastAsiaTheme="minorEastAsia" w:hAnsi="Times New Roman" w:cs="Times New Roman"/>
          <w:sz w:val="24"/>
          <w:szCs w:val="24"/>
        </w:rPr>
        <w:t>R</w:t>
      </w:r>
      <w:r w:rsidR="00CD2392">
        <w:rPr>
          <w:rFonts w:ascii="Times New Roman" w:eastAsiaTheme="minorEastAsia" w:hAnsi="Times New Roman" w:cs="Times New Roman"/>
          <w:sz w:val="24"/>
          <w:szCs w:val="24"/>
          <w:vertAlign w:val="subscript"/>
        </w:rPr>
        <w:t>0</w:t>
      </w:r>
      <w:r w:rsidR="00CD2392">
        <w:rPr>
          <w:rFonts w:ascii="Times New Roman" w:eastAsiaTheme="minorEastAsia" w:hAnsi="Times New Roman" w:cs="Times New Roman"/>
          <w:sz w:val="24"/>
          <w:szCs w:val="24"/>
        </w:rPr>
        <w:t xml:space="preserve"> </w:t>
      </w:r>
      <w:r w:rsidR="00CD2392" w:rsidRPr="00CD2392">
        <w:rPr>
          <w:rFonts w:ascii="Times New Roman" w:eastAsiaTheme="minorEastAsia" w:hAnsi="Times New Roman" w:cs="Times New Roman"/>
          <w:sz w:val="24"/>
          <w:szCs w:val="24"/>
        </w:rPr>
        <w:t>occurs</w:t>
      </w:r>
      <w:r w:rsidR="00CD2392">
        <w:rPr>
          <w:rFonts w:ascii="Times New Roman" w:eastAsiaTheme="minorEastAsia" w:hAnsi="Times New Roman" w:cs="Times New Roman"/>
          <w:sz w:val="24"/>
          <w:szCs w:val="24"/>
        </w:rPr>
        <w:t xml:space="preserve"> during the loading cycle, a phenomenon that is not supposed to occur in ideal circumstances. The mini “peak” prevents the R/R</w:t>
      </w:r>
      <w:r w:rsidR="00CD2392">
        <w:rPr>
          <w:rFonts w:ascii="Times New Roman" w:eastAsiaTheme="minorEastAsia" w:hAnsi="Times New Roman" w:cs="Times New Roman"/>
          <w:sz w:val="24"/>
          <w:szCs w:val="24"/>
          <w:vertAlign w:val="subscript"/>
        </w:rPr>
        <w:t>0</w:t>
      </w:r>
      <w:r w:rsidR="00CD2392">
        <w:rPr>
          <w:rFonts w:ascii="Times New Roman" w:eastAsiaTheme="minorEastAsia" w:hAnsi="Times New Roman" w:cs="Times New Roman"/>
          <w:sz w:val="24"/>
          <w:szCs w:val="24"/>
        </w:rPr>
        <w:t xml:space="preserve"> from continuing to increase, therefore limiting the overall piezoresistive sensitivity of the material.</w:t>
      </w:r>
      <w:r w:rsidR="007B1CE6">
        <w:rPr>
          <w:rFonts w:ascii="Times New Roman" w:eastAsiaTheme="minorEastAsia" w:hAnsi="Times New Roman" w:cs="Times New Roman"/>
          <w:sz w:val="24"/>
          <w:szCs w:val="24"/>
        </w:rPr>
        <w:t xml:space="preserve"> </w:t>
      </w:r>
      <w:r w:rsidR="00FA7969">
        <w:rPr>
          <w:rFonts w:ascii="Times New Roman" w:eastAsiaTheme="minorEastAsia" w:hAnsi="Times New Roman" w:cs="Times New Roman"/>
          <w:sz w:val="24"/>
          <w:szCs w:val="24"/>
        </w:rPr>
        <w:t>Therefore, the G-ODA/P</w:t>
      </w:r>
      <w:r w:rsidR="00A97540">
        <w:rPr>
          <w:rFonts w:ascii="Times New Roman" w:eastAsiaTheme="minorEastAsia" w:hAnsi="Times New Roman" w:cs="Times New Roman"/>
          <w:sz w:val="24"/>
          <w:szCs w:val="24"/>
        </w:rPr>
        <w:t xml:space="preserve">DMS sensors saw an improvement in the sensing potential </w:t>
      </w:r>
      <w:r w:rsidR="00FA7969">
        <w:rPr>
          <w:rFonts w:ascii="Times New Roman" w:eastAsiaTheme="minorEastAsia" w:hAnsi="Times New Roman" w:cs="Times New Roman"/>
          <w:sz w:val="24"/>
          <w:szCs w:val="24"/>
        </w:rPr>
        <w:t>compared to the CNT/PDMS sensors. However</w:t>
      </w:r>
      <w:r w:rsidR="00B947FF">
        <w:rPr>
          <w:rFonts w:ascii="Times New Roman" w:eastAsiaTheme="minorEastAsia" w:hAnsi="Times New Roman" w:cs="Times New Roman"/>
          <w:sz w:val="24"/>
          <w:szCs w:val="24"/>
        </w:rPr>
        <w:t xml:space="preserve">, the </w:t>
      </w:r>
      <w:r w:rsidR="00A97540">
        <w:rPr>
          <w:rFonts w:ascii="Times New Roman" w:eastAsiaTheme="minorEastAsia" w:hAnsi="Times New Roman" w:cs="Times New Roman"/>
          <w:sz w:val="24"/>
          <w:szCs w:val="24"/>
        </w:rPr>
        <w:t xml:space="preserve">G-ODA </w:t>
      </w:r>
      <w:r w:rsidR="00B947FF">
        <w:rPr>
          <w:rFonts w:ascii="Times New Roman" w:eastAsiaTheme="minorEastAsia" w:hAnsi="Times New Roman" w:cs="Times New Roman"/>
          <w:sz w:val="24"/>
          <w:szCs w:val="24"/>
        </w:rPr>
        <w:t xml:space="preserve">sensors saw a decrease in the piezoresistive sensitivity with an increase in </w:t>
      </w:r>
      <w:r w:rsidR="00A97540">
        <w:rPr>
          <w:rFonts w:ascii="Times New Roman" w:eastAsiaTheme="minorEastAsia" w:hAnsi="Times New Roman" w:cs="Times New Roman"/>
          <w:sz w:val="24"/>
          <w:szCs w:val="24"/>
        </w:rPr>
        <w:t xml:space="preserve">filler content, </w:t>
      </w:r>
      <w:r w:rsidR="00BD04A5">
        <w:rPr>
          <w:rFonts w:ascii="Times New Roman" w:eastAsiaTheme="minorEastAsia" w:hAnsi="Times New Roman" w:cs="Times New Roman"/>
          <w:sz w:val="24"/>
          <w:szCs w:val="24"/>
        </w:rPr>
        <w:t xml:space="preserve">while the CNT sensors </w:t>
      </w:r>
      <w:r w:rsidR="00767213">
        <w:rPr>
          <w:rFonts w:ascii="Times New Roman" w:eastAsiaTheme="minorEastAsia" w:hAnsi="Times New Roman" w:cs="Times New Roman"/>
          <w:sz w:val="24"/>
          <w:szCs w:val="24"/>
        </w:rPr>
        <w:t>had their sensitivity increase with the increase in nanofiller.</w:t>
      </w:r>
      <w:r w:rsidR="00A77F4A">
        <w:rPr>
          <w:rFonts w:ascii="Times New Roman" w:eastAsiaTheme="minorEastAsia" w:hAnsi="Times New Roman" w:cs="Times New Roman"/>
          <w:sz w:val="24"/>
          <w:szCs w:val="24"/>
        </w:rPr>
        <w:t xml:space="preserve"> This means that, at 1.19% filler volume, the G-ODA/PDMS material showed less </w:t>
      </w:r>
      <w:r w:rsidR="00F570D7">
        <w:rPr>
          <w:rFonts w:ascii="Times New Roman" w:eastAsiaTheme="minorEastAsia" w:hAnsi="Times New Roman" w:cs="Times New Roman"/>
          <w:sz w:val="24"/>
          <w:szCs w:val="24"/>
        </w:rPr>
        <w:t>piezoresistive sensitivity compared to the CNT/PDMS material</w:t>
      </w:r>
      <w:r w:rsidR="00A77F4A">
        <w:rPr>
          <w:rFonts w:ascii="Times New Roman" w:eastAsiaTheme="minorEastAsia" w:hAnsi="Times New Roman" w:cs="Times New Roman"/>
          <w:sz w:val="24"/>
          <w:szCs w:val="24"/>
        </w:rPr>
        <w:t>. This was due t</w:t>
      </w:r>
      <w:r w:rsidR="00CA1116">
        <w:rPr>
          <w:rFonts w:ascii="Times New Roman" w:eastAsiaTheme="minorEastAsia" w:hAnsi="Times New Roman" w:cs="Times New Roman"/>
          <w:sz w:val="24"/>
          <w:szCs w:val="24"/>
        </w:rPr>
        <w:t xml:space="preserve">o the fact that the most possible connection forms of the CNT network are either point-point or point-line contact due to the one dimensional property of CNTs, and the addition of more CNT into the polymer matrix does not interfere with other conducting networks </w:t>
      </w:r>
      <w:r w:rsidR="00167307">
        <w:rPr>
          <w:rFonts w:ascii="Times New Roman" w:eastAsiaTheme="minorEastAsia" w:hAnsi="Times New Roman" w:cs="Times New Roman"/>
          <w:sz w:val="24"/>
          <w:szCs w:val="24"/>
        </w:rPr>
        <w:t xml:space="preserve">until the percolation threshold is reached, </w:t>
      </w:r>
      <w:r w:rsidR="00CA1116">
        <w:rPr>
          <w:rFonts w:ascii="Times New Roman" w:eastAsiaTheme="minorEastAsia" w:hAnsi="Times New Roman" w:cs="Times New Roman"/>
          <w:sz w:val="24"/>
          <w:szCs w:val="24"/>
        </w:rPr>
        <w:t>due to the small lateral surface area.</w:t>
      </w:r>
      <w:r w:rsidR="00456422">
        <w:rPr>
          <w:rFonts w:ascii="Times New Roman" w:eastAsiaTheme="minorEastAsia" w:hAnsi="Times New Roman" w:cs="Times New Roman"/>
          <w:sz w:val="24"/>
          <w:szCs w:val="24"/>
        </w:rPr>
        <w:t xml:space="preserve"> G-ODA forms a conducting network with line-plane and plane-plane contact due to its two dimensional properties, which means that the addition of more G-ODA results in</w:t>
      </w:r>
      <w:r w:rsidR="00CF2749">
        <w:rPr>
          <w:rFonts w:ascii="Times New Roman" w:eastAsiaTheme="minorEastAsia" w:hAnsi="Times New Roman" w:cs="Times New Roman"/>
          <w:sz w:val="24"/>
          <w:szCs w:val="24"/>
        </w:rPr>
        <w:t xml:space="preserve"> the nanofiller interfering with </w:t>
      </w:r>
      <w:r w:rsidR="004B45A9">
        <w:rPr>
          <w:rFonts w:ascii="Times New Roman" w:eastAsiaTheme="minorEastAsia" w:hAnsi="Times New Roman" w:cs="Times New Roman"/>
          <w:sz w:val="24"/>
          <w:szCs w:val="24"/>
        </w:rPr>
        <w:t>formed conducting paths</w:t>
      </w:r>
      <w:r w:rsidR="00167307">
        <w:rPr>
          <w:rFonts w:ascii="Times New Roman" w:eastAsiaTheme="minorEastAsia" w:hAnsi="Times New Roman" w:cs="Times New Roman"/>
          <w:sz w:val="24"/>
          <w:szCs w:val="24"/>
        </w:rPr>
        <w:t xml:space="preserve">, </w:t>
      </w:r>
      <w:r w:rsidR="00167307">
        <w:rPr>
          <w:rFonts w:ascii="Times New Roman" w:eastAsiaTheme="minorEastAsia" w:hAnsi="Times New Roman" w:cs="Times New Roman"/>
          <w:sz w:val="24"/>
          <w:szCs w:val="24"/>
        </w:rPr>
        <w:lastRenderedPageBreak/>
        <w:t>and thus the material reaches the percolation threshold at lower nanofiller content</w:t>
      </w:r>
      <w:r w:rsidR="00B37C56">
        <w:rPr>
          <w:rFonts w:ascii="Times New Roman" w:eastAsiaTheme="minorEastAsia" w:hAnsi="Times New Roman" w:cs="Times New Roman"/>
          <w:sz w:val="24"/>
          <w:szCs w:val="24"/>
        </w:rPr>
        <w:t xml:space="preserve">. </w:t>
      </w:r>
      <w:r w:rsidR="00E740DE">
        <w:rPr>
          <w:rFonts w:ascii="Times New Roman" w:eastAsiaTheme="minorEastAsia" w:hAnsi="Times New Roman" w:cs="Times New Roman"/>
          <w:sz w:val="24"/>
          <w:szCs w:val="24"/>
        </w:rPr>
        <w:t xml:space="preserve">However, these two different orientations of the nanofillers have a different effect on the </w:t>
      </w:r>
      <w:r w:rsidR="00A74321">
        <w:rPr>
          <w:rFonts w:ascii="Times New Roman" w:eastAsiaTheme="minorEastAsia" w:hAnsi="Times New Roman" w:cs="Times New Roman"/>
          <w:sz w:val="24"/>
          <w:szCs w:val="24"/>
        </w:rPr>
        <w:t>hysteresis.</w:t>
      </w:r>
      <w:r w:rsidR="008062A3">
        <w:rPr>
          <w:rFonts w:ascii="Times New Roman" w:eastAsiaTheme="minorEastAsia" w:hAnsi="Times New Roman" w:cs="Times New Roman"/>
          <w:sz w:val="24"/>
          <w:szCs w:val="24"/>
        </w:rPr>
        <w:t xml:space="preserve"> Since CNTs have point-point and point-line contact, </w:t>
      </w:r>
      <w:r w:rsidR="00902F46">
        <w:rPr>
          <w:rFonts w:ascii="Times New Roman" w:eastAsiaTheme="minorEastAsia" w:hAnsi="Times New Roman" w:cs="Times New Roman"/>
          <w:sz w:val="24"/>
          <w:szCs w:val="24"/>
        </w:rPr>
        <w:t>when pressure is applied</w:t>
      </w:r>
      <w:r w:rsidR="00103F68">
        <w:rPr>
          <w:rFonts w:ascii="Times New Roman" w:eastAsiaTheme="minorEastAsia" w:hAnsi="Times New Roman" w:cs="Times New Roman"/>
          <w:sz w:val="24"/>
          <w:szCs w:val="24"/>
        </w:rPr>
        <w:t xml:space="preserve"> and the material is compressed</w:t>
      </w:r>
      <w:r w:rsidR="00902F46">
        <w:rPr>
          <w:rFonts w:ascii="Times New Roman" w:eastAsiaTheme="minorEastAsia" w:hAnsi="Times New Roman" w:cs="Times New Roman"/>
          <w:sz w:val="24"/>
          <w:szCs w:val="24"/>
        </w:rPr>
        <w:t xml:space="preserve"> it is more beneficial to induce destruction of certain networks, resulting in the sudden mini “peak” </w:t>
      </w:r>
      <w:r w:rsidR="00C31B92">
        <w:rPr>
          <w:rFonts w:ascii="Times New Roman" w:eastAsiaTheme="minorEastAsia" w:hAnsi="Times New Roman" w:cs="Times New Roman"/>
          <w:sz w:val="24"/>
          <w:szCs w:val="24"/>
        </w:rPr>
        <w:t xml:space="preserve">on the sensing function </w:t>
      </w:r>
      <w:r w:rsidR="002B2108">
        <w:rPr>
          <w:rFonts w:ascii="Times New Roman" w:eastAsiaTheme="minorEastAsia" w:hAnsi="Times New Roman" w:cs="Times New Roman"/>
          <w:sz w:val="24"/>
          <w:szCs w:val="24"/>
        </w:rPr>
        <w:t>which is</w:t>
      </w:r>
      <w:r w:rsidR="00C31B92">
        <w:rPr>
          <w:rFonts w:ascii="Times New Roman" w:eastAsiaTheme="minorEastAsia" w:hAnsi="Times New Roman" w:cs="Times New Roman"/>
          <w:sz w:val="24"/>
          <w:szCs w:val="24"/>
        </w:rPr>
        <w:t xml:space="preserve"> essentially</w:t>
      </w:r>
      <w:r w:rsidR="002B2108">
        <w:rPr>
          <w:rFonts w:ascii="Times New Roman" w:eastAsiaTheme="minorEastAsia" w:hAnsi="Times New Roman" w:cs="Times New Roman"/>
          <w:sz w:val="24"/>
          <w:szCs w:val="24"/>
        </w:rPr>
        <w:t xml:space="preserve"> a decrease in the R/R</w:t>
      </w:r>
      <w:r w:rsidR="002B2108">
        <w:rPr>
          <w:rFonts w:ascii="Times New Roman" w:eastAsiaTheme="minorEastAsia" w:hAnsi="Times New Roman" w:cs="Times New Roman"/>
          <w:sz w:val="24"/>
          <w:szCs w:val="24"/>
          <w:vertAlign w:val="subscript"/>
        </w:rPr>
        <w:t>0</w:t>
      </w:r>
      <w:r w:rsidR="003B6ADA">
        <w:rPr>
          <w:rFonts w:ascii="Times New Roman" w:eastAsiaTheme="minorEastAsia" w:hAnsi="Times New Roman" w:cs="Times New Roman"/>
          <w:sz w:val="24"/>
          <w:szCs w:val="24"/>
        </w:rPr>
        <w:t xml:space="preserve">. </w:t>
      </w:r>
      <w:r w:rsidR="00103F68">
        <w:rPr>
          <w:rFonts w:ascii="Times New Roman" w:eastAsiaTheme="minorEastAsia" w:hAnsi="Times New Roman" w:cs="Times New Roman"/>
          <w:sz w:val="24"/>
          <w:szCs w:val="24"/>
        </w:rPr>
        <w:t xml:space="preserve">The line-plane and plane-plane contact which occurs with G-ODA is stable and does not break down when pressure is </w:t>
      </w:r>
      <w:proofErr w:type="gramStart"/>
      <w:r w:rsidR="00103F68">
        <w:rPr>
          <w:rFonts w:ascii="Times New Roman" w:eastAsiaTheme="minorEastAsia" w:hAnsi="Times New Roman" w:cs="Times New Roman"/>
          <w:sz w:val="24"/>
          <w:szCs w:val="24"/>
        </w:rPr>
        <w:t>applied</w:t>
      </w:r>
      <w:proofErr w:type="gramEnd"/>
      <w:r w:rsidR="00103F68">
        <w:rPr>
          <w:rFonts w:ascii="Times New Roman" w:eastAsiaTheme="minorEastAsia" w:hAnsi="Times New Roman" w:cs="Times New Roman"/>
          <w:sz w:val="24"/>
          <w:szCs w:val="24"/>
        </w:rPr>
        <w:t xml:space="preserve"> and the material is compressed. This phenomenon is instrumental in </w:t>
      </w:r>
      <w:r w:rsidR="00BD1015">
        <w:rPr>
          <w:rFonts w:ascii="Times New Roman" w:eastAsiaTheme="minorEastAsia" w:hAnsi="Times New Roman" w:cs="Times New Roman"/>
          <w:sz w:val="24"/>
          <w:szCs w:val="24"/>
        </w:rPr>
        <w:t xml:space="preserve">limiting </w:t>
      </w:r>
      <w:r w:rsidR="00AE7D2A">
        <w:rPr>
          <w:rFonts w:ascii="Times New Roman" w:eastAsiaTheme="minorEastAsia" w:hAnsi="Times New Roman" w:cs="Times New Roman"/>
          <w:sz w:val="24"/>
          <w:szCs w:val="24"/>
        </w:rPr>
        <w:t>the effect of hysteresis with G-ODA/PDMS nanocomposite sensors.</w:t>
      </w:r>
    </w:p>
    <w:p w14:paraId="01FB4B29" w14:textId="77777777" w:rsidR="00C515B9" w:rsidRDefault="002D7A61" w:rsidP="000C39E1">
      <w:pPr>
        <w:keepNext/>
        <w:spacing w:line="480" w:lineRule="auto"/>
        <w:jc w:val="center"/>
      </w:pPr>
      <w:r>
        <w:rPr>
          <w:noProof/>
        </w:rPr>
        <w:drawing>
          <wp:inline distT="0" distB="0" distL="0" distR="0" wp14:anchorId="7DE04914" wp14:editId="39066E4C">
            <wp:extent cx="3286125" cy="3657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286125" cy="3657600"/>
                    </a:xfrm>
                    <a:prstGeom prst="rect">
                      <a:avLst/>
                    </a:prstGeom>
                  </pic:spPr>
                </pic:pic>
              </a:graphicData>
            </a:graphic>
          </wp:inline>
        </w:drawing>
      </w:r>
    </w:p>
    <w:p w14:paraId="207F09A9" w14:textId="610F225B" w:rsidR="002D7A61" w:rsidRPr="00600ADA" w:rsidRDefault="00C515B9" w:rsidP="000C39E1">
      <w:pPr>
        <w:jc w:val="center"/>
        <w:rPr>
          <w:rFonts w:ascii="Times New Roman" w:eastAsiaTheme="minorEastAsia" w:hAnsi="Times New Roman" w:cs="Times New Roman"/>
          <w:b/>
          <w:i/>
          <w:sz w:val="24"/>
          <w:szCs w:val="24"/>
        </w:rPr>
      </w:pPr>
      <w:bookmarkStart w:id="11" w:name="_Toc46074625"/>
      <w:r w:rsidRPr="00600ADA">
        <w:rPr>
          <w:rFonts w:ascii="Times New Roman" w:hAnsi="Times New Roman" w:cs="Times New Roman"/>
          <w:b/>
          <w:i/>
          <w:sz w:val="24"/>
          <w:szCs w:val="24"/>
        </w:rPr>
        <w:t xml:space="preserve">Figure </w:t>
      </w:r>
      <w:r w:rsidRPr="00600ADA">
        <w:rPr>
          <w:rFonts w:ascii="Times New Roman" w:hAnsi="Times New Roman" w:cs="Times New Roman"/>
          <w:b/>
          <w:i/>
          <w:sz w:val="24"/>
          <w:szCs w:val="24"/>
        </w:rPr>
        <w:fldChar w:fldCharType="begin"/>
      </w:r>
      <w:r w:rsidRPr="00600ADA">
        <w:rPr>
          <w:rFonts w:ascii="Times New Roman" w:hAnsi="Times New Roman" w:cs="Times New Roman"/>
          <w:b/>
          <w:i/>
          <w:sz w:val="24"/>
          <w:szCs w:val="24"/>
        </w:rPr>
        <w:instrText xml:space="preserve"> SEQ Figure \* ARABIC </w:instrText>
      </w:r>
      <w:r w:rsidRPr="00600ADA">
        <w:rPr>
          <w:rFonts w:ascii="Times New Roman" w:hAnsi="Times New Roman" w:cs="Times New Roman"/>
          <w:b/>
          <w:i/>
          <w:sz w:val="24"/>
          <w:szCs w:val="24"/>
        </w:rPr>
        <w:fldChar w:fldCharType="separate"/>
      </w:r>
      <w:r w:rsidR="00DC1D14">
        <w:rPr>
          <w:rFonts w:ascii="Times New Roman" w:hAnsi="Times New Roman" w:cs="Times New Roman"/>
          <w:b/>
          <w:i/>
          <w:noProof/>
          <w:sz w:val="24"/>
          <w:szCs w:val="24"/>
        </w:rPr>
        <w:t>1</w:t>
      </w:r>
      <w:r w:rsidRPr="00600ADA">
        <w:rPr>
          <w:rFonts w:ascii="Times New Roman" w:hAnsi="Times New Roman" w:cs="Times New Roman"/>
          <w:b/>
          <w:i/>
          <w:sz w:val="24"/>
          <w:szCs w:val="24"/>
        </w:rPr>
        <w:fldChar w:fldCharType="end"/>
      </w:r>
      <w:r w:rsidRPr="00600ADA">
        <w:rPr>
          <w:rFonts w:ascii="Times New Roman" w:hAnsi="Times New Roman" w:cs="Times New Roman"/>
          <w:b/>
          <w:i/>
          <w:sz w:val="24"/>
          <w:szCs w:val="24"/>
        </w:rPr>
        <w:t>:</w:t>
      </w:r>
      <w:r w:rsidR="00CA48FB">
        <w:rPr>
          <w:rFonts w:ascii="Times New Roman" w:hAnsi="Times New Roman" w:cs="Times New Roman"/>
          <w:b/>
          <w:i/>
          <w:sz w:val="24"/>
          <w:szCs w:val="24"/>
        </w:rPr>
        <w:t xml:space="preserve"> </w:t>
      </w:r>
      <w:r w:rsidRPr="00600ADA">
        <w:rPr>
          <w:rFonts w:ascii="Times New Roman" w:hAnsi="Times New Roman" w:cs="Times New Roman"/>
          <w:b/>
          <w:i/>
          <w:sz w:val="24"/>
          <w:szCs w:val="24"/>
        </w:rPr>
        <w:t>Pressure and R/R</w:t>
      </w:r>
      <w:r w:rsidR="00CA48FB">
        <w:rPr>
          <w:rFonts w:ascii="Times New Roman" w:hAnsi="Times New Roman" w:cs="Times New Roman"/>
          <w:b/>
          <w:i/>
          <w:sz w:val="24"/>
          <w:szCs w:val="24"/>
          <w:vertAlign w:val="subscript"/>
        </w:rPr>
        <w:t>0</w:t>
      </w:r>
      <w:r w:rsidRPr="00600ADA">
        <w:rPr>
          <w:rFonts w:ascii="Times New Roman" w:hAnsi="Times New Roman" w:cs="Times New Roman"/>
          <w:b/>
          <w:i/>
          <w:sz w:val="24"/>
          <w:szCs w:val="24"/>
        </w:rPr>
        <w:t xml:space="preserve"> vs time of G-ODA/PDMS and CNT/PDMS (Hou </w:t>
      </w:r>
      <w:proofErr w:type="gramStart"/>
      <w:r w:rsidRPr="00600ADA">
        <w:rPr>
          <w:rFonts w:ascii="Times New Roman" w:hAnsi="Times New Roman" w:cs="Times New Roman"/>
          <w:b/>
          <w:i/>
          <w:sz w:val="24"/>
          <w:szCs w:val="24"/>
        </w:rPr>
        <w:t>et al.)[</w:t>
      </w:r>
      <w:proofErr w:type="gramEnd"/>
      <w:r w:rsidR="00D12147">
        <w:rPr>
          <w:rFonts w:ascii="Times New Roman" w:hAnsi="Times New Roman" w:cs="Times New Roman"/>
          <w:b/>
          <w:i/>
          <w:sz w:val="24"/>
          <w:szCs w:val="24"/>
        </w:rPr>
        <w:t>33</w:t>
      </w:r>
      <w:r w:rsidRPr="00600ADA">
        <w:rPr>
          <w:rFonts w:ascii="Times New Roman" w:hAnsi="Times New Roman" w:cs="Times New Roman"/>
          <w:b/>
          <w:i/>
          <w:sz w:val="24"/>
          <w:szCs w:val="24"/>
        </w:rPr>
        <w:t>]</w:t>
      </w:r>
      <w:bookmarkEnd w:id="11"/>
    </w:p>
    <w:p w14:paraId="44A260DA" w14:textId="77777777" w:rsidR="00600ADA" w:rsidRDefault="00600ADA" w:rsidP="00751AC4">
      <w:pPr>
        <w:spacing w:line="480" w:lineRule="auto"/>
        <w:jc w:val="both"/>
        <w:rPr>
          <w:rFonts w:ascii="Times New Roman" w:eastAsiaTheme="minorEastAsia" w:hAnsi="Times New Roman" w:cs="Times New Roman"/>
          <w:sz w:val="24"/>
          <w:szCs w:val="24"/>
        </w:rPr>
      </w:pPr>
    </w:p>
    <w:p w14:paraId="246A6E7A" w14:textId="3C2A44B0" w:rsidR="008B7320" w:rsidRDefault="00FD4AF8"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Tung et al [</w:t>
      </w:r>
      <w:r w:rsidR="00D12147">
        <w:rPr>
          <w:rFonts w:ascii="Times New Roman" w:eastAsiaTheme="minorEastAsia" w:hAnsi="Times New Roman" w:cs="Times New Roman"/>
          <w:sz w:val="24"/>
          <w:szCs w:val="24"/>
        </w:rPr>
        <w:t>34</w:t>
      </w:r>
      <w:r>
        <w:rPr>
          <w:rFonts w:ascii="Times New Roman" w:eastAsiaTheme="minorEastAsia" w:hAnsi="Times New Roman" w:cs="Times New Roman"/>
          <w:sz w:val="24"/>
          <w:szCs w:val="24"/>
        </w:rPr>
        <w:t>] used a different approach to fabricate their flexible graphene/polyurethane nanocomposite sensor</w:t>
      </w:r>
      <w:r w:rsidR="00C43506">
        <w:rPr>
          <w:rFonts w:ascii="Times New Roman" w:eastAsiaTheme="minorEastAsia" w:hAnsi="Times New Roman" w:cs="Times New Roman"/>
          <w:sz w:val="24"/>
          <w:szCs w:val="24"/>
        </w:rPr>
        <w:t xml:space="preserve">. </w:t>
      </w:r>
      <w:r w:rsidR="000E7979">
        <w:rPr>
          <w:rFonts w:ascii="Times New Roman" w:eastAsiaTheme="minorEastAsia" w:hAnsi="Times New Roman" w:cs="Times New Roman"/>
          <w:sz w:val="24"/>
          <w:szCs w:val="24"/>
        </w:rPr>
        <w:t xml:space="preserve">Instead of functionalizing the surface of graphene in order to allow it to </w:t>
      </w:r>
      <w:r w:rsidR="000E7979">
        <w:rPr>
          <w:rFonts w:ascii="Times New Roman" w:eastAsiaTheme="minorEastAsia" w:hAnsi="Times New Roman" w:cs="Times New Roman"/>
          <w:sz w:val="24"/>
          <w:szCs w:val="24"/>
        </w:rPr>
        <w:lastRenderedPageBreak/>
        <w:t xml:space="preserve">bond more easily to the polymer, the researchers decorated the graphene with magnetite nanoparticles which acted as </w:t>
      </w:r>
      <w:proofErr w:type="spellStart"/>
      <w:r w:rsidR="000E7979">
        <w:rPr>
          <w:rFonts w:ascii="Times New Roman" w:eastAsiaTheme="minorEastAsia" w:hAnsi="Times New Roman" w:cs="Times New Roman"/>
          <w:sz w:val="24"/>
          <w:szCs w:val="24"/>
        </w:rPr>
        <w:t>nanospacers</w:t>
      </w:r>
      <w:proofErr w:type="spellEnd"/>
      <w:r w:rsidR="006237C7">
        <w:rPr>
          <w:rFonts w:ascii="Times New Roman" w:eastAsiaTheme="minorEastAsia" w:hAnsi="Times New Roman" w:cs="Times New Roman"/>
          <w:sz w:val="24"/>
          <w:szCs w:val="24"/>
        </w:rPr>
        <w:t xml:space="preserve"> between graphene nanoplatelets and</w:t>
      </w:r>
      <w:r w:rsidR="00053F55">
        <w:rPr>
          <w:rFonts w:ascii="Times New Roman" w:eastAsiaTheme="minorEastAsia" w:hAnsi="Times New Roman" w:cs="Times New Roman"/>
          <w:sz w:val="24"/>
          <w:szCs w:val="24"/>
        </w:rPr>
        <w:t xml:space="preserve"> utilized </w:t>
      </w:r>
      <w:proofErr w:type="gramStart"/>
      <w:r w:rsidR="00053F55">
        <w:rPr>
          <w:rFonts w:ascii="Times New Roman" w:eastAsiaTheme="minorEastAsia" w:hAnsi="Times New Roman" w:cs="Times New Roman"/>
          <w:sz w:val="24"/>
          <w:szCs w:val="24"/>
        </w:rPr>
        <w:t>poly(</w:t>
      </w:r>
      <w:proofErr w:type="gramEnd"/>
      <w:r w:rsidR="00053F55">
        <w:rPr>
          <w:rFonts w:ascii="Times New Roman" w:eastAsiaTheme="minorEastAsia" w:hAnsi="Times New Roman" w:cs="Times New Roman"/>
          <w:sz w:val="24"/>
          <w:szCs w:val="24"/>
        </w:rPr>
        <w:t xml:space="preserve">ionic liquid) </w:t>
      </w:r>
      <w:r w:rsidR="008656A1">
        <w:rPr>
          <w:rFonts w:ascii="Times New Roman" w:eastAsiaTheme="minorEastAsia" w:hAnsi="Times New Roman" w:cs="Times New Roman"/>
          <w:sz w:val="24"/>
          <w:szCs w:val="24"/>
        </w:rPr>
        <w:t>to stabilize the mixture</w:t>
      </w:r>
      <w:r w:rsidR="003B64A0">
        <w:rPr>
          <w:rFonts w:ascii="Times New Roman" w:eastAsiaTheme="minorEastAsia" w:hAnsi="Times New Roman" w:cs="Times New Roman"/>
          <w:sz w:val="24"/>
          <w:szCs w:val="24"/>
        </w:rPr>
        <w:t>. SEM</w:t>
      </w:r>
      <w:r w:rsidR="00F66404">
        <w:rPr>
          <w:rFonts w:ascii="Times New Roman" w:eastAsiaTheme="minorEastAsia" w:hAnsi="Times New Roman" w:cs="Times New Roman"/>
          <w:sz w:val="24"/>
          <w:szCs w:val="24"/>
        </w:rPr>
        <w:t xml:space="preserve"> characterization showed good dispersion, </w:t>
      </w:r>
      <w:r w:rsidR="003B64A0">
        <w:rPr>
          <w:rFonts w:ascii="Times New Roman" w:eastAsiaTheme="minorEastAsia" w:hAnsi="Times New Roman" w:cs="Times New Roman"/>
          <w:sz w:val="24"/>
          <w:szCs w:val="24"/>
        </w:rPr>
        <w:t>with full exfoliation of magnetite decorated graphene platelets.</w:t>
      </w:r>
      <w:r w:rsidR="00D62361">
        <w:rPr>
          <w:rFonts w:ascii="Times New Roman" w:eastAsiaTheme="minorEastAsia" w:hAnsi="Times New Roman" w:cs="Times New Roman"/>
          <w:sz w:val="24"/>
          <w:szCs w:val="24"/>
        </w:rPr>
        <w:t xml:space="preserve"> </w:t>
      </w:r>
      <w:r w:rsidR="006A4228">
        <w:rPr>
          <w:rFonts w:ascii="Times New Roman" w:eastAsiaTheme="minorEastAsia" w:hAnsi="Times New Roman" w:cs="Times New Roman"/>
          <w:sz w:val="24"/>
          <w:szCs w:val="24"/>
        </w:rPr>
        <w:t xml:space="preserve">Sensing results showed </w:t>
      </w:r>
      <w:r w:rsidR="00F95CCE">
        <w:rPr>
          <w:rFonts w:ascii="Times New Roman" w:eastAsiaTheme="minorEastAsia" w:hAnsi="Times New Roman" w:cs="Times New Roman"/>
          <w:sz w:val="24"/>
          <w:szCs w:val="24"/>
        </w:rPr>
        <w:t>high sensitivity</w:t>
      </w:r>
      <w:r w:rsidR="00F11072">
        <w:rPr>
          <w:rFonts w:ascii="Times New Roman" w:eastAsiaTheme="minorEastAsia" w:hAnsi="Times New Roman" w:cs="Times New Roman"/>
          <w:sz w:val="24"/>
          <w:szCs w:val="24"/>
        </w:rPr>
        <w:t>,</w:t>
      </w:r>
      <w:r w:rsidR="00F95CCE">
        <w:rPr>
          <w:rFonts w:ascii="Times New Roman" w:eastAsiaTheme="minorEastAsia" w:hAnsi="Times New Roman" w:cs="Times New Roman"/>
          <w:sz w:val="24"/>
          <w:szCs w:val="24"/>
        </w:rPr>
        <w:t xml:space="preserve"> with a low threshold pressure of 0.5 kPa. </w:t>
      </w:r>
      <w:r w:rsidR="00F11072">
        <w:rPr>
          <w:rFonts w:ascii="Times New Roman" w:eastAsiaTheme="minorEastAsia" w:hAnsi="Times New Roman" w:cs="Times New Roman"/>
          <w:sz w:val="24"/>
          <w:szCs w:val="24"/>
        </w:rPr>
        <w:t xml:space="preserve">The sensors had low hysteresis within </w:t>
      </w:r>
      <w:r w:rsidR="00367285">
        <w:rPr>
          <w:rFonts w:ascii="Times New Roman" w:eastAsiaTheme="minorEastAsia" w:hAnsi="Times New Roman" w:cs="Times New Roman"/>
          <w:sz w:val="24"/>
          <w:szCs w:val="24"/>
        </w:rPr>
        <w:t>the loading and unloading cycle, further highlighting the stability of 2D graphene nanoplatelets within a conducting network.</w:t>
      </w:r>
      <w:r w:rsidR="00657D6E">
        <w:rPr>
          <w:rFonts w:ascii="Times New Roman" w:eastAsiaTheme="minorEastAsia" w:hAnsi="Times New Roman" w:cs="Times New Roman"/>
          <w:sz w:val="24"/>
          <w:szCs w:val="24"/>
        </w:rPr>
        <w:t xml:space="preserve"> The sensing functions of the sensors did not have the mini “peak” associated with high amounts of hysteresis, and they did not contain the drift in the cyclic relative resistance change sensing function as a result of material relaxation commonly associated with hysteresis.</w:t>
      </w:r>
      <w:r w:rsidR="00F11072">
        <w:rPr>
          <w:rFonts w:ascii="Times New Roman" w:eastAsiaTheme="minorEastAsia" w:hAnsi="Times New Roman" w:cs="Times New Roman"/>
          <w:sz w:val="24"/>
          <w:szCs w:val="24"/>
        </w:rPr>
        <w:t xml:space="preserve"> </w:t>
      </w:r>
      <w:r w:rsidR="00860F3C">
        <w:rPr>
          <w:rFonts w:ascii="Times New Roman" w:eastAsiaTheme="minorEastAsia" w:hAnsi="Times New Roman" w:cs="Times New Roman"/>
          <w:sz w:val="24"/>
          <w:szCs w:val="24"/>
        </w:rPr>
        <w:t xml:space="preserve">From the two studies mentioned, as well as a variety of other studied conducted on the </w:t>
      </w:r>
      <w:proofErr w:type="spellStart"/>
      <w:r w:rsidR="00860F3C">
        <w:rPr>
          <w:rFonts w:ascii="Times New Roman" w:eastAsiaTheme="minorEastAsia" w:hAnsi="Times New Roman" w:cs="Times New Roman"/>
          <w:sz w:val="24"/>
          <w:szCs w:val="24"/>
        </w:rPr>
        <w:t>piezoresistivity</w:t>
      </w:r>
      <w:proofErr w:type="spellEnd"/>
      <w:r w:rsidR="00860F3C">
        <w:rPr>
          <w:rFonts w:ascii="Times New Roman" w:eastAsiaTheme="minorEastAsia" w:hAnsi="Times New Roman" w:cs="Times New Roman"/>
          <w:sz w:val="24"/>
          <w:szCs w:val="24"/>
        </w:rPr>
        <w:t xml:space="preserve"> of graphene polymer nanocomposite sensors, </w:t>
      </w:r>
      <w:r w:rsidR="006B3DAD">
        <w:rPr>
          <w:rFonts w:ascii="Times New Roman" w:eastAsiaTheme="minorEastAsia" w:hAnsi="Times New Roman" w:cs="Times New Roman"/>
          <w:sz w:val="24"/>
          <w:szCs w:val="24"/>
        </w:rPr>
        <w:t>it can be concluded that s</w:t>
      </w:r>
      <w:r w:rsidR="00D12327">
        <w:rPr>
          <w:rFonts w:ascii="Times New Roman" w:eastAsiaTheme="minorEastAsia" w:hAnsi="Times New Roman" w:cs="Times New Roman"/>
          <w:sz w:val="24"/>
          <w:szCs w:val="24"/>
        </w:rPr>
        <w:t xml:space="preserve">uch polymer nanocomposites have excellent conductivity and sensitivity, and they are able to detect </w:t>
      </w:r>
      <w:r w:rsidR="00875FD7">
        <w:rPr>
          <w:rFonts w:ascii="Times New Roman" w:eastAsiaTheme="minorEastAsia" w:hAnsi="Times New Roman" w:cs="Times New Roman"/>
          <w:sz w:val="24"/>
          <w:szCs w:val="24"/>
        </w:rPr>
        <w:t>very low pressures</w:t>
      </w:r>
      <w:r w:rsidR="006A1366">
        <w:rPr>
          <w:rFonts w:ascii="Times New Roman" w:eastAsiaTheme="minorEastAsia" w:hAnsi="Times New Roman" w:cs="Times New Roman"/>
          <w:sz w:val="24"/>
          <w:szCs w:val="24"/>
        </w:rPr>
        <w:t xml:space="preserve"> compared to nanocomposites with other nanofillers. Sensors manufactured using these materials</w:t>
      </w:r>
      <w:r w:rsidR="00535882">
        <w:rPr>
          <w:rFonts w:ascii="Times New Roman" w:eastAsiaTheme="minorEastAsia" w:hAnsi="Times New Roman" w:cs="Times New Roman"/>
          <w:sz w:val="24"/>
          <w:szCs w:val="24"/>
        </w:rPr>
        <w:t xml:space="preserve"> also significantly reduce hysteresis within the bulk m</w:t>
      </w:r>
      <w:r w:rsidR="006A1366">
        <w:rPr>
          <w:rFonts w:ascii="Times New Roman" w:eastAsiaTheme="minorEastAsia" w:hAnsi="Times New Roman" w:cs="Times New Roman"/>
          <w:sz w:val="24"/>
          <w:szCs w:val="24"/>
        </w:rPr>
        <w:t xml:space="preserve">aterial, resulting in them fulfilling their tasks at </w:t>
      </w:r>
      <w:r w:rsidR="00C10AFD">
        <w:rPr>
          <w:rFonts w:ascii="Times New Roman" w:eastAsiaTheme="minorEastAsia" w:hAnsi="Times New Roman" w:cs="Times New Roman"/>
          <w:sz w:val="24"/>
          <w:szCs w:val="24"/>
        </w:rPr>
        <w:t xml:space="preserve">close to </w:t>
      </w:r>
      <w:r w:rsidR="006A1366">
        <w:rPr>
          <w:rFonts w:ascii="Times New Roman" w:eastAsiaTheme="minorEastAsia" w:hAnsi="Times New Roman" w:cs="Times New Roman"/>
          <w:sz w:val="24"/>
          <w:szCs w:val="24"/>
        </w:rPr>
        <w:t>full sensing capacity.</w:t>
      </w:r>
      <w:r w:rsidR="00E6225E">
        <w:rPr>
          <w:rFonts w:ascii="Times New Roman" w:eastAsiaTheme="minorEastAsia" w:hAnsi="Times New Roman" w:cs="Times New Roman"/>
          <w:sz w:val="24"/>
          <w:szCs w:val="24"/>
        </w:rPr>
        <w:t xml:space="preserve"> </w:t>
      </w:r>
      <w:r w:rsidR="00D01F04">
        <w:rPr>
          <w:rFonts w:ascii="Times New Roman" w:eastAsiaTheme="minorEastAsia" w:hAnsi="Times New Roman" w:cs="Times New Roman"/>
          <w:sz w:val="24"/>
          <w:szCs w:val="24"/>
        </w:rPr>
        <w:t>While graphene is ideal</w:t>
      </w:r>
      <w:r w:rsidR="00A85E9C">
        <w:rPr>
          <w:rFonts w:ascii="Times New Roman" w:eastAsiaTheme="minorEastAsia" w:hAnsi="Times New Roman" w:cs="Times New Roman"/>
          <w:sz w:val="24"/>
          <w:szCs w:val="24"/>
        </w:rPr>
        <w:t xml:space="preserve"> in fabricating flexible nanocomposite sensors</w:t>
      </w:r>
      <w:r w:rsidR="00D01F04">
        <w:rPr>
          <w:rFonts w:ascii="Times New Roman" w:eastAsiaTheme="minorEastAsia" w:hAnsi="Times New Roman" w:cs="Times New Roman"/>
          <w:sz w:val="24"/>
          <w:szCs w:val="24"/>
        </w:rPr>
        <w:t xml:space="preserve">, it </w:t>
      </w:r>
      <w:r w:rsidR="00A85E9C">
        <w:rPr>
          <w:rFonts w:ascii="Times New Roman" w:eastAsiaTheme="minorEastAsia" w:hAnsi="Times New Roman" w:cs="Times New Roman"/>
          <w:sz w:val="24"/>
          <w:szCs w:val="24"/>
        </w:rPr>
        <w:t>does have a few disadvantages.</w:t>
      </w:r>
      <w:r w:rsidR="00A8471F">
        <w:rPr>
          <w:rFonts w:ascii="Times New Roman" w:eastAsiaTheme="minorEastAsia" w:hAnsi="Times New Roman" w:cs="Times New Roman"/>
          <w:sz w:val="24"/>
          <w:szCs w:val="24"/>
        </w:rPr>
        <w:t xml:space="preserve"> </w:t>
      </w:r>
      <w:r w:rsidR="00E556F6">
        <w:rPr>
          <w:rFonts w:ascii="Times New Roman" w:eastAsiaTheme="minorEastAsia" w:hAnsi="Times New Roman" w:cs="Times New Roman"/>
          <w:sz w:val="24"/>
          <w:szCs w:val="24"/>
        </w:rPr>
        <w:t xml:space="preserve">It provides poor tunability of the sensitivity since the addition of more graphene into a polymer matrix results in the </w:t>
      </w:r>
      <w:r w:rsidR="00414368">
        <w:rPr>
          <w:rFonts w:ascii="Times New Roman" w:eastAsiaTheme="minorEastAsia" w:hAnsi="Times New Roman" w:cs="Times New Roman"/>
          <w:sz w:val="24"/>
          <w:szCs w:val="24"/>
        </w:rPr>
        <w:t>se</w:t>
      </w:r>
      <w:r w:rsidR="00F5459F">
        <w:rPr>
          <w:rFonts w:ascii="Times New Roman" w:eastAsiaTheme="minorEastAsia" w:hAnsi="Times New Roman" w:cs="Times New Roman"/>
          <w:sz w:val="24"/>
          <w:szCs w:val="24"/>
        </w:rPr>
        <w:t>nsitivity remaining the same or</w:t>
      </w:r>
      <w:r w:rsidR="00414368">
        <w:rPr>
          <w:rFonts w:ascii="Times New Roman" w:eastAsiaTheme="minorEastAsia" w:hAnsi="Times New Roman" w:cs="Times New Roman"/>
          <w:sz w:val="24"/>
          <w:szCs w:val="24"/>
        </w:rPr>
        <w:t xml:space="preserve"> decreasing</w:t>
      </w:r>
      <w:r w:rsidR="00F5459F">
        <w:rPr>
          <w:rFonts w:ascii="Times New Roman" w:eastAsiaTheme="minorEastAsia" w:hAnsi="Times New Roman" w:cs="Times New Roman"/>
          <w:sz w:val="24"/>
          <w:szCs w:val="24"/>
        </w:rPr>
        <w:t xml:space="preserve"> after the low percolation threshold is reached</w:t>
      </w:r>
      <w:r w:rsidR="00D12147">
        <w:rPr>
          <w:rFonts w:ascii="Times New Roman" w:eastAsiaTheme="minorEastAsia" w:hAnsi="Times New Roman" w:cs="Times New Roman"/>
          <w:sz w:val="24"/>
          <w:szCs w:val="24"/>
        </w:rPr>
        <w:t xml:space="preserve"> [35]</w:t>
      </w:r>
      <w:r w:rsidR="00414368">
        <w:rPr>
          <w:rFonts w:ascii="Times New Roman" w:eastAsiaTheme="minorEastAsia" w:hAnsi="Times New Roman" w:cs="Times New Roman"/>
          <w:sz w:val="24"/>
          <w:szCs w:val="24"/>
        </w:rPr>
        <w:t>.</w:t>
      </w:r>
      <w:r w:rsidR="00C94AAB">
        <w:rPr>
          <w:rFonts w:ascii="Times New Roman" w:eastAsiaTheme="minorEastAsia" w:hAnsi="Times New Roman" w:cs="Times New Roman"/>
          <w:sz w:val="24"/>
          <w:szCs w:val="24"/>
        </w:rPr>
        <w:t xml:space="preserve"> Graphene is also a very expensive material compared to other nanofillers such as CNFs, CNTs and CB.  </w:t>
      </w:r>
      <w:r w:rsidR="00593DB6">
        <w:rPr>
          <w:rFonts w:ascii="Times New Roman" w:eastAsiaTheme="minorEastAsia" w:hAnsi="Times New Roman" w:cs="Times New Roman"/>
          <w:sz w:val="24"/>
          <w:szCs w:val="24"/>
        </w:rPr>
        <w:t xml:space="preserve">The cost of </w:t>
      </w:r>
      <w:r w:rsidR="003A2D8F">
        <w:rPr>
          <w:rFonts w:ascii="Times New Roman" w:eastAsiaTheme="minorEastAsia" w:hAnsi="Times New Roman" w:cs="Times New Roman"/>
          <w:sz w:val="24"/>
          <w:szCs w:val="24"/>
        </w:rPr>
        <w:t>graphene</w:t>
      </w:r>
      <w:r w:rsidR="00593DB6">
        <w:rPr>
          <w:rFonts w:ascii="Times New Roman" w:eastAsiaTheme="minorEastAsia" w:hAnsi="Times New Roman" w:cs="Times New Roman"/>
          <w:sz w:val="24"/>
          <w:szCs w:val="24"/>
        </w:rPr>
        <w:t xml:space="preserve"> currently lies between </w:t>
      </w:r>
      <w:r w:rsidR="00593DB6" w:rsidRPr="00593DB6">
        <w:rPr>
          <w:rFonts w:ascii="Times New Roman" w:eastAsiaTheme="minorEastAsia" w:hAnsi="Times New Roman" w:cs="Times New Roman"/>
          <w:sz w:val="24"/>
          <w:szCs w:val="24"/>
        </w:rPr>
        <w:t>$100,000 -$300,000</w:t>
      </w:r>
      <w:r w:rsidR="00593DB6">
        <w:rPr>
          <w:rFonts w:ascii="Times New Roman" w:eastAsiaTheme="minorEastAsia" w:hAnsi="Times New Roman" w:cs="Times New Roman"/>
          <w:sz w:val="24"/>
          <w:szCs w:val="24"/>
        </w:rPr>
        <w:t xml:space="preserve"> per kg, making it highly unecono</w:t>
      </w:r>
      <w:r w:rsidR="00F82876">
        <w:rPr>
          <w:rFonts w:ascii="Times New Roman" w:eastAsiaTheme="minorEastAsia" w:hAnsi="Times New Roman" w:cs="Times New Roman"/>
          <w:sz w:val="24"/>
          <w:szCs w:val="24"/>
        </w:rPr>
        <w:t>mic</w:t>
      </w:r>
      <w:r w:rsidR="004E071A">
        <w:rPr>
          <w:rFonts w:ascii="Times New Roman" w:eastAsiaTheme="minorEastAsia" w:hAnsi="Times New Roman" w:cs="Times New Roman"/>
          <w:sz w:val="24"/>
          <w:szCs w:val="24"/>
        </w:rPr>
        <w:t xml:space="preserve"> and impractical when attempting to design </w:t>
      </w:r>
      <w:r w:rsidR="00ED6780">
        <w:rPr>
          <w:rFonts w:ascii="Times New Roman" w:eastAsiaTheme="minorEastAsia" w:hAnsi="Times New Roman" w:cs="Times New Roman"/>
          <w:sz w:val="24"/>
          <w:szCs w:val="24"/>
        </w:rPr>
        <w:t>low cost tactile sensors.</w:t>
      </w:r>
      <w:r w:rsidR="00F82876">
        <w:rPr>
          <w:rFonts w:ascii="Times New Roman" w:eastAsiaTheme="minorEastAsia" w:hAnsi="Times New Roman" w:cs="Times New Roman"/>
          <w:sz w:val="24"/>
          <w:szCs w:val="24"/>
        </w:rPr>
        <w:t xml:space="preserve"> </w:t>
      </w:r>
      <w:r w:rsidR="00C76936">
        <w:rPr>
          <w:rFonts w:ascii="Times New Roman" w:eastAsiaTheme="minorEastAsia" w:hAnsi="Times New Roman" w:cs="Times New Roman"/>
          <w:sz w:val="24"/>
          <w:szCs w:val="24"/>
        </w:rPr>
        <w:t>Furthermore, graphene in its pristine form is difficult to disperse into a polymer matrix</w:t>
      </w:r>
      <w:r w:rsidR="00D12147">
        <w:rPr>
          <w:rFonts w:ascii="Times New Roman" w:eastAsiaTheme="minorEastAsia" w:hAnsi="Times New Roman" w:cs="Times New Roman"/>
          <w:sz w:val="24"/>
          <w:szCs w:val="24"/>
        </w:rPr>
        <w:t xml:space="preserve"> [36]</w:t>
      </w:r>
      <w:r w:rsidR="00C76936">
        <w:rPr>
          <w:rFonts w:ascii="Times New Roman" w:eastAsiaTheme="minorEastAsia" w:hAnsi="Times New Roman" w:cs="Times New Roman"/>
          <w:sz w:val="24"/>
          <w:szCs w:val="24"/>
        </w:rPr>
        <w:t xml:space="preserve">. </w:t>
      </w:r>
      <w:r w:rsidR="002B2AC2">
        <w:rPr>
          <w:rFonts w:ascii="Times New Roman" w:eastAsiaTheme="minorEastAsia" w:hAnsi="Times New Roman" w:cs="Times New Roman"/>
          <w:sz w:val="24"/>
          <w:szCs w:val="24"/>
        </w:rPr>
        <w:t xml:space="preserve">In order to successfully disperse it, </w:t>
      </w:r>
      <w:r w:rsidR="005D0EF7">
        <w:rPr>
          <w:rFonts w:ascii="Times New Roman" w:eastAsiaTheme="minorEastAsia" w:hAnsi="Times New Roman" w:cs="Times New Roman"/>
          <w:sz w:val="24"/>
          <w:szCs w:val="24"/>
        </w:rPr>
        <w:t>researchers alter its surface through</w:t>
      </w:r>
      <w:r w:rsidR="002B2AC2">
        <w:rPr>
          <w:rFonts w:ascii="Times New Roman" w:eastAsiaTheme="minorEastAsia" w:hAnsi="Times New Roman" w:cs="Times New Roman"/>
          <w:sz w:val="24"/>
          <w:szCs w:val="24"/>
        </w:rPr>
        <w:t xml:space="preserve"> </w:t>
      </w:r>
      <w:r w:rsidR="005D0EF7">
        <w:rPr>
          <w:rFonts w:ascii="Times New Roman" w:eastAsiaTheme="minorEastAsia" w:hAnsi="Times New Roman" w:cs="Times New Roman"/>
          <w:sz w:val="24"/>
          <w:szCs w:val="24"/>
        </w:rPr>
        <w:t xml:space="preserve">functionalization or incorporate other nanoparticles onto the structure of </w:t>
      </w:r>
      <w:r w:rsidR="005D0EF7">
        <w:rPr>
          <w:rFonts w:ascii="Times New Roman" w:eastAsiaTheme="minorEastAsia" w:hAnsi="Times New Roman" w:cs="Times New Roman"/>
          <w:sz w:val="24"/>
          <w:szCs w:val="24"/>
        </w:rPr>
        <w:lastRenderedPageBreak/>
        <w:t>graphene in order to facilitate bonding with the polymer matrix</w:t>
      </w:r>
      <w:r w:rsidR="00D12147">
        <w:rPr>
          <w:rFonts w:ascii="Times New Roman" w:eastAsiaTheme="minorEastAsia" w:hAnsi="Times New Roman" w:cs="Times New Roman"/>
          <w:sz w:val="24"/>
          <w:szCs w:val="24"/>
        </w:rPr>
        <w:t xml:space="preserve"> [37]</w:t>
      </w:r>
      <w:r w:rsidR="005D0EF7">
        <w:rPr>
          <w:rFonts w:ascii="Times New Roman" w:eastAsiaTheme="minorEastAsia" w:hAnsi="Times New Roman" w:cs="Times New Roman"/>
          <w:sz w:val="24"/>
          <w:szCs w:val="24"/>
        </w:rPr>
        <w:t xml:space="preserve">. </w:t>
      </w:r>
      <w:r w:rsidR="00927F3E">
        <w:rPr>
          <w:rFonts w:ascii="Times New Roman" w:eastAsiaTheme="minorEastAsia" w:hAnsi="Times New Roman" w:cs="Times New Roman"/>
          <w:sz w:val="24"/>
          <w:szCs w:val="24"/>
        </w:rPr>
        <w:t>These processes are complex and difficult to perform, and the chemicals involved are hazardous and prone to exploding.</w:t>
      </w:r>
      <w:r w:rsidR="008B7320">
        <w:rPr>
          <w:rFonts w:ascii="Times New Roman" w:eastAsiaTheme="minorEastAsia" w:hAnsi="Times New Roman" w:cs="Times New Roman"/>
          <w:sz w:val="24"/>
          <w:szCs w:val="24"/>
        </w:rPr>
        <w:t xml:space="preserve"> </w:t>
      </w:r>
    </w:p>
    <w:p w14:paraId="221D0BA6" w14:textId="77777777" w:rsidR="0099001D" w:rsidRPr="00AA6701" w:rsidRDefault="00AA6701" w:rsidP="00AA6701">
      <w:pPr>
        <w:pStyle w:val="Heading3"/>
      </w:pPr>
      <w:bookmarkStart w:id="12" w:name="_Toc46976008"/>
      <w:r w:rsidRPr="00AA6701">
        <w:t>1.1.</w:t>
      </w:r>
      <w:r>
        <w:t>4</w:t>
      </w:r>
      <w:r w:rsidRPr="00AA6701">
        <w:t xml:space="preserve"> </w:t>
      </w:r>
      <w:r w:rsidR="0099001D" w:rsidRPr="00AA6701">
        <w:t>Carbon Nanotubes</w:t>
      </w:r>
      <w:bookmarkEnd w:id="12"/>
    </w:p>
    <w:p w14:paraId="4F54A42A" w14:textId="708E9347" w:rsidR="0099001D" w:rsidRPr="00531048" w:rsidRDefault="00234E4F"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CNTs are cylindrical nanostructures made from carbon atoms</w:t>
      </w:r>
      <w:r w:rsidR="00BD175F">
        <w:rPr>
          <w:rFonts w:ascii="Times New Roman" w:eastAsiaTheme="minorEastAsia" w:hAnsi="Times New Roman" w:cs="Times New Roman"/>
          <w:sz w:val="24"/>
          <w:szCs w:val="24"/>
        </w:rPr>
        <w:t>, and they can be differentiated into two distinct types</w:t>
      </w:r>
      <w:r>
        <w:rPr>
          <w:rFonts w:ascii="Times New Roman" w:eastAsiaTheme="minorEastAsia" w:hAnsi="Times New Roman" w:cs="Times New Roman"/>
          <w:sz w:val="24"/>
          <w:szCs w:val="24"/>
        </w:rPr>
        <w:t xml:space="preserve">. </w:t>
      </w:r>
      <w:r w:rsidR="00BD175F">
        <w:rPr>
          <w:rFonts w:ascii="Times New Roman" w:eastAsiaTheme="minorEastAsia" w:hAnsi="Times New Roman" w:cs="Times New Roman"/>
          <w:sz w:val="24"/>
          <w:szCs w:val="24"/>
        </w:rPr>
        <w:t xml:space="preserve">Single-walled CNTs </w:t>
      </w:r>
      <w:r w:rsidR="00846262">
        <w:rPr>
          <w:rFonts w:ascii="Times New Roman" w:eastAsiaTheme="minorEastAsia" w:hAnsi="Times New Roman" w:cs="Times New Roman"/>
          <w:sz w:val="24"/>
          <w:szCs w:val="24"/>
        </w:rPr>
        <w:t xml:space="preserve">(SWCNTs) </w:t>
      </w:r>
      <w:r w:rsidR="00BD175F">
        <w:rPr>
          <w:rFonts w:ascii="Times New Roman" w:eastAsiaTheme="minorEastAsia" w:hAnsi="Times New Roman" w:cs="Times New Roman"/>
          <w:sz w:val="24"/>
          <w:szCs w:val="24"/>
        </w:rPr>
        <w:t xml:space="preserve">are essentially section of </w:t>
      </w:r>
      <w:r w:rsidR="006C0581">
        <w:rPr>
          <w:rFonts w:ascii="Times New Roman" w:eastAsiaTheme="minorEastAsia" w:hAnsi="Times New Roman" w:cs="Times New Roman"/>
          <w:sz w:val="24"/>
          <w:szCs w:val="24"/>
        </w:rPr>
        <w:t>two-dimensional</w:t>
      </w:r>
      <w:r w:rsidR="00BD175F">
        <w:rPr>
          <w:rFonts w:ascii="Times New Roman" w:eastAsiaTheme="minorEastAsia" w:hAnsi="Times New Roman" w:cs="Times New Roman"/>
          <w:sz w:val="24"/>
          <w:szCs w:val="24"/>
        </w:rPr>
        <w:t xml:space="preserve"> graphene that has been rolled up to form a hollow cylinder, and they lie in the range of one nanometer. </w:t>
      </w:r>
      <w:r w:rsidR="00846262">
        <w:rPr>
          <w:rFonts w:ascii="Times New Roman" w:eastAsiaTheme="minorEastAsia" w:hAnsi="Times New Roman" w:cs="Times New Roman"/>
          <w:sz w:val="24"/>
          <w:szCs w:val="24"/>
        </w:rPr>
        <w:t>Multi-walled CNTs (MWCNTs) consist of SWCNTs that are nested together, with typical diameters lying in the range of 100 nanometers. CNTs possess very good electrical and thermal properties, and they have remarkable tensile strength</w:t>
      </w:r>
      <w:r w:rsidR="00492C61">
        <w:rPr>
          <w:rFonts w:ascii="Times New Roman" w:eastAsiaTheme="minorEastAsia" w:hAnsi="Times New Roman" w:cs="Times New Roman"/>
          <w:sz w:val="24"/>
          <w:szCs w:val="24"/>
        </w:rPr>
        <w:t xml:space="preserve"> [38]</w:t>
      </w:r>
      <w:r w:rsidR="00846262">
        <w:rPr>
          <w:rFonts w:ascii="Times New Roman" w:eastAsiaTheme="minorEastAsia" w:hAnsi="Times New Roman" w:cs="Times New Roman"/>
          <w:sz w:val="24"/>
          <w:szCs w:val="24"/>
        </w:rPr>
        <w:t>.</w:t>
      </w:r>
      <w:r w:rsidR="005A72D8">
        <w:rPr>
          <w:rFonts w:ascii="Times New Roman" w:eastAsiaTheme="minorEastAsia" w:hAnsi="Times New Roman" w:cs="Times New Roman"/>
          <w:sz w:val="24"/>
          <w:szCs w:val="24"/>
        </w:rPr>
        <w:t xml:space="preserve"> They have a high aspect ratio as a result of their long structure and small diameter, meaning that CNT/polymer nanocomposites reach the percolation threshold at a relatively low nanofiller content</w:t>
      </w:r>
      <w:r w:rsidR="00492C61">
        <w:rPr>
          <w:rFonts w:ascii="Times New Roman" w:eastAsiaTheme="minorEastAsia" w:hAnsi="Times New Roman" w:cs="Times New Roman"/>
          <w:sz w:val="24"/>
          <w:szCs w:val="24"/>
        </w:rPr>
        <w:t xml:space="preserve"> [39]</w:t>
      </w:r>
      <w:r w:rsidR="005A72D8">
        <w:rPr>
          <w:rFonts w:ascii="Times New Roman" w:eastAsiaTheme="minorEastAsia" w:hAnsi="Times New Roman" w:cs="Times New Roman"/>
          <w:sz w:val="24"/>
          <w:szCs w:val="24"/>
        </w:rPr>
        <w:t>.</w:t>
      </w:r>
      <w:r w:rsidR="00846262">
        <w:rPr>
          <w:rFonts w:ascii="Times New Roman" w:eastAsiaTheme="minorEastAsia" w:hAnsi="Times New Roman" w:cs="Times New Roman"/>
          <w:sz w:val="24"/>
          <w:szCs w:val="24"/>
        </w:rPr>
        <w:t xml:space="preserve"> </w:t>
      </w:r>
      <w:r w:rsidR="00267A8C">
        <w:rPr>
          <w:rFonts w:ascii="Times New Roman" w:eastAsiaTheme="minorEastAsia" w:hAnsi="Times New Roman" w:cs="Times New Roman"/>
          <w:sz w:val="24"/>
          <w:szCs w:val="24"/>
        </w:rPr>
        <w:t>They are therefore exceptional candidates to act as conductive nano</w:t>
      </w:r>
      <w:r w:rsidR="00DC62E2">
        <w:rPr>
          <w:rFonts w:ascii="Times New Roman" w:eastAsiaTheme="minorEastAsia" w:hAnsi="Times New Roman" w:cs="Times New Roman"/>
          <w:sz w:val="24"/>
          <w:szCs w:val="24"/>
        </w:rPr>
        <w:t xml:space="preserve">filler within flexible polymers in order to </w:t>
      </w:r>
      <w:r w:rsidR="00374230">
        <w:rPr>
          <w:rFonts w:ascii="Times New Roman" w:eastAsiaTheme="minorEastAsia" w:hAnsi="Times New Roman" w:cs="Times New Roman"/>
          <w:sz w:val="24"/>
          <w:szCs w:val="24"/>
        </w:rPr>
        <w:t xml:space="preserve">produce piezoresistive sensors, and extensive research has been done to fabricate and optimize such sensors. </w:t>
      </w:r>
      <w:r w:rsidR="00D253E3">
        <w:rPr>
          <w:rFonts w:ascii="Times New Roman" w:eastAsiaTheme="minorEastAsia" w:hAnsi="Times New Roman" w:cs="Times New Roman"/>
          <w:sz w:val="24"/>
          <w:szCs w:val="24"/>
        </w:rPr>
        <w:t>Kang et al. [</w:t>
      </w:r>
      <w:r w:rsidR="00492C61">
        <w:rPr>
          <w:rFonts w:ascii="Times New Roman" w:eastAsiaTheme="minorEastAsia" w:hAnsi="Times New Roman" w:cs="Times New Roman"/>
          <w:sz w:val="24"/>
          <w:szCs w:val="24"/>
        </w:rPr>
        <w:t>40</w:t>
      </w:r>
      <w:r w:rsidR="00D253E3">
        <w:rPr>
          <w:rFonts w:ascii="Times New Roman" w:eastAsiaTheme="minorEastAsia" w:hAnsi="Times New Roman" w:cs="Times New Roman"/>
          <w:sz w:val="24"/>
          <w:szCs w:val="24"/>
        </w:rPr>
        <w:t>]</w:t>
      </w:r>
      <w:r w:rsidR="0070674A">
        <w:rPr>
          <w:rFonts w:ascii="Times New Roman" w:eastAsiaTheme="minorEastAsia" w:hAnsi="Times New Roman" w:cs="Times New Roman"/>
          <w:sz w:val="24"/>
          <w:szCs w:val="24"/>
        </w:rPr>
        <w:t xml:space="preserve"> fabricated a nanocomposite sensor consisting of a polyimide matrix with SWCNTs nanofillers. </w:t>
      </w:r>
      <w:r w:rsidR="00095A67">
        <w:rPr>
          <w:rFonts w:ascii="Times New Roman" w:eastAsiaTheme="minorEastAsia" w:hAnsi="Times New Roman" w:cs="Times New Roman"/>
          <w:sz w:val="24"/>
          <w:szCs w:val="24"/>
        </w:rPr>
        <w:t>The CNTs were dispersed into the polymer matrix using mechanical mixing and ultrasonication, with 0.05% their weight reaching the percolation threshold.</w:t>
      </w:r>
      <w:r w:rsidR="00CA24A8">
        <w:rPr>
          <w:rFonts w:ascii="Times New Roman" w:eastAsiaTheme="minorEastAsia" w:hAnsi="Times New Roman" w:cs="Times New Roman"/>
          <w:sz w:val="24"/>
          <w:szCs w:val="24"/>
        </w:rPr>
        <w:t xml:space="preserve"> SEM characterization showed that</w:t>
      </w:r>
      <w:r w:rsidR="00095A67">
        <w:rPr>
          <w:rFonts w:ascii="Times New Roman" w:eastAsiaTheme="minorEastAsia" w:hAnsi="Times New Roman" w:cs="Times New Roman"/>
          <w:sz w:val="24"/>
          <w:szCs w:val="24"/>
        </w:rPr>
        <w:t xml:space="preserve"> </w:t>
      </w:r>
      <w:r w:rsidR="00CA24A8">
        <w:rPr>
          <w:rFonts w:ascii="Times New Roman" w:eastAsiaTheme="minorEastAsia" w:hAnsi="Times New Roman" w:cs="Times New Roman"/>
          <w:sz w:val="24"/>
          <w:szCs w:val="24"/>
        </w:rPr>
        <w:t>good uniform dispersion was achieved.</w:t>
      </w:r>
      <w:r w:rsidR="00D17C59">
        <w:rPr>
          <w:rFonts w:ascii="Times New Roman" w:eastAsiaTheme="minorEastAsia" w:hAnsi="Times New Roman" w:cs="Times New Roman"/>
          <w:sz w:val="24"/>
          <w:szCs w:val="24"/>
        </w:rPr>
        <w:t xml:space="preserve"> Regarding the piezoresistive results, </w:t>
      </w:r>
      <w:r w:rsidR="00C032F7">
        <w:rPr>
          <w:rFonts w:ascii="Times New Roman" w:eastAsiaTheme="minorEastAsia" w:hAnsi="Times New Roman" w:cs="Times New Roman"/>
          <w:sz w:val="24"/>
          <w:szCs w:val="24"/>
        </w:rPr>
        <w:t xml:space="preserve">the </w:t>
      </w:r>
      <w:r w:rsidR="00FC43F2">
        <w:rPr>
          <w:rFonts w:ascii="Times New Roman" w:eastAsiaTheme="minorEastAsia" w:hAnsi="Times New Roman" w:cs="Times New Roman"/>
          <w:sz w:val="24"/>
          <w:szCs w:val="24"/>
        </w:rPr>
        <w:t>piezoresistive sensitivity</w:t>
      </w:r>
      <w:r w:rsidR="00C032F7">
        <w:rPr>
          <w:rFonts w:ascii="Times New Roman" w:eastAsiaTheme="minorEastAsia" w:hAnsi="Times New Roman" w:cs="Times New Roman"/>
          <w:sz w:val="24"/>
          <w:szCs w:val="24"/>
        </w:rPr>
        <w:t xml:space="preserve"> </w:t>
      </w:r>
      <w:r w:rsidR="005E5EEB">
        <w:rPr>
          <w:rFonts w:ascii="Times New Roman" w:eastAsiaTheme="minorEastAsia" w:hAnsi="Times New Roman" w:cs="Times New Roman"/>
          <w:sz w:val="24"/>
          <w:szCs w:val="24"/>
        </w:rPr>
        <w:t xml:space="preserve">increased with the increase in nanofiller content, and the highest sensitivity was reported at the percolation threshold. </w:t>
      </w:r>
      <w:r w:rsidR="00AE12FA">
        <w:rPr>
          <w:rFonts w:ascii="Times New Roman" w:eastAsiaTheme="minorEastAsia" w:hAnsi="Times New Roman" w:cs="Times New Roman"/>
          <w:sz w:val="24"/>
          <w:szCs w:val="24"/>
        </w:rPr>
        <w:t xml:space="preserve">A gauge factor of 4.5 was recorded, however </w:t>
      </w:r>
      <w:r w:rsidR="004A3CBA">
        <w:rPr>
          <w:rFonts w:ascii="Times New Roman" w:eastAsiaTheme="minorEastAsia" w:hAnsi="Times New Roman" w:cs="Times New Roman"/>
          <w:sz w:val="24"/>
          <w:szCs w:val="24"/>
        </w:rPr>
        <w:t>there was the significant effect of hysteresis present in the sensing functions.</w:t>
      </w:r>
      <w:r w:rsidR="00123B6F">
        <w:rPr>
          <w:rFonts w:ascii="Times New Roman" w:eastAsiaTheme="minorEastAsia" w:hAnsi="Times New Roman" w:cs="Times New Roman"/>
          <w:sz w:val="24"/>
          <w:szCs w:val="24"/>
        </w:rPr>
        <w:t xml:space="preserve"> </w:t>
      </w:r>
      <w:proofErr w:type="spellStart"/>
      <w:r w:rsidR="007D69D1">
        <w:rPr>
          <w:rFonts w:ascii="Times New Roman" w:eastAsiaTheme="minorEastAsia" w:hAnsi="Times New Roman" w:cs="Times New Roman"/>
          <w:sz w:val="24"/>
          <w:szCs w:val="24"/>
        </w:rPr>
        <w:t>Cattin</w:t>
      </w:r>
      <w:proofErr w:type="spellEnd"/>
      <w:r w:rsidR="007D69D1">
        <w:rPr>
          <w:rFonts w:ascii="Times New Roman" w:eastAsiaTheme="minorEastAsia" w:hAnsi="Times New Roman" w:cs="Times New Roman"/>
          <w:sz w:val="24"/>
          <w:szCs w:val="24"/>
        </w:rPr>
        <w:t xml:space="preserve"> et al. [</w:t>
      </w:r>
      <w:r w:rsidR="00492C61">
        <w:rPr>
          <w:rFonts w:ascii="Times New Roman" w:eastAsiaTheme="minorEastAsia" w:hAnsi="Times New Roman" w:cs="Times New Roman"/>
          <w:sz w:val="24"/>
          <w:szCs w:val="24"/>
        </w:rPr>
        <w:t>41</w:t>
      </w:r>
      <w:r w:rsidR="007D69D1">
        <w:rPr>
          <w:rFonts w:ascii="Times New Roman" w:eastAsiaTheme="minorEastAsia" w:hAnsi="Times New Roman" w:cs="Times New Roman"/>
          <w:sz w:val="24"/>
          <w:szCs w:val="24"/>
        </w:rPr>
        <w:t>] studied the piezoresistive effect in polymer nanocomposites with nanofillers that have a high aspect ratio.</w:t>
      </w:r>
      <w:r w:rsidR="00B96542">
        <w:rPr>
          <w:rFonts w:ascii="Times New Roman" w:eastAsiaTheme="minorEastAsia" w:hAnsi="Times New Roman" w:cs="Times New Roman"/>
          <w:sz w:val="24"/>
          <w:szCs w:val="24"/>
        </w:rPr>
        <w:t xml:space="preserve"> </w:t>
      </w:r>
      <w:r w:rsidR="003006B3">
        <w:rPr>
          <w:rFonts w:ascii="Times New Roman" w:eastAsiaTheme="minorEastAsia" w:hAnsi="Times New Roman" w:cs="Times New Roman"/>
          <w:sz w:val="24"/>
          <w:szCs w:val="24"/>
        </w:rPr>
        <w:t xml:space="preserve">The researchers fabricated </w:t>
      </w:r>
      <w:r w:rsidR="00A54F73">
        <w:rPr>
          <w:rFonts w:ascii="Times New Roman" w:eastAsiaTheme="minorEastAsia" w:hAnsi="Times New Roman" w:cs="Times New Roman"/>
          <w:sz w:val="24"/>
          <w:szCs w:val="24"/>
        </w:rPr>
        <w:t xml:space="preserve">the sensors using Vinyl Methyl Silicone (VMQ) rubber and PDMS as the polymer matrices, and they utilized MWCNTs </w:t>
      </w:r>
      <w:r w:rsidR="0089327C">
        <w:rPr>
          <w:rFonts w:ascii="Times New Roman" w:eastAsiaTheme="minorEastAsia" w:hAnsi="Times New Roman" w:cs="Times New Roman"/>
          <w:sz w:val="24"/>
          <w:szCs w:val="24"/>
        </w:rPr>
        <w:t xml:space="preserve">with </w:t>
      </w:r>
      <w:r w:rsidR="0089327C">
        <w:rPr>
          <w:rFonts w:ascii="Times New Roman" w:eastAsiaTheme="minorEastAsia" w:hAnsi="Times New Roman" w:cs="Times New Roman"/>
          <w:sz w:val="24"/>
          <w:szCs w:val="24"/>
        </w:rPr>
        <w:lastRenderedPageBreak/>
        <w:t>different aspect ratios</w:t>
      </w:r>
      <w:r w:rsidR="000267E5">
        <w:rPr>
          <w:rFonts w:ascii="Times New Roman" w:eastAsiaTheme="minorEastAsia" w:hAnsi="Times New Roman" w:cs="Times New Roman"/>
          <w:sz w:val="24"/>
          <w:szCs w:val="24"/>
        </w:rPr>
        <w:t xml:space="preserve"> (ARs)</w:t>
      </w:r>
      <w:r w:rsidR="0089327C">
        <w:rPr>
          <w:rFonts w:ascii="Times New Roman" w:eastAsiaTheme="minorEastAsia" w:hAnsi="Times New Roman" w:cs="Times New Roman"/>
          <w:sz w:val="24"/>
          <w:szCs w:val="24"/>
        </w:rPr>
        <w:t xml:space="preserve"> as well as </w:t>
      </w:r>
      <w:r w:rsidR="00A54F73">
        <w:rPr>
          <w:rFonts w:ascii="Times New Roman" w:eastAsiaTheme="minorEastAsia" w:hAnsi="Times New Roman" w:cs="Times New Roman"/>
          <w:sz w:val="24"/>
          <w:szCs w:val="24"/>
        </w:rPr>
        <w:t xml:space="preserve">graphene as the conductive nanofiller. </w:t>
      </w:r>
      <w:r w:rsidR="00A15DC6">
        <w:rPr>
          <w:rFonts w:ascii="Times New Roman" w:eastAsiaTheme="minorEastAsia" w:hAnsi="Times New Roman" w:cs="Times New Roman"/>
          <w:sz w:val="24"/>
          <w:szCs w:val="24"/>
        </w:rPr>
        <w:t xml:space="preserve">The nanofiller was dispersed </w:t>
      </w:r>
      <w:r w:rsidR="00731B6C">
        <w:rPr>
          <w:rFonts w:ascii="Times New Roman" w:eastAsiaTheme="minorEastAsia" w:hAnsi="Times New Roman" w:cs="Times New Roman"/>
          <w:sz w:val="24"/>
          <w:szCs w:val="24"/>
        </w:rPr>
        <w:t xml:space="preserve">using a combination of shear mixing and ultrasonication, using toluene as a solvent. </w:t>
      </w:r>
      <w:r w:rsidR="00F44FEF">
        <w:rPr>
          <w:rFonts w:ascii="Times New Roman" w:eastAsiaTheme="minorEastAsia" w:hAnsi="Times New Roman" w:cs="Times New Roman"/>
          <w:sz w:val="24"/>
          <w:szCs w:val="24"/>
        </w:rPr>
        <w:t>Good disper</w:t>
      </w:r>
      <w:r w:rsidR="00E061B9">
        <w:rPr>
          <w:rFonts w:ascii="Times New Roman" w:eastAsiaTheme="minorEastAsia" w:hAnsi="Times New Roman" w:cs="Times New Roman"/>
          <w:sz w:val="24"/>
          <w:szCs w:val="24"/>
        </w:rPr>
        <w:t xml:space="preserve">sion was achieved with little agglomeration occurring. </w:t>
      </w:r>
      <w:r w:rsidR="000267E5">
        <w:rPr>
          <w:rFonts w:ascii="Times New Roman" w:eastAsiaTheme="minorEastAsia" w:hAnsi="Times New Roman" w:cs="Times New Roman"/>
          <w:sz w:val="24"/>
          <w:szCs w:val="24"/>
        </w:rPr>
        <w:t xml:space="preserve">As predicted, the electrical results showed that the </w:t>
      </w:r>
      <w:r w:rsidR="00A02D56">
        <w:rPr>
          <w:rFonts w:ascii="Times New Roman" w:eastAsiaTheme="minorEastAsia" w:hAnsi="Times New Roman" w:cs="Times New Roman"/>
          <w:sz w:val="24"/>
          <w:szCs w:val="24"/>
        </w:rPr>
        <w:t xml:space="preserve">VMQ </w:t>
      </w:r>
      <w:r w:rsidR="000267E5">
        <w:rPr>
          <w:rFonts w:ascii="Times New Roman" w:eastAsiaTheme="minorEastAsia" w:hAnsi="Times New Roman" w:cs="Times New Roman"/>
          <w:sz w:val="24"/>
          <w:szCs w:val="24"/>
        </w:rPr>
        <w:t>nanocomposite with the highest aspect ratio MWCNTs (AR of 500)</w:t>
      </w:r>
      <w:r w:rsidR="002D6F1A">
        <w:rPr>
          <w:rFonts w:ascii="Times New Roman" w:eastAsiaTheme="minorEastAsia" w:hAnsi="Times New Roman" w:cs="Times New Roman"/>
          <w:sz w:val="24"/>
          <w:szCs w:val="24"/>
        </w:rPr>
        <w:t xml:space="preserve"> showed the greatest </w:t>
      </w:r>
      <w:proofErr w:type="spellStart"/>
      <w:r w:rsidR="002D6F1A">
        <w:rPr>
          <w:rFonts w:ascii="Times New Roman" w:eastAsiaTheme="minorEastAsia" w:hAnsi="Times New Roman" w:cs="Times New Roman"/>
          <w:sz w:val="24"/>
          <w:szCs w:val="24"/>
        </w:rPr>
        <w:t>piezoresisitive</w:t>
      </w:r>
      <w:proofErr w:type="spellEnd"/>
      <w:r w:rsidR="002D6F1A">
        <w:rPr>
          <w:rFonts w:ascii="Times New Roman" w:eastAsiaTheme="minorEastAsia" w:hAnsi="Times New Roman" w:cs="Times New Roman"/>
          <w:sz w:val="24"/>
          <w:szCs w:val="24"/>
        </w:rPr>
        <w:t xml:space="preserve"> sensitivity</w:t>
      </w:r>
      <w:r w:rsidR="00A02D56">
        <w:rPr>
          <w:rFonts w:ascii="Times New Roman" w:eastAsiaTheme="minorEastAsia" w:hAnsi="Times New Roman" w:cs="Times New Roman"/>
          <w:sz w:val="24"/>
          <w:szCs w:val="24"/>
        </w:rPr>
        <w:t xml:space="preserve">, while the VMQ/MWCNT nanocomposite with an AR of 50 resulted in the second lowest </w:t>
      </w:r>
      <w:r w:rsidR="00044B92">
        <w:rPr>
          <w:rFonts w:ascii="Times New Roman" w:eastAsiaTheme="minorEastAsia" w:hAnsi="Times New Roman" w:cs="Times New Roman"/>
          <w:sz w:val="24"/>
          <w:szCs w:val="24"/>
        </w:rPr>
        <w:t>sensitivity.</w:t>
      </w:r>
      <w:r w:rsidR="003C5653">
        <w:rPr>
          <w:rFonts w:ascii="Times New Roman" w:eastAsiaTheme="minorEastAsia" w:hAnsi="Times New Roman" w:cs="Times New Roman"/>
          <w:sz w:val="24"/>
          <w:szCs w:val="24"/>
        </w:rPr>
        <w:t xml:space="preserve"> </w:t>
      </w:r>
      <w:r w:rsidR="002D542C">
        <w:rPr>
          <w:rFonts w:ascii="Times New Roman" w:eastAsiaTheme="minorEastAsia" w:hAnsi="Times New Roman" w:cs="Times New Roman"/>
          <w:sz w:val="24"/>
          <w:szCs w:val="24"/>
        </w:rPr>
        <w:t xml:space="preserve">Generally, nanocomposites endowed with CNTs as conductive nanofiller </w:t>
      </w:r>
      <w:r w:rsidR="000D30F4">
        <w:rPr>
          <w:rFonts w:ascii="Times New Roman" w:eastAsiaTheme="minorEastAsia" w:hAnsi="Times New Roman" w:cs="Times New Roman"/>
          <w:sz w:val="24"/>
          <w:szCs w:val="24"/>
        </w:rPr>
        <w:t xml:space="preserve">display the piezoresistive effect excellently. </w:t>
      </w:r>
      <w:r w:rsidR="00E23EEC">
        <w:rPr>
          <w:rFonts w:ascii="Times New Roman" w:eastAsiaTheme="minorEastAsia" w:hAnsi="Times New Roman" w:cs="Times New Roman"/>
          <w:sz w:val="24"/>
          <w:szCs w:val="24"/>
        </w:rPr>
        <w:t xml:space="preserve">Due to their high AR and </w:t>
      </w:r>
      <w:r w:rsidR="007D3CE2">
        <w:rPr>
          <w:rFonts w:ascii="Times New Roman" w:eastAsiaTheme="minorEastAsia" w:hAnsi="Times New Roman" w:cs="Times New Roman"/>
          <w:sz w:val="24"/>
          <w:szCs w:val="24"/>
        </w:rPr>
        <w:t>one-dimensional</w:t>
      </w:r>
      <w:r w:rsidR="00253094">
        <w:rPr>
          <w:rFonts w:ascii="Times New Roman" w:eastAsiaTheme="minorEastAsia" w:hAnsi="Times New Roman" w:cs="Times New Roman"/>
          <w:sz w:val="24"/>
          <w:szCs w:val="24"/>
        </w:rPr>
        <w:t xml:space="preserve"> properties, they achieve the percolation threshold at low nanofiller content</w:t>
      </w:r>
      <w:r w:rsidR="00492C61">
        <w:rPr>
          <w:rFonts w:ascii="Times New Roman" w:eastAsiaTheme="minorEastAsia" w:hAnsi="Times New Roman" w:cs="Times New Roman"/>
          <w:sz w:val="24"/>
          <w:szCs w:val="24"/>
        </w:rPr>
        <w:t xml:space="preserve"> [42]</w:t>
      </w:r>
      <w:r w:rsidR="00253094">
        <w:rPr>
          <w:rFonts w:ascii="Times New Roman" w:eastAsiaTheme="minorEastAsia" w:hAnsi="Times New Roman" w:cs="Times New Roman"/>
          <w:sz w:val="24"/>
          <w:szCs w:val="24"/>
        </w:rPr>
        <w:t xml:space="preserve">. </w:t>
      </w:r>
      <w:r w:rsidR="00A96D44">
        <w:rPr>
          <w:rFonts w:ascii="Times New Roman" w:eastAsiaTheme="minorEastAsia" w:hAnsi="Times New Roman" w:cs="Times New Roman"/>
          <w:sz w:val="24"/>
          <w:szCs w:val="24"/>
        </w:rPr>
        <w:t xml:space="preserve">They also provide a small level of tunability </w:t>
      </w:r>
      <w:r w:rsidR="00577AAE">
        <w:rPr>
          <w:rFonts w:ascii="Times New Roman" w:eastAsiaTheme="minorEastAsia" w:hAnsi="Times New Roman" w:cs="Times New Roman"/>
          <w:sz w:val="24"/>
          <w:szCs w:val="24"/>
        </w:rPr>
        <w:t>when the polymer matrix</w:t>
      </w:r>
      <w:r w:rsidR="00CF18A9">
        <w:rPr>
          <w:rFonts w:ascii="Times New Roman" w:eastAsiaTheme="minorEastAsia" w:hAnsi="Times New Roman" w:cs="Times New Roman"/>
          <w:sz w:val="24"/>
          <w:szCs w:val="24"/>
        </w:rPr>
        <w:t>, CNT aspect ratio and filler weight percentage are varied.</w:t>
      </w:r>
      <w:r w:rsidR="00440F41">
        <w:rPr>
          <w:rFonts w:ascii="Times New Roman" w:eastAsiaTheme="minorEastAsia" w:hAnsi="Times New Roman" w:cs="Times New Roman"/>
          <w:sz w:val="24"/>
          <w:szCs w:val="24"/>
        </w:rPr>
        <w:t xml:space="preserve"> Moreover, CNTs are much cheaper </w:t>
      </w:r>
      <w:r w:rsidR="009C4996">
        <w:rPr>
          <w:rFonts w:ascii="Times New Roman" w:eastAsiaTheme="minorEastAsia" w:hAnsi="Times New Roman" w:cs="Times New Roman"/>
          <w:sz w:val="24"/>
          <w:szCs w:val="24"/>
        </w:rPr>
        <w:t>than</w:t>
      </w:r>
      <w:r w:rsidR="00440F41">
        <w:rPr>
          <w:rFonts w:ascii="Times New Roman" w:eastAsiaTheme="minorEastAsia" w:hAnsi="Times New Roman" w:cs="Times New Roman"/>
          <w:sz w:val="24"/>
          <w:szCs w:val="24"/>
        </w:rPr>
        <w:t xml:space="preserve"> graphene, </w:t>
      </w:r>
      <w:r w:rsidR="008013ED">
        <w:rPr>
          <w:rFonts w:ascii="Times New Roman" w:eastAsiaTheme="minorEastAsia" w:hAnsi="Times New Roman" w:cs="Times New Roman"/>
          <w:sz w:val="24"/>
          <w:szCs w:val="24"/>
        </w:rPr>
        <w:t>making them viable in economic nanocomposite sensor design.</w:t>
      </w:r>
      <w:r w:rsidR="009C4996">
        <w:rPr>
          <w:rFonts w:ascii="Times New Roman" w:eastAsiaTheme="minorEastAsia" w:hAnsi="Times New Roman" w:cs="Times New Roman"/>
          <w:sz w:val="24"/>
          <w:szCs w:val="24"/>
        </w:rPr>
        <w:t xml:space="preserve"> </w:t>
      </w:r>
      <w:r w:rsidR="0003281D">
        <w:rPr>
          <w:rFonts w:ascii="Times New Roman" w:eastAsiaTheme="minorEastAsia" w:hAnsi="Times New Roman" w:cs="Times New Roman"/>
          <w:sz w:val="24"/>
          <w:szCs w:val="24"/>
        </w:rPr>
        <w:t>As a result, they were chosen to be the conductive nanofiller for this study.</w:t>
      </w:r>
    </w:p>
    <w:p w14:paraId="7D2AB652" w14:textId="77777777" w:rsidR="00AA6701" w:rsidRPr="00AA6701" w:rsidRDefault="00AA6701" w:rsidP="00755AA2">
      <w:pPr>
        <w:pStyle w:val="Heading2"/>
      </w:pPr>
      <w:bookmarkStart w:id="13" w:name="_Toc46976009"/>
      <w:r w:rsidRPr="00AA6701">
        <w:t>1.</w:t>
      </w:r>
      <w:r w:rsidR="00755AA2">
        <w:t>2</w:t>
      </w:r>
      <w:r w:rsidRPr="00AA6701">
        <w:t xml:space="preserve"> Fabrication Techniques of PDMS Based Nanocomposite Sensors</w:t>
      </w:r>
      <w:bookmarkEnd w:id="13"/>
    </w:p>
    <w:p w14:paraId="6AA16A89" w14:textId="77777777" w:rsidR="00811261" w:rsidRDefault="00601603" w:rsidP="00E97F8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currently exists wide variety </w:t>
      </w:r>
      <w:r w:rsidR="00F9106E">
        <w:rPr>
          <w:rFonts w:ascii="Times New Roman" w:hAnsi="Times New Roman" w:cs="Times New Roman"/>
          <w:sz w:val="24"/>
          <w:szCs w:val="24"/>
        </w:rPr>
        <w:t xml:space="preserve">of methods for producing PDMS based piezoresistive sensors. </w:t>
      </w:r>
      <w:r w:rsidR="007B4F5D">
        <w:rPr>
          <w:rFonts w:ascii="Times New Roman" w:hAnsi="Times New Roman" w:cs="Times New Roman"/>
          <w:sz w:val="24"/>
          <w:szCs w:val="24"/>
        </w:rPr>
        <w:t xml:space="preserve">For the purpose of this study, these manufacturing processes are divided into two main sections, the fabrication of bulk and porous nanocomposite sensors. </w:t>
      </w:r>
      <w:r w:rsidR="00FD5B05">
        <w:rPr>
          <w:rFonts w:ascii="Times New Roman" w:hAnsi="Times New Roman" w:cs="Times New Roman"/>
          <w:sz w:val="24"/>
          <w:szCs w:val="24"/>
        </w:rPr>
        <w:t xml:space="preserve">This is done to differentiate between these two sensor types and highlight </w:t>
      </w:r>
      <w:r w:rsidR="00503883">
        <w:rPr>
          <w:rFonts w:ascii="Times New Roman" w:hAnsi="Times New Roman" w:cs="Times New Roman"/>
          <w:sz w:val="24"/>
          <w:szCs w:val="24"/>
        </w:rPr>
        <w:t xml:space="preserve">the differences in </w:t>
      </w:r>
      <w:r w:rsidR="00FD5B05">
        <w:rPr>
          <w:rFonts w:ascii="Times New Roman" w:hAnsi="Times New Roman" w:cs="Times New Roman"/>
          <w:sz w:val="24"/>
          <w:szCs w:val="24"/>
        </w:rPr>
        <w:t>their mechanical</w:t>
      </w:r>
      <w:r w:rsidR="009C4537">
        <w:rPr>
          <w:rFonts w:ascii="Times New Roman" w:hAnsi="Times New Roman" w:cs="Times New Roman"/>
          <w:sz w:val="24"/>
          <w:szCs w:val="24"/>
        </w:rPr>
        <w:t xml:space="preserve"> and piezoresistive properties. </w:t>
      </w:r>
    </w:p>
    <w:p w14:paraId="4D81089F" w14:textId="77777777" w:rsidR="00811261" w:rsidRPr="00755AA2" w:rsidRDefault="00755AA2" w:rsidP="00755AA2">
      <w:pPr>
        <w:pStyle w:val="Heading3"/>
      </w:pPr>
      <w:bookmarkStart w:id="14" w:name="_Toc46976010"/>
      <w:r w:rsidRPr="00AA6701">
        <w:t>1.</w:t>
      </w:r>
      <w:r>
        <w:t>2</w:t>
      </w:r>
      <w:r w:rsidRPr="00AA6701">
        <w:t>.</w:t>
      </w:r>
      <w:r>
        <w:t>1 Bulk Sensors</w:t>
      </w:r>
      <w:bookmarkEnd w:id="14"/>
      <w:r w:rsidRPr="00AA6701">
        <w:t xml:space="preserve"> </w:t>
      </w:r>
    </w:p>
    <w:p w14:paraId="6A34A974" w14:textId="18A4334E" w:rsidR="008B7320" w:rsidRDefault="007E1F86" w:rsidP="00E97F88">
      <w:pPr>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Bulk nanoco</w:t>
      </w:r>
      <w:r w:rsidR="00C937EB">
        <w:rPr>
          <w:rFonts w:ascii="Times New Roman" w:hAnsi="Times New Roman" w:cs="Times New Roman"/>
          <w:sz w:val="24"/>
          <w:szCs w:val="24"/>
        </w:rPr>
        <w:t>mposite sensors</w:t>
      </w:r>
      <w:r w:rsidR="009C6C4B">
        <w:rPr>
          <w:rFonts w:ascii="Times New Roman" w:hAnsi="Times New Roman" w:cs="Times New Roman"/>
          <w:sz w:val="24"/>
          <w:szCs w:val="24"/>
        </w:rPr>
        <w:t>,</w:t>
      </w:r>
      <w:r w:rsidR="00C937EB">
        <w:rPr>
          <w:rFonts w:ascii="Times New Roman" w:hAnsi="Times New Roman" w:cs="Times New Roman"/>
          <w:sz w:val="24"/>
          <w:szCs w:val="24"/>
        </w:rPr>
        <w:t xml:space="preserve"> </w:t>
      </w:r>
      <w:r w:rsidR="009C6C4B">
        <w:rPr>
          <w:rFonts w:ascii="Times New Roman" w:hAnsi="Times New Roman" w:cs="Times New Roman"/>
          <w:sz w:val="24"/>
          <w:szCs w:val="24"/>
        </w:rPr>
        <w:t>being</w:t>
      </w:r>
      <w:r w:rsidR="00C937EB">
        <w:rPr>
          <w:rFonts w:ascii="Times New Roman" w:hAnsi="Times New Roman" w:cs="Times New Roman"/>
          <w:sz w:val="24"/>
          <w:szCs w:val="24"/>
        </w:rPr>
        <w:t xml:space="preserve"> </w:t>
      </w:r>
      <w:r w:rsidR="00BA4EEC">
        <w:rPr>
          <w:rFonts w:ascii="Times New Roman" w:hAnsi="Times New Roman" w:cs="Times New Roman"/>
          <w:sz w:val="24"/>
          <w:szCs w:val="24"/>
        </w:rPr>
        <w:t>substances</w:t>
      </w:r>
      <w:r w:rsidR="00C937EB">
        <w:rPr>
          <w:rFonts w:ascii="Times New Roman" w:hAnsi="Times New Roman" w:cs="Times New Roman"/>
          <w:sz w:val="24"/>
          <w:szCs w:val="24"/>
        </w:rPr>
        <w:t xml:space="preserve"> that have been cured into solid shapes w</w:t>
      </w:r>
      <w:r w:rsidR="009C6C4B">
        <w:rPr>
          <w:rFonts w:ascii="Times New Roman" w:hAnsi="Times New Roman" w:cs="Times New Roman"/>
          <w:sz w:val="24"/>
          <w:szCs w:val="24"/>
        </w:rPr>
        <w:t>ith minimal or no pores present,</w:t>
      </w:r>
      <w:r w:rsidR="00162195">
        <w:rPr>
          <w:rFonts w:ascii="Times New Roman" w:hAnsi="Times New Roman" w:cs="Times New Roman"/>
          <w:sz w:val="24"/>
          <w:szCs w:val="24"/>
        </w:rPr>
        <w:t xml:space="preserve"> </w:t>
      </w:r>
      <w:r w:rsidR="009C6C4B">
        <w:rPr>
          <w:rFonts w:ascii="Times New Roman" w:hAnsi="Times New Roman" w:cs="Times New Roman"/>
          <w:sz w:val="24"/>
          <w:szCs w:val="24"/>
        </w:rPr>
        <w:t xml:space="preserve">have drawn significant attention </w:t>
      </w:r>
      <w:r w:rsidR="00493CEF">
        <w:rPr>
          <w:rFonts w:ascii="Times New Roman" w:hAnsi="Times New Roman" w:cs="Times New Roman"/>
          <w:sz w:val="24"/>
          <w:szCs w:val="24"/>
        </w:rPr>
        <w:t>from researchers due to their relative ease of manufacturing</w:t>
      </w:r>
      <w:r w:rsidR="006D2F4B">
        <w:rPr>
          <w:rFonts w:ascii="Times New Roman" w:hAnsi="Times New Roman" w:cs="Times New Roman"/>
          <w:sz w:val="24"/>
          <w:szCs w:val="24"/>
        </w:rPr>
        <w:t xml:space="preserve">. </w:t>
      </w:r>
      <w:r w:rsidR="00AF7FC9">
        <w:rPr>
          <w:rFonts w:ascii="Times New Roman" w:hAnsi="Times New Roman" w:cs="Times New Roman"/>
          <w:sz w:val="24"/>
          <w:szCs w:val="24"/>
        </w:rPr>
        <w:t xml:space="preserve">Bulk materials are manufactured using </w:t>
      </w:r>
      <w:r w:rsidR="00C85220">
        <w:rPr>
          <w:rFonts w:ascii="Times New Roman" w:hAnsi="Times New Roman" w:cs="Times New Roman"/>
          <w:sz w:val="24"/>
          <w:szCs w:val="24"/>
        </w:rPr>
        <w:t>techniques such as cast molding</w:t>
      </w:r>
      <w:r w:rsidR="00DA7550">
        <w:rPr>
          <w:rFonts w:ascii="Times New Roman" w:hAnsi="Times New Roman" w:cs="Times New Roman"/>
          <w:sz w:val="24"/>
          <w:szCs w:val="24"/>
        </w:rPr>
        <w:t xml:space="preserve"> </w:t>
      </w:r>
      <w:r w:rsidR="00DA7550">
        <w:rPr>
          <w:rFonts w:ascii="Times New Roman" w:hAnsi="Times New Roman" w:cs="Times New Roman"/>
          <w:sz w:val="24"/>
          <w:szCs w:val="24"/>
        </w:rPr>
        <w:lastRenderedPageBreak/>
        <w:t>[</w:t>
      </w:r>
      <w:r w:rsidR="00492C61">
        <w:rPr>
          <w:rFonts w:ascii="Times New Roman" w:hAnsi="Times New Roman" w:cs="Times New Roman"/>
          <w:sz w:val="24"/>
          <w:szCs w:val="24"/>
        </w:rPr>
        <w:t>43</w:t>
      </w:r>
      <w:r w:rsidR="00DA7550">
        <w:rPr>
          <w:rFonts w:ascii="Times New Roman" w:hAnsi="Times New Roman" w:cs="Times New Roman"/>
          <w:sz w:val="24"/>
          <w:szCs w:val="24"/>
        </w:rPr>
        <w:t>]</w:t>
      </w:r>
      <w:r w:rsidR="00C85220">
        <w:rPr>
          <w:rFonts w:ascii="Times New Roman" w:hAnsi="Times New Roman" w:cs="Times New Roman"/>
          <w:sz w:val="24"/>
          <w:szCs w:val="24"/>
        </w:rPr>
        <w:t xml:space="preserve"> and additive manufacturing</w:t>
      </w:r>
      <w:r w:rsidR="00DA7550">
        <w:rPr>
          <w:rFonts w:ascii="Times New Roman" w:hAnsi="Times New Roman" w:cs="Times New Roman"/>
          <w:sz w:val="24"/>
          <w:szCs w:val="24"/>
        </w:rPr>
        <w:t xml:space="preserve"> [</w:t>
      </w:r>
      <w:r w:rsidR="00492C61">
        <w:rPr>
          <w:rFonts w:ascii="Times New Roman" w:hAnsi="Times New Roman" w:cs="Times New Roman"/>
          <w:sz w:val="24"/>
          <w:szCs w:val="24"/>
        </w:rPr>
        <w:t>44</w:t>
      </w:r>
      <w:r w:rsidR="00DA7550">
        <w:rPr>
          <w:rFonts w:ascii="Times New Roman" w:hAnsi="Times New Roman" w:cs="Times New Roman"/>
          <w:sz w:val="24"/>
          <w:szCs w:val="24"/>
        </w:rPr>
        <w:t>]</w:t>
      </w:r>
      <w:r w:rsidR="00C85220">
        <w:rPr>
          <w:rFonts w:ascii="Times New Roman" w:hAnsi="Times New Roman" w:cs="Times New Roman"/>
          <w:sz w:val="24"/>
          <w:szCs w:val="24"/>
        </w:rPr>
        <w:t>.</w:t>
      </w:r>
      <w:r w:rsidR="00BB78FA">
        <w:rPr>
          <w:rFonts w:ascii="Times New Roman" w:hAnsi="Times New Roman" w:cs="Times New Roman"/>
          <w:sz w:val="24"/>
          <w:szCs w:val="24"/>
        </w:rPr>
        <w:t xml:space="preserve"> </w:t>
      </w:r>
      <w:r w:rsidR="00AF7FC9">
        <w:rPr>
          <w:rFonts w:ascii="Times New Roman" w:hAnsi="Times New Roman" w:cs="Times New Roman"/>
          <w:sz w:val="24"/>
          <w:szCs w:val="24"/>
        </w:rPr>
        <w:t xml:space="preserve"> </w:t>
      </w:r>
      <w:r w:rsidR="001903F3">
        <w:rPr>
          <w:rFonts w:ascii="Times New Roman" w:eastAsiaTheme="minorEastAsia" w:hAnsi="Times New Roman" w:cs="Times New Roman"/>
          <w:sz w:val="24"/>
          <w:szCs w:val="24"/>
        </w:rPr>
        <w:t>Cast molding is</w:t>
      </w:r>
      <w:r w:rsidR="00493CEF">
        <w:rPr>
          <w:rFonts w:ascii="Times New Roman" w:eastAsiaTheme="minorEastAsia" w:hAnsi="Times New Roman" w:cs="Times New Roman"/>
          <w:sz w:val="24"/>
          <w:szCs w:val="24"/>
        </w:rPr>
        <w:t xml:space="preserve"> largely seen as a conventional manufacturing method for nanocomposite sensors due to its frequency of use.</w:t>
      </w:r>
      <w:r w:rsidR="00D071FA">
        <w:rPr>
          <w:rFonts w:ascii="Times New Roman" w:eastAsiaTheme="minorEastAsia" w:hAnsi="Times New Roman" w:cs="Times New Roman"/>
          <w:sz w:val="24"/>
          <w:szCs w:val="24"/>
        </w:rPr>
        <w:t xml:space="preserve"> </w:t>
      </w:r>
      <w:r w:rsidR="005C7DB6">
        <w:rPr>
          <w:rFonts w:ascii="Times New Roman" w:eastAsiaTheme="minorEastAsia" w:hAnsi="Times New Roman" w:cs="Times New Roman"/>
          <w:sz w:val="24"/>
          <w:szCs w:val="24"/>
        </w:rPr>
        <w:t xml:space="preserve">Studies discussed in Section 1.1 involve </w:t>
      </w:r>
      <w:r w:rsidR="00FF0F18">
        <w:rPr>
          <w:rFonts w:ascii="Times New Roman" w:eastAsiaTheme="minorEastAsia" w:hAnsi="Times New Roman" w:cs="Times New Roman"/>
          <w:sz w:val="24"/>
          <w:szCs w:val="24"/>
        </w:rPr>
        <w:t xml:space="preserve">bulk </w:t>
      </w:r>
      <w:r w:rsidR="005C7DB6">
        <w:rPr>
          <w:rFonts w:ascii="Times New Roman" w:eastAsiaTheme="minorEastAsia" w:hAnsi="Times New Roman" w:cs="Times New Roman"/>
          <w:sz w:val="24"/>
          <w:szCs w:val="24"/>
        </w:rPr>
        <w:t>sensors that were manufactured</w:t>
      </w:r>
      <w:r w:rsidR="001573E0">
        <w:rPr>
          <w:rFonts w:ascii="Times New Roman" w:eastAsiaTheme="minorEastAsia" w:hAnsi="Times New Roman" w:cs="Times New Roman"/>
          <w:sz w:val="24"/>
          <w:szCs w:val="24"/>
        </w:rPr>
        <w:t xml:space="preserve"> largely using cast molding and other related</w:t>
      </w:r>
      <w:r w:rsidR="005C7DB6">
        <w:rPr>
          <w:rFonts w:ascii="Times New Roman" w:eastAsiaTheme="minorEastAsia" w:hAnsi="Times New Roman" w:cs="Times New Roman"/>
          <w:sz w:val="24"/>
          <w:szCs w:val="24"/>
        </w:rPr>
        <w:t xml:space="preserve"> conventional methods. </w:t>
      </w:r>
      <w:r w:rsidR="00445067">
        <w:rPr>
          <w:rFonts w:ascii="Times New Roman" w:eastAsiaTheme="minorEastAsia" w:hAnsi="Times New Roman" w:cs="Times New Roman"/>
          <w:sz w:val="24"/>
          <w:szCs w:val="24"/>
        </w:rPr>
        <w:t xml:space="preserve"> </w:t>
      </w:r>
      <w:r w:rsidR="003C2283">
        <w:rPr>
          <w:rFonts w:ascii="Times New Roman" w:eastAsiaTheme="minorEastAsia" w:hAnsi="Times New Roman" w:cs="Times New Roman"/>
          <w:sz w:val="24"/>
          <w:szCs w:val="24"/>
        </w:rPr>
        <w:t>The cast molding process is quick and easy, and it does not usually require significant post processing</w:t>
      </w:r>
      <w:r w:rsidR="00CD2A76">
        <w:rPr>
          <w:rFonts w:ascii="Times New Roman" w:eastAsiaTheme="minorEastAsia" w:hAnsi="Times New Roman" w:cs="Times New Roman"/>
          <w:sz w:val="24"/>
          <w:szCs w:val="24"/>
        </w:rPr>
        <w:t xml:space="preserve"> [</w:t>
      </w:r>
      <w:r w:rsidR="00492C61">
        <w:rPr>
          <w:rFonts w:ascii="Times New Roman" w:eastAsiaTheme="minorEastAsia" w:hAnsi="Times New Roman" w:cs="Times New Roman"/>
          <w:sz w:val="24"/>
          <w:szCs w:val="24"/>
        </w:rPr>
        <w:t>45</w:t>
      </w:r>
      <w:r w:rsidR="00CD2A76">
        <w:rPr>
          <w:rFonts w:ascii="Times New Roman" w:eastAsiaTheme="minorEastAsia" w:hAnsi="Times New Roman" w:cs="Times New Roman"/>
          <w:sz w:val="24"/>
          <w:szCs w:val="24"/>
        </w:rPr>
        <w:t>]</w:t>
      </w:r>
      <w:r w:rsidR="003C2283">
        <w:rPr>
          <w:rFonts w:ascii="Times New Roman" w:eastAsiaTheme="minorEastAsia" w:hAnsi="Times New Roman" w:cs="Times New Roman"/>
          <w:sz w:val="24"/>
          <w:szCs w:val="24"/>
        </w:rPr>
        <w:t xml:space="preserve">. </w:t>
      </w:r>
      <w:r w:rsidR="00CD2A76">
        <w:rPr>
          <w:rFonts w:ascii="Times New Roman" w:eastAsiaTheme="minorEastAsia" w:hAnsi="Times New Roman" w:cs="Times New Roman"/>
          <w:sz w:val="24"/>
          <w:szCs w:val="24"/>
        </w:rPr>
        <w:t>Howev</w:t>
      </w:r>
      <w:r w:rsidR="00156E5D">
        <w:rPr>
          <w:rFonts w:ascii="Times New Roman" w:eastAsiaTheme="minorEastAsia" w:hAnsi="Times New Roman" w:cs="Times New Roman"/>
          <w:sz w:val="24"/>
          <w:szCs w:val="24"/>
        </w:rPr>
        <w:t>er, the topology of sensors</w:t>
      </w:r>
      <w:r w:rsidR="00CD2A76">
        <w:rPr>
          <w:rFonts w:ascii="Times New Roman" w:eastAsiaTheme="minorEastAsia" w:hAnsi="Times New Roman" w:cs="Times New Roman"/>
          <w:sz w:val="24"/>
          <w:szCs w:val="24"/>
        </w:rPr>
        <w:t xml:space="preserve"> manufactured using cast molding </w:t>
      </w:r>
      <w:r w:rsidR="00301630">
        <w:rPr>
          <w:rFonts w:ascii="Times New Roman" w:eastAsiaTheme="minorEastAsia" w:hAnsi="Times New Roman" w:cs="Times New Roman"/>
          <w:sz w:val="24"/>
          <w:szCs w:val="24"/>
        </w:rPr>
        <w:t>is limited to the shape of the mold, therefore complex geometry is difficult to achieve.</w:t>
      </w:r>
      <w:r w:rsidR="00CD0CB3">
        <w:rPr>
          <w:rFonts w:ascii="Times New Roman" w:eastAsiaTheme="minorEastAsia" w:hAnsi="Times New Roman" w:cs="Times New Roman"/>
          <w:sz w:val="24"/>
          <w:szCs w:val="24"/>
        </w:rPr>
        <w:t xml:space="preserve"> This makes it particularly taxing to customize the sensor design</w:t>
      </w:r>
      <w:r w:rsidR="005A0529">
        <w:rPr>
          <w:rFonts w:ascii="Times New Roman" w:eastAsiaTheme="minorEastAsia" w:hAnsi="Times New Roman" w:cs="Times New Roman"/>
          <w:sz w:val="24"/>
          <w:szCs w:val="24"/>
        </w:rPr>
        <w:t>.</w:t>
      </w:r>
      <w:r w:rsidR="00301630">
        <w:rPr>
          <w:rFonts w:ascii="Times New Roman" w:eastAsiaTheme="minorEastAsia" w:hAnsi="Times New Roman" w:cs="Times New Roman"/>
          <w:sz w:val="24"/>
          <w:szCs w:val="24"/>
        </w:rPr>
        <w:t xml:space="preserve"> </w:t>
      </w:r>
      <w:r w:rsidR="005A0529">
        <w:rPr>
          <w:rFonts w:ascii="Times New Roman" w:eastAsiaTheme="minorEastAsia" w:hAnsi="Times New Roman" w:cs="Times New Roman"/>
          <w:sz w:val="24"/>
          <w:szCs w:val="24"/>
        </w:rPr>
        <w:t>Cast molding incorporates more processes into the fabrication of sensors such as the design and manufac</w:t>
      </w:r>
      <w:r w:rsidR="003A3A4B">
        <w:rPr>
          <w:rFonts w:ascii="Times New Roman" w:eastAsiaTheme="minorEastAsia" w:hAnsi="Times New Roman" w:cs="Times New Roman"/>
          <w:sz w:val="24"/>
          <w:szCs w:val="24"/>
        </w:rPr>
        <w:t>turing of the mold and post processing of the sample, making the entire process costly and time-consuming.</w:t>
      </w:r>
      <w:r w:rsidR="008B3184">
        <w:rPr>
          <w:rFonts w:ascii="Times New Roman" w:eastAsiaTheme="minorEastAsia" w:hAnsi="Times New Roman" w:cs="Times New Roman"/>
          <w:sz w:val="24"/>
          <w:szCs w:val="24"/>
        </w:rPr>
        <w:t xml:space="preserve"> </w:t>
      </w:r>
      <w:r w:rsidR="00A75542">
        <w:rPr>
          <w:rFonts w:ascii="Times New Roman" w:eastAsiaTheme="minorEastAsia" w:hAnsi="Times New Roman" w:cs="Times New Roman"/>
          <w:sz w:val="24"/>
          <w:szCs w:val="24"/>
        </w:rPr>
        <w:t>Cast molding also results in significant voids and defects that affect the mechanical [</w:t>
      </w:r>
      <w:r w:rsidR="00492C61">
        <w:rPr>
          <w:rFonts w:ascii="Times New Roman" w:eastAsiaTheme="minorEastAsia" w:hAnsi="Times New Roman" w:cs="Times New Roman"/>
          <w:sz w:val="24"/>
          <w:szCs w:val="24"/>
        </w:rPr>
        <w:t>46</w:t>
      </w:r>
      <w:r w:rsidR="00A75542">
        <w:rPr>
          <w:rFonts w:ascii="Times New Roman" w:eastAsiaTheme="minorEastAsia" w:hAnsi="Times New Roman" w:cs="Times New Roman"/>
          <w:sz w:val="24"/>
          <w:szCs w:val="24"/>
        </w:rPr>
        <w:t>] and electrical properties [</w:t>
      </w:r>
      <w:r w:rsidR="00492C61">
        <w:rPr>
          <w:rFonts w:ascii="Times New Roman" w:eastAsiaTheme="minorEastAsia" w:hAnsi="Times New Roman" w:cs="Times New Roman"/>
          <w:sz w:val="24"/>
          <w:szCs w:val="24"/>
        </w:rPr>
        <w:t>47</w:t>
      </w:r>
      <w:r w:rsidR="00A75542">
        <w:rPr>
          <w:rFonts w:ascii="Times New Roman" w:eastAsiaTheme="minorEastAsia" w:hAnsi="Times New Roman" w:cs="Times New Roman"/>
          <w:sz w:val="24"/>
          <w:szCs w:val="24"/>
        </w:rPr>
        <w:t>] of nanocomposite sensors.</w:t>
      </w:r>
      <w:r w:rsidR="001573E0">
        <w:rPr>
          <w:rFonts w:ascii="Times New Roman" w:eastAsiaTheme="minorEastAsia" w:hAnsi="Times New Roman" w:cs="Times New Roman"/>
          <w:sz w:val="24"/>
          <w:szCs w:val="24"/>
        </w:rPr>
        <w:t xml:space="preserve"> Furthermore, cast molding is not economical for mass production compared to other manufacturing processes. </w:t>
      </w:r>
      <w:r w:rsidR="00794344">
        <w:rPr>
          <w:rFonts w:ascii="Times New Roman" w:eastAsiaTheme="minorEastAsia" w:hAnsi="Times New Roman" w:cs="Times New Roman"/>
          <w:sz w:val="24"/>
          <w:szCs w:val="24"/>
        </w:rPr>
        <w:t>Due to these limitations, ad</w:t>
      </w:r>
      <w:r w:rsidR="00E4017C">
        <w:rPr>
          <w:rFonts w:ascii="Times New Roman" w:eastAsiaTheme="minorEastAsia" w:hAnsi="Times New Roman" w:cs="Times New Roman"/>
          <w:sz w:val="24"/>
          <w:szCs w:val="24"/>
        </w:rPr>
        <w:t xml:space="preserve">ditive manufacturing has garnered significant attention from researchers studying highly flexible piezoresistive nanocomposites. </w:t>
      </w:r>
    </w:p>
    <w:p w14:paraId="0155C45A" w14:textId="2E4E8D96" w:rsidR="004902A2" w:rsidRDefault="004902A2"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Additive manufacturing</w:t>
      </w:r>
      <w:r w:rsidR="008F267A">
        <w:rPr>
          <w:rFonts w:ascii="Times New Roman" w:eastAsiaTheme="minorEastAsia" w:hAnsi="Times New Roman" w:cs="Times New Roman"/>
          <w:sz w:val="24"/>
          <w:szCs w:val="24"/>
        </w:rPr>
        <w:t>, also referred to as 3D printing,</w:t>
      </w:r>
      <w:r>
        <w:rPr>
          <w:rFonts w:ascii="Times New Roman" w:eastAsiaTheme="minorEastAsia" w:hAnsi="Times New Roman" w:cs="Times New Roman"/>
          <w:sz w:val="24"/>
          <w:szCs w:val="24"/>
        </w:rPr>
        <w:t xml:space="preserve"> is a computer manipulated process that creates objects by depositing materials in layers. </w:t>
      </w:r>
      <w:r w:rsidR="000E641A">
        <w:rPr>
          <w:rFonts w:ascii="Times New Roman" w:eastAsiaTheme="minorEastAsia" w:hAnsi="Times New Roman" w:cs="Times New Roman"/>
          <w:sz w:val="24"/>
          <w:szCs w:val="24"/>
        </w:rPr>
        <w:t xml:space="preserve">Additive manufacturing processes </w:t>
      </w:r>
      <w:r w:rsidR="0021470B">
        <w:rPr>
          <w:rFonts w:ascii="Times New Roman" w:eastAsiaTheme="minorEastAsia" w:hAnsi="Times New Roman" w:cs="Times New Roman"/>
          <w:sz w:val="24"/>
          <w:szCs w:val="24"/>
        </w:rPr>
        <w:t xml:space="preserve">commonly </w:t>
      </w:r>
      <w:r w:rsidR="000E641A">
        <w:rPr>
          <w:rFonts w:ascii="Times New Roman" w:eastAsiaTheme="minorEastAsia" w:hAnsi="Times New Roman" w:cs="Times New Roman"/>
          <w:sz w:val="24"/>
          <w:szCs w:val="24"/>
        </w:rPr>
        <w:t xml:space="preserve">used include </w:t>
      </w:r>
      <w:r w:rsidR="004A3759">
        <w:rPr>
          <w:rFonts w:ascii="Times New Roman" w:eastAsiaTheme="minorEastAsia" w:hAnsi="Times New Roman" w:cs="Times New Roman"/>
          <w:sz w:val="24"/>
          <w:szCs w:val="24"/>
        </w:rPr>
        <w:t xml:space="preserve">Stereolithography Apparatus, </w:t>
      </w:r>
      <w:r w:rsidR="0021470B">
        <w:rPr>
          <w:rFonts w:ascii="Times New Roman" w:eastAsiaTheme="minorEastAsia" w:hAnsi="Times New Roman" w:cs="Times New Roman"/>
          <w:sz w:val="24"/>
          <w:szCs w:val="24"/>
        </w:rPr>
        <w:t xml:space="preserve">Digital Light Processing, Selective Laser Sintering, </w:t>
      </w:r>
      <w:r w:rsidR="00A546B4">
        <w:rPr>
          <w:rFonts w:ascii="Times New Roman" w:eastAsiaTheme="minorEastAsia" w:hAnsi="Times New Roman" w:cs="Times New Roman"/>
          <w:sz w:val="24"/>
          <w:szCs w:val="24"/>
        </w:rPr>
        <w:t>and Fused</w:t>
      </w:r>
      <w:r w:rsidR="0021470B">
        <w:rPr>
          <w:rFonts w:ascii="Times New Roman" w:eastAsiaTheme="minorEastAsia" w:hAnsi="Times New Roman" w:cs="Times New Roman"/>
          <w:sz w:val="24"/>
          <w:szCs w:val="24"/>
        </w:rPr>
        <w:t xml:space="preserve"> Deposition Modeling. </w:t>
      </w:r>
      <w:r w:rsidR="00A546B4">
        <w:rPr>
          <w:rFonts w:ascii="Times New Roman" w:eastAsiaTheme="minorEastAsia" w:hAnsi="Times New Roman" w:cs="Times New Roman"/>
          <w:sz w:val="24"/>
          <w:szCs w:val="24"/>
        </w:rPr>
        <w:t>Additive manufacturing processe</w:t>
      </w:r>
      <w:r w:rsidR="00A80DF5">
        <w:rPr>
          <w:rFonts w:ascii="Times New Roman" w:eastAsiaTheme="minorEastAsia" w:hAnsi="Times New Roman" w:cs="Times New Roman"/>
          <w:sz w:val="24"/>
          <w:szCs w:val="24"/>
        </w:rPr>
        <w:t>s</w:t>
      </w:r>
      <w:r w:rsidR="00A546B4">
        <w:rPr>
          <w:rFonts w:ascii="Times New Roman" w:eastAsiaTheme="minorEastAsia" w:hAnsi="Times New Roman" w:cs="Times New Roman"/>
          <w:sz w:val="24"/>
          <w:szCs w:val="24"/>
        </w:rPr>
        <w:t xml:space="preserve"> can be divided </w:t>
      </w:r>
      <w:r w:rsidR="00A80DF5">
        <w:rPr>
          <w:rFonts w:ascii="Times New Roman" w:eastAsiaTheme="minorEastAsia" w:hAnsi="Times New Roman" w:cs="Times New Roman"/>
          <w:sz w:val="24"/>
          <w:szCs w:val="24"/>
        </w:rPr>
        <w:t>into five main types</w:t>
      </w:r>
      <w:r w:rsidR="00A9716B">
        <w:rPr>
          <w:rFonts w:ascii="Times New Roman" w:eastAsiaTheme="minorEastAsia" w:hAnsi="Times New Roman" w:cs="Times New Roman"/>
          <w:sz w:val="24"/>
          <w:szCs w:val="24"/>
        </w:rPr>
        <w:t>;</w:t>
      </w:r>
      <w:r w:rsidR="004F45CF">
        <w:rPr>
          <w:rFonts w:ascii="Times New Roman" w:eastAsiaTheme="minorEastAsia" w:hAnsi="Times New Roman" w:cs="Times New Roman"/>
          <w:sz w:val="24"/>
          <w:szCs w:val="24"/>
        </w:rPr>
        <w:t xml:space="preserve"> </w:t>
      </w:r>
      <w:r w:rsidR="00A80DF5">
        <w:rPr>
          <w:rFonts w:ascii="Times New Roman" w:eastAsiaTheme="minorEastAsia" w:hAnsi="Times New Roman" w:cs="Times New Roman"/>
          <w:sz w:val="24"/>
          <w:szCs w:val="24"/>
        </w:rPr>
        <w:t xml:space="preserve">vat </w:t>
      </w:r>
      <w:r w:rsidR="004F45CF">
        <w:rPr>
          <w:rFonts w:ascii="Times New Roman" w:eastAsiaTheme="minorEastAsia" w:hAnsi="Times New Roman" w:cs="Times New Roman"/>
          <w:sz w:val="24"/>
          <w:szCs w:val="24"/>
        </w:rPr>
        <w:t>photo</w:t>
      </w:r>
      <w:r w:rsidR="00A80DF5">
        <w:rPr>
          <w:rFonts w:ascii="Times New Roman" w:eastAsiaTheme="minorEastAsia" w:hAnsi="Times New Roman" w:cs="Times New Roman"/>
          <w:sz w:val="24"/>
          <w:szCs w:val="24"/>
        </w:rPr>
        <w:t>polymerization</w:t>
      </w:r>
      <w:r w:rsidR="00A9716B">
        <w:rPr>
          <w:rFonts w:ascii="Times New Roman" w:eastAsiaTheme="minorEastAsia" w:hAnsi="Times New Roman" w:cs="Times New Roman"/>
          <w:sz w:val="24"/>
          <w:szCs w:val="24"/>
        </w:rPr>
        <w:t xml:space="preserve"> which</w:t>
      </w:r>
      <w:r w:rsidR="00A80DF5">
        <w:rPr>
          <w:rFonts w:ascii="Times New Roman" w:eastAsiaTheme="minorEastAsia" w:hAnsi="Times New Roman" w:cs="Times New Roman"/>
          <w:sz w:val="24"/>
          <w:szCs w:val="24"/>
        </w:rPr>
        <w:t xml:space="preserve"> involves </w:t>
      </w:r>
      <w:r w:rsidR="004F45CF">
        <w:rPr>
          <w:rFonts w:ascii="Times New Roman" w:eastAsiaTheme="minorEastAsia" w:hAnsi="Times New Roman" w:cs="Times New Roman"/>
          <w:sz w:val="24"/>
          <w:szCs w:val="24"/>
        </w:rPr>
        <w:t xml:space="preserve">the use of liquid photopolymers that can be cured using </w:t>
      </w:r>
      <w:r w:rsidR="00A9716B">
        <w:rPr>
          <w:rFonts w:ascii="Times New Roman" w:eastAsiaTheme="minorEastAsia" w:hAnsi="Times New Roman" w:cs="Times New Roman"/>
          <w:sz w:val="24"/>
          <w:szCs w:val="24"/>
        </w:rPr>
        <w:t xml:space="preserve">ultraviolet radiation, powder bed fusion which includes a thermal source malting and fusing powder particles, </w:t>
      </w:r>
      <w:r w:rsidR="003A7103">
        <w:rPr>
          <w:rFonts w:ascii="Times New Roman" w:eastAsiaTheme="minorEastAsia" w:hAnsi="Times New Roman" w:cs="Times New Roman"/>
          <w:sz w:val="24"/>
          <w:szCs w:val="24"/>
        </w:rPr>
        <w:t xml:space="preserve">extrusion-based systems whereby material contained in a reservoir is forced through a nozzle when pressure is applied, material jetting which involves </w:t>
      </w:r>
      <w:r w:rsidR="003B47D9">
        <w:rPr>
          <w:rFonts w:ascii="Times New Roman" w:eastAsiaTheme="minorEastAsia" w:hAnsi="Times New Roman" w:cs="Times New Roman"/>
          <w:sz w:val="24"/>
          <w:szCs w:val="24"/>
        </w:rPr>
        <w:t xml:space="preserve">the deposition of material particles or droplets, </w:t>
      </w:r>
      <w:r w:rsidR="005A7EDA">
        <w:rPr>
          <w:rFonts w:ascii="Times New Roman" w:eastAsiaTheme="minorEastAsia" w:hAnsi="Times New Roman" w:cs="Times New Roman"/>
          <w:sz w:val="24"/>
          <w:szCs w:val="24"/>
        </w:rPr>
        <w:t xml:space="preserve">binder jetting whereby a liquid binder is printed onto a powder bed, </w:t>
      </w:r>
      <w:r w:rsidR="005A7EDA">
        <w:rPr>
          <w:rFonts w:ascii="Times New Roman" w:eastAsiaTheme="minorEastAsia" w:hAnsi="Times New Roman" w:cs="Times New Roman"/>
          <w:sz w:val="24"/>
          <w:szCs w:val="24"/>
        </w:rPr>
        <w:lastRenderedPageBreak/>
        <w:t>sheet lamination which involves the layer-by-layer lamination of thin sheets of materials that are held together by adhesiv</w:t>
      </w:r>
      <w:r w:rsidR="005672D1">
        <w:rPr>
          <w:rFonts w:ascii="Times New Roman" w:eastAsiaTheme="minorEastAsia" w:hAnsi="Times New Roman" w:cs="Times New Roman"/>
          <w:sz w:val="24"/>
          <w:szCs w:val="24"/>
        </w:rPr>
        <w:t>e bonding or cold welding,</w:t>
      </w:r>
      <w:r w:rsidR="005A7EDA">
        <w:rPr>
          <w:rFonts w:ascii="Times New Roman" w:eastAsiaTheme="minorEastAsia" w:hAnsi="Times New Roman" w:cs="Times New Roman"/>
          <w:sz w:val="24"/>
          <w:szCs w:val="24"/>
        </w:rPr>
        <w:t xml:space="preserve"> directed energy deposition whereby powder material is melted as it is deposited</w:t>
      </w:r>
      <w:r w:rsidR="005672D1">
        <w:rPr>
          <w:rFonts w:ascii="Times New Roman" w:eastAsiaTheme="minorEastAsia" w:hAnsi="Times New Roman" w:cs="Times New Roman"/>
          <w:sz w:val="24"/>
          <w:szCs w:val="24"/>
        </w:rPr>
        <w:t xml:space="preserve">, and direct </w:t>
      </w:r>
      <w:r w:rsidR="002F33B1">
        <w:rPr>
          <w:rFonts w:ascii="Times New Roman" w:eastAsiaTheme="minorEastAsia" w:hAnsi="Times New Roman" w:cs="Times New Roman"/>
          <w:sz w:val="24"/>
          <w:szCs w:val="24"/>
        </w:rPr>
        <w:t xml:space="preserve">ink </w:t>
      </w:r>
      <w:r w:rsidR="005672D1">
        <w:rPr>
          <w:rFonts w:ascii="Times New Roman" w:eastAsiaTheme="minorEastAsia" w:hAnsi="Times New Roman" w:cs="Times New Roman"/>
          <w:sz w:val="24"/>
          <w:szCs w:val="24"/>
        </w:rPr>
        <w:t>wr</w:t>
      </w:r>
      <w:r w:rsidR="002F33B1">
        <w:rPr>
          <w:rFonts w:ascii="Times New Roman" w:eastAsiaTheme="minorEastAsia" w:hAnsi="Times New Roman" w:cs="Times New Roman"/>
          <w:sz w:val="24"/>
          <w:szCs w:val="24"/>
        </w:rPr>
        <w:t>iting which involves the deposition of liquid inks to a surface that solidify due to evaporation and gelation</w:t>
      </w:r>
      <w:r w:rsidR="007F095B">
        <w:rPr>
          <w:rFonts w:ascii="Times New Roman" w:eastAsiaTheme="minorEastAsia" w:hAnsi="Times New Roman" w:cs="Times New Roman"/>
          <w:sz w:val="24"/>
          <w:szCs w:val="24"/>
        </w:rPr>
        <w:t xml:space="preserve"> [</w:t>
      </w:r>
      <w:r w:rsidR="00492C61">
        <w:rPr>
          <w:rFonts w:ascii="Times New Roman" w:eastAsiaTheme="minorEastAsia" w:hAnsi="Times New Roman" w:cs="Times New Roman"/>
          <w:sz w:val="24"/>
          <w:szCs w:val="24"/>
        </w:rPr>
        <w:t>48</w:t>
      </w:r>
      <w:r w:rsidR="007F095B">
        <w:rPr>
          <w:rFonts w:ascii="Times New Roman" w:eastAsiaTheme="minorEastAsia" w:hAnsi="Times New Roman" w:cs="Times New Roman"/>
          <w:sz w:val="24"/>
          <w:szCs w:val="24"/>
        </w:rPr>
        <w:t>].</w:t>
      </w:r>
      <w:r w:rsidR="00730D3F">
        <w:rPr>
          <w:rFonts w:ascii="Times New Roman" w:eastAsiaTheme="minorEastAsia" w:hAnsi="Times New Roman" w:cs="Times New Roman"/>
          <w:sz w:val="24"/>
          <w:szCs w:val="24"/>
        </w:rPr>
        <w:t xml:space="preserve"> </w:t>
      </w:r>
      <w:r w:rsidR="00CF7DB7">
        <w:rPr>
          <w:rFonts w:ascii="Times New Roman" w:eastAsiaTheme="minorEastAsia" w:hAnsi="Times New Roman" w:cs="Times New Roman"/>
          <w:sz w:val="24"/>
          <w:szCs w:val="24"/>
        </w:rPr>
        <w:t>The 3D printing process begins with the design of the desired object using</w:t>
      </w:r>
      <w:r w:rsidR="00F92EFD">
        <w:rPr>
          <w:rFonts w:ascii="Times New Roman" w:eastAsiaTheme="minorEastAsia" w:hAnsi="Times New Roman" w:cs="Times New Roman"/>
          <w:sz w:val="24"/>
          <w:szCs w:val="24"/>
        </w:rPr>
        <w:t xml:space="preserve"> Computer Aided D</w:t>
      </w:r>
      <w:r w:rsidR="00CF7DB7">
        <w:rPr>
          <w:rFonts w:ascii="Times New Roman" w:eastAsiaTheme="minorEastAsia" w:hAnsi="Times New Roman" w:cs="Times New Roman"/>
          <w:sz w:val="24"/>
          <w:szCs w:val="24"/>
        </w:rPr>
        <w:t xml:space="preserve">esign </w:t>
      </w:r>
      <w:r w:rsidR="004A502F">
        <w:rPr>
          <w:rFonts w:ascii="Times New Roman" w:eastAsiaTheme="minorEastAsia" w:hAnsi="Times New Roman" w:cs="Times New Roman"/>
          <w:sz w:val="24"/>
          <w:szCs w:val="24"/>
        </w:rPr>
        <w:t>(CAD). The CAD file produced has to be co</w:t>
      </w:r>
      <w:r w:rsidR="00730D31">
        <w:rPr>
          <w:rFonts w:ascii="Times New Roman" w:eastAsiaTheme="minorEastAsia" w:hAnsi="Times New Roman" w:cs="Times New Roman"/>
          <w:sz w:val="24"/>
          <w:szCs w:val="24"/>
        </w:rPr>
        <w:t>nverted to a Stereolithography (STL) f</w:t>
      </w:r>
      <w:r w:rsidR="004A502F">
        <w:rPr>
          <w:rFonts w:ascii="Times New Roman" w:eastAsiaTheme="minorEastAsia" w:hAnsi="Times New Roman" w:cs="Times New Roman"/>
          <w:sz w:val="24"/>
          <w:szCs w:val="24"/>
        </w:rPr>
        <w:t>ile</w:t>
      </w:r>
      <w:r w:rsidR="00730D31">
        <w:rPr>
          <w:rFonts w:ascii="Times New Roman" w:eastAsiaTheme="minorEastAsia" w:hAnsi="Times New Roman" w:cs="Times New Roman"/>
          <w:sz w:val="24"/>
          <w:szCs w:val="24"/>
        </w:rPr>
        <w:t>, which is a collection of triangle vertices and surface normal vectors.</w:t>
      </w:r>
      <w:r w:rsidR="00BA7EBC">
        <w:rPr>
          <w:rFonts w:ascii="Times New Roman" w:eastAsiaTheme="minorEastAsia" w:hAnsi="Times New Roman" w:cs="Times New Roman"/>
          <w:sz w:val="24"/>
          <w:szCs w:val="24"/>
        </w:rPr>
        <w:t xml:space="preserve"> The </w:t>
      </w:r>
      <w:r w:rsidR="00962980">
        <w:rPr>
          <w:rFonts w:ascii="Times New Roman" w:eastAsiaTheme="minorEastAsia" w:hAnsi="Times New Roman" w:cs="Times New Roman"/>
          <w:sz w:val="24"/>
          <w:szCs w:val="24"/>
        </w:rPr>
        <w:t xml:space="preserve">STL file is then inserted into a slicing software which produces a layer-by-layer model written in </w:t>
      </w:r>
      <w:proofErr w:type="spellStart"/>
      <w:r w:rsidR="00962980">
        <w:rPr>
          <w:rFonts w:ascii="Times New Roman" w:eastAsiaTheme="minorEastAsia" w:hAnsi="Times New Roman" w:cs="Times New Roman"/>
          <w:sz w:val="24"/>
          <w:szCs w:val="24"/>
        </w:rPr>
        <w:t>gcode</w:t>
      </w:r>
      <w:proofErr w:type="spellEnd"/>
      <w:r w:rsidR="00962980">
        <w:rPr>
          <w:rFonts w:ascii="Times New Roman" w:eastAsiaTheme="minorEastAsia" w:hAnsi="Times New Roman" w:cs="Times New Roman"/>
          <w:sz w:val="24"/>
          <w:szCs w:val="24"/>
        </w:rPr>
        <w:t>, a coded set of instructions that are submitted to the 3D printer’s control system to execute the sliced model.</w:t>
      </w:r>
      <w:r w:rsidR="00FB493F">
        <w:rPr>
          <w:rFonts w:ascii="Times New Roman" w:eastAsiaTheme="minorEastAsia" w:hAnsi="Times New Roman" w:cs="Times New Roman"/>
          <w:sz w:val="24"/>
          <w:szCs w:val="24"/>
        </w:rPr>
        <w:t xml:space="preserve"> The slicing software takes into consideration the printing parameters set by the user which include layer height and thickness, printing speed, bed temperature, as well as the density and type of infill.</w:t>
      </w:r>
      <w:r w:rsidR="000151D2">
        <w:rPr>
          <w:rFonts w:ascii="Times New Roman" w:eastAsiaTheme="minorEastAsia" w:hAnsi="Times New Roman" w:cs="Times New Roman"/>
          <w:sz w:val="24"/>
          <w:szCs w:val="24"/>
        </w:rPr>
        <w:t xml:space="preserve"> With regards to flexible piezoresistive nanocomposites, additive manufacturing holds a significant advantage over conventional methods such as cast molding.</w:t>
      </w:r>
      <w:r w:rsidR="008E156D">
        <w:rPr>
          <w:rFonts w:ascii="Times New Roman" w:eastAsiaTheme="minorEastAsia" w:hAnsi="Times New Roman" w:cs="Times New Roman"/>
          <w:sz w:val="24"/>
          <w:szCs w:val="24"/>
        </w:rPr>
        <w:t xml:space="preserve"> </w:t>
      </w:r>
      <w:r w:rsidR="002E6516">
        <w:rPr>
          <w:rFonts w:ascii="Times New Roman" w:eastAsiaTheme="minorEastAsia" w:hAnsi="Times New Roman" w:cs="Times New Roman"/>
          <w:sz w:val="24"/>
          <w:szCs w:val="24"/>
        </w:rPr>
        <w:t xml:space="preserve">Firstly, additive manufacturing </w:t>
      </w:r>
      <w:r w:rsidR="00D87009">
        <w:rPr>
          <w:rFonts w:ascii="Times New Roman" w:eastAsiaTheme="minorEastAsia" w:hAnsi="Times New Roman" w:cs="Times New Roman"/>
          <w:sz w:val="24"/>
          <w:szCs w:val="24"/>
        </w:rPr>
        <w:t xml:space="preserve">enables mass production due to its semi-automation. </w:t>
      </w:r>
      <w:r w:rsidR="0070777C">
        <w:rPr>
          <w:rFonts w:ascii="Times New Roman" w:eastAsiaTheme="minorEastAsia" w:hAnsi="Times New Roman" w:cs="Times New Roman"/>
          <w:sz w:val="24"/>
          <w:szCs w:val="24"/>
        </w:rPr>
        <w:t xml:space="preserve">It </w:t>
      </w:r>
      <w:r w:rsidR="001D751C">
        <w:rPr>
          <w:rFonts w:ascii="Times New Roman" w:eastAsiaTheme="minorEastAsia" w:hAnsi="Times New Roman" w:cs="Times New Roman"/>
          <w:sz w:val="24"/>
          <w:szCs w:val="24"/>
        </w:rPr>
        <w:t>allows for the fabrication of</w:t>
      </w:r>
      <w:r w:rsidR="00F92EFD">
        <w:rPr>
          <w:rFonts w:ascii="Times New Roman" w:eastAsiaTheme="minorEastAsia" w:hAnsi="Times New Roman" w:cs="Times New Roman"/>
          <w:sz w:val="24"/>
          <w:szCs w:val="24"/>
        </w:rPr>
        <w:t xml:space="preserve"> complex and organic geometries, and it enables rapid protot</w:t>
      </w:r>
      <w:r w:rsidR="00AC6BB5">
        <w:rPr>
          <w:rFonts w:ascii="Times New Roman" w:eastAsiaTheme="minorEastAsia" w:hAnsi="Times New Roman" w:cs="Times New Roman"/>
          <w:sz w:val="24"/>
          <w:szCs w:val="24"/>
        </w:rPr>
        <w:t>yping which is beneficial in the</w:t>
      </w:r>
      <w:r w:rsidR="00F92EFD">
        <w:rPr>
          <w:rFonts w:ascii="Times New Roman" w:eastAsiaTheme="minorEastAsia" w:hAnsi="Times New Roman" w:cs="Times New Roman"/>
          <w:sz w:val="24"/>
          <w:szCs w:val="24"/>
        </w:rPr>
        <w:t xml:space="preserve"> optimiz</w:t>
      </w:r>
      <w:r w:rsidR="00AC6BB5">
        <w:rPr>
          <w:rFonts w:ascii="Times New Roman" w:eastAsiaTheme="minorEastAsia" w:hAnsi="Times New Roman" w:cs="Times New Roman"/>
          <w:sz w:val="24"/>
          <w:szCs w:val="24"/>
        </w:rPr>
        <w:t>ation of</w:t>
      </w:r>
      <w:r w:rsidR="00F92EFD">
        <w:rPr>
          <w:rFonts w:ascii="Times New Roman" w:eastAsiaTheme="minorEastAsia" w:hAnsi="Times New Roman" w:cs="Times New Roman"/>
          <w:sz w:val="24"/>
          <w:szCs w:val="24"/>
        </w:rPr>
        <w:t xml:space="preserve"> geometries and processes enabled by Computer Aided Evaluation (CAE) techniques. </w:t>
      </w:r>
      <w:r w:rsidR="0081437B">
        <w:rPr>
          <w:rFonts w:ascii="Times New Roman" w:eastAsiaTheme="minorEastAsia" w:hAnsi="Times New Roman" w:cs="Times New Roman"/>
          <w:sz w:val="24"/>
          <w:szCs w:val="24"/>
        </w:rPr>
        <w:t>Additive manufacturing significantly decreases process time and labor</w:t>
      </w:r>
      <w:r w:rsidR="00DD7992">
        <w:rPr>
          <w:rFonts w:ascii="Times New Roman" w:eastAsiaTheme="minorEastAsia" w:hAnsi="Times New Roman" w:cs="Times New Roman"/>
          <w:sz w:val="24"/>
          <w:szCs w:val="24"/>
        </w:rPr>
        <w:t xml:space="preserve">, and it results in better component quality. </w:t>
      </w:r>
      <w:r w:rsidR="00FD78E0">
        <w:rPr>
          <w:rFonts w:ascii="Times New Roman" w:eastAsiaTheme="minorEastAsia" w:hAnsi="Times New Roman" w:cs="Times New Roman"/>
          <w:sz w:val="24"/>
          <w:szCs w:val="24"/>
        </w:rPr>
        <w:t>In the field of piezoresistive nanocomposites, 3D printing technologies have been shown to improve the</w:t>
      </w:r>
      <w:r w:rsidR="00B87DE1">
        <w:rPr>
          <w:rFonts w:ascii="Times New Roman" w:eastAsiaTheme="minorEastAsia" w:hAnsi="Times New Roman" w:cs="Times New Roman"/>
          <w:sz w:val="24"/>
          <w:szCs w:val="24"/>
        </w:rPr>
        <w:t xml:space="preserve"> piezoresistive sensitivity of sensors. </w:t>
      </w:r>
      <w:proofErr w:type="spellStart"/>
      <w:r w:rsidR="00B87DE1">
        <w:rPr>
          <w:rFonts w:ascii="Times New Roman" w:eastAsiaTheme="minorEastAsia" w:hAnsi="Times New Roman" w:cs="Times New Roman"/>
          <w:sz w:val="24"/>
          <w:szCs w:val="24"/>
        </w:rPr>
        <w:t>Charara</w:t>
      </w:r>
      <w:proofErr w:type="spellEnd"/>
      <w:r w:rsidR="00B87DE1">
        <w:rPr>
          <w:rFonts w:ascii="Times New Roman" w:eastAsiaTheme="minorEastAsia" w:hAnsi="Times New Roman" w:cs="Times New Roman"/>
          <w:sz w:val="24"/>
          <w:szCs w:val="24"/>
        </w:rPr>
        <w:t xml:space="preserve"> et al. [</w:t>
      </w:r>
      <w:r w:rsidR="00492C61">
        <w:rPr>
          <w:rFonts w:ascii="Times New Roman" w:eastAsiaTheme="minorEastAsia" w:hAnsi="Times New Roman" w:cs="Times New Roman"/>
          <w:sz w:val="24"/>
          <w:szCs w:val="24"/>
        </w:rPr>
        <w:t>49</w:t>
      </w:r>
      <w:r w:rsidR="00B87DE1">
        <w:rPr>
          <w:rFonts w:ascii="Times New Roman" w:eastAsiaTheme="minorEastAsia" w:hAnsi="Times New Roman" w:cs="Times New Roman"/>
          <w:sz w:val="24"/>
          <w:szCs w:val="24"/>
        </w:rPr>
        <w:t xml:space="preserve">] used </w:t>
      </w:r>
      <w:r w:rsidR="004054A9">
        <w:rPr>
          <w:rFonts w:ascii="Times New Roman" w:eastAsiaTheme="minorEastAsia" w:hAnsi="Times New Roman" w:cs="Times New Roman"/>
          <w:sz w:val="24"/>
          <w:szCs w:val="24"/>
        </w:rPr>
        <w:t xml:space="preserve">DIW to fabricate a </w:t>
      </w:r>
      <w:r w:rsidR="0047001B">
        <w:rPr>
          <w:rFonts w:ascii="Times New Roman" w:eastAsiaTheme="minorEastAsia" w:hAnsi="Times New Roman" w:cs="Times New Roman"/>
          <w:sz w:val="24"/>
          <w:szCs w:val="24"/>
        </w:rPr>
        <w:t>MW</w:t>
      </w:r>
      <w:r w:rsidR="004054A9">
        <w:rPr>
          <w:rFonts w:ascii="Times New Roman" w:eastAsiaTheme="minorEastAsia" w:hAnsi="Times New Roman" w:cs="Times New Roman"/>
          <w:sz w:val="24"/>
          <w:szCs w:val="24"/>
        </w:rPr>
        <w:t xml:space="preserve">CNT/PDMS nanocomposite sensor </w:t>
      </w:r>
      <w:r w:rsidR="00D92ED0">
        <w:rPr>
          <w:rFonts w:ascii="Times New Roman" w:eastAsiaTheme="minorEastAsia" w:hAnsi="Times New Roman" w:cs="Times New Roman"/>
          <w:sz w:val="24"/>
          <w:szCs w:val="24"/>
        </w:rPr>
        <w:t>with increased sensitivity.</w:t>
      </w:r>
      <w:r w:rsidR="000A288E">
        <w:rPr>
          <w:rFonts w:ascii="Times New Roman" w:eastAsiaTheme="minorEastAsia" w:hAnsi="Times New Roman" w:cs="Times New Roman"/>
          <w:sz w:val="24"/>
          <w:szCs w:val="24"/>
        </w:rPr>
        <w:t xml:space="preserve"> </w:t>
      </w:r>
      <w:r w:rsidR="000A049C">
        <w:rPr>
          <w:rFonts w:ascii="Times New Roman" w:eastAsiaTheme="minorEastAsia" w:hAnsi="Times New Roman" w:cs="Times New Roman"/>
          <w:sz w:val="24"/>
          <w:szCs w:val="24"/>
        </w:rPr>
        <w:t xml:space="preserve">A gauge factor of </w:t>
      </w:r>
      <w:r w:rsidR="00064FC6">
        <w:rPr>
          <w:rFonts w:ascii="Times New Roman" w:eastAsiaTheme="minorEastAsia" w:hAnsi="Times New Roman" w:cs="Times New Roman"/>
          <w:sz w:val="24"/>
          <w:szCs w:val="24"/>
        </w:rPr>
        <w:t xml:space="preserve">16 was recorded, </w:t>
      </w:r>
      <w:r w:rsidR="000547A1">
        <w:rPr>
          <w:rFonts w:ascii="Times New Roman" w:eastAsiaTheme="minorEastAsia" w:hAnsi="Times New Roman" w:cs="Times New Roman"/>
          <w:sz w:val="24"/>
          <w:szCs w:val="24"/>
        </w:rPr>
        <w:t>an improvement compared to those of</w:t>
      </w:r>
      <w:r w:rsidR="00BE6798">
        <w:rPr>
          <w:rFonts w:ascii="Times New Roman" w:eastAsiaTheme="minorEastAsia" w:hAnsi="Times New Roman" w:cs="Times New Roman"/>
          <w:sz w:val="24"/>
          <w:szCs w:val="24"/>
        </w:rPr>
        <w:t xml:space="preserve"> cast</w:t>
      </w:r>
      <w:r w:rsidR="000547A1">
        <w:rPr>
          <w:rFonts w:ascii="Times New Roman" w:eastAsiaTheme="minorEastAsia" w:hAnsi="Times New Roman" w:cs="Times New Roman"/>
          <w:sz w:val="24"/>
          <w:szCs w:val="24"/>
        </w:rPr>
        <w:t xml:space="preserve"> MWCNT/PDMS compression sensors found in literature</w:t>
      </w:r>
      <w:r w:rsidR="00BE6798">
        <w:rPr>
          <w:rFonts w:ascii="Times New Roman" w:eastAsiaTheme="minorEastAsia" w:hAnsi="Times New Roman" w:cs="Times New Roman"/>
          <w:sz w:val="24"/>
          <w:szCs w:val="24"/>
        </w:rPr>
        <w:t xml:space="preserve"> [</w:t>
      </w:r>
      <w:r w:rsidR="00492C61">
        <w:rPr>
          <w:rFonts w:ascii="Times New Roman" w:eastAsiaTheme="minorEastAsia" w:hAnsi="Times New Roman" w:cs="Times New Roman"/>
          <w:sz w:val="24"/>
          <w:szCs w:val="24"/>
        </w:rPr>
        <w:t>50</w:t>
      </w:r>
      <w:r w:rsidR="00BE6798">
        <w:rPr>
          <w:rFonts w:ascii="Times New Roman" w:eastAsiaTheme="minorEastAsia" w:hAnsi="Times New Roman" w:cs="Times New Roman"/>
          <w:sz w:val="24"/>
          <w:szCs w:val="24"/>
        </w:rPr>
        <w:t>]</w:t>
      </w:r>
      <w:r w:rsidR="000547A1">
        <w:rPr>
          <w:rFonts w:ascii="Times New Roman" w:eastAsiaTheme="minorEastAsia" w:hAnsi="Times New Roman" w:cs="Times New Roman"/>
          <w:sz w:val="24"/>
          <w:szCs w:val="24"/>
        </w:rPr>
        <w:t>.</w:t>
      </w:r>
      <w:r w:rsidR="00E57F1B">
        <w:rPr>
          <w:rFonts w:ascii="Times New Roman" w:eastAsiaTheme="minorEastAsia" w:hAnsi="Times New Roman" w:cs="Times New Roman"/>
          <w:sz w:val="24"/>
          <w:szCs w:val="24"/>
        </w:rPr>
        <w:t xml:space="preserve"> </w:t>
      </w:r>
      <w:r w:rsidR="0008164A">
        <w:rPr>
          <w:rFonts w:ascii="Times New Roman" w:eastAsiaTheme="minorEastAsia" w:hAnsi="Times New Roman" w:cs="Times New Roman"/>
          <w:sz w:val="24"/>
          <w:szCs w:val="24"/>
        </w:rPr>
        <w:t>However, the effect of hysteresis was recorded.</w:t>
      </w:r>
      <w:r w:rsidR="00F01B5A">
        <w:rPr>
          <w:rFonts w:ascii="Times New Roman" w:eastAsiaTheme="minorEastAsia" w:hAnsi="Times New Roman" w:cs="Times New Roman"/>
          <w:sz w:val="24"/>
          <w:szCs w:val="24"/>
        </w:rPr>
        <w:t xml:space="preserve"> As a result, the</w:t>
      </w:r>
      <w:r w:rsidR="007372C6">
        <w:rPr>
          <w:rFonts w:ascii="Times New Roman" w:eastAsiaTheme="minorEastAsia" w:hAnsi="Times New Roman" w:cs="Times New Roman"/>
          <w:sz w:val="24"/>
          <w:szCs w:val="24"/>
        </w:rPr>
        <w:t xml:space="preserve"> 3D printing technology used in this study is Direct Ink Writing (DIW), due to </w:t>
      </w:r>
      <w:r w:rsidR="00F01B5A">
        <w:rPr>
          <w:rFonts w:ascii="Times New Roman" w:eastAsiaTheme="minorEastAsia" w:hAnsi="Times New Roman" w:cs="Times New Roman"/>
          <w:sz w:val="24"/>
          <w:szCs w:val="24"/>
        </w:rPr>
        <w:t>its</w:t>
      </w:r>
      <w:r w:rsidR="004B7CDA">
        <w:rPr>
          <w:rFonts w:ascii="Times New Roman" w:eastAsiaTheme="minorEastAsia" w:hAnsi="Times New Roman" w:cs="Times New Roman"/>
          <w:sz w:val="24"/>
          <w:szCs w:val="24"/>
        </w:rPr>
        <w:t xml:space="preserve"> numerous advantages.</w:t>
      </w:r>
      <w:r w:rsidR="00334653">
        <w:rPr>
          <w:rFonts w:ascii="Times New Roman" w:eastAsiaTheme="minorEastAsia" w:hAnsi="Times New Roman" w:cs="Times New Roman"/>
          <w:sz w:val="24"/>
          <w:szCs w:val="24"/>
        </w:rPr>
        <w:t xml:space="preserve"> </w:t>
      </w:r>
    </w:p>
    <w:p w14:paraId="525A51D0" w14:textId="77777777" w:rsidR="00334653" w:rsidRDefault="007E34B4"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While bulk material sensors have numerous uses and advantages, </w:t>
      </w:r>
      <w:r w:rsidR="000F6E62">
        <w:rPr>
          <w:rFonts w:ascii="Times New Roman" w:eastAsiaTheme="minorEastAsia" w:hAnsi="Times New Roman" w:cs="Times New Roman"/>
          <w:sz w:val="24"/>
          <w:szCs w:val="24"/>
        </w:rPr>
        <w:t xml:space="preserve">the effect of hysteresis is prevalent within them. </w:t>
      </w:r>
      <w:r w:rsidR="004A2B27">
        <w:rPr>
          <w:rFonts w:ascii="Times New Roman" w:eastAsiaTheme="minorEastAsia" w:hAnsi="Times New Roman" w:cs="Times New Roman"/>
          <w:sz w:val="24"/>
          <w:szCs w:val="24"/>
        </w:rPr>
        <w:t>This phenomenon reduces their sensing capacity</w:t>
      </w:r>
      <w:r w:rsidR="00CE5B53">
        <w:rPr>
          <w:rFonts w:ascii="Times New Roman" w:eastAsiaTheme="minorEastAsia" w:hAnsi="Times New Roman" w:cs="Times New Roman"/>
          <w:sz w:val="24"/>
          <w:szCs w:val="24"/>
        </w:rPr>
        <w:t xml:space="preserve"> and induces the material relaxation effect.</w:t>
      </w:r>
      <w:r w:rsidR="00E21E47">
        <w:rPr>
          <w:rFonts w:ascii="Times New Roman" w:eastAsiaTheme="minorEastAsia" w:hAnsi="Times New Roman" w:cs="Times New Roman"/>
          <w:sz w:val="24"/>
          <w:szCs w:val="24"/>
        </w:rPr>
        <w:t xml:space="preserve"> Researchers have been successful in reducing the effect of hysteresis by incorporating graphene nanofillers, however this nanomaterial is costly and allows for little tunability of the sensitivity. </w:t>
      </w:r>
      <w:r w:rsidR="005A1E32">
        <w:rPr>
          <w:rFonts w:ascii="Times New Roman" w:eastAsiaTheme="minorEastAsia" w:hAnsi="Times New Roman" w:cs="Times New Roman"/>
          <w:sz w:val="24"/>
          <w:szCs w:val="24"/>
        </w:rPr>
        <w:t xml:space="preserve">While the hysteresis effect is still not well understood, </w:t>
      </w:r>
      <w:r w:rsidR="00EB13A9">
        <w:rPr>
          <w:rFonts w:ascii="Times New Roman" w:eastAsiaTheme="minorEastAsia" w:hAnsi="Times New Roman" w:cs="Times New Roman"/>
          <w:sz w:val="24"/>
          <w:szCs w:val="24"/>
        </w:rPr>
        <w:t>one of the possible causes could be the lateral expansion of the material as it is compressed, resulting in gaps in the conducting networks.</w:t>
      </w:r>
    </w:p>
    <w:p w14:paraId="6E017D57" w14:textId="77777777" w:rsidR="006106C2" w:rsidRPr="00755AA2" w:rsidRDefault="00755AA2" w:rsidP="00755AA2">
      <w:pPr>
        <w:pStyle w:val="Heading3"/>
      </w:pPr>
      <w:bookmarkStart w:id="15" w:name="_Toc46976011"/>
      <w:r>
        <w:t xml:space="preserve">1.2.2 </w:t>
      </w:r>
      <w:r w:rsidR="006106C2" w:rsidRPr="00755AA2">
        <w:t>Porous Sensors</w:t>
      </w:r>
      <w:bookmarkEnd w:id="15"/>
    </w:p>
    <w:p w14:paraId="4A3263AC" w14:textId="1302FA39" w:rsidR="00193D4F" w:rsidRDefault="00B432E6"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Porous </w:t>
      </w:r>
      <w:proofErr w:type="spellStart"/>
      <w:r>
        <w:rPr>
          <w:rFonts w:ascii="Times New Roman" w:eastAsiaTheme="minorEastAsia" w:hAnsi="Times New Roman" w:cs="Times New Roman"/>
          <w:sz w:val="24"/>
          <w:szCs w:val="24"/>
        </w:rPr>
        <w:t>piezoresisitive</w:t>
      </w:r>
      <w:proofErr w:type="spellEnd"/>
      <w:r>
        <w:rPr>
          <w:rFonts w:ascii="Times New Roman" w:eastAsiaTheme="minorEastAsia" w:hAnsi="Times New Roman" w:cs="Times New Roman"/>
          <w:sz w:val="24"/>
          <w:szCs w:val="24"/>
        </w:rPr>
        <w:t xml:space="preserve"> sensors have received a great deal of scrutiny due to their </w:t>
      </w:r>
      <w:proofErr w:type="spellStart"/>
      <w:r>
        <w:rPr>
          <w:rFonts w:ascii="Times New Roman" w:eastAsiaTheme="minorEastAsia" w:hAnsi="Times New Roman" w:cs="Times New Roman"/>
          <w:sz w:val="24"/>
          <w:szCs w:val="24"/>
        </w:rPr>
        <w:t>high</w:t>
      </w:r>
      <w:r w:rsidR="00096F4C">
        <w:rPr>
          <w:rFonts w:ascii="Times New Roman" w:eastAsiaTheme="minorEastAsia" w:hAnsi="Times New Roman" w:cs="Times New Roman"/>
          <w:sz w:val="24"/>
          <w:szCs w:val="24"/>
        </w:rPr>
        <w:t>tened</w:t>
      </w:r>
      <w:proofErr w:type="spellEnd"/>
      <w:r>
        <w:rPr>
          <w:rFonts w:ascii="Times New Roman" w:eastAsiaTheme="minorEastAsia" w:hAnsi="Times New Roman" w:cs="Times New Roman"/>
          <w:sz w:val="24"/>
          <w:szCs w:val="24"/>
        </w:rPr>
        <w:t xml:space="preserve"> </w:t>
      </w:r>
      <w:r w:rsidR="006C3944">
        <w:rPr>
          <w:rFonts w:ascii="Times New Roman" w:eastAsiaTheme="minorEastAsia" w:hAnsi="Times New Roman" w:cs="Times New Roman"/>
          <w:sz w:val="24"/>
          <w:szCs w:val="24"/>
        </w:rPr>
        <w:t xml:space="preserve">flexibility and </w:t>
      </w:r>
      <w:r w:rsidR="008214F6">
        <w:rPr>
          <w:rFonts w:ascii="Times New Roman" w:eastAsiaTheme="minorEastAsia" w:hAnsi="Times New Roman" w:cs="Times New Roman"/>
          <w:sz w:val="24"/>
          <w:szCs w:val="24"/>
        </w:rPr>
        <w:t>sensitivity.</w:t>
      </w:r>
      <w:r w:rsidR="00953893">
        <w:rPr>
          <w:rFonts w:ascii="Times New Roman" w:eastAsiaTheme="minorEastAsia" w:hAnsi="Times New Roman" w:cs="Times New Roman"/>
          <w:sz w:val="24"/>
          <w:szCs w:val="24"/>
        </w:rPr>
        <w:t xml:space="preserve"> Porous sensors have also been shown to possess significantly higher tensile fracture strain compared to bulk samples, and they can be compressed to almost 100% strain without fracturing. </w:t>
      </w:r>
      <w:r w:rsidR="00900B37">
        <w:rPr>
          <w:rFonts w:ascii="Times New Roman" w:eastAsiaTheme="minorEastAsia" w:hAnsi="Times New Roman" w:cs="Times New Roman"/>
          <w:sz w:val="24"/>
          <w:szCs w:val="24"/>
        </w:rPr>
        <w:t>Moreover, they possess tremendous stress sensitivity due to their low stiffness</w:t>
      </w:r>
      <w:r w:rsidR="004E6457">
        <w:rPr>
          <w:rFonts w:ascii="Times New Roman" w:eastAsiaTheme="minorEastAsia" w:hAnsi="Times New Roman" w:cs="Times New Roman"/>
          <w:sz w:val="24"/>
          <w:szCs w:val="24"/>
        </w:rPr>
        <w:t>, regardless of the</w:t>
      </w:r>
      <w:r w:rsidR="003B7F42">
        <w:rPr>
          <w:rFonts w:ascii="Times New Roman" w:eastAsiaTheme="minorEastAsia" w:hAnsi="Times New Roman" w:cs="Times New Roman"/>
          <w:sz w:val="24"/>
          <w:szCs w:val="24"/>
        </w:rPr>
        <w:t xml:space="preserve"> conductive</w:t>
      </w:r>
      <w:r w:rsidR="004E6457">
        <w:rPr>
          <w:rFonts w:ascii="Times New Roman" w:eastAsiaTheme="minorEastAsia" w:hAnsi="Times New Roman" w:cs="Times New Roman"/>
          <w:sz w:val="24"/>
          <w:szCs w:val="24"/>
        </w:rPr>
        <w:t xml:space="preserve"> nanofiller</w:t>
      </w:r>
      <w:r w:rsidR="00F737B2">
        <w:rPr>
          <w:rFonts w:ascii="Times New Roman" w:eastAsiaTheme="minorEastAsia" w:hAnsi="Times New Roman" w:cs="Times New Roman"/>
          <w:sz w:val="24"/>
          <w:szCs w:val="24"/>
        </w:rPr>
        <w:t xml:space="preserve"> [51]</w:t>
      </w:r>
      <w:r w:rsidR="00900B37">
        <w:rPr>
          <w:rFonts w:ascii="Times New Roman" w:eastAsiaTheme="minorEastAsia" w:hAnsi="Times New Roman" w:cs="Times New Roman"/>
          <w:sz w:val="24"/>
          <w:szCs w:val="24"/>
        </w:rPr>
        <w:t>.</w:t>
      </w:r>
      <w:r w:rsidR="009D2996">
        <w:rPr>
          <w:rFonts w:ascii="Times New Roman" w:eastAsiaTheme="minorEastAsia" w:hAnsi="Times New Roman" w:cs="Times New Roman"/>
          <w:sz w:val="24"/>
          <w:szCs w:val="24"/>
        </w:rPr>
        <w:t xml:space="preserve"> </w:t>
      </w:r>
      <w:r w:rsidR="0095495D">
        <w:rPr>
          <w:rFonts w:ascii="Times New Roman" w:eastAsiaTheme="minorEastAsia" w:hAnsi="Times New Roman" w:cs="Times New Roman"/>
          <w:sz w:val="24"/>
          <w:szCs w:val="24"/>
        </w:rPr>
        <w:t xml:space="preserve">Porous piezoresistive sensors </w:t>
      </w:r>
      <w:r w:rsidR="00D11185">
        <w:rPr>
          <w:rFonts w:ascii="Times New Roman" w:eastAsiaTheme="minorEastAsia" w:hAnsi="Times New Roman" w:cs="Times New Roman"/>
          <w:sz w:val="24"/>
          <w:szCs w:val="24"/>
        </w:rPr>
        <w:t xml:space="preserve">are usually manufactured by introducing conductive nanofiller to </w:t>
      </w:r>
      <w:r w:rsidR="003E1459">
        <w:rPr>
          <w:rFonts w:ascii="Times New Roman" w:eastAsiaTheme="minorEastAsia" w:hAnsi="Times New Roman" w:cs="Times New Roman"/>
          <w:sz w:val="24"/>
          <w:szCs w:val="24"/>
        </w:rPr>
        <w:t xml:space="preserve">already manufactured </w:t>
      </w:r>
      <w:r w:rsidR="00D11185">
        <w:rPr>
          <w:rFonts w:ascii="Times New Roman" w:eastAsiaTheme="minorEastAsia" w:hAnsi="Times New Roman" w:cs="Times New Roman"/>
          <w:sz w:val="24"/>
          <w:szCs w:val="24"/>
        </w:rPr>
        <w:t xml:space="preserve">porous polymer foams. </w:t>
      </w:r>
      <w:r w:rsidR="002C169E">
        <w:rPr>
          <w:rFonts w:ascii="Times New Roman" w:eastAsiaTheme="minorEastAsia" w:hAnsi="Times New Roman" w:cs="Times New Roman"/>
          <w:sz w:val="24"/>
          <w:szCs w:val="24"/>
        </w:rPr>
        <w:t>These foams are manufactured using a variety of methods including temp</w:t>
      </w:r>
      <w:r w:rsidR="00A2592D">
        <w:rPr>
          <w:rFonts w:ascii="Times New Roman" w:eastAsiaTheme="minorEastAsia" w:hAnsi="Times New Roman" w:cs="Times New Roman"/>
          <w:sz w:val="24"/>
          <w:szCs w:val="24"/>
        </w:rPr>
        <w:t xml:space="preserve">lating, emulsion, gas foaming </w:t>
      </w:r>
      <w:r w:rsidR="00304DA1">
        <w:rPr>
          <w:rFonts w:ascii="Times New Roman" w:eastAsiaTheme="minorEastAsia" w:hAnsi="Times New Roman" w:cs="Times New Roman"/>
          <w:sz w:val="24"/>
          <w:szCs w:val="24"/>
        </w:rPr>
        <w:t>and 3D printing.</w:t>
      </w:r>
      <w:r w:rsidR="00FB036D">
        <w:rPr>
          <w:rFonts w:ascii="Times New Roman" w:eastAsiaTheme="minorEastAsia" w:hAnsi="Times New Roman" w:cs="Times New Roman"/>
          <w:sz w:val="24"/>
          <w:szCs w:val="24"/>
        </w:rPr>
        <w:t xml:space="preserve"> Templating involves using </w:t>
      </w:r>
      <w:r w:rsidR="003A0460">
        <w:rPr>
          <w:rFonts w:ascii="Times New Roman" w:eastAsiaTheme="minorEastAsia" w:hAnsi="Times New Roman" w:cs="Times New Roman"/>
          <w:sz w:val="24"/>
          <w:szCs w:val="24"/>
        </w:rPr>
        <w:t xml:space="preserve">a soluble </w:t>
      </w:r>
      <w:r w:rsidR="00FB036D">
        <w:rPr>
          <w:rFonts w:ascii="Times New Roman" w:eastAsiaTheme="minorEastAsia" w:hAnsi="Times New Roman" w:cs="Times New Roman"/>
          <w:sz w:val="24"/>
          <w:szCs w:val="24"/>
        </w:rPr>
        <w:t xml:space="preserve">solid material such as sugar and salt grains as a </w:t>
      </w:r>
      <w:proofErr w:type="spellStart"/>
      <w:r w:rsidR="00FB036D">
        <w:rPr>
          <w:rFonts w:ascii="Times New Roman" w:eastAsiaTheme="minorEastAsia" w:hAnsi="Times New Roman" w:cs="Times New Roman"/>
          <w:sz w:val="24"/>
          <w:szCs w:val="24"/>
        </w:rPr>
        <w:t>porogen</w:t>
      </w:r>
      <w:proofErr w:type="spellEnd"/>
      <w:r w:rsidR="00FB036D">
        <w:rPr>
          <w:rFonts w:ascii="Times New Roman" w:eastAsiaTheme="minorEastAsia" w:hAnsi="Times New Roman" w:cs="Times New Roman"/>
          <w:sz w:val="24"/>
          <w:szCs w:val="24"/>
        </w:rPr>
        <w:t xml:space="preserve">, with the polymer taking up the surrounding space. </w:t>
      </w:r>
      <w:r w:rsidR="003A0460">
        <w:rPr>
          <w:rFonts w:ascii="Times New Roman" w:eastAsiaTheme="minorEastAsia" w:hAnsi="Times New Roman" w:cs="Times New Roman"/>
          <w:sz w:val="24"/>
          <w:szCs w:val="24"/>
        </w:rPr>
        <w:t xml:space="preserve">The </w:t>
      </w:r>
      <w:proofErr w:type="spellStart"/>
      <w:r w:rsidR="003A0460">
        <w:rPr>
          <w:rFonts w:ascii="Times New Roman" w:eastAsiaTheme="minorEastAsia" w:hAnsi="Times New Roman" w:cs="Times New Roman"/>
          <w:sz w:val="24"/>
          <w:szCs w:val="24"/>
        </w:rPr>
        <w:t>porogen</w:t>
      </w:r>
      <w:proofErr w:type="spellEnd"/>
      <w:r w:rsidR="003A0460">
        <w:rPr>
          <w:rFonts w:ascii="Times New Roman" w:eastAsiaTheme="minorEastAsia" w:hAnsi="Times New Roman" w:cs="Times New Roman"/>
          <w:sz w:val="24"/>
          <w:szCs w:val="24"/>
        </w:rPr>
        <w:t xml:space="preserve"> is then dissolved, leaving behind pores within the cured polymer.</w:t>
      </w:r>
      <w:r w:rsidR="006B47DB">
        <w:rPr>
          <w:rFonts w:ascii="Times New Roman" w:eastAsiaTheme="minorEastAsia" w:hAnsi="Times New Roman" w:cs="Times New Roman"/>
          <w:sz w:val="24"/>
          <w:szCs w:val="24"/>
        </w:rPr>
        <w:t xml:space="preserve"> </w:t>
      </w:r>
      <w:r w:rsidR="00154C0B">
        <w:rPr>
          <w:rFonts w:ascii="Times New Roman" w:eastAsiaTheme="minorEastAsia" w:hAnsi="Times New Roman" w:cs="Times New Roman"/>
          <w:sz w:val="24"/>
          <w:szCs w:val="24"/>
        </w:rPr>
        <w:t xml:space="preserve">The templating technique is a simple method of achieving a </w:t>
      </w:r>
      <w:r w:rsidR="00B412D6">
        <w:rPr>
          <w:rFonts w:ascii="Times New Roman" w:eastAsiaTheme="minorEastAsia" w:hAnsi="Times New Roman" w:cs="Times New Roman"/>
          <w:sz w:val="24"/>
          <w:szCs w:val="24"/>
        </w:rPr>
        <w:t>three-dimensional</w:t>
      </w:r>
      <w:r w:rsidR="00154C0B">
        <w:rPr>
          <w:rFonts w:ascii="Times New Roman" w:eastAsiaTheme="minorEastAsia" w:hAnsi="Times New Roman" w:cs="Times New Roman"/>
          <w:sz w:val="24"/>
          <w:szCs w:val="24"/>
        </w:rPr>
        <w:t xml:space="preserve"> interconnected pore structure. </w:t>
      </w:r>
      <w:r w:rsidR="006720A0">
        <w:rPr>
          <w:rFonts w:ascii="Times New Roman" w:eastAsiaTheme="minorEastAsia" w:hAnsi="Times New Roman" w:cs="Times New Roman"/>
          <w:sz w:val="24"/>
          <w:szCs w:val="24"/>
        </w:rPr>
        <w:t>Wu et al. [</w:t>
      </w:r>
      <w:r w:rsidR="00F737B2">
        <w:rPr>
          <w:rFonts w:ascii="Times New Roman" w:eastAsiaTheme="minorEastAsia" w:hAnsi="Times New Roman" w:cs="Times New Roman"/>
          <w:sz w:val="24"/>
          <w:szCs w:val="24"/>
        </w:rPr>
        <w:t>52</w:t>
      </w:r>
      <w:r w:rsidR="006720A0">
        <w:rPr>
          <w:rFonts w:ascii="Times New Roman" w:eastAsiaTheme="minorEastAsia" w:hAnsi="Times New Roman" w:cs="Times New Roman"/>
          <w:sz w:val="24"/>
          <w:szCs w:val="24"/>
        </w:rPr>
        <w:t xml:space="preserve">] used </w:t>
      </w:r>
      <w:r w:rsidR="00BE1356">
        <w:rPr>
          <w:rFonts w:ascii="Times New Roman" w:eastAsiaTheme="minorEastAsia" w:hAnsi="Times New Roman" w:cs="Times New Roman"/>
          <w:sz w:val="24"/>
          <w:szCs w:val="24"/>
        </w:rPr>
        <w:t xml:space="preserve">the templating technique to fabricate porous </w:t>
      </w:r>
      <w:r w:rsidR="00EC1E94">
        <w:rPr>
          <w:rFonts w:ascii="Times New Roman" w:eastAsiaTheme="minorEastAsia" w:hAnsi="Times New Roman" w:cs="Times New Roman"/>
          <w:sz w:val="24"/>
          <w:szCs w:val="24"/>
        </w:rPr>
        <w:t>CNF</w:t>
      </w:r>
      <w:r w:rsidR="005115FE">
        <w:rPr>
          <w:rFonts w:ascii="Times New Roman" w:eastAsiaTheme="minorEastAsia" w:hAnsi="Times New Roman" w:cs="Times New Roman"/>
          <w:sz w:val="24"/>
          <w:szCs w:val="24"/>
        </w:rPr>
        <w:t xml:space="preserve">/PDMS nanocomposite sensors. Brown sugar, used as a </w:t>
      </w:r>
      <w:proofErr w:type="spellStart"/>
      <w:r w:rsidR="005115FE">
        <w:rPr>
          <w:rFonts w:ascii="Times New Roman" w:eastAsiaTheme="minorEastAsia" w:hAnsi="Times New Roman" w:cs="Times New Roman"/>
          <w:sz w:val="24"/>
          <w:szCs w:val="24"/>
        </w:rPr>
        <w:t>porogen</w:t>
      </w:r>
      <w:proofErr w:type="spellEnd"/>
      <w:r w:rsidR="005115FE">
        <w:rPr>
          <w:rFonts w:ascii="Times New Roman" w:eastAsiaTheme="minorEastAsia" w:hAnsi="Times New Roman" w:cs="Times New Roman"/>
          <w:sz w:val="24"/>
          <w:szCs w:val="24"/>
        </w:rPr>
        <w:t>, was coated with CNFs using isopropanol as a solvent, and the mixture was compacted into a thin sheet template using a hydraulic press</w:t>
      </w:r>
      <w:r w:rsidR="0092115D">
        <w:rPr>
          <w:rFonts w:ascii="Times New Roman" w:eastAsiaTheme="minorEastAsia" w:hAnsi="Times New Roman" w:cs="Times New Roman"/>
          <w:sz w:val="24"/>
          <w:szCs w:val="24"/>
        </w:rPr>
        <w:t xml:space="preserve">. Infiltration of PDMS was facilitated by a vacuum </w:t>
      </w:r>
      <w:r w:rsidR="0016588F">
        <w:rPr>
          <w:rFonts w:ascii="Times New Roman" w:eastAsiaTheme="minorEastAsia" w:hAnsi="Times New Roman" w:cs="Times New Roman"/>
          <w:sz w:val="24"/>
          <w:szCs w:val="24"/>
        </w:rPr>
        <w:t>oven, and the sugar was dissolved using bath sonication.</w:t>
      </w:r>
      <w:r w:rsidR="00951DB1">
        <w:rPr>
          <w:rFonts w:ascii="Times New Roman" w:eastAsiaTheme="minorEastAsia" w:hAnsi="Times New Roman" w:cs="Times New Roman"/>
          <w:sz w:val="24"/>
          <w:szCs w:val="24"/>
        </w:rPr>
        <w:t xml:space="preserve"> </w:t>
      </w:r>
      <w:r w:rsidR="001F5268">
        <w:rPr>
          <w:rFonts w:ascii="Times New Roman" w:eastAsiaTheme="minorEastAsia" w:hAnsi="Times New Roman" w:cs="Times New Roman"/>
          <w:sz w:val="24"/>
          <w:szCs w:val="24"/>
        </w:rPr>
        <w:t xml:space="preserve">The porosity achieved was </w:t>
      </w:r>
      <w:r w:rsidR="001F5268">
        <w:rPr>
          <w:rFonts w:ascii="Times New Roman" w:eastAsiaTheme="minorEastAsia" w:hAnsi="Times New Roman" w:cs="Times New Roman"/>
          <w:sz w:val="24"/>
          <w:szCs w:val="24"/>
        </w:rPr>
        <w:lastRenderedPageBreak/>
        <w:t>79%</w:t>
      </w:r>
      <w:r w:rsidR="00E77876">
        <w:rPr>
          <w:rFonts w:ascii="Times New Roman" w:eastAsiaTheme="minorEastAsia" w:hAnsi="Times New Roman" w:cs="Times New Roman"/>
          <w:sz w:val="24"/>
          <w:szCs w:val="24"/>
        </w:rPr>
        <w:t xml:space="preserve">, and the samples where loaded in tension in order to test the piezoresistive effect. </w:t>
      </w:r>
      <w:r w:rsidR="00E11798">
        <w:rPr>
          <w:rFonts w:ascii="Times New Roman" w:eastAsiaTheme="minorEastAsia" w:hAnsi="Times New Roman" w:cs="Times New Roman"/>
          <w:sz w:val="24"/>
          <w:szCs w:val="24"/>
        </w:rPr>
        <w:t>The sensors were found to be highly sensitive, with the gauge factor increasing from 1.0 to 6.5 w</w:t>
      </w:r>
      <w:r w:rsidR="00421B0E">
        <w:rPr>
          <w:rFonts w:ascii="Times New Roman" w:eastAsiaTheme="minorEastAsia" w:hAnsi="Times New Roman" w:cs="Times New Roman"/>
          <w:sz w:val="24"/>
          <w:szCs w:val="24"/>
        </w:rPr>
        <w:t>hen the CNF content is decreased</w:t>
      </w:r>
      <w:r w:rsidR="00E11798">
        <w:rPr>
          <w:rFonts w:ascii="Times New Roman" w:eastAsiaTheme="minorEastAsia" w:hAnsi="Times New Roman" w:cs="Times New Roman"/>
          <w:sz w:val="24"/>
          <w:szCs w:val="24"/>
        </w:rPr>
        <w:t xml:space="preserve"> </w:t>
      </w:r>
      <w:r w:rsidR="00421B0E">
        <w:rPr>
          <w:rFonts w:ascii="Times New Roman" w:eastAsiaTheme="minorEastAsia" w:hAnsi="Times New Roman" w:cs="Times New Roman"/>
          <w:sz w:val="24"/>
          <w:szCs w:val="24"/>
        </w:rPr>
        <w:t xml:space="preserve">from 2.8 to 0.1 </w:t>
      </w:r>
      <w:proofErr w:type="spellStart"/>
      <w:r w:rsidR="00421B0E">
        <w:rPr>
          <w:rFonts w:ascii="Times New Roman" w:eastAsiaTheme="minorEastAsia" w:hAnsi="Times New Roman" w:cs="Times New Roman"/>
          <w:sz w:val="24"/>
          <w:szCs w:val="24"/>
        </w:rPr>
        <w:t>wt</w:t>
      </w:r>
      <w:proofErr w:type="spellEnd"/>
      <w:r w:rsidR="00421B0E">
        <w:rPr>
          <w:rFonts w:ascii="Times New Roman" w:eastAsiaTheme="minorEastAsia" w:hAnsi="Times New Roman" w:cs="Times New Roman"/>
          <w:sz w:val="24"/>
          <w:szCs w:val="24"/>
        </w:rPr>
        <w:t xml:space="preserve"> %.</w:t>
      </w:r>
      <w:r w:rsidR="002E4FFE">
        <w:rPr>
          <w:rFonts w:ascii="Times New Roman" w:eastAsiaTheme="minorEastAsia" w:hAnsi="Times New Roman" w:cs="Times New Roman"/>
          <w:sz w:val="24"/>
          <w:szCs w:val="24"/>
        </w:rPr>
        <w:t xml:space="preserve"> </w:t>
      </w:r>
      <w:r w:rsidR="00305FC3">
        <w:rPr>
          <w:rFonts w:ascii="Times New Roman" w:eastAsiaTheme="minorEastAsia" w:hAnsi="Times New Roman" w:cs="Times New Roman"/>
          <w:sz w:val="24"/>
          <w:szCs w:val="24"/>
        </w:rPr>
        <w:t>The sensors also saw relative resistance changes as high as 620% at 40% applied strain</w:t>
      </w:r>
      <w:r w:rsidR="00F737B2">
        <w:rPr>
          <w:rFonts w:ascii="Times New Roman" w:eastAsiaTheme="minorEastAsia" w:hAnsi="Times New Roman" w:cs="Times New Roman"/>
          <w:sz w:val="24"/>
          <w:szCs w:val="24"/>
        </w:rPr>
        <w:t>.</w:t>
      </w:r>
      <w:r w:rsidR="00305FC3">
        <w:rPr>
          <w:rFonts w:ascii="Times New Roman" w:eastAsiaTheme="minorEastAsia" w:hAnsi="Times New Roman" w:cs="Times New Roman"/>
          <w:sz w:val="24"/>
          <w:szCs w:val="24"/>
        </w:rPr>
        <w:t xml:space="preserve"> </w:t>
      </w:r>
      <w:r w:rsidR="003922BD">
        <w:rPr>
          <w:rFonts w:ascii="Times New Roman" w:eastAsiaTheme="minorEastAsia" w:hAnsi="Times New Roman" w:cs="Times New Roman"/>
          <w:sz w:val="24"/>
          <w:szCs w:val="24"/>
        </w:rPr>
        <w:t xml:space="preserve">Furthermore, </w:t>
      </w:r>
      <w:r w:rsidR="000B0090">
        <w:rPr>
          <w:rFonts w:ascii="Times New Roman" w:eastAsiaTheme="minorEastAsia" w:hAnsi="Times New Roman" w:cs="Times New Roman"/>
          <w:sz w:val="24"/>
          <w:szCs w:val="24"/>
        </w:rPr>
        <w:t>the sensors showed minimal hysteresis</w:t>
      </w:r>
      <w:r w:rsidR="005115FE">
        <w:rPr>
          <w:rFonts w:ascii="Times New Roman" w:eastAsiaTheme="minorEastAsia" w:hAnsi="Times New Roman" w:cs="Times New Roman"/>
          <w:sz w:val="24"/>
          <w:szCs w:val="24"/>
        </w:rPr>
        <w:t xml:space="preserve"> </w:t>
      </w:r>
      <w:r w:rsidR="00F44C57">
        <w:rPr>
          <w:rFonts w:ascii="Times New Roman" w:eastAsiaTheme="minorEastAsia" w:hAnsi="Times New Roman" w:cs="Times New Roman"/>
          <w:sz w:val="24"/>
          <w:szCs w:val="24"/>
        </w:rPr>
        <w:t xml:space="preserve">and material relaxation, with a recovery time of 3.982s that is significantly faster </w:t>
      </w:r>
      <w:r w:rsidR="008662FA">
        <w:rPr>
          <w:rFonts w:ascii="Times New Roman" w:eastAsiaTheme="minorEastAsia" w:hAnsi="Times New Roman" w:cs="Times New Roman"/>
          <w:sz w:val="24"/>
          <w:szCs w:val="24"/>
        </w:rPr>
        <w:t>than the 100s and 50s values recorded by bulk material CB/thermoplastic and SWCNT/PDMS sensors respectively [</w:t>
      </w:r>
      <w:r w:rsidR="00F737B2">
        <w:rPr>
          <w:rFonts w:ascii="Times New Roman" w:eastAsiaTheme="minorEastAsia" w:hAnsi="Times New Roman" w:cs="Times New Roman"/>
          <w:sz w:val="24"/>
          <w:szCs w:val="24"/>
        </w:rPr>
        <w:t>53</w:t>
      </w:r>
      <w:r w:rsidR="008662FA">
        <w:rPr>
          <w:rFonts w:ascii="Times New Roman" w:eastAsiaTheme="minorEastAsia" w:hAnsi="Times New Roman" w:cs="Times New Roman"/>
          <w:sz w:val="24"/>
          <w:szCs w:val="24"/>
        </w:rPr>
        <w:t xml:space="preserve">, </w:t>
      </w:r>
      <w:r w:rsidR="00F737B2">
        <w:rPr>
          <w:rFonts w:ascii="Times New Roman" w:eastAsiaTheme="minorEastAsia" w:hAnsi="Times New Roman" w:cs="Times New Roman"/>
          <w:sz w:val="24"/>
          <w:szCs w:val="24"/>
        </w:rPr>
        <w:t>54</w:t>
      </w:r>
      <w:r w:rsidR="008662FA">
        <w:rPr>
          <w:rFonts w:ascii="Times New Roman" w:eastAsiaTheme="minorEastAsia" w:hAnsi="Times New Roman" w:cs="Times New Roman"/>
          <w:sz w:val="24"/>
          <w:szCs w:val="24"/>
        </w:rPr>
        <w:t>].</w:t>
      </w:r>
      <w:r w:rsidR="00FC0F1D">
        <w:rPr>
          <w:rFonts w:ascii="Times New Roman" w:eastAsiaTheme="minorEastAsia" w:hAnsi="Times New Roman" w:cs="Times New Roman"/>
          <w:sz w:val="24"/>
          <w:szCs w:val="24"/>
        </w:rPr>
        <w:t xml:space="preserve"> Templating allows for the tunability of</w:t>
      </w:r>
      <w:r w:rsidR="0085598E">
        <w:rPr>
          <w:rFonts w:ascii="Times New Roman" w:eastAsiaTheme="minorEastAsia" w:hAnsi="Times New Roman" w:cs="Times New Roman"/>
          <w:sz w:val="24"/>
          <w:szCs w:val="24"/>
        </w:rPr>
        <w:t xml:space="preserve"> </w:t>
      </w:r>
      <w:r w:rsidR="00FC0F1D">
        <w:rPr>
          <w:rFonts w:ascii="Times New Roman" w:eastAsiaTheme="minorEastAsia" w:hAnsi="Times New Roman" w:cs="Times New Roman"/>
          <w:sz w:val="24"/>
          <w:szCs w:val="24"/>
        </w:rPr>
        <w:t xml:space="preserve">pore size with the use of different sized grains as the </w:t>
      </w:r>
      <w:proofErr w:type="spellStart"/>
      <w:r w:rsidR="00FC0F1D">
        <w:rPr>
          <w:rFonts w:ascii="Times New Roman" w:eastAsiaTheme="minorEastAsia" w:hAnsi="Times New Roman" w:cs="Times New Roman"/>
          <w:sz w:val="24"/>
          <w:szCs w:val="24"/>
        </w:rPr>
        <w:t>porogen</w:t>
      </w:r>
      <w:proofErr w:type="spellEnd"/>
      <w:r w:rsidR="00FC0F1D">
        <w:rPr>
          <w:rFonts w:ascii="Times New Roman" w:eastAsiaTheme="minorEastAsia" w:hAnsi="Times New Roman" w:cs="Times New Roman"/>
          <w:sz w:val="24"/>
          <w:szCs w:val="24"/>
        </w:rPr>
        <w:t xml:space="preserve">. </w:t>
      </w:r>
      <w:r w:rsidR="0085598E">
        <w:rPr>
          <w:rFonts w:ascii="Times New Roman" w:eastAsiaTheme="minorEastAsia" w:hAnsi="Times New Roman" w:cs="Times New Roman"/>
          <w:sz w:val="24"/>
          <w:szCs w:val="24"/>
        </w:rPr>
        <w:t xml:space="preserve">Emulsion involves utilizing </w:t>
      </w:r>
      <w:r w:rsidR="000B3FE7">
        <w:rPr>
          <w:rFonts w:ascii="Times New Roman" w:eastAsiaTheme="minorEastAsia" w:hAnsi="Times New Roman" w:cs="Times New Roman"/>
          <w:sz w:val="24"/>
          <w:szCs w:val="24"/>
        </w:rPr>
        <w:t>the hydrophob</w:t>
      </w:r>
      <w:r w:rsidR="008F2303">
        <w:rPr>
          <w:rFonts w:ascii="Times New Roman" w:eastAsiaTheme="minorEastAsia" w:hAnsi="Times New Roman" w:cs="Times New Roman"/>
          <w:sz w:val="24"/>
          <w:szCs w:val="24"/>
        </w:rPr>
        <w:t xml:space="preserve">ic properties of PDMS and other similar polymers and dispersing emulsion droplets that become the </w:t>
      </w:r>
      <w:proofErr w:type="spellStart"/>
      <w:r w:rsidR="008F2303">
        <w:rPr>
          <w:rFonts w:ascii="Times New Roman" w:eastAsiaTheme="minorEastAsia" w:hAnsi="Times New Roman" w:cs="Times New Roman"/>
          <w:sz w:val="24"/>
          <w:szCs w:val="24"/>
        </w:rPr>
        <w:t>porogen</w:t>
      </w:r>
      <w:proofErr w:type="spellEnd"/>
      <w:r w:rsidR="008F2303">
        <w:rPr>
          <w:rFonts w:ascii="Times New Roman" w:eastAsiaTheme="minorEastAsia" w:hAnsi="Times New Roman" w:cs="Times New Roman"/>
          <w:sz w:val="24"/>
          <w:szCs w:val="24"/>
        </w:rPr>
        <w:t>.</w:t>
      </w:r>
      <w:r w:rsidR="00732AB8">
        <w:rPr>
          <w:rFonts w:ascii="Times New Roman" w:eastAsiaTheme="minorEastAsia" w:hAnsi="Times New Roman" w:cs="Times New Roman"/>
          <w:sz w:val="24"/>
          <w:szCs w:val="24"/>
        </w:rPr>
        <w:t xml:space="preserve"> </w:t>
      </w:r>
      <w:r w:rsidR="00017475">
        <w:rPr>
          <w:rFonts w:ascii="Times New Roman" w:eastAsiaTheme="minorEastAsia" w:hAnsi="Times New Roman" w:cs="Times New Roman"/>
          <w:sz w:val="24"/>
          <w:szCs w:val="24"/>
        </w:rPr>
        <w:t>Huang et al [</w:t>
      </w:r>
      <w:r w:rsidR="00F737B2">
        <w:rPr>
          <w:rFonts w:ascii="Times New Roman" w:eastAsiaTheme="minorEastAsia" w:hAnsi="Times New Roman" w:cs="Times New Roman"/>
          <w:sz w:val="24"/>
          <w:szCs w:val="24"/>
        </w:rPr>
        <w:t>55</w:t>
      </w:r>
      <w:r w:rsidR="00017475">
        <w:rPr>
          <w:rFonts w:ascii="Times New Roman" w:eastAsiaTheme="minorEastAsia" w:hAnsi="Times New Roman" w:cs="Times New Roman"/>
          <w:sz w:val="24"/>
          <w:szCs w:val="24"/>
        </w:rPr>
        <w:t xml:space="preserve">] </w:t>
      </w:r>
      <w:r w:rsidR="002A3D55">
        <w:rPr>
          <w:rFonts w:ascii="Times New Roman" w:eastAsiaTheme="minorEastAsia" w:hAnsi="Times New Roman" w:cs="Times New Roman"/>
          <w:sz w:val="24"/>
          <w:szCs w:val="24"/>
        </w:rPr>
        <w:t xml:space="preserve">manufactured pristine </w:t>
      </w:r>
      <w:r w:rsidR="00A85BFA">
        <w:rPr>
          <w:rFonts w:ascii="Times New Roman" w:eastAsiaTheme="minorEastAsia" w:hAnsi="Times New Roman" w:cs="Times New Roman"/>
          <w:sz w:val="24"/>
          <w:szCs w:val="24"/>
        </w:rPr>
        <w:t xml:space="preserve">closed pore </w:t>
      </w:r>
      <w:r w:rsidR="002A3D55">
        <w:rPr>
          <w:rFonts w:ascii="Times New Roman" w:eastAsiaTheme="minorEastAsia" w:hAnsi="Times New Roman" w:cs="Times New Roman"/>
          <w:sz w:val="24"/>
          <w:szCs w:val="24"/>
        </w:rPr>
        <w:t>PDMS foam by using a shear mixer to disperse water into PDMS, creating an emulsion.</w:t>
      </w:r>
      <w:r w:rsidR="006E45BE">
        <w:rPr>
          <w:rFonts w:ascii="Times New Roman" w:eastAsiaTheme="minorEastAsia" w:hAnsi="Times New Roman" w:cs="Times New Roman"/>
          <w:sz w:val="24"/>
          <w:szCs w:val="24"/>
        </w:rPr>
        <w:t xml:space="preserve"> The researchers found that the </w:t>
      </w:r>
      <w:r w:rsidR="00817653">
        <w:rPr>
          <w:rFonts w:ascii="Times New Roman" w:eastAsiaTheme="minorEastAsia" w:hAnsi="Times New Roman" w:cs="Times New Roman"/>
          <w:sz w:val="24"/>
          <w:szCs w:val="24"/>
        </w:rPr>
        <w:t>increase in porosity resulted in a decreas</w:t>
      </w:r>
      <w:r w:rsidR="00A85BFA">
        <w:rPr>
          <w:rFonts w:ascii="Times New Roman" w:eastAsiaTheme="minorEastAsia" w:hAnsi="Times New Roman" w:cs="Times New Roman"/>
          <w:sz w:val="24"/>
          <w:szCs w:val="24"/>
        </w:rPr>
        <w:t>e in the stiffness of the foam. However, this stiffness is significantly greater than those of pristine PDMS foams with 3D interconnected pores due to its closed pore nature.</w:t>
      </w:r>
      <w:r w:rsidR="00600692">
        <w:rPr>
          <w:rFonts w:ascii="Times New Roman" w:eastAsiaTheme="minorEastAsia" w:hAnsi="Times New Roman" w:cs="Times New Roman"/>
          <w:sz w:val="24"/>
          <w:szCs w:val="24"/>
        </w:rPr>
        <w:t xml:space="preserve"> </w:t>
      </w:r>
      <w:r w:rsidR="00D9692C">
        <w:rPr>
          <w:rFonts w:ascii="Times New Roman" w:eastAsiaTheme="minorEastAsia" w:hAnsi="Times New Roman" w:cs="Times New Roman"/>
          <w:sz w:val="24"/>
          <w:szCs w:val="24"/>
        </w:rPr>
        <w:t>Emulsion also provides a measure of tunability of the pore size</w:t>
      </w:r>
      <w:r w:rsidR="00914368">
        <w:rPr>
          <w:rFonts w:ascii="Times New Roman" w:eastAsiaTheme="minorEastAsia" w:hAnsi="Times New Roman" w:cs="Times New Roman"/>
          <w:sz w:val="24"/>
          <w:szCs w:val="24"/>
        </w:rPr>
        <w:t xml:space="preserve"> through the altering of the shear mixing rate</w:t>
      </w:r>
      <w:r w:rsidR="00D9692C">
        <w:rPr>
          <w:rFonts w:ascii="Times New Roman" w:eastAsiaTheme="minorEastAsia" w:hAnsi="Times New Roman" w:cs="Times New Roman"/>
          <w:sz w:val="24"/>
          <w:szCs w:val="24"/>
        </w:rPr>
        <w:t xml:space="preserve">. </w:t>
      </w:r>
      <w:r w:rsidR="00F80C95">
        <w:rPr>
          <w:rFonts w:ascii="Times New Roman" w:eastAsiaTheme="minorEastAsia" w:hAnsi="Times New Roman" w:cs="Times New Roman"/>
          <w:sz w:val="24"/>
          <w:szCs w:val="24"/>
        </w:rPr>
        <w:t xml:space="preserve">Gas foaming involves the blending of a chemical that </w:t>
      </w:r>
      <w:r w:rsidR="004F3909">
        <w:rPr>
          <w:rFonts w:ascii="Times New Roman" w:eastAsiaTheme="minorEastAsia" w:hAnsi="Times New Roman" w:cs="Times New Roman"/>
          <w:sz w:val="24"/>
          <w:szCs w:val="24"/>
        </w:rPr>
        <w:t>produces gas bubbles within the polymer matrix.</w:t>
      </w:r>
      <w:r w:rsidR="00D57028">
        <w:rPr>
          <w:rFonts w:ascii="Times New Roman" w:eastAsiaTheme="minorEastAsia" w:hAnsi="Times New Roman" w:cs="Times New Roman"/>
          <w:sz w:val="24"/>
          <w:szCs w:val="24"/>
        </w:rPr>
        <w:t xml:space="preserve"> Yang et al [</w:t>
      </w:r>
      <w:r w:rsidR="00F737B2">
        <w:rPr>
          <w:rFonts w:ascii="Times New Roman" w:eastAsiaTheme="minorEastAsia" w:hAnsi="Times New Roman" w:cs="Times New Roman"/>
          <w:sz w:val="24"/>
          <w:szCs w:val="24"/>
        </w:rPr>
        <w:t>56</w:t>
      </w:r>
      <w:r w:rsidR="00D57028">
        <w:rPr>
          <w:rFonts w:ascii="Times New Roman" w:eastAsiaTheme="minorEastAsia" w:hAnsi="Times New Roman" w:cs="Times New Roman"/>
          <w:sz w:val="24"/>
          <w:szCs w:val="24"/>
        </w:rPr>
        <w:t>] utilized gas foaming to manufacture CNT/polystyrene foam nanocomposites.</w:t>
      </w:r>
      <w:r w:rsidR="00630231">
        <w:rPr>
          <w:rFonts w:ascii="Times New Roman" w:eastAsiaTheme="minorEastAsia" w:hAnsi="Times New Roman" w:cs="Times New Roman"/>
          <w:sz w:val="24"/>
          <w:szCs w:val="24"/>
        </w:rPr>
        <w:t xml:space="preserve"> Polystyrene and CNTs were blended with the help of a solvent, and 2,2’-azoisobutyronitrile (AIBN) was used as a foaming agent.</w:t>
      </w:r>
      <w:r w:rsidR="0047417F">
        <w:rPr>
          <w:rFonts w:ascii="Times New Roman" w:eastAsiaTheme="minorEastAsia" w:hAnsi="Times New Roman" w:cs="Times New Roman"/>
          <w:sz w:val="24"/>
          <w:szCs w:val="24"/>
        </w:rPr>
        <w:t xml:space="preserve"> </w:t>
      </w:r>
      <w:r w:rsidR="00CF1C2A">
        <w:rPr>
          <w:rFonts w:ascii="Times New Roman" w:eastAsiaTheme="minorEastAsia" w:hAnsi="Times New Roman" w:cs="Times New Roman"/>
          <w:sz w:val="24"/>
          <w:szCs w:val="24"/>
        </w:rPr>
        <w:t xml:space="preserve">Gas foaming does not provide the tunability of pore size since it depends on the chemical reaction that releases the </w:t>
      </w:r>
      <w:r w:rsidR="00492EB8">
        <w:rPr>
          <w:rFonts w:ascii="Times New Roman" w:eastAsiaTheme="minorEastAsia" w:hAnsi="Times New Roman" w:cs="Times New Roman"/>
          <w:sz w:val="24"/>
          <w:szCs w:val="24"/>
        </w:rPr>
        <w:t>gas bubbles, and these are often hard to precisely control.</w:t>
      </w:r>
      <w:r w:rsidR="007D6869">
        <w:rPr>
          <w:rFonts w:ascii="Times New Roman" w:eastAsiaTheme="minorEastAsia" w:hAnsi="Times New Roman" w:cs="Times New Roman"/>
          <w:sz w:val="24"/>
          <w:szCs w:val="24"/>
        </w:rPr>
        <w:t xml:space="preserve"> 3D printing </w:t>
      </w:r>
      <w:r w:rsidR="00DB119B">
        <w:rPr>
          <w:rFonts w:ascii="Times New Roman" w:eastAsiaTheme="minorEastAsia" w:hAnsi="Times New Roman" w:cs="Times New Roman"/>
          <w:sz w:val="24"/>
          <w:szCs w:val="24"/>
        </w:rPr>
        <w:t xml:space="preserve">of </w:t>
      </w:r>
      <w:r w:rsidR="007D6869">
        <w:rPr>
          <w:rFonts w:ascii="Times New Roman" w:eastAsiaTheme="minorEastAsia" w:hAnsi="Times New Roman" w:cs="Times New Roman"/>
          <w:sz w:val="24"/>
          <w:szCs w:val="24"/>
        </w:rPr>
        <w:t xml:space="preserve">porous structures has been achieved </w:t>
      </w:r>
      <w:r w:rsidR="00DB119B">
        <w:rPr>
          <w:rFonts w:ascii="Times New Roman" w:eastAsiaTheme="minorEastAsia" w:hAnsi="Times New Roman" w:cs="Times New Roman"/>
          <w:sz w:val="24"/>
          <w:szCs w:val="24"/>
        </w:rPr>
        <w:t xml:space="preserve">a variety of novel techniques. </w:t>
      </w:r>
      <w:r w:rsidR="00C85509">
        <w:rPr>
          <w:rFonts w:ascii="Times New Roman" w:eastAsiaTheme="minorEastAsia" w:hAnsi="Times New Roman" w:cs="Times New Roman"/>
          <w:sz w:val="24"/>
          <w:szCs w:val="24"/>
        </w:rPr>
        <w:t>Alison et al. [</w:t>
      </w:r>
      <w:r w:rsidR="00F737B2">
        <w:rPr>
          <w:rFonts w:ascii="Times New Roman" w:eastAsiaTheme="minorEastAsia" w:hAnsi="Times New Roman" w:cs="Times New Roman"/>
          <w:sz w:val="24"/>
          <w:szCs w:val="24"/>
        </w:rPr>
        <w:t>57</w:t>
      </w:r>
      <w:r w:rsidR="00C85509">
        <w:rPr>
          <w:rFonts w:ascii="Times New Roman" w:eastAsiaTheme="minorEastAsia" w:hAnsi="Times New Roman" w:cs="Times New Roman"/>
          <w:sz w:val="24"/>
          <w:szCs w:val="24"/>
        </w:rPr>
        <w:t>] utilized s</w:t>
      </w:r>
      <w:r w:rsidR="0095747E">
        <w:rPr>
          <w:rFonts w:ascii="Times New Roman" w:eastAsiaTheme="minorEastAsia" w:hAnsi="Times New Roman" w:cs="Times New Roman"/>
          <w:sz w:val="24"/>
          <w:szCs w:val="24"/>
        </w:rPr>
        <w:t xml:space="preserve">acrificial templating </w:t>
      </w:r>
      <w:r w:rsidR="005349E2">
        <w:rPr>
          <w:rFonts w:ascii="Times New Roman" w:eastAsiaTheme="minorEastAsia" w:hAnsi="Times New Roman" w:cs="Times New Roman"/>
          <w:sz w:val="24"/>
          <w:szCs w:val="24"/>
        </w:rPr>
        <w:t>to 3D print porous nanocomposites.</w:t>
      </w:r>
      <w:r w:rsidR="00305FB7">
        <w:rPr>
          <w:rFonts w:ascii="Times New Roman" w:eastAsiaTheme="minorEastAsia" w:hAnsi="Times New Roman" w:cs="Times New Roman"/>
          <w:sz w:val="24"/>
          <w:szCs w:val="24"/>
        </w:rPr>
        <w:t xml:space="preserve"> The researchers </w:t>
      </w:r>
      <w:r w:rsidR="00D84469">
        <w:rPr>
          <w:rFonts w:ascii="Times New Roman" w:eastAsiaTheme="minorEastAsia" w:hAnsi="Times New Roman" w:cs="Times New Roman"/>
          <w:sz w:val="24"/>
          <w:szCs w:val="24"/>
        </w:rPr>
        <w:t xml:space="preserve">prepared </w:t>
      </w:r>
      <w:r w:rsidR="00644697">
        <w:rPr>
          <w:rFonts w:ascii="Times New Roman" w:eastAsiaTheme="minorEastAsia" w:hAnsi="Times New Roman" w:cs="Times New Roman"/>
          <w:sz w:val="24"/>
          <w:szCs w:val="24"/>
        </w:rPr>
        <w:t xml:space="preserve">nanodroplets and micro-templates that were incorporated into 3D printing ink. Pores were generated by removing the nanodroplets and micro-templates after the 3D printing </w:t>
      </w:r>
      <w:r w:rsidR="00644697">
        <w:rPr>
          <w:rFonts w:ascii="Times New Roman" w:eastAsiaTheme="minorEastAsia" w:hAnsi="Times New Roman" w:cs="Times New Roman"/>
          <w:sz w:val="24"/>
          <w:szCs w:val="24"/>
        </w:rPr>
        <w:lastRenderedPageBreak/>
        <w:t>process.</w:t>
      </w:r>
      <w:r w:rsidR="002459E2">
        <w:rPr>
          <w:rFonts w:ascii="Times New Roman" w:eastAsiaTheme="minorEastAsia" w:hAnsi="Times New Roman" w:cs="Times New Roman"/>
          <w:sz w:val="24"/>
          <w:szCs w:val="24"/>
        </w:rPr>
        <w:t xml:space="preserve"> Mu et al [</w:t>
      </w:r>
      <w:r w:rsidR="00F737B2">
        <w:rPr>
          <w:rFonts w:ascii="Times New Roman" w:eastAsiaTheme="minorEastAsia" w:hAnsi="Times New Roman" w:cs="Times New Roman"/>
          <w:sz w:val="24"/>
          <w:szCs w:val="24"/>
        </w:rPr>
        <w:t>58</w:t>
      </w:r>
      <w:r w:rsidR="002459E2">
        <w:rPr>
          <w:rFonts w:ascii="Times New Roman" w:eastAsiaTheme="minorEastAsia" w:hAnsi="Times New Roman" w:cs="Times New Roman"/>
          <w:sz w:val="24"/>
          <w:szCs w:val="24"/>
        </w:rPr>
        <w:t xml:space="preserve">] 3D printed a porous polymeric material </w:t>
      </w:r>
      <w:r w:rsidR="0098435F">
        <w:rPr>
          <w:rFonts w:ascii="Times New Roman" w:eastAsiaTheme="minorEastAsia" w:hAnsi="Times New Roman" w:cs="Times New Roman"/>
          <w:sz w:val="24"/>
          <w:szCs w:val="24"/>
        </w:rPr>
        <w:t>by utilizing a photocurable</w:t>
      </w:r>
      <w:r w:rsidR="006A3DD5">
        <w:rPr>
          <w:rFonts w:ascii="Times New Roman" w:eastAsiaTheme="minorEastAsia" w:hAnsi="Times New Roman" w:cs="Times New Roman"/>
          <w:sz w:val="24"/>
          <w:szCs w:val="24"/>
        </w:rPr>
        <w:t xml:space="preserve"> resin.</w:t>
      </w:r>
      <w:r w:rsidR="0098435F">
        <w:rPr>
          <w:rFonts w:ascii="Times New Roman" w:eastAsiaTheme="minorEastAsia" w:hAnsi="Times New Roman" w:cs="Times New Roman"/>
          <w:sz w:val="24"/>
          <w:szCs w:val="24"/>
        </w:rPr>
        <w:t xml:space="preserve"> </w:t>
      </w:r>
      <w:r w:rsidR="00BF161C">
        <w:rPr>
          <w:rFonts w:ascii="Times New Roman" w:eastAsiaTheme="minorEastAsia" w:hAnsi="Times New Roman" w:cs="Times New Roman"/>
          <w:sz w:val="24"/>
          <w:szCs w:val="24"/>
        </w:rPr>
        <w:t>The researchers used Digital Light Processing, a vat polymerization 3D printing technique that scans an entire layer at one time.</w:t>
      </w:r>
      <w:r w:rsidR="003312A1">
        <w:rPr>
          <w:rFonts w:ascii="Times New Roman" w:eastAsiaTheme="minorEastAsia" w:hAnsi="Times New Roman" w:cs="Times New Roman"/>
          <w:sz w:val="24"/>
          <w:szCs w:val="24"/>
        </w:rPr>
        <w:t xml:space="preserve"> </w:t>
      </w:r>
      <w:r w:rsidR="004316F3">
        <w:rPr>
          <w:rFonts w:ascii="Times New Roman" w:eastAsiaTheme="minorEastAsia" w:hAnsi="Times New Roman" w:cs="Times New Roman"/>
          <w:sz w:val="24"/>
          <w:szCs w:val="24"/>
        </w:rPr>
        <w:t>Porosity was achieved by incorporating selectively sieved salt powders</w:t>
      </w:r>
      <w:r w:rsidR="00F021AC">
        <w:rPr>
          <w:rFonts w:ascii="Times New Roman" w:eastAsiaTheme="minorEastAsia" w:hAnsi="Times New Roman" w:cs="Times New Roman"/>
          <w:sz w:val="24"/>
          <w:szCs w:val="24"/>
        </w:rPr>
        <w:t xml:space="preserve"> in the photopolymer</w:t>
      </w:r>
      <w:r w:rsidR="00350541">
        <w:rPr>
          <w:rFonts w:ascii="Times New Roman" w:eastAsiaTheme="minorEastAsia" w:hAnsi="Times New Roman" w:cs="Times New Roman"/>
          <w:sz w:val="24"/>
          <w:szCs w:val="24"/>
        </w:rPr>
        <w:t xml:space="preserve">. </w:t>
      </w:r>
      <w:r w:rsidR="002837AF">
        <w:rPr>
          <w:rFonts w:ascii="Times New Roman" w:eastAsiaTheme="minorEastAsia" w:hAnsi="Times New Roman" w:cs="Times New Roman"/>
          <w:sz w:val="24"/>
          <w:szCs w:val="24"/>
        </w:rPr>
        <w:t xml:space="preserve">A method of controlling the porosity using 3D printing involves varying the infill pattern and density. Slicing software offers a variety of infill patterns, such as grid, triangular, rectilinear and honeycomb. This study </w:t>
      </w:r>
      <w:r w:rsidR="00902F6F">
        <w:rPr>
          <w:rFonts w:ascii="Times New Roman" w:eastAsiaTheme="minorEastAsia" w:hAnsi="Times New Roman" w:cs="Times New Roman"/>
          <w:sz w:val="24"/>
          <w:szCs w:val="24"/>
        </w:rPr>
        <w:t>focuses on using infill patterns and infill density to additively manufacture porous flexible PDMS based nanocomposites.</w:t>
      </w:r>
    </w:p>
    <w:p w14:paraId="0A269B13" w14:textId="77777777" w:rsidR="00350541" w:rsidRDefault="00350541" w:rsidP="00E97F88">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Researchers fabricating </w:t>
      </w:r>
      <w:r w:rsidR="00AC6894">
        <w:rPr>
          <w:rFonts w:ascii="Times New Roman" w:eastAsiaTheme="minorEastAsia" w:hAnsi="Times New Roman" w:cs="Times New Roman"/>
          <w:sz w:val="24"/>
          <w:szCs w:val="24"/>
        </w:rPr>
        <w:t>porous PDMS based</w:t>
      </w:r>
      <w:r>
        <w:rPr>
          <w:rFonts w:ascii="Times New Roman" w:eastAsiaTheme="minorEastAsia" w:hAnsi="Times New Roman" w:cs="Times New Roman"/>
          <w:sz w:val="24"/>
          <w:szCs w:val="24"/>
        </w:rPr>
        <w:t xml:space="preserve"> nanocomposites using 3D printing are faced with numerous challenges. </w:t>
      </w:r>
      <w:r w:rsidR="00AC6894">
        <w:rPr>
          <w:rFonts w:ascii="Times New Roman" w:eastAsiaTheme="minorEastAsia" w:hAnsi="Times New Roman" w:cs="Times New Roman"/>
          <w:sz w:val="24"/>
          <w:szCs w:val="24"/>
        </w:rPr>
        <w:t xml:space="preserve">Firstly, </w:t>
      </w:r>
      <w:r w:rsidR="004709C3">
        <w:rPr>
          <w:rFonts w:ascii="Times New Roman" w:eastAsiaTheme="minorEastAsia" w:hAnsi="Times New Roman" w:cs="Times New Roman"/>
          <w:sz w:val="24"/>
          <w:szCs w:val="24"/>
        </w:rPr>
        <w:t xml:space="preserve">pristine </w:t>
      </w:r>
      <w:r w:rsidR="00AC6894">
        <w:rPr>
          <w:rFonts w:ascii="Times New Roman" w:eastAsiaTheme="minorEastAsia" w:hAnsi="Times New Roman" w:cs="Times New Roman"/>
          <w:sz w:val="24"/>
          <w:szCs w:val="24"/>
        </w:rPr>
        <w:t xml:space="preserve">PDMS does not </w:t>
      </w:r>
      <w:r w:rsidR="00AC6894">
        <w:rPr>
          <w:rFonts w:ascii="Times New Roman" w:hAnsi="Times New Roman" w:cs="Times New Roman"/>
          <w:sz w:val="24"/>
          <w:szCs w:val="24"/>
        </w:rPr>
        <w:t xml:space="preserve">hold its shape well after extrusion, and it does not keep its shape when subsequent layers of material are deposited above it. </w:t>
      </w:r>
      <w:r w:rsidR="004709C3">
        <w:rPr>
          <w:rFonts w:ascii="Times New Roman" w:hAnsi="Times New Roman" w:cs="Times New Roman"/>
          <w:sz w:val="24"/>
          <w:szCs w:val="24"/>
        </w:rPr>
        <w:t xml:space="preserve">Regarding its rheological properties, PDMS does not have a yield point, meaning that it will collapse upon extrusion. </w:t>
      </w:r>
      <w:r w:rsidR="000D7390">
        <w:rPr>
          <w:rFonts w:ascii="Times New Roman" w:hAnsi="Times New Roman" w:cs="Times New Roman"/>
          <w:sz w:val="24"/>
          <w:szCs w:val="24"/>
        </w:rPr>
        <w:t>The</w:t>
      </w:r>
      <w:r w:rsidR="00762307">
        <w:rPr>
          <w:rFonts w:ascii="Times New Roman" w:hAnsi="Times New Roman" w:cs="Times New Roman"/>
          <w:sz w:val="24"/>
          <w:szCs w:val="24"/>
        </w:rPr>
        <w:t xml:space="preserve"> addition of CNTs improves the rheological properties, endowing the material with a yield point. However, this yield point is still below the requirement for 3D printing sensors with intricate infill patterns. Therefore, </w:t>
      </w:r>
      <w:r w:rsidR="00AC1FD9">
        <w:rPr>
          <w:rFonts w:ascii="Times New Roman" w:hAnsi="Times New Roman" w:cs="Times New Roman"/>
          <w:sz w:val="24"/>
          <w:szCs w:val="24"/>
        </w:rPr>
        <w:t>a thixotropic filler is incorporated in order to increase the yield point significantly while not compromising the nanocomposite’s piezoresistive sensitivity.</w:t>
      </w:r>
    </w:p>
    <w:p w14:paraId="0617D65D" w14:textId="77777777" w:rsidR="00FD4D5F" w:rsidRPr="00755AA2" w:rsidRDefault="00755AA2" w:rsidP="00755AA2">
      <w:pPr>
        <w:pStyle w:val="Heading2"/>
      </w:pPr>
      <w:bookmarkStart w:id="16" w:name="_Toc46976012"/>
      <w:r>
        <w:t xml:space="preserve">1.3 </w:t>
      </w:r>
      <w:r w:rsidR="00FD4D5F" w:rsidRPr="00755AA2">
        <w:t>Scope of Work</w:t>
      </w:r>
      <w:bookmarkEnd w:id="16"/>
    </w:p>
    <w:p w14:paraId="5B875293" w14:textId="4E44396D" w:rsidR="00FD4D5F" w:rsidRDefault="0074431B" w:rsidP="00E97F88">
      <w:pPr>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In summary, </w:t>
      </w:r>
      <w:r w:rsidR="006D33B6">
        <w:rPr>
          <w:rFonts w:ascii="Times New Roman" w:hAnsi="Times New Roman" w:cs="Times New Roman"/>
          <w:sz w:val="24"/>
          <w:szCs w:val="24"/>
        </w:rPr>
        <w:t>PDMS based nanocomposite sensors</w:t>
      </w:r>
      <w:r w:rsidR="00820522">
        <w:rPr>
          <w:rFonts w:ascii="Times New Roman" w:hAnsi="Times New Roman" w:cs="Times New Roman"/>
          <w:sz w:val="24"/>
          <w:szCs w:val="24"/>
        </w:rPr>
        <w:t xml:space="preserve"> have a variety of application</w:t>
      </w:r>
      <w:r w:rsidR="00822B49">
        <w:rPr>
          <w:rFonts w:ascii="Times New Roman" w:hAnsi="Times New Roman" w:cs="Times New Roman"/>
          <w:sz w:val="24"/>
          <w:szCs w:val="24"/>
        </w:rPr>
        <w:t>s in different scientific fields. They di</w:t>
      </w:r>
      <w:r w:rsidR="00F3139E">
        <w:rPr>
          <w:rFonts w:ascii="Times New Roman" w:hAnsi="Times New Roman" w:cs="Times New Roman"/>
          <w:sz w:val="24"/>
          <w:szCs w:val="24"/>
        </w:rPr>
        <w:t>splay the piezoresistive effect whereby their conductivity changes due to mechanical load.</w:t>
      </w:r>
      <w:r w:rsidR="00E82E4D">
        <w:rPr>
          <w:rFonts w:ascii="Times New Roman" w:hAnsi="Times New Roman" w:cs="Times New Roman"/>
          <w:sz w:val="24"/>
          <w:szCs w:val="24"/>
        </w:rPr>
        <w:t xml:space="preserve"> </w:t>
      </w:r>
      <w:r w:rsidR="006D33B6">
        <w:rPr>
          <w:rFonts w:ascii="Times New Roman" w:hAnsi="Times New Roman" w:cs="Times New Roman"/>
          <w:sz w:val="24"/>
          <w:szCs w:val="24"/>
        </w:rPr>
        <w:t xml:space="preserve">The structures’ piezoresistive sensitivity is determined by a wide range of factors such as the type of nanofiller, </w:t>
      </w:r>
      <w:r w:rsidR="00E132FE">
        <w:rPr>
          <w:rFonts w:ascii="Times New Roman" w:hAnsi="Times New Roman" w:cs="Times New Roman"/>
          <w:sz w:val="24"/>
          <w:szCs w:val="24"/>
        </w:rPr>
        <w:t xml:space="preserve">the different </w:t>
      </w:r>
      <w:r w:rsidR="006D33B6">
        <w:rPr>
          <w:rFonts w:ascii="Times New Roman" w:hAnsi="Times New Roman" w:cs="Times New Roman"/>
          <w:sz w:val="24"/>
          <w:szCs w:val="24"/>
        </w:rPr>
        <w:t>manufacturing technique</w:t>
      </w:r>
      <w:r w:rsidR="00E132FE">
        <w:rPr>
          <w:rFonts w:ascii="Times New Roman" w:hAnsi="Times New Roman" w:cs="Times New Roman"/>
          <w:sz w:val="24"/>
          <w:szCs w:val="24"/>
        </w:rPr>
        <w:t>s and</w:t>
      </w:r>
      <w:r w:rsidR="006D33B6">
        <w:rPr>
          <w:rFonts w:ascii="Times New Roman" w:hAnsi="Times New Roman" w:cs="Times New Roman"/>
          <w:sz w:val="24"/>
          <w:szCs w:val="24"/>
        </w:rPr>
        <w:t xml:space="preserve"> the amount of porosity</w:t>
      </w:r>
      <w:r w:rsidR="00E132FE">
        <w:rPr>
          <w:rFonts w:ascii="Times New Roman" w:hAnsi="Times New Roman" w:cs="Times New Roman"/>
          <w:sz w:val="24"/>
          <w:szCs w:val="24"/>
        </w:rPr>
        <w:t xml:space="preserve"> within the material</w:t>
      </w:r>
      <w:r w:rsidR="006D33B6">
        <w:rPr>
          <w:rFonts w:ascii="Times New Roman" w:hAnsi="Times New Roman" w:cs="Times New Roman"/>
          <w:sz w:val="24"/>
          <w:szCs w:val="24"/>
        </w:rPr>
        <w:t xml:space="preserve">. </w:t>
      </w:r>
      <w:r w:rsidR="00984FBE">
        <w:rPr>
          <w:rFonts w:ascii="Times New Roman" w:hAnsi="Times New Roman" w:cs="Times New Roman"/>
          <w:sz w:val="24"/>
          <w:szCs w:val="24"/>
        </w:rPr>
        <w:t xml:space="preserve">Compared to other conductive nanofillers, CNTs are light, low cost, and have excellent mechanical and electrical properties. They have a high aspect ratio, </w:t>
      </w:r>
      <w:r w:rsidR="00984FBE">
        <w:rPr>
          <w:rFonts w:ascii="Times New Roman" w:hAnsi="Times New Roman" w:cs="Times New Roman"/>
          <w:sz w:val="24"/>
          <w:szCs w:val="24"/>
        </w:rPr>
        <w:lastRenderedPageBreak/>
        <w:t>meaning that they reach th</w:t>
      </w:r>
      <w:r w:rsidR="00657371">
        <w:rPr>
          <w:rFonts w:ascii="Times New Roman" w:hAnsi="Times New Roman" w:cs="Times New Roman"/>
          <w:sz w:val="24"/>
          <w:szCs w:val="24"/>
        </w:rPr>
        <w:t>e percolation threshold at low filler content.</w:t>
      </w:r>
      <w:r w:rsidR="0033426F">
        <w:rPr>
          <w:rFonts w:ascii="Times New Roman" w:hAnsi="Times New Roman" w:cs="Times New Roman"/>
          <w:sz w:val="24"/>
          <w:szCs w:val="24"/>
        </w:rPr>
        <w:t xml:space="preserve"> </w:t>
      </w:r>
      <w:r w:rsidR="00922AEA">
        <w:rPr>
          <w:rFonts w:ascii="Times New Roman" w:hAnsi="Times New Roman" w:cs="Times New Roman"/>
          <w:sz w:val="24"/>
          <w:szCs w:val="24"/>
        </w:rPr>
        <w:t>There is a multitude of methods used to manufacture PDMS based nanocomposite sensors, however 3D printing stands out</w:t>
      </w:r>
      <w:r w:rsidR="001F27C0">
        <w:rPr>
          <w:rFonts w:ascii="Times New Roman" w:hAnsi="Times New Roman" w:cs="Times New Roman"/>
          <w:sz w:val="24"/>
          <w:szCs w:val="24"/>
        </w:rPr>
        <w:t xml:space="preserve"> due to the fabrication of </w:t>
      </w:r>
      <w:r w:rsidR="00B412D6">
        <w:rPr>
          <w:rFonts w:ascii="Times New Roman" w:hAnsi="Times New Roman" w:cs="Times New Roman"/>
          <w:sz w:val="24"/>
          <w:szCs w:val="24"/>
        </w:rPr>
        <w:t>complex and</w:t>
      </w:r>
      <w:r w:rsidR="001F27C0">
        <w:rPr>
          <w:rFonts w:ascii="Times New Roman" w:hAnsi="Times New Roman" w:cs="Times New Roman"/>
          <w:sz w:val="24"/>
          <w:szCs w:val="24"/>
        </w:rPr>
        <w:t xml:space="preserve"> organic geometries, the </w:t>
      </w:r>
      <w:r w:rsidR="001F27C0">
        <w:rPr>
          <w:rFonts w:ascii="Times New Roman" w:eastAsiaTheme="minorEastAsia" w:hAnsi="Times New Roman" w:cs="Times New Roman"/>
          <w:sz w:val="24"/>
          <w:szCs w:val="24"/>
        </w:rPr>
        <w:t xml:space="preserve">enabling of mass production due to its semi-automation, </w:t>
      </w:r>
      <w:r w:rsidR="00735D0B">
        <w:rPr>
          <w:rFonts w:ascii="Times New Roman" w:eastAsiaTheme="minorEastAsia" w:hAnsi="Times New Roman" w:cs="Times New Roman"/>
          <w:sz w:val="24"/>
          <w:szCs w:val="24"/>
        </w:rPr>
        <w:t>and the decrease in process time.</w:t>
      </w:r>
      <w:r w:rsidR="00374610">
        <w:rPr>
          <w:rFonts w:ascii="Times New Roman" w:eastAsiaTheme="minorEastAsia" w:hAnsi="Times New Roman" w:cs="Times New Roman"/>
          <w:sz w:val="24"/>
          <w:szCs w:val="24"/>
        </w:rPr>
        <w:t xml:space="preserve"> </w:t>
      </w:r>
      <w:r w:rsidR="00A20CC8">
        <w:rPr>
          <w:rFonts w:ascii="Times New Roman" w:eastAsiaTheme="minorEastAsia" w:hAnsi="Times New Roman" w:cs="Times New Roman"/>
          <w:sz w:val="24"/>
          <w:szCs w:val="24"/>
        </w:rPr>
        <w:t>Current work involving t</w:t>
      </w:r>
      <w:r w:rsidR="009369B5">
        <w:rPr>
          <w:rFonts w:ascii="Times New Roman" w:eastAsiaTheme="minorEastAsia" w:hAnsi="Times New Roman" w:cs="Times New Roman"/>
          <w:sz w:val="24"/>
          <w:szCs w:val="24"/>
        </w:rPr>
        <w:t xml:space="preserve">he 3D printing of PDMS based nanocomposite sensors concerns bulk material sensors, which have been shown to contain significant levels of hysteresis that limits their sensing capacity. </w:t>
      </w:r>
      <w:r w:rsidR="008D434B">
        <w:rPr>
          <w:rFonts w:ascii="Times New Roman" w:eastAsiaTheme="minorEastAsia" w:hAnsi="Times New Roman" w:cs="Times New Roman"/>
          <w:sz w:val="24"/>
          <w:szCs w:val="24"/>
        </w:rPr>
        <w:t xml:space="preserve">Porous sensors </w:t>
      </w:r>
      <w:r w:rsidR="00202FA6">
        <w:rPr>
          <w:rFonts w:ascii="Times New Roman" w:eastAsiaTheme="minorEastAsia" w:hAnsi="Times New Roman" w:cs="Times New Roman"/>
          <w:sz w:val="24"/>
          <w:szCs w:val="24"/>
        </w:rPr>
        <w:t>possess low hysteresis while being highly sensitive</w:t>
      </w:r>
      <w:r w:rsidR="00B74EE1">
        <w:rPr>
          <w:rFonts w:ascii="Times New Roman" w:eastAsiaTheme="minorEastAsia" w:hAnsi="Times New Roman" w:cs="Times New Roman"/>
          <w:sz w:val="24"/>
          <w:szCs w:val="24"/>
        </w:rPr>
        <w:t xml:space="preserve">. </w:t>
      </w:r>
      <w:r w:rsidR="00821078">
        <w:rPr>
          <w:rFonts w:ascii="Times New Roman" w:eastAsiaTheme="minorEastAsia" w:hAnsi="Times New Roman" w:cs="Times New Roman"/>
          <w:sz w:val="24"/>
          <w:szCs w:val="24"/>
        </w:rPr>
        <w:t>They also possess greater fracture strains compared to bulk samples.</w:t>
      </w:r>
      <w:r w:rsidR="00967BEA">
        <w:rPr>
          <w:rFonts w:ascii="Times New Roman" w:eastAsiaTheme="minorEastAsia" w:hAnsi="Times New Roman" w:cs="Times New Roman"/>
          <w:sz w:val="24"/>
          <w:szCs w:val="24"/>
        </w:rPr>
        <w:t xml:space="preserve"> </w:t>
      </w:r>
      <w:r w:rsidR="00A95F9D">
        <w:rPr>
          <w:rFonts w:ascii="Times New Roman" w:eastAsiaTheme="minorEastAsia" w:hAnsi="Times New Roman" w:cs="Times New Roman"/>
          <w:sz w:val="24"/>
          <w:szCs w:val="24"/>
        </w:rPr>
        <w:t>Many techniques for fabricating porous polymer structures exist, however the use of 3D printing remains a novel approach.</w:t>
      </w:r>
      <w:r w:rsidR="00743810">
        <w:rPr>
          <w:rFonts w:ascii="Times New Roman" w:eastAsiaTheme="minorEastAsia" w:hAnsi="Times New Roman" w:cs="Times New Roman"/>
          <w:sz w:val="24"/>
          <w:szCs w:val="24"/>
        </w:rPr>
        <w:t xml:space="preserve"> </w:t>
      </w:r>
      <w:r w:rsidR="00B412D6">
        <w:rPr>
          <w:rFonts w:ascii="Times New Roman" w:eastAsiaTheme="minorEastAsia" w:hAnsi="Times New Roman" w:cs="Times New Roman"/>
          <w:sz w:val="24"/>
          <w:szCs w:val="24"/>
        </w:rPr>
        <w:t>Therefore,</w:t>
      </w:r>
      <w:r w:rsidR="00EB3D9C">
        <w:rPr>
          <w:rFonts w:ascii="Times New Roman" w:eastAsiaTheme="minorEastAsia" w:hAnsi="Times New Roman" w:cs="Times New Roman"/>
          <w:sz w:val="24"/>
          <w:szCs w:val="24"/>
        </w:rPr>
        <w:t xml:space="preserve"> this study </w:t>
      </w:r>
      <w:r w:rsidR="00FD0620">
        <w:rPr>
          <w:rFonts w:ascii="Times New Roman" w:eastAsiaTheme="minorEastAsia" w:hAnsi="Times New Roman" w:cs="Times New Roman"/>
          <w:sz w:val="24"/>
          <w:szCs w:val="24"/>
        </w:rPr>
        <w:t xml:space="preserve">proposes </w:t>
      </w:r>
      <w:r w:rsidR="00FF5839">
        <w:rPr>
          <w:rFonts w:ascii="Times New Roman" w:eastAsiaTheme="minorEastAsia" w:hAnsi="Times New Roman" w:cs="Times New Roman"/>
          <w:sz w:val="24"/>
          <w:szCs w:val="24"/>
        </w:rPr>
        <w:t>a formulation of CNT/PDMS nanocomposite material with a thixotropic silica filler. A</w:t>
      </w:r>
      <w:r w:rsidR="00BB57FB">
        <w:rPr>
          <w:rFonts w:ascii="Times New Roman" w:eastAsiaTheme="minorEastAsia" w:hAnsi="Times New Roman" w:cs="Times New Roman"/>
          <w:sz w:val="24"/>
          <w:szCs w:val="24"/>
        </w:rPr>
        <w:t xml:space="preserve">n investigation </w:t>
      </w:r>
      <w:r w:rsidR="00C26E20">
        <w:rPr>
          <w:rFonts w:ascii="Times New Roman" w:eastAsiaTheme="minorEastAsia" w:hAnsi="Times New Roman" w:cs="Times New Roman"/>
          <w:sz w:val="24"/>
          <w:szCs w:val="24"/>
        </w:rPr>
        <w:t xml:space="preserve">of </w:t>
      </w:r>
      <w:r w:rsidR="00FF5839">
        <w:rPr>
          <w:rFonts w:ascii="Times New Roman" w:eastAsiaTheme="minorEastAsia" w:hAnsi="Times New Roman" w:cs="Times New Roman"/>
          <w:sz w:val="24"/>
          <w:szCs w:val="24"/>
        </w:rPr>
        <w:t xml:space="preserve">the morphology of </w:t>
      </w:r>
      <w:r w:rsidR="00AF7702">
        <w:rPr>
          <w:rFonts w:ascii="Times New Roman" w:eastAsiaTheme="minorEastAsia" w:hAnsi="Times New Roman" w:cs="Times New Roman"/>
          <w:sz w:val="24"/>
          <w:szCs w:val="24"/>
        </w:rPr>
        <w:t>3D printed porous CNT/PDMS nanocomposites</w:t>
      </w:r>
      <w:r w:rsidR="00FF5839">
        <w:rPr>
          <w:rFonts w:ascii="Times New Roman" w:eastAsiaTheme="minorEastAsia" w:hAnsi="Times New Roman" w:cs="Times New Roman"/>
          <w:sz w:val="24"/>
          <w:szCs w:val="24"/>
        </w:rPr>
        <w:t xml:space="preserve"> also be conducted, as well as a characterization of their sensing performance compared to </w:t>
      </w:r>
      <w:r w:rsidR="00C95F8B">
        <w:rPr>
          <w:rFonts w:ascii="Times New Roman" w:eastAsiaTheme="minorEastAsia" w:hAnsi="Times New Roman" w:cs="Times New Roman"/>
          <w:sz w:val="24"/>
          <w:szCs w:val="24"/>
        </w:rPr>
        <w:t xml:space="preserve">bulk </w:t>
      </w:r>
      <w:r w:rsidR="00E21D8E">
        <w:rPr>
          <w:rFonts w:ascii="Times New Roman" w:eastAsiaTheme="minorEastAsia" w:hAnsi="Times New Roman" w:cs="Times New Roman"/>
          <w:sz w:val="24"/>
          <w:szCs w:val="24"/>
        </w:rPr>
        <w:t>material senso</w:t>
      </w:r>
      <w:r w:rsidR="00004D16">
        <w:rPr>
          <w:rFonts w:ascii="Times New Roman" w:eastAsiaTheme="minorEastAsia" w:hAnsi="Times New Roman" w:cs="Times New Roman"/>
          <w:sz w:val="24"/>
          <w:szCs w:val="24"/>
        </w:rPr>
        <w:t>rs of the same material, proving that the introduction of porosity via 3D printing significantly reduces the hysteresis and improves sensitivity.</w:t>
      </w:r>
      <w:r w:rsidR="00591FE2">
        <w:rPr>
          <w:rFonts w:ascii="Times New Roman" w:eastAsiaTheme="minorEastAsia" w:hAnsi="Times New Roman" w:cs="Times New Roman"/>
          <w:sz w:val="24"/>
          <w:szCs w:val="24"/>
        </w:rPr>
        <w:t xml:space="preserve"> </w:t>
      </w:r>
      <w:r w:rsidR="00B66DD2">
        <w:rPr>
          <w:rFonts w:ascii="Times New Roman" w:eastAsiaTheme="minorEastAsia" w:hAnsi="Times New Roman" w:cs="Times New Roman"/>
          <w:sz w:val="24"/>
          <w:szCs w:val="24"/>
        </w:rPr>
        <w:t xml:space="preserve">Lastly, a characterization of the mechanical properties of the porous sensors will be performed, </w:t>
      </w:r>
      <w:r w:rsidR="003D434D">
        <w:rPr>
          <w:rFonts w:ascii="Times New Roman" w:eastAsiaTheme="minorEastAsia" w:hAnsi="Times New Roman" w:cs="Times New Roman"/>
          <w:sz w:val="24"/>
          <w:szCs w:val="24"/>
        </w:rPr>
        <w:t xml:space="preserve">and a Finite Element Analysis will be conducted to predict </w:t>
      </w:r>
      <w:r w:rsidR="00E31EFD">
        <w:rPr>
          <w:rFonts w:ascii="Times New Roman" w:eastAsiaTheme="minorEastAsia" w:hAnsi="Times New Roman" w:cs="Times New Roman"/>
          <w:sz w:val="24"/>
          <w:szCs w:val="24"/>
        </w:rPr>
        <w:t>the location of failure.</w:t>
      </w:r>
      <w:r w:rsidR="00AA43BE">
        <w:rPr>
          <w:rFonts w:ascii="Times New Roman" w:eastAsiaTheme="minorEastAsia" w:hAnsi="Times New Roman" w:cs="Times New Roman"/>
          <w:sz w:val="24"/>
          <w:szCs w:val="24"/>
        </w:rPr>
        <w:t xml:space="preserve"> </w:t>
      </w:r>
    </w:p>
    <w:p w14:paraId="7177B25B" w14:textId="77777777" w:rsidR="009116EA" w:rsidRPr="00755AA2" w:rsidRDefault="00755AA2" w:rsidP="00755AA2">
      <w:pPr>
        <w:pStyle w:val="Heading2"/>
      </w:pPr>
      <w:bookmarkStart w:id="17" w:name="_Toc46976013"/>
      <w:r>
        <w:t xml:space="preserve">1.4 </w:t>
      </w:r>
      <w:r w:rsidR="009116EA" w:rsidRPr="00755AA2">
        <w:t>Research Objective</w:t>
      </w:r>
      <w:bookmarkEnd w:id="17"/>
    </w:p>
    <w:p w14:paraId="18024EE9" w14:textId="77777777" w:rsidR="009116EA" w:rsidRDefault="009116EA" w:rsidP="00751AC4">
      <w:pPr>
        <w:spacing w:line="480" w:lineRule="auto"/>
        <w:jc w:val="both"/>
        <w:rPr>
          <w:rFonts w:ascii="Times New Roman" w:hAnsi="Times New Roman" w:cs="Times New Roman"/>
          <w:sz w:val="24"/>
          <w:szCs w:val="24"/>
        </w:rPr>
      </w:pPr>
      <w:r>
        <w:rPr>
          <w:rFonts w:ascii="Times New Roman" w:hAnsi="Times New Roman" w:cs="Times New Roman"/>
          <w:sz w:val="24"/>
          <w:szCs w:val="24"/>
        </w:rPr>
        <w:t>The research objectives of this study are as follows:</w:t>
      </w:r>
    </w:p>
    <w:p w14:paraId="2B9A123E" w14:textId="77777777" w:rsidR="009116EA" w:rsidRDefault="009116EA" w:rsidP="00751AC4">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Formulate a CNT/PDMS nanocomposite ink </w:t>
      </w:r>
      <w:r w:rsidR="002958FB">
        <w:rPr>
          <w:rFonts w:ascii="Times New Roman" w:hAnsi="Times New Roman" w:cs="Times New Roman"/>
          <w:sz w:val="24"/>
          <w:szCs w:val="24"/>
        </w:rPr>
        <w:t>with thixotropic silica filler for improved yield point, to allow</w:t>
      </w:r>
      <w:r w:rsidR="005067DD">
        <w:rPr>
          <w:rFonts w:ascii="Times New Roman" w:hAnsi="Times New Roman" w:cs="Times New Roman"/>
          <w:sz w:val="24"/>
          <w:szCs w:val="24"/>
        </w:rPr>
        <w:t xml:space="preserve"> for</w:t>
      </w:r>
      <w:r w:rsidR="002958FB">
        <w:rPr>
          <w:rFonts w:ascii="Times New Roman" w:hAnsi="Times New Roman" w:cs="Times New Roman"/>
          <w:sz w:val="24"/>
          <w:szCs w:val="24"/>
        </w:rPr>
        <w:t xml:space="preserve"> functional 3D printing</w:t>
      </w:r>
    </w:p>
    <w:p w14:paraId="50BAA6F2" w14:textId="77777777" w:rsidR="002958FB" w:rsidRDefault="005067DD" w:rsidP="00751AC4">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Characterize the porosity, pore size and pore structure of the </w:t>
      </w:r>
      <w:r w:rsidR="00D07ADC">
        <w:rPr>
          <w:rFonts w:ascii="Times New Roman" w:hAnsi="Times New Roman" w:cs="Times New Roman"/>
          <w:sz w:val="24"/>
          <w:szCs w:val="24"/>
        </w:rPr>
        <w:t>printed sample</w:t>
      </w:r>
    </w:p>
    <w:p w14:paraId="23A36443" w14:textId="77777777" w:rsidR="00D07ADC" w:rsidRDefault="00D07ADC" w:rsidP="00751AC4">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Characterize the piezoresi</w:t>
      </w:r>
      <w:r w:rsidR="00F41C96">
        <w:rPr>
          <w:rFonts w:ascii="Times New Roman" w:hAnsi="Times New Roman" w:cs="Times New Roman"/>
          <w:sz w:val="24"/>
          <w:szCs w:val="24"/>
        </w:rPr>
        <w:t>stive performance and compare to bulk sample</w:t>
      </w:r>
    </w:p>
    <w:p w14:paraId="4E4A29B8" w14:textId="77777777" w:rsidR="0015485E" w:rsidRPr="0015485E" w:rsidRDefault="00F55A1D" w:rsidP="0015485E">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Investigate the mechanical properties and perform a Finite Element Analysis</w:t>
      </w:r>
    </w:p>
    <w:p w14:paraId="0E2F4759" w14:textId="77777777" w:rsidR="0015485E" w:rsidRDefault="0015485E" w:rsidP="0015485E">
      <w:pPr>
        <w:pStyle w:val="Heading1"/>
        <w:rPr>
          <w:rFonts w:eastAsiaTheme="minorEastAsia"/>
        </w:rPr>
      </w:pPr>
      <w:r>
        <w:rPr>
          <w:rFonts w:eastAsiaTheme="minorEastAsia"/>
        </w:rPr>
        <w:br w:type="page"/>
      </w:r>
    </w:p>
    <w:p w14:paraId="46D0CA18" w14:textId="77777777" w:rsidR="0015704E" w:rsidRDefault="00101AD6" w:rsidP="0015485E">
      <w:pPr>
        <w:pStyle w:val="Heading1"/>
        <w:rPr>
          <w:rFonts w:eastAsiaTheme="minorEastAsia"/>
        </w:rPr>
      </w:pPr>
      <w:bookmarkStart w:id="18" w:name="_Toc46976014"/>
      <w:r w:rsidRPr="0015704E">
        <w:rPr>
          <w:rFonts w:eastAsiaTheme="minorEastAsia"/>
        </w:rPr>
        <w:lastRenderedPageBreak/>
        <w:t>Chapter 2. Material F</w:t>
      </w:r>
      <w:r w:rsidR="002348C5" w:rsidRPr="0015704E">
        <w:rPr>
          <w:rFonts w:eastAsiaTheme="minorEastAsia"/>
        </w:rPr>
        <w:t xml:space="preserve">ormulation and </w:t>
      </w:r>
      <w:r w:rsidRPr="0015704E">
        <w:rPr>
          <w:rFonts w:eastAsiaTheme="minorEastAsia"/>
        </w:rPr>
        <w:t>Sensor Fabrication</w:t>
      </w:r>
      <w:bookmarkEnd w:id="18"/>
    </w:p>
    <w:p w14:paraId="52E5CD5D" w14:textId="77777777" w:rsidR="003E4CBD" w:rsidRDefault="00D9473C" w:rsidP="0015485E">
      <w:pPr>
        <w:pStyle w:val="Heading2"/>
        <w:rPr>
          <w:rFonts w:eastAsiaTheme="minorEastAsia"/>
        </w:rPr>
      </w:pPr>
      <w:bookmarkStart w:id="19" w:name="_Toc46976015"/>
      <w:r>
        <w:rPr>
          <w:rFonts w:eastAsiaTheme="minorEastAsia"/>
        </w:rPr>
        <w:t>2.1 Introduction</w:t>
      </w:r>
      <w:bookmarkEnd w:id="19"/>
    </w:p>
    <w:p w14:paraId="55045009" w14:textId="77777777" w:rsidR="00062617" w:rsidRPr="0015704E" w:rsidRDefault="00851730" w:rsidP="00E97F88">
      <w:pPr>
        <w:spacing w:line="480" w:lineRule="auto"/>
        <w:ind w:firstLine="720"/>
        <w:jc w:val="both"/>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 xml:space="preserve">This chapter highlights the material formulation </w:t>
      </w:r>
      <w:r w:rsidR="005F06F0">
        <w:rPr>
          <w:rFonts w:ascii="Times New Roman" w:eastAsiaTheme="minorEastAsia" w:hAnsi="Times New Roman" w:cs="Times New Roman"/>
          <w:sz w:val="24"/>
          <w:szCs w:val="24"/>
        </w:rPr>
        <w:t xml:space="preserve">of the CNT reinforced polymer nanocomposite used to manufacture 3D printed porous sensors, as well as the 3D printing technique used. </w:t>
      </w:r>
      <w:r w:rsidR="00E32CD0">
        <w:rPr>
          <w:rFonts w:ascii="Times New Roman" w:eastAsiaTheme="minorEastAsia" w:hAnsi="Times New Roman" w:cs="Times New Roman"/>
          <w:sz w:val="24"/>
          <w:szCs w:val="24"/>
        </w:rPr>
        <w:t xml:space="preserve">Porosity is introduced to the sensors through the varying of the infill density and pattern, a technique which requires the nanocomposite ink to possess </w:t>
      </w:r>
      <w:r w:rsidR="001921B7">
        <w:rPr>
          <w:rFonts w:ascii="Times New Roman" w:eastAsiaTheme="minorEastAsia" w:hAnsi="Times New Roman" w:cs="Times New Roman"/>
          <w:sz w:val="24"/>
          <w:szCs w:val="24"/>
        </w:rPr>
        <w:t xml:space="preserve">very good rheological properties. </w:t>
      </w:r>
      <w:r w:rsidR="00CD6D77">
        <w:rPr>
          <w:rFonts w:ascii="Times New Roman" w:eastAsiaTheme="minorEastAsia" w:hAnsi="Times New Roman" w:cs="Times New Roman"/>
          <w:sz w:val="24"/>
          <w:szCs w:val="24"/>
        </w:rPr>
        <w:t xml:space="preserve">The ink </w:t>
      </w:r>
      <w:r w:rsidR="00751AC4">
        <w:rPr>
          <w:rFonts w:ascii="Times New Roman" w:eastAsiaTheme="minorEastAsia" w:hAnsi="Times New Roman" w:cs="Times New Roman"/>
          <w:sz w:val="24"/>
          <w:szCs w:val="24"/>
        </w:rPr>
        <w:t xml:space="preserve">not only must possess a yield point upon extrusion whereby it holds shape and can support subsequent layers on top of it, but it should have a high yield point </w:t>
      </w:r>
      <w:r w:rsidR="00443AA2">
        <w:rPr>
          <w:rFonts w:ascii="Times New Roman" w:eastAsiaTheme="minorEastAsia" w:hAnsi="Times New Roman" w:cs="Times New Roman"/>
          <w:sz w:val="24"/>
          <w:szCs w:val="24"/>
        </w:rPr>
        <w:t xml:space="preserve">to support the layer printing of lines required for porosity achieved by varying infill densities. </w:t>
      </w:r>
      <w:r w:rsidR="00C300E1">
        <w:rPr>
          <w:rFonts w:ascii="Times New Roman" w:eastAsiaTheme="minorEastAsia" w:hAnsi="Times New Roman" w:cs="Times New Roman"/>
          <w:sz w:val="24"/>
          <w:szCs w:val="24"/>
        </w:rPr>
        <w:t xml:space="preserve">With most infill patterns and densities, </w:t>
      </w:r>
      <w:r w:rsidR="00C300E1" w:rsidRPr="00C300E1">
        <w:rPr>
          <w:rFonts w:ascii="Times New Roman" w:eastAsiaTheme="minorEastAsia" w:hAnsi="Times New Roman" w:cs="Times New Roman"/>
          <w:sz w:val="24"/>
          <w:szCs w:val="24"/>
        </w:rPr>
        <w:t>single lines of ink support other lines above them without any lateral support. This is differen</w:t>
      </w:r>
      <w:r w:rsidR="00885D9E">
        <w:rPr>
          <w:rFonts w:ascii="Times New Roman" w:eastAsiaTheme="minorEastAsia" w:hAnsi="Times New Roman" w:cs="Times New Roman"/>
          <w:sz w:val="24"/>
          <w:szCs w:val="24"/>
        </w:rPr>
        <w:t>t from bulk material sensors which</w:t>
      </w:r>
      <w:r w:rsidR="00C300E1" w:rsidRPr="00C300E1">
        <w:rPr>
          <w:rFonts w:ascii="Times New Roman" w:eastAsiaTheme="minorEastAsia" w:hAnsi="Times New Roman" w:cs="Times New Roman"/>
          <w:sz w:val="24"/>
          <w:szCs w:val="24"/>
        </w:rPr>
        <w:t xml:space="preserve"> have material from adjacent ink lines providing support.</w:t>
      </w:r>
      <w:r w:rsidR="00C300E1">
        <w:rPr>
          <w:rFonts w:ascii="Times New Roman" w:eastAsiaTheme="minorEastAsia" w:hAnsi="Times New Roman" w:cs="Times New Roman"/>
          <w:sz w:val="24"/>
          <w:szCs w:val="24"/>
        </w:rPr>
        <w:t xml:space="preserve"> </w:t>
      </w:r>
      <w:r w:rsidR="005E65E8">
        <w:rPr>
          <w:rFonts w:ascii="Times New Roman" w:eastAsiaTheme="minorEastAsia" w:hAnsi="Times New Roman" w:cs="Times New Roman"/>
          <w:sz w:val="24"/>
          <w:szCs w:val="24"/>
        </w:rPr>
        <w:t xml:space="preserve">However, the material should still retain flexibility after curing and not be brittle. </w:t>
      </w:r>
      <w:r w:rsidR="00A5682F">
        <w:rPr>
          <w:rFonts w:ascii="Times New Roman" w:eastAsiaTheme="minorEastAsia" w:hAnsi="Times New Roman" w:cs="Times New Roman"/>
          <w:sz w:val="24"/>
          <w:szCs w:val="24"/>
        </w:rPr>
        <w:t xml:space="preserve">Certain thixotropic agents used to increase the yield point and enable such 3D printing </w:t>
      </w:r>
      <w:proofErr w:type="gramStart"/>
      <w:r w:rsidR="00A5682F">
        <w:rPr>
          <w:rFonts w:ascii="Times New Roman" w:eastAsiaTheme="minorEastAsia" w:hAnsi="Times New Roman" w:cs="Times New Roman"/>
          <w:sz w:val="24"/>
          <w:szCs w:val="24"/>
        </w:rPr>
        <w:t>reduce</w:t>
      </w:r>
      <w:proofErr w:type="gramEnd"/>
      <w:r w:rsidR="00A5682F">
        <w:rPr>
          <w:rFonts w:ascii="Times New Roman" w:eastAsiaTheme="minorEastAsia" w:hAnsi="Times New Roman" w:cs="Times New Roman"/>
          <w:sz w:val="24"/>
          <w:szCs w:val="24"/>
        </w:rPr>
        <w:t xml:space="preserve"> the flexibility of the material, an unwanted phenomenon in the fabrication of flexible porous CNT reinforced nanocomposite sensors since it reduces the sensing range and fracture strength of the m</w:t>
      </w:r>
      <w:r w:rsidR="00055DEF">
        <w:rPr>
          <w:rFonts w:ascii="Times New Roman" w:eastAsiaTheme="minorEastAsia" w:hAnsi="Times New Roman" w:cs="Times New Roman"/>
          <w:sz w:val="24"/>
          <w:szCs w:val="24"/>
        </w:rPr>
        <w:t>aterial. Therefore, the ink</w:t>
      </w:r>
      <w:r w:rsidR="00A5682F">
        <w:rPr>
          <w:rFonts w:ascii="Times New Roman" w:eastAsiaTheme="minorEastAsia" w:hAnsi="Times New Roman" w:cs="Times New Roman"/>
          <w:sz w:val="24"/>
          <w:szCs w:val="24"/>
        </w:rPr>
        <w:t xml:space="preserve"> must contain a thixotropic filler that does not result in a brittle sensor. </w:t>
      </w:r>
    </w:p>
    <w:p w14:paraId="217F4EA6" w14:textId="77777777" w:rsidR="0022618C" w:rsidRDefault="0022618C" w:rsidP="0015485E">
      <w:pPr>
        <w:pStyle w:val="Heading2"/>
        <w:rPr>
          <w:rFonts w:eastAsiaTheme="minorEastAsia"/>
        </w:rPr>
      </w:pPr>
      <w:bookmarkStart w:id="20" w:name="_Toc46976016"/>
      <w:r>
        <w:rPr>
          <w:rFonts w:eastAsiaTheme="minorEastAsia"/>
        </w:rPr>
        <w:t>2.2 Material Formulation</w:t>
      </w:r>
      <w:bookmarkEnd w:id="20"/>
    </w:p>
    <w:p w14:paraId="2BF906EE" w14:textId="77777777" w:rsidR="006544EE" w:rsidRDefault="006544EE" w:rsidP="00D26A58">
      <w:pPr>
        <w:pStyle w:val="Heading3"/>
        <w:rPr>
          <w:rFonts w:eastAsiaTheme="minorEastAsia"/>
        </w:rPr>
      </w:pPr>
      <w:bookmarkStart w:id="21" w:name="_Toc46976017"/>
      <w:r>
        <w:rPr>
          <w:rFonts w:eastAsiaTheme="minorEastAsia"/>
        </w:rPr>
        <w:t>2.2.1 Materials</w:t>
      </w:r>
      <w:bookmarkEnd w:id="21"/>
    </w:p>
    <w:p w14:paraId="0B8B9D06" w14:textId="5E33A0A1" w:rsidR="006544EE" w:rsidRDefault="006544EE"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All materials were used as purchased unless specified. </w:t>
      </w:r>
      <w:r w:rsidR="0050282B">
        <w:rPr>
          <w:rFonts w:ascii="Times New Roman" w:eastAsiaTheme="minorEastAsia" w:hAnsi="Times New Roman" w:cs="Times New Roman"/>
          <w:sz w:val="24"/>
          <w:szCs w:val="24"/>
        </w:rPr>
        <w:t xml:space="preserve">PDMS of varying viscosities was purchased from </w:t>
      </w:r>
      <w:proofErr w:type="spellStart"/>
      <w:r w:rsidR="00896047">
        <w:rPr>
          <w:rFonts w:ascii="Times New Roman" w:eastAsiaTheme="minorEastAsia" w:hAnsi="Times New Roman" w:cs="Times New Roman"/>
          <w:sz w:val="24"/>
          <w:szCs w:val="24"/>
        </w:rPr>
        <w:t>Gelest</w:t>
      </w:r>
      <w:proofErr w:type="spellEnd"/>
      <w:r w:rsidR="0050282B">
        <w:rPr>
          <w:rFonts w:ascii="Times New Roman" w:eastAsiaTheme="minorEastAsia" w:hAnsi="Times New Roman" w:cs="Times New Roman"/>
          <w:sz w:val="24"/>
          <w:szCs w:val="24"/>
        </w:rPr>
        <w:t xml:space="preserve">. The PDMS was purchased in the form of </w:t>
      </w:r>
      <w:r w:rsidR="0050282B" w:rsidRPr="0050282B">
        <w:rPr>
          <w:rFonts w:ascii="Times New Roman" w:eastAsiaTheme="minorEastAsia" w:hAnsi="Times New Roman" w:cs="Times New Roman"/>
          <w:sz w:val="24"/>
          <w:szCs w:val="24"/>
        </w:rPr>
        <w:t xml:space="preserve">vinyl terminated PDMS with 100 </w:t>
      </w:r>
      <w:proofErr w:type="spellStart"/>
      <w:r w:rsidR="0050282B" w:rsidRPr="0050282B">
        <w:rPr>
          <w:rFonts w:ascii="Times New Roman" w:eastAsiaTheme="minorEastAsia" w:hAnsi="Times New Roman" w:cs="Times New Roman"/>
          <w:sz w:val="24"/>
          <w:szCs w:val="24"/>
        </w:rPr>
        <w:t>cSt</w:t>
      </w:r>
      <w:proofErr w:type="spellEnd"/>
      <w:r w:rsidR="0050282B" w:rsidRPr="0050282B">
        <w:rPr>
          <w:rFonts w:ascii="Times New Roman" w:eastAsiaTheme="minorEastAsia" w:hAnsi="Times New Roman" w:cs="Times New Roman"/>
          <w:sz w:val="24"/>
          <w:szCs w:val="24"/>
        </w:rPr>
        <w:t xml:space="preserve"> viscosity (D-1), vinyl terminated PDMS with 1000 </w:t>
      </w:r>
      <w:proofErr w:type="spellStart"/>
      <w:r w:rsidR="0050282B" w:rsidRPr="0050282B">
        <w:rPr>
          <w:rFonts w:ascii="Times New Roman" w:eastAsiaTheme="minorEastAsia" w:hAnsi="Times New Roman" w:cs="Times New Roman"/>
          <w:sz w:val="24"/>
          <w:szCs w:val="24"/>
        </w:rPr>
        <w:t>cSt</w:t>
      </w:r>
      <w:proofErr w:type="spellEnd"/>
      <w:r w:rsidR="0050282B" w:rsidRPr="0050282B">
        <w:rPr>
          <w:rFonts w:ascii="Times New Roman" w:eastAsiaTheme="minorEastAsia" w:hAnsi="Times New Roman" w:cs="Times New Roman"/>
          <w:sz w:val="24"/>
          <w:szCs w:val="24"/>
        </w:rPr>
        <w:t xml:space="preserve"> viscosity (D-2), </w:t>
      </w:r>
      <w:proofErr w:type="spellStart"/>
      <w:r w:rsidR="0050282B" w:rsidRPr="0050282B">
        <w:rPr>
          <w:rFonts w:ascii="Times New Roman" w:eastAsiaTheme="minorEastAsia" w:hAnsi="Times New Roman" w:cs="Times New Roman"/>
          <w:sz w:val="24"/>
          <w:szCs w:val="24"/>
        </w:rPr>
        <w:t>dimethylsiloxane</w:t>
      </w:r>
      <w:proofErr w:type="spellEnd"/>
      <w:r w:rsidR="0050282B" w:rsidRPr="0050282B">
        <w:rPr>
          <w:rFonts w:ascii="Times New Roman" w:eastAsiaTheme="minorEastAsia" w:hAnsi="Times New Roman" w:cs="Times New Roman"/>
          <w:sz w:val="24"/>
          <w:szCs w:val="24"/>
        </w:rPr>
        <w:t xml:space="preserve"> copolymer (H-1), and a </w:t>
      </w:r>
      <w:proofErr w:type="gramStart"/>
      <w:r w:rsidR="0050282B" w:rsidRPr="0050282B">
        <w:rPr>
          <w:rFonts w:ascii="Times New Roman" w:eastAsiaTheme="minorEastAsia" w:hAnsi="Times New Roman" w:cs="Times New Roman"/>
          <w:sz w:val="24"/>
          <w:szCs w:val="24"/>
        </w:rPr>
        <w:t>platinum based</w:t>
      </w:r>
      <w:proofErr w:type="gramEnd"/>
      <w:r w:rsidR="0050282B" w:rsidRPr="0050282B">
        <w:rPr>
          <w:rFonts w:ascii="Times New Roman" w:eastAsiaTheme="minorEastAsia" w:hAnsi="Times New Roman" w:cs="Times New Roman"/>
          <w:sz w:val="24"/>
          <w:szCs w:val="24"/>
        </w:rPr>
        <w:t xml:space="preserve"> catalyst to facilitate cross-linking.</w:t>
      </w:r>
      <w:r w:rsidR="0050282B">
        <w:rPr>
          <w:rFonts w:ascii="Times New Roman" w:eastAsiaTheme="minorEastAsia" w:hAnsi="Times New Roman" w:cs="Times New Roman"/>
          <w:sz w:val="24"/>
          <w:szCs w:val="24"/>
        </w:rPr>
        <w:t xml:space="preserve"> A thixotropic silica filler </w:t>
      </w:r>
      <w:r w:rsidR="0050282B">
        <w:rPr>
          <w:rFonts w:ascii="Times New Roman" w:eastAsiaTheme="minorEastAsia" w:hAnsi="Times New Roman" w:cs="Times New Roman"/>
          <w:sz w:val="24"/>
          <w:szCs w:val="24"/>
        </w:rPr>
        <w:lastRenderedPageBreak/>
        <w:t xml:space="preserve">was purchased from PPG Industries, Inc. </w:t>
      </w:r>
      <w:r w:rsidR="00673393">
        <w:rPr>
          <w:rFonts w:ascii="Times New Roman" w:eastAsiaTheme="minorEastAsia" w:hAnsi="Times New Roman" w:cs="Times New Roman"/>
          <w:sz w:val="24"/>
          <w:szCs w:val="24"/>
        </w:rPr>
        <w:t xml:space="preserve">MWCNTs with a </w:t>
      </w:r>
      <w:r w:rsidR="00EE050B">
        <w:rPr>
          <w:rFonts w:ascii="Times New Roman" w:eastAsiaTheme="minorEastAsia" w:hAnsi="Times New Roman" w:cs="Times New Roman"/>
          <w:sz w:val="24"/>
          <w:szCs w:val="24"/>
        </w:rPr>
        <w:t>diameter range of 50-90nm and a</w:t>
      </w:r>
      <w:r w:rsidR="00673393">
        <w:rPr>
          <w:rFonts w:ascii="Times New Roman" w:eastAsiaTheme="minorEastAsia" w:hAnsi="Times New Roman" w:cs="Times New Roman"/>
          <w:sz w:val="24"/>
          <w:szCs w:val="24"/>
        </w:rPr>
        <w:t>n aspect ratio of 100 were purchased from Sigma Aldrich.</w:t>
      </w:r>
    </w:p>
    <w:p w14:paraId="0613AA60" w14:textId="77777777" w:rsidR="002500E4" w:rsidRDefault="002500E4" w:rsidP="0015485E">
      <w:pPr>
        <w:pStyle w:val="Heading3"/>
        <w:rPr>
          <w:rFonts w:eastAsiaTheme="minorEastAsia"/>
        </w:rPr>
      </w:pPr>
      <w:bookmarkStart w:id="22" w:name="_Toc46976018"/>
      <w:r>
        <w:rPr>
          <w:rFonts w:eastAsiaTheme="minorEastAsia"/>
        </w:rPr>
        <w:t>2.2</w:t>
      </w:r>
      <w:r w:rsidR="007829C6">
        <w:rPr>
          <w:rFonts w:eastAsiaTheme="minorEastAsia"/>
        </w:rPr>
        <w:t>.2</w:t>
      </w:r>
      <w:r w:rsidR="00BE2FD3">
        <w:rPr>
          <w:rFonts w:eastAsiaTheme="minorEastAsia"/>
        </w:rPr>
        <w:t xml:space="preserve"> Fabrication of Nanocomposite Ink</w:t>
      </w:r>
      <w:bookmarkEnd w:id="22"/>
    </w:p>
    <w:p w14:paraId="3B7BEB62" w14:textId="7DB44A5B" w:rsidR="001F264D" w:rsidRDefault="00077AD9"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predetermined amount of </w:t>
      </w:r>
      <w:r w:rsidRPr="00077AD9">
        <w:rPr>
          <w:rFonts w:ascii="Times New Roman" w:eastAsiaTheme="minorEastAsia" w:hAnsi="Times New Roman" w:cs="Times New Roman"/>
          <w:sz w:val="24"/>
          <w:szCs w:val="24"/>
        </w:rPr>
        <w:t>D-1, D-2, H-1, silica filler and MWCNTs was added to a glass container and shear mixed at 2000 rpm for 45 minutes in order to achieve a good blend and uniform dispersion of the CNT nanofiller.</w:t>
      </w:r>
      <w:r>
        <w:rPr>
          <w:rFonts w:ascii="Times New Roman" w:eastAsiaTheme="minorEastAsia" w:hAnsi="Times New Roman" w:cs="Times New Roman"/>
          <w:sz w:val="24"/>
          <w:szCs w:val="24"/>
        </w:rPr>
        <w:t xml:space="preserve"> </w:t>
      </w:r>
      <w:r w:rsidR="00DD00A7" w:rsidRPr="00DD00A7">
        <w:rPr>
          <w:rFonts w:ascii="Times New Roman" w:eastAsiaTheme="minorEastAsia" w:hAnsi="Times New Roman" w:cs="Times New Roman"/>
          <w:sz w:val="24"/>
          <w:szCs w:val="24"/>
        </w:rPr>
        <w:t>The molar weight ratio of the combination of D-1 and D2 to H-1</w:t>
      </w:r>
      <w:r w:rsidR="00DD00A7">
        <w:rPr>
          <w:rFonts w:ascii="Times New Roman" w:eastAsiaTheme="minorEastAsia" w:hAnsi="Times New Roman" w:cs="Times New Roman"/>
          <w:sz w:val="24"/>
          <w:szCs w:val="24"/>
        </w:rPr>
        <w:t>, known as the HMS: DMS ratio,</w:t>
      </w:r>
      <w:r w:rsidR="00DD00A7" w:rsidRPr="00DD00A7">
        <w:rPr>
          <w:rFonts w:ascii="Times New Roman" w:eastAsiaTheme="minorEastAsia" w:hAnsi="Times New Roman" w:cs="Times New Roman"/>
          <w:sz w:val="24"/>
          <w:szCs w:val="24"/>
        </w:rPr>
        <w:t xml:space="preserve"> is maintained at 2.8385</w:t>
      </w:r>
      <w:r w:rsidR="00DD00A7">
        <w:rPr>
          <w:rFonts w:ascii="Times New Roman" w:eastAsiaTheme="minorEastAsia" w:hAnsi="Times New Roman" w:cs="Times New Roman"/>
          <w:sz w:val="24"/>
          <w:szCs w:val="24"/>
        </w:rPr>
        <w:t xml:space="preserve"> at all mixtures studied</w:t>
      </w:r>
      <w:r w:rsidR="00D40E3A">
        <w:rPr>
          <w:rFonts w:ascii="Times New Roman" w:eastAsiaTheme="minorEastAsia" w:hAnsi="Times New Roman" w:cs="Times New Roman"/>
          <w:sz w:val="24"/>
          <w:szCs w:val="24"/>
        </w:rPr>
        <w:t xml:space="preserve"> according to manufacturer specifications</w:t>
      </w:r>
      <w:r w:rsidR="00DD00A7">
        <w:rPr>
          <w:rFonts w:ascii="Times New Roman" w:eastAsiaTheme="minorEastAsia" w:hAnsi="Times New Roman" w:cs="Times New Roman"/>
          <w:sz w:val="24"/>
          <w:szCs w:val="24"/>
        </w:rPr>
        <w:t xml:space="preserve">. </w:t>
      </w:r>
      <w:r w:rsidR="00403D01">
        <w:rPr>
          <w:rFonts w:ascii="Times New Roman" w:eastAsiaTheme="minorEastAsia" w:hAnsi="Times New Roman" w:cs="Times New Roman"/>
          <w:sz w:val="24"/>
          <w:szCs w:val="24"/>
        </w:rPr>
        <w:t>Table 1 shows the different material formulations at</w:t>
      </w:r>
      <w:r w:rsidR="00813548">
        <w:rPr>
          <w:rFonts w:ascii="Times New Roman" w:eastAsiaTheme="minorEastAsia" w:hAnsi="Times New Roman" w:cs="Times New Roman"/>
          <w:sz w:val="24"/>
          <w:szCs w:val="24"/>
        </w:rPr>
        <w:t xml:space="preserve"> four silica weight percentages, highlighting the weight percentages of each constituent in the PDMS mixture. </w:t>
      </w:r>
      <w:r w:rsidR="00F63926">
        <w:rPr>
          <w:rFonts w:ascii="Times New Roman" w:eastAsiaTheme="minorEastAsia" w:hAnsi="Times New Roman" w:cs="Times New Roman"/>
          <w:sz w:val="24"/>
          <w:szCs w:val="24"/>
        </w:rPr>
        <w:t xml:space="preserve">A MWCNT content of 1.5 </w:t>
      </w:r>
      <w:proofErr w:type="spellStart"/>
      <w:r w:rsidR="00F63926">
        <w:rPr>
          <w:rFonts w:ascii="Times New Roman" w:eastAsiaTheme="minorEastAsia" w:hAnsi="Times New Roman" w:cs="Times New Roman"/>
          <w:sz w:val="24"/>
          <w:szCs w:val="24"/>
        </w:rPr>
        <w:t>wt</w:t>
      </w:r>
      <w:proofErr w:type="spellEnd"/>
      <w:r w:rsidR="00F63926">
        <w:rPr>
          <w:rFonts w:ascii="Times New Roman" w:eastAsiaTheme="minorEastAsia" w:hAnsi="Times New Roman" w:cs="Times New Roman"/>
          <w:sz w:val="24"/>
          <w:szCs w:val="24"/>
        </w:rPr>
        <w:t>% was selected for all nanocomposite ink formulations studied since it produced an efficient electrical response</w:t>
      </w:r>
      <w:r w:rsidR="000F055B">
        <w:rPr>
          <w:rFonts w:ascii="Times New Roman" w:eastAsiaTheme="minorEastAsia" w:hAnsi="Times New Roman" w:cs="Times New Roman"/>
          <w:sz w:val="24"/>
          <w:szCs w:val="24"/>
        </w:rPr>
        <w:t xml:space="preserve"> [63]</w:t>
      </w:r>
      <w:r w:rsidR="00F63926">
        <w:rPr>
          <w:rFonts w:ascii="Times New Roman" w:eastAsiaTheme="minorEastAsia" w:hAnsi="Times New Roman" w:cs="Times New Roman"/>
          <w:sz w:val="24"/>
          <w:szCs w:val="24"/>
        </w:rPr>
        <w:t xml:space="preserve">. </w:t>
      </w:r>
      <w:r w:rsidR="00A11EE7">
        <w:rPr>
          <w:rFonts w:ascii="Times New Roman" w:eastAsiaTheme="minorEastAsia" w:hAnsi="Times New Roman" w:cs="Times New Roman"/>
          <w:sz w:val="24"/>
          <w:szCs w:val="24"/>
        </w:rPr>
        <w:t>P</w:t>
      </w:r>
      <w:r w:rsidR="00D638BD">
        <w:rPr>
          <w:rFonts w:ascii="Times New Roman" w:eastAsiaTheme="minorEastAsia" w:hAnsi="Times New Roman" w:cs="Times New Roman"/>
          <w:sz w:val="24"/>
          <w:szCs w:val="24"/>
        </w:rPr>
        <w:t>ercolation theory</w:t>
      </w:r>
      <w:r w:rsidR="00294806">
        <w:rPr>
          <w:rFonts w:ascii="Times New Roman" w:eastAsiaTheme="minorEastAsia" w:hAnsi="Times New Roman" w:cs="Times New Roman"/>
          <w:sz w:val="24"/>
          <w:szCs w:val="24"/>
        </w:rPr>
        <w:t xml:space="preserve"> </w:t>
      </w:r>
      <w:r w:rsidR="00A11EE7">
        <w:rPr>
          <w:rFonts w:ascii="Times New Roman" w:eastAsiaTheme="minorEastAsia" w:hAnsi="Times New Roman" w:cs="Times New Roman"/>
          <w:sz w:val="24"/>
          <w:szCs w:val="24"/>
        </w:rPr>
        <w:t xml:space="preserve">dictates that an increase in the weight percentage of conducting nanofillers in piezoresistive polymer nanocomposites results in an increase in the material’s electrical conductivity until saturation is reached. Therefore, 1.5 </w:t>
      </w:r>
      <w:proofErr w:type="spellStart"/>
      <w:r w:rsidR="00A11EE7">
        <w:rPr>
          <w:rFonts w:ascii="Times New Roman" w:eastAsiaTheme="minorEastAsia" w:hAnsi="Times New Roman" w:cs="Times New Roman"/>
          <w:sz w:val="24"/>
          <w:szCs w:val="24"/>
        </w:rPr>
        <w:t>wt</w:t>
      </w:r>
      <w:proofErr w:type="spellEnd"/>
      <w:r w:rsidR="00A11EE7">
        <w:rPr>
          <w:rFonts w:ascii="Times New Roman" w:eastAsiaTheme="minorEastAsia" w:hAnsi="Times New Roman" w:cs="Times New Roman"/>
          <w:sz w:val="24"/>
          <w:szCs w:val="24"/>
        </w:rPr>
        <w:t xml:space="preserve">% of CNTs was chosen since it is a relatively low weight percentage that has reached the percolation threshold, thus reducing costs. </w:t>
      </w:r>
      <w:r w:rsidR="0094316C">
        <w:rPr>
          <w:rFonts w:ascii="Times New Roman" w:eastAsiaTheme="minorEastAsia" w:hAnsi="Times New Roman" w:cs="Times New Roman"/>
          <w:sz w:val="24"/>
          <w:szCs w:val="24"/>
        </w:rPr>
        <w:t xml:space="preserve">This weight percentage is also easier to disperse, </w:t>
      </w:r>
      <w:r w:rsidR="00665804">
        <w:rPr>
          <w:rFonts w:ascii="Times New Roman" w:eastAsiaTheme="minorEastAsia" w:hAnsi="Times New Roman" w:cs="Times New Roman"/>
          <w:sz w:val="24"/>
          <w:szCs w:val="24"/>
        </w:rPr>
        <w:t xml:space="preserve">while providing a good sensing response to mechanical loads. </w:t>
      </w:r>
      <w:r w:rsidR="002176AF" w:rsidRPr="002176AF">
        <w:rPr>
          <w:rFonts w:ascii="Times New Roman" w:eastAsiaTheme="minorEastAsia" w:hAnsi="Times New Roman" w:cs="Times New Roman"/>
          <w:sz w:val="24"/>
          <w:szCs w:val="24"/>
        </w:rPr>
        <w:t>The container with the mixed material was</w:t>
      </w:r>
      <w:r w:rsidR="002176AF">
        <w:rPr>
          <w:rFonts w:ascii="Times New Roman" w:eastAsiaTheme="minorEastAsia" w:hAnsi="Times New Roman" w:cs="Times New Roman"/>
          <w:sz w:val="24"/>
          <w:szCs w:val="24"/>
        </w:rPr>
        <w:t xml:space="preserve"> then</w:t>
      </w:r>
      <w:r w:rsidR="002176AF" w:rsidRPr="002176AF">
        <w:rPr>
          <w:rFonts w:ascii="Times New Roman" w:eastAsiaTheme="minorEastAsia" w:hAnsi="Times New Roman" w:cs="Times New Roman"/>
          <w:sz w:val="24"/>
          <w:szCs w:val="24"/>
        </w:rPr>
        <w:t xml:space="preserve"> place</w:t>
      </w:r>
      <w:r w:rsidR="002176AF">
        <w:rPr>
          <w:rFonts w:ascii="Times New Roman" w:eastAsiaTheme="minorEastAsia" w:hAnsi="Times New Roman" w:cs="Times New Roman"/>
          <w:sz w:val="24"/>
          <w:szCs w:val="24"/>
        </w:rPr>
        <w:t>d in a vacuum chamber desiccator</w:t>
      </w:r>
      <w:r w:rsidR="002176AF" w:rsidRPr="002176AF">
        <w:rPr>
          <w:rFonts w:ascii="Times New Roman" w:eastAsiaTheme="minorEastAsia" w:hAnsi="Times New Roman" w:cs="Times New Roman"/>
          <w:sz w:val="24"/>
          <w:szCs w:val="24"/>
        </w:rPr>
        <w:t xml:space="preserve"> at a pressure of 28.5-29 in Hg for 30 hours in order to remove air molecules that were trapped during the shear mixing process.</w:t>
      </w:r>
      <w:r w:rsidR="002176AF">
        <w:rPr>
          <w:rFonts w:ascii="Times New Roman" w:eastAsiaTheme="minorEastAsia" w:hAnsi="Times New Roman" w:cs="Times New Roman"/>
          <w:sz w:val="24"/>
          <w:szCs w:val="24"/>
        </w:rPr>
        <w:t xml:space="preserve"> </w:t>
      </w:r>
      <w:r w:rsidR="002176AF" w:rsidRPr="002176AF">
        <w:rPr>
          <w:rFonts w:ascii="Times New Roman" w:eastAsiaTheme="minorEastAsia" w:hAnsi="Times New Roman" w:cs="Times New Roman"/>
          <w:sz w:val="24"/>
          <w:szCs w:val="24"/>
        </w:rPr>
        <w:t xml:space="preserve">Once the desiccation </w:t>
      </w:r>
      <w:r w:rsidR="002176AF">
        <w:rPr>
          <w:rFonts w:ascii="Times New Roman" w:eastAsiaTheme="minorEastAsia" w:hAnsi="Times New Roman" w:cs="Times New Roman"/>
          <w:sz w:val="24"/>
          <w:szCs w:val="24"/>
        </w:rPr>
        <w:t>was completed</w:t>
      </w:r>
      <w:r w:rsidR="002176AF" w:rsidRPr="002176AF">
        <w:rPr>
          <w:rFonts w:ascii="Times New Roman" w:eastAsiaTheme="minorEastAsia" w:hAnsi="Times New Roman" w:cs="Times New Roman"/>
          <w:sz w:val="24"/>
          <w:szCs w:val="24"/>
        </w:rPr>
        <w:t xml:space="preserve">, 0.02 </w:t>
      </w:r>
      <w:proofErr w:type="spellStart"/>
      <w:r w:rsidR="002176AF" w:rsidRPr="002176AF">
        <w:rPr>
          <w:rFonts w:ascii="Times New Roman" w:eastAsiaTheme="minorEastAsia" w:hAnsi="Times New Roman" w:cs="Times New Roman"/>
          <w:sz w:val="24"/>
          <w:szCs w:val="24"/>
        </w:rPr>
        <w:t>wt</w:t>
      </w:r>
      <w:proofErr w:type="spellEnd"/>
      <w:r w:rsidR="002176AF" w:rsidRPr="002176AF">
        <w:rPr>
          <w:rFonts w:ascii="Times New Roman" w:eastAsiaTheme="minorEastAsia" w:hAnsi="Times New Roman" w:cs="Times New Roman"/>
          <w:sz w:val="24"/>
          <w:szCs w:val="24"/>
        </w:rPr>
        <w:t>% of the platinum based catalyst was added before the 3D printing process began in order to facilitate cross linking.</w:t>
      </w:r>
      <w:r w:rsidR="002176AF">
        <w:rPr>
          <w:rFonts w:ascii="Times New Roman" w:eastAsiaTheme="minorEastAsia" w:hAnsi="Times New Roman" w:cs="Times New Roman"/>
          <w:sz w:val="24"/>
          <w:szCs w:val="24"/>
        </w:rPr>
        <w:t xml:space="preserve"> </w:t>
      </w:r>
      <w:r w:rsidR="000007E3">
        <w:rPr>
          <w:rFonts w:ascii="Times New Roman" w:eastAsiaTheme="minorEastAsia" w:hAnsi="Times New Roman" w:cs="Times New Roman"/>
          <w:sz w:val="24"/>
          <w:szCs w:val="24"/>
        </w:rPr>
        <w:t xml:space="preserve">The material formulation process is shown on </w:t>
      </w:r>
      <w:r w:rsidR="00135FA1">
        <w:rPr>
          <w:rFonts w:ascii="Times New Roman" w:eastAsiaTheme="minorEastAsia" w:hAnsi="Times New Roman" w:cs="Times New Roman"/>
          <w:sz w:val="24"/>
          <w:szCs w:val="24"/>
        </w:rPr>
        <w:t xml:space="preserve">Figure 2. </w:t>
      </w:r>
    </w:p>
    <w:p w14:paraId="1C01E585" w14:textId="77777777" w:rsidR="009E0F14" w:rsidRDefault="009E0F14" w:rsidP="00077AD9">
      <w:pPr>
        <w:spacing w:line="480" w:lineRule="auto"/>
        <w:jc w:val="both"/>
        <w:rPr>
          <w:rFonts w:ascii="Times New Roman" w:eastAsiaTheme="minorEastAsia" w:hAnsi="Times New Roman" w:cs="Times New Roman"/>
          <w:sz w:val="24"/>
          <w:szCs w:val="24"/>
        </w:rPr>
      </w:pPr>
    </w:p>
    <w:p w14:paraId="3364083E" w14:textId="77777777" w:rsidR="00423ED2" w:rsidRDefault="00423ED2" w:rsidP="00077AD9">
      <w:pPr>
        <w:spacing w:line="480" w:lineRule="auto"/>
        <w:jc w:val="both"/>
        <w:rPr>
          <w:rFonts w:ascii="Times New Roman" w:eastAsiaTheme="minorEastAsia" w:hAnsi="Times New Roman" w:cs="Times New Roman"/>
          <w:sz w:val="24"/>
          <w:szCs w:val="24"/>
        </w:rPr>
      </w:pPr>
    </w:p>
    <w:p w14:paraId="108458DD" w14:textId="5FD4FAA1" w:rsidR="009E0F14" w:rsidRPr="00D55776" w:rsidRDefault="009E0F14" w:rsidP="009E0F14">
      <w:pPr>
        <w:rPr>
          <w:rFonts w:ascii="Times New Roman" w:hAnsi="Times New Roman" w:cs="Times New Roman"/>
          <w:b/>
          <w:i/>
          <w:sz w:val="24"/>
          <w:szCs w:val="24"/>
        </w:rPr>
      </w:pPr>
      <w:bookmarkStart w:id="23" w:name="_Toc43758630"/>
      <w:r w:rsidRPr="00D55776">
        <w:rPr>
          <w:rFonts w:ascii="Times New Roman" w:hAnsi="Times New Roman" w:cs="Times New Roman"/>
          <w:b/>
          <w:i/>
          <w:sz w:val="24"/>
          <w:szCs w:val="24"/>
        </w:rPr>
        <w:lastRenderedPageBreak/>
        <w:t xml:space="preserve">Table </w:t>
      </w:r>
      <w:r w:rsidRPr="00D55776">
        <w:rPr>
          <w:rFonts w:ascii="Times New Roman" w:hAnsi="Times New Roman" w:cs="Times New Roman"/>
          <w:b/>
          <w:i/>
          <w:sz w:val="24"/>
          <w:szCs w:val="24"/>
        </w:rPr>
        <w:fldChar w:fldCharType="begin"/>
      </w:r>
      <w:r w:rsidRPr="00D55776">
        <w:rPr>
          <w:rFonts w:ascii="Times New Roman" w:hAnsi="Times New Roman" w:cs="Times New Roman"/>
          <w:b/>
          <w:i/>
          <w:sz w:val="24"/>
          <w:szCs w:val="24"/>
        </w:rPr>
        <w:instrText xml:space="preserve"> SEQ Table \* ARABIC </w:instrText>
      </w:r>
      <w:r w:rsidRPr="00D55776">
        <w:rPr>
          <w:rFonts w:ascii="Times New Roman" w:hAnsi="Times New Roman" w:cs="Times New Roman"/>
          <w:b/>
          <w:i/>
          <w:sz w:val="24"/>
          <w:szCs w:val="24"/>
        </w:rPr>
        <w:fldChar w:fldCharType="separate"/>
      </w:r>
      <w:r w:rsidR="00DC1D14">
        <w:rPr>
          <w:rFonts w:ascii="Times New Roman" w:hAnsi="Times New Roman" w:cs="Times New Roman"/>
          <w:b/>
          <w:i/>
          <w:noProof/>
          <w:sz w:val="24"/>
          <w:szCs w:val="24"/>
        </w:rPr>
        <w:t>1</w:t>
      </w:r>
      <w:r w:rsidRPr="00D55776">
        <w:rPr>
          <w:rFonts w:ascii="Times New Roman" w:hAnsi="Times New Roman" w:cs="Times New Roman"/>
          <w:b/>
          <w:i/>
          <w:sz w:val="24"/>
          <w:szCs w:val="24"/>
        </w:rPr>
        <w:fldChar w:fldCharType="end"/>
      </w:r>
      <w:r w:rsidRPr="00D55776">
        <w:rPr>
          <w:rFonts w:ascii="Times New Roman" w:hAnsi="Times New Roman" w:cs="Times New Roman"/>
          <w:b/>
          <w:i/>
          <w:sz w:val="24"/>
          <w:szCs w:val="24"/>
        </w:rPr>
        <w:t>: Composition of Each PDMS Formulation</w:t>
      </w:r>
      <w:bookmarkEnd w:id="23"/>
    </w:p>
    <w:tbl>
      <w:tblPr>
        <w:tblStyle w:val="TableGrid"/>
        <w:tblW w:w="0" w:type="auto"/>
        <w:tblLook w:val="04A0" w:firstRow="1" w:lastRow="0" w:firstColumn="1" w:lastColumn="0" w:noHBand="0" w:noVBand="1"/>
      </w:tblPr>
      <w:tblGrid>
        <w:gridCol w:w="1870"/>
        <w:gridCol w:w="1870"/>
        <w:gridCol w:w="1870"/>
        <w:gridCol w:w="1870"/>
        <w:gridCol w:w="1870"/>
      </w:tblGrid>
      <w:tr w:rsidR="001F264D" w14:paraId="6F7F495F" w14:textId="77777777" w:rsidTr="001F264D">
        <w:tc>
          <w:tcPr>
            <w:tcW w:w="1870" w:type="dxa"/>
          </w:tcPr>
          <w:p w14:paraId="4051D5E6" w14:textId="77777777" w:rsidR="001F264D" w:rsidRPr="002E4D75" w:rsidRDefault="003E39BE" w:rsidP="003E39BE">
            <w:pPr>
              <w:spacing w:line="480" w:lineRule="auto"/>
              <w:jc w:val="center"/>
              <w:rPr>
                <w:rFonts w:ascii="Times New Roman" w:eastAsiaTheme="minorEastAsia" w:hAnsi="Times New Roman" w:cs="Times New Roman"/>
                <w:b/>
                <w:sz w:val="24"/>
                <w:szCs w:val="24"/>
              </w:rPr>
            </w:pPr>
            <w:r w:rsidRPr="002E4D75">
              <w:rPr>
                <w:rFonts w:ascii="Times New Roman" w:eastAsiaTheme="minorEastAsia" w:hAnsi="Times New Roman" w:cs="Times New Roman"/>
                <w:b/>
                <w:sz w:val="24"/>
                <w:szCs w:val="24"/>
              </w:rPr>
              <w:t>D-1 (</w:t>
            </w:r>
            <w:proofErr w:type="spellStart"/>
            <w:r w:rsidRPr="002E4D75">
              <w:rPr>
                <w:rFonts w:ascii="Times New Roman" w:eastAsiaTheme="minorEastAsia" w:hAnsi="Times New Roman" w:cs="Times New Roman"/>
                <w:b/>
                <w:sz w:val="24"/>
                <w:szCs w:val="24"/>
              </w:rPr>
              <w:t>wt</w:t>
            </w:r>
            <w:proofErr w:type="spellEnd"/>
            <w:r w:rsidRPr="002E4D75">
              <w:rPr>
                <w:rFonts w:ascii="Times New Roman" w:eastAsiaTheme="minorEastAsia" w:hAnsi="Times New Roman" w:cs="Times New Roman"/>
                <w:b/>
                <w:sz w:val="24"/>
                <w:szCs w:val="24"/>
              </w:rPr>
              <w:t xml:space="preserve"> %)</w:t>
            </w:r>
          </w:p>
        </w:tc>
        <w:tc>
          <w:tcPr>
            <w:tcW w:w="1870" w:type="dxa"/>
          </w:tcPr>
          <w:p w14:paraId="1E87BA90" w14:textId="77777777" w:rsidR="001F264D" w:rsidRPr="002E4D75" w:rsidRDefault="003E39BE" w:rsidP="003E39BE">
            <w:pPr>
              <w:spacing w:line="480" w:lineRule="auto"/>
              <w:jc w:val="center"/>
              <w:rPr>
                <w:rFonts w:ascii="Times New Roman" w:eastAsiaTheme="minorEastAsia" w:hAnsi="Times New Roman" w:cs="Times New Roman"/>
                <w:b/>
                <w:sz w:val="24"/>
                <w:szCs w:val="24"/>
              </w:rPr>
            </w:pPr>
            <w:r w:rsidRPr="002E4D75">
              <w:rPr>
                <w:rFonts w:ascii="Times New Roman" w:eastAsiaTheme="minorEastAsia" w:hAnsi="Times New Roman" w:cs="Times New Roman"/>
                <w:b/>
                <w:sz w:val="24"/>
                <w:szCs w:val="24"/>
              </w:rPr>
              <w:t>D-2 (</w:t>
            </w:r>
            <w:proofErr w:type="spellStart"/>
            <w:r w:rsidRPr="002E4D75">
              <w:rPr>
                <w:rFonts w:ascii="Times New Roman" w:eastAsiaTheme="minorEastAsia" w:hAnsi="Times New Roman" w:cs="Times New Roman"/>
                <w:b/>
                <w:sz w:val="24"/>
                <w:szCs w:val="24"/>
              </w:rPr>
              <w:t>wt</w:t>
            </w:r>
            <w:proofErr w:type="spellEnd"/>
            <w:r w:rsidRPr="002E4D75">
              <w:rPr>
                <w:rFonts w:ascii="Times New Roman" w:eastAsiaTheme="minorEastAsia" w:hAnsi="Times New Roman" w:cs="Times New Roman"/>
                <w:b/>
                <w:sz w:val="24"/>
                <w:szCs w:val="24"/>
              </w:rPr>
              <w:t xml:space="preserve"> %)</w:t>
            </w:r>
          </w:p>
        </w:tc>
        <w:tc>
          <w:tcPr>
            <w:tcW w:w="1870" w:type="dxa"/>
          </w:tcPr>
          <w:p w14:paraId="580CF044" w14:textId="77777777" w:rsidR="001F264D" w:rsidRPr="002E4D75" w:rsidRDefault="003E39BE" w:rsidP="003E39BE">
            <w:pPr>
              <w:spacing w:line="480" w:lineRule="auto"/>
              <w:jc w:val="center"/>
              <w:rPr>
                <w:rFonts w:ascii="Times New Roman" w:eastAsiaTheme="minorEastAsia" w:hAnsi="Times New Roman" w:cs="Times New Roman"/>
                <w:b/>
                <w:sz w:val="24"/>
                <w:szCs w:val="24"/>
              </w:rPr>
            </w:pPr>
            <w:r w:rsidRPr="002E4D75">
              <w:rPr>
                <w:rFonts w:ascii="Times New Roman" w:eastAsiaTheme="minorEastAsia" w:hAnsi="Times New Roman" w:cs="Times New Roman"/>
                <w:b/>
                <w:sz w:val="24"/>
                <w:szCs w:val="24"/>
              </w:rPr>
              <w:t>H-1 (</w:t>
            </w:r>
            <w:proofErr w:type="spellStart"/>
            <w:r w:rsidRPr="002E4D75">
              <w:rPr>
                <w:rFonts w:ascii="Times New Roman" w:eastAsiaTheme="minorEastAsia" w:hAnsi="Times New Roman" w:cs="Times New Roman"/>
                <w:b/>
                <w:sz w:val="24"/>
                <w:szCs w:val="24"/>
              </w:rPr>
              <w:t>wt</w:t>
            </w:r>
            <w:proofErr w:type="spellEnd"/>
            <w:r w:rsidRPr="002E4D75">
              <w:rPr>
                <w:rFonts w:ascii="Times New Roman" w:eastAsiaTheme="minorEastAsia" w:hAnsi="Times New Roman" w:cs="Times New Roman"/>
                <w:b/>
                <w:sz w:val="24"/>
                <w:szCs w:val="24"/>
              </w:rPr>
              <w:t xml:space="preserve"> %)</w:t>
            </w:r>
          </w:p>
        </w:tc>
        <w:tc>
          <w:tcPr>
            <w:tcW w:w="1870" w:type="dxa"/>
          </w:tcPr>
          <w:p w14:paraId="036A4543" w14:textId="77777777" w:rsidR="001F264D" w:rsidRPr="002E4D75" w:rsidRDefault="009E5321" w:rsidP="003E39BE">
            <w:pPr>
              <w:spacing w:line="480" w:lineRule="auto"/>
              <w:jc w:val="center"/>
              <w:rPr>
                <w:rFonts w:ascii="Times New Roman" w:eastAsiaTheme="minorEastAsia" w:hAnsi="Times New Roman" w:cs="Times New Roman"/>
                <w:b/>
                <w:sz w:val="24"/>
                <w:szCs w:val="24"/>
              </w:rPr>
            </w:pPr>
            <w:r w:rsidRPr="002E4D75">
              <w:rPr>
                <w:rFonts w:ascii="Times New Roman" w:eastAsiaTheme="minorEastAsia" w:hAnsi="Times New Roman" w:cs="Times New Roman"/>
                <w:b/>
                <w:sz w:val="24"/>
                <w:szCs w:val="24"/>
              </w:rPr>
              <w:t>Silica (</w:t>
            </w:r>
            <w:proofErr w:type="spellStart"/>
            <w:r w:rsidRPr="002E4D75">
              <w:rPr>
                <w:rFonts w:ascii="Times New Roman" w:eastAsiaTheme="minorEastAsia" w:hAnsi="Times New Roman" w:cs="Times New Roman"/>
                <w:b/>
                <w:sz w:val="24"/>
                <w:szCs w:val="24"/>
              </w:rPr>
              <w:t>wt</w:t>
            </w:r>
            <w:proofErr w:type="spellEnd"/>
            <w:r w:rsidRPr="002E4D75">
              <w:rPr>
                <w:rFonts w:ascii="Times New Roman" w:eastAsiaTheme="minorEastAsia" w:hAnsi="Times New Roman" w:cs="Times New Roman"/>
                <w:b/>
                <w:sz w:val="24"/>
                <w:szCs w:val="24"/>
              </w:rPr>
              <w:t xml:space="preserve"> %)</w:t>
            </w:r>
          </w:p>
        </w:tc>
        <w:tc>
          <w:tcPr>
            <w:tcW w:w="1870" w:type="dxa"/>
          </w:tcPr>
          <w:p w14:paraId="1EEFC5AD" w14:textId="77777777" w:rsidR="001F264D" w:rsidRPr="002E4D75" w:rsidRDefault="009E5321" w:rsidP="003E39BE">
            <w:pPr>
              <w:spacing w:line="480" w:lineRule="auto"/>
              <w:jc w:val="center"/>
              <w:rPr>
                <w:rFonts w:ascii="Times New Roman" w:eastAsiaTheme="minorEastAsia" w:hAnsi="Times New Roman" w:cs="Times New Roman"/>
                <w:b/>
                <w:sz w:val="24"/>
                <w:szCs w:val="24"/>
              </w:rPr>
            </w:pPr>
            <w:r w:rsidRPr="002E4D75">
              <w:rPr>
                <w:rFonts w:ascii="Times New Roman" w:eastAsiaTheme="minorEastAsia" w:hAnsi="Times New Roman" w:cs="Times New Roman"/>
                <w:b/>
                <w:sz w:val="24"/>
                <w:szCs w:val="24"/>
              </w:rPr>
              <w:t>CNT (</w:t>
            </w:r>
            <w:proofErr w:type="spellStart"/>
            <w:r w:rsidRPr="002E4D75">
              <w:rPr>
                <w:rFonts w:ascii="Times New Roman" w:eastAsiaTheme="minorEastAsia" w:hAnsi="Times New Roman" w:cs="Times New Roman"/>
                <w:b/>
                <w:sz w:val="24"/>
                <w:szCs w:val="24"/>
              </w:rPr>
              <w:t>wt</w:t>
            </w:r>
            <w:proofErr w:type="spellEnd"/>
            <w:r w:rsidRPr="002E4D75">
              <w:rPr>
                <w:rFonts w:ascii="Times New Roman" w:eastAsiaTheme="minorEastAsia" w:hAnsi="Times New Roman" w:cs="Times New Roman"/>
                <w:b/>
                <w:sz w:val="24"/>
                <w:szCs w:val="24"/>
              </w:rPr>
              <w:t xml:space="preserve"> %)</w:t>
            </w:r>
          </w:p>
        </w:tc>
      </w:tr>
      <w:tr w:rsidR="00B6582A" w14:paraId="5D72C576" w14:textId="77777777" w:rsidTr="001F264D">
        <w:tc>
          <w:tcPr>
            <w:tcW w:w="1870" w:type="dxa"/>
          </w:tcPr>
          <w:p w14:paraId="012EC551" w14:textId="77777777" w:rsidR="00B6582A" w:rsidRDefault="00B6582A" w:rsidP="00B6582A">
            <w:pPr>
              <w:jc w:val="center"/>
              <w:rPr>
                <w:sz w:val="24"/>
              </w:rPr>
            </w:pPr>
            <w:r>
              <w:rPr>
                <w:sz w:val="24"/>
              </w:rPr>
              <w:t>29.6926</w:t>
            </w:r>
          </w:p>
        </w:tc>
        <w:tc>
          <w:tcPr>
            <w:tcW w:w="1870" w:type="dxa"/>
          </w:tcPr>
          <w:p w14:paraId="7A545504" w14:textId="77777777" w:rsidR="00B6582A" w:rsidRDefault="00B6582A" w:rsidP="00B6582A">
            <w:pPr>
              <w:jc w:val="center"/>
              <w:rPr>
                <w:sz w:val="24"/>
              </w:rPr>
            </w:pPr>
            <w:r>
              <w:rPr>
                <w:sz w:val="24"/>
              </w:rPr>
              <w:t>29.6926</w:t>
            </w:r>
          </w:p>
        </w:tc>
        <w:tc>
          <w:tcPr>
            <w:tcW w:w="1870" w:type="dxa"/>
          </w:tcPr>
          <w:p w14:paraId="104E7B2F" w14:textId="77777777" w:rsidR="00B6582A" w:rsidRDefault="00B6582A" w:rsidP="00B6582A">
            <w:pPr>
              <w:jc w:val="center"/>
              <w:rPr>
                <w:sz w:val="24"/>
              </w:rPr>
            </w:pPr>
            <w:r>
              <w:rPr>
                <w:sz w:val="24"/>
              </w:rPr>
              <w:t>34.1149</w:t>
            </w:r>
          </w:p>
        </w:tc>
        <w:tc>
          <w:tcPr>
            <w:tcW w:w="1870" w:type="dxa"/>
          </w:tcPr>
          <w:p w14:paraId="2DD87B57" w14:textId="77777777" w:rsidR="00B6582A" w:rsidRDefault="00B6582A" w:rsidP="00B6582A">
            <w:pPr>
              <w:jc w:val="center"/>
              <w:rPr>
                <w:sz w:val="24"/>
              </w:rPr>
            </w:pPr>
            <w:r>
              <w:rPr>
                <w:sz w:val="24"/>
              </w:rPr>
              <w:t>5</w:t>
            </w:r>
          </w:p>
        </w:tc>
        <w:tc>
          <w:tcPr>
            <w:tcW w:w="1870" w:type="dxa"/>
          </w:tcPr>
          <w:p w14:paraId="65007419" w14:textId="77777777" w:rsidR="00B6582A" w:rsidRDefault="00B6582A" w:rsidP="00B6582A">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r>
      <w:tr w:rsidR="00B6582A" w14:paraId="0B60CCE7" w14:textId="77777777" w:rsidTr="001F264D">
        <w:tc>
          <w:tcPr>
            <w:tcW w:w="1870" w:type="dxa"/>
          </w:tcPr>
          <w:p w14:paraId="170E2CAA" w14:textId="77777777" w:rsidR="00B6582A" w:rsidRDefault="00B6582A" w:rsidP="00B6582A">
            <w:pPr>
              <w:jc w:val="center"/>
              <w:rPr>
                <w:sz w:val="24"/>
              </w:rPr>
            </w:pPr>
            <w:r>
              <w:rPr>
                <w:sz w:val="24"/>
              </w:rPr>
              <w:t>28.1047</w:t>
            </w:r>
          </w:p>
        </w:tc>
        <w:tc>
          <w:tcPr>
            <w:tcW w:w="1870" w:type="dxa"/>
          </w:tcPr>
          <w:p w14:paraId="15D445B6" w14:textId="77777777" w:rsidR="00B6582A" w:rsidRDefault="00B6582A" w:rsidP="00B6582A">
            <w:pPr>
              <w:jc w:val="center"/>
              <w:rPr>
                <w:sz w:val="24"/>
              </w:rPr>
            </w:pPr>
            <w:r>
              <w:rPr>
                <w:sz w:val="24"/>
              </w:rPr>
              <w:t>28.1047</w:t>
            </w:r>
          </w:p>
        </w:tc>
        <w:tc>
          <w:tcPr>
            <w:tcW w:w="1870" w:type="dxa"/>
          </w:tcPr>
          <w:p w14:paraId="0B830354" w14:textId="77777777" w:rsidR="00B6582A" w:rsidRDefault="00B6582A" w:rsidP="00B6582A">
            <w:pPr>
              <w:jc w:val="center"/>
              <w:rPr>
                <w:sz w:val="24"/>
              </w:rPr>
            </w:pPr>
            <w:r>
              <w:rPr>
                <w:sz w:val="24"/>
              </w:rPr>
              <w:t>32.2905</w:t>
            </w:r>
          </w:p>
        </w:tc>
        <w:tc>
          <w:tcPr>
            <w:tcW w:w="1870" w:type="dxa"/>
          </w:tcPr>
          <w:p w14:paraId="3C236770" w14:textId="77777777" w:rsidR="00B6582A" w:rsidRDefault="00B6582A" w:rsidP="00B6582A">
            <w:pPr>
              <w:jc w:val="center"/>
              <w:rPr>
                <w:sz w:val="24"/>
              </w:rPr>
            </w:pPr>
            <w:r>
              <w:rPr>
                <w:sz w:val="24"/>
              </w:rPr>
              <w:t>10</w:t>
            </w:r>
          </w:p>
        </w:tc>
        <w:tc>
          <w:tcPr>
            <w:tcW w:w="1870" w:type="dxa"/>
          </w:tcPr>
          <w:p w14:paraId="3543F6D3" w14:textId="77777777" w:rsidR="00B6582A" w:rsidRDefault="00B6582A" w:rsidP="00B6582A">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r>
      <w:tr w:rsidR="00B6582A" w14:paraId="43A446EE" w14:textId="77777777" w:rsidTr="001F264D">
        <w:tc>
          <w:tcPr>
            <w:tcW w:w="1870" w:type="dxa"/>
          </w:tcPr>
          <w:p w14:paraId="1BA18200" w14:textId="77777777" w:rsidR="00B6582A" w:rsidRDefault="00B6582A" w:rsidP="00B6582A">
            <w:pPr>
              <w:jc w:val="center"/>
              <w:rPr>
                <w:sz w:val="24"/>
              </w:rPr>
            </w:pPr>
            <w:r>
              <w:rPr>
                <w:sz w:val="24"/>
              </w:rPr>
              <w:t>26.5169</w:t>
            </w:r>
          </w:p>
        </w:tc>
        <w:tc>
          <w:tcPr>
            <w:tcW w:w="1870" w:type="dxa"/>
          </w:tcPr>
          <w:p w14:paraId="1E0509CD" w14:textId="77777777" w:rsidR="00B6582A" w:rsidRDefault="00B6582A" w:rsidP="00B6582A">
            <w:pPr>
              <w:jc w:val="center"/>
              <w:rPr>
                <w:sz w:val="24"/>
              </w:rPr>
            </w:pPr>
            <w:r>
              <w:rPr>
                <w:sz w:val="24"/>
              </w:rPr>
              <w:t>26.5169</w:t>
            </w:r>
          </w:p>
        </w:tc>
        <w:tc>
          <w:tcPr>
            <w:tcW w:w="1870" w:type="dxa"/>
          </w:tcPr>
          <w:p w14:paraId="4255C21B" w14:textId="77777777" w:rsidR="00B6582A" w:rsidRDefault="00B6582A" w:rsidP="00B6582A">
            <w:pPr>
              <w:jc w:val="center"/>
              <w:rPr>
                <w:sz w:val="24"/>
              </w:rPr>
            </w:pPr>
            <w:r>
              <w:rPr>
                <w:sz w:val="24"/>
              </w:rPr>
              <w:t>30.4662</w:t>
            </w:r>
          </w:p>
        </w:tc>
        <w:tc>
          <w:tcPr>
            <w:tcW w:w="1870" w:type="dxa"/>
          </w:tcPr>
          <w:p w14:paraId="6F046E55" w14:textId="77777777" w:rsidR="00B6582A" w:rsidRDefault="00B6582A" w:rsidP="00B6582A">
            <w:pPr>
              <w:jc w:val="center"/>
              <w:rPr>
                <w:sz w:val="24"/>
              </w:rPr>
            </w:pPr>
            <w:r>
              <w:rPr>
                <w:sz w:val="24"/>
              </w:rPr>
              <w:t>15</w:t>
            </w:r>
          </w:p>
        </w:tc>
        <w:tc>
          <w:tcPr>
            <w:tcW w:w="1870" w:type="dxa"/>
          </w:tcPr>
          <w:p w14:paraId="18099BA2" w14:textId="77777777" w:rsidR="00B6582A" w:rsidRDefault="00B6582A" w:rsidP="00B6582A">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r>
      <w:tr w:rsidR="00B6582A" w14:paraId="68814C60" w14:textId="77777777" w:rsidTr="001F264D">
        <w:tc>
          <w:tcPr>
            <w:tcW w:w="1870" w:type="dxa"/>
          </w:tcPr>
          <w:p w14:paraId="1041F154" w14:textId="77777777" w:rsidR="00B6582A" w:rsidRDefault="00B6582A" w:rsidP="00B6582A">
            <w:pPr>
              <w:jc w:val="center"/>
              <w:rPr>
                <w:sz w:val="24"/>
              </w:rPr>
            </w:pPr>
            <w:r>
              <w:rPr>
                <w:sz w:val="24"/>
              </w:rPr>
              <w:t>24.9291</w:t>
            </w:r>
          </w:p>
        </w:tc>
        <w:tc>
          <w:tcPr>
            <w:tcW w:w="1870" w:type="dxa"/>
          </w:tcPr>
          <w:p w14:paraId="4CD3E753" w14:textId="77777777" w:rsidR="00B6582A" w:rsidRDefault="00B6582A" w:rsidP="00B6582A">
            <w:pPr>
              <w:jc w:val="center"/>
              <w:rPr>
                <w:sz w:val="24"/>
              </w:rPr>
            </w:pPr>
            <w:r>
              <w:rPr>
                <w:sz w:val="24"/>
              </w:rPr>
              <w:t>24.9291</w:t>
            </w:r>
          </w:p>
        </w:tc>
        <w:tc>
          <w:tcPr>
            <w:tcW w:w="1870" w:type="dxa"/>
          </w:tcPr>
          <w:p w14:paraId="785E43C0" w14:textId="77777777" w:rsidR="00B6582A" w:rsidRDefault="00B6582A" w:rsidP="00B6582A">
            <w:pPr>
              <w:jc w:val="center"/>
              <w:rPr>
                <w:sz w:val="24"/>
              </w:rPr>
            </w:pPr>
            <w:r>
              <w:rPr>
                <w:sz w:val="24"/>
              </w:rPr>
              <w:t>28.6419</w:t>
            </w:r>
          </w:p>
        </w:tc>
        <w:tc>
          <w:tcPr>
            <w:tcW w:w="1870" w:type="dxa"/>
          </w:tcPr>
          <w:p w14:paraId="535A0C78" w14:textId="77777777" w:rsidR="00B6582A" w:rsidRDefault="00B6582A" w:rsidP="00B6582A">
            <w:pPr>
              <w:jc w:val="center"/>
              <w:rPr>
                <w:sz w:val="24"/>
              </w:rPr>
            </w:pPr>
            <w:r>
              <w:rPr>
                <w:sz w:val="24"/>
              </w:rPr>
              <w:t>20</w:t>
            </w:r>
          </w:p>
        </w:tc>
        <w:tc>
          <w:tcPr>
            <w:tcW w:w="1870" w:type="dxa"/>
          </w:tcPr>
          <w:p w14:paraId="409D2AD7" w14:textId="77777777" w:rsidR="00B6582A" w:rsidRDefault="00B6582A" w:rsidP="00B6582A">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r>
    </w:tbl>
    <w:p w14:paraId="435BE9A6" w14:textId="77777777" w:rsidR="001F264D" w:rsidRPr="00077AD9" w:rsidRDefault="001F264D" w:rsidP="00077AD9">
      <w:pPr>
        <w:spacing w:line="480" w:lineRule="auto"/>
        <w:jc w:val="both"/>
        <w:rPr>
          <w:rFonts w:ascii="Times New Roman" w:eastAsiaTheme="minorEastAsia" w:hAnsi="Times New Roman" w:cs="Times New Roman"/>
          <w:sz w:val="24"/>
          <w:szCs w:val="24"/>
        </w:rPr>
      </w:pPr>
    </w:p>
    <w:p w14:paraId="381F58ED" w14:textId="77777777" w:rsidR="000C39E1" w:rsidRDefault="007C06CB" w:rsidP="000C39E1">
      <w:pPr>
        <w:keepNext/>
        <w:spacing w:line="480" w:lineRule="auto"/>
        <w:jc w:val="center"/>
      </w:pPr>
      <w:r>
        <w:rPr>
          <w:rFonts w:ascii="Times New Roman" w:eastAsiaTheme="minorEastAsia" w:hAnsi="Times New Roman" w:cs="Times New Roman"/>
          <w:noProof/>
          <w:sz w:val="24"/>
          <w:szCs w:val="24"/>
        </w:rPr>
        <w:drawing>
          <wp:inline distT="0" distB="0" distL="0" distR="0" wp14:anchorId="32BDF638" wp14:editId="46C23522">
            <wp:extent cx="4962525" cy="44100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sis drawing.JPG"/>
                    <pic:cNvPicPr/>
                  </pic:nvPicPr>
                  <pic:blipFill>
                    <a:blip r:embed="rId57">
                      <a:extLst>
                        <a:ext uri="{28A0092B-C50C-407E-A947-70E740481C1C}">
                          <a14:useLocalDpi xmlns:a14="http://schemas.microsoft.com/office/drawing/2010/main" val="0"/>
                        </a:ext>
                      </a:extLst>
                    </a:blip>
                    <a:stretch>
                      <a:fillRect/>
                    </a:stretch>
                  </pic:blipFill>
                  <pic:spPr>
                    <a:xfrm>
                      <a:off x="0" y="0"/>
                      <a:ext cx="4987026" cy="4431844"/>
                    </a:xfrm>
                    <a:prstGeom prst="rect">
                      <a:avLst/>
                    </a:prstGeom>
                  </pic:spPr>
                </pic:pic>
              </a:graphicData>
            </a:graphic>
          </wp:inline>
        </w:drawing>
      </w:r>
    </w:p>
    <w:p w14:paraId="25A34AD9" w14:textId="76D6229D" w:rsidR="002500E4" w:rsidRPr="00D55776" w:rsidRDefault="000C39E1" w:rsidP="000C39E1">
      <w:pPr>
        <w:jc w:val="center"/>
        <w:rPr>
          <w:rFonts w:ascii="Times New Roman" w:hAnsi="Times New Roman" w:cs="Times New Roman"/>
          <w:b/>
          <w:i/>
          <w:sz w:val="24"/>
          <w:szCs w:val="24"/>
        </w:rPr>
      </w:pPr>
      <w:bookmarkStart w:id="24" w:name="_Toc46074626"/>
      <w:r w:rsidRPr="00D55776">
        <w:rPr>
          <w:rFonts w:ascii="Times New Roman" w:hAnsi="Times New Roman" w:cs="Times New Roman"/>
          <w:b/>
          <w:i/>
          <w:sz w:val="24"/>
          <w:szCs w:val="24"/>
        </w:rPr>
        <w:t xml:space="preserve">Figure </w:t>
      </w:r>
      <w:r w:rsidRPr="00D55776">
        <w:rPr>
          <w:rFonts w:ascii="Times New Roman" w:hAnsi="Times New Roman" w:cs="Times New Roman"/>
          <w:b/>
          <w:i/>
          <w:sz w:val="24"/>
          <w:szCs w:val="24"/>
        </w:rPr>
        <w:fldChar w:fldCharType="begin"/>
      </w:r>
      <w:r w:rsidRPr="00D55776">
        <w:rPr>
          <w:rFonts w:ascii="Times New Roman" w:hAnsi="Times New Roman" w:cs="Times New Roman"/>
          <w:b/>
          <w:i/>
          <w:sz w:val="24"/>
          <w:szCs w:val="24"/>
        </w:rPr>
        <w:instrText xml:space="preserve"> SEQ Figure \* ARABIC </w:instrText>
      </w:r>
      <w:r w:rsidRPr="00D55776">
        <w:rPr>
          <w:rFonts w:ascii="Times New Roman" w:hAnsi="Times New Roman" w:cs="Times New Roman"/>
          <w:b/>
          <w:i/>
          <w:sz w:val="24"/>
          <w:szCs w:val="24"/>
        </w:rPr>
        <w:fldChar w:fldCharType="separate"/>
      </w:r>
      <w:r w:rsidR="00DC1D14">
        <w:rPr>
          <w:rFonts w:ascii="Times New Roman" w:hAnsi="Times New Roman" w:cs="Times New Roman"/>
          <w:b/>
          <w:i/>
          <w:noProof/>
          <w:sz w:val="24"/>
          <w:szCs w:val="24"/>
        </w:rPr>
        <w:t>2</w:t>
      </w:r>
      <w:r w:rsidRPr="00D55776">
        <w:rPr>
          <w:rFonts w:ascii="Times New Roman" w:hAnsi="Times New Roman" w:cs="Times New Roman"/>
          <w:b/>
          <w:i/>
          <w:sz w:val="24"/>
          <w:szCs w:val="24"/>
        </w:rPr>
        <w:fldChar w:fldCharType="end"/>
      </w:r>
      <w:r w:rsidRPr="00D55776">
        <w:rPr>
          <w:rFonts w:ascii="Times New Roman" w:hAnsi="Times New Roman" w:cs="Times New Roman"/>
          <w:b/>
          <w:i/>
          <w:sz w:val="24"/>
          <w:szCs w:val="24"/>
        </w:rPr>
        <w:t>: Flowchart of material formulation of CNT/PDMS nanocomposite ink, and sensor fabrication process</w:t>
      </w:r>
      <w:bookmarkEnd w:id="24"/>
    </w:p>
    <w:p w14:paraId="047B3D01" w14:textId="77777777" w:rsidR="000C39E1" w:rsidRPr="000C39E1" w:rsidRDefault="000C39E1" w:rsidP="000C39E1">
      <w:pPr>
        <w:jc w:val="both"/>
        <w:rPr>
          <w:rFonts w:ascii="Times New Roman" w:eastAsiaTheme="minorEastAsia" w:hAnsi="Times New Roman" w:cs="Times New Roman"/>
          <w:sz w:val="24"/>
          <w:szCs w:val="24"/>
        </w:rPr>
      </w:pPr>
    </w:p>
    <w:p w14:paraId="06DFFE7F" w14:textId="77777777" w:rsidR="00D55776" w:rsidRDefault="00D55776" w:rsidP="0014395E">
      <w:pPr>
        <w:spacing w:line="480" w:lineRule="auto"/>
        <w:rPr>
          <w:rFonts w:ascii="Times New Roman" w:eastAsiaTheme="minorEastAsia" w:hAnsi="Times New Roman" w:cs="Times New Roman"/>
          <w:b/>
          <w:sz w:val="24"/>
          <w:szCs w:val="24"/>
        </w:rPr>
      </w:pPr>
    </w:p>
    <w:p w14:paraId="5A330B47" w14:textId="77777777" w:rsidR="0014395E" w:rsidRDefault="0014395E" w:rsidP="0015485E">
      <w:pPr>
        <w:pStyle w:val="Heading2"/>
        <w:rPr>
          <w:rFonts w:eastAsiaTheme="minorEastAsia"/>
        </w:rPr>
      </w:pPr>
      <w:bookmarkStart w:id="25" w:name="_Toc46976019"/>
      <w:r>
        <w:rPr>
          <w:rFonts w:eastAsiaTheme="minorEastAsia"/>
        </w:rPr>
        <w:lastRenderedPageBreak/>
        <w:t>2.3 Rheology</w:t>
      </w:r>
      <w:bookmarkEnd w:id="25"/>
    </w:p>
    <w:p w14:paraId="73448505" w14:textId="77777777" w:rsidR="00FE7813" w:rsidRDefault="00FE7813" w:rsidP="0015485E">
      <w:pPr>
        <w:pStyle w:val="Heading3"/>
        <w:rPr>
          <w:rFonts w:eastAsiaTheme="minorEastAsia"/>
        </w:rPr>
      </w:pPr>
      <w:bookmarkStart w:id="26" w:name="_Toc46976020"/>
      <w:r>
        <w:rPr>
          <w:rFonts w:eastAsiaTheme="minorEastAsia"/>
        </w:rPr>
        <w:t>2.3.1 Testing Procedure</w:t>
      </w:r>
      <w:bookmarkEnd w:id="26"/>
    </w:p>
    <w:p w14:paraId="26B0160A" w14:textId="77777777" w:rsidR="0014395E" w:rsidRPr="00FA74A5" w:rsidRDefault="001D26D0"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analysis of the rheological properties of the nanocomposite ink, essentially the manner in which the material flows when a force is applied, is important in realizing 3D printed porous sensors. </w:t>
      </w:r>
      <w:r w:rsidR="00391AA3">
        <w:rPr>
          <w:rFonts w:ascii="Times New Roman" w:eastAsiaTheme="minorEastAsia" w:hAnsi="Times New Roman" w:cs="Times New Roman"/>
          <w:sz w:val="24"/>
          <w:szCs w:val="24"/>
        </w:rPr>
        <w:t xml:space="preserve">In order to understand these properties, rheological tests were conducted </w:t>
      </w:r>
      <w:r w:rsidR="009D21F7">
        <w:rPr>
          <w:rFonts w:ascii="Times New Roman" w:eastAsiaTheme="minorEastAsia" w:hAnsi="Times New Roman" w:cs="Times New Roman"/>
          <w:sz w:val="24"/>
          <w:szCs w:val="24"/>
        </w:rPr>
        <w:t xml:space="preserve">using a </w:t>
      </w:r>
      <w:r w:rsidR="009D21F7" w:rsidRPr="009D21F7">
        <w:rPr>
          <w:rFonts w:ascii="Times New Roman" w:eastAsiaTheme="minorEastAsia" w:hAnsi="Times New Roman" w:cs="Times New Roman"/>
          <w:sz w:val="24"/>
          <w:szCs w:val="24"/>
        </w:rPr>
        <w:t>TA Instruments Discovery HR2 rheometer.</w:t>
      </w:r>
      <w:r w:rsidR="00FE7813">
        <w:rPr>
          <w:rFonts w:ascii="Times New Roman" w:eastAsiaTheme="minorEastAsia" w:hAnsi="Times New Roman" w:cs="Times New Roman"/>
          <w:sz w:val="24"/>
          <w:szCs w:val="24"/>
        </w:rPr>
        <w:t xml:space="preserve"> </w:t>
      </w:r>
      <w:r w:rsidR="00916425">
        <w:rPr>
          <w:rFonts w:ascii="Times New Roman" w:eastAsiaTheme="minorEastAsia" w:hAnsi="Times New Roman" w:cs="Times New Roman"/>
          <w:sz w:val="24"/>
          <w:szCs w:val="24"/>
        </w:rPr>
        <w:t>Firstly, peak ho</w:t>
      </w:r>
      <w:r w:rsidR="001227F7">
        <w:rPr>
          <w:rFonts w:ascii="Times New Roman" w:eastAsiaTheme="minorEastAsia" w:hAnsi="Times New Roman" w:cs="Times New Roman"/>
          <w:sz w:val="24"/>
          <w:szCs w:val="24"/>
        </w:rPr>
        <w:t>ld tests were conducted</w:t>
      </w:r>
      <w:r w:rsidR="002D2346">
        <w:rPr>
          <w:rFonts w:ascii="Times New Roman" w:eastAsiaTheme="minorEastAsia" w:hAnsi="Times New Roman" w:cs="Times New Roman"/>
          <w:sz w:val="24"/>
          <w:szCs w:val="24"/>
        </w:rPr>
        <w:t xml:space="preserve"> on</w:t>
      </w:r>
      <w:r w:rsidR="001227F7">
        <w:rPr>
          <w:rFonts w:ascii="Times New Roman" w:eastAsiaTheme="minorEastAsia" w:hAnsi="Times New Roman" w:cs="Times New Roman"/>
          <w:sz w:val="24"/>
          <w:szCs w:val="24"/>
        </w:rPr>
        <w:t xml:space="preserve"> the nanocomposite ink at different silic</w:t>
      </w:r>
      <w:r w:rsidR="002D2346">
        <w:rPr>
          <w:rFonts w:ascii="Times New Roman" w:eastAsiaTheme="minorEastAsia" w:hAnsi="Times New Roman" w:cs="Times New Roman"/>
          <w:sz w:val="24"/>
          <w:szCs w:val="24"/>
        </w:rPr>
        <w:t>a concentrations</w:t>
      </w:r>
      <w:r w:rsidR="00B62AE5">
        <w:rPr>
          <w:rFonts w:ascii="Times New Roman" w:eastAsiaTheme="minorEastAsia" w:hAnsi="Times New Roman" w:cs="Times New Roman"/>
          <w:sz w:val="24"/>
          <w:szCs w:val="24"/>
        </w:rPr>
        <w:t xml:space="preserve"> in order to analyze the material’s shear thinning behavior</w:t>
      </w:r>
      <w:r w:rsidR="002D2346">
        <w:rPr>
          <w:rFonts w:ascii="Times New Roman" w:eastAsiaTheme="minorEastAsia" w:hAnsi="Times New Roman" w:cs="Times New Roman"/>
          <w:sz w:val="24"/>
          <w:szCs w:val="24"/>
        </w:rPr>
        <w:t>. The materi</w:t>
      </w:r>
      <w:r w:rsidR="009A5C89">
        <w:rPr>
          <w:rFonts w:ascii="Times New Roman" w:eastAsiaTheme="minorEastAsia" w:hAnsi="Times New Roman" w:cs="Times New Roman"/>
          <w:sz w:val="24"/>
          <w:szCs w:val="24"/>
        </w:rPr>
        <w:t xml:space="preserve">al was placed on a test plate, </w:t>
      </w:r>
      <w:r w:rsidR="002D2346">
        <w:rPr>
          <w:rFonts w:ascii="Times New Roman" w:eastAsiaTheme="minorEastAsia" w:hAnsi="Times New Roman" w:cs="Times New Roman"/>
          <w:sz w:val="24"/>
          <w:szCs w:val="24"/>
        </w:rPr>
        <w:t>and a 40 mm diameter cone fixture with a 2° angle was used to apply constant oscillatory shear for 60 seconds at shear rates between 100</w:t>
      </w:r>
      <w:r w:rsidR="00FA74A5">
        <w:rPr>
          <w:rFonts w:ascii="Times New Roman" w:eastAsiaTheme="minorEastAsia" w:hAnsi="Times New Roman" w:cs="Times New Roman"/>
          <w:sz w:val="24"/>
          <w:szCs w:val="24"/>
        </w:rPr>
        <w:t xml:space="preserve"> s</w:t>
      </w:r>
      <w:r w:rsidR="00FA74A5">
        <w:rPr>
          <w:rFonts w:ascii="Times New Roman" w:eastAsiaTheme="minorEastAsia" w:hAnsi="Times New Roman" w:cs="Times New Roman"/>
          <w:sz w:val="24"/>
          <w:szCs w:val="24"/>
          <w:vertAlign w:val="superscript"/>
        </w:rPr>
        <w:t>-1</w:t>
      </w:r>
      <w:r w:rsidR="00FA74A5">
        <w:rPr>
          <w:rFonts w:ascii="Times New Roman" w:eastAsiaTheme="minorEastAsia" w:hAnsi="Times New Roman" w:cs="Times New Roman"/>
          <w:sz w:val="24"/>
          <w:szCs w:val="24"/>
        </w:rPr>
        <w:t xml:space="preserve"> and 2500 s</w:t>
      </w:r>
      <w:r w:rsidR="00FA74A5">
        <w:rPr>
          <w:rFonts w:ascii="Times New Roman" w:eastAsiaTheme="minorEastAsia" w:hAnsi="Times New Roman" w:cs="Times New Roman"/>
          <w:sz w:val="24"/>
          <w:szCs w:val="24"/>
          <w:vertAlign w:val="superscript"/>
        </w:rPr>
        <w:t>-1</w:t>
      </w:r>
      <w:r w:rsidR="00FA74A5">
        <w:rPr>
          <w:rFonts w:ascii="Times New Roman" w:eastAsiaTheme="minorEastAsia" w:hAnsi="Times New Roman" w:cs="Times New Roman"/>
          <w:sz w:val="24"/>
          <w:szCs w:val="24"/>
        </w:rPr>
        <w:t xml:space="preserve">. </w:t>
      </w:r>
      <w:r w:rsidR="00800E5C">
        <w:rPr>
          <w:rFonts w:ascii="Times New Roman" w:eastAsiaTheme="minorEastAsia" w:hAnsi="Times New Roman" w:cs="Times New Roman"/>
          <w:sz w:val="24"/>
          <w:szCs w:val="24"/>
        </w:rPr>
        <w:t xml:space="preserve">These tests were followed by amplitude sweep tests, whereby a different material was </w:t>
      </w:r>
      <w:r w:rsidR="00443695">
        <w:rPr>
          <w:rFonts w:ascii="Times New Roman" w:eastAsiaTheme="minorEastAsia" w:hAnsi="Times New Roman" w:cs="Times New Roman"/>
          <w:sz w:val="24"/>
          <w:szCs w:val="24"/>
        </w:rPr>
        <w:t xml:space="preserve">placed on the test plate and </w:t>
      </w:r>
      <w:r w:rsidR="005071E2">
        <w:rPr>
          <w:rFonts w:ascii="Times New Roman" w:eastAsiaTheme="minorEastAsia" w:hAnsi="Times New Roman" w:cs="Times New Roman"/>
          <w:sz w:val="24"/>
          <w:szCs w:val="24"/>
        </w:rPr>
        <w:t>a sweep was performed at varying</w:t>
      </w:r>
      <w:r w:rsidR="00874CA9">
        <w:rPr>
          <w:rFonts w:ascii="Times New Roman" w:eastAsiaTheme="minorEastAsia" w:hAnsi="Times New Roman" w:cs="Times New Roman"/>
          <w:sz w:val="24"/>
          <w:szCs w:val="24"/>
        </w:rPr>
        <w:t xml:space="preserve"> oscillatory shear </w:t>
      </w:r>
      <w:r w:rsidR="005071E2">
        <w:rPr>
          <w:rFonts w:ascii="Times New Roman" w:eastAsiaTheme="minorEastAsia" w:hAnsi="Times New Roman" w:cs="Times New Roman"/>
          <w:sz w:val="24"/>
          <w:szCs w:val="24"/>
        </w:rPr>
        <w:t>values with a step rate of 5 Pa starting at 1 Pa</w:t>
      </w:r>
      <w:r w:rsidR="009F310E">
        <w:rPr>
          <w:rFonts w:ascii="Times New Roman" w:eastAsiaTheme="minorEastAsia" w:hAnsi="Times New Roman" w:cs="Times New Roman"/>
          <w:sz w:val="24"/>
          <w:szCs w:val="24"/>
        </w:rPr>
        <w:t xml:space="preserve"> in order to determine the yield stress</w:t>
      </w:r>
      <w:r w:rsidR="00D74EC2">
        <w:rPr>
          <w:rFonts w:ascii="Times New Roman" w:eastAsiaTheme="minorEastAsia" w:hAnsi="Times New Roman" w:cs="Times New Roman"/>
          <w:sz w:val="24"/>
          <w:szCs w:val="24"/>
        </w:rPr>
        <w:t xml:space="preserve">. Both tests were performed on nanocomposite ink without </w:t>
      </w:r>
      <w:r w:rsidR="00E569AA">
        <w:rPr>
          <w:rFonts w:ascii="Times New Roman" w:eastAsiaTheme="minorEastAsia" w:hAnsi="Times New Roman" w:cs="Times New Roman"/>
          <w:sz w:val="24"/>
          <w:szCs w:val="24"/>
        </w:rPr>
        <w:t>the platinum catalyst</w:t>
      </w:r>
      <w:r w:rsidR="006B2E99">
        <w:rPr>
          <w:rFonts w:ascii="Times New Roman" w:eastAsiaTheme="minorEastAsia" w:hAnsi="Times New Roman" w:cs="Times New Roman"/>
          <w:sz w:val="24"/>
          <w:szCs w:val="24"/>
        </w:rPr>
        <w:t xml:space="preserve"> since the test length exceeded the curing time, therefore the results would be affected by the gelation of the material. </w:t>
      </w:r>
    </w:p>
    <w:p w14:paraId="4C4A55F9" w14:textId="77777777" w:rsidR="00050126" w:rsidRDefault="00050126" w:rsidP="0015485E">
      <w:pPr>
        <w:pStyle w:val="Heading3"/>
        <w:rPr>
          <w:rFonts w:eastAsiaTheme="minorEastAsia"/>
        </w:rPr>
      </w:pPr>
      <w:bookmarkStart w:id="27" w:name="_Toc46976021"/>
      <w:r>
        <w:rPr>
          <w:rFonts w:eastAsiaTheme="minorEastAsia"/>
        </w:rPr>
        <w:t>2.3.2 Rheology Results</w:t>
      </w:r>
      <w:bookmarkEnd w:id="27"/>
    </w:p>
    <w:p w14:paraId="5AD11137" w14:textId="65D66A21" w:rsidR="000A77D7" w:rsidRPr="007B42B3" w:rsidRDefault="00860F86"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Tests were conducted to determine the nanocomposite ink’s shear thinning behavior</w:t>
      </w:r>
      <w:r w:rsidR="00423ED2">
        <w:rPr>
          <w:rFonts w:ascii="Times New Roman" w:eastAsiaTheme="minorEastAsia" w:hAnsi="Times New Roman" w:cs="Times New Roman"/>
          <w:sz w:val="24"/>
          <w:szCs w:val="24"/>
        </w:rPr>
        <w:t xml:space="preserve"> [64]</w:t>
      </w:r>
      <w:r>
        <w:rPr>
          <w:rFonts w:ascii="Times New Roman" w:eastAsiaTheme="minorEastAsia" w:hAnsi="Times New Roman" w:cs="Times New Roman"/>
          <w:sz w:val="24"/>
          <w:szCs w:val="24"/>
        </w:rPr>
        <w:t xml:space="preserve">. </w:t>
      </w:r>
      <w:r w:rsidR="00312D67">
        <w:rPr>
          <w:rFonts w:ascii="Times New Roman" w:eastAsiaTheme="minorEastAsia" w:hAnsi="Times New Roman" w:cs="Times New Roman"/>
          <w:sz w:val="24"/>
          <w:szCs w:val="24"/>
        </w:rPr>
        <w:t>Shear thinning behavior is the tendency of certain liquids and solids to experience a decrease in viscosity when a force is</w:t>
      </w:r>
      <w:r w:rsidR="00EC7686">
        <w:rPr>
          <w:rFonts w:ascii="Times New Roman" w:eastAsiaTheme="minorEastAsia" w:hAnsi="Times New Roman" w:cs="Times New Roman"/>
          <w:sz w:val="24"/>
          <w:szCs w:val="24"/>
        </w:rPr>
        <w:t xml:space="preserve"> applied. </w:t>
      </w:r>
      <w:r w:rsidR="00ED5553">
        <w:rPr>
          <w:rFonts w:ascii="Times New Roman" w:eastAsiaTheme="minorEastAsia" w:hAnsi="Times New Roman" w:cs="Times New Roman"/>
          <w:sz w:val="24"/>
          <w:szCs w:val="24"/>
        </w:rPr>
        <w:t xml:space="preserve">Essentially, materials exhibiting shear thinning behavior flow more when a pressure is applied, and their viscosity returns to its initial state once the pressure is removed. Figure 3 shows the </w:t>
      </w:r>
      <w:r w:rsidR="00F3010C">
        <w:rPr>
          <w:rFonts w:ascii="Times New Roman" w:eastAsiaTheme="minorEastAsia" w:hAnsi="Times New Roman" w:cs="Times New Roman"/>
          <w:sz w:val="24"/>
          <w:szCs w:val="24"/>
        </w:rPr>
        <w:t xml:space="preserve">shear thinning behavior of </w:t>
      </w:r>
      <w:r w:rsidR="009C5FB4">
        <w:rPr>
          <w:rFonts w:ascii="Times New Roman" w:eastAsiaTheme="minorEastAsia" w:hAnsi="Times New Roman" w:cs="Times New Roman"/>
          <w:sz w:val="24"/>
          <w:szCs w:val="24"/>
        </w:rPr>
        <w:t xml:space="preserve">four different CNT/PDMS nanocomposite formulations, each with a different silica concentration. </w:t>
      </w:r>
      <w:r w:rsidR="00427A8A">
        <w:rPr>
          <w:rFonts w:ascii="Times New Roman" w:eastAsiaTheme="minorEastAsia" w:hAnsi="Times New Roman" w:cs="Times New Roman"/>
          <w:sz w:val="24"/>
          <w:szCs w:val="24"/>
        </w:rPr>
        <w:t>From the graph, it is evident that all the material formulations display shear thinning behavior.</w:t>
      </w:r>
      <w:r w:rsidR="00F9086E">
        <w:rPr>
          <w:rFonts w:ascii="Times New Roman" w:eastAsiaTheme="minorEastAsia" w:hAnsi="Times New Roman" w:cs="Times New Roman"/>
          <w:sz w:val="24"/>
          <w:szCs w:val="24"/>
        </w:rPr>
        <w:t xml:space="preserve"> </w:t>
      </w:r>
      <w:r w:rsidR="00695FE1">
        <w:rPr>
          <w:rFonts w:ascii="Times New Roman" w:eastAsiaTheme="minorEastAsia" w:hAnsi="Times New Roman" w:cs="Times New Roman"/>
          <w:sz w:val="24"/>
          <w:szCs w:val="24"/>
        </w:rPr>
        <w:t xml:space="preserve">Each material’s viscosity decreases as the </w:t>
      </w:r>
      <w:r w:rsidR="00695FE1">
        <w:rPr>
          <w:rFonts w:ascii="Times New Roman" w:eastAsiaTheme="minorEastAsia" w:hAnsi="Times New Roman" w:cs="Times New Roman"/>
          <w:sz w:val="24"/>
          <w:szCs w:val="24"/>
        </w:rPr>
        <w:lastRenderedPageBreak/>
        <w:t xml:space="preserve">shear rate increases until a minimum value is reached. </w:t>
      </w:r>
      <w:r w:rsidR="00790EE1">
        <w:rPr>
          <w:rFonts w:ascii="Times New Roman" w:eastAsiaTheme="minorEastAsia" w:hAnsi="Times New Roman" w:cs="Times New Roman"/>
          <w:sz w:val="24"/>
          <w:szCs w:val="24"/>
        </w:rPr>
        <w:t>All four material formulations show higher shear thinning at low shear rates, and the behavior lessens as the shear rate increases until the minimum value is reached.</w:t>
      </w:r>
      <w:r w:rsidR="008727E9">
        <w:rPr>
          <w:rFonts w:ascii="Times New Roman" w:eastAsiaTheme="minorEastAsia" w:hAnsi="Times New Roman" w:cs="Times New Roman"/>
          <w:sz w:val="24"/>
          <w:szCs w:val="24"/>
        </w:rPr>
        <w:t xml:space="preserve"> The material formulation with a 20 </w:t>
      </w:r>
      <w:proofErr w:type="spellStart"/>
      <w:r w:rsidR="008727E9">
        <w:rPr>
          <w:rFonts w:ascii="Times New Roman" w:eastAsiaTheme="minorEastAsia" w:hAnsi="Times New Roman" w:cs="Times New Roman"/>
          <w:sz w:val="24"/>
          <w:szCs w:val="24"/>
        </w:rPr>
        <w:t>wt</w:t>
      </w:r>
      <w:proofErr w:type="spellEnd"/>
      <w:r w:rsidR="008727E9">
        <w:rPr>
          <w:rFonts w:ascii="Times New Roman" w:eastAsiaTheme="minorEastAsia" w:hAnsi="Times New Roman" w:cs="Times New Roman"/>
          <w:sz w:val="24"/>
          <w:szCs w:val="24"/>
        </w:rPr>
        <w:t>% of silica</w:t>
      </w:r>
      <w:r w:rsidR="00EC76E8">
        <w:rPr>
          <w:rFonts w:ascii="Times New Roman" w:eastAsiaTheme="minorEastAsia" w:hAnsi="Times New Roman" w:cs="Times New Roman"/>
          <w:sz w:val="24"/>
          <w:szCs w:val="24"/>
        </w:rPr>
        <w:t xml:space="preserve"> had the highest viscosity, while the 20 </w:t>
      </w:r>
      <w:proofErr w:type="spellStart"/>
      <w:r w:rsidR="00EC76E8">
        <w:rPr>
          <w:rFonts w:ascii="Times New Roman" w:eastAsiaTheme="minorEastAsia" w:hAnsi="Times New Roman" w:cs="Times New Roman"/>
          <w:sz w:val="24"/>
          <w:szCs w:val="24"/>
        </w:rPr>
        <w:t>wt</w:t>
      </w:r>
      <w:proofErr w:type="spellEnd"/>
      <w:r w:rsidR="00EC76E8">
        <w:rPr>
          <w:rFonts w:ascii="Times New Roman" w:eastAsiaTheme="minorEastAsia" w:hAnsi="Times New Roman" w:cs="Times New Roman"/>
          <w:sz w:val="24"/>
          <w:szCs w:val="24"/>
        </w:rPr>
        <w:t xml:space="preserve">% silica formulation had the lowest viscosity at the shear rates tested, as expected. </w:t>
      </w:r>
      <w:r w:rsidR="00506B71">
        <w:rPr>
          <w:rFonts w:ascii="Times New Roman" w:eastAsiaTheme="minorEastAsia" w:hAnsi="Times New Roman" w:cs="Times New Roman"/>
          <w:sz w:val="24"/>
          <w:szCs w:val="24"/>
        </w:rPr>
        <w:t>These results mean that all the material formulation</w:t>
      </w:r>
      <w:r w:rsidR="00A6788C">
        <w:rPr>
          <w:rFonts w:ascii="Times New Roman" w:eastAsiaTheme="minorEastAsia" w:hAnsi="Times New Roman" w:cs="Times New Roman"/>
          <w:sz w:val="24"/>
          <w:szCs w:val="24"/>
        </w:rPr>
        <w:t>s</w:t>
      </w:r>
      <w:r w:rsidR="00506B71">
        <w:rPr>
          <w:rFonts w:ascii="Times New Roman" w:eastAsiaTheme="minorEastAsia" w:hAnsi="Times New Roman" w:cs="Times New Roman"/>
          <w:sz w:val="24"/>
          <w:szCs w:val="24"/>
        </w:rPr>
        <w:t xml:space="preserve"> can be extruded out of syringe needle when pressure is applied.</w:t>
      </w:r>
    </w:p>
    <w:p w14:paraId="218E4A11" w14:textId="77777777" w:rsidR="002F4D88" w:rsidRDefault="00382153" w:rsidP="002F4D88">
      <w:pPr>
        <w:keepNext/>
        <w:spacing w:line="480" w:lineRule="auto"/>
        <w:jc w:val="center"/>
      </w:pPr>
      <w:r w:rsidRPr="00EB3623">
        <w:rPr>
          <w:noProof/>
        </w:rPr>
        <w:drawing>
          <wp:inline distT="0" distB="0" distL="0" distR="0" wp14:anchorId="385EED46" wp14:editId="3879BE3C">
            <wp:extent cx="4829175" cy="2914650"/>
            <wp:effectExtent l="19050" t="19050" r="28575" b="1905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29175" cy="2914650"/>
                    </a:xfrm>
                    <a:prstGeom prst="rect">
                      <a:avLst/>
                    </a:prstGeom>
                    <a:noFill/>
                    <a:ln w="9525" cmpd="sng">
                      <a:solidFill>
                        <a:srgbClr val="000000"/>
                      </a:solidFill>
                      <a:miter lim="800000"/>
                      <a:headEnd/>
                      <a:tailEnd/>
                    </a:ln>
                    <a:effectLst/>
                  </pic:spPr>
                </pic:pic>
              </a:graphicData>
            </a:graphic>
          </wp:inline>
        </w:drawing>
      </w:r>
    </w:p>
    <w:p w14:paraId="6ABC34E8" w14:textId="50CCB30E" w:rsidR="00050126" w:rsidRPr="0015485E" w:rsidRDefault="002F4D88" w:rsidP="002F4D88">
      <w:pPr>
        <w:jc w:val="center"/>
        <w:rPr>
          <w:rFonts w:ascii="Times New Roman" w:eastAsiaTheme="minorEastAsia" w:hAnsi="Times New Roman" w:cs="Times New Roman"/>
          <w:b/>
          <w:i/>
          <w:sz w:val="24"/>
          <w:szCs w:val="24"/>
        </w:rPr>
      </w:pPr>
      <w:bookmarkStart w:id="28" w:name="_Toc46074627"/>
      <w:r w:rsidRPr="0015485E">
        <w:rPr>
          <w:rFonts w:ascii="Times New Roman" w:hAnsi="Times New Roman" w:cs="Times New Roman"/>
          <w:b/>
          <w:i/>
          <w:sz w:val="24"/>
          <w:szCs w:val="24"/>
        </w:rPr>
        <w:t xml:space="preserve">Figure </w:t>
      </w:r>
      <w:r w:rsidRPr="0015485E">
        <w:rPr>
          <w:rFonts w:ascii="Times New Roman" w:hAnsi="Times New Roman" w:cs="Times New Roman"/>
          <w:b/>
          <w:i/>
          <w:sz w:val="24"/>
          <w:szCs w:val="24"/>
        </w:rPr>
        <w:fldChar w:fldCharType="begin"/>
      </w:r>
      <w:r w:rsidRPr="0015485E">
        <w:rPr>
          <w:rFonts w:ascii="Times New Roman" w:hAnsi="Times New Roman" w:cs="Times New Roman"/>
          <w:b/>
          <w:i/>
          <w:sz w:val="24"/>
          <w:szCs w:val="24"/>
        </w:rPr>
        <w:instrText xml:space="preserve"> SEQ Figure \* ARABIC </w:instrText>
      </w:r>
      <w:r w:rsidRPr="0015485E">
        <w:rPr>
          <w:rFonts w:ascii="Times New Roman" w:hAnsi="Times New Roman" w:cs="Times New Roman"/>
          <w:b/>
          <w:i/>
          <w:sz w:val="24"/>
          <w:szCs w:val="24"/>
        </w:rPr>
        <w:fldChar w:fldCharType="separate"/>
      </w:r>
      <w:r w:rsidR="00DC1D14">
        <w:rPr>
          <w:rFonts w:ascii="Times New Roman" w:hAnsi="Times New Roman" w:cs="Times New Roman"/>
          <w:b/>
          <w:i/>
          <w:noProof/>
          <w:sz w:val="24"/>
          <w:szCs w:val="24"/>
        </w:rPr>
        <w:t>3</w:t>
      </w:r>
      <w:r w:rsidRPr="0015485E">
        <w:rPr>
          <w:rFonts w:ascii="Times New Roman" w:hAnsi="Times New Roman" w:cs="Times New Roman"/>
          <w:b/>
          <w:i/>
          <w:sz w:val="24"/>
          <w:szCs w:val="24"/>
        </w:rPr>
        <w:fldChar w:fldCharType="end"/>
      </w:r>
      <w:r w:rsidRPr="0015485E">
        <w:rPr>
          <w:rFonts w:ascii="Times New Roman" w:hAnsi="Times New Roman" w:cs="Times New Roman"/>
          <w:b/>
          <w:i/>
          <w:sz w:val="24"/>
          <w:szCs w:val="24"/>
        </w:rPr>
        <w:t>: Shear thinning behavior of CNT/PDMS nanocomposite with various silica filler concentrations</w:t>
      </w:r>
      <w:bookmarkEnd w:id="28"/>
    </w:p>
    <w:p w14:paraId="5146941A" w14:textId="77777777" w:rsidR="002F4D88" w:rsidRDefault="002F4D88" w:rsidP="0022618C">
      <w:pPr>
        <w:spacing w:line="480" w:lineRule="auto"/>
        <w:rPr>
          <w:rFonts w:ascii="Times New Roman" w:eastAsiaTheme="minorEastAsia" w:hAnsi="Times New Roman" w:cs="Times New Roman"/>
          <w:b/>
          <w:sz w:val="24"/>
          <w:szCs w:val="24"/>
        </w:rPr>
      </w:pPr>
    </w:p>
    <w:p w14:paraId="1BAC91E6" w14:textId="77777777" w:rsidR="007C7E9A" w:rsidRPr="0057721C" w:rsidRDefault="007C7E9A"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Amplitude sweep tests were conducted in order to determine the yield stress of the CNT/PDMS nanocomposite formulations.  </w:t>
      </w:r>
      <w:r w:rsidR="00641B9F">
        <w:rPr>
          <w:rFonts w:ascii="Times New Roman" w:eastAsiaTheme="minorEastAsia" w:hAnsi="Times New Roman" w:cs="Times New Roman"/>
          <w:sz w:val="24"/>
          <w:szCs w:val="24"/>
        </w:rPr>
        <w:t>The yield point in rheology is defined as the lowest shear stress a</w:t>
      </w:r>
      <w:r w:rsidR="003768FD">
        <w:rPr>
          <w:rFonts w:ascii="Times New Roman" w:eastAsiaTheme="minorEastAsia" w:hAnsi="Times New Roman" w:cs="Times New Roman"/>
          <w:sz w:val="24"/>
          <w:szCs w:val="24"/>
        </w:rPr>
        <w:t xml:space="preserve">t which the material changes from behaving like a liquid to behaving like a soft solid. </w:t>
      </w:r>
      <w:r w:rsidR="00B77651">
        <w:rPr>
          <w:rFonts w:ascii="Times New Roman" w:eastAsiaTheme="minorEastAsia" w:hAnsi="Times New Roman" w:cs="Times New Roman"/>
          <w:sz w:val="24"/>
          <w:szCs w:val="24"/>
        </w:rPr>
        <w:t xml:space="preserve">The oscillation stress at which this occurs is important since it determines how well the soft solid holds its shape upon extrusion. </w:t>
      </w:r>
      <w:r w:rsidR="00747547">
        <w:rPr>
          <w:rFonts w:ascii="Times New Roman" w:eastAsiaTheme="minorEastAsia" w:hAnsi="Times New Roman" w:cs="Times New Roman"/>
          <w:sz w:val="24"/>
          <w:szCs w:val="24"/>
        </w:rPr>
        <w:t xml:space="preserve">Figure 4 shows the storage modulus (G`), essentially the elastic </w:t>
      </w:r>
      <w:r w:rsidR="00747547">
        <w:rPr>
          <w:rFonts w:ascii="Times New Roman" w:eastAsiaTheme="minorEastAsia" w:hAnsi="Times New Roman" w:cs="Times New Roman"/>
          <w:sz w:val="24"/>
          <w:szCs w:val="24"/>
        </w:rPr>
        <w:lastRenderedPageBreak/>
        <w:t>behavior of the material when deformed, and the loss modulus (G``) which is the viscous property that reflects the flow of a material during deformation.</w:t>
      </w:r>
      <w:r w:rsidR="00DA5675">
        <w:rPr>
          <w:rFonts w:ascii="Times New Roman" w:eastAsiaTheme="minorEastAsia" w:hAnsi="Times New Roman" w:cs="Times New Roman"/>
          <w:sz w:val="24"/>
          <w:szCs w:val="24"/>
        </w:rPr>
        <w:t xml:space="preserve"> These two variables are shown as a function of the oscillation stress</w:t>
      </w:r>
      <w:r w:rsidR="00ED5147">
        <w:rPr>
          <w:rFonts w:ascii="Times New Roman" w:eastAsiaTheme="minorEastAsia" w:hAnsi="Times New Roman" w:cs="Times New Roman"/>
          <w:sz w:val="24"/>
          <w:szCs w:val="24"/>
        </w:rPr>
        <w:t xml:space="preserve"> for the four silica weight concentrations</w:t>
      </w:r>
      <w:r w:rsidR="00DA5675">
        <w:rPr>
          <w:rFonts w:ascii="Times New Roman" w:eastAsiaTheme="minorEastAsia" w:hAnsi="Times New Roman" w:cs="Times New Roman"/>
          <w:sz w:val="24"/>
          <w:szCs w:val="24"/>
        </w:rPr>
        <w:t>.</w:t>
      </w:r>
      <w:r w:rsidR="00747547">
        <w:rPr>
          <w:rFonts w:ascii="Times New Roman" w:eastAsiaTheme="minorEastAsia" w:hAnsi="Times New Roman" w:cs="Times New Roman"/>
          <w:sz w:val="24"/>
          <w:szCs w:val="24"/>
        </w:rPr>
        <w:t xml:space="preserve"> </w:t>
      </w:r>
      <w:r w:rsidR="00DA5675">
        <w:rPr>
          <w:rFonts w:ascii="Times New Roman" w:eastAsiaTheme="minorEastAsia" w:hAnsi="Times New Roman" w:cs="Times New Roman"/>
          <w:sz w:val="24"/>
          <w:szCs w:val="24"/>
        </w:rPr>
        <w:t>The yield point of the material is defined as the point where the storage and loss modulus curves intersect and cross over</w:t>
      </w:r>
      <w:r w:rsidR="00D00951">
        <w:rPr>
          <w:rFonts w:ascii="Times New Roman" w:eastAsiaTheme="minorEastAsia" w:hAnsi="Times New Roman" w:cs="Times New Roman"/>
          <w:sz w:val="24"/>
          <w:szCs w:val="24"/>
        </w:rPr>
        <w:t>, with the oscillation stress value at which the cross over occurs identified as the yield</w:t>
      </w:r>
      <w:r w:rsidR="00F03992">
        <w:rPr>
          <w:rFonts w:ascii="Times New Roman" w:eastAsiaTheme="minorEastAsia" w:hAnsi="Times New Roman" w:cs="Times New Roman"/>
          <w:sz w:val="24"/>
          <w:szCs w:val="24"/>
        </w:rPr>
        <w:t xml:space="preserve"> point</w:t>
      </w:r>
      <w:r w:rsidR="00D00951">
        <w:rPr>
          <w:rFonts w:ascii="Times New Roman" w:eastAsiaTheme="minorEastAsia" w:hAnsi="Times New Roman" w:cs="Times New Roman"/>
          <w:sz w:val="24"/>
          <w:szCs w:val="24"/>
        </w:rPr>
        <w:t xml:space="preserve"> stress</w:t>
      </w:r>
      <w:r w:rsidR="00DA5675">
        <w:rPr>
          <w:rFonts w:ascii="Times New Roman" w:eastAsiaTheme="minorEastAsia" w:hAnsi="Times New Roman" w:cs="Times New Roman"/>
          <w:sz w:val="24"/>
          <w:szCs w:val="24"/>
        </w:rPr>
        <w:t xml:space="preserve">. </w:t>
      </w:r>
      <w:r w:rsidR="0065554B">
        <w:rPr>
          <w:rFonts w:ascii="Times New Roman" w:eastAsiaTheme="minorEastAsia" w:hAnsi="Times New Roman" w:cs="Times New Roman"/>
          <w:sz w:val="24"/>
          <w:szCs w:val="24"/>
        </w:rPr>
        <w:t xml:space="preserve">From Figure 4, it is evident that the </w:t>
      </w:r>
      <w:r w:rsidR="00D00951">
        <w:rPr>
          <w:rFonts w:ascii="Times New Roman" w:eastAsiaTheme="minorEastAsia" w:hAnsi="Times New Roman" w:cs="Times New Roman"/>
          <w:sz w:val="24"/>
          <w:szCs w:val="24"/>
        </w:rPr>
        <w:t>yield</w:t>
      </w:r>
      <w:r w:rsidR="00F03992">
        <w:rPr>
          <w:rFonts w:ascii="Times New Roman" w:eastAsiaTheme="minorEastAsia" w:hAnsi="Times New Roman" w:cs="Times New Roman"/>
          <w:sz w:val="24"/>
          <w:szCs w:val="24"/>
        </w:rPr>
        <w:t xml:space="preserve"> point</w:t>
      </w:r>
      <w:r w:rsidR="00D00951">
        <w:rPr>
          <w:rFonts w:ascii="Times New Roman" w:eastAsiaTheme="minorEastAsia" w:hAnsi="Times New Roman" w:cs="Times New Roman"/>
          <w:sz w:val="24"/>
          <w:szCs w:val="24"/>
        </w:rPr>
        <w:t xml:space="preserve"> stress increases with an increase in the silica filler weight percentage, with 5 </w:t>
      </w:r>
      <w:proofErr w:type="spellStart"/>
      <w:r w:rsidR="00D00951">
        <w:rPr>
          <w:rFonts w:ascii="Times New Roman" w:eastAsiaTheme="minorEastAsia" w:hAnsi="Times New Roman" w:cs="Times New Roman"/>
          <w:sz w:val="24"/>
          <w:szCs w:val="24"/>
        </w:rPr>
        <w:t>wt</w:t>
      </w:r>
      <w:proofErr w:type="spellEnd"/>
      <w:r w:rsidR="00D00951">
        <w:rPr>
          <w:rFonts w:ascii="Times New Roman" w:eastAsiaTheme="minorEastAsia" w:hAnsi="Times New Roman" w:cs="Times New Roman"/>
          <w:sz w:val="24"/>
          <w:szCs w:val="24"/>
        </w:rPr>
        <w:t xml:space="preserve">% silica ink having the lowest yield stress and the 20 </w:t>
      </w:r>
      <w:proofErr w:type="spellStart"/>
      <w:r w:rsidR="00D00951">
        <w:rPr>
          <w:rFonts w:ascii="Times New Roman" w:eastAsiaTheme="minorEastAsia" w:hAnsi="Times New Roman" w:cs="Times New Roman"/>
          <w:sz w:val="24"/>
          <w:szCs w:val="24"/>
        </w:rPr>
        <w:t>wt</w:t>
      </w:r>
      <w:proofErr w:type="spellEnd"/>
      <w:r w:rsidR="00D00951">
        <w:rPr>
          <w:rFonts w:ascii="Times New Roman" w:eastAsiaTheme="minorEastAsia" w:hAnsi="Times New Roman" w:cs="Times New Roman"/>
          <w:sz w:val="24"/>
          <w:szCs w:val="24"/>
        </w:rPr>
        <w:t xml:space="preserve">% silica ink showing the highest </w:t>
      </w:r>
      <w:r w:rsidR="00F03992">
        <w:rPr>
          <w:rFonts w:ascii="Times New Roman" w:eastAsiaTheme="minorEastAsia" w:hAnsi="Times New Roman" w:cs="Times New Roman"/>
          <w:sz w:val="24"/>
          <w:szCs w:val="24"/>
        </w:rPr>
        <w:t xml:space="preserve">value. </w:t>
      </w:r>
      <w:r w:rsidR="00250444">
        <w:rPr>
          <w:rFonts w:ascii="Times New Roman" w:eastAsiaTheme="minorEastAsia" w:hAnsi="Times New Roman" w:cs="Times New Roman"/>
          <w:sz w:val="24"/>
          <w:szCs w:val="24"/>
        </w:rPr>
        <w:t>This increase is highlighted in Figure 5, which shows the yi</w:t>
      </w:r>
      <w:r w:rsidR="00946BD4">
        <w:rPr>
          <w:rFonts w:ascii="Times New Roman" w:eastAsiaTheme="minorEastAsia" w:hAnsi="Times New Roman" w:cs="Times New Roman"/>
          <w:sz w:val="24"/>
          <w:szCs w:val="24"/>
        </w:rPr>
        <w:t xml:space="preserve">eld stress as a function of the silica concentration. </w:t>
      </w:r>
    </w:p>
    <w:p w14:paraId="4665DFF9" w14:textId="77777777" w:rsidR="00BB70FF" w:rsidRDefault="007B0D24" w:rsidP="00BB70FF">
      <w:pPr>
        <w:keepNext/>
        <w:spacing w:line="480" w:lineRule="auto"/>
        <w:jc w:val="center"/>
      </w:pPr>
      <w:r>
        <w:rPr>
          <w:noProof/>
          <w:sz w:val="24"/>
        </w:rPr>
        <mc:AlternateContent>
          <mc:Choice Requires="wps">
            <w:drawing>
              <wp:anchor distT="0" distB="0" distL="114300" distR="114300" simplePos="0" relativeHeight="251444224" behindDoc="0" locked="0" layoutInCell="1" allowOverlap="1" wp14:anchorId="128A096D" wp14:editId="7A88945A">
                <wp:simplePos x="0" y="0"/>
                <wp:positionH relativeFrom="column">
                  <wp:posOffset>4695825</wp:posOffset>
                </wp:positionH>
                <wp:positionV relativeFrom="paragraph">
                  <wp:posOffset>1445260</wp:posOffset>
                </wp:positionV>
                <wp:extent cx="142875" cy="142875"/>
                <wp:effectExtent l="19050" t="19050" r="28575" b="28575"/>
                <wp:wrapNone/>
                <wp:docPr id="12" name="Oval 12"/>
                <wp:cNvGraphicFramePr/>
                <a:graphic xmlns:a="http://schemas.openxmlformats.org/drawingml/2006/main">
                  <a:graphicData uri="http://schemas.microsoft.com/office/word/2010/wordprocessingShape">
                    <wps:wsp>
                      <wps:cNvSpPr/>
                      <wps:spPr>
                        <a:xfrm>
                          <a:off x="0" y="0"/>
                          <a:ext cx="142875" cy="142875"/>
                        </a:xfrm>
                        <a:prstGeom prst="ellipse">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F59418" id="Oval 12" o:spid="_x0000_s1026" style="position:absolute;margin-left:369.75pt;margin-top:113.8pt;width:11.25pt;height:11.2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" filled="f" strokecolor="#ed7d31 [3205]" strokeweight="2.25pt">
                <v:stroke joinstyle="miter"/>
              </v:oval>
            </w:pict>
          </mc:Fallback>
        </mc:AlternateContent>
      </w:r>
      <w:r>
        <w:rPr>
          <w:noProof/>
          <w:sz w:val="24"/>
        </w:rPr>
        <mc:AlternateContent>
          <mc:Choice Requires="wps">
            <w:drawing>
              <wp:anchor distT="0" distB="0" distL="114300" distR="114300" simplePos="0" relativeHeight="251443200" behindDoc="0" locked="0" layoutInCell="1" allowOverlap="1" wp14:anchorId="7114EACA" wp14:editId="64B03BF3">
                <wp:simplePos x="0" y="0"/>
                <wp:positionH relativeFrom="column">
                  <wp:posOffset>4400550</wp:posOffset>
                </wp:positionH>
                <wp:positionV relativeFrom="paragraph">
                  <wp:posOffset>1511935</wp:posOffset>
                </wp:positionV>
                <wp:extent cx="142875" cy="142875"/>
                <wp:effectExtent l="19050" t="19050" r="28575" b="28575"/>
                <wp:wrapNone/>
                <wp:docPr id="11" name="Oval 11"/>
                <wp:cNvGraphicFramePr/>
                <a:graphic xmlns:a="http://schemas.openxmlformats.org/drawingml/2006/main">
                  <a:graphicData uri="http://schemas.microsoft.com/office/word/2010/wordprocessingShape">
                    <wps:wsp>
                      <wps:cNvSpPr/>
                      <wps:spPr>
                        <a:xfrm>
                          <a:off x="0" y="0"/>
                          <a:ext cx="142875" cy="142875"/>
                        </a:xfrm>
                        <a:prstGeom prst="ellipse">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951A35" id="Oval 11" o:spid="_x0000_s1026" style="position:absolute;margin-left:346.5pt;margin-top:119.05pt;width:11.25pt;height:11.2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" filled="f" strokecolor="#ed7d31 [3205]" strokeweight="2.25pt">
                <v:stroke joinstyle="miter"/>
              </v:oval>
            </w:pict>
          </mc:Fallback>
        </mc:AlternateContent>
      </w:r>
      <w:r w:rsidRPr="00896047">
        <w:rPr>
          <w:noProof/>
          <w:color w:val="FF0000"/>
          <w:sz w:val="24"/>
        </w:rPr>
        <mc:AlternateContent>
          <mc:Choice Requires="wps">
            <w:drawing>
              <wp:anchor distT="0" distB="0" distL="114300" distR="114300" simplePos="0" relativeHeight="251442176" behindDoc="0" locked="0" layoutInCell="1" allowOverlap="1" wp14:anchorId="3341DA1B" wp14:editId="57F8D1D6">
                <wp:simplePos x="0" y="0"/>
                <wp:positionH relativeFrom="column">
                  <wp:posOffset>4010025</wp:posOffset>
                </wp:positionH>
                <wp:positionV relativeFrom="paragraph">
                  <wp:posOffset>1235710</wp:posOffset>
                </wp:positionV>
                <wp:extent cx="142875" cy="142875"/>
                <wp:effectExtent l="19050" t="19050" r="28575" b="28575"/>
                <wp:wrapNone/>
                <wp:docPr id="10" name="Oval 10"/>
                <wp:cNvGraphicFramePr/>
                <a:graphic xmlns:a="http://schemas.openxmlformats.org/drawingml/2006/main">
                  <a:graphicData uri="http://schemas.microsoft.com/office/word/2010/wordprocessingShape">
                    <wps:wsp>
                      <wps:cNvSpPr/>
                      <wps:spPr>
                        <a:xfrm>
                          <a:off x="0" y="0"/>
                          <a:ext cx="142875" cy="142875"/>
                        </a:xfrm>
                        <a:prstGeom prst="ellipse">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849BA7" id="Oval 10" o:spid="_x0000_s1026" style="position:absolute;margin-left:315.75pt;margin-top:97.3pt;width:11.25pt;height:11.2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" filled="f" strokecolor="#ed7d31 [3205]" strokeweight="2.25pt">
                <v:stroke joinstyle="miter"/>
              </v:oval>
            </w:pict>
          </mc:Fallback>
        </mc:AlternateContent>
      </w:r>
      <w:r w:rsidR="007664CF" w:rsidRPr="00896047">
        <w:rPr>
          <w:noProof/>
          <w:color w:val="FF0000"/>
          <w:sz w:val="24"/>
        </w:rPr>
        <mc:AlternateContent>
          <mc:Choice Requires="wps">
            <w:drawing>
              <wp:anchor distT="0" distB="0" distL="114300" distR="114300" simplePos="0" relativeHeight="251441152" behindDoc="0" locked="0" layoutInCell="1" allowOverlap="1" wp14:anchorId="709A5EC4" wp14:editId="7F96E28B">
                <wp:simplePos x="0" y="0"/>
                <wp:positionH relativeFrom="column">
                  <wp:posOffset>3409315</wp:posOffset>
                </wp:positionH>
                <wp:positionV relativeFrom="paragraph">
                  <wp:posOffset>1530350</wp:posOffset>
                </wp:positionV>
                <wp:extent cx="142875" cy="142875"/>
                <wp:effectExtent l="19050" t="19050" r="28575" b="28575"/>
                <wp:wrapNone/>
                <wp:docPr id="9" name="Oval 9"/>
                <wp:cNvGraphicFramePr/>
                <a:graphic xmlns:a="http://schemas.openxmlformats.org/drawingml/2006/main">
                  <a:graphicData uri="http://schemas.microsoft.com/office/word/2010/wordprocessingShape">
                    <wps:wsp>
                      <wps:cNvSpPr/>
                      <wps:spPr>
                        <a:xfrm>
                          <a:off x="0" y="0"/>
                          <a:ext cx="142875" cy="142875"/>
                        </a:xfrm>
                        <a:prstGeom prst="ellipse">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254DA4" id="Oval 9" o:spid="_x0000_s1026" style="position:absolute;margin-left:268.45pt;margin-top:120.5pt;width:11.25pt;height:11.2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" filled="f" strokecolor="#ed7d31 [3205]" strokeweight="2.25pt">
                <v:stroke joinstyle="miter"/>
              </v:oval>
            </w:pict>
          </mc:Fallback>
        </mc:AlternateContent>
      </w:r>
      <w:r w:rsidR="00BB70FF" w:rsidRPr="0082416B">
        <w:rPr>
          <w:noProof/>
          <w:sz w:val="24"/>
        </w:rPr>
        <w:drawing>
          <wp:inline distT="0" distB="0" distL="0" distR="0" wp14:anchorId="4271D22A" wp14:editId="5A7DEC99">
            <wp:extent cx="4819650" cy="3364304"/>
            <wp:effectExtent l="19050" t="19050" r="19050" b="266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53043" cy="3387614"/>
                    </a:xfrm>
                    <a:prstGeom prst="rect">
                      <a:avLst/>
                    </a:prstGeom>
                    <a:noFill/>
                    <a:ln w="9525" cmpd="sng">
                      <a:solidFill>
                        <a:srgbClr val="000000"/>
                      </a:solidFill>
                      <a:miter lim="800000"/>
                      <a:headEnd/>
                      <a:tailEnd/>
                    </a:ln>
                    <a:effectLst/>
                  </pic:spPr>
                </pic:pic>
              </a:graphicData>
            </a:graphic>
          </wp:inline>
        </w:drawing>
      </w:r>
    </w:p>
    <w:p w14:paraId="4D4E2EDE" w14:textId="5052FF94" w:rsidR="00465570" w:rsidRPr="0015485E" w:rsidRDefault="00BB70FF" w:rsidP="00465570">
      <w:pPr>
        <w:jc w:val="center"/>
        <w:rPr>
          <w:rFonts w:ascii="Times New Roman" w:hAnsi="Times New Roman" w:cs="Times New Roman"/>
          <w:b/>
          <w:i/>
          <w:sz w:val="24"/>
          <w:szCs w:val="24"/>
        </w:rPr>
      </w:pPr>
      <w:bookmarkStart w:id="29" w:name="_Toc46074628"/>
      <w:r w:rsidRPr="0015485E">
        <w:rPr>
          <w:rFonts w:ascii="Times New Roman" w:hAnsi="Times New Roman" w:cs="Times New Roman"/>
          <w:b/>
          <w:i/>
          <w:sz w:val="24"/>
          <w:szCs w:val="24"/>
        </w:rPr>
        <w:t xml:space="preserve">Figure </w:t>
      </w:r>
      <w:r w:rsidRPr="0015485E">
        <w:rPr>
          <w:rFonts w:ascii="Times New Roman" w:hAnsi="Times New Roman" w:cs="Times New Roman"/>
          <w:b/>
          <w:i/>
          <w:sz w:val="24"/>
          <w:szCs w:val="24"/>
        </w:rPr>
        <w:fldChar w:fldCharType="begin"/>
      </w:r>
      <w:r w:rsidRPr="0015485E">
        <w:rPr>
          <w:rFonts w:ascii="Times New Roman" w:hAnsi="Times New Roman" w:cs="Times New Roman"/>
          <w:b/>
          <w:i/>
          <w:sz w:val="24"/>
          <w:szCs w:val="24"/>
        </w:rPr>
        <w:instrText xml:space="preserve"> SEQ Figure \* ARABIC </w:instrText>
      </w:r>
      <w:r w:rsidRPr="0015485E">
        <w:rPr>
          <w:rFonts w:ascii="Times New Roman" w:hAnsi="Times New Roman" w:cs="Times New Roman"/>
          <w:b/>
          <w:i/>
          <w:sz w:val="24"/>
          <w:szCs w:val="24"/>
        </w:rPr>
        <w:fldChar w:fldCharType="separate"/>
      </w:r>
      <w:r w:rsidR="00DC1D14">
        <w:rPr>
          <w:rFonts w:ascii="Times New Roman" w:hAnsi="Times New Roman" w:cs="Times New Roman"/>
          <w:b/>
          <w:i/>
          <w:noProof/>
          <w:sz w:val="24"/>
          <w:szCs w:val="24"/>
        </w:rPr>
        <w:t>4</w:t>
      </w:r>
      <w:r w:rsidRPr="0015485E">
        <w:rPr>
          <w:rFonts w:ascii="Times New Roman" w:hAnsi="Times New Roman" w:cs="Times New Roman"/>
          <w:b/>
          <w:i/>
          <w:sz w:val="24"/>
          <w:szCs w:val="24"/>
        </w:rPr>
        <w:fldChar w:fldCharType="end"/>
      </w:r>
      <w:r w:rsidRPr="0015485E">
        <w:rPr>
          <w:rFonts w:ascii="Times New Roman" w:hAnsi="Times New Roman" w:cs="Times New Roman"/>
          <w:b/>
          <w:i/>
          <w:sz w:val="24"/>
          <w:szCs w:val="24"/>
        </w:rPr>
        <w:t>: Amplitude Sweep of various silica filler concentrations</w:t>
      </w:r>
      <w:bookmarkEnd w:id="29"/>
    </w:p>
    <w:p w14:paraId="4B68EB91" w14:textId="77777777" w:rsidR="00760C37" w:rsidRDefault="00760C37" w:rsidP="00760C37">
      <w:pPr>
        <w:keepNext/>
        <w:spacing w:line="480" w:lineRule="auto"/>
        <w:jc w:val="center"/>
      </w:pPr>
      <w:r w:rsidRPr="0082416B">
        <w:rPr>
          <w:noProof/>
          <w:sz w:val="24"/>
        </w:rPr>
        <w:lastRenderedPageBreak/>
        <w:drawing>
          <wp:inline distT="0" distB="0" distL="0" distR="0" wp14:anchorId="29106D96" wp14:editId="2BEA9E66">
            <wp:extent cx="4057650" cy="2743200"/>
            <wp:effectExtent l="19050" t="19050" r="19050" b="1905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w="9525" cmpd="sng">
                      <a:solidFill>
                        <a:srgbClr val="000000"/>
                      </a:solidFill>
                      <a:miter lim="800000"/>
                      <a:headEnd/>
                      <a:tailEnd/>
                    </a:ln>
                    <a:effectLst/>
                  </pic:spPr>
                </pic:pic>
              </a:graphicData>
            </a:graphic>
          </wp:inline>
        </w:drawing>
      </w:r>
    </w:p>
    <w:p w14:paraId="1321E941" w14:textId="75BD4FB4" w:rsidR="00465570" w:rsidRPr="0015485E" w:rsidRDefault="00760C37" w:rsidP="00465570">
      <w:pPr>
        <w:jc w:val="center"/>
        <w:rPr>
          <w:rFonts w:ascii="Times New Roman" w:hAnsi="Times New Roman" w:cs="Times New Roman"/>
          <w:b/>
          <w:i/>
          <w:sz w:val="24"/>
          <w:szCs w:val="24"/>
        </w:rPr>
      </w:pPr>
      <w:bookmarkStart w:id="30" w:name="_Toc46074629"/>
      <w:r w:rsidRPr="0015485E">
        <w:rPr>
          <w:rFonts w:ascii="Times New Roman" w:hAnsi="Times New Roman" w:cs="Times New Roman"/>
          <w:b/>
          <w:i/>
          <w:sz w:val="24"/>
          <w:szCs w:val="24"/>
        </w:rPr>
        <w:t xml:space="preserve">Figure </w:t>
      </w:r>
      <w:r w:rsidRPr="0015485E">
        <w:rPr>
          <w:rFonts w:ascii="Times New Roman" w:hAnsi="Times New Roman" w:cs="Times New Roman"/>
          <w:b/>
          <w:i/>
          <w:sz w:val="24"/>
          <w:szCs w:val="24"/>
        </w:rPr>
        <w:fldChar w:fldCharType="begin"/>
      </w:r>
      <w:r w:rsidRPr="0015485E">
        <w:rPr>
          <w:rFonts w:ascii="Times New Roman" w:hAnsi="Times New Roman" w:cs="Times New Roman"/>
          <w:b/>
          <w:i/>
          <w:sz w:val="24"/>
          <w:szCs w:val="24"/>
        </w:rPr>
        <w:instrText xml:space="preserve"> SEQ Figure \* ARABIC </w:instrText>
      </w:r>
      <w:r w:rsidRPr="0015485E">
        <w:rPr>
          <w:rFonts w:ascii="Times New Roman" w:hAnsi="Times New Roman" w:cs="Times New Roman"/>
          <w:b/>
          <w:i/>
          <w:sz w:val="24"/>
          <w:szCs w:val="24"/>
        </w:rPr>
        <w:fldChar w:fldCharType="separate"/>
      </w:r>
      <w:r w:rsidR="00DC1D14">
        <w:rPr>
          <w:rFonts w:ascii="Times New Roman" w:hAnsi="Times New Roman" w:cs="Times New Roman"/>
          <w:b/>
          <w:i/>
          <w:noProof/>
          <w:sz w:val="24"/>
          <w:szCs w:val="24"/>
        </w:rPr>
        <w:t>5</w:t>
      </w:r>
      <w:r w:rsidRPr="0015485E">
        <w:rPr>
          <w:rFonts w:ascii="Times New Roman" w:hAnsi="Times New Roman" w:cs="Times New Roman"/>
          <w:b/>
          <w:i/>
          <w:sz w:val="24"/>
          <w:szCs w:val="24"/>
        </w:rPr>
        <w:fldChar w:fldCharType="end"/>
      </w:r>
      <w:r w:rsidRPr="0015485E">
        <w:rPr>
          <w:rFonts w:ascii="Times New Roman" w:hAnsi="Times New Roman" w:cs="Times New Roman"/>
          <w:b/>
          <w:i/>
          <w:sz w:val="24"/>
          <w:szCs w:val="24"/>
        </w:rPr>
        <w:t>: Yield Point Stress of different silica filler concentrations</w:t>
      </w:r>
      <w:bookmarkEnd w:id="30"/>
    </w:p>
    <w:p w14:paraId="2F1FA97F" w14:textId="77777777" w:rsidR="001F1988" w:rsidRDefault="001F1988" w:rsidP="00F44E3D">
      <w:pPr>
        <w:spacing w:line="480" w:lineRule="auto"/>
        <w:jc w:val="both"/>
        <w:rPr>
          <w:rFonts w:ascii="Times New Roman" w:eastAsiaTheme="minorEastAsia" w:hAnsi="Times New Roman" w:cs="Times New Roman"/>
          <w:sz w:val="24"/>
          <w:szCs w:val="24"/>
        </w:rPr>
      </w:pPr>
    </w:p>
    <w:p w14:paraId="16FE1258" w14:textId="2E8E9610" w:rsidR="00760C37" w:rsidRDefault="00536EA9"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Regarding the 3D printability of these material formulations, the 5 </w:t>
      </w:r>
      <w:proofErr w:type="spellStart"/>
      <w:r>
        <w:rPr>
          <w:rFonts w:ascii="Times New Roman" w:eastAsiaTheme="minorEastAsia" w:hAnsi="Times New Roman" w:cs="Times New Roman"/>
          <w:sz w:val="24"/>
          <w:szCs w:val="24"/>
        </w:rPr>
        <w:t>wt</w:t>
      </w:r>
      <w:proofErr w:type="spellEnd"/>
      <w:r>
        <w:rPr>
          <w:rFonts w:ascii="Times New Roman" w:eastAsiaTheme="minorEastAsia" w:hAnsi="Times New Roman" w:cs="Times New Roman"/>
          <w:sz w:val="24"/>
          <w:szCs w:val="24"/>
        </w:rPr>
        <w:t xml:space="preserve">% silica formulation showed </w:t>
      </w:r>
      <w:r w:rsidR="000B1E56">
        <w:rPr>
          <w:rFonts w:ascii="Times New Roman" w:eastAsiaTheme="minorEastAsia" w:hAnsi="Times New Roman" w:cs="Times New Roman"/>
          <w:sz w:val="24"/>
          <w:szCs w:val="24"/>
        </w:rPr>
        <w:t xml:space="preserve">significant spreading after printing. There was a level of collapse which lead to the </w:t>
      </w:r>
      <w:r w:rsidR="004268BD">
        <w:rPr>
          <w:rFonts w:ascii="Times New Roman" w:eastAsiaTheme="minorEastAsia" w:hAnsi="Times New Roman" w:cs="Times New Roman"/>
          <w:sz w:val="24"/>
          <w:szCs w:val="24"/>
        </w:rPr>
        <w:t>layers blending with each other to a small degree. While</w:t>
      </w:r>
      <w:r w:rsidR="00FE429C">
        <w:rPr>
          <w:rFonts w:ascii="Times New Roman" w:eastAsiaTheme="minorEastAsia" w:hAnsi="Times New Roman" w:cs="Times New Roman"/>
          <w:sz w:val="24"/>
          <w:szCs w:val="24"/>
        </w:rPr>
        <w:t xml:space="preserve"> a bulk material s</w:t>
      </w:r>
      <w:r w:rsidR="00E742FA">
        <w:rPr>
          <w:rFonts w:ascii="Times New Roman" w:eastAsiaTheme="minorEastAsia" w:hAnsi="Times New Roman" w:cs="Times New Roman"/>
          <w:sz w:val="24"/>
          <w:szCs w:val="24"/>
        </w:rPr>
        <w:t>amples could be 3D</w:t>
      </w:r>
      <w:r w:rsidR="00EF7509">
        <w:rPr>
          <w:rFonts w:ascii="Times New Roman" w:eastAsiaTheme="minorEastAsia" w:hAnsi="Times New Roman" w:cs="Times New Roman"/>
          <w:sz w:val="24"/>
          <w:szCs w:val="24"/>
        </w:rPr>
        <w:t xml:space="preserve"> printed</w:t>
      </w:r>
      <w:r w:rsidR="00E742FA">
        <w:rPr>
          <w:rFonts w:ascii="Times New Roman" w:eastAsiaTheme="minorEastAsia" w:hAnsi="Times New Roman" w:cs="Times New Roman"/>
          <w:sz w:val="24"/>
          <w:szCs w:val="24"/>
        </w:rPr>
        <w:t xml:space="preserve"> at this </w:t>
      </w:r>
      <w:r w:rsidR="00EF7509">
        <w:rPr>
          <w:rFonts w:ascii="Times New Roman" w:eastAsiaTheme="minorEastAsia" w:hAnsi="Times New Roman" w:cs="Times New Roman"/>
          <w:sz w:val="24"/>
          <w:szCs w:val="24"/>
        </w:rPr>
        <w:t xml:space="preserve">concentration, </w:t>
      </w:r>
      <w:r w:rsidR="002A6494">
        <w:rPr>
          <w:rFonts w:ascii="Times New Roman" w:eastAsiaTheme="minorEastAsia" w:hAnsi="Times New Roman" w:cs="Times New Roman"/>
          <w:sz w:val="24"/>
          <w:szCs w:val="24"/>
        </w:rPr>
        <w:t>the material</w:t>
      </w:r>
      <w:r w:rsidR="00B44ADD">
        <w:rPr>
          <w:rFonts w:ascii="Times New Roman" w:eastAsiaTheme="minorEastAsia" w:hAnsi="Times New Roman" w:cs="Times New Roman"/>
          <w:sz w:val="24"/>
          <w:szCs w:val="24"/>
        </w:rPr>
        <w:t xml:space="preserve"> does not adhere to the geometric</w:t>
      </w:r>
      <w:r w:rsidR="002A6494">
        <w:rPr>
          <w:rFonts w:ascii="Times New Roman" w:eastAsiaTheme="minorEastAsia" w:hAnsi="Times New Roman" w:cs="Times New Roman"/>
          <w:sz w:val="24"/>
          <w:szCs w:val="24"/>
        </w:rPr>
        <w:t xml:space="preserve"> accuracy required for </w:t>
      </w:r>
      <w:r w:rsidR="00B44ADD">
        <w:rPr>
          <w:rFonts w:ascii="Times New Roman" w:eastAsiaTheme="minorEastAsia" w:hAnsi="Times New Roman" w:cs="Times New Roman"/>
          <w:sz w:val="24"/>
          <w:szCs w:val="24"/>
        </w:rPr>
        <w:t xml:space="preserve">sensors with varying infill. </w:t>
      </w:r>
      <w:r w:rsidR="007536C6">
        <w:rPr>
          <w:rFonts w:ascii="Times New Roman" w:eastAsiaTheme="minorEastAsia" w:hAnsi="Times New Roman" w:cs="Times New Roman"/>
          <w:sz w:val="24"/>
          <w:szCs w:val="24"/>
        </w:rPr>
        <w:t xml:space="preserve">The 10 and 15 </w:t>
      </w:r>
      <w:proofErr w:type="spellStart"/>
      <w:r w:rsidR="007536C6">
        <w:rPr>
          <w:rFonts w:ascii="Times New Roman" w:eastAsiaTheme="minorEastAsia" w:hAnsi="Times New Roman" w:cs="Times New Roman"/>
          <w:sz w:val="24"/>
          <w:szCs w:val="24"/>
        </w:rPr>
        <w:t>wt</w:t>
      </w:r>
      <w:proofErr w:type="spellEnd"/>
      <w:r w:rsidR="007536C6">
        <w:rPr>
          <w:rFonts w:ascii="Times New Roman" w:eastAsiaTheme="minorEastAsia" w:hAnsi="Times New Roman" w:cs="Times New Roman"/>
          <w:sz w:val="24"/>
          <w:szCs w:val="24"/>
        </w:rPr>
        <w:t xml:space="preserve">% silica formations </w:t>
      </w:r>
      <w:r w:rsidR="00D60407">
        <w:rPr>
          <w:rFonts w:ascii="Times New Roman" w:eastAsiaTheme="minorEastAsia" w:hAnsi="Times New Roman" w:cs="Times New Roman"/>
          <w:sz w:val="24"/>
          <w:szCs w:val="24"/>
        </w:rPr>
        <w:t>achieved good geometric accuracy</w:t>
      </w:r>
      <w:r w:rsidR="00981C4A">
        <w:rPr>
          <w:rFonts w:ascii="Times New Roman" w:eastAsiaTheme="minorEastAsia" w:hAnsi="Times New Roman" w:cs="Times New Roman"/>
          <w:sz w:val="24"/>
          <w:szCs w:val="24"/>
        </w:rPr>
        <w:t xml:space="preserve"> with sensor height and layer thicknesses that varied very slightly from the model values</w:t>
      </w:r>
      <w:r w:rsidR="00D60407">
        <w:rPr>
          <w:rFonts w:ascii="Times New Roman" w:eastAsiaTheme="minorEastAsia" w:hAnsi="Times New Roman" w:cs="Times New Roman"/>
          <w:sz w:val="24"/>
          <w:szCs w:val="24"/>
        </w:rPr>
        <w:t xml:space="preserve">, with the 15wt% formulation showing </w:t>
      </w:r>
      <w:r w:rsidR="00363267">
        <w:rPr>
          <w:rFonts w:ascii="Times New Roman" w:eastAsiaTheme="minorEastAsia" w:hAnsi="Times New Roman" w:cs="Times New Roman"/>
          <w:sz w:val="24"/>
          <w:szCs w:val="24"/>
        </w:rPr>
        <w:t xml:space="preserve">greater consistency. </w:t>
      </w:r>
      <w:r w:rsidR="00EA5159">
        <w:rPr>
          <w:rFonts w:ascii="Times New Roman" w:eastAsiaTheme="minorEastAsia" w:hAnsi="Times New Roman" w:cs="Times New Roman"/>
          <w:sz w:val="24"/>
          <w:szCs w:val="24"/>
        </w:rPr>
        <w:t>While the 20wt% silica formulation</w:t>
      </w:r>
      <w:r w:rsidR="00987EF3">
        <w:rPr>
          <w:rFonts w:ascii="Times New Roman" w:eastAsiaTheme="minorEastAsia" w:hAnsi="Times New Roman" w:cs="Times New Roman"/>
          <w:sz w:val="24"/>
          <w:szCs w:val="24"/>
        </w:rPr>
        <w:t xml:space="preserve"> held the best shape upon extrusion and s</w:t>
      </w:r>
      <w:r w:rsidR="00EA5159">
        <w:rPr>
          <w:rFonts w:ascii="Times New Roman" w:eastAsiaTheme="minorEastAsia" w:hAnsi="Times New Roman" w:cs="Times New Roman"/>
          <w:sz w:val="24"/>
          <w:szCs w:val="24"/>
        </w:rPr>
        <w:t xml:space="preserve">howed the best </w:t>
      </w:r>
      <w:r w:rsidR="00987EF3">
        <w:rPr>
          <w:rFonts w:ascii="Times New Roman" w:eastAsiaTheme="minorEastAsia" w:hAnsi="Times New Roman" w:cs="Times New Roman"/>
          <w:sz w:val="24"/>
          <w:szCs w:val="24"/>
        </w:rPr>
        <w:t>geometric accuracy</w:t>
      </w:r>
      <w:r w:rsidR="00981C4A">
        <w:rPr>
          <w:rFonts w:ascii="Times New Roman" w:eastAsiaTheme="minorEastAsia" w:hAnsi="Times New Roman" w:cs="Times New Roman"/>
          <w:sz w:val="24"/>
          <w:szCs w:val="24"/>
        </w:rPr>
        <w:t xml:space="preserve">, the sensors produced using this material showed substantial </w:t>
      </w:r>
      <w:r w:rsidR="00B412BF">
        <w:rPr>
          <w:rFonts w:ascii="Times New Roman" w:eastAsiaTheme="minorEastAsia" w:hAnsi="Times New Roman" w:cs="Times New Roman"/>
          <w:sz w:val="24"/>
          <w:szCs w:val="24"/>
        </w:rPr>
        <w:t>brittleness and low fracture strength. Therefore</w:t>
      </w:r>
      <w:r w:rsidR="0053777D">
        <w:rPr>
          <w:rFonts w:ascii="Times New Roman" w:eastAsiaTheme="minorEastAsia" w:hAnsi="Times New Roman" w:cs="Times New Roman"/>
          <w:sz w:val="24"/>
          <w:szCs w:val="24"/>
        </w:rPr>
        <w:t xml:space="preserve">, </w:t>
      </w:r>
      <w:r w:rsidR="00856DA0">
        <w:rPr>
          <w:rFonts w:ascii="Times New Roman" w:eastAsiaTheme="minorEastAsia" w:hAnsi="Times New Roman" w:cs="Times New Roman"/>
          <w:sz w:val="24"/>
          <w:szCs w:val="24"/>
        </w:rPr>
        <w:t xml:space="preserve">the 15wt% silica nanocomposite ink formulation was chosen for this study due </w:t>
      </w:r>
      <w:r w:rsidR="00790CA5">
        <w:rPr>
          <w:rFonts w:ascii="Times New Roman" w:eastAsiaTheme="minorEastAsia" w:hAnsi="Times New Roman" w:cs="Times New Roman"/>
          <w:sz w:val="24"/>
          <w:szCs w:val="24"/>
        </w:rPr>
        <w:t xml:space="preserve">to its high yield point and geometric accuracy upon 3D printing while retaining its </w:t>
      </w:r>
      <w:proofErr w:type="spellStart"/>
      <w:r w:rsidR="00790CA5">
        <w:rPr>
          <w:rFonts w:ascii="Times New Roman" w:eastAsiaTheme="minorEastAsia" w:hAnsi="Times New Roman" w:cs="Times New Roman"/>
          <w:sz w:val="24"/>
          <w:szCs w:val="24"/>
        </w:rPr>
        <w:t>hyperelasticity</w:t>
      </w:r>
      <w:proofErr w:type="spellEnd"/>
      <w:r w:rsidR="00790CA5">
        <w:rPr>
          <w:rFonts w:ascii="Times New Roman" w:eastAsiaTheme="minorEastAsia" w:hAnsi="Times New Roman" w:cs="Times New Roman"/>
          <w:sz w:val="24"/>
          <w:szCs w:val="24"/>
        </w:rPr>
        <w:t xml:space="preserve"> and </w:t>
      </w:r>
      <w:r w:rsidR="003B4CB9">
        <w:rPr>
          <w:rFonts w:ascii="Times New Roman" w:eastAsiaTheme="minorEastAsia" w:hAnsi="Times New Roman" w:cs="Times New Roman"/>
          <w:sz w:val="24"/>
          <w:szCs w:val="24"/>
        </w:rPr>
        <w:t>high fracture strength.</w:t>
      </w:r>
    </w:p>
    <w:p w14:paraId="2C12887F" w14:textId="77777777" w:rsidR="00BE25C4" w:rsidRDefault="00AA2DF3" w:rsidP="0015485E">
      <w:pPr>
        <w:pStyle w:val="Heading2"/>
        <w:rPr>
          <w:rFonts w:eastAsiaTheme="minorEastAsia"/>
        </w:rPr>
      </w:pPr>
      <w:bookmarkStart w:id="31" w:name="_Toc46976022"/>
      <w:r>
        <w:rPr>
          <w:rFonts w:eastAsiaTheme="minorEastAsia"/>
        </w:rPr>
        <w:lastRenderedPageBreak/>
        <w:t>2.4</w:t>
      </w:r>
      <w:r w:rsidR="00BE25C4">
        <w:rPr>
          <w:rFonts w:eastAsiaTheme="minorEastAsia"/>
        </w:rPr>
        <w:t xml:space="preserve"> 3D Printing</w:t>
      </w:r>
      <w:bookmarkEnd w:id="31"/>
    </w:p>
    <w:p w14:paraId="5E0B3166" w14:textId="77777777" w:rsidR="00AA2DF3" w:rsidRDefault="00AA2DF3" w:rsidP="0015485E">
      <w:pPr>
        <w:pStyle w:val="Heading3"/>
        <w:rPr>
          <w:rFonts w:eastAsiaTheme="minorEastAsia"/>
        </w:rPr>
      </w:pPr>
      <w:bookmarkStart w:id="32" w:name="_Toc46976023"/>
      <w:r>
        <w:rPr>
          <w:rFonts w:eastAsiaTheme="minorEastAsia"/>
        </w:rPr>
        <w:t>2.4.1 Fabrication Process</w:t>
      </w:r>
      <w:bookmarkEnd w:id="32"/>
    </w:p>
    <w:p w14:paraId="6E72F7E9" w14:textId="26912E59" w:rsidR="007276D0" w:rsidRDefault="00AD1C4F" w:rsidP="00E97F88">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3D printing process was completed using an in-house modified 3D printer with an extrusion system driven by a pneumatic pump. </w:t>
      </w:r>
      <w:r w:rsidR="00AD6EDB">
        <w:rPr>
          <w:rFonts w:ascii="Times New Roman" w:eastAsiaTheme="minorEastAsia" w:hAnsi="Times New Roman" w:cs="Times New Roman"/>
          <w:sz w:val="24"/>
          <w:szCs w:val="24"/>
        </w:rPr>
        <w:t xml:space="preserve">The geometries chosen were a cuboid with the dimensions of </w:t>
      </w:r>
      <w:r w:rsidR="00AD6EDB" w:rsidRPr="00AD6EDB">
        <w:rPr>
          <w:rFonts w:ascii="Times New Roman" w:eastAsiaTheme="minorEastAsia" w:hAnsi="Times New Roman" w:cs="Times New Roman"/>
          <w:sz w:val="24"/>
          <w:szCs w:val="24"/>
        </w:rPr>
        <w:t>13 mm x 13 mm x 2.05 mm</w:t>
      </w:r>
      <w:r w:rsidR="00AD6EDB">
        <w:rPr>
          <w:rFonts w:ascii="Times New Roman" w:eastAsiaTheme="minorEastAsia" w:hAnsi="Times New Roman" w:cs="Times New Roman"/>
          <w:sz w:val="24"/>
          <w:szCs w:val="24"/>
        </w:rPr>
        <w:t xml:space="preserve"> to be used as compression sensor, and thin, one layer rectangular sheets with the dimensions of 13 mm x 50 mm x 0.41</w:t>
      </w:r>
      <w:r w:rsidR="00AD6EDB" w:rsidRPr="00AD6EDB">
        <w:rPr>
          <w:rFonts w:ascii="Times New Roman" w:eastAsiaTheme="minorEastAsia" w:hAnsi="Times New Roman" w:cs="Times New Roman"/>
          <w:sz w:val="24"/>
          <w:szCs w:val="24"/>
        </w:rPr>
        <w:t xml:space="preserve"> mm</w:t>
      </w:r>
      <w:r w:rsidR="00AD6EDB">
        <w:rPr>
          <w:rFonts w:ascii="Times New Roman" w:eastAsiaTheme="minorEastAsia" w:hAnsi="Times New Roman" w:cs="Times New Roman"/>
          <w:sz w:val="24"/>
          <w:szCs w:val="24"/>
        </w:rPr>
        <w:t xml:space="preserve"> and 13 mm x 50 mm x 0.26</w:t>
      </w:r>
      <w:r w:rsidR="00AD6EDB" w:rsidRPr="00AD6EDB">
        <w:rPr>
          <w:rFonts w:ascii="Times New Roman" w:eastAsiaTheme="minorEastAsia" w:hAnsi="Times New Roman" w:cs="Times New Roman"/>
          <w:sz w:val="24"/>
          <w:szCs w:val="24"/>
        </w:rPr>
        <w:t xml:space="preserve"> mm</w:t>
      </w:r>
      <w:r w:rsidR="00AD6EDB">
        <w:rPr>
          <w:rFonts w:ascii="Times New Roman" w:eastAsiaTheme="minorEastAsia" w:hAnsi="Times New Roman" w:cs="Times New Roman"/>
          <w:sz w:val="24"/>
          <w:szCs w:val="24"/>
        </w:rPr>
        <w:t xml:space="preserve"> to be </w:t>
      </w:r>
      <w:r w:rsidR="00120907">
        <w:rPr>
          <w:rFonts w:ascii="Times New Roman" w:eastAsiaTheme="minorEastAsia" w:hAnsi="Times New Roman" w:cs="Times New Roman"/>
          <w:sz w:val="24"/>
          <w:szCs w:val="24"/>
        </w:rPr>
        <w:t xml:space="preserve">mechanically </w:t>
      </w:r>
      <w:r w:rsidR="00AD6EDB">
        <w:rPr>
          <w:rFonts w:ascii="Times New Roman" w:eastAsiaTheme="minorEastAsia" w:hAnsi="Times New Roman" w:cs="Times New Roman"/>
          <w:sz w:val="24"/>
          <w:szCs w:val="24"/>
        </w:rPr>
        <w:t xml:space="preserve">tested in tension. </w:t>
      </w:r>
      <w:r w:rsidR="00D7619B">
        <w:rPr>
          <w:rFonts w:ascii="Times New Roman" w:eastAsiaTheme="minorEastAsia" w:hAnsi="Times New Roman" w:cs="Times New Roman"/>
          <w:sz w:val="24"/>
          <w:szCs w:val="24"/>
        </w:rPr>
        <w:t xml:space="preserve">Firstly, solid models of the three geometries mentioned were created using the </w:t>
      </w:r>
      <w:r w:rsidR="00D7619B" w:rsidRPr="00D7619B">
        <w:rPr>
          <w:rFonts w:ascii="Times New Roman" w:eastAsiaTheme="minorEastAsia" w:hAnsi="Times New Roman" w:cs="Times New Roman"/>
          <w:sz w:val="24"/>
          <w:szCs w:val="24"/>
        </w:rPr>
        <w:t xml:space="preserve">Computer Aided Design (CAD) software </w:t>
      </w:r>
      <w:proofErr w:type="spellStart"/>
      <w:r w:rsidR="00D7619B" w:rsidRPr="00D7619B">
        <w:rPr>
          <w:rFonts w:ascii="Times New Roman" w:eastAsiaTheme="minorEastAsia" w:hAnsi="Times New Roman" w:cs="Times New Roman"/>
          <w:sz w:val="24"/>
          <w:szCs w:val="24"/>
        </w:rPr>
        <w:t>Solidworks</w:t>
      </w:r>
      <w:proofErr w:type="spellEnd"/>
      <w:r w:rsidR="00D7619B" w:rsidRPr="00D7619B">
        <w:rPr>
          <w:rFonts w:ascii="Times New Roman" w:eastAsiaTheme="minorEastAsia" w:hAnsi="Times New Roman" w:cs="Times New Roman"/>
          <w:sz w:val="24"/>
          <w:szCs w:val="24"/>
        </w:rPr>
        <w:t>.</w:t>
      </w:r>
      <w:r w:rsidR="00D7619B">
        <w:rPr>
          <w:rFonts w:ascii="Times New Roman" w:eastAsiaTheme="minorEastAsia" w:hAnsi="Times New Roman" w:cs="Times New Roman"/>
          <w:sz w:val="24"/>
          <w:szCs w:val="24"/>
        </w:rPr>
        <w:t xml:space="preserve"> </w:t>
      </w:r>
      <w:r w:rsidR="002C76FC">
        <w:rPr>
          <w:rFonts w:ascii="Times New Roman" w:eastAsiaTheme="minorEastAsia" w:hAnsi="Times New Roman" w:cs="Times New Roman"/>
          <w:sz w:val="24"/>
          <w:szCs w:val="24"/>
        </w:rPr>
        <w:t xml:space="preserve">The </w:t>
      </w:r>
      <w:proofErr w:type="spellStart"/>
      <w:r w:rsidR="002C76FC">
        <w:rPr>
          <w:rFonts w:ascii="Times New Roman" w:eastAsiaTheme="minorEastAsia" w:hAnsi="Times New Roman" w:cs="Times New Roman"/>
          <w:sz w:val="24"/>
          <w:szCs w:val="24"/>
        </w:rPr>
        <w:t>Solidworks</w:t>
      </w:r>
      <w:proofErr w:type="spellEnd"/>
      <w:r w:rsidR="002C76FC">
        <w:rPr>
          <w:rFonts w:ascii="Times New Roman" w:eastAsiaTheme="minorEastAsia" w:hAnsi="Times New Roman" w:cs="Times New Roman"/>
          <w:sz w:val="24"/>
          <w:szCs w:val="24"/>
        </w:rPr>
        <w:t xml:space="preserve"> part file </w:t>
      </w:r>
      <w:r w:rsidR="00101CB2">
        <w:rPr>
          <w:rFonts w:ascii="Times New Roman" w:eastAsiaTheme="minorEastAsia" w:hAnsi="Times New Roman" w:cs="Times New Roman"/>
          <w:sz w:val="24"/>
          <w:szCs w:val="24"/>
        </w:rPr>
        <w:t xml:space="preserve">(SLDPRT) </w:t>
      </w:r>
      <w:r w:rsidR="002C76FC">
        <w:rPr>
          <w:rFonts w:ascii="Times New Roman" w:eastAsiaTheme="minorEastAsia" w:hAnsi="Times New Roman" w:cs="Times New Roman"/>
          <w:sz w:val="24"/>
          <w:szCs w:val="24"/>
        </w:rPr>
        <w:t>was converted to an STL file</w:t>
      </w:r>
      <w:r w:rsidR="004012AC">
        <w:rPr>
          <w:rFonts w:ascii="Times New Roman" w:eastAsiaTheme="minorEastAsia" w:hAnsi="Times New Roman" w:cs="Times New Roman"/>
          <w:sz w:val="24"/>
          <w:szCs w:val="24"/>
        </w:rPr>
        <w:t xml:space="preserve"> and transferred to the </w:t>
      </w:r>
      <w:r w:rsidR="00101CB2">
        <w:rPr>
          <w:rFonts w:ascii="Times New Roman" w:eastAsiaTheme="minorEastAsia" w:hAnsi="Times New Roman" w:cs="Times New Roman"/>
          <w:sz w:val="24"/>
          <w:szCs w:val="24"/>
        </w:rPr>
        <w:t xml:space="preserve">3D printing application </w:t>
      </w:r>
      <w:proofErr w:type="spellStart"/>
      <w:r w:rsidR="00101CB2">
        <w:rPr>
          <w:rFonts w:ascii="Times New Roman" w:eastAsiaTheme="minorEastAsia" w:hAnsi="Times New Roman" w:cs="Times New Roman"/>
          <w:sz w:val="24"/>
          <w:szCs w:val="24"/>
        </w:rPr>
        <w:t>Repetier</w:t>
      </w:r>
      <w:proofErr w:type="spellEnd"/>
      <w:r w:rsidR="00101CB2">
        <w:rPr>
          <w:rFonts w:ascii="Times New Roman" w:eastAsiaTheme="minorEastAsia" w:hAnsi="Times New Roman" w:cs="Times New Roman"/>
          <w:sz w:val="24"/>
          <w:szCs w:val="24"/>
        </w:rPr>
        <w:t xml:space="preserve">-Host which sliced the </w:t>
      </w:r>
      <w:r w:rsidR="009116B4">
        <w:rPr>
          <w:rFonts w:ascii="Times New Roman" w:eastAsiaTheme="minorEastAsia" w:hAnsi="Times New Roman" w:cs="Times New Roman"/>
          <w:sz w:val="24"/>
          <w:szCs w:val="24"/>
        </w:rPr>
        <w:t xml:space="preserve">model and produced </w:t>
      </w:r>
      <w:proofErr w:type="spellStart"/>
      <w:r w:rsidR="009116B4">
        <w:rPr>
          <w:rFonts w:ascii="Times New Roman" w:eastAsiaTheme="minorEastAsia" w:hAnsi="Times New Roman" w:cs="Times New Roman"/>
          <w:sz w:val="24"/>
          <w:szCs w:val="24"/>
        </w:rPr>
        <w:t>gcode</w:t>
      </w:r>
      <w:proofErr w:type="spellEnd"/>
      <w:r w:rsidR="009116B4">
        <w:rPr>
          <w:rFonts w:ascii="Times New Roman" w:eastAsiaTheme="minorEastAsia" w:hAnsi="Times New Roman" w:cs="Times New Roman"/>
          <w:sz w:val="24"/>
          <w:szCs w:val="24"/>
        </w:rPr>
        <w:t xml:space="preserve"> using print settings imported from Slic3r. </w:t>
      </w:r>
      <w:r w:rsidR="0045252F">
        <w:rPr>
          <w:rFonts w:ascii="Times New Roman" w:eastAsiaTheme="minorEastAsia" w:hAnsi="Times New Roman" w:cs="Times New Roman"/>
          <w:sz w:val="24"/>
          <w:szCs w:val="24"/>
        </w:rPr>
        <w:t>The printing parameters incorporated into the fabrication of these geometries</w:t>
      </w:r>
      <w:r w:rsidR="00532FF0">
        <w:rPr>
          <w:rFonts w:ascii="Times New Roman" w:eastAsiaTheme="minorEastAsia" w:hAnsi="Times New Roman" w:cs="Times New Roman"/>
          <w:sz w:val="24"/>
          <w:szCs w:val="24"/>
        </w:rPr>
        <w:t xml:space="preserve"> include </w:t>
      </w:r>
      <w:r w:rsidR="00532FF0" w:rsidRPr="00532FF0">
        <w:rPr>
          <w:rFonts w:ascii="Times New Roman" w:eastAsiaTheme="minorEastAsia" w:hAnsi="Times New Roman" w:cs="Times New Roman"/>
          <w:sz w:val="24"/>
          <w:szCs w:val="24"/>
        </w:rPr>
        <w:t>a 5 mm/s printing speed,</w:t>
      </w:r>
      <w:r w:rsidR="003A2AA9">
        <w:rPr>
          <w:rFonts w:ascii="Times New Roman" w:eastAsiaTheme="minorEastAsia" w:hAnsi="Times New Roman" w:cs="Times New Roman"/>
          <w:sz w:val="24"/>
          <w:szCs w:val="24"/>
        </w:rPr>
        <w:t xml:space="preserve"> as well as</w:t>
      </w:r>
      <w:r w:rsidR="00532FF0" w:rsidRPr="00532FF0">
        <w:rPr>
          <w:rFonts w:ascii="Times New Roman" w:eastAsiaTheme="minorEastAsia" w:hAnsi="Times New Roman" w:cs="Times New Roman"/>
          <w:sz w:val="24"/>
          <w:szCs w:val="24"/>
        </w:rPr>
        <w:t xml:space="preserve"> layer height</w:t>
      </w:r>
      <w:r w:rsidR="00C62A14">
        <w:rPr>
          <w:rFonts w:ascii="Times New Roman" w:eastAsiaTheme="minorEastAsia" w:hAnsi="Times New Roman" w:cs="Times New Roman"/>
          <w:sz w:val="24"/>
          <w:szCs w:val="24"/>
        </w:rPr>
        <w:t>s</w:t>
      </w:r>
      <w:r w:rsidR="00532FF0" w:rsidRPr="00532FF0">
        <w:rPr>
          <w:rFonts w:ascii="Times New Roman" w:eastAsiaTheme="minorEastAsia" w:hAnsi="Times New Roman" w:cs="Times New Roman"/>
          <w:sz w:val="24"/>
          <w:szCs w:val="24"/>
        </w:rPr>
        <w:t xml:space="preserve"> and thickness</w:t>
      </w:r>
      <w:r w:rsidR="00C62A14">
        <w:rPr>
          <w:rFonts w:ascii="Times New Roman" w:eastAsiaTheme="minorEastAsia" w:hAnsi="Times New Roman" w:cs="Times New Roman"/>
          <w:sz w:val="24"/>
          <w:szCs w:val="24"/>
        </w:rPr>
        <w:t xml:space="preserve">es of </w:t>
      </w:r>
      <w:r w:rsidR="00C62A14" w:rsidRPr="00C62A14">
        <w:rPr>
          <w:rFonts w:ascii="Times New Roman" w:eastAsiaTheme="minorEastAsia" w:hAnsi="Times New Roman" w:cs="Times New Roman"/>
          <w:sz w:val="24"/>
          <w:szCs w:val="24"/>
        </w:rPr>
        <w:t>410 µm</w:t>
      </w:r>
      <w:r w:rsidR="00C62A14">
        <w:rPr>
          <w:rFonts w:ascii="Times New Roman" w:eastAsiaTheme="minorEastAsia" w:hAnsi="Times New Roman" w:cs="Times New Roman"/>
          <w:sz w:val="24"/>
          <w:szCs w:val="24"/>
        </w:rPr>
        <w:t xml:space="preserve"> and 26</w:t>
      </w:r>
      <w:r w:rsidR="00C62A14" w:rsidRPr="00C62A14">
        <w:rPr>
          <w:rFonts w:ascii="Times New Roman" w:eastAsiaTheme="minorEastAsia" w:hAnsi="Times New Roman" w:cs="Times New Roman"/>
          <w:sz w:val="24"/>
          <w:szCs w:val="24"/>
        </w:rPr>
        <w:t>0 µm</w:t>
      </w:r>
      <w:r w:rsidR="003A2AA9">
        <w:rPr>
          <w:rFonts w:ascii="Times New Roman" w:eastAsiaTheme="minorEastAsia" w:hAnsi="Times New Roman" w:cs="Times New Roman"/>
          <w:sz w:val="24"/>
          <w:szCs w:val="24"/>
        </w:rPr>
        <w:t xml:space="preserve">. </w:t>
      </w:r>
      <w:r w:rsidR="0040151D">
        <w:rPr>
          <w:rFonts w:ascii="Times New Roman" w:eastAsiaTheme="minorEastAsia" w:hAnsi="Times New Roman" w:cs="Times New Roman"/>
          <w:sz w:val="24"/>
          <w:szCs w:val="24"/>
        </w:rPr>
        <w:t xml:space="preserve">The layer height and thickness values correspond to the two nozzle diameters used in this study. </w:t>
      </w:r>
      <w:r w:rsidR="00C60F16">
        <w:rPr>
          <w:rFonts w:ascii="Times New Roman" w:eastAsiaTheme="minorEastAsia" w:hAnsi="Times New Roman" w:cs="Times New Roman"/>
          <w:sz w:val="24"/>
          <w:szCs w:val="24"/>
        </w:rPr>
        <w:t xml:space="preserve">In order to introduce controlled porosity </w:t>
      </w:r>
      <w:r w:rsidR="00E11E11">
        <w:rPr>
          <w:rFonts w:ascii="Times New Roman" w:eastAsiaTheme="minorEastAsia" w:hAnsi="Times New Roman" w:cs="Times New Roman"/>
          <w:sz w:val="24"/>
          <w:szCs w:val="24"/>
        </w:rPr>
        <w:t>into the sensors, the three infill patterns grid, triangle and</w:t>
      </w:r>
      <w:r w:rsidR="002169C8">
        <w:rPr>
          <w:rFonts w:ascii="Times New Roman" w:eastAsiaTheme="minorEastAsia" w:hAnsi="Times New Roman" w:cs="Times New Roman"/>
          <w:sz w:val="24"/>
          <w:szCs w:val="24"/>
        </w:rPr>
        <w:t xml:space="preserve"> honeycomb were introduced, as well as the infill densities of </w:t>
      </w:r>
      <w:r w:rsidR="002169C8" w:rsidRPr="002169C8">
        <w:rPr>
          <w:rFonts w:ascii="Times New Roman" w:eastAsiaTheme="minorEastAsia" w:hAnsi="Times New Roman" w:cs="Times New Roman"/>
          <w:sz w:val="24"/>
          <w:szCs w:val="24"/>
        </w:rPr>
        <w:t>20%, 40%, 60% and 100%.</w:t>
      </w:r>
      <w:r w:rsidR="00881AB1">
        <w:rPr>
          <w:rFonts w:ascii="Times New Roman" w:eastAsiaTheme="minorEastAsia" w:hAnsi="Times New Roman" w:cs="Times New Roman"/>
          <w:sz w:val="24"/>
          <w:szCs w:val="24"/>
        </w:rPr>
        <w:t xml:space="preserve"> </w:t>
      </w:r>
      <w:r w:rsidR="005410A8">
        <w:rPr>
          <w:rFonts w:ascii="Times New Roman" w:eastAsiaTheme="minorEastAsia" w:hAnsi="Times New Roman" w:cs="Times New Roman"/>
          <w:sz w:val="24"/>
          <w:szCs w:val="24"/>
        </w:rPr>
        <w:t xml:space="preserve">Once the </w:t>
      </w:r>
      <w:proofErr w:type="spellStart"/>
      <w:r w:rsidR="005410A8">
        <w:rPr>
          <w:rFonts w:ascii="Times New Roman" w:eastAsiaTheme="minorEastAsia" w:hAnsi="Times New Roman" w:cs="Times New Roman"/>
          <w:sz w:val="24"/>
          <w:szCs w:val="24"/>
        </w:rPr>
        <w:t>gcode</w:t>
      </w:r>
      <w:proofErr w:type="spellEnd"/>
      <w:r w:rsidR="005410A8">
        <w:rPr>
          <w:rFonts w:ascii="Times New Roman" w:eastAsiaTheme="minorEastAsia" w:hAnsi="Times New Roman" w:cs="Times New Roman"/>
          <w:sz w:val="24"/>
          <w:szCs w:val="24"/>
        </w:rPr>
        <w:t xml:space="preserve"> was generated and uploaded onto the </w:t>
      </w:r>
      <w:r w:rsidR="005410A8" w:rsidRPr="005410A8">
        <w:rPr>
          <w:rFonts w:ascii="Times New Roman" w:eastAsiaTheme="minorEastAsia" w:hAnsi="Times New Roman" w:cs="Times New Roman"/>
          <w:sz w:val="24"/>
          <w:szCs w:val="24"/>
        </w:rPr>
        <w:t>3D printer’s control system</w:t>
      </w:r>
      <w:r w:rsidR="005410A8">
        <w:rPr>
          <w:rFonts w:ascii="Times New Roman" w:eastAsiaTheme="minorEastAsia" w:hAnsi="Times New Roman" w:cs="Times New Roman"/>
          <w:sz w:val="24"/>
          <w:szCs w:val="24"/>
        </w:rPr>
        <w:t xml:space="preserve">, </w:t>
      </w:r>
      <w:r w:rsidR="0087147D">
        <w:rPr>
          <w:rFonts w:ascii="Times New Roman" w:eastAsiaTheme="minorEastAsia" w:hAnsi="Times New Roman" w:cs="Times New Roman"/>
          <w:sz w:val="24"/>
          <w:szCs w:val="24"/>
        </w:rPr>
        <w:t xml:space="preserve">the </w:t>
      </w:r>
      <w:r w:rsidR="00F25131">
        <w:rPr>
          <w:rFonts w:ascii="Times New Roman" w:eastAsiaTheme="minorEastAsia" w:hAnsi="Times New Roman" w:cs="Times New Roman"/>
          <w:sz w:val="24"/>
          <w:szCs w:val="24"/>
        </w:rPr>
        <w:t>platinum-based</w:t>
      </w:r>
      <w:r w:rsidR="0087147D">
        <w:rPr>
          <w:rFonts w:ascii="Times New Roman" w:eastAsiaTheme="minorEastAsia" w:hAnsi="Times New Roman" w:cs="Times New Roman"/>
          <w:sz w:val="24"/>
          <w:szCs w:val="24"/>
        </w:rPr>
        <w:t xml:space="preserve"> catalyst was </w:t>
      </w:r>
      <w:r w:rsidR="00E2372B">
        <w:rPr>
          <w:rFonts w:ascii="Times New Roman" w:eastAsiaTheme="minorEastAsia" w:hAnsi="Times New Roman" w:cs="Times New Roman"/>
          <w:sz w:val="24"/>
          <w:szCs w:val="24"/>
        </w:rPr>
        <w:t xml:space="preserve">mixed into the </w:t>
      </w:r>
      <w:r w:rsidR="00E2372B" w:rsidRPr="00E2372B">
        <w:rPr>
          <w:rFonts w:ascii="Times New Roman" w:eastAsiaTheme="minorEastAsia" w:hAnsi="Times New Roman" w:cs="Times New Roman"/>
          <w:sz w:val="24"/>
          <w:szCs w:val="24"/>
        </w:rPr>
        <w:t>MWCNT/PDMS nanocomposite ink</w:t>
      </w:r>
      <w:r w:rsidR="00E2372B">
        <w:rPr>
          <w:rFonts w:ascii="Times New Roman" w:eastAsiaTheme="minorEastAsia" w:hAnsi="Times New Roman" w:cs="Times New Roman"/>
          <w:sz w:val="24"/>
          <w:szCs w:val="24"/>
        </w:rPr>
        <w:t xml:space="preserve"> with 1.5 </w:t>
      </w:r>
      <w:proofErr w:type="spellStart"/>
      <w:r w:rsidR="00E2372B">
        <w:rPr>
          <w:rFonts w:ascii="Times New Roman" w:eastAsiaTheme="minorEastAsia" w:hAnsi="Times New Roman" w:cs="Times New Roman"/>
          <w:sz w:val="24"/>
          <w:szCs w:val="24"/>
        </w:rPr>
        <w:t>wt</w:t>
      </w:r>
      <w:proofErr w:type="spellEnd"/>
      <w:r w:rsidR="00E2372B">
        <w:rPr>
          <w:rFonts w:ascii="Times New Roman" w:eastAsiaTheme="minorEastAsia" w:hAnsi="Times New Roman" w:cs="Times New Roman"/>
          <w:sz w:val="24"/>
          <w:szCs w:val="24"/>
        </w:rPr>
        <w:t xml:space="preserve">% CNT and 15 </w:t>
      </w:r>
      <w:proofErr w:type="spellStart"/>
      <w:r w:rsidR="00E2372B">
        <w:rPr>
          <w:rFonts w:ascii="Times New Roman" w:eastAsiaTheme="minorEastAsia" w:hAnsi="Times New Roman" w:cs="Times New Roman"/>
          <w:sz w:val="24"/>
          <w:szCs w:val="24"/>
        </w:rPr>
        <w:t>wt</w:t>
      </w:r>
      <w:proofErr w:type="spellEnd"/>
      <w:r w:rsidR="00E2372B">
        <w:rPr>
          <w:rFonts w:ascii="Times New Roman" w:eastAsiaTheme="minorEastAsia" w:hAnsi="Times New Roman" w:cs="Times New Roman"/>
          <w:sz w:val="24"/>
          <w:szCs w:val="24"/>
        </w:rPr>
        <w:t xml:space="preserve">% silica. </w:t>
      </w:r>
      <w:r w:rsidR="003D5E47">
        <w:rPr>
          <w:rFonts w:ascii="Times New Roman" w:eastAsiaTheme="minorEastAsia" w:hAnsi="Times New Roman" w:cs="Times New Roman"/>
          <w:sz w:val="24"/>
          <w:szCs w:val="24"/>
        </w:rPr>
        <w:t xml:space="preserve">The </w:t>
      </w:r>
      <w:r w:rsidR="00354BD6">
        <w:rPr>
          <w:rFonts w:ascii="Times New Roman" w:eastAsiaTheme="minorEastAsia" w:hAnsi="Times New Roman" w:cs="Times New Roman"/>
          <w:sz w:val="24"/>
          <w:szCs w:val="24"/>
        </w:rPr>
        <w:t xml:space="preserve">mixture was loaded </w:t>
      </w:r>
      <w:r w:rsidR="00354BD6" w:rsidRPr="00354BD6">
        <w:rPr>
          <w:rFonts w:ascii="Times New Roman" w:eastAsiaTheme="minorEastAsia" w:hAnsi="Times New Roman" w:cs="Times New Roman"/>
          <w:sz w:val="24"/>
          <w:szCs w:val="24"/>
        </w:rPr>
        <w:t>into a 3 mL pneumatic pump</w:t>
      </w:r>
      <w:r w:rsidR="00354BD6">
        <w:rPr>
          <w:rFonts w:ascii="Times New Roman" w:eastAsiaTheme="minorEastAsia" w:hAnsi="Times New Roman" w:cs="Times New Roman"/>
          <w:sz w:val="24"/>
          <w:szCs w:val="24"/>
        </w:rPr>
        <w:t xml:space="preserve"> syringe and capped with the </w:t>
      </w:r>
      <w:r w:rsidR="00354BD6" w:rsidRPr="00354BD6">
        <w:rPr>
          <w:rFonts w:ascii="Times New Roman" w:eastAsiaTheme="minorEastAsia" w:hAnsi="Times New Roman" w:cs="Times New Roman"/>
          <w:sz w:val="24"/>
          <w:szCs w:val="24"/>
        </w:rPr>
        <w:t>syringe nozzle.</w:t>
      </w:r>
      <w:r w:rsidR="00731031">
        <w:rPr>
          <w:rFonts w:ascii="Times New Roman" w:eastAsiaTheme="minorEastAsia" w:hAnsi="Times New Roman" w:cs="Times New Roman"/>
          <w:sz w:val="24"/>
          <w:szCs w:val="24"/>
        </w:rPr>
        <w:t xml:space="preserve"> </w:t>
      </w:r>
      <w:r w:rsidR="00E97B2D">
        <w:rPr>
          <w:rFonts w:ascii="Times New Roman" w:eastAsiaTheme="minorEastAsia" w:hAnsi="Times New Roman" w:cs="Times New Roman"/>
          <w:sz w:val="24"/>
          <w:szCs w:val="24"/>
        </w:rPr>
        <w:t xml:space="preserve">The syringe was secured onto its housing which is part of the extrusion system on the 3D printer. </w:t>
      </w:r>
      <w:r w:rsidR="00C909A4">
        <w:rPr>
          <w:rFonts w:ascii="Times New Roman" w:eastAsiaTheme="minorEastAsia" w:hAnsi="Times New Roman" w:cs="Times New Roman"/>
          <w:sz w:val="24"/>
          <w:szCs w:val="24"/>
        </w:rPr>
        <w:t xml:space="preserve">The </w:t>
      </w:r>
      <w:proofErr w:type="spellStart"/>
      <w:r w:rsidR="00C909A4">
        <w:rPr>
          <w:rFonts w:ascii="Times New Roman" w:eastAsiaTheme="minorEastAsia" w:hAnsi="Times New Roman" w:cs="Times New Roman"/>
          <w:sz w:val="24"/>
          <w:szCs w:val="24"/>
        </w:rPr>
        <w:t>gcode</w:t>
      </w:r>
      <w:proofErr w:type="spellEnd"/>
      <w:r w:rsidR="00C909A4">
        <w:rPr>
          <w:rFonts w:ascii="Times New Roman" w:eastAsiaTheme="minorEastAsia" w:hAnsi="Times New Roman" w:cs="Times New Roman"/>
          <w:sz w:val="24"/>
          <w:szCs w:val="24"/>
        </w:rPr>
        <w:t xml:space="preserve"> was run and the geometries chosen were</w:t>
      </w:r>
      <w:r w:rsidR="0068349D">
        <w:rPr>
          <w:rFonts w:ascii="Times New Roman" w:eastAsiaTheme="minorEastAsia" w:hAnsi="Times New Roman" w:cs="Times New Roman"/>
          <w:sz w:val="24"/>
          <w:szCs w:val="24"/>
        </w:rPr>
        <w:t xml:space="preserve"> printed on an aluminum plate for easy transportation. </w:t>
      </w:r>
      <w:r w:rsidR="00F44E3D" w:rsidRPr="00F44E3D">
        <w:rPr>
          <w:rFonts w:ascii="Times New Roman" w:eastAsiaTheme="minorEastAsia" w:hAnsi="Times New Roman" w:cs="Times New Roman"/>
          <w:sz w:val="24"/>
          <w:szCs w:val="24"/>
        </w:rPr>
        <w:t xml:space="preserve">The nanocomposite ink was pushed by pneumatic pressure of 20 psi out of </w:t>
      </w:r>
      <w:r w:rsidR="00B47249" w:rsidRPr="00F44E3D">
        <w:rPr>
          <w:rFonts w:ascii="Times New Roman" w:eastAsiaTheme="minorEastAsia" w:hAnsi="Times New Roman" w:cs="Times New Roman"/>
          <w:sz w:val="24"/>
          <w:szCs w:val="24"/>
        </w:rPr>
        <w:t>the</w:t>
      </w:r>
      <w:r w:rsidR="00B47249">
        <w:rPr>
          <w:rFonts w:ascii="Times New Roman" w:eastAsiaTheme="minorEastAsia" w:hAnsi="Times New Roman" w:cs="Times New Roman"/>
          <w:sz w:val="24"/>
          <w:szCs w:val="24"/>
        </w:rPr>
        <w:t xml:space="preserve"> </w:t>
      </w:r>
      <w:r w:rsidR="00B47249" w:rsidRPr="00B47249">
        <w:rPr>
          <w:rFonts w:ascii="Times New Roman" w:eastAsiaTheme="minorEastAsia" w:hAnsi="Times New Roman" w:cs="Times New Roman"/>
          <w:sz w:val="24"/>
          <w:szCs w:val="24"/>
        </w:rPr>
        <w:t>410 µm</w:t>
      </w:r>
      <w:r w:rsidR="00B47249" w:rsidRPr="00F44E3D">
        <w:rPr>
          <w:rFonts w:ascii="Times New Roman" w:eastAsiaTheme="minorEastAsia" w:hAnsi="Times New Roman" w:cs="Times New Roman"/>
          <w:sz w:val="24"/>
          <w:szCs w:val="24"/>
        </w:rPr>
        <w:t xml:space="preserve"> nozzle</w:t>
      </w:r>
      <w:r w:rsidR="00B47249">
        <w:rPr>
          <w:rFonts w:ascii="Times New Roman" w:eastAsiaTheme="minorEastAsia" w:hAnsi="Times New Roman" w:cs="Times New Roman"/>
          <w:sz w:val="24"/>
          <w:szCs w:val="24"/>
        </w:rPr>
        <w:t xml:space="preserve">, and a pressure of 40 psi out of </w:t>
      </w:r>
      <w:r w:rsidR="00F44E3D" w:rsidRPr="00F44E3D">
        <w:rPr>
          <w:rFonts w:ascii="Times New Roman" w:eastAsiaTheme="minorEastAsia" w:hAnsi="Times New Roman" w:cs="Times New Roman"/>
          <w:sz w:val="24"/>
          <w:szCs w:val="24"/>
        </w:rPr>
        <w:t>the</w:t>
      </w:r>
      <w:r w:rsidR="00B47249">
        <w:rPr>
          <w:rFonts w:ascii="Times New Roman" w:eastAsiaTheme="minorEastAsia" w:hAnsi="Times New Roman" w:cs="Times New Roman"/>
          <w:sz w:val="24"/>
          <w:szCs w:val="24"/>
        </w:rPr>
        <w:t xml:space="preserve"> </w:t>
      </w:r>
      <w:r w:rsidR="0066063D">
        <w:rPr>
          <w:rFonts w:ascii="Times New Roman" w:eastAsiaTheme="minorEastAsia" w:hAnsi="Times New Roman" w:cs="Times New Roman"/>
          <w:sz w:val="24"/>
          <w:szCs w:val="24"/>
        </w:rPr>
        <w:t>26</w:t>
      </w:r>
      <w:r w:rsidR="00B47249" w:rsidRPr="00B47249">
        <w:rPr>
          <w:rFonts w:ascii="Times New Roman" w:eastAsiaTheme="minorEastAsia" w:hAnsi="Times New Roman" w:cs="Times New Roman"/>
          <w:sz w:val="24"/>
          <w:szCs w:val="24"/>
        </w:rPr>
        <w:t>0 µm</w:t>
      </w:r>
      <w:r w:rsidR="00F44E3D" w:rsidRPr="00F44E3D">
        <w:rPr>
          <w:rFonts w:ascii="Times New Roman" w:eastAsiaTheme="minorEastAsia" w:hAnsi="Times New Roman" w:cs="Times New Roman"/>
          <w:sz w:val="24"/>
          <w:szCs w:val="24"/>
        </w:rPr>
        <w:t xml:space="preserve"> nozzle</w:t>
      </w:r>
      <w:r w:rsidR="00B47249">
        <w:rPr>
          <w:rFonts w:ascii="Times New Roman" w:eastAsiaTheme="minorEastAsia" w:hAnsi="Times New Roman" w:cs="Times New Roman"/>
          <w:sz w:val="24"/>
          <w:szCs w:val="24"/>
        </w:rPr>
        <w:t>.</w:t>
      </w:r>
      <w:r w:rsidR="007276D0">
        <w:rPr>
          <w:rFonts w:ascii="Times New Roman" w:eastAsiaTheme="minorEastAsia" w:hAnsi="Times New Roman" w:cs="Times New Roman"/>
          <w:sz w:val="24"/>
          <w:szCs w:val="24"/>
        </w:rPr>
        <w:t xml:space="preserve"> </w:t>
      </w:r>
      <w:r w:rsidR="007276D0" w:rsidRPr="007276D0">
        <w:rPr>
          <w:rFonts w:ascii="Times New Roman" w:eastAsiaTheme="minorEastAsia" w:hAnsi="Times New Roman" w:cs="Times New Roman"/>
          <w:sz w:val="24"/>
          <w:szCs w:val="24"/>
        </w:rPr>
        <w:t>Once the 3D printing process was completed, the sample</w:t>
      </w:r>
      <w:r w:rsidR="007276D0">
        <w:rPr>
          <w:rFonts w:ascii="Times New Roman" w:eastAsiaTheme="minorEastAsia" w:hAnsi="Times New Roman" w:cs="Times New Roman"/>
          <w:sz w:val="24"/>
          <w:szCs w:val="24"/>
        </w:rPr>
        <w:t>s were placed in a forced convection</w:t>
      </w:r>
      <w:r w:rsidR="007276D0" w:rsidRPr="007276D0">
        <w:rPr>
          <w:rFonts w:ascii="Times New Roman" w:eastAsiaTheme="minorEastAsia" w:hAnsi="Times New Roman" w:cs="Times New Roman"/>
          <w:sz w:val="24"/>
          <w:szCs w:val="24"/>
        </w:rPr>
        <w:t xml:space="preserve"> oven at 80°C for 3 hours to cure.</w:t>
      </w:r>
      <w:r w:rsidR="007276D0">
        <w:rPr>
          <w:rFonts w:ascii="Times New Roman" w:eastAsiaTheme="minorEastAsia" w:hAnsi="Times New Roman" w:cs="Times New Roman"/>
          <w:sz w:val="24"/>
          <w:szCs w:val="24"/>
        </w:rPr>
        <w:t xml:space="preserve"> </w:t>
      </w:r>
    </w:p>
    <w:p w14:paraId="4B9D8806" w14:textId="572A52F4" w:rsidR="00DF7E72" w:rsidRPr="00D55776" w:rsidRDefault="00B7188A" w:rsidP="007276D0">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Figures 6-9 shows the sliced models with the incorporated infill patterns and densities, as well as the different nozzle diameters. </w:t>
      </w:r>
      <w:r w:rsidR="006B428C">
        <w:rPr>
          <w:rFonts w:ascii="Times New Roman" w:eastAsiaTheme="minorEastAsia" w:hAnsi="Times New Roman" w:cs="Times New Roman"/>
          <w:sz w:val="24"/>
          <w:szCs w:val="24"/>
        </w:rPr>
        <w:t>The compression sensor models</w:t>
      </w:r>
      <w:r w:rsidR="00761E99">
        <w:rPr>
          <w:rFonts w:ascii="Times New Roman" w:eastAsiaTheme="minorEastAsia" w:hAnsi="Times New Roman" w:cs="Times New Roman"/>
          <w:sz w:val="24"/>
          <w:szCs w:val="24"/>
        </w:rPr>
        <w:t xml:space="preserve"> at the nozzle sizes of 41</w:t>
      </w:r>
      <w:r w:rsidR="00761E99" w:rsidRPr="00B47249">
        <w:rPr>
          <w:rFonts w:ascii="Times New Roman" w:eastAsiaTheme="minorEastAsia" w:hAnsi="Times New Roman" w:cs="Times New Roman"/>
          <w:sz w:val="24"/>
          <w:szCs w:val="24"/>
        </w:rPr>
        <w:t>0</w:t>
      </w:r>
      <w:r w:rsidR="00761E99">
        <w:rPr>
          <w:rFonts w:ascii="Times New Roman" w:eastAsiaTheme="minorEastAsia" w:hAnsi="Times New Roman" w:cs="Times New Roman"/>
          <w:sz w:val="24"/>
          <w:szCs w:val="24"/>
        </w:rPr>
        <w:t xml:space="preserve"> and 260 </w:t>
      </w:r>
      <w:r w:rsidR="00761E99" w:rsidRPr="00B47249">
        <w:rPr>
          <w:rFonts w:ascii="Times New Roman" w:eastAsiaTheme="minorEastAsia" w:hAnsi="Times New Roman" w:cs="Times New Roman"/>
          <w:sz w:val="24"/>
          <w:szCs w:val="24"/>
        </w:rPr>
        <w:t>µm</w:t>
      </w:r>
      <w:r w:rsidR="00761E99">
        <w:rPr>
          <w:rFonts w:ascii="Times New Roman" w:eastAsiaTheme="minorEastAsia" w:hAnsi="Times New Roman" w:cs="Times New Roman"/>
          <w:sz w:val="24"/>
          <w:szCs w:val="24"/>
        </w:rPr>
        <w:t xml:space="preserve"> a</w:t>
      </w:r>
      <w:r>
        <w:rPr>
          <w:rFonts w:ascii="Times New Roman" w:eastAsiaTheme="minorEastAsia" w:hAnsi="Times New Roman" w:cs="Times New Roman"/>
          <w:sz w:val="24"/>
          <w:szCs w:val="24"/>
        </w:rPr>
        <w:t>re h</w:t>
      </w:r>
      <w:r w:rsidR="004A0791">
        <w:rPr>
          <w:rFonts w:ascii="Times New Roman" w:eastAsiaTheme="minorEastAsia" w:hAnsi="Times New Roman" w:cs="Times New Roman"/>
          <w:sz w:val="24"/>
          <w:szCs w:val="24"/>
        </w:rPr>
        <w:t>ighlighted in Figures 6 and 7.</w:t>
      </w:r>
      <w:r w:rsidR="006B428C">
        <w:rPr>
          <w:rFonts w:ascii="Times New Roman" w:eastAsiaTheme="minorEastAsia" w:hAnsi="Times New Roman" w:cs="Times New Roman"/>
          <w:sz w:val="24"/>
          <w:szCs w:val="24"/>
        </w:rPr>
        <w:t xml:space="preserve"> Thus the variation of the infill pattern and density could be analyzed to determine how it affects the porosity, as well as the electrical and mechanical behavior of the sensors.</w:t>
      </w:r>
      <w:r w:rsidR="00C045D1">
        <w:rPr>
          <w:rFonts w:ascii="Times New Roman" w:eastAsiaTheme="minorEastAsia" w:hAnsi="Times New Roman" w:cs="Times New Roman"/>
          <w:sz w:val="24"/>
          <w:szCs w:val="24"/>
        </w:rPr>
        <w:t xml:space="preserve"> The infill patterns are essentially single lines of ink being placed on top of each other in grid, triangular and honeycomb patterns, highlighting the importance</w:t>
      </w:r>
      <w:r w:rsidR="004C6E86">
        <w:rPr>
          <w:rFonts w:ascii="Times New Roman" w:eastAsiaTheme="minorEastAsia" w:hAnsi="Times New Roman" w:cs="Times New Roman"/>
          <w:sz w:val="24"/>
          <w:szCs w:val="24"/>
        </w:rPr>
        <w:t xml:space="preserve"> of 3D printing ink with a high yield stress point th</w:t>
      </w:r>
      <w:r w:rsidR="00CA4503">
        <w:rPr>
          <w:rFonts w:ascii="Times New Roman" w:eastAsiaTheme="minorEastAsia" w:hAnsi="Times New Roman" w:cs="Times New Roman"/>
          <w:sz w:val="24"/>
          <w:szCs w:val="24"/>
        </w:rPr>
        <w:t xml:space="preserve">at can hold very good shape in </w:t>
      </w:r>
      <w:r w:rsidR="00F25131">
        <w:rPr>
          <w:rFonts w:ascii="Times New Roman" w:eastAsiaTheme="minorEastAsia" w:hAnsi="Times New Roman" w:cs="Times New Roman"/>
          <w:sz w:val="24"/>
          <w:szCs w:val="24"/>
        </w:rPr>
        <w:t>one-line</w:t>
      </w:r>
      <w:r w:rsidR="00CA4503">
        <w:rPr>
          <w:rFonts w:ascii="Times New Roman" w:eastAsiaTheme="minorEastAsia" w:hAnsi="Times New Roman" w:cs="Times New Roman"/>
          <w:sz w:val="24"/>
          <w:szCs w:val="24"/>
        </w:rPr>
        <w:t xml:space="preserve"> thick walls</w:t>
      </w:r>
      <w:r w:rsidR="00D45055">
        <w:rPr>
          <w:rFonts w:ascii="Times New Roman" w:eastAsiaTheme="minorEastAsia" w:hAnsi="Times New Roman" w:cs="Times New Roman"/>
          <w:sz w:val="24"/>
          <w:szCs w:val="24"/>
        </w:rPr>
        <w:t xml:space="preserve">. Five layers of the 410 </w:t>
      </w:r>
      <w:r w:rsidR="00D45055" w:rsidRPr="00B47249">
        <w:rPr>
          <w:rFonts w:ascii="Times New Roman" w:eastAsiaTheme="minorEastAsia" w:hAnsi="Times New Roman" w:cs="Times New Roman"/>
          <w:sz w:val="24"/>
          <w:szCs w:val="24"/>
        </w:rPr>
        <w:t>µm</w:t>
      </w:r>
      <w:r w:rsidR="00D45055">
        <w:rPr>
          <w:rFonts w:ascii="Times New Roman" w:eastAsiaTheme="minorEastAsia" w:hAnsi="Times New Roman" w:cs="Times New Roman"/>
          <w:sz w:val="24"/>
          <w:szCs w:val="24"/>
        </w:rPr>
        <w:t xml:space="preserve"> layer height and thickness models was generated, while eight layers of the 260 </w:t>
      </w:r>
      <w:r w:rsidR="00D45055" w:rsidRPr="00B47249">
        <w:rPr>
          <w:rFonts w:ascii="Times New Roman" w:eastAsiaTheme="minorEastAsia" w:hAnsi="Times New Roman" w:cs="Times New Roman"/>
          <w:sz w:val="24"/>
          <w:szCs w:val="24"/>
        </w:rPr>
        <w:t>µm</w:t>
      </w:r>
      <w:r w:rsidR="00D45055">
        <w:rPr>
          <w:rFonts w:ascii="Times New Roman" w:eastAsiaTheme="minorEastAsia" w:hAnsi="Times New Roman" w:cs="Times New Roman"/>
          <w:sz w:val="24"/>
          <w:szCs w:val="24"/>
        </w:rPr>
        <w:t xml:space="preserve"> </w:t>
      </w:r>
      <w:r w:rsidR="00B07886">
        <w:rPr>
          <w:rFonts w:ascii="Times New Roman" w:eastAsiaTheme="minorEastAsia" w:hAnsi="Times New Roman" w:cs="Times New Roman"/>
          <w:sz w:val="24"/>
          <w:szCs w:val="24"/>
        </w:rPr>
        <w:t>models was created, fulfilling the 2.05 mm height determined f</w:t>
      </w:r>
      <w:r w:rsidR="00FE7DFC">
        <w:rPr>
          <w:rFonts w:ascii="Times New Roman" w:eastAsiaTheme="minorEastAsia" w:hAnsi="Times New Roman" w:cs="Times New Roman"/>
          <w:sz w:val="24"/>
          <w:szCs w:val="24"/>
        </w:rPr>
        <w:t>or all the compression sensors</w:t>
      </w:r>
      <w:r w:rsidR="00CA4503">
        <w:rPr>
          <w:rFonts w:ascii="Times New Roman" w:eastAsiaTheme="minorEastAsia" w:hAnsi="Times New Roman" w:cs="Times New Roman"/>
          <w:sz w:val="24"/>
          <w:szCs w:val="24"/>
        </w:rPr>
        <w:t>.</w:t>
      </w:r>
      <w:r w:rsidR="00763758">
        <w:rPr>
          <w:rFonts w:ascii="Times New Roman" w:eastAsiaTheme="minorEastAsia" w:hAnsi="Times New Roman" w:cs="Times New Roman"/>
          <w:sz w:val="24"/>
          <w:szCs w:val="24"/>
        </w:rPr>
        <w:t xml:space="preserve"> </w:t>
      </w:r>
      <w:r w:rsidR="006B428C">
        <w:rPr>
          <w:rFonts w:ascii="Times New Roman" w:eastAsiaTheme="minorEastAsia" w:hAnsi="Times New Roman" w:cs="Times New Roman"/>
          <w:sz w:val="24"/>
          <w:szCs w:val="24"/>
        </w:rPr>
        <w:t>Sliced models of the t</w:t>
      </w:r>
      <w:r w:rsidR="00763758">
        <w:rPr>
          <w:rFonts w:ascii="Times New Roman" w:eastAsiaTheme="minorEastAsia" w:hAnsi="Times New Roman" w:cs="Times New Roman"/>
          <w:sz w:val="24"/>
          <w:szCs w:val="24"/>
        </w:rPr>
        <w:t xml:space="preserve">ension samples printed in a grid pattern </w:t>
      </w:r>
      <w:r w:rsidR="00301D19">
        <w:rPr>
          <w:rFonts w:ascii="Times New Roman" w:eastAsiaTheme="minorEastAsia" w:hAnsi="Times New Roman" w:cs="Times New Roman"/>
          <w:sz w:val="24"/>
          <w:szCs w:val="24"/>
        </w:rPr>
        <w:t xml:space="preserve">are </w:t>
      </w:r>
      <w:r w:rsidR="0055265F">
        <w:rPr>
          <w:rFonts w:ascii="Times New Roman" w:eastAsiaTheme="minorEastAsia" w:hAnsi="Times New Roman" w:cs="Times New Roman"/>
          <w:sz w:val="24"/>
          <w:szCs w:val="24"/>
        </w:rPr>
        <w:t xml:space="preserve">shown in Figure 8. </w:t>
      </w:r>
      <w:r w:rsidR="008B3580">
        <w:rPr>
          <w:rFonts w:ascii="Times New Roman" w:eastAsiaTheme="minorEastAsia" w:hAnsi="Times New Roman" w:cs="Times New Roman"/>
          <w:sz w:val="24"/>
          <w:szCs w:val="24"/>
        </w:rPr>
        <w:t xml:space="preserve">The pore sizes </w:t>
      </w:r>
      <w:r w:rsidR="00A374CD">
        <w:rPr>
          <w:rFonts w:ascii="Times New Roman" w:eastAsiaTheme="minorEastAsia" w:hAnsi="Times New Roman" w:cs="Times New Roman"/>
          <w:sz w:val="24"/>
          <w:szCs w:val="24"/>
        </w:rPr>
        <w:t>of the tension models</w:t>
      </w:r>
      <w:r w:rsidR="008B3580">
        <w:rPr>
          <w:rFonts w:ascii="Times New Roman" w:eastAsiaTheme="minorEastAsia" w:hAnsi="Times New Roman" w:cs="Times New Roman"/>
          <w:sz w:val="24"/>
          <w:szCs w:val="24"/>
        </w:rPr>
        <w:t xml:space="preserve"> at each infill pattern and density</w:t>
      </w:r>
      <w:r w:rsidR="00A374CD">
        <w:rPr>
          <w:rFonts w:ascii="Times New Roman" w:eastAsiaTheme="minorEastAsia" w:hAnsi="Times New Roman" w:cs="Times New Roman"/>
          <w:sz w:val="24"/>
          <w:szCs w:val="24"/>
        </w:rPr>
        <w:t xml:space="preserve"> are equal to those of the compression models. </w:t>
      </w:r>
      <w:r w:rsidR="00687E25">
        <w:rPr>
          <w:rFonts w:ascii="Times New Roman" w:eastAsiaTheme="minorEastAsia" w:hAnsi="Times New Roman" w:cs="Times New Roman"/>
          <w:sz w:val="24"/>
          <w:szCs w:val="24"/>
        </w:rPr>
        <w:t xml:space="preserve">That is, the grid pattern model at 20% infill </w:t>
      </w:r>
      <w:r w:rsidR="00AE6017">
        <w:rPr>
          <w:rFonts w:ascii="Times New Roman" w:eastAsiaTheme="minorEastAsia" w:hAnsi="Times New Roman" w:cs="Times New Roman"/>
          <w:sz w:val="24"/>
          <w:szCs w:val="24"/>
        </w:rPr>
        <w:t xml:space="preserve">has the same pore size and shape at both the compression and tension </w:t>
      </w:r>
      <w:r w:rsidR="00EE30AC">
        <w:rPr>
          <w:rFonts w:ascii="Times New Roman" w:eastAsiaTheme="minorEastAsia" w:hAnsi="Times New Roman" w:cs="Times New Roman"/>
          <w:sz w:val="24"/>
          <w:szCs w:val="24"/>
        </w:rPr>
        <w:t>models.</w:t>
      </w:r>
      <w:r w:rsidR="006B167E">
        <w:rPr>
          <w:rFonts w:ascii="Times New Roman" w:eastAsiaTheme="minorEastAsia" w:hAnsi="Times New Roman" w:cs="Times New Roman"/>
          <w:sz w:val="24"/>
          <w:szCs w:val="24"/>
        </w:rPr>
        <w:t xml:space="preserve"> </w:t>
      </w:r>
      <w:r w:rsidR="00BA3BFA">
        <w:rPr>
          <w:rFonts w:ascii="Times New Roman" w:eastAsiaTheme="minorEastAsia" w:hAnsi="Times New Roman" w:cs="Times New Roman"/>
          <w:sz w:val="24"/>
          <w:szCs w:val="24"/>
        </w:rPr>
        <w:t xml:space="preserve">Figure 9 shows the models used to print the equivalent bulk material samples. </w:t>
      </w:r>
      <w:r w:rsidR="005732F0">
        <w:rPr>
          <w:rFonts w:ascii="Times New Roman" w:eastAsiaTheme="minorEastAsia" w:hAnsi="Times New Roman" w:cs="Times New Roman"/>
          <w:sz w:val="24"/>
          <w:szCs w:val="24"/>
        </w:rPr>
        <w:t>The rectilinear print pattern was chosen since the slicing software was unable to generate 100% infill density</w:t>
      </w:r>
      <w:r w:rsidR="0078618F">
        <w:rPr>
          <w:rFonts w:ascii="Times New Roman" w:eastAsiaTheme="minorEastAsia" w:hAnsi="Times New Roman" w:cs="Times New Roman"/>
          <w:sz w:val="24"/>
          <w:szCs w:val="24"/>
        </w:rPr>
        <w:t xml:space="preserve"> at grid, triangle</w:t>
      </w:r>
      <w:r w:rsidR="00277A85">
        <w:rPr>
          <w:rFonts w:ascii="Times New Roman" w:eastAsiaTheme="minorEastAsia" w:hAnsi="Times New Roman" w:cs="Times New Roman"/>
          <w:sz w:val="24"/>
          <w:szCs w:val="24"/>
        </w:rPr>
        <w:t xml:space="preserve"> and honeycomb infill patterns. There are two bulk tension models produced, with the rectilinear pattern arranged in a l</w:t>
      </w:r>
      <w:r w:rsidR="002D3E18">
        <w:rPr>
          <w:rFonts w:ascii="Times New Roman" w:eastAsiaTheme="minorEastAsia" w:hAnsi="Times New Roman" w:cs="Times New Roman"/>
          <w:sz w:val="24"/>
          <w:szCs w:val="24"/>
        </w:rPr>
        <w:t xml:space="preserve">ongitudinal and lateral orientation. </w:t>
      </w:r>
      <w:r w:rsidR="0027049B">
        <w:rPr>
          <w:rFonts w:ascii="Times New Roman" w:eastAsiaTheme="minorEastAsia" w:hAnsi="Times New Roman" w:cs="Times New Roman"/>
          <w:sz w:val="24"/>
          <w:szCs w:val="24"/>
        </w:rPr>
        <w:t>This was done in order to study the mechanical strength of these two orientations.</w:t>
      </w:r>
    </w:p>
    <w:p w14:paraId="75783B0C" w14:textId="443B03FE" w:rsidR="00761E99" w:rsidRDefault="00295121" w:rsidP="007276D0">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noProof/>
          <w:sz w:val="24"/>
          <w:szCs w:val="24"/>
        </w:rPr>
        <mc:AlternateContent>
          <mc:Choice Requires="wpg">
            <w:drawing>
              <wp:anchor distT="0" distB="0" distL="114300" distR="114300" simplePos="0" relativeHeight="251579392" behindDoc="0" locked="0" layoutInCell="1" allowOverlap="1" wp14:anchorId="27150622" wp14:editId="62CB6959">
                <wp:simplePos x="0" y="0"/>
                <wp:positionH relativeFrom="column">
                  <wp:posOffset>-104775</wp:posOffset>
                </wp:positionH>
                <wp:positionV relativeFrom="paragraph">
                  <wp:posOffset>83820</wp:posOffset>
                </wp:positionV>
                <wp:extent cx="6096000" cy="1897631"/>
                <wp:effectExtent l="0" t="0" r="0" b="7620"/>
                <wp:wrapNone/>
                <wp:docPr id="234" name="Group 234"/>
                <wp:cNvGraphicFramePr/>
                <a:graphic xmlns:a="http://schemas.openxmlformats.org/drawingml/2006/main">
                  <a:graphicData uri="http://schemas.microsoft.com/office/word/2010/wordprocessingGroup">
                    <wpg:wgp>
                      <wpg:cNvGrpSpPr/>
                      <wpg:grpSpPr>
                        <a:xfrm>
                          <a:off x="0" y="0"/>
                          <a:ext cx="6096000" cy="1897631"/>
                          <a:chOff x="0" y="0"/>
                          <a:chExt cx="6096000" cy="1897631"/>
                        </a:xfrm>
                      </wpg:grpSpPr>
                      <wpg:grpSp>
                        <wpg:cNvPr id="176" name="Group 176"/>
                        <wpg:cNvGrpSpPr/>
                        <wpg:grpSpPr>
                          <a:xfrm>
                            <a:off x="0" y="0"/>
                            <a:ext cx="6096000" cy="1897631"/>
                            <a:chOff x="0" y="0"/>
                            <a:chExt cx="6096000" cy="1897631"/>
                          </a:xfrm>
                        </wpg:grpSpPr>
                        <wpg:grpSp>
                          <wpg:cNvPr id="157" name="Group 157"/>
                          <wpg:cNvGrpSpPr/>
                          <wpg:grpSpPr>
                            <a:xfrm>
                              <a:off x="0" y="0"/>
                              <a:ext cx="6096000" cy="1897631"/>
                              <a:chOff x="0" y="0"/>
                              <a:chExt cx="6096000" cy="1897631"/>
                            </a:xfrm>
                          </wpg:grpSpPr>
                          <wpg:grpSp>
                            <wpg:cNvPr id="147" name="Group 147"/>
                            <wpg:cNvGrpSpPr/>
                            <wpg:grpSpPr>
                              <a:xfrm>
                                <a:off x="0" y="0"/>
                                <a:ext cx="6096000" cy="1819275"/>
                                <a:chOff x="0" y="0"/>
                                <a:chExt cx="6096000" cy="1819275"/>
                              </a:xfrm>
                            </wpg:grpSpPr>
                            <wpg:grpSp>
                              <wpg:cNvPr id="258" name="Group 258"/>
                              <wpg:cNvGrpSpPr/>
                              <wpg:grpSpPr>
                                <a:xfrm>
                                  <a:off x="104775" y="285750"/>
                                  <a:ext cx="5991225" cy="1533525"/>
                                  <a:chOff x="0" y="0"/>
                                  <a:chExt cx="5991225" cy="1533525"/>
                                </a:xfrm>
                              </wpg:grpSpPr>
                              <pic:pic xmlns:pic="http://schemas.openxmlformats.org/drawingml/2006/picture">
                                <pic:nvPicPr>
                                  <pic:cNvPr id="13" name="Picture 13"/>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082165" cy="1533525"/>
                                  </a:xfrm>
                                  <a:prstGeom prst="rect">
                                    <a:avLst/>
                                  </a:prstGeom>
                                </pic:spPr>
                              </pic:pic>
                              <pic:pic xmlns:pic="http://schemas.openxmlformats.org/drawingml/2006/picture">
                                <pic:nvPicPr>
                                  <pic:cNvPr id="14" name="Picture 14"/>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2114550" y="0"/>
                                    <a:ext cx="1964690" cy="1533525"/>
                                  </a:xfrm>
                                  <a:prstGeom prst="rect">
                                    <a:avLst/>
                                  </a:prstGeom>
                                </pic:spPr>
                              </pic:pic>
                              <pic:pic xmlns:pic="http://schemas.openxmlformats.org/drawingml/2006/picture">
                                <pic:nvPicPr>
                                  <pic:cNvPr id="15" name="Picture 15"/>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4095750" y="0"/>
                                    <a:ext cx="1895475" cy="1524000"/>
                                  </a:xfrm>
                                  <a:prstGeom prst="rect">
                                    <a:avLst/>
                                  </a:prstGeom>
                                </pic:spPr>
                              </pic:pic>
                            </wpg:grpSp>
                            <wps:wsp>
                              <wps:cNvPr id="36" name="Text Box 36"/>
                              <wps:cNvSpPr txBox="1"/>
                              <wps:spPr>
                                <a:xfrm>
                                  <a:off x="0" y="0"/>
                                  <a:ext cx="370936" cy="345056"/>
                                </a:xfrm>
                                <a:prstGeom prst="rect">
                                  <a:avLst/>
                                </a:prstGeom>
                                <a:noFill/>
                                <a:ln w="6350">
                                  <a:noFill/>
                                </a:ln>
                              </wps:spPr>
                              <wps:txbx>
                                <w:txbxContent>
                                  <w:p w14:paraId="42C035AE" w14:textId="77777777" w:rsidR="008E2DE3" w:rsidRPr="00697B62" w:rsidRDefault="008E2DE3">
                                    <w:pPr>
                                      <w:rPr>
                                        <w:rFonts w:ascii="Times New Roman" w:hAnsi="Times New Roman" w:cs="Times New Roman"/>
                                        <w:sz w:val="24"/>
                                        <w:szCs w:val="24"/>
                                      </w:rPr>
                                    </w:pPr>
                                    <w:r w:rsidRPr="00697B62">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 name="Text Box 45"/>
                            <wps:cNvSpPr txBox="1"/>
                            <wps:spPr>
                              <a:xfrm>
                                <a:off x="104775" y="1552575"/>
                                <a:ext cx="370936" cy="345056"/>
                              </a:xfrm>
                              <a:prstGeom prst="rect">
                                <a:avLst/>
                              </a:prstGeom>
                              <a:noFill/>
                              <a:ln w="6350">
                                <a:noFill/>
                              </a:ln>
                            </wps:spPr>
                            <wps:txbx>
                              <w:txbxContent>
                                <w:p w14:paraId="6A7B18AA"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 name="Text Box 46"/>
                          <wps:cNvSpPr txBox="1"/>
                          <wps:spPr>
                            <a:xfrm>
                              <a:off x="2162175" y="1533525"/>
                              <a:ext cx="457200" cy="345056"/>
                            </a:xfrm>
                            <a:prstGeom prst="rect">
                              <a:avLst/>
                            </a:prstGeom>
                            <a:noFill/>
                            <a:ln w="6350">
                              <a:noFill/>
                            </a:ln>
                          </wps:spPr>
                          <wps:txbx>
                            <w:txbxContent>
                              <w:p w14:paraId="19EE6FFC"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 name="Text Box 52"/>
                        <wps:cNvSpPr txBox="1"/>
                        <wps:spPr>
                          <a:xfrm>
                            <a:off x="4133850" y="1543050"/>
                            <a:ext cx="457200" cy="345056"/>
                          </a:xfrm>
                          <a:prstGeom prst="rect">
                            <a:avLst/>
                          </a:prstGeom>
                          <a:noFill/>
                          <a:ln w="6350">
                            <a:noFill/>
                          </a:ln>
                        </wps:spPr>
                        <wps:txbx>
                          <w:txbxContent>
                            <w:p w14:paraId="327C7417"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150622" id="Group 234" o:spid="_x0000_s1028" style="position:absolute;left:0;text-align:left;margin-left:-8.25pt;margin-top:6.6pt;width:480pt;height:149.4pt;z-index:251579392" coordsize="60960,18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">
                <v:group id="Group 176" o:spid="_x0000_s1029" style="position:absolute;width:60960;height:18976" coordsize="60960,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group id="Group 157" o:spid="_x0000_s1030" style="position:absolute;width:60960;height:18976" coordsize="60960,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group id="Group 147" o:spid="_x0000_s1031" style="position:absolute;width:60960;height:18192" coordsize="60960,1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group id="Group 258" o:spid="_x0000_s1032" style="position:absolute;left:1047;top:2857;width:59913;height:15335" coordsize="59912,1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3" type="#_x0000_t75" style="position:absolute;width:20821;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">
                          <v:imagedata r:id="rId64" o:title=""/>
                        </v:shape>
                        <v:shape id="Picture 14" o:spid="_x0000_s1034" type="#_x0000_t75" style="position:absolute;left:21145;width:19647;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">
                          <v:imagedata r:id="rId65" o:title=""/>
                        </v:shape>
                        <v:shape id="Picture 15" o:spid="_x0000_s1035" type="#_x0000_t75" style="position:absolute;left:40957;width:18955;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">
                          <v:imagedata r:id="rId66" o:title=""/>
                        </v:shape>
                      </v:group>
                      <v:shape id="Text Box 36" o:spid="_x0000_s1036" type="#_x0000_t202" style="position:absolute;width:3709;height:3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42C035AE" w14:textId="77777777" w:rsidR="008E2DE3" w:rsidRPr="00697B62" w:rsidRDefault="008E2DE3">
                              <w:pPr>
                                <w:rPr>
                                  <w:rFonts w:ascii="Times New Roman" w:hAnsi="Times New Roman" w:cs="Times New Roman"/>
                                  <w:sz w:val="24"/>
                                  <w:szCs w:val="24"/>
                                </w:rPr>
                              </w:pPr>
                              <w:r w:rsidRPr="00697B62">
                                <w:rPr>
                                  <w:rFonts w:ascii="Times New Roman" w:hAnsi="Times New Roman" w:cs="Times New Roman"/>
                                  <w:sz w:val="24"/>
                                  <w:szCs w:val="24"/>
                                </w:rPr>
                                <w:t>(a)</w:t>
                              </w:r>
                            </w:p>
                          </w:txbxContent>
                        </v:textbox>
                      </v:shape>
                    </v:group>
                    <v:shape id="Text Box 45" o:spid="_x0000_s1037" type="#_x0000_t202" style="position:absolute;left:1047;top:15525;width:3710;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6A7B18AA"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v:textbox>
                    </v:shape>
                  </v:group>
                  <v:shape id="Text Box 46" o:spid="_x0000_s1038" type="#_x0000_t202" style="position:absolute;left:21621;top:15335;width:4572;height:3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19EE6FFC"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v:textbox>
                  </v:shape>
                </v:group>
                <v:shape id="Text Box 52" o:spid="_x0000_s1039" type="#_x0000_t202" style="position:absolute;left:41338;top:15430;width:4572;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327C7417"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v:textbox>
                </v:shape>
              </v:group>
            </w:pict>
          </mc:Fallback>
        </mc:AlternateContent>
      </w:r>
    </w:p>
    <w:p w14:paraId="207E38A4" w14:textId="3F12887D" w:rsidR="00D55776" w:rsidRDefault="00A4197D" w:rsidP="00F44E3D">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b/>
          <w:noProof/>
          <w:sz w:val="24"/>
          <w:szCs w:val="24"/>
        </w:rPr>
        <w:lastRenderedPageBreak/>
        <mc:AlternateContent>
          <mc:Choice Requires="wps">
            <w:drawing>
              <wp:anchor distT="0" distB="0" distL="114300" distR="114300" simplePos="0" relativeHeight="251583488" behindDoc="0" locked="0" layoutInCell="1" allowOverlap="1" wp14:anchorId="2576F56F" wp14:editId="30956150">
                <wp:simplePos x="0" y="0"/>
                <wp:positionH relativeFrom="margin">
                  <wp:posOffset>4012565</wp:posOffset>
                </wp:positionH>
                <wp:positionV relativeFrom="paragraph">
                  <wp:posOffset>1800860</wp:posOffset>
                </wp:positionV>
                <wp:extent cx="457200" cy="345056"/>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64B0C751"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6F56F" id="Text Box 74" o:spid="_x0000_s1040" type="#_x0000_t202" style="position:absolute;left:0;text-align:left;margin-left:315.95pt;margin-top:141.8pt;width:36pt;height:27.1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" filled="f" stroked="f" strokeweight=".5pt">
                <v:textbox>
                  <w:txbxContent>
                    <w:p w14:paraId="64B0C751"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v:textbox>
                <w10:wrap anchorx="margin"/>
              </v:shape>
            </w:pict>
          </mc:Fallback>
        </mc:AlternateContent>
      </w:r>
      <w:r w:rsidR="00911D3F">
        <w:rPr>
          <w:rFonts w:ascii="Times New Roman" w:eastAsiaTheme="minorEastAsia" w:hAnsi="Times New Roman" w:cs="Times New Roman"/>
          <w:b/>
          <w:noProof/>
          <w:sz w:val="24"/>
          <w:szCs w:val="24"/>
        </w:rPr>
        <mc:AlternateContent>
          <mc:Choice Requires="wps">
            <w:drawing>
              <wp:anchor distT="0" distB="0" distL="114300" distR="114300" simplePos="0" relativeHeight="251595776" behindDoc="0" locked="0" layoutInCell="1" allowOverlap="1" wp14:anchorId="6646C3F0" wp14:editId="6DC2F5B4">
                <wp:simplePos x="0" y="0"/>
                <wp:positionH relativeFrom="margin">
                  <wp:posOffset>3965132</wp:posOffset>
                </wp:positionH>
                <wp:positionV relativeFrom="paragraph">
                  <wp:posOffset>7778151</wp:posOffset>
                </wp:positionV>
                <wp:extent cx="457200" cy="345056"/>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0F4C1564"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6C3F0" id="Text Box 189" o:spid="_x0000_s1041" type="#_x0000_t202" style="position:absolute;left:0;text-align:left;margin-left:312.2pt;margin-top:612.45pt;width:36pt;height:27.1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" filled="f" stroked="f" strokeweight=".5pt">
                <v:textbox>
                  <w:txbxContent>
                    <w:p w14:paraId="0F4C1564"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v:textbox>
                <w10:wrap anchorx="margin"/>
              </v:shape>
            </w:pict>
          </mc:Fallback>
        </mc:AlternateContent>
      </w:r>
      <w:r w:rsidR="00911D3F">
        <w:rPr>
          <w:rFonts w:ascii="Times New Roman" w:eastAsiaTheme="minorEastAsia" w:hAnsi="Times New Roman" w:cs="Times New Roman"/>
          <w:b/>
          <w:noProof/>
          <w:sz w:val="24"/>
          <w:szCs w:val="24"/>
        </w:rPr>
        <mc:AlternateContent>
          <mc:Choice Requires="wps">
            <w:drawing>
              <wp:anchor distT="0" distB="0" distL="114300" distR="114300" simplePos="0" relativeHeight="251594752" behindDoc="0" locked="0" layoutInCell="1" allowOverlap="1" wp14:anchorId="490464C7" wp14:editId="6B58EAB5">
                <wp:simplePos x="0" y="0"/>
                <wp:positionH relativeFrom="margin">
                  <wp:posOffset>1974474</wp:posOffset>
                </wp:positionH>
                <wp:positionV relativeFrom="paragraph">
                  <wp:posOffset>7778151</wp:posOffset>
                </wp:positionV>
                <wp:extent cx="457200" cy="345056"/>
                <wp:effectExtent l="0" t="0" r="0" b="0"/>
                <wp:wrapNone/>
                <wp:docPr id="188" name="Text Box 188"/>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69B0FDA9"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464C7" id="Text Box 188" o:spid="_x0000_s1042" type="#_x0000_t202" style="position:absolute;left:0;text-align:left;margin-left:155.45pt;margin-top:612.45pt;width:36pt;height:27.15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" filled="f" stroked="f" strokeweight=".5pt">
                <v:textbox>
                  <w:txbxContent>
                    <w:p w14:paraId="69B0FDA9"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v:textbox>
                <w10:wrap anchorx="margin"/>
              </v:shape>
            </w:pict>
          </mc:Fallback>
        </mc:AlternateContent>
      </w:r>
      <w:r w:rsidR="00911D3F">
        <w:rPr>
          <w:rFonts w:ascii="Times New Roman" w:eastAsiaTheme="minorEastAsia" w:hAnsi="Times New Roman" w:cs="Times New Roman"/>
          <w:b/>
          <w:noProof/>
          <w:sz w:val="24"/>
          <w:szCs w:val="24"/>
        </w:rPr>
        <mc:AlternateContent>
          <mc:Choice Requires="wps">
            <w:drawing>
              <wp:anchor distT="0" distB="0" distL="114300" distR="114300" simplePos="0" relativeHeight="251590656" behindDoc="0" locked="0" layoutInCell="1" allowOverlap="1" wp14:anchorId="7B448255" wp14:editId="4D310662">
                <wp:simplePos x="0" y="0"/>
                <wp:positionH relativeFrom="margin">
                  <wp:posOffset>2017347</wp:posOffset>
                </wp:positionH>
                <wp:positionV relativeFrom="paragraph">
                  <wp:posOffset>5939790</wp:posOffset>
                </wp:positionV>
                <wp:extent cx="457200" cy="345056"/>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0FF9A416"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48255" id="Text Box 112" o:spid="_x0000_s1043" type="#_x0000_t202" style="position:absolute;left:0;text-align:left;margin-left:158.85pt;margin-top:467.7pt;width:36pt;height:27.1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" filled="f" stroked="f" strokeweight=".5pt">
                <v:textbox>
                  <w:txbxContent>
                    <w:p w14:paraId="0FF9A416"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v:textbox>
                <w10:wrap anchorx="margin"/>
              </v:shape>
            </w:pict>
          </mc:Fallback>
        </mc:AlternateContent>
      </w:r>
      <w:r w:rsidR="00911D3F">
        <w:rPr>
          <w:rFonts w:ascii="Times New Roman" w:eastAsiaTheme="minorEastAsia" w:hAnsi="Times New Roman" w:cs="Times New Roman"/>
          <w:b/>
          <w:noProof/>
          <w:sz w:val="24"/>
          <w:szCs w:val="24"/>
        </w:rPr>
        <mc:AlternateContent>
          <mc:Choice Requires="wps">
            <w:drawing>
              <wp:anchor distT="0" distB="0" distL="114300" distR="114300" simplePos="0" relativeHeight="251593728" behindDoc="0" locked="0" layoutInCell="1" allowOverlap="1" wp14:anchorId="2149E639" wp14:editId="6CCEB557">
                <wp:simplePos x="0" y="0"/>
                <wp:positionH relativeFrom="margin">
                  <wp:posOffset>-72198</wp:posOffset>
                </wp:positionH>
                <wp:positionV relativeFrom="paragraph">
                  <wp:posOffset>7786406</wp:posOffset>
                </wp:positionV>
                <wp:extent cx="370936" cy="345056"/>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0864CBA9"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9E639" id="Text Box 180" o:spid="_x0000_s1044" type="#_x0000_t202" style="position:absolute;left:0;text-align:left;margin-left:-5.7pt;margin-top:613.1pt;width:29.2pt;height:27.1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" filled="f" stroked="f" strokeweight=".5pt">
                <v:textbox>
                  <w:txbxContent>
                    <w:p w14:paraId="0864CBA9"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v:textbox>
                <w10:wrap anchorx="margin"/>
              </v:shape>
            </w:pict>
          </mc:Fallback>
        </mc:AlternateContent>
      </w:r>
      <w:r w:rsidR="00911D3F">
        <w:rPr>
          <w:rFonts w:ascii="Times New Roman" w:eastAsiaTheme="minorEastAsia" w:hAnsi="Times New Roman" w:cs="Times New Roman"/>
          <w:b/>
          <w:noProof/>
          <w:sz w:val="24"/>
          <w:szCs w:val="24"/>
        </w:rPr>
        <mc:AlternateContent>
          <mc:Choice Requires="wps">
            <w:drawing>
              <wp:anchor distT="0" distB="0" distL="114300" distR="114300" simplePos="0" relativeHeight="251592704" behindDoc="0" locked="0" layoutInCell="1" allowOverlap="1" wp14:anchorId="653D53F6" wp14:editId="510FBF58">
                <wp:simplePos x="0" y="0"/>
                <wp:positionH relativeFrom="margin">
                  <wp:posOffset>-63836</wp:posOffset>
                </wp:positionH>
                <wp:positionV relativeFrom="paragraph">
                  <wp:posOffset>6250868</wp:posOffset>
                </wp:positionV>
                <wp:extent cx="370936" cy="345056"/>
                <wp:effectExtent l="0" t="0" r="0" b="0"/>
                <wp:wrapNone/>
                <wp:docPr id="162" name="Text Box 162"/>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14603C9E" w14:textId="77777777" w:rsidR="008E2DE3" w:rsidRPr="00697B62" w:rsidRDefault="008E2DE3" w:rsidP="00911D3F">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b</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D53F6" id="Text Box 162" o:spid="_x0000_s1045" type="#_x0000_t202" style="position:absolute;left:0;text-align:left;margin-left:-5.05pt;margin-top:492.2pt;width:29.2pt;height:27.1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" filled="f" stroked="f" strokeweight=".5pt">
                <v:textbox>
                  <w:txbxContent>
                    <w:p w14:paraId="14603C9E" w14:textId="77777777" w:rsidR="008E2DE3" w:rsidRPr="00697B62" w:rsidRDefault="008E2DE3" w:rsidP="00911D3F">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b</w:t>
                      </w:r>
                      <w:r w:rsidRPr="00697B62">
                        <w:rPr>
                          <w:rFonts w:ascii="Times New Roman" w:hAnsi="Times New Roman" w:cs="Times New Roman"/>
                          <w:sz w:val="24"/>
                          <w:szCs w:val="24"/>
                        </w:rPr>
                        <w:t>)</w:t>
                      </w:r>
                    </w:p>
                  </w:txbxContent>
                </v:textbox>
                <w10:wrap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91680" behindDoc="0" locked="0" layoutInCell="1" allowOverlap="1" wp14:anchorId="0DCF8806" wp14:editId="642C6CCE">
                <wp:simplePos x="0" y="0"/>
                <wp:positionH relativeFrom="margin">
                  <wp:posOffset>3982025</wp:posOffset>
                </wp:positionH>
                <wp:positionV relativeFrom="paragraph">
                  <wp:posOffset>5940102</wp:posOffset>
                </wp:positionV>
                <wp:extent cx="457200" cy="345056"/>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2C66ABB9"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F8806" id="Text Box 128" o:spid="_x0000_s1046" type="#_x0000_t202" style="position:absolute;left:0;text-align:left;margin-left:313.55pt;margin-top:467.7pt;width:36pt;height:27.1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" filled="f" stroked="f" strokeweight=".5pt">
                <v:textbox>
                  <w:txbxContent>
                    <w:p w14:paraId="2C66ABB9"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v:textbox>
                <w10:wrap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9632" behindDoc="0" locked="0" layoutInCell="1" allowOverlap="1" wp14:anchorId="7C850BEC" wp14:editId="175712E0">
                <wp:simplePos x="0" y="0"/>
                <wp:positionH relativeFrom="margin">
                  <wp:posOffset>-54982</wp:posOffset>
                </wp:positionH>
                <wp:positionV relativeFrom="paragraph">
                  <wp:posOffset>5949147</wp:posOffset>
                </wp:positionV>
                <wp:extent cx="370936" cy="345056"/>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39B0681B"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50BEC" id="Text Box 110" o:spid="_x0000_s1047" type="#_x0000_t202" style="position:absolute;left:0;text-align:left;margin-left:-4.35pt;margin-top:468.45pt;width:29.2pt;height:27.15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" filled="f" stroked="f" strokeweight=".5pt">
                <v:textbox>
                  <w:txbxContent>
                    <w:p w14:paraId="39B0681B"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v:textbox>
                <w10:wrap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8608" behindDoc="0" locked="0" layoutInCell="1" allowOverlap="1" wp14:anchorId="5B78BCB1" wp14:editId="027BCE68">
                <wp:simplePos x="0" y="0"/>
                <wp:positionH relativeFrom="margin">
                  <wp:posOffset>-59845</wp:posOffset>
                </wp:positionH>
                <wp:positionV relativeFrom="paragraph">
                  <wp:posOffset>4433714</wp:posOffset>
                </wp:positionV>
                <wp:extent cx="370936" cy="345056"/>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1074234B" w14:textId="77777777" w:rsidR="008E2DE3" w:rsidRPr="00697B62" w:rsidRDefault="008E2DE3" w:rsidP="00697B6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a</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8BCB1" id="Text Box 104" o:spid="_x0000_s1048" type="#_x0000_t202" style="position:absolute;left:0;text-align:left;margin-left:-4.7pt;margin-top:349.1pt;width:29.2pt;height:27.1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" filled="f" stroked="f" strokeweight=".5pt">
                <v:textbox>
                  <w:txbxContent>
                    <w:p w14:paraId="1074234B" w14:textId="77777777" w:rsidR="008E2DE3" w:rsidRPr="00697B62" w:rsidRDefault="008E2DE3" w:rsidP="00697B6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a</w:t>
                      </w:r>
                      <w:r w:rsidRPr="00697B62">
                        <w:rPr>
                          <w:rFonts w:ascii="Times New Roman" w:hAnsi="Times New Roman" w:cs="Times New Roman"/>
                          <w:sz w:val="24"/>
                          <w:szCs w:val="24"/>
                        </w:rPr>
                        <w:t>)</w:t>
                      </w:r>
                    </w:p>
                  </w:txbxContent>
                </v:textbox>
                <w10:wrap anchorx="margin"/>
              </v:shape>
            </w:pict>
          </mc:Fallback>
        </mc:AlternateContent>
      </w:r>
      <w:r w:rsidR="00697B62">
        <w:rPr>
          <w:noProof/>
        </w:rPr>
        <mc:AlternateContent>
          <mc:Choice Requires="wpg">
            <w:drawing>
              <wp:anchor distT="0" distB="0" distL="114300" distR="114300" simplePos="0" relativeHeight="251446272" behindDoc="0" locked="0" layoutInCell="1" allowOverlap="1" wp14:anchorId="0CC12A04" wp14:editId="62AA13A4">
                <wp:simplePos x="0" y="0"/>
                <wp:positionH relativeFrom="column">
                  <wp:posOffset>-86360</wp:posOffset>
                </wp:positionH>
                <wp:positionV relativeFrom="paragraph">
                  <wp:posOffset>448310</wp:posOffset>
                </wp:positionV>
                <wp:extent cx="6072505" cy="7652385"/>
                <wp:effectExtent l="0" t="0" r="4445" b="5715"/>
                <wp:wrapThrough wrapText="bothSides">
                  <wp:wrapPolygon edited="0">
                    <wp:start x="0" y="0"/>
                    <wp:lineTo x="0" y="4517"/>
                    <wp:lineTo x="10774" y="5162"/>
                    <wp:lineTo x="0" y="5377"/>
                    <wp:lineTo x="0" y="9679"/>
                    <wp:lineTo x="8402" y="10324"/>
                    <wp:lineTo x="10774" y="10324"/>
                    <wp:lineTo x="10774" y="11184"/>
                    <wp:lineTo x="7454" y="12045"/>
                    <wp:lineTo x="407" y="12045"/>
                    <wp:lineTo x="136" y="12099"/>
                    <wp:lineTo x="136" y="16347"/>
                    <wp:lineTo x="10774" y="16347"/>
                    <wp:lineTo x="136" y="17099"/>
                    <wp:lineTo x="136" y="21562"/>
                    <wp:lineTo x="7386" y="21562"/>
                    <wp:lineTo x="21548" y="21509"/>
                    <wp:lineTo x="21548" y="17046"/>
                    <wp:lineTo x="10774" y="16347"/>
                    <wp:lineTo x="21548" y="16347"/>
                    <wp:lineTo x="21548" y="12099"/>
                    <wp:lineTo x="14501" y="12045"/>
                    <wp:lineTo x="10706" y="11184"/>
                    <wp:lineTo x="10774" y="10324"/>
                    <wp:lineTo x="12468" y="10324"/>
                    <wp:lineTo x="21277" y="9625"/>
                    <wp:lineTo x="21413" y="5431"/>
                    <wp:lineTo x="20870" y="5377"/>
                    <wp:lineTo x="10774" y="5162"/>
                    <wp:lineTo x="13146" y="5162"/>
                    <wp:lineTo x="21548" y="4517"/>
                    <wp:lineTo x="21548" y="0"/>
                    <wp:lineTo x="14704" y="0"/>
                    <wp:lineTo x="0" y="0"/>
                  </wp:wrapPolygon>
                </wp:wrapThrough>
                <wp:docPr id="257" name="Group 257"/>
                <wp:cNvGraphicFramePr/>
                <a:graphic xmlns:a="http://schemas.openxmlformats.org/drawingml/2006/main">
                  <a:graphicData uri="http://schemas.microsoft.com/office/word/2010/wordprocessingGroup">
                    <wpg:wgp>
                      <wpg:cNvGrpSpPr/>
                      <wpg:grpSpPr>
                        <a:xfrm>
                          <a:off x="0" y="0"/>
                          <a:ext cx="6072505" cy="7652385"/>
                          <a:chOff x="0" y="0"/>
                          <a:chExt cx="6072831" cy="7652529"/>
                        </a:xfrm>
                      </wpg:grpSpPr>
                      <pic:pic xmlns:pic="http://schemas.openxmlformats.org/drawingml/2006/picture">
                        <pic:nvPicPr>
                          <pic:cNvPr id="16" name="Picture 16"/>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82165" cy="1600200"/>
                          </a:xfrm>
                          <a:prstGeom prst="rect">
                            <a:avLst/>
                          </a:prstGeom>
                        </pic:spPr>
                      </pic:pic>
                      <pic:pic xmlns:pic="http://schemas.openxmlformats.org/drawingml/2006/picture">
                        <pic:nvPicPr>
                          <pic:cNvPr id="18" name="Picture 18"/>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2143125" y="0"/>
                            <a:ext cx="1964690" cy="1609725"/>
                          </a:xfrm>
                          <a:prstGeom prst="rect">
                            <a:avLst/>
                          </a:prstGeom>
                        </pic:spPr>
                      </pic:pic>
                      <pic:pic xmlns:pic="http://schemas.openxmlformats.org/drawingml/2006/picture">
                        <pic:nvPicPr>
                          <pic:cNvPr id="19" name="Picture 19"/>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4158830" y="9525"/>
                            <a:ext cx="1895475" cy="1600200"/>
                          </a:xfrm>
                          <a:prstGeom prst="rect">
                            <a:avLst/>
                          </a:prstGeom>
                        </pic:spPr>
                      </pic:pic>
                      <pic:pic xmlns:pic="http://schemas.openxmlformats.org/drawingml/2006/picture">
                        <pic:nvPicPr>
                          <pic:cNvPr id="21" name="Picture 21"/>
                          <pic:cNvPicPr>
                            <a:picLocks noChangeAspect="1"/>
                          </pic:cNvPicPr>
                        </pic:nvPicPr>
                        <pic:blipFill rotWithShape="1">
                          <a:blip r:embed="rId70" cstate="print">
                            <a:extLst>
                              <a:ext uri="{28A0092B-C50C-407E-A947-70E740481C1C}">
                                <a14:useLocalDpi xmlns:a14="http://schemas.microsoft.com/office/drawing/2010/main" val="0"/>
                              </a:ext>
                            </a:extLst>
                          </a:blip>
                          <a:srcRect t="2765"/>
                          <a:stretch/>
                        </pic:blipFill>
                        <pic:spPr bwMode="auto">
                          <a:xfrm>
                            <a:off x="38100" y="1926566"/>
                            <a:ext cx="2076450" cy="14954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2157502" y="1926566"/>
                            <a:ext cx="1819275" cy="1484630"/>
                          </a:xfrm>
                          <a:prstGeom prst="rect">
                            <a:avLst/>
                          </a:prstGeom>
                        </pic:spPr>
                      </pic:pic>
                      <pic:pic xmlns:pic="http://schemas.openxmlformats.org/drawingml/2006/picture">
                        <pic:nvPicPr>
                          <pic:cNvPr id="23" name="Picture 23"/>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4033520" y="1926566"/>
                            <a:ext cx="1924050" cy="1482090"/>
                          </a:xfrm>
                          <a:prstGeom prst="rect">
                            <a:avLst/>
                          </a:prstGeom>
                        </pic:spPr>
                      </pic:pic>
                      <pic:pic xmlns:pic="http://schemas.openxmlformats.org/drawingml/2006/picture">
                        <pic:nvPicPr>
                          <pic:cNvPr id="26" name="Picture 26"/>
                          <pic:cNvPicPr>
                            <a:picLocks noChangeAspect="1"/>
                          </pic:cNvPicPr>
                        </pic:nvPicPr>
                        <pic:blipFill rotWithShape="1">
                          <a:blip r:embed="rId73" cstate="print">
                            <a:extLst>
                              <a:ext uri="{28A0092B-C50C-407E-A947-70E740481C1C}">
                                <a14:useLocalDpi xmlns:a14="http://schemas.microsoft.com/office/drawing/2010/main" val="0"/>
                              </a:ext>
                            </a:extLst>
                          </a:blip>
                          <a:srcRect t="-1" b="4348"/>
                          <a:stretch/>
                        </pic:blipFill>
                        <pic:spPr bwMode="auto">
                          <a:xfrm>
                            <a:off x="76288" y="4279064"/>
                            <a:ext cx="2002790" cy="15144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2143125" y="4270436"/>
                            <a:ext cx="1918970" cy="1514475"/>
                          </a:xfrm>
                          <a:prstGeom prst="rect">
                            <a:avLst/>
                          </a:prstGeom>
                        </pic:spPr>
                      </pic:pic>
                      <pic:pic xmlns:pic="http://schemas.openxmlformats.org/drawingml/2006/picture">
                        <pic:nvPicPr>
                          <pic:cNvPr id="29" name="Picture 29"/>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4118936" y="4298114"/>
                            <a:ext cx="1953895" cy="1495425"/>
                          </a:xfrm>
                          <a:prstGeom prst="rect">
                            <a:avLst/>
                          </a:prstGeom>
                        </pic:spPr>
                      </pic:pic>
                      <pic:pic xmlns:pic="http://schemas.openxmlformats.org/drawingml/2006/picture">
                        <pic:nvPicPr>
                          <pic:cNvPr id="30" name="Picture 30"/>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68471" y="6071379"/>
                            <a:ext cx="1995805" cy="1581150"/>
                          </a:xfrm>
                          <a:prstGeom prst="rect">
                            <a:avLst/>
                          </a:prstGeom>
                        </pic:spPr>
                      </pic:pic>
                      <pic:pic xmlns:pic="http://schemas.openxmlformats.org/drawingml/2006/picture">
                        <pic:nvPicPr>
                          <pic:cNvPr id="31" name="Picture 31"/>
                          <pic:cNvPicPr>
                            <a:picLocks noChangeAspect="1"/>
                          </pic:cNvPicPr>
                        </pic:nvPicPr>
                        <pic:blipFill rotWithShape="1">
                          <a:blip r:embed="rId77" cstate="print">
                            <a:extLst>
                              <a:ext uri="{28A0092B-C50C-407E-A947-70E740481C1C}">
                                <a14:useLocalDpi xmlns:a14="http://schemas.microsoft.com/office/drawing/2010/main" val="0"/>
                              </a:ext>
                            </a:extLst>
                          </a:blip>
                          <a:srcRect l="4769" r="4387"/>
                          <a:stretch/>
                        </pic:blipFill>
                        <pic:spPr bwMode="auto">
                          <a:xfrm>
                            <a:off x="2124075" y="6071379"/>
                            <a:ext cx="1909445" cy="15709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 name="Picture 32"/>
                          <pic:cNvPicPr>
                            <a:picLocks noChangeAspect="1"/>
                          </pic:cNvPicPr>
                        </pic:nvPicPr>
                        <pic:blipFill rotWithShape="1">
                          <a:blip r:embed="rId78" cstate="print">
                            <a:extLst>
                              <a:ext uri="{28A0092B-C50C-407E-A947-70E740481C1C}">
                                <a14:useLocalDpi xmlns:a14="http://schemas.microsoft.com/office/drawing/2010/main" val="0"/>
                              </a:ext>
                            </a:extLst>
                          </a:blip>
                          <a:srcRect l="4264" r="2781"/>
                          <a:stretch/>
                        </pic:blipFill>
                        <pic:spPr bwMode="auto">
                          <a:xfrm>
                            <a:off x="4107815" y="6054131"/>
                            <a:ext cx="1944370" cy="15652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30AF675" id="Group 257" o:spid="_x0000_s1026" style="position:absolute;margin-left:-6.8pt;margin-top:35.3pt;width:478.15pt;height:602.55pt;z-index:251446272;mso-width-relative:margin;mso-height-relative:margin" coordsize="60728,76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">
                <v:shape id="Picture 16" o:spid="_x0000_s1027" type="#_x0000_t75" style="position:absolute;width:20821;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KmfTCAAAA2wAAAA8AAABkcnMvZG93bnJldi54bWxET01rwkAQvQv+h2WE3nTXghpSN6FIBemt&#10;6qG9DdkxmzY7G7KrJv313UKht3m8z9mWg2vFjfrQeNawXCgQxJU3Ddcazqf9PAMRIrLB1jNpGClA&#10;WUwnW8yNv/Mb3Y6xFimEQ44abIxdLmWoLDkMC98RJ+7ie4cxwb6Wpsd7CnetfFRqLR02nBosdrSz&#10;VH0dr07DoDYf2asa47mxdnUZ378zfPnU+mE2PD+BiDTEf/Gf+2DS/DX8/pIOkM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Spn0wgAAANsAAAAPAAAAAAAAAAAAAAAAAJ8C&#10;AABkcnMvZG93bnJldi54bWxQSwUGAAAAAAQABAD3AAAAjgMAAAAA&#10;">
                  <v:imagedata r:id="rId79" o:title=""/>
                  <v:path arrowok="t"/>
                </v:shape>
                <v:shape id="Picture 18" o:spid="_x0000_s1028" type="#_x0000_t75" style="position:absolute;left:21431;width:19647;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U4LEAAAA2wAAAA8AAABkcnMvZG93bnJldi54bWxEj9FqwkAQRd8L/sMygm91o6C0qauIIgSU&#10;0th+wJCdJqHZ2ZjdxPTvOw9C32a4d+49s9mNrlEDdaH2bGAxT0ARF97WXBr4+jw9v4AKEdli45kM&#10;/FKA3XbytMHU+jvnNFxjqSSEQ4oGqhjbVOtQVOQwzH1LLNq37xxGWbtS2w7vEu4avUyStXZYszRU&#10;2NKhouLn2jsDt3bI1ovXoewvx4/3Q93n2eqcGzObjvs3UJHG+G9+XGdW8AVWfpEB9P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U4LEAAAA2wAAAA8AAAAAAAAAAAAAAAAA&#10;nwIAAGRycy9kb3ducmV2LnhtbFBLBQYAAAAABAAEAPcAAACQAwAAAAA=&#10;">
                  <v:imagedata r:id="rId80" o:title=""/>
                  <v:path arrowok="t"/>
                </v:shape>
                <v:shape id="Picture 19" o:spid="_x0000_s1029" type="#_x0000_t75" style="position:absolute;left:41588;top:95;width:18955;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fjV/DAAAA2wAAAA8AAABkcnMvZG93bnJldi54bWxET01rAjEQvRf8D2EKXkrN1oNtV6NoQRCE&#10;UreKHqebcbO4mSxJ1PXfN4WCt3m8z5nMOtuIC/lQO1bwMshAEJdO11wp2H4vn99AhIissXFMCm4U&#10;YDbtPUww1+7KG7oUsRIphEOOCkyMbS5lKA1ZDAPXEifu6LzFmKCvpPZ4TeG2kcMsG0mLNacGgy19&#10;GCpPxdkq4M/18efw9XrWS789PJWLnSn2O6X6j918DCJSF+/if/dKp/nv8PdLOkBO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l+NX8MAAADbAAAADwAAAAAAAAAAAAAAAACf&#10;AgAAZHJzL2Rvd25yZXYueG1sUEsFBgAAAAAEAAQA9wAAAI8DAAAAAA==&#10;">
                  <v:imagedata r:id="rId81" o:title=""/>
                  <v:path arrowok="t"/>
                </v:shape>
                <v:shape id="Picture 21" o:spid="_x0000_s1030" type="#_x0000_t75" style="position:absolute;left:381;top:19265;width:20764;height:14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6uPnFAAAA2wAAAA8AAABkcnMvZG93bnJldi54bWxEj81qwzAQhO+BvoPYQm6J7JCU4EYJphBT&#10;00OpE0iOi7W1Ta2VsVT/vH1VKPQ4zMw3zOE0mVYM1LvGsoJ4HYEgLq1uuFJwvZxXexDOI2tsLZOC&#10;mRycjg+LAybajvxBQ+ErESDsElRQe98lUrqyJoNubTvi4H3a3qAPsq+k7nEMcNPKTRQ9SYMNh4Ua&#10;O3qpqfwqvo2C7fz2vvPlOc2zW2bu2ObX3T1Xavk4pc8gPE3+P/zXftUKNjH8fgk/QB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Orj5xQAAANsAAAAPAAAAAAAAAAAAAAAA&#10;AJ8CAABkcnMvZG93bnJldi54bWxQSwUGAAAAAAQABAD3AAAAkQMAAAAA&#10;">
                  <v:imagedata r:id="rId82" o:title="" croptop="1812f"/>
                  <v:path arrowok="t"/>
                </v:shape>
                <v:shape id="Picture 22" o:spid="_x0000_s1031" type="#_x0000_t75" style="position:absolute;left:21575;top:19265;width:18192;height:148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2Pm/DAAAA2wAAAA8AAABkcnMvZG93bnJldi54bWxEj9FqwkAURN+F/sNyC33TTVMoGl2DTakU&#10;+hT1Ay7ZaxLM3g27m5j2611B6OMwM2eYTT6ZTozkfGtZwesiAUFcWd1yreB0/JovQfiArLGzTAp+&#10;yUO+fZptMNP2yiWNh1CLCGGfoYImhD6T0lcNGfQL2xNH72ydwRClq6V2eI1w08k0Sd6lwZbjQoM9&#10;FQ1Vl8NgFHzIVO4/l2+n0hQrPRalG9zfj1Ivz9NuDSLQFP7Dj/a3VpCmcP8Sf4Dc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3Y+b8MAAADbAAAADwAAAAAAAAAAAAAAAACf&#10;AgAAZHJzL2Rvd25yZXYueG1sUEsFBgAAAAAEAAQA9wAAAI8DAAAAAA==&#10;">
                  <v:imagedata r:id="rId83" o:title=""/>
                  <v:path arrowok="t"/>
                </v:shape>
                <v:shape id="Picture 23" o:spid="_x0000_s1032" type="#_x0000_t75" style="position:absolute;left:40335;top:19265;width:19240;height:14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XHprCAAAA2wAAAA8AAABkcnMvZG93bnJldi54bWxEj0GLwjAUhO8L/ofwBG+aWlGWahRRBA8q&#10;uyp4fTTPtti8lCZq6683wsIeh5n5hpktGlOKB9WusKxgOIhAEKdWF5wpOJ82/W8QziNrLC2TgpYc&#10;LOadrxkm2j75lx5Hn4kAYZeggtz7KpHSpTkZdANbEQfvamuDPsg6k7rGZ4CbUsZRNJEGCw4LOVa0&#10;yim9He9Gwdhs17F70Y9eHdrLSFfFbv9qlep1m+UUhKfG/4f/2lutIB7B50v4AXL+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Fx6awgAAANsAAAAPAAAAAAAAAAAAAAAAAJ8C&#10;AABkcnMvZG93bnJldi54bWxQSwUGAAAAAAQABAD3AAAAjgMAAAAA&#10;">
                  <v:imagedata r:id="rId84" o:title=""/>
                  <v:path arrowok="t"/>
                </v:shape>
                <v:shape id="Picture 26" o:spid="_x0000_s1033" type="#_x0000_t75" style="position:absolute;left:762;top:42790;width:20028;height:15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hYg/BAAAA2wAAAA8AAABkcnMvZG93bnJldi54bWxEj8tqwzAQRfeB/oOYQneJ7BRMcSObUHAT&#10;usujXQ/W1DKxRsZS/Pj7qlDo8nIfh7srZ9uJkQbfOlaQbhIQxLXTLTcKrpdq/QLCB2SNnWNSsJCH&#10;snhY7TDXbuITjefQiDjCPkcFJoQ+l9LXhiz6jeuJo/ftBoshyqGResApjttObpMkkxZbjgSDPb0Z&#10;qm/nu41cTUv6/nmY8LJ8nL4aQ8+VvSv19DjvX0EEmsN/+K991Aq2Gfx+iT9AFj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6hYg/BAAAA2wAAAA8AAAAAAAAAAAAAAAAAnwIA&#10;AGRycy9kb3ducmV2LnhtbFBLBQYAAAAABAAEAPcAAACNAwAAAAA=&#10;">
                  <v:imagedata r:id="rId85" o:title="" croptop="-1f" cropbottom="2850f"/>
                  <v:path arrowok="t"/>
                </v:shape>
                <v:shape id="Picture 28" o:spid="_x0000_s1034" type="#_x0000_t75" style="position:absolute;left:21431;top:42704;width:19189;height:15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RMUvAAAAA2wAAAA8AAABkcnMvZG93bnJldi54bWxETztrwzAQ3gP9D+IK3WI5GUpwLZviUghk&#10;yaNDuh3WVTb1nVxLSdx/Xw2Bjh/fu6xnHtSVptB7MbDKclAkrbe9OAMfp/flBlSIKBYHL2TglwLU&#10;1cOixML6mxzoeoxOpRAJBRroYhwLrUPbEWPI/EiSuC8/McYEJ6fthLcUzoNe5/mzZuwlNXQ4UtNR&#10;+328sIH46Ya5OW/1bnVy7H72fNi/sTFPj/PrC6hIc/wX391ba2CdxqYv6Qfo6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VExS8AAAADbAAAADwAAAAAAAAAAAAAAAACfAgAA&#10;ZHJzL2Rvd25yZXYueG1sUEsFBgAAAAAEAAQA9wAAAIwDAAAAAA==&#10;">
                  <v:imagedata r:id="rId86" o:title=""/>
                  <v:path arrowok="t"/>
                </v:shape>
                <v:shape id="Picture 29" o:spid="_x0000_s1035" type="#_x0000_t75" style="position:absolute;left:41189;top:42981;width:19539;height:14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Eh5fFAAAA2wAAAA8AAABkcnMvZG93bnJldi54bWxEj0FrAjEUhO8F/0N4Qi+lJt2D1K1RSkHw&#10;UtC11Hp7bF43SzcvaxJ1/fdNQehxmJlvmPlycJ04U4itZw1PEwWCuPam5UbDx271+AwiJmSDnWfS&#10;cKUIy8Xobo6l8Rfe0rlKjcgQjiVqsCn1pZSxtuQwTnxPnL1vHxymLEMjTcBLhrtOFkpNpcOW84LF&#10;nt4s1T/VyWloq69BfR4ecKMKe3gP+9WxOnZa34+H1xcQiYb0H76110ZDMYO/L/kH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xIeXxQAAANsAAAAPAAAAAAAAAAAAAAAA&#10;AJ8CAABkcnMvZG93bnJldi54bWxQSwUGAAAAAAQABAD3AAAAkQMAAAAA&#10;">
                  <v:imagedata r:id="rId87" o:title=""/>
                  <v:path arrowok="t"/>
                </v:shape>
                <v:shape id="Picture 30" o:spid="_x0000_s1036" type="#_x0000_t75" style="position:absolute;left:684;top:60713;width:19958;height:15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rRWS/AAAA2wAAAA8AAABkcnMvZG93bnJldi54bWxET8uKwjAU3Qv+Q7jC7DRVYRiqUUTwAcLA&#10;tC5cXptrU2xuShK18/dmMTDLw3kv171txZN8aBwrmE4yEMSV0w3XCs7lbvwFIkRkja1jUvBLAdar&#10;4WCJuXYv/qFnEWuRQjjkqMDE2OVShsqQxTBxHXHibs5bjAn6WmqPrxRuWznLsk9pseHUYLCjraHq&#10;XjysAtvfr77ILqUkPuzCac/OfB+U+hj1mwWISH38F/+5j1rBPK1PX9IPkKs3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oq0VkvwAAANsAAAAPAAAAAAAAAAAAAAAAAJ8CAABk&#10;cnMvZG93bnJldi54bWxQSwUGAAAAAAQABAD3AAAAiwMAAAAA&#10;">
                  <v:imagedata r:id="rId88" o:title=""/>
                  <v:path arrowok="t"/>
                </v:shape>
                <v:shape id="Picture 31" o:spid="_x0000_s1037" type="#_x0000_t75" style="position:absolute;left:21240;top:60713;width:19095;height:15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nvJ2/AAAA2wAAAA8AAABkcnMvZG93bnJldi54bWxEj0+LwjAUxO8LfofwhL2tqS6IVKNYQfC6&#10;/rk/mmdTbV5KEm389mZhYY/DzPyGWW2S7cSTfGgdK5hOChDEtdMtNwrOp/3XAkSIyBo7x6TgRQE2&#10;69HHCkvtBv6h5zE2IkM4lKjAxNiXUobakMUwcT1x9q7OW4xZ+kZqj0OG207OimIuLbacFwz2tDNU&#10;348Pq6Ab9q9UVFbHnQ9I1cVUt0dS6nOctksQkVL8D/+1D1rB9xR+v+QfIN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p7ydvwAAANsAAAAPAAAAAAAAAAAAAAAAAJ8CAABk&#10;cnMvZG93bnJldi54bWxQSwUGAAAAAAQABAD3AAAAiwMAAAAA&#10;">
                  <v:imagedata r:id="rId89" o:title="" cropleft="3125f" cropright="2875f"/>
                  <v:path arrowok="t"/>
                </v:shape>
                <v:shape id="Picture 32" o:spid="_x0000_s1038" type="#_x0000_t75" style="position:absolute;left:41078;top:60541;width:19443;height:15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zXsjDAAAA2wAAAA8AAABkcnMvZG93bnJldi54bWxEj0FrwkAUhO+C/2F5Qm910xTakrpKFdRe&#10;CjYt9PqafSah2bdh96nx33cFweMwM98ws8XgOnWkEFvPBh6mGSjiytuWawPfX+v7F1BRkC12nsnA&#10;mSIs5uPRDAvrT/xJx1JqlSAcCzTQiPSF1rFqyGGc+p44eXsfHEqSodY24CnBXafzLHvSDltOCw32&#10;tGqo+isPzkC922c/1fY3X2/K5YeEnQzPYo25mwxvr6CEBrmFr+13a+Axh8uX9AP0/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NeyMMAAADbAAAADwAAAAAAAAAAAAAAAACf&#10;AgAAZHJzL2Rvd25yZXYueG1sUEsFBgAAAAAEAAQA9wAAAI8DAAAAAA==&#10;">
                  <v:imagedata r:id="rId90" o:title="" cropleft="2794f" cropright="1823f"/>
                  <v:path arrowok="t"/>
                </v:shape>
                <w10:wrap type="through"/>
              </v:group>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7584" behindDoc="0" locked="0" layoutInCell="1" allowOverlap="1" wp14:anchorId="5ED6682C" wp14:editId="31C06CB3">
                <wp:simplePos x="0" y="0"/>
                <wp:positionH relativeFrom="margin">
                  <wp:posOffset>3887328</wp:posOffset>
                </wp:positionH>
                <wp:positionV relativeFrom="paragraph">
                  <wp:posOffset>3550680</wp:posOffset>
                </wp:positionV>
                <wp:extent cx="457200" cy="345056"/>
                <wp:effectExtent l="0" t="0" r="0" b="0"/>
                <wp:wrapNone/>
                <wp:docPr id="98" name="Text Box 98"/>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478F69B9"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6682C" id="Text Box 98" o:spid="_x0000_s1049" type="#_x0000_t202" style="position:absolute;left:0;text-align:left;margin-left:306.1pt;margin-top:279.6pt;width:36pt;height:27.1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" filled="f" stroked="f" strokeweight=".5pt">
                <v:textbox>
                  <w:txbxContent>
                    <w:p w14:paraId="478F69B9"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v:textbox>
                <w10:wrap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6560" behindDoc="0" locked="0" layoutInCell="1" allowOverlap="1" wp14:anchorId="314115DD" wp14:editId="3E16CBA5">
                <wp:simplePos x="0" y="0"/>
                <wp:positionH relativeFrom="margin">
                  <wp:posOffset>1999086</wp:posOffset>
                </wp:positionH>
                <wp:positionV relativeFrom="paragraph">
                  <wp:posOffset>3550572</wp:posOffset>
                </wp:positionV>
                <wp:extent cx="457200" cy="345056"/>
                <wp:effectExtent l="0" t="0" r="0" b="0"/>
                <wp:wrapNone/>
                <wp:docPr id="93" name="Text Box 93"/>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651B7D46"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115DD" id="Text Box 93" o:spid="_x0000_s1050" type="#_x0000_t202" style="position:absolute;left:0;text-align:left;margin-left:157.4pt;margin-top:279.55pt;width:36pt;height:27.15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" filled="f" stroked="f" strokeweight=".5pt">
                <v:textbox>
                  <w:txbxContent>
                    <w:p w14:paraId="651B7D46"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v:textbox>
                <w10:wrap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5536" behindDoc="0" locked="0" layoutInCell="1" allowOverlap="1" wp14:anchorId="2EAE2F23" wp14:editId="0B8F50C3">
                <wp:simplePos x="0" y="0"/>
                <wp:positionH relativeFrom="margin">
                  <wp:posOffset>-114455</wp:posOffset>
                </wp:positionH>
                <wp:positionV relativeFrom="paragraph">
                  <wp:posOffset>3585330</wp:posOffset>
                </wp:positionV>
                <wp:extent cx="370936" cy="345056"/>
                <wp:effectExtent l="0" t="0" r="0" b="0"/>
                <wp:wrapNone/>
                <wp:docPr id="89" name="Text Box 89"/>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5A5FA87A"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E2F23" id="Text Box 89" o:spid="_x0000_s1051" type="#_x0000_t202" style="position:absolute;left:0;text-align:left;margin-left:-9pt;margin-top:282.3pt;width:29.2pt;height:27.1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" filled="f" stroked="f" strokeweight=".5pt">
                <v:textbox>
                  <w:txbxContent>
                    <w:p w14:paraId="5A5FA87A"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v:textbox>
                <w10:wrap anchorx="margin"/>
              </v:shape>
            </w:pict>
          </mc:Fallback>
        </mc:AlternateContent>
      </w:r>
      <w:r w:rsidR="00697B62">
        <w:rPr>
          <w:noProof/>
        </w:rPr>
        <mc:AlternateContent>
          <mc:Choice Requires="wps">
            <w:drawing>
              <wp:anchor distT="0" distB="0" distL="114300" distR="114300" simplePos="0" relativeHeight="251533312" behindDoc="0" locked="0" layoutInCell="1" allowOverlap="1" wp14:anchorId="70675C01" wp14:editId="1419F7D3">
                <wp:simplePos x="0" y="0"/>
                <wp:positionH relativeFrom="margin">
                  <wp:align>left</wp:align>
                </wp:positionH>
                <wp:positionV relativeFrom="paragraph">
                  <wp:posOffset>3933059</wp:posOffset>
                </wp:positionV>
                <wp:extent cx="6030595" cy="635"/>
                <wp:effectExtent l="0" t="0" r="8255" b="0"/>
                <wp:wrapThrough wrapText="bothSides">
                  <wp:wrapPolygon edited="0">
                    <wp:start x="0" y="0"/>
                    <wp:lineTo x="0" y="20802"/>
                    <wp:lineTo x="21561" y="20802"/>
                    <wp:lineTo x="21561"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6030595" cy="635"/>
                        </a:xfrm>
                        <a:prstGeom prst="rect">
                          <a:avLst/>
                        </a:prstGeom>
                        <a:solidFill>
                          <a:prstClr val="white"/>
                        </a:solidFill>
                        <a:ln>
                          <a:noFill/>
                        </a:ln>
                      </wps:spPr>
                      <wps:txbx>
                        <w:txbxContent>
                          <w:p w14:paraId="0503855B" w14:textId="4936A2C8" w:rsidR="008E2DE3" w:rsidRPr="00A90F10" w:rsidRDefault="008E2DE3" w:rsidP="00A90F10">
                            <w:pPr>
                              <w:pStyle w:val="Caption"/>
                              <w:jc w:val="center"/>
                              <w:rPr>
                                <w:rFonts w:ascii="Times New Roman" w:hAnsi="Times New Roman" w:cs="Times New Roman"/>
                                <w:b/>
                                <w:bCs/>
                                <w:noProof/>
                                <w:color w:val="000000" w:themeColor="text1"/>
                                <w:sz w:val="24"/>
                                <w:szCs w:val="24"/>
                              </w:rPr>
                            </w:pPr>
                            <w:bookmarkStart w:id="33" w:name="_Toc46074630"/>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6</w:t>
                            </w:r>
                            <w:r w:rsidRPr="00A90F10">
                              <w:rPr>
                                <w:rFonts w:ascii="Times New Roman" w:hAnsi="Times New Roman" w:cs="Times New Roman"/>
                                <w:b/>
                                <w:bCs/>
                                <w:color w:val="000000" w:themeColor="text1"/>
                                <w:sz w:val="24"/>
                                <w:szCs w:val="24"/>
                              </w:rPr>
                              <w:fldChar w:fldCharType="end"/>
                            </w:r>
                            <w:r w:rsidRPr="00A90F10">
                              <w:rPr>
                                <w:rFonts w:ascii="Times New Roman" w:hAnsi="Times New Roman" w:cs="Times New Roman"/>
                                <w:b/>
                                <w:bCs/>
                                <w:color w:val="000000" w:themeColor="text1"/>
                                <w:sz w:val="24"/>
                                <w:szCs w:val="24"/>
                              </w:rPr>
                              <w:t>: Sliced 3D model</w:t>
                            </w:r>
                            <w:r>
                              <w:rPr>
                                <w:rFonts w:ascii="Times New Roman" w:hAnsi="Times New Roman" w:cs="Times New Roman"/>
                                <w:b/>
                                <w:bCs/>
                                <w:color w:val="000000" w:themeColor="text1"/>
                                <w:sz w:val="24"/>
                                <w:szCs w:val="24"/>
                              </w:rPr>
                              <w:t>s of compression sensors with</w:t>
                            </w:r>
                            <w:r w:rsidRPr="00A90F10">
                              <w:rPr>
                                <w:rFonts w:ascii="Times New Roman" w:hAnsi="Times New Roman" w:cs="Times New Roman"/>
                                <w:b/>
                                <w:bCs/>
                                <w:color w:val="000000" w:themeColor="text1"/>
                                <w:sz w:val="24"/>
                                <w:szCs w:val="24"/>
                              </w:rPr>
                              <w:t xml:space="preserve"> (a) grid, (b) triangle and (c) honeycomb infill pattern</w:t>
                            </w:r>
                            <w:r>
                              <w:rPr>
                                <w:rFonts w:ascii="Times New Roman" w:hAnsi="Times New Roman" w:cs="Times New Roman"/>
                                <w:b/>
                                <w:bCs/>
                                <w:color w:val="000000" w:themeColor="text1"/>
                                <w:sz w:val="24"/>
                                <w:szCs w:val="24"/>
                              </w:rPr>
                              <w:t>s</w:t>
                            </w:r>
                            <w:r w:rsidRPr="00A90F10">
                              <w:rPr>
                                <w:rFonts w:ascii="Times New Roman" w:hAnsi="Times New Roman" w:cs="Times New Roman"/>
                                <w:b/>
                                <w:bCs/>
                                <w:color w:val="000000" w:themeColor="text1"/>
                                <w:sz w:val="24"/>
                                <w:szCs w:val="24"/>
                              </w:rPr>
                              <w:t xml:space="preserve"> at (</w:t>
                            </w:r>
                            <w:proofErr w:type="spellStart"/>
                            <w:r w:rsidRPr="00A90F10">
                              <w:rPr>
                                <w:rFonts w:ascii="Times New Roman" w:hAnsi="Times New Roman" w:cs="Times New Roman"/>
                                <w:b/>
                                <w:bCs/>
                                <w:color w:val="000000" w:themeColor="text1"/>
                                <w:sz w:val="24"/>
                                <w:szCs w:val="24"/>
                              </w:rPr>
                              <w:t>i</w:t>
                            </w:r>
                            <w:proofErr w:type="spellEnd"/>
                            <w:r w:rsidRPr="00A90F10">
                              <w:rPr>
                                <w:rFonts w:ascii="Times New Roman" w:hAnsi="Times New Roman" w:cs="Times New Roman"/>
                                <w:b/>
                                <w:bCs/>
                                <w:color w:val="000000" w:themeColor="text1"/>
                                <w:sz w:val="24"/>
                                <w:szCs w:val="24"/>
                              </w:rPr>
                              <w:t>) 20%, (ii) 40% and (iii) 60% infill density with 410µm layer height and thickness</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675C01" id="Text Box 24" o:spid="_x0000_s1052" type="#_x0000_t202" style="position:absolute;left:0;text-align:left;margin-left:0;margin-top:309.7pt;width:474.85pt;height:.05pt;z-index:251533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" stroked="f">
                <v:textbox style="mso-fit-shape-to-text:t" inset="0,0,0,0">
                  <w:txbxContent>
                    <w:p w14:paraId="0503855B" w14:textId="4936A2C8" w:rsidR="008E2DE3" w:rsidRPr="00A90F10" w:rsidRDefault="008E2DE3" w:rsidP="00A90F10">
                      <w:pPr>
                        <w:pStyle w:val="Caption"/>
                        <w:jc w:val="center"/>
                        <w:rPr>
                          <w:rFonts w:ascii="Times New Roman" w:hAnsi="Times New Roman" w:cs="Times New Roman"/>
                          <w:b/>
                          <w:bCs/>
                          <w:noProof/>
                          <w:color w:val="000000" w:themeColor="text1"/>
                          <w:sz w:val="24"/>
                          <w:szCs w:val="24"/>
                        </w:rPr>
                      </w:pPr>
                      <w:bookmarkStart w:id="34" w:name="_Toc46074630"/>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6</w:t>
                      </w:r>
                      <w:r w:rsidRPr="00A90F10">
                        <w:rPr>
                          <w:rFonts w:ascii="Times New Roman" w:hAnsi="Times New Roman" w:cs="Times New Roman"/>
                          <w:b/>
                          <w:bCs/>
                          <w:color w:val="000000" w:themeColor="text1"/>
                          <w:sz w:val="24"/>
                          <w:szCs w:val="24"/>
                        </w:rPr>
                        <w:fldChar w:fldCharType="end"/>
                      </w:r>
                      <w:r w:rsidRPr="00A90F10">
                        <w:rPr>
                          <w:rFonts w:ascii="Times New Roman" w:hAnsi="Times New Roman" w:cs="Times New Roman"/>
                          <w:b/>
                          <w:bCs/>
                          <w:color w:val="000000" w:themeColor="text1"/>
                          <w:sz w:val="24"/>
                          <w:szCs w:val="24"/>
                        </w:rPr>
                        <w:t>: Sliced 3D model</w:t>
                      </w:r>
                      <w:r>
                        <w:rPr>
                          <w:rFonts w:ascii="Times New Roman" w:hAnsi="Times New Roman" w:cs="Times New Roman"/>
                          <w:b/>
                          <w:bCs/>
                          <w:color w:val="000000" w:themeColor="text1"/>
                          <w:sz w:val="24"/>
                          <w:szCs w:val="24"/>
                        </w:rPr>
                        <w:t>s of compression sensors with</w:t>
                      </w:r>
                      <w:r w:rsidRPr="00A90F10">
                        <w:rPr>
                          <w:rFonts w:ascii="Times New Roman" w:hAnsi="Times New Roman" w:cs="Times New Roman"/>
                          <w:b/>
                          <w:bCs/>
                          <w:color w:val="000000" w:themeColor="text1"/>
                          <w:sz w:val="24"/>
                          <w:szCs w:val="24"/>
                        </w:rPr>
                        <w:t xml:space="preserve"> (a) grid, (b) triangle and (c) honeycomb infill pattern</w:t>
                      </w:r>
                      <w:r>
                        <w:rPr>
                          <w:rFonts w:ascii="Times New Roman" w:hAnsi="Times New Roman" w:cs="Times New Roman"/>
                          <w:b/>
                          <w:bCs/>
                          <w:color w:val="000000" w:themeColor="text1"/>
                          <w:sz w:val="24"/>
                          <w:szCs w:val="24"/>
                        </w:rPr>
                        <w:t>s</w:t>
                      </w:r>
                      <w:r w:rsidRPr="00A90F10">
                        <w:rPr>
                          <w:rFonts w:ascii="Times New Roman" w:hAnsi="Times New Roman" w:cs="Times New Roman"/>
                          <w:b/>
                          <w:bCs/>
                          <w:color w:val="000000" w:themeColor="text1"/>
                          <w:sz w:val="24"/>
                          <w:szCs w:val="24"/>
                        </w:rPr>
                        <w:t xml:space="preserve"> at (</w:t>
                      </w:r>
                      <w:proofErr w:type="spellStart"/>
                      <w:r w:rsidRPr="00A90F10">
                        <w:rPr>
                          <w:rFonts w:ascii="Times New Roman" w:hAnsi="Times New Roman" w:cs="Times New Roman"/>
                          <w:b/>
                          <w:bCs/>
                          <w:color w:val="000000" w:themeColor="text1"/>
                          <w:sz w:val="24"/>
                          <w:szCs w:val="24"/>
                        </w:rPr>
                        <w:t>i</w:t>
                      </w:r>
                      <w:proofErr w:type="spellEnd"/>
                      <w:r w:rsidRPr="00A90F10">
                        <w:rPr>
                          <w:rFonts w:ascii="Times New Roman" w:hAnsi="Times New Roman" w:cs="Times New Roman"/>
                          <w:b/>
                          <w:bCs/>
                          <w:color w:val="000000" w:themeColor="text1"/>
                          <w:sz w:val="24"/>
                          <w:szCs w:val="24"/>
                        </w:rPr>
                        <w:t>) 20%, (ii) 40% and (iii) 60% infill density with 410µm layer height and thickness</w:t>
                      </w:r>
                      <w:bookmarkEnd w:id="34"/>
                    </w:p>
                  </w:txbxContent>
                </v:textbox>
                <w10:wrap type="through"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0416" behindDoc="0" locked="0" layoutInCell="1" allowOverlap="1" wp14:anchorId="173BCF71" wp14:editId="434508DB">
                <wp:simplePos x="0" y="0"/>
                <wp:positionH relativeFrom="margin">
                  <wp:posOffset>-146649</wp:posOffset>
                </wp:positionH>
                <wp:positionV relativeFrom="paragraph">
                  <wp:posOffset>160655</wp:posOffset>
                </wp:positionV>
                <wp:extent cx="370936" cy="345056"/>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230026B3" w14:textId="77777777" w:rsidR="008E2DE3" w:rsidRPr="00697B62" w:rsidRDefault="008E2DE3" w:rsidP="00697B6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b</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BCF71" id="Text Box 56" o:spid="_x0000_s1053" type="#_x0000_t202" style="position:absolute;left:0;text-align:left;margin-left:-11.55pt;margin-top:12.65pt;width:29.2pt;height:27.15pt;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" filled="f" stroked="f" strokeweight=".5pt">
                <v:textbox>
                  <w:txbxContent>
                    <w:p w14:paraId="230026B3" w14:textId="77777777" w:rsidR="008E2DE3" w:rsidRPr="00697B62" w:rsidRDefault="008E2DE3" w:rsidP="00697B6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b</w:t>
                      </w:r>
                      <w:r w:rsidRPr="00697B62">
                        <w:rPr>
                          <w:rFonts w:ascii="Times New Roman" w:hAnsi="Times New Roman" w:cs="Times New Roman"/>
                          <w:sz w:val="24"/>
                          <w:szCs w:val="24"/>
                        </w:rPr>
                        <w:t>)</w:t>
                      </w:r>
                    </w:p>
                  </w:txbxContent>
                </v:textbox>
                <w10:wrap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4512" behindDoc="0" locked="0" layoutInCell="1" allowOverlap="1" wp14:anchorId="33D8B546" wp14:editId="4A71A408">
                <wp:simplePos x="0" y="0"/>
                <wp:positionH relativeFrom="margin">
                  <wp:align>left</wp:align>
                </wp:positionH>
                <wp:positionV relativeFrom="paragraph">
                  <wp:posOffset>2089366</wp:posOffset>
                </wp:positionV>
                <wp:extent cx="370936" cy="345056"/>
                <wp:effectExtent l="0" t="0" r="0" b="0"/>
                <wp:wrapNone/>
                <wp:docPr id="85" name="Text Box 85"/>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492997E9" w14:textId="77777777" w:rsidR="008E2DE3" w:rsidRPr="00697B62" w:rsidRDefault="008E2DE3" w:rsidP="00697B6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c</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8B546" id="Text Box 85" o:spid="_x0000_s1054" type="#_x0000_t202" style="position:absolute;left:0;text-align:left;margin-left:0;margin-top:164.5pt;width:29.2pt;height:27.15pt;z-index:251584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" filled="f" stroked="f" strokeweight=".5pt">
                <v:textbox>
                  <w:txbxContent>
                    <w:p w14:paraId="492997E9" w14:textId="77777777" w:rsidR="008E2DE3" w:rsidRPr="00697B62" w:rsidRDefault="008E2DE3" w:rsidP="00697B6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c</w:t>
                      </w:r>
                      <w:r w:rsidRPr="00697B62">
                        <w:rPr>
                          <w:rFonts w:ascii="Times New Roman" w:hAnsi="Times New Roman" w:cs="Times New Roman"/>
                          <w:sz w:val="24"/>
                          <w:szCs w:val="24"/>
                        </w:rPr>
                        <w:t>)</w:t>
                      </w:r>
                    </w:p>
                  </w:txbxContent>
                </v:textbox>
                <w10:wrap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2464" behindDoc="0" locked="0" layoutInCell="1" allowOverlap="1" wp14:anchorId="58BB7C81" wp14:editId="04AEA505">
                <wp:simplePos x="0" y="0"/>
                <wp:positionH relativeFrom="margin">
                  <wp:posOffset>1989323</wp:posOffset>
                </wp:positionH>
                <wp:positionV relativeFrom="paragraph">
                  <wp:posOffset>1791060</wp:posOffset>
                </wp:positionV>
                <wp:extent cx="457200" cy="345056"/>
                <wp:effectExtent l="0" t="0" r="0" b="0"/>
                <wp:wrapNone/>
                <wp:docPr id="64" name="Text Box 64"/>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35D18EF5"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B7C81" id="Text Box 64" o:spid="_x0000_s1055" type="#_x0000_t202" style="position:absolute;left:0;text-align:left;margin-left:156.65pt;margin-top:141.05pt;width:36pt;height:27.15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" filled="f" stroked="f" strokeweight=".5pt">
                <v:textbox>
                  <w:txbxContent>
                    <w:p w14:paraId="35D18EF5"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v:textbox>
                <w10:wrap anchorx="margin"/>
              </v:shape>
            </w:pict>
          </mc:Fallback>
        </mc:AlternateContent>
      </w:r>
      <w:r w:rsidR="00697B62">
        <w:rPr>
          <w:rFonts w:ascii="Times New Roman" w:eastAsiaTheme="minorEastAsia" w:hAnsi="Times New Roman" w:cs="Times New Roman"/>
          <w:b/>
          <w:noProof/>
          <w:sz w:val="24"/>
          <w:szCs w:val="24"/>
        </w:rPr>
        <mc:AlternateContent>
          <mc:Choice Requires="wps">
            <w:drawing>
              <wp:anchor distT="0" distB="0" distL="114300" distR="114300" simplePos="0" relativeHeight="251581440" behindDoc="0" locked="0" layoutInCell="1" allowOverlap="1" wp14:anchorId="584447DA" wp14:editId="3AFD69B0">
                <wp:simplePos x="0" y="0"/>
                <wp:positionH relativeFrom="margin">
                  <wp:posOffset>-149524</wp:posOffset>
                </wp:positionH>
                <wp:positionV relativeFrom="paragraph">
                  <wp:posOffset>1790952</wp:posOffset>
                </wp:positionV>
                <wp:extent cx="370936" cy="345056"/>
                <wp:effectExtent l="0" t="0" r="0" b="0"/>
                <wp:wrapNone/>
                <wp:docPr id="60" name="Text Box 60"/>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422EEFA8"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447DA" id="Text Box 60" o:spid="_x0000_s1056" type="#_x0000_t202" style="position:absolute;left:0;text-align:left;margin-left:-11.75pt;margin-top:141pt;width:29.2pt;height:27.1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" filled="f" stroked="f" strokeweight=".5pt">
                <v:textbox>
                  <w:txbxContent>
                    <w:p w14:paraId="422EEFA8" w14:textId="77777777" w:rsidR="008E2DE3" w:rsidRPr="00697B62" w:rsidRDefault="008E2DE3" w:rsidP="00697B62">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v:textbox>
                <w10:wrap anchorx="margin"/>
              </v:shape>
            </w:pict>
          </mc:Fallback>
        </mc:AlternateContent>
      </w:r>
    </w:p>
    <w:p w14:paraId="254FBA08" w14:textId="77777777" w:rsidR="00D55776" w:rsidRDefault="00911D3F" w:rsidP="00F44E3D">
      <w:pPr>
        <w:spacing w:line="480" w:lineRule="auto"/>
        <w:jc w:val="both"/>
        <w:rPr>
          <w:rFonts w:ascii="Times New Roman" w:eastAsiaTheme="minorEastAsia" w:hAnsi="Times New Roman" w:cs="Times New Roman"/>
          <w:sz w:val="24"/>
          <w:szCs w:val="24"/>
        </w:rPr>
      </w:pPr>
      <w:r>
        <w:rPr>
          <w:noProof/>
        </w:rPr>
        <w:lastRenderedPageBreak/>
        <mc:AlternateContent>
          <mc:Choice Requires="wpg">
            <w:drawing>
              <wp:anchor distT="0" distB="0" distL="114300" distR="114300" simplePos="0" relativeHeight="251449344" behindDoc="0" locked="0" layoutInCell="1" allowOverlap="1" wp14:anchorId="6D7E625E" wp14:editId="26CC599C">
                <wp:simplePos x="0" y="0"/>
                <wp:positionH relativeFrom="column">
                  <wp:posOffset>0</wp:posOffset>
                </wp:positionH>
                <wp:positionV relativeFrom="paragraph">
                  <wp:posOffset>465455</wp:posOffset>
                </wp:positionV>
                <wp:extent cx="5944870" cy="6716395"/>
                <wp:effectExtent l="0" t="0" r="0" b="8255"/>
                <wp:wrapThrough wrapText="bothSides">
                  <wp:wrapPolygon edited="0">
                    <wp:start x="0" y="0"/>
                    <wp:lineTo x="0" y="4840"/>
                    <wp:lineTo x="10798" y="4901"/>
                    <wp:lineTo x="10798" y="7842"/>
                    <wp:lineTo x="623" y="8332"/>
                    <wp:lineTo x="0" y="8332"/>
                    <wp:lineTo x="0" y="12927"/>
                    <wp:lineTo x="9067" y="13723"/>
                    <wp:lineTo x="10798" y="13723"/>
                    <wp:lineTo x="10798" y="16664"/>
                    <wp:lineTo x="6714" y="16664"/>
                    <wp:lineTo x="6437" y="16725"/>
                    <wp:lineTo x="6437" y="21565"/>
                    <wp:lineTo x="14189" y="21565"/>
                    <wp:lineTo x="14328" y="16787"/>
                    <wp:lineTo x="13982" y="16664"/>
                    <wp:lineTo x="10728" y="16664"/>
                    <wp:lineTo x="10798" y="13723"/>
                    <wp:lineTo x="13151" y="13723"/>
                    <wp:lineTo x="21526" y="12988"/>
                    <wp:lineTo x="21526" y="8393"/>
                    <wp:lineTo x="10728" y="7842"/>
                    <wp:lineTo x="10798" y="4901"/>
                    <wp:lineTo x="21526" y="4779"/>
                    <wp:lineTo x="21526" y="0"/>
                    <wp:lineTo x="0" y="0"/>
                  </wp:wrapPolygon>
                </wp:wrapThrough>
                <wp:docPr id="259" name="Group 259"/>
                <wp:cNvGraphicFramePr/>
                <a:graphic xmlns:a="http://schemas.openxmlformats.org/drawingml/2006/main">
                  <a:graphicData uri="http://schemas.microsoft.com/office/word/2010/wordprocessingGroup">
                    <wpg:wgp>
                      <wpg:cNvGrpSpPr/>
                      <wpg:grpSpPr>
                        <a:xfrm>
                          <a:off x="0" y="0"/>
                          <a:ext cx="5944870" cy="6716395"/>
                          <a:chOff x="0" y="0"/>
                          <a:chExt cx="5944870" cy="6717725"/>
                        </a:xfrm>
                      </wpg:grpSpPr>
                      <pic:pic xmlns:pic="http://schemas.openxmlformats.org/drawingml/2006/picture">
                        <pic:nvPicPr>
                          <pic:cNvPr id="33" name="Picture 33"/>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9525"/>
                            <a:ext cx="2011680" cy="1504950"/>
                          </a:xfrm>
                          <a:prstGeom prst="rect">
                            <a:avLst/>
                          </a:prstGeom>
                        </pic:spPr>
                      </pic:pic>
                      <pic:pic xmlns:pic="http://schemas.openxmlformats.org/drawingml/2006/picture">
                        <pic:nvPicPr>
                          <pic:cNvPr id="34" name="Picture 34"/>
                          <pic:cNvPicPr>
                            <a:picLocks noChangeAspect="1"/>
                          </pic:cNvPicPr>
                        </pic:nvPicPr>
                        <pic:blipFill rotWithShape="1">
                          <a:blip r:embed="rId92" cstate="print">
                            <a:extLst>
                              <a:ext uri="{28A0092B-C50C-407E-A947-70E740481C1C}">
                                <a14:useLocalDpi xmlns:a14="http://schemas.microsoft.com/office/drawing/2010/main" val="0"/>
                              </a:ext>
                            </a:extLst>
                          </a:blip>
                          <a:srcRect l="3023" r="2754"/>
                          <a:stretch/>
                        </pic:blipFill>
                        <pic:spPr bwMode="auto">
                          <a:xfrm>
                            <a:off x="2047875" y="0"/>
                            <a:ext cx="1909445" cy="14954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35"/>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4000500" y="0"/>
                            <a:ext cx="1944370" cy="1485900"/>
                          </a:xfrm>
                          <a:prstGeom prst="rect">
                            <a:avLst/>
                          </a:prstGeom>
                        </pic:spPr>
                      </pic:pic>
                      <pic:pic xmlns:pic="http://schemas.openxmlformats.org/drawingml/2006/picture">
                        <pic:nvPicPr>
                          <pic:cNvPr id="37" name="Picture 37"/>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1810541" y="5193725"/>
                            <a:ext cx="2082800" cy="1524000"/>
                          </a:xfrm>
                          <a:prstGeom prst="rect">
                            <a:avLst/>
                          </a:prstGeom>
                        </pic:spPr>
                      </pic:pic>
                      <pic:pic xmlns:pic="http://schemas.openxmlformats.org/drawingml/2006/picture">
                        <pic:nvPicPr>
                          <pic:cNvPr id="42" name="Picture 42"/>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22980" y="2606102"/>
                            <a:ext cx="1907540" cy="1419225"/>
                          </a:xfrm>
                          <a:prstGeom prst="rect">
                            <a:avLst/>
                          </a:prstGeom>
                        </pic:spPr>
                      </pic:pic>
                      <pic:pic xmlns:pic="http://schemas.openxmlformats.org/drawingml/2006/picture">
                        <pic:nvPicPr>
                          <pic:cNvPr id="43" name="Picture 43"/>
                          <pic:cNvPicPr>
                            <a:picLocks noChangeAspect="1"/>
                          </pic:cNvPicPr>
                        </pic:nvPicPr>
                        <pic:blipFill rotWithShape="1">
                          <a:blip r:embed="rId96" cstate="print">
                            <a:extLst>
                              <a:ext uri="{28A0092B-C50C-407E-A947-70E740481C1C}">
                                <a14:useLocalDpi xmlns:a14="http://schemas.microsoft.com/office/drawing/2010/main" val="0"/>
                              </a:ext>
                            </a:extLst>
                          </a:blip>
                          <a:srcRect l="1781" r="1601"/>
                          <a:stretch/>
                        </pic:blipFill>
                        <pic:spPr bwMode="auto">
                          <a:xfrm>
                            <a:off x="1993421" y="2627624"/>
                            <a:ext cx="1899920" cy="1409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 name="Picture 44"/>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3957320" y="2637149"/>
                            <a:ext cx="1962150" cy="1400175"/>
                          </a:xfrm>
                          <a:prstGeom prst="rect">
                            <a:avLst/>
                          </a:prstGeom>
                        </pic:spPr>
                      </pic:pic>
                    </wpg:wgp>
                  </a:graphicData>
                </a:graphic>
                <wp14:sizeRelV relativeFrom="margin">
                  <wp14:pctHeight>0</wp14:pctHeight>
                </wp14:sizeRelV>
              </wp:anchor>
            </w:drawing>
          </mc:Choice>
          <mc:Fallback>
            <w:pict>
              <v:group w14:anchorId="508CB20B" id="Group 259" o:spid="_x0000_s1026" style="position:absolute;margin-left:0;margin-top:36.65pt;width:468.1pt;height:528.85pt;z-index:251449344;mso-height-relative:margin" coordsize="59448,67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">
                <v:shape id="Picture 33" o:spid="_x0000_s1027" type="#_x0000_t75" style="position:absolute;top:95;width:20116;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iNB/AAAAA2wAAAA8AAABkcnMvZG93bnJldi54bWxEj9GKwjAURN8F/yFcYd9s2lVUqlFEWBF8&#10;svoBl+baFpubkkStf78RBB+HmTnDrDa9acWDnG8sK8iSFARxaXXDlYLL+W+8AOEDssbWMil4kYfN&#10;ejhYYa7tk0/0KEIlIoR9jgrqELpcSl/WZNAntiOO3tU6gyFKV0nt8BnhppW/aTqTBhuOCzV2tKup&#10;vBV3o+Cauam0x/32MK3cbJfZuTfFUamfUb9dggjUh2/40z5oBZMJvL/EHyD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aI0H8AAAADbAAAADwAAAAAAAAAAAAAAAACfAgAA&#10;ZHJzL2Rvd25yZXYueG1sUEsFBgAAAAAEAAQA9wAAAIwDAAAAAA==&#10;">
                  <v:imagedata r:id="rId98" o:title=""/>
                  <v:path arrowok="t"/>
                </v:shape>
                <v:shape id="Picture 34" o:spid="_x0000_s1028" type="#_x0000_t75" style="position:absolute;left:20478;width:19095;height:14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3PvXGAAAA2wAAAA8AAABkcnMvZG93bnJldi54bWxEj0FrwkAUhO+F/oflCd6ajbWKRFcRW60H&#10;L0ah9vbIPpPU7Ns0uzXpv3cLBY/DzHzDzBadqcSVGldaVjCIYhDEmdUl5wqOh/XTBITzyBory6Tg&#10;lxws5o8PM0y0bXlP19TnIkDYJaig8L5OpHRZQQZdZGvi4J1tY9AH2eRSN9gGuKnkcxyPpcGSw0KB&#10;Na0Kyi7pj1HwPXo/fb19pK883p1Wcr/5NJu2Vqrf65ZTEJ46fw//t7dawfAF/r6EH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Lc+9cYAAADbAAAADwAAAAAAAAAAAAAA&#10;AACfAgAAZHJzL2Rvd25yZXYueG1sUEsFBgAAAAAEAAQA9wAAAJIDAAAAAA==&#10;">
                  <v:imagedata r:id="rId99" o:title="" cropleft="1981f" cropright="1805f"/>
                  <v:path arrowok="t"/>
                </v:shape>
                <v:shape id="Picture 35" o:spid="_x0000_s1029" type="#_x0000_t75" style="position:absolute;left:40005;width:19443;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qvLfFAAAA2wAAAA8AAABkcnMvZG93bnJldi54bWxEj09rAjEUxO+C3yE8oZdSs7a1ytYoKhRF&#10;8OAfsMfH5rlZ3LwsSarbb28KBY/DzPyGmcxaW4sr+VA5VjDoZyCIC6crLhUcD18vYxAhImusHZOC&#10;Xwowm3Y7E8y1u/GOrvtYigThkKMCE2OTSxkKQxZD3zXEyTs7bzEm6UupPd4S3NbyNcs+pMWK04LB&#10;hpaGisv+xypoB8fTZhS2y9XuUCz82rjv8fO7Uk+9dv4JIlIbH+H/9loreBvC35f0A+T0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6ry3xQAAANsAAAAPAAAAAAAAAAAAAAAA&#10;AJ8CAABkcnMvZG93bnJldi54bWxQSwUGAAAAAAQABAD3AAAAkQMAAAAA&#10;">
                  <v:imagedata r:id="rId100" o:title=""/>
                  <v:path arrowok="t"/>
                </v:shape>
                <v:shape id="Picture 37" o:spid="_x0000_s1030" type="#_x0000_t75" style="position:absolute;left:18105;top:51937;width:20828;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KjPjEAAAA2wAAAA8AAABkcnMvZG93bnJldi54bWxEj0FrwkAUhO8F/8PyhN6aTW3RErOKSEtr&#10;RaEqOT+yr0kw+zbsrpr++64geBxm5hsmn/emFWdyvrGs4DlJQRCXVjdcKTjsP57eQPiArLG1TAr+&#10;yMN8NnjIMdP2wj903oVKRAj7DBXUIXSZlL6syaBPbEccvV/rDIYoXSW1w0uEm1aO0nQsDTYcF2rs&#10;aFlTedydjILReL95xdN7sa62xWpylN/rT4dKPQ77xRREoD7cw7f2l1bwMoHrl/gD5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2KjPjEAAAA2wAAAA8AAAAAAAAAAAAAAAAA&#10;nwIAAGRycy9kb3ducmV2LnhtbFBLBQYAAAAABAAEAPcAAACQAwAAAAA=&#10;">
                  <v:imagedata r:id="rId101" o:title=""/>
                  <v:path arrowok="t"/>
                </v:shape>
                <v:shape id="Picture 42" o:spid="_x0000_s1031" type="#_x0000_t75" style="position:absolute;left:229;top:26061;width:19076;height:14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Z+pbGAAAA2wAAAA8AAABkcnMvZG93bnJldi54bWxEj0FrwkAUhO8F/8PyhN7qprZIm7oGUaSl&#10;YEuiCN4e2WcSkn0bs6vGf+8KhR6HmfmGmSa9acSZOldZVvA8ikAQ51ZXXCjYblZPbyCcR9bYWCYF&#10;V3KQzAYPU4y1vXBK58wXIkDYxaig9L6NpXR5SQbdyLbEwTvYzqAPsiuk7vAS4KaR4yiaSIMVh4US&#10;W1qUlNfZySj4PBq/X/2kad2+7JbX9zV9H35PSj0O+/kHCE+9/w//tb+0gtcx3L+EHyB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Vn6lsYAAADbAAAADwAAAAAAAAAAAAAA&#10;AACfAgAAZHJzL2Rvd25yZXYueG1sUEsFBgAAAAAEAAQA9wAAAJIDAAAAAA==&#10;">
                  <v:imagedata r:id="rId102" o:title=""/>
                  <v:path arrowok="t"/>
                </v:shape>
                <v:shape id="Picture 43" o:spid="_x0000_s1032" type="#_x0000_t75" style="position:absolute;left:19934;top:26276;width:18999;height:14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mRa/EAAAA2wAAAA8AAABkcnMvZG93bnJldi54bWxEj19rwkAQxN8LfodjBd/qxT8UST1FBCF9&#10;aLFWSh+3uTUJ5vbS3Grit/cKhT4OM/MbZrnuXa2u1IbKs4HJOAFFnHtbcWHg+LF7XIAKgmyx9kwG&#10;bhRgvRo8LDG1vuN3uh6kUBHCIUUDpUiTah3ykhyGsW+Io3fyrUOJsi20bbGLcFfraZI8aYcVx4US&#10;G9qWlJ8PF2fA/cz0l0w/7beVrHvL9q/1SyPGjIb95hmUUC//4b92Zg3MZ/D7Jf4Avb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mmRa/EAAAA2wAAAA8AAAAAAAAAAAAAAAAA&#10;nwIAAGRycy9kb3ducmV2LnhtbFBLBQYAAAAABAAEAPcAAACQAwAAAAA=&#10;">
                  <v:imagedata r:id="rId103" o:title="" cropleft="1167f" cropright="1049f"/>
                  <v:path arrowok="t"/>
                </v:shape>
                <v:shape id="Picture 44" o:spid="_x0000_s1033" type="#_x0000_t75" style="position:absolute;left:39573;top:26371;width:19621;height:14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gdSDEAAAA2wAAAA8AAABkcnMvZG93bnJldi54bWxEj81qwzAQhO+BvoPYQm+J7GJC4kYJJca0&#10;oaf8HXpbpK1tYq0cS3Xct68KhRyHmfmGWW1G24qBet84VpDOEhDE2pmGKwWnYzldgPAB2WDrmBT8&#10;kIfN+mGywty4G+9pOIRKRAj7HBXUIXS5lF7XZNHPXEccvS/XWwxR9pU0Pd4i3LbyOUnm0mLDcaHG&#10;jrY16cvh2yq4XG1VLE8Fapvqt2SXlvz5cVbq6XF8fQERaAz38H/73SjIMvj7En+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gdSDEAAAA2wAAAA8AAAAAAAAAAAAAAAAA&#10;nwIAAGRycy9kb3ducmV2LnhtbFBLBQYAAAAABAAEAPcAAACQAwAAAAA=&#10;">
                  <v:imagedata r:id="rId104" o:title=""/>
                  <v:path arrowok="t"/>
                </v:shape>
                <w10:wrap type="through"/>
              </v:group>
            </w:pict>
          </mc:Fallback>
        </mc:AlternateContent>
      </w:r>
      <w:r>
        <w:rPr>
          <w:noProof/>
        </w:rPr>
        <mc:AlternateContent>
          <mc:Choice Requires="wps">
            <w:drawing>
              <wp:anchor distT="0" distB="0" distL="114300" distR="114300" simplePos="0" relativeHeight="251535360" behindDoc="0" locked="0" layoutInCell="1" allowOverlap="1" wp14:anchorId="5B5D5A60" wp14:editId="089672E4">
                <wp:simplePos x="0" y="0"/>
                <wp:positionH relativeFrom="margin">
                  <wp:align>right</wp:align>
                </wp:positionH>
                <wp:positionV relativeFrom="paragraph">
                  <wp:posOffset>2018030</wp:posOffset>
                </wp:positionV>
                <wp:extent cx="5944870" cy="621030"/>
                <wp:effectExtent l="0" t="0" r="0" b="7620"/>
                <wp:wrapThrough wrapText="bothSides">
                  <wp:wrapPolygon edited="0">
                    <wp:start x="0" y="0"/>
                    <wp:lineTo x="0" y="21202"/>
                    <wp:lineTo x="21526" y="21202"/>
                    <wp:lineTo x="21526" y="0"/>
                    <wp:lineTo x="0" y="0"/>
                  </wp:wrapPolygon>
                </wp:wrapThrough>
                <wp:docPr id="215" name="Text Box 215"/>
                <wp:cNvGraphicFramePr/>
                <a:graphic xmlns:a="http://schemas.openxmlformats.org/drawingml/2006/main">
                  <a:graphicData uri="http://schemas.microsoft.com/office/word/2010/wordprocessingShape">
                    <wps:wsp>
                      <wps:cNvSpPr txBox="1"/>
                      <wps:spPr>
                        <a:xfrm>
                          <a:off x="0" y="0"/>
                          <a:ext cx="5944870" cy="621030"/>
                        </a:xfrm>
                        <a:prstGeom prst="rect">
                          <a:avLst/>
                        </a:prstGeom>
                        <a:solidFill>
                          <a:prstClr val="white"/>
                        </a:solidFill>
                        <a:ln>
                          <a:noFill/>
                        </a:ln>
                      </wps:spPr>
                      <wps:txbx>
                        <w:txbxContent>
                          <w:p w14:paraId="0AEFD488" w14:textId="7FDDCD3F" w:rsidR="008E2DE3" w:rsidRPr="00A90F10" w:rsidRDefault="008E2DE3" w:rsidP="00A90F10">
                            <w:pPr>
                              <w:pStyle w:val="Caption"/>
                              <w:jc w:val="center"/>
                              <w:rPr>
                                <w:rFonts w:ascii="Times New Roman" w:hAnsi="Times New Roman" w:cs="Times New Roman"/>
                                <w:b/>
                                <w:bCs/>
                                <w:color w:val="000000" w:themeColor="text1"/>
                                <w:sz w:val="24"/>
                                <w:szCs w:val="24"/>
                              </w:rPr>
                            </w:pPr>
                            <w:bookmarkStart w:id="35" w:name="_Toc46074631"/>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7</w:t>
                            </w:r>
                            <w:r w:rsidRPr="00A90F10">
                              <w:rPr>
                                <w:rFonts w:ascii="Times New Roman" w:hAnsi="Times New Roman" w:cs="Times New Roman"/>
                                <w:b/>
                                <w:bCs/>
                                <w:color w:val="000000" w:themeColor="text1"/>
                                <w:sz w:val="24"/>
                                <w:szCs w:val="24"/>
                              </w:rPr>
                              <w:fldChar w:fldCharType="end"/>
                            </w:r>
                            <w:r w:rsidRPr="00A90F10">
                              <w:rPr>
                                <w:rFonts w:ascii="Times New Roman" w:hAnsi="Times New Roman" w:cs="Times New Roman"/>
                                <w:b/>
                                <w:bCs/>
                                <w:color w:val="000000" w:themeColor="text1"/>
                                <w:sz w:val="24"/>
                                <w:szCs w:val="24"/>
                              </w:rPr>
                              <w:t>: Sliced 3D model</w:t>
                            </w:r>
                            <w:r>
                              <w:rPr>
                                <w:rFonts w:ascii="Times New Roman" w:hAnsi="Times New Roman" w:cs="Times New Roman"/>
                                <w:b/>
                                <w:bCs/>
                                <w:color w:val="000000" w:themeColor="text1"/>
                                <w:sz w:val="24"/>
                                <w:szCs w:val="24"/>
                              </w:rPr>
                              <w:t>s of compression sensors with</w:t>
                            </w:r>
                            <w:r w:rsidRPr="00A90F10">
                              <w:rPr>
                                <w:rFonts w:ascii="Times New Roman" w:hAnsi="Times New Roman" w:cs="Times New Roman"/>
                                <w:b/>
                                <w:bCs/>
                                <w:color w:val="000000" w:themeColor="text1"/>
                                <w:sz w:val="24"/>
                                <w:szCs w:val="24"/>
                              </w:rPr>
                              <w:t xml:space="preserve"> (a) grid, (b) triangle and (c) honeycomb infill pattern</w:t>
                            </w:r>
                            <w:r>
                              <w:rPr>
                                <w:rFonts w:ascii="Times New Roman" w:hAnsi="Times New Roman" w:cs="Times New Roman"/>
                                <w:b/>
                                <w:bCs/>
                                <w:color w:val="000000" w:themeColor="text1"/>
                                <w:sz w:val="24"/>
                                <w:szCs w:val="24"/>
                              </w:rPr>
                              <w:t>s</w:t>
                            </w:r>
                            <w:r w:rsidRPr="00A90F10">
                              <w:rPr>
                                <w:rFonts w:ascii="Times New Roman" w:hAnsi="Times New Roman" w:cs="Times New Roman"/>
                                <w:b/>
                                <w:bCs/>
                                <w:color w:val="000000" w:themeColor="text1"/>
                                <w:sz w:val="24"/>
                                <w:szCs w:val="24"/>
                              </w:rPr>
                              <w:t xml:space="preserve"> at (</w:t>
                            </w:r>
                            <w:proofErr w:type="spellStart"/>
                            <w:r w:rsidRPr="00A90F10">
                              <w:rPr>
                                <w:rFonts w:ascii="Times New Roman" w:hAnsi="Times New Roman" w:cs="Times New Roman"/>
                                <w:b/>
                                <w:bCs/>
                                <w:color w:val="000000" w:themeColor="text1"/>
                                <w:sz w:val="24"/>
                                <w:szCs w:val="24"/>
                              </w:rPr>
                              <w:t>i</w:t>
                            </w:r>
                            <w:proofErr w:type="spellEnd"/>
                            <w:r w:rsidRPr="00A90F10">
                              <w:rPr>
                                <w:rFonts w:ascii="Times New Roman" w:hAnsi="Times New Roman" w:cs="Times New Roman"/>
                                <w:b/>
                                <w:bCs/>
                                <w:color w:val="000000" w:themeColor="text1"/>
                                <w:sz w:val="24"/>
                                <w:szCs w:val="24"/>
                              </w:rPr>
                              <w:t>) 20%, (ii) 40% and (iii) 60% infill density with 260µm layer height and thickness</w:t>
                            </w:r>
                            <w:bookmarkEnd w:id="35"/>
                          </w:p>
                          <w:p w14:paraId="2DB9265F" w14:textId="77777777" w:rsidR="008E2DE3" w:rsidRPr="00A90F10" w:rsidRDefault="008E2DE3" w:rsidP="00A90F1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5D5A60" id="Text Box 215" o:spid="_x0000_s1057" type="#_x0000_t202" style="position:absolute;left:0;text-align:left;margin-left:416.9pt;margin-top:158.9pt;width:468.1pt;height:48.9pt;z-index:251535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" stroked="f">
                <v:textbox inset="0,0,0,0">
                  <w:txbxContent>
                    <w:p w14:paraId="0AEFD488" w14:textId="7FDDCD3F" w:rsidR="008E2DE3" w:rsidRPr="00A90F10" w:rsidRDefault="008E2DE3" w:rsidP="00A90F10">
                      <w:pPr>
                        <w:pStyle w:val="Caption"/>
                        <w:jc w:val="center"/>
                        <w:rPr>
                          <w:rFonts w:ascii="Times New Roman" w:hAnsi="Times New Roman" w:cs="Times New Roman"/>
                          <w:b/>
                          <w:bCs/>
                          <w:color w:val="000000" w:themeColor="text1"/>
                          <w:sz w:val="24"/>
                          <w:szCs w:val="24"/>
                        </w:rPr>
                      </w:pPr>
                      <w:bookmarkStart w:id="36" w:name="_Toc46074631"/>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7</w:t>
                      </w:r>
                      <w:r w:rsidRPr="00A90F10">
                        <w:rPr>
                          <w:rFonts w:ascii="Times New Roman" w:hAnsi="Times New Roman" w:cs="Times New Roman"/>
                          <w:b/>
                          <w:bCs/>
                          <w:color w:val="000000" w:themeColor="text1"/>
                          <w:sz w:val="24"/>
                          <w:szCs w:val="24"/>
                        </w:rPr>
                        <w:fldChar w:fldCharType="end"/>
                      </w:r>
                      <w:r w:rsidRPr="00A90F10">
                        <w:rPr>
                          <w:rFonts w:ascii="Times New Roman" w:hAnsi="Times New Roman" w:cs="Times New Roman"/>
                          <w:b/>
                          <w:bCs/>
                          <w:color w:val="000000" w:themeColor="text1"/>
                          <w:sz w:val="24"/>
                          <w:szCs w:val="24"/>
                        </w:rPr>
                        <w:t>: Sliced 3D model</w:t>
                      </w:r>
                      <w:r>
                        <w:rPr>
                          <w:rFonts w:ascii="Times New Roman" w:hAnsi="Times New Roman" w:cs="Times New Roman"/>
                          <w:b/>
                          <w:bCs/>
                          <w:color w:val="000000" w:themeColor="text1"/>
                          <w:sz w:val="24"/>
                          <w:szCs w:val="24"/>
                        </w:rPr>
                        <w:t>s of compression sensors with</w:t>
                      </w:r>
                      <w:r w:rsidRPr="00A90F10">
                        <w:rPr>
                          <w:rFonts w:ascii="Times New Roman" w:hAnsi="Times New Roman" w:cs="Times New Roman"/>
                          <w:b/>
                          <w:bCs/>
                          <w:color w:val="000000" w:themeColor="text1"/>
                          <w:sz w:val="24"/>
                          <w:szCs w:val="24"/>
                        </w:rPr>
                        <w:t xml:space="preserve"> (a) grid, (b) triangle and (c) honeycomb infill pattern</w:t>
                      </w:r>
                      <w:r>
                        <w:rPr>
                          <w:rFonts w:ascii="Times New Roman" w:hAnsi="Times New Roman" w:cs="Times New Roman"/>
                          <w:b/>
                          <w:bCs/>
                          <w:color w:val="000000" w:themeColor="text1"/>
                          <w:sz w:val="24"/>
                          <w:szCs w:val="24"/>
                        </w:rPr>
                        <w:t>s</w:t>
                      </w:r>
                      <w:r w:rsidRPr="00A90F10">
                        <w:rPr>
                          <w:rFonts w:ascii="Times New Roman" w:hAnsi="Times New Roman" w:cs="Times New Roman"/>
                          <w:b/>
                          <w:bCs/>
                          <w:color w:val="000000" w:themeColor="text1"/>
                          <w:sz w:val="24"/>
                          <w:szCs w:val="24"/>
                        </w:rPr>
                        <w:t xml:space="preserve"> at (</w:t>
                      </w:r>
                      <w:proofErr w:type="spellStart"/>
                      <w:r w:rsidRPr="00A90F10">
                        <w:rPr>
                          <w:rFonts w:ascii="Times New Roman" w:hAnsi="Times New Roman" w:cs="Times New Roman"/>
                          <w:b/>
                          <w:bCs/>
                          <w:color w:val="000000" w:themeColor="text1"/>
                          <w:sz w:val="24"/>
                          <w:szCs w:val="24"/>
                        </w:rPr>
                        <w:t>i</w:t>
                      </w:r>
                      <w:proofErr w:type="spellEnd"/>
                      <w:r w:rsidRPr="00A90F10">
                        <w:rPr>
                          <w:rFonts w:ascii="Times New Roman" w:hAnsi="Times New Roman" w:cs="Times New Roman"/>
                          <w:b/>
                          <w:bCs/>
                          <w:color w:val="000000" w:themeColor="text1"/>
                          <w:sz w:val="24"/>
                          <w:szCs w:val="24"/>
                        </w:rPr>
                        <w:t>) 20%, (ii) 40% and (iii) 60% infill density with 260µm layer height and thickness</w:t>
                      </w:r>
                      <w:bookmarkEnd w:id="36"/>
                    </w:p>
                    <w:p w14:paraId="2DB9265F" w14:textId="77777777" w:rsidR="008E2DE3" w:rsidRPr="00A90F10" w:rsidRDefault="008E2DE3" w:rsidP="00A90F10"/>
                  </w:txbxContent>
                </v:textbox>
                <w10:wrap type="through"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599872" behindDoc="0" locked="0" layoutInCell="1" allowOverlap="1" wp14:anchorId="4ED7BB73" wp14:editId="0EC257AB">
                <wp:simplePos x="0" y="0"/>
                <wp:positionH relativeFrom="margin">
                  <wp:posOffset>3944128</wp:posOffset>
                </wp:positionH>
                <wp:positionV relativeFrom="paragraph">
                  <wp:posOffset>1670278</wp:posOffset>
                </wp:positionV>
                <wp:extent cx="457200" cy="345056"/>
                <wp:effectExtent l="0" t="0" r="0" b="0"/>
                <wp:wrapNone/>
                <wp:docPr id="216" name="Text Box 216"/>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67A864A3"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7BB73" id="Text Box 216" o:spid="_x0000_s1058" type="#_x0000_t202" style="position:absolute;left:0;text-align:left;margin-left:310.55pt;margin-top:131.5pt;width:36pt;height:27.1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" filled="f" stroked="f" strokeweight=".5pt">
                <v:textbox>
                  <w:txbxContent>
                    <w:p w14:paraId="67A864A3"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(iii)</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598848" behindDoc="0" locked="0" layoutInCell="1" allowOverlap="1" wp14:anchorId="2055B3E8" wp14:editId="50A9EF7F">
                <wp:simplePos x="0" y="0"/>
                <wp:positionH relativeFrom="margin">
                  <wp:posOffset>2005965</wp:posOffset>
                </wp:positionH>
                <wp:positionV relativeFrom="paragraph">
                  <wp:posOffset>1687195</wp:posOffset>
                </wp:positionV>
                <wp:extent cx="457200" cy="345056"/>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53CBFBA0"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5B3E8" id="Text Box 213" o:spid="_x0000_s1059" type="#_x0000_t202" style="position:absolute;left:0;text-align:left;margin-left:157.95pt;margin-top:132.85pt;width:36pt;height:27.1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" filled="f" stroked="f" strokeweight=".5pt">
                <v:textbox>
                  <w:txbxContent>
                    <w:p w14:paraId="53CBFBA0"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(ii)</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597824" behindDoc="0" locked="0" layoutInCell="1" allowOverlap="1" wp14:anchorId="3D15438E" wp14:editId="2255B3B4">
                <wp:simplePos x="0" y="0"/>
                <wp:positionH relativeFrom="margin">
                  <wp:posOffset>-54837</wp:posOffset>
                </wp:positionH>
                <wp:positionV relativeFrom="paragraph">
                  <wp:posOffset>1710481</wp:posOffset>
                </wp:positionV>
                <wp:extent cx="370936" cy="345056"/>
                <wp:effectExtent l="0" t="0" r="0" b="0"/>
                <wp:wrapNone/>
                <wp:docPr id="208" name="Text Box 208"/>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171F321F"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5438E" id="Text Box 208" o:spid="_x0000_s1060" type="#_x0000_t202" style="position:absolute;left:0;text-align:left;margin-left:-4.3pt;margin-top:134.7pt;width:29.2pt;height:27.1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" filled="f" stroked="f" strokeweight=".5pt">
                <v:textbox>
                  <w:txbxContent>
                    <w:p w14:paraId="171F321F"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w:t>
                      </w:r>
                      <w:proofErr w:type="spellStart"/>
                      <w:r w:rsidRPr="00A4197D">
                        <w:rPr>
                          <w:rFonts w:ascii="Times New Roman" w:hAnsi="Times New Roman" w:cs="Times New Roman"/>
                          <w:sz w:val="24"/>
                          <w:szCs w:val="24"/>
                          <w:highlight w:val="red"/>
                        </w:rPr>
                        <w:t>i</w:t>
                      </w:r>
                      <w:proofErr w:type="spellEnd"/>
                      <w:r w:rsidRPr="00A4197D">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596800" behindDoc="0" locked="0" layoutInCell="1" allowOverlap="1" wp14:anchorId="29C03FBB" wp14:editId="4CDBCEB1">
                <wp:simplePos x="0" y="0"/>
                <wp:positionH relativeFrom="margin">
                  <wp:posOffset>-63836</wp:posOffset>
                </wp:positionH>
                <wp:positionV relativeFrom="paragraph">
                  <wp:posOffset>160991</wp:posOffset>
                </wp:positionV>
                <wp:extent cx="370936" cy="345056"/>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0255AE2C" w14:textId="77777777" w:rsidR="008E2DE3" w:rsidRPr="00697B62" w:rsidRDefault="008E2DE3" w:rsidP="00911D3F">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c</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03FBB" id="Text Box 203" o:spid="_x0000_s1061" type="#_x0000_t202" style="position:absolute;left:0;text-align:left;margin-left:-5.05pt;margin-top:12.7pt;width:29.2pt;height:27.15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" filled="f" stroked="f" strokeweight=".5pt">
                <v:textbox>
                  <w:txbxContent>
                    <w:p w14:paraId="0255AE2C" w14:textId="77777777" w:rsidR="008E2DE3" w:rsidRPr="00697B62" w:rsidRDefault="008E2DE3" w:rsidP="00911D3F">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c</w:t>
                      </w:r>
                      <w:r w:rsidRPr="00697B62">
                        <w:rPr>
                          <w:rFonts w:ascii="Times New Roman" w:hAnsi="Times New Roman" w:cs="Times New Roman"/>
                          <w:sz w:val="24"/>
                          <w:szCs w:val="24"/>
                        </w:rPr>
                        <w:t>)</w:t>
                      </w:r>
                    </w:p>
                  </w:txbxContent>
                </v:textbox>
                <w10:wrap anchorx="margin"/>
              </v:shape>
            </w:pict>
          </mc:Fallback>
        </mc:AlternateContent>
      </w:r>
    </w:p>
    <w:p w14:paraId="7EA07F32" w14:textId="77777777" w:rsidR="00B7188A" w:rsidRPr="00761E99" w:rsidRDefault="00911D3F" w:rsidP="00761E99">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603968" behindDoc="0" locked="0" layoutInCell="1" allowOverlap="1" wp14:anchorId="414CFAB5" wp14:editId="27952F06">
                <wp:simplePos x="0" y="0"/>
                <wp:positionH relativeFrom="margin">
                  <wp:posOffset>3877945</wp:posOffset>
                </wp:positionH>
                <wp:positionV relativeFrom="paragraph">
                  <wp:posOffset>3754144</wp:posOffset>
                </wp:positionV>
                <wp:extent cx="457200" cy="345056"/>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34779AA4"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CFAB5" id="Text Box 230" o:spid="_x0000_s1062" type="#_x0000_t202" style="position:absolute;left:0;text-align:left;margin-left:305.35pt;margin-top:295.6pt;width:36pt;height:27.1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" filled="f" stroked="f" strokeweight=".5pt">
                <v:textbox>
                  <w:txbxContent>
                    <w:p w14:paraId="34779AA4"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(c)</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602944" behindDoc="0" locked="0" layoutInCell="1" allowOverlap="1" wp14:anchorId="0523349B" wp14:editId="2139C10A">
                <wp:simplePos x="0" y="0"/>
                <wp:positionH relativeFrom="margin">
                  <wp:posOffset>1926806</wp:posOffset>
                </wp:positionH>
                <wp:positionV relativeFrom="paragraph">
                  <wp:posOffset>3771397</wp:posOffset>
                </wp:positionV>
                <wp:extent cx="457200" cy="345056"/>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457200" cy="345056"/>
                        </a:xfrm>
                        <a:prstGeom prst="rect">
                          <a:avLst/>
                        </a:prstGeom>
                        <a:noFill/>
                        <a:ln w="6350">
                          <a:noFill/>
                        </a:ln>
                      </wps:spPr>
                      <wps:txbx>
                        <w:txbxContent>
                          <w:p w14:paraId="6918ED94"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3349B" id="Text Box 227" o:spid="_x0000_s1063" type="#_x0000_t202" style="position:absolute;left:0;text-align:left;margin-left:151.7pt;margin-top:296.95pt;width:36pt;height:27.1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" filled="f" stroked="f" strokeweight=".5pt">
                <v:textbox>
                  <w:txbxContent>
                    <w:p w14:paraId="6918ED94"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(b)</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601920" behindDoc="0" locked="0" layoutInCell="1" allowOverlap="1" wp14:anchorId="1D7C688F" wp14:editId="3FAF5787">
                <wp:simplePos x="0" y="0"/>
                <wp:positionH relativeFrom="margin">
                  <wp:posOffset>-54873</wp:posOffset>
                </wp:positionH>
                <wp:positionV relativeFrom="paragraph">
                  <wp:posOffset>3753509</wp:posOffset>
                </wp:positionV>
                <wp:extent cx="370936" cy="345056"/>
                <wp:effectExtent l="0" t="0" r="0" b="0"/>
                <wp:wrapNone/>
                <wp:docPr id="226" name="Text Box 226"/>
                <wp:cNvGraphicFramePr/>
                <a:graphic xmlns:a="http://schemas.openxmlformats.org/drawingml/2006/main">
                  <a:graphicData uri="http://schemas.microsoft.com/office/word/2010/wordprocessingShape">
                    <wps:wsp>
                      <wps:cNvSpPr txBox="1"/>
                      <wps:spPr>
                        <a:xfrm>
                          <a:off x="0" y="0"/>
                          <a:ext cx="370936" cy="345056"/>
                        </a:xfrm>
                        <a:prstGeom prst="rect">
                          <a:avLst/>
                        </a:prstGeom>
                        <a:noFill/>
                        <a:ln w="6350">
                          <a:noFill/>
                        </a:ln>
                      </wps:spPr>
                      <wps:txbx>
                        <w:txbxContent>
                          <w:p w14:paraId="6A3E9749"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C688F" id="Text Box 226" o:spid="_x0000_s1064" type="#_x0000_t202" style="position:absolute;left:0;text-align:left;margin-left:-4.3pt;margin-top:295.55pt;width:29.2pt;height:27.1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" filled="f" stroked="f" strokeweight=".5pt">
                <v:textbox>
                  <w:txbxContent>
                    <w:p w14:paraId="6A3E9749"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(a)</w:t>
                      </w:r>
                    </w:p>
                  </w:txbxContent>
                </v:textbox>
                <w10:wrap anchorx="margin"/>
              </v:shape>
            </w:pict>
          </mc:Fallback>
        </mc:AlternateContent>
      </w:r>
      <w:r>
        <w:rPr>
          <w:noProof/>
        </w:rPr>
        <mc:AlternateContent>
          <mc:Choice Requires="wps">
            <w:drawing>
              <wp:anchor distT="0" distB="0" distL="114300" distR="114300" simplePos="0" relativeHeight="251534336" behindDoc="0" locked="0" layoutInCell="1" allowOverlap="1" wp14:anchorId="1EF00B7F" wp14:editId="44BDA70A">
                <wp:simplePos x="0" y="0"/>
                <wp:positionH relativeFrom="margin">
                  <wp:posOffset>-1270</wp:posOffset>
                </wp:positionH>
                <wp:positionV relativeFrom="paragraph">
                  <wp:posOffset>4412843</wp:posOffset>
                </wp:positionV>
                <wp:extent cx="5944870" cy="474345"/>
                <wp:effectExtent l="0" t="0" r="0" b="1905"/>
                <wp:wrapThrough wrapText="bothSides">
                  <wp:wrapPolygon edited="0">
                    <wp:start x="0" y="0"/>
                    <wp:lineTo x="0" y="20819"/>
                    <wp:lineTo x="21526" y="20819"/>
                    <wp:lineTo x="21526" y="0"/>
                    <wp:lineTo x="0" y="0"/>
                  </wp:wrapPolygon>
                </wp:wrapThrough>
                <wp:docPr id="214" name="Text Box 214"/>
                <wp:cNvGraphicFramePr/>
                <a:graphic xmlns:a="http://schemas.openxmlformats.org/drawingml/2006/main">
                  <a:graphicData uri="http://schemas.microsoft.com/office/word/2010/wordprocessingShape">
                    <wps:wsp>
                      <wps:cNvSpPr txBox="1"/>
                      <wps:spPr>
                        <a:xfrm>
                          <a:off x="0" y="0"/>
                          <a:ext cx="5944870" cy="474345"/>
                        </a:xfrm>
                        <a:prstGeom prst="rect">
                          <a:avLst/>
                        </a:prstGeom>
                        <a:solidFill>
                          <a:prstClr val="white"/>
                        </a:solidFill>
                        <a:ln>
                          <a:noFill/>
                        </a:ln>
                      </wps:spPr>
                      <wps:txbx>
                        <w:txbxContent>
                          <w:p w14:paraId="48FAD6D0" w14:textId="10725249" w:rsidR="008E2DE3" w:rsidRDefault="008E2DE3" w:rsidP="00A90F10">
                            <w:pPr>
                              <w:pStyle w:val="Caption"/>
                              <w:jc w:val="center"/>
                              <w:rPr>
                                <w:rFonts w:ascii="Times New Roman" w:hAnsi="Times New Roman" w:cs="Times New Roman"/>
                                <w:b/>
                                <w:bCs/>
                                <w:color w:val="000000" w:themeColor="text1"/>
                                <w:sz w:val="24"/>
                                <w:szCs w:val="24"/>
                              </w:rPr>
                            </w:pPr>
                            <w:bookmarkStart w:id="37" w:name="_Toc46074632"/>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8</w:t>
                            </w:r>
                            <w:r w:rsidRPr="00A90F10">
                              <w:rPr>
                                <w:rFonts w:ascii="Times New Roman" w:hAnsi="Times New Roman" w:cs="Times New Roman"/>
                                <w:b/>
                                <w:bCs/>
                                <w:color w:val="000000" w:themeColor="text1"/>
                                <w:sz w:val="24"/>
                                <w:szCs w:val="24"/>
                              </w:rPr>
                              <w:fldChar w:fldCharType="end"/>
                            </w:r>
                            <w:r w:rsidRPr="00A90F10">
                              <w:rPr>
                                <w:rFonts w:ascii="Times New Roman" w:hAnsi="Times New Roman" w:cs="Times New Roman"/>
                                <w:b/>
                                <w:bCs/>
                                <w:color w:val="000000" w:themeColor="text1"/>
                                <w:sz w:val="24"/>
                                <w:szCs w:val="24"/>
                              </w:rPr>
                              <w:t>: Sliced 3D m</w:t>
                            </w:r>
                            <w:r>
                              <w:rPr>
                                <w:rFonts w:ascii="Times New Roman" w:hAnsi="Times New Roman" w:cs="Times New Roman"/>
                                <w:b/>
                                <w:bCs/>
                                <w:color w:val="000000" w:themeColor="text1"/>
                                <w:sz w:val="24"/>
                                <w:szCs w:val="24"/>
                              </w:rPr>
                              <w:t>odels of tension samples with</w:t>
                            </w:r>
                            <w:r w:rsidRPr="00A90F1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a </w:t>
                            </w:r>
                            <w:r w:rsidRPr="00A90F10">
                              <w:rPr>
                                <w:rFonts w:ascii="Times New Roman" w:hAnsi="Times New Roman" w:cs="Times New Roman"/>
                                <w:b/>
                                <w:bCs/>
                                <w:color w:val="000000" w:themeColor="text1"/>
                                <w:sz w:val="24"/>
                                <w:szCs w:val="24"/>
                              </w:rPr>
                              <w:t>grid infill pattern at (a) 20%, (b) 40% and (c) 60% infill density with 410µm layer height and thickness</w:t>
                            </w:r>
                            <w:bookmarkEnd w:id="37"/>
                          </w:p>
                          <w:p w14:paraId="5A0FB936" w14:textId="77777777" w:rsidR="008E2DE3" w:rsidRPr="00A90F10" w:rsidRDefault="008E2DE3" w:rsidP="00A90F10">
                            <w:pPr>
                              <w:pStyle w:val="Caption"/>
                              <w:jc w:val="center"/>
                              <w:rPr>
                                <w:rFonts w:ascii="Times New Roman" w:hAnsi="Times New Roman" w:cs="Times New Roman"/>
                                <w:b/>
                                <w:bCs/>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F00B7F" id="Text Box 214" o:spid="_x0000_s1065" type="#_x0000_t202" style="position:absolute;left:0;text-align:left;margin-left:-.1pt;margin-top:347.45pt;width:468.1pt;height:37.35pt;z-index:251534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" stroked="f">
                <v:textbox inset="0,0,0,0">
                  <w:txbxContent>
                    <w:p w14:paraId="48FAD6D0" w14:textId="10725249" w:rsidR="008E2DE3" w:rsidRDefault="008E2DE3" w:rsidP="00A90F10">
                      <w:pPr>
                        <w:pStyle w:val="Caption"/>
                        <w:jc w:val="center"/>
                        <w:rPr>
                          <w:rFonts w:ascii="Times New Roman" w:hAnsi="Times New Roman" w:cs="Times New Roman"/>
                          <w:b/>
                          <w:bCs/>
                          <w:color w:val="000000" w:themeColor="text1"/>
                          <w:sz w:val="24"/>
                          <w:szCs w:val="24"/>
                        </w:rPr>
                      </w:pPr>
                      <w:bookmarkStart w:id="38" w:name="_Toc46074632"/>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8</w:t>
                      </w:r>
                      <w:r w:rsidRPr="00A90F10">
                        <w:rPr>
                          <w:rFonts w:ascii="Times New Roman" w:hAnsi="Times New Roman" w:cs="Times New Roman"/>
                          <w:b/>
                          <w:bCs/>
                          <w:color w:val="000000" w:themeColor="text1"/>
                          <w:sz w:val="24"/>
                          <w:szCs w:val="24"/>
                        </w:rPr>
                        <w:fldChar w:fldCharType="end"/>
                      </w:r>
                      <w:r w:rsidRPr="00A90F10">
                        <w:rPr>
                          <w:rFonts w:ascii="Times New Roman" w:hAnsi="Times New Roman" w:cs="Times New Roman"/>
                          <w:b/>
                          <w:bCs/>
                          <w:color w:val="000000" w:themeColor="text1"/>
                          <w:sz w:val="24"/>
                          <w:szCs w:val="24"/>
                        </w:rPr>
                        <w:t>: Sliced 3D m</w:t>
                      </w:r>
                      <w:r>
                        <w:rPr>
                          <w:rFonts w:ascii="Times New Roman" w:hAnsi="Times New Roman" w:cs="Times New Roman"/>
                          <w:b/>
                          <w:bCs/>
                          <w:color w:val="000000" w:themeColor="text1"/>
                          <w:sz w:val="24"/>
                          <w:szCs w:val="24"/>
                        </w:rPr>
                        <w:t>odels of tension samples with</w:t>
                      </w:r>
                      <w:r w:rsidRPr="00A90F1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a </w:t>
                      </w:r>
                      <w:r w:rsidRPr="00A90F10">
                        <w:rPr>
                          <w:rFonts w:ascii="Times New Roman" w:hAnsi="Times New Roman" w:cs="Times New Roman"/>
                          <w:b/>
                          <w:bCs/>
                          <w:color w:val="000000" w:themeColor="text1"/>
                          <w:sz w:val="24"/>
                          <w:szCs w:val="24"/>
                        </w:rPr>
                        <w:t>grid infill pattern at (a) 20%, (b) 40% and (c) 60% infill density with 410µm layer height and thickness</w:t>
                      </w:r>
                      <w:bookmarkEnd w:id="38"/>
                    </w:p>
                    <w:p w14:paraId="5A0FB936" w14:textId="77777777" w:rsidR="008E2DE3" w:rsidRPr="00A90F10" w:rsidRDefault="008E2DE3" w:rsidP="00A90F10">
                      <w:pPr>
                        <w:pStyle w:val="Caption"/>
                        <w:jc w:val="center"/>
                        <w:rPr>
                          <w:rFonts w:ascii="Times New Roman" w:hAnsi="Times New Roman" w:cs="Times New Roman"/>
                          <w:b/>
                          <w:bCs/>
                          <w:noProof/>
                          <w:color w:val="000000" w:themeColor="text1"/>
                          <w:sz w:val="24"/>
                          <w:szCs w:val="24"/>
                        </w:rPr>
                      </w:pPr>
                    </w:p>
                  </w:txbxContent>
                </v:textbox>
                <w10:wrap type="through" anchorx="margin"/>
              </v:shape>
            </w:pict>
          </mc:Fallback>
        </mc:AlternateContent>
      </w:r>
    </w:p>
    <w:p w14:paraId="6E3CAD81" w14:textId="77777777" w:rsidR="00320C35" w:rsidRPr="008B07A3" w:rsidRDefault="00320C35" w:rsidP="008B07A3">
      <w:pPr>
        <w:spacing w:line="480" w:lineRule="auto"/>
        <w:rPr>
          <w:rFonts w:ascii="Times New Roman" w:eastAsiaTheme="minorEastAsia" w:hAnsi="Times New Roman" w:cs="Times New Roman"/>
          <w:sz w:val="24"/>
          <w:szCs w:val="24"/>
        </w:rPr>
      </w:pPr>
    </w:p>
    <w:p w14:paraId="28D90FF2" w14:textId="77777777" w:rsidR="00C60AE9" w:rsidRDefault="00C60AE9" w:rsidP="004C729E">
      <w:pPr>
        <w:spacing w:line="480" w:lineRule="auto"/>
        <w:rPr>
          <w:rFonts w:ascii="Times New Roman" w:eastAsiaTheme="minorEastAsia" w:hAnsi="Times New Roman" w:cs="Times New Roman"/>
          <w:sz w:val="24"/>
          <w:szCs w:val="24"/>
        </w:rPr>
      </w:pPr>
    </w:p>
    <w:p w14:paraId="2A4587EA" w14:textId="77777777" w:rsidR="00D55776" w:rsidRPr="004C729E" w:rsidRDefault="00942378" w:rsidP="004C729E">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600896" behindDoc="0" locked="0" layoutInCell="1" allowOverlap="1" wp14:anchorId="64FED3F2" wp14:editId="3ABE1209">
                <wp:simplePos x="0" y="0"/>
                <wp:positionH relativeFrom="margin">
                  <wp:posOffset>1742117</wp:posOffset>
                </wp:positionH>
                <wp:positionV relativeFrom="paragraph">
                  <wp:posOffset>1054483</wp:posOffset>
                </wp:positionV>
                <wp:extent cx="370840" cy="344805"/>
                <wp:effectExtent l="0" t="0" r="0" b="0"/>
                <wp:wrapNone/>
                <wp:docPr id="221" name="Text Box 221"/>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66E8C29D"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ED3F2" id="Text Box 221" o:spid="_x0000_s1066" type="#_x0000_t202" style="position:absolute;margin-left:137.15pt;margin-top:83.05pt;width:29.2pt;height:27.1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" filled="f" stroked="f" strokeweight=".5pt">
                <v:textbox>
                  <w:txbxContent>
                    <w:p w14:paraId="66E8C29D" w14:textId="77777777" w:rsidR="008E2DE3" w:rsidRPr="00697B62" w:rsidRDefault="008E2DE3" w:rsidP="00911D3F">
                      <w:pPr>
                        <w:rPr>
                          <w:rFonts w:ascii="Times New Roman" w:hAnsi="Times New Roman" w:cs="Times New Roman"/>
                          <w:sz w:val="24"/>
                          <w:szCs w:val="24"/>
                        </w:rPr>
                      </w:pPr>
                      <w:r w:rsidRPr="00A4197D">
                        <w:rPr>
                          <w:rFonts w:ascii="Times New Roman" w:hAnsi="Times New Roman" w:cs="Times New Roman"/>
                          <w:sz w:val="24"/>
                          <w:szCs w:val="24"/>
                          <w:highlight w:val="red"/>
                        </w:rPr>
                        <w:t>(a)</w:t>
                      </w:r>
                    </w:p>
                  </w:txbxContent>
                </v:textbox>
                <w10:wrap anchorx="margin"/>
              </v:shape>
            </w:pict>
          </mc:Fallback>
        </mc:AlternateContent>
      </w:r>
    </w:p>
    <w:p w14:paraId="487BDD0C" w14:textId="77777777" w:rsidR="00EF24CB" w:rsidRDefault="00942378" w:rsidP="00A90F10">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b/>
          <w:noProof/>
          <w:sz w:val="24"/>
          <w:szCs w:val="24"/>
        </w:rPr>
        <w:lastRenderedPageBreak/>
        <mc:AlternateContent>
          <mc:Choice Requires="wps">
            <w:drawing>
              <wp:anchor distT="0" distB="0" distL="114300" distR="114300" simplePos="0" relativeHeight="251606016" behindDoc="0" locked="0" layoutInCell="1" allowOverlap="1" wp14:anchorId="21A86C19" wp14:editId="28C6B039">
                <wp:simplePos x="0" y="0"/>
                <wp:positionH relativeFrom="margin">
                  <wp:posOffset>3050324</wp:posOffset>
                </wp:positionH>
                <wp:positionV relativeFrom="paragraph">
                  <wp:posOffset>1842961</wp:posOffset>
                </wp:positionV>
                <wp:extent cx="370840" cy="344805"/>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41BEDC9B" w14:textId="77777777" w:rsidR="008E2DE3" w:rsidRPr="00697B62" w:rsidRDefault="008E2DE3" w:rsidP="00942378">
                            <w:pPr>
                              <w:rPr>
                                <w:rFonts w:ascii="Times New Roman" w:hAnsi="Times New Roman" w:cs="Times New Roman"/>
                                <w:sz w:val="24"/>
                                <w:szCs w:val="24"/>
                              </w:rPr>
                            </w:pPr>
                            <w:r w:rsidRPr="00A4197D">
                              <w:rPr>
                                <w:rFonts w:ascii="Times New Roman" w:hAnsi="Times New Roman" w:cs="Times New Roman"/>
                                <w:sz w:val="24"/>
                                <w:szCs w:val="24"/>
                                <w:highlight w:val="re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86C19" id="Text Box 238" o:spid="_x0000_s1067" type="#_x0000_t202" style="position:absolute;left:0;text-align:left;margin-left:240.2pt;margin-top:145.1pt;width:29.2pt;height:27.1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" filled="f" stroked="f" strokeweight=".5pt">
                <v:textbox>
                  <w:txbxContent>
                    <w:p w14:paraId="41BEDC9B" w14:textId="77777777" w:rsidR="008E2DE3" w:rsidRPr="00697B62" w:rsidRDefault="008E2DE3" w:rsidP="00942378">
                      <w:pPr>
                        <w:rPr>
                          <w:rFonts w:ascii="Times New Roman" w:hAnsi="Times New Roman" w:cs="Times New Roman"/>
                          <w:sz w:val="24"/>
                          <w:szCs w:val="24"/>
                        </w:rPr>
                      </w:pPr>
                      <w:r w:rsidRPr="00A4197D">
                        <w:rPr>
                          <w:rFonts w:ascii="Times New Roman" w:hAnsi="Times New Roman" w:cs="Times New Roman"/>
                          <w:sz w:val="24"/>
                          <w:szCs w:val="24"/>
                          <w:highlight w:val="red"/>
                        </w:rPr>
                        <w:t>(c)</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604992" behindDoc="0" locked="0" layoutInCell="1" allowOverlap="1" wp14:anchorId="3B81A44B" wp14:editId="69634316">
                <wp:simplePos x="0" y="0"/>
                <wp:positionH relativeFrom="margin">
                  <wp:posOffset>186810</wp:posOffset>
                </wp:positionH>
                <wp:positionV relativeFrom="paragraph">
                  <wp:posOffset>1860214</wp:posOffset>
                </wp:positionV>
                <wp:extent cx="370840" cy="344805"/>
                <wp:effectExtent l="0" t="0" r="0" b="0"/>
                <wp:wrapNone/>
                <wp:docPr id="235" name="Text Box 235"/>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7B9DB84B" w14:textId="77777777" w:rsidR="008E2DE3" w:rsidRPr="00697B62" w:rsidRDefault="008E2DE3" w:rsidP="00942378">
                            <w:pPr>
                              <w:rPr>
                                <w:rFonts w:ascii="Times New Roman" w:hAnsi="Times New Roman" w:cs="Times New Roman"/>
                                <w:sz w:val="24"/>
                                <w:szCs w:val="24"/>
                              </w:rPr>
                            </w:pPr>
                            <w:r w:rsidRPr="00A4197D">
                              <w:rPr>
                                <w:rFonts w:ascii="Times New Roman" w:hAnsi="Times New Roman" w:cs="Times New Roman"/>
                                <w:sz w:val="24"/>
                                <w:szCs w:val="24"/>
                                <w:highlight w:val="re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1A44B" id="Text Box 235" o:spid="_x0000_s1068" type="#_x0000_t202" style="position:absolute;left:0;text-align:left;margin-left:14.7pt;margin-top:146.45pt;width:29.2pt;height:27.1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" filled="f" stroked="f" strokeweight=".5pt">
                <v:textbox>
                  <w:txbxContent>
                    <w:p w14:paraId="7B9DB84B" w14:textId="77777777" w:rsidR="008E2DE3" w:rsidRPr="00697B62" w:rsidRDefault="008E2DE3" w:rsidP="00942378">
                      <w:pPr>
                        <w:rPr>
                          <w:rFonts w:ascii="Times New Roman" w:hAnsi="Times New Roman" w:cs="Times New Roman"/>
                          <w:sz w:val="24"/>
                          <w:szCs w:val="24"/>
                        </w:rPr>
                      </w:pPr>
                      <w:r w:rsidRPr="00A4197D">
                        <w:rPr>
                          <w:rFonts w:ascii="Times New Roman" w:hAnsi="Times New Roman" w:cs="Times New Roman"/>
                          <w:sz w:val="24"/>
                          <w:szCs w:val="24"/>
                          <w:highlight w:val="red"/>
                        </w:rPr>
                        <w:t>(b)</w:t>
                      </w:r>
                    </w:p>
                  </w:txbxContent>
                </v:textbox>
                <w10:wrap anchorx="margin"/>
              </v:shape>
            </w:pict>
          </mc:Fallback>
        </mc:AlternateContent>
      </w:r>
      <w:r w:rsidR="00A90F10">
        <w:rPr>
          <w:noProof/>
        </w:rPr>
        <mc:AlternateContent>
          <mc:Choice Requires="wps">
            <w:drawing>
              <wp:anchor distT="0" distB="0" distL="114300" distR="114300" simplePos="0" relativeHeight="251536384" behindDoc="0" locked="0" layoutInCell="1" allowOverlap="1" wp14:anchorId="4EC25790" wp14:editId="20118EAB">
                <wp:simplePos x="0" y="0"/>
                <wp:positionH relativeFrom="column">
                  <wp:posOffset>233680</wp:posOffset>
                </wp:positionH>
                <wp:positionV relativeFrom="paragraph">
                  <wp:posOffset>2195195</wp:posOffset>
                </wp:positionV>
                <wp:extent cx="5543550" cy="635"/>
                <wp:effectExtent l="0" t="0" r="0" b="0"/>
                <wp:wrapThrough wrapText="bothSides">
                  <wp:wrapPolygon edited="0">
                    <wp:start x="0" y="0"/>
                    <wp:lineTo x="0" y="20057"/>
                    <wp:lineTo x="21526" y="20057"/>
                    <wp:lineTo x="21526" y="0"/>
                    <wp:lineTo x="0" y="0"/>
                  </wp:wrapPolygon>
                </wp:wrapThrough>
                <wp:docPr id="218" name="Text Box 218"/>
                <wp:cNvGraphicFramePr/>
                <a:graphic xmlns:a="http://schemas.openxmlformats.org/drawingml/2006/main">
                  <a:graphicData uri="http://schemas.microsoft.com/office/word/2010/wordprocessingShape">
                    <wps:wsp>
                      <wps:cNvSpPr txBox="1"/>
                      <wps:spPr>
                        <a:xfrm>
                          <a:off x="0" y="0"/>
                          <a:ext cx="5543550" cy="635"/>
                        </a:xfrm>
                        <a:prstGeom prst="rect">
                          <a:avLst/>
                        </a:prstGeom>
                        <a:solidFill>
                          <a:prstClr val="white"/>
                        </a:solidFill>
                        <a:ln>
                          <a:noFill/>
                        </a:ln>
                      </wps:spPr>
                      <wps:txbx>
                        <w:txbxContent>
                          <w:p w14:paraId="55487BB2" w14:textId="2A87525C" w:rsidR="008E2DE3" w:rsidRPr="00A90F10" w:rsidRDefault="008E2DE3" w:rsidP="00A90F10">
                            <w:pPr>
                              <w:pStyle w:val="Caption"/>
                              <w:jc w:val="center"/>
                              <w:rPr>
                                <w:rFonts w:ascii="Times New Roman" w:hAnsi="Times New Roman" w:cs="Times New Roman"/>
                                <w:b/>
                                <w:bCs/>
                                <w:noProof/>
                                <w:color w:val="000000" w:themeColor="text1"/>
                                <w:sz w:val="24"/>
                                <w:szCs w:val="24"/>
                              </w:rPr>
                            </w:pPr>
                            <w:bookmarkStart w:id="39" w:name="_Toc46074633"/>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9</w:t>
                            </w:r>
                            <w:r w:rsidRPr="00A90F10">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Sliced 3D models of tension sensors at</w:t>
                            </w:r>
                            <w:r w:rsidRPr="00A90F10">
                              <w:rPr>
                                <w:rFonts w:ascii="Times New Roman" w:hAnsi="Times New Roman" w:cs="Times New Roman"/>
                                <w:b/>
                                <w:bCs/>
                                <w:color w:val="000000" w:themeColor="text1"/>
                                <w:sz w:val="24"/>
                                <w:szCs w:val="24"/>
                              </w:rPr>
                              <w:t xml:space="preserve"> 100% infill density with 410µm layer height and thickness</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C25790" id="Text Box 218" o:spid="_x0000_s1069" type="#_x0000_t202" style="position:absolute;left:0;text-align:left;margin-left:18.4pt;margin-top:172.85pt;width:436.5pt;height:.05pt;z-index:25153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" stroked="f">
                <v:textbox style="mso-fit-shape-to-text:t" inset="0,0,0,0">
                  <w:txbxContent>
                    <w:p w14:paraId="55487BB2" w14:textId="2A87525C" w:rsidR="008E2DE3" w:rsidRPr="00A90F10" w:rsidRDefault="008E2DE3" w:rsidP="00A90F10">
                      <w:pPr>
                        <w:pStyle w:val="Caption"/>
                        <w:jc w:val="center"/>
                        <w:rPr>
                          <w:rFonts w:ascii="Times New Roman" w:hAnsi="Times New Roman" w:cs="Times New Roman"/>
                          <w:b/>
                          <w:bCs/>
                          <w:noProof/>
                          <w:color w:val="000000" w:themeColor="text1"/>
                          <w:sz w:val="24"/>
                          <w:szCs w:val="24"/>
                        </w:rPr>
                      </w:pPr>
                      <w:bookmarkStart w:id="40" w:name="_Toc46074633"/>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9</w:t>
                      </w:r>
                      <w:r w:rsidRPr="00A90F10">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Sliced 3D models of tension sensors at</w:t>
                      </w:r>
                      <w:r w:rsidRPr="00A90F10">
                        <w:rPr>
                          <w:rFonts w:ascii="Times New Roman" w:hAnsi="Times New Roman" w:cs="Times New Roman"/>
                          <w:b/>
                          <w:bCs/>
                          <w:color w:val="000000" w:themeColor="text1"/>
                          <w:sz w:val="24"/>
                          <w:szCs w:val="24"/>
                        </w:rPr>
                        <w:t xml:space="preserve"> 100% infill density with 410µm layer height and thickness</w:t>
                      </w:r>
                      <w:bookmarkEnd w:id="40"/>
                    </w:p>
                  </w:txbxContent>
                </v:textbox>
                <w10:wrap type="through"/>
              </v:shape>
            </w:pict>
          </mc:Fallback>
        </mc:AlternateContent>
      </w:r>
      <w:r w:rsidR="00B7188A">
        <w:rPr>
          <w:noProof/>
        </w:rPr>
        <w:drawing>
          <wp:anchor distT="0" distB="0" distL="114300" distR="114300" simplePos="0" relativeHeight="251447296" behindDoc="0" locked="0" layoutInCell="1" allowOverlap="1" wp14:anchorId="4EA85898" wp14:editId="5C9AEA45">
            <wp:simplePos x="0" y="0"/>
            <wp:positionH relativeFrom="margin">
              <wp:posOffset>228600</wp:posOffset>
            </wp:positionH>
            <wp:positionV relativeFrom="paragraph">
              <wp:posOffset>283845</wp:posOffset>
            </wp:positionV>
            <wp:extent cx="2771775" cy="1861820"/>
            <wp:effectExtent l="0" t="0" r="9525" b="5080"/>
            <wp:wrapThrough wrapText="bothSides">
              <wp:wrapPolygon edited="0">
                <wp:start x="0" y="0"/>
                <wp:lineTo x="0" y="21438"/>
                <wp:lineTo x="21526" y="21438"/>
                <wp:lineTo x="21526"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771775" cy="1861820"/>
                    </a:xfrm>
                    <a:prstGeom prst="rect">
                      <a:avLst/>
                    </a:prstGeom>
                  </pic:spPr>
                </pic:pic>
              </a:graphicData>
            </a:graphic>
            <wp14:sizeRelH relativeFrom="page">
              <wp14:pctWidth>0</wp14:pctWidth>
            </wp14:sizeRelH>
            <wp14:sizeRelV relativeFrom="page">
              <wp14:pctHeight>0</wp14:pctHeight>
            </wp14:sizeRelV>
          </wp:anchor>
        </w:drawing>
      </w:r>
      <w:r w:rsidR="00B7188A">
        <w:rPr>
          <w:noProof/>
        </w:rPr>
        <w:drawing>
          <wp:anchor distT="0" distB="0" distL="114300" distR="114300" simplePos="0" relativeHeight="251448320" behindDoc="0" locked="0" layoutInCell="1" allowOverlap="1" wp14:anchorId="76FCC43C" wp14:editId="3E1A4317">
            <wp:simplePos x="0" y="0"/>
            <wp:positionH relativeFrom="column">
              <wp:posOffset>3095625</wp:posOffset>
            </wp:positionH>
            <wp:positionV relativeFrom="paragraph">
              <wp:posOffset>274320</wp:posOffset>
            </wp:positionV>
            <wp:extent cx="2683510" cy="1861820"/>
            <wp:effectExtent l="0" t="0" r="2540" b="5080"/>
            <wp:wrapThrough wrapText="bothSides">
              <wp:wrapPolygon edited="0">
                <wp:start x="0" y="0"/>
                <wp:lineTo x="0" y="21438"/>
                <wp:lineTo x="21467" y="21438"/>
                <wp:lineTo x="21467"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683510" cy="1861820"/>
                    </a:xfrm>
                    <a:prstGeom prst="rect">
                      <a:avLst/>
                    </a:prstGeom>
                  </pic:spPr>
                </pic:pic>
              </a:graphicData>
            </a:graphic>
            <wp14:sizeRelH relativeFrom="page">
              <wp14:pctWidth>0</wp14:pctWidth>
            </wp14:sizeRelH>
            <wp14:sizeRelV relativeFrom="page">
              <wp14:pctHeight>0</wp14:pctHeight>
            </wp14:sizeRelV>
          </wp:anchor>
        </w:drawing>
      </w:r>
    </w:p>
    <w:p w14:paraId="52DBE24F" w14:textId="77777777" w:rsidR="00CC68A1" w:rsidRDefault="00CC68A1" w:rsidP="00A90F10">
      <w:pPr>
        <w:pStyle w:val="Heading3"/>
        <w:rPr>
          <w:rFonts w:eastAsiaTheme="minorEastAsia"/>
        </w:rPr>
      </w:pPr>
      <w:bookmarkStart w:id="41" w:name="_Toc46976024"/>
      <w:r>
        <w:rPr>
          <w:rFonts w:eastAsiaTheme="minorEastAsia"/>
        </w:rPr>
        <w:t xml:space="preserve">2.4.2 </w:t>
      </w:r>
      <w:r w:rsidR="00014579">
        <w:rPr>
          <w:rFonts w:eastAsiaTheme="minorEastAsia"/>
        </w:rPr>
        <w:t>3D Printed Samples</w:t>
      </w:r>
      <w:bookmarkEnd w:id="41"/>
    </w:p>
    <w:p w14:paraId="5885DF71" w14:textId="703FCB68" w:rsidR="00014579" w:rsidRPr="008C38EA" w:rsidRDefault="008C38EA" w:rsidP="00E97F88">
      <w:pPr>
        <w:spacing w:line="480" w:lineRule="auto"/>
        <w:ind w:firstLine="720"/>
        <w:jc w:val="both"/>
        <w:rPr>
          <w:rFonts w:ascii="Times New Roman" w:eastAsiaTheme="minorEastAsia" w:hAnsi="Times New Roman" w:cs="Times New Roman"/>
          <w:sz w:val="24"/>
          <w:szCs w:val="24"/>
        </w:rPr>
      </w:pPr>
      <w:r w:rsidRPr="008C38EA">
        <w:rPr>
          <w:rFonts w:ascii="Times New Roman" w:eastAsiaTheme="minorEastAsia" w:hAnsi="Times New Roman" w:cs="Times New Roman"/>
          <w:sz w:val="24"/>
          <w:szCs w:val="24"/>
        </w:rPr>
        <w:t>The porous 3D printed</w:t>
      </w:r>
      <w:r w:rsidR="00C21998">
        <w:rPr>
          <w:rFonts w:ascii="Times New Roman" w:eastAsiaTheme="minorEastAsia" w:hAnsi="Times New Roman" w:cs="Times New Roman"/>
          <w:sz w:val="24"/>
          <w:szCs w:val="24"/>
        </w:rPr>
        <w:t xml:space="preserve"> samples</w:t>
      </w:r>
      <w:r w:rsidR="00B57765">
        <w:rPr>
          <w:rFonts w:ascii="Times New Roman" w:eastAsiaTheme="minorEastAsia" w:hAnsi="Times New Roman" w:cs="Times New Roman"/>
          <w:sz w:val="24"/>
          <w:szCs w:val="24"/>
        </w:rPr>
        <w:t>, along with the bulk geometries,</w:t>
      </w:r>
      <w:r w:rsidR="006E1575">
        <w:rPr>
          <w:rFonts w:ascii="Times New Roman" w:eastAsiaTheme="minorEastAsia" w:hAnsi="Times New Roman" w:cs="Times New Roman"/>
          <w:sz w:val="24"/>
          <w:szCs w:val="24"/>
        </w:rPr>
        <w:t xml:space="preserve"> can be seen on Figures 10-13</w:t>
      </w:r>
      <w:r w:rsidRPr="008C38E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BD756F">
        <w:rPr>
          <w:rFonts w:ascii="Times New Roman" w:eastAsiaTheme="minorEastAsia" w:hAnsi="Times New Roman" w:cs="Times New Roman"/>
          <w:sz w:val="24"/>
          <w:szCs w:val="24"/>
        </w:rPr>
        <w:t>The samples show excellent</w:t>
      </w:r>
      <w:r w:rsidR="006C69D2">
        <w:rPr>
          <w:rFonts w:ascii="Times New Roman" w:eastAsiaTheme="minorEastAsia" w:hAnsi="Times New Roman" w:cs="Times New Roman"/>
          <w:sz w:val="24"/>
          <w:szCs w:val="24"/>
        </w:rPr>
        <w:t xml:space="preserve"> geometric accuracy as a result of the </w:t>
      </w:r>
      <w:r w:rsidR="00BD756F">
        <w:rPr>
          <w:rFonts w:ascii="Times New Roman" w:eastAsiaTheme="minorEastAsia" w:hAnsi="Times New Roman" w:cs="Times New Roman"/>
          <w:sz w:val="24"/>
          <w:szCs w:val="24"/>
        </w:rPr>
        <w:t xml:space="preserve">good rheological properties. </w:t>
      </w:r>
      <w:r w:rsidR="00241BBF">
        <w:rPr>
          <w:rFonts w:ascii="Times New Roman" w:eastAsiaTheme="minorEastAsia" w:hAnsi="Times New Roman" w:cs="Times New Roman"/>
          <w:sz w:val="24"/>
          <w:szCs w:val="24"/>
        </w:rPr>
        <w:t>The samples have very similar dimensions to the models generated using the slicing software.</w:t>
      </w:r>
      <w:r w:rsidR="008912EA">
        <w:rPr>
          <w:rFonts w:ascii="Times New Roman" w:eastAsiaTheme="minorEastAsia" w:hAnsi="Times New Roman" w:cs="Times New Roman"/>
          <w:sz w:val="24"/>
          <w:szCs w:val="24"/>
        </w:rPr>
        <w:t xml:space="preserve"> There are no overlaps seen since each layer stacks abo</w:t>
      </w:r>
      <w:r w:rsidR="00D10F45">
        <w:rPr>
          <w:rFonts w:ascii="Times New Roman" w:eastAsiaTheme="minorEastAsia" w:hAnsi="Times New Roman" w:cs="Times New Roman"/>
          <w:sz w:val="24"/>
          <w:szCs w:val="24"/>
        </w:rPr>
        <w:t>ve the other in good alignment.</w:t>
      </w:r>
      <w:r w:rsidR="008912EA">
        <w:rPr>
          <w:rFonts w:ascii="Times New Roman" w:eastAsiaTheme="minorEastAsia" w:hAnsi="Times New Roman" w:cs="Times New Roman"/>
          <w:sz w:val="24"/>
          <w:szCs w:val="24"/>
        </w:rPr>
        <w:t xml:space="preserve"> </w:t>
      </w:r>
      <w:r w:rsidR="00327680" w:rsidRPr="00327680">
        <w:rPr>
          <w:rFonts w:ascii="Times New Roman" w:eastAsiaTheme="minorEastAsia" w:hAnsi="Times New Roman" w:cs="Times New Roman"/>
          <w:sz w:val="24"/>
          <w:szCs w:val="24"/>
        </w:rPr>
        <w:t>Good adhesion between layers was also observed</w:t>
      </w:r>
      <w:r w:rsidR="00736C5E">
        <w:rPr>
          <w:rFonts w:ascii="Times New Roman" w:eastAsiaTheme="minorEastAsia" w:hAnsi="Times New Roman" w:cs="Times New Roman"/>
          <w:sz w:val="24"/>
          <w:szCs w:val="24"/>
        </w:rPr>
        <w:t>, with no gaps observed between layers</w:t>
      </w:r>
      <w:r w:rsidR="003A47E6">
        <w:rPr>
          <w:rFonts w:ascii="Times New Roman" w:eastAsiaTheme="minorEastAsia" w:hAnsi="Times New Roman" w:cs="Times New Roman"/>
          <w:sz w:val="24"/>
          <w:szCs w:val="24"/>
        </w:rPr>
        <w:t xml:space="preserve">. There was also no collapse </w:t>
      </w:r>
      <w:r w:rsidR="00EF6FD8">
        <w:rPr>
          <w:rFonts w:ascii="Times New Roman" w:eastAsiaTheme="minorEastAsia" w:hAnsi="Times New Roman" w:cs="Times New Roman"/>
          <w:sz w:val="24"/>
          <w:szCs w:val="24"/>
        </w:rPr>
        <w:t>of one layer into another that was observed. Each line printed can</w:t>
      </w:r>
      <w:r w:rsidR="00425AB2">
        <w:rPr>
          <w:rFonts w:ascii="Times New Roman" w:eastAsiaTheme="minorEastAsia" w:hAnsi="Times New Roman" w:cs="Times New Roman"/>
          <w:sz w:val="24"/>
          <w:szCs w:val="24"/>
        </w:rPr>
        <w:t xml:space="preserve"> also</w:t>
      </w:r>
      <w:r w:rsidR="00EF6FD8">
        <w:rPr>
          <w:rFonts w:ascii="Times New Roman" w:eastAsiaTheme="minorEastAsia" w:hAnsi="Times New Roman" w:cs="Times New Roman"/>
          <w:sz w:val="24"/>
          <w:szCs w:val="24"/>
        </w:rPr>
        <w:t xml:space="preserve"> be distinctly viewed</w:t>
      </w:r>
      <w:r w:rsidR="00736C5E">
        <w:rPr>
          <w:rFonts w:ascii="Times New Roman" w:eastAsiaTheme="minorEastAsia" w:hAnsi="Times New Roman" w:cs="Times New Roman"/>
          <w:sz w:val="24"/>
          <w:szCs w:val="24"/>
        </w:rPr>
        <w:t>.</w:t>
      </w:r>
      <w:r w:rsidR="00842BC2">
        <w:rPr>
          <w:rFonts w:ascii="Times New Roman" w:eastAsiaTheme="minorEastAsia" w:hAnsi="Times New Roman" w:cs="Times New Roman"/>
          <w:sz w:val="24"/>
          <w:szCs w:val="24"/>
        </w:rPr>
        <w:t xml:space="preserve"> However, in some samples there are diagonal lines that are observed</w:t>
      </w:r>
      <w:r w:rsidR="007F7CEA">
        <w:rPr>
          <w:rFonts w:ascii="Times New Roman" w:eastAsiaTheme="minorEastAsia" w:hAnsi="Times New Roman" w:cs="Times New Roman"/>
          <w:sz w:val="24"/>
          <w:szCs w:val="24"/>
        </w:rPr>
        <w:t xml:space="preserve"> that cut through the infill patterns</w:t>
      </w:r>
      <w:r w:rsidR="00842BC2">
        <w:rPr>
          <w:rFonts w:ascii="Times New Roman" w:eastAsiaTheme="minorEastAsia" w:hAnsi="Times New Roman" w:cs="Times New Roman"/>
          <w:sz w:val="24"/>
          <w:szCs w:val="24"/>
        </w:rPr>
        <w:t xml:space="preserve">. These occur </w:t>
      </w:r>
      <w:r w:rsidR="007F7CEA">
        <w:rPr>
          <w:rFonts w:ascii="Times New Roman" w:eastAsiaTheme="minorEastAsia" w:hAnsi="Times New Roman" w:cs="Times New Roman"/>
          <w:sz w:val="24"/>
          <w:szCs w:val="24"/>
        </w:rPr>
        <w:t>in</w:t>
      </w:r>
      <w:r w:rsidR="00945DD3">
        <w:rPr>
          <w:rFonts w:ascii="Times New Roman" w:eastAsiaTheme="minorEastAsia" w:hAnsi="Times New Roman" w:cs="Times New Roman"/>
          <w:sz w:val="24"/>
          <w:szCs w:val="24"/>
        </w:rPr>
        <w:t xml:space="preserve"> </w:t>
      </w:r>
      <w:r w:rsidR="007F7CEA">
        <w:rPr>
          <w:rFonts w:ascii="Times New Roman" w:eastAsiaTheme="minorEastAsia" w:hAnsi="Times New Roman" w:cs="Times New Roman"/>
          <w:sz w:val="24"/>
          <w:szCs w:val="24"/>
        </w:rPr>
        <w:t xml:space="preserve">between the printing of lines </w:t>
      </w:r>
      <w:r w:rsidR="00842BC2">
        <w:rPr>
          <w:rFonts w:ascii="Times New Roman" w:eastAsiaTheme="minorEastAsia" w:hAnsi="Times New Roman" w:cs="Times New Roman"/>
          <w:sz w:val="24"/>
          <w:szCs w:val="24"/>
        </w:rPr>
        <w:t xml:space="preserve">as a result </w:t>
      </w:r>
      <w:r w:rsidR="007F7CEA">
        <w:rPr>
          <w:rFonts w:ascii="Times New Roman" w:eastAsiaTheme="minorEastAsia" w:hAnsi="Times New Roman" w:cs="Times New Roman"/>
          <w:sz w:val="24"/>
          <w:szCs w:val="24"/>
        </w:rPr>
        <w:t xml:space="preserve">of the nozzle moving to another location to begin printing. Due to the rheology of the ink, the nozzle drags material to its next location while the </w:t>
      </w:r>
      <w:proofErr w:type="spellStart"/>
      <w:r w:rsidR="007F7CEA">
        <w:rPr>
          <w:rFonts w:ascii="Times New Roman" w:eastAsiaTheme="minorEastAsia" w:hAnsi="Times New Roman" w:cs="Times New Roman"/>
          <w:sz w:val="24"/>
          <w:szCs w:val="24"/>
        </w:rPr>
        <w:t>gcode</w:t>
      </w:r>
      <w:proofErr w:type="spellEnd"/>
      <w:r w:rsidR="007F7CEA">
        <w:rPr>
          <w:rFonts w:ascii="Times New Roman" w:eastAsiaTheme="minorEastAsia" w:hAnsi="Times New Roman" w:cs="Times New Roman"/>
          <w:sz w:val="24"/>
          <w:szCs w:val="24"/>
        </w:rPr>
        <w:t xml:space="preserve"> is not executing a material extrusion at that particular time</w:t>
      </w:r>
      <w:r w:rsidR="00A61069">
        <w:rPr>
          <w:rFonts w:ascii="Times New Roman" w:eastAsiaTheme="minorEastAsia" w:hAnsi="Times New Roman" w:cs="Times New Roman"/>
          <w:sz w:val="24"/>
          <w:szCs w:val="24"/>
        </w:rPr>
        <w:t>.</w:t>
      </w:r>
      <w:r w:rsidR="00F62C71">
        <w:rPr>
          <w:rFonts w:ascii="Times New Roman" w:eastAsiaTheme="minorEastAsia" w:hAnsi="Times New Roman" w:cs="Times New Roman"/>
          <w:sz w:val="24"/>
          <w:szCs w:val="24"/>
        </w:rPr>
        <w:t xml:space="preserve"> Solving this issue is a difficult task that involves optimizing the print path. </w:t>
      </w:r>
      <w:r w:rsidR="004C3E4A">
        <w:rPr>
          <w:rFonts w:ascii="Times New Roman" w:eastAsiaTheme="minorEastAsia" w:hAnsi="Times New Roman" w:cs="Times New Roman"/>
          <w:sz w:val="24"/>
          <w:szCs w:val="24"/>
        </w:rPr>
        <w:t>Such optimization results in the nozzle passing twice over certain sections of the infill, resulting in the occurrence of double extrusion and some lines in the infill being thicker than others.</w:t>
      </w:r>
      <w:r w:rsidR="00880CB9">
        <w:rPr>
          <w:rFonts w:ascii="Times New Roman" w:eastAsiaTheme="minorEastAsia" w:hAnsi="Times New Roman" w:cs="Times New Roman"/>
          <w:sz w:val="24"/>
          <w:szCs w:val="24"/>
        </w:rPr>
        <w:t xml:space="preserve"> </w:t>
      </w:r>
      <w:r w:rsidR="00C91D32">
        <w:rPr>
          <w:rFonts w:ascii="Times New Roman" w:eastAsiaTheme="minorEastAsia" w:hAnsi="Times New Roman" w:cs="Times New Roman"/>
          <w:sz w:val="24"/>
          <w:szCs w:val="24"/>
        </w:rPr>
        <w:t xml:space="preserve">Few unwanted voids </w:t>
      </w:r>
      <w:r w:rsidR="00CD2970">
        <w:rPr>
          <w:rFonts w:ascii="Times New Roman" w:eastAsiaTheme="minorEastAsia" w:hAnsi="Times New Roman" w:cs="Times New Roman"/>
          <w:sz w:val="24"/>
          <w:szCs w:val="24"/>
        </w:rPr>
        <w:t>are formed within the</w:t>
      </w:r>
      <w:r w:rsidR="008B0399">
        <w:rPr>
          <w:rFonts w:ascii="Times New Roman" w:eastAsiaTheme="minorEastAsia" w:hAnsi="Times New Roman" w:cs="Times New Roman"/>
          <w:sz w:val="24"/>
          <w:szCs w:val="24"/>
        </w:rPr>
        <w:t xml:space="preserve"> porous</w:t>
      </w:r>
      <w:r w:rsidR="00CD2970">
        <w:rPr>
          <w:rFonts w:ascii="Times New Roman" w:eastAsiaTheme="minorEastAsia" w:hAnsi="Times New Roman" w:cs="Times New Roman"/>
          <w:sz w:val="24"/>
          <w:szCs w:val="24"/>
        </w:rPr>
        <w:t xml:space="preserve"> samples as a result of the 3D printing process. </w:t>
      </w:r>
      <w:r w:rsidR="008B0399">
        <w:rPr>
          <w:rFonts w:ascii="Times New Roman" w:eastAsiaTheme="minorEastAsia" w:hAnsi="Times New Roman" w:cs="Times New Roman"/>
          <w:sz w:val="24"/>
          <w:szCs w:val="24"/>
        </w:rPr>
        <w:t xml:space="preserve">During the 3D printing of </w:t>
      </w:r>
      <w:r w:rsidR="008B0399">
        <w:rPr>
          <w:rFonts w:ascii="Times New Roman" w:eastAsiaTheme="minorEastAsia" w:hAnsi="Times New Roman" w:cs="Times New Roman"/>
          <w:sz w:val="24"/>
          <w:szCs w:val="24"/>
        </w:rPr>
        <w:lastRenderedPageBreak/>
        <w:t>bulk samples, voids are usuall</w:t>
      </w:r>
      <w:r w:rsidR="000B6A16">
        <w:rPr>
          <w:rFonts w:ascii="Times New Roman" w:eastAsiaTheme="minorEastAsia" w:hAnsi="Times New Roman" w:cs="Times New Roman"/>
          <w:sz w:val="24"/>
          <w:szCs w:val="24"/>
        </w:rPr>
        <w:t xml:space="preserve">y a result of gaps between filamentary depositions. </w:t>
      </w:r>
      <w:r w:rsidR="002E4376">
        <w:rPr>
          <w:rFonts w:ascii="Times New Roman" w:eastAsiaTheme="minorEastAsia" w:hAnsi="Times New Roman" w:cs="Times New Roman"/>
          <w:sz w:val="24"/>
          <w:szCs w:val="24"/>
        </w:rPr>
        <w:t xml:space="preserve">Extrusion and material deposition of polymer nanocomposite inks depends of a dragging phenomenon whereby as the print head moves along the print bed, material is extruded onto the print bed and adheres to it. This results in a continuous material flow from the syringe to the print bed that is dragged onto the surface </w:t>
      </w:r>
      <w:r w:rsidR="00571A44">
        <w:rPr>
          <w:rFonts w:ascii="Times New Roman" w:eastAsiaTheme="minorEastAsia" w:hAnsi="Times New Roman" w:cs="Times New Roman"/>
          <w:sz w:val="24"/>
          <w:szCs w:val="24"/>
        </w:rPr>
        <w:t xml:space="preserve">because of the ink’s rheological properties. Voids form when sudden turns of the print head result in small gaps being formed between subsequent lines. </w:t>
      </w:r>
      <w:r w:rsidR="00321DBC">
        <w:rPr>
          <w:rFonts w:ascii="Times New Roman" w:eastAsiaTheme="minorEastAsia" w:hAnsi="Times New Roman" w:cs="Times New Roman"/>
          <w:sz w:val="24"/>
          <w:szCs w:val="24"/>
        </w:rPr>
        <w:t xml:space="preserve">With the porous samples in this study, the sudden turns of the print head are minimized due to the relatively large size of the pores being created. Lines are extruded and generally stand on their own in each layer, and the reduced contact with other lines reduces the probability of voids being formed significantly. </w:t>
      </w:r>
      <w:r w:rsidR="0066144B">
        <w:rPr>
          <w:rFonts w:ascii="Times New Roman" w:eastAsiaTheme="minorEastAsia" w:hAnsi="Times New Roman" w:cs="Times New Roman"/>
          <w:sz w:val="24"/>
          <w:szCs w:val="24"/>
        </w:rPr>
        <w:t>Voids are also present</w:t>
      </w:r>
      <w:r w:rsidR="0095465E">
        <w:rPr>
          <w:rFonts w:ascii="Times New Roman" w:eastAsiaTheme="minorEastAsia" w:hAnsi="Times New Roman" w:cs="Times New Roman"/>
          <w:sz w:val="24"/>
          <w:szCs w:val="24"/>
        </w:rPr>
        <w:t xml:space="preserve"> within the material </w:t>
      </w:r>
      <w:r w:rsidR="0066144B">
        <w:rPr>
          <w:rFonts w:ascii="Times New Roman" w:eastAsiaTheme="minorEastAsia" w:hAnsi="Times New Roman" w:cs="Times New Roman"/>
          <w:sz w:val="24"/>
          <w:szCs w:val="24"/>
        </w:rPr>
        <w:t>while it is in the syringe</w:t>
      </w:r>
      <w:r w:rsidR="0056032F">
        <w:rPr>
          <w:rFonts w:ascii="Times New Roman" w:eastAsiaTheme="minorEastAsia" w:hAnsi="Times New Roman" w:cs="Times New Roman"/>
          <w:sz w:val="24"/>
          <w:szCs w:val="24"/>
        </w:rPr>
        <w:t>. These are produced during material fabrication and loading into the syringe.</w:t>
      </w:r>
      <w:r w:rsidR="00EC7C71">
        <w:rPr>
          <w:rFonts w:ascii="Times New Roman" w:eastAsiaTheme="minorEastAsia" w:hAnsi="Times New Roman" w:cs="Times New Roman"/>
          <w:sz w:val="24"/>
          <w:szCs w:val="24"/>
        </w:rPr>
        <w:t xml:space="preserve"> These manifest on the 3D printed sample as a slight gap of air along a line caused by a split second of air being extruded while the print head continues to move. </w:t>
      </w:r>
      <w:r w:rsidR="008E3FF6">
        <w:rPr>
          <w:rFonts w:ascii="Times New Roman" w:eastAsiaTheme="minorEastAsia" w:hAnsi="Times New Roman" w:cs="Times New Roman"/>
          <w:sz w:val="24"/>
          <w:szCs w:val="24"/>
        </w:rPr>
        <w:t>These are unlikely to be present in the porous samples since every time such a gap is created, then subsequent layers will fail to print since such a gap interrupts the dragging phenomenon</w:t>
      </w:r>
      <w:r w:rsidR="002D1219">
        <w:rPr>
          <w:rFonts w:ascii="Times New Roman" w:eastAsiaTheme="minorEastAsia" w:hAnsi="Times New Roman" w:cs="Times New Roman"/>
          <w:sz w:val="24"/>
          <w:szCs w:val="24"/>
        </w:rPr>
        <w:t>. While this phenomenon is less noticeable in bulk material structures, it results in deformed porous structures with entire walls missing</w:t>
      </w:r>
      <w:r w:rsidR="008E3FF6">
        <w:rPr>
          <w:rFonts w:ascii="Times New Roman" w:eastAsiaTheme="minorEastAsia" w:hAnsi="Times New Roman" w:cs="Times New Roman"/>
          <w:sz w:val="24"/>
          <w:szCs w:val="24"/>
        </w:rPr>
        <w:t xml:space="preserve">. </w:t>
      </w:r>
      <w:r w:rsidR="00E9684E">
        <w:rPr>
          <w:rFonts w:ascii="Times New Roman" w:eastAsiaTheme="minorEastAsia" w:hAnsi="Times New Roman" w:cs="Times New Roman"/>
          <w:sz w:val="24"/>
          <w:szCs w:val="24"/>
        </w:rPr>
        <w:t xml:space="preserve">All prints that exhibit this form of voids were aborted and restarted. </w:t>
      </w:r>
      <w:r w:rsidR="005A1790">
        <w:rPr>
          <w:rFonts w:ascii="Times New Roman" w:eastAsiaTheme="minorEastAsia" w:hAnsi="Times New Roman" w:cs="Times New Roman"/>
          <w:sz w:val="24"/>
          <w:szCs w:val="24"/>
        </w:rPr>
        <w:t>Lastly,</w:t>
      </w:r>
      <w:r w:rsidR="001A3D23">
        <w:rPr>
          <w:rFonts w:ascii="Times New Roman" w:eastAsiaTheme="minorEastAsia" w:hAnsi="Times New Roman" w:cs="Times New Roman"/>
          <w:sz w:val="24"/>
          <w:szCs w:val="24"/>
        </w:rPr>
        <w:t xml:space="preserve"> voids present in the syringe that are encased on all sides by material are still present when a line is extruded</w:t>
      </w:r>
      <w:r w:rsidR="00F62C71">
        <w:rPr>
          <w:rFonts w:ascii="Times New Roman" w:eastAsiaTheme="minorEastAsia" w:hAnsi="Times New Roman" w:cs="Times New Roman"/>
          <w:sz w:val="24"/>
          <w:szCs w:val="24"/>
        </w:rPr>
        <w:t>.</w:t>
      </w:r>
      <w:r w:rsidR="005A1790">
        <w:rPr>
          <w:rFonts w:ascii="Times New Roman" w:eastAsiaTheme="minorEastAsia" w:hAnsi="Times New Roman" w:cs="Times New Roman"/>
          <w:sz w:val="24"/>
          <w:szCs w:val="24"/>
        </w:rPr>
        <w:t xml:space="preserve"> However, these voids are microscopic in size and their effect on the mechanical properties of the material is very little.</w:t>
      </w:r>
      <w:r w:rsidR="00736C5E">
        <w:rPr>
          <w:rFonts w:ascii="Times New Roman" w:eastAsiaTheme="minorEastAsia" w:hAnsi="Times New Roman" w:cs="Times New Roman"/>
          <w:sz w:val="24"/>
          <w:szCs w:val="24"/>
        </w:rPr>
        <w:t xml:space="preserve"> </w:t>
      </w:r>
      <w:r w:rsidR="0016137F" w:rsidRPr="0016137F">
        <w:rPr>
          <w:rFonts w:ascii="Times New Roman" w:eastAsiaTheme="minorEastAsia" w:hAnsi="Times New Roman" w:cs="Times New Roman"/>
          <w:sz w:val="24"/>
          <w:szCs w:val="24"/>
        </w:rPr>
        <w:t>The analysis of the geometric accuracy relating to line thickness, layer height and pore size was performed</w:t>
      </w:r>
      <w:r w:rsidR="0016137F">
        <w:rPr>
          <w:rFonts w:ascii="Times New Roman" w:eastAsiaTheme="minorEastAsia" w:hAnsi="Times New Roman" w:cs="Times New Roman"/>
          <w:sz w:val="24"/>
          <w:szCs w:val="24"/>
        </w:rPr>
        <w:t>,</w:t>
      </w:r>
      <w:r w:rsidR="0016137F" w:rsidRPr="0016137F">
        <w:rPr>
          <w:rFonts w:ascii="Times New Roman" w:eastAsiaTheme="minorEastAsia" w:hAnsi="Times New Roman" w:cs="Times New Roman"/>
          <w:sz w:val="24"/>
          <w:szCs w:val="24"/>
        </w:rPr>
        <w:t xml:space="preserve"> and the results are shown </w:t>
      </w:r>
      <w:r w:rsidR="0016137F">
        <w:rPr>
          <w:rFonts w:ascii="Times New Roman" w:eastAsiaTheme="minorEastAsia" w:hAnsi="Times New Roman" w:cs="Times New Roman"/>
          <w:sz w:val="24"/>
          <w:szCs w:val="24"/>
        </w:rPr>
        <w:t xml:space="preserve">in detail in the </w:t>
      </w:r>
      <w:r w:rsidR="00F13498">
        <w:rPr>
          <w:rFonts w:ascii="Times New Roman" w:eastAsiaTheme="minorEastAsia" w:hAnsi="Times New Roman" w:cs="Times New Roman"/>
          <w:sz w:val="24"/>
          <w:szCs w:val="24"/>
        </w:rPr>
        <w:t>next section.</w:t>
      </w:r>
    </w:p>
    <w:p w14:paraId="18634534" w14:textId="77777777" w:rsidR="00842F9E" w:rsidRDefault="00842F9E" w:rsidP="00EF24CB">
      <w:pPr>
        <w:spacing w:line="480" w:lineRule="auto"/>
        <w:rPr>
          <w:rFonts w:ascii="Times New Roman" w:eastAsiaTheme="minorEastAsia" w:hAnsi="Times New Roman" w:cs="Times New Roman"/>
          <w:sz w:val="24"/>
          <w:szCs w:val="24"/>
        </w:rPr>
      </w:pPr>
    </w:p>
    <w:p w14:paraId="0D1AB322" w14:textId="126EF9E6" w:rsidR="00F25131" w:rsidRDefault="00F25131" w:rsidP="00EF24CB">
      <w:pPr>
        <w:spacing w:line="480" w:lineRule="auto"/>
        <w:rPr>
          <w:rFonts w:ascii="Times New Roman" w:eastAsiaTheme="minorEastAsia" w:hAnsi="Times New Roman" w:cs="Times New Roman"/>
          <w:sz w:val="24"/>
          <w:szCs w:val="24"/>
        </w:rPr>
      </w:pPr>
    </w:p>
    <w:p w14:paraId="23DFA9CD" w14:textId="64C05051" w:rsidR="00F25131" w:rsidRDefault="006F7029" w:rsidP="00EF24CB">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b/>
          <w:noProof/>
          <w:sz w:val="24"/>
          <w:szCs w:val="24"/>
        </w:rPr>
        <w:lastRenderedPageBreak/>
        <mc:AlternateContent>
          <mc:Choice Requires="wps">
            <w:drawing>
              <wp:anchor distT="0" distB="0" distL="114300" distR="114300" simplePos="0" relativeHeight="251608064" behindDoc="0" locked="0" layoutInCell="1" allowOverlap="1" wp14:anchorId="506801A4" wp14:editId="108CA406">
                <wp:simplePos x="0" y="0"/>
                <wp:positionH relativeFrom="margin">
                  <wp:posOffset>102870</wp:posOffset>
                </wp:positionH>
                <wp:positionV relativeFrom="paragraph">
                  <wp:posOffset>191135</wp:posOffset>
                </wp:positionV>
                <wp:extent cx="370840" cy="344805"/>
                <wp:effectExtent l="0" t="0" r="0" b="6985"/>
                <wp:wrapNone/>
                <wp:docPr id="260" name="Text Box 260"/>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481BA198" w14:textId="77777777" w:rsidR="008E2DE3" w:rsidRPr="00697B62" w:rsidRDefault="008E2DE3" w:rsidP="00376BC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a</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801A4" id="Text Box 260" o:spid="_x0000_s1070" type="#_x0000_t202" style="position:absolute;margin-left:8.1pt;margin-top:15.05pt;width:29.2pt;height:27.1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" filled="f" stroked="f" strokeweight=".5pt">
                <v:textbox>
                  <w:txbxContent>
                    <w:p w14:paraId="481BA198" w14:textId="77777777" w:rsidR="008E2DE3" w:rsidRPr="00697B62" w:rsidRDefault="008E2DE3" w:rsidP="00376BC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a</w:t>
                      </w:r>
                      <w:r w:rsidRPr="00697B62">
                        <w:rPr>
                          <w:rFonts w:ascii="Times New Roman" w:hAnsi="Times New Roman" w:cs="Times New Roman"/>
                          <w:sz w:val="24"/>
                          <w:szCs w:val="24"/>
                        </w:rPr>
                        <w:t>)</w:t>
                      </w:r>
                    </w:p>
                  </w:txbxContent>
                </v:textbox>
                <w10:wrap anchorx="margin"/>
              </v:shape>
            </w:pict>
          </mc:Fallback>
        </mc:AlternateContent>
      </w:r>
    </w:p>
    <w:p w14:paraId="4D146DA1" w14:textId="40D6143C" w:rsidR="00F25131" w:rsidRDefault="006F7029" w:rsidP="00EF24CB">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g">
            <w:drawing>
              <wp:anchor distT="0" distB="0" distL="114300" distR="114300" simplePos="0" relativeHeight="251868160" behindDoc="0" locked="0" layoutInCell="1" allowOverlap="1" wp14:anchorId="16F1EA43" wp14:editId="7E7D2569">
                <wp:simplePos x="0" y="0"/>
                <wp:positionH relativeFrom="column">
                  <wp:posOffset>190500</wp:posOffset>
                </wp:positionH>
                <wp:positionV relativeFrom="paragraph">
                  <wp:posOffset>5080</wp:posOffset>
                </wp:positionV>
                <wp:extent cx="5295900" cy="5478145"/>
                <wp:effectExtent l="0" t="0" r="0" b="8255"/>
                <wp:wrapThrough wrapText="bothSides">
                  <wp:wrapPolygon edited="0">
                    <wp:start x="0" y="0"/>
                    <wp:lineTo x="0" y="6234"/>
                    <wp:lineTo x="9091" y="7211"/>
                    <wp:lineTo x="0" y="7361"/>
                    <wp:lineTo x="0" y="13896"/>
                    <wp:lineTo x="10800" y="14422"/>
                    <wp:lineTo x="0" y="14947"/>
                    <wp:lineTo x="0" y="21557"/>
                    <wp:lineTo x="14763" y="21557"/>
                    <wp:lineTo x="21522" y="21557"/>
                    <wp:lineTo x="21522" y="14947"/>
                    <wp:lineTo x="10800" y="14422"/>
                    <wp:lineTo x="21522" y="13896"/>
                    <wp:lineTo x="21522" y="7361"/>
                    <wp:lineTo x="12509" y="7211"/>
                    <wp:lineTo x="21522" y="6234"/>
                    <wp:lineTo x="21522" y="0"/>
                    <wp:lineTo x="0" y="0"/>
                  </wp:wrapPolygon>
                </wp:wrapThrough>
                <wp:docPr id="522" name="Group 522"/>
                <wp:cNvGraphicFramePr/>
                <a:graphic xmlns:a="http://schemas.openxmlformats.org/drawingml/2006/main">
                  <a:graphicData uri="http://schemas.microsoft.com/office/word/2010/wordprocessingGroup">
                    <wpg:wgp>
                      <wpg:cNvGrpSpPr/>
                      <wpg:grpSpPr>
                        <a:xfrm>
                          <a:off x="0" y="0"/>
                          <a:ext cx="5295900" cy="5478145"/>
                          <a:chOff x="0" y="0"/>
                          <a:chExt cx="5295900" cy="5478534"/>
                        </a:xfrm>
                      </wpg:grpSpPr>
                      <pic:pic xmlns:pic="http://schemas.openxmlformats.org/drawingml/2006/picture">
                        <pic:nvPicPr>
                          <pic:cNvPr id="511" name="Picture 511"/>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a:xfrm>
                            <a:off x="9525" y="9525"/>
                            <a:ext cx="1838325" cy="1574800"/>
                          </a:xfrm>
                          <a:prstGeom prst="rect">
                            <a:avLst/>
                          </a:prstGeom>
                        </pic:spPr>
                      </pic:pic>
                      <pic:pic xmlns:pic="http://schemas.openxmlformats.org/drawingml/2006/picture">
                        <pic:nvPicPr>
                          <pic:cNvPr id="514" name="Picture 514"/>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1924050" y="0"/>
                            <a:ext cx="1704975" cy="1568450"/>
                          </a:xfrm>
                          <a:prstGeom prst="rect">
                            <a:avLst/>
                          </a:prstGeom>
                        </pic:spPr>
                      </pic:pic>
                      <pic:pic xmlns:pic="http://schemas.openxmlformats.org/drawingml/2006/picture">
                        <pic:nvPicPr>
                          <pic:cNvPr id="515" name="Picture 515"/>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3695700" y="0"/>
                            <a:ext cx="1569085" cy="1584960"/>
                          </a:xfrm>
                          <a:prstGeom prst="rect">
                            <a:avLst/>
                          </a:prstGeom>
                        </pic:spPr>
                      </pic:pic>
                      <pic:pic xmlns:pic="http://schemas.openxmlformats.org/drawingml/2006/picture">
                        <pic:nvPicPr>
                          <pic:cNvPr id="516" name="Picture 516"/>
                          <pic:cNvPicPr>
                            <a:picLocks noChangeAspect="1"/>
                          </pic:cNvPicPr>
                        </pic:nvPicPr>
                        <pic:blipFill>
                          <a:blip r:embed="rId110">
                            <a:extLst>
                              <a:ext uri="{28A0092B-C50C-407E-A947-70E740481C1C}">
                                <a14:useLocalDpi xmlns:a14="http://schemas.microsoft.com/office/drawing/2010/main" val="0"/>
                              </a:ext>
                            </a:extLst>
                          </a:blip>
                          <a:stretch>
                            <a:fillRect/>
                          </a:stretch>
                        </pic:blipFill>
                        <pic:spPr>
                          <a:xfrm>
                            <a:off x="0" y="1885950"/>
                            <a:ext cx="1856740" cy="1645920"/>
                          </a:xfrm>
                          <a:prstGeom prst="rect">
                            <a:avLst/>
                          </a:prstGeom>
                        </pic:spPr>
                      </pic:pic>
                      <pic:pic xmlns:pic="http://schemas.openxmlformats.org/drawingml/2006/picture">
                        <pic:nvPicPr>
                          <pic:cNvPr id="517" name="Picture 517"/>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1895475" y="1885950"/>
                            <a:ext cx="1752600" cy="1658620"/>
                          </a:xfrm>
                          <a:prstGeom prst="rect">
                            <a:avLst/>
                          </a:prstGeom>
                        </pic:spPr>
                      </pic:pic>
                      <pic:pic xmlns:pic="http://schemas.openxmlformats.org/drawingml/2006/picture">
                        <pic:nvPicPr>
                          <pic:cNvPr id="518" name="Picture 518"/>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3676650" y="1885950"/>
                            <a:ext cx="1609725" cy="1647448"/>
                          </a:xfrm>
                          <a:prstGeom prst="rect">
                            <a:avLst/>
                          </a:prstGeom>
                        </pic:spPr>
                      </pic:pic>
                      <pic:pic xmlns:pic="http://schemas.openxmlformats.org/drawingml/2006/picture">
                        <pic:nvPicPr>
                          <pic:cNvPr id="519" name="Picture 519"/>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0" y="3810000"/>
                            <a:ext cx="1876425" cy="1651049"/>
                          </a:xfrm>
                          <a:prstGeom prst="rect">
                            <a:avLst/>
                          </a:prstGeom>
                        </pic:spPr>
                      </pic:pic>
                      <pic:pic xmlns:pic="http://schemas.openxmlformats.org/drawingml/2006/picture">
                        <pic:nvPicPr>
                          <pic:cNvPr id="520" name="Picture 520"/>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1905000" y="3810000"/>
                            <a:ext cx="1704975" cy="1655612"/>
                          </a:xfrm>
                          <a:prstGeom prst="rect">
                            <a:avLst/>
                          </a:prstGeom>
                        </pic:spPr>
                      </pic:pic>
                      <pic:pic xmlns:pic="http://schemas.openxmlformats.org/drawingml/2006/picture">
                        <pic:nvPicPr>
                          <pic:cNvPr id="521" name="Picture 521"/>
                          <pic:cNvPicPr>
                            <a:picLocks noChangeAspect="1"/>
                          </pic:cNvPicPr>
                        </pic:nvPicPr>
                        <pic:blipFill>
                          <a:blip r:embed="rId115">
                            <a:extLst>
                              <a:ext uri="{28A0092B-C50C-407E-A947-70E740481C1C}">
                                <a14:useLocalDpi xmlns:a14="http://schemas.microsoft.com/office/drawing/2010/main" val="0"/>
                              </a:ext>
                            </a:extLst>
                          </a:blip>
                          <a:stretch>
                            <a:fillRect/>
                          </a:stretch>
                        </pic:blipFill>
                        <pic:spPr>
                          <a:xfrm>
                            <a:off x="3648075" y="3819526"/>
                            <a:ext cx="1647825" cy="16590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8A730E" id="Group 522" o:spid="_x0000_s1026" style="position:absolute;margin-left:15pt;margin-top:.4pt;width:417pt;height:431.35pt;z-index:251868160;mso-width-relative:margin;mso-height-relative:margin" coordsize="52959,547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">
                <v:shape id="Picture 511" o:spid="_x0000_s1027" type="#_x0000_t75" style="position:absolute;left:95;top:95;width:18383;height:157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I2TFAAAA3AAAAA8AAABkcnMvZG93bnJldi54bWxEj0FrwkAUhO8F/8PyBG91E6FSUldRsaJI&#10;D9VSPD6yz2ww+zZmVxP/vVsoeBxm5htmMutsJW7U+NKxgnSYgCDOnS65UPBz+Hx9B+EDssbKMSm4&#10;k4fZtPcywUy7lr/ptg+FiBD2GSowIdSZlD43ZNEPXU0cvZNrLIYom0LqBtsIt5UcJclYWiw5Lhis&#10;aWkoP++vVsFu87U+tKuKF8ff03Y9MtsjXmqlBv1u/gEiUBee4f/2Rit4S1P4OxOP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USNkxQAAANwAAAAPAAAAAAAAAAAAAAAA&#10;AJ8CAABkcnMvZG93bnJldi54bWxQSwUGAAAAAAQABAD3AAAAkQMAAAAA&#10;">
                  <v:imagedata r:id="rId116" o:title=""/>
                  <v:path arrowok="t"/>
                </v:shape>
                <v:shape id="Picture 514" o:spid="_x0000_s1028" type="#_x0000_t75" style="position:absolute;left:19240;width:17050;height:15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tjBjGAAAA3AAAAA8AAABkcnMvZG93bnJldi54bWxEj1FLw0AQhN+F/odjBd/spWJDjb0WFQUR&#10;LLVKwbclt+bS5vZCbk3Sf+8Jgo/DzHzDLNejb1RPXawDG5hNM1DEZbA1VwY+3p8uF6CiIFtsApOB&#10;E0VYryZnSyxsGPiN+p1UKkE4FmjAibSF1rF05DFOQ0ucvK/QeZQku0rbDocE942+yrJce6w5LThs&#10;6cFRedx9ewNyODm5eZlvctkOn6/H+33eP+6NuTgf725BCY3yH/5rP1sD89k1/J5JR0Cv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y2MGMYAAADcAAAADwAAAAAAAAAAAAAA&#10;AACfAgAAZHJzL2Rvd25yZXYueG1sUEsFBgAAAAAEAAQA9wAAAJIDAAAAAA==&#10;">
                  <v:imagedata r:id="rId117" o:title=""/>
                  <v:path arrowok="t"/>
                </v:shape>
                <v:shape id="Picture 515" o:spid="_x0000_s1029" type="#_x0000_t75" style="position:absolute;left:36957;width:15690;height:158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5J8zFAAAA3AAAAA8AAABkcnMvZG93bnJldi54bWxEj0FrwkAUhO+C/2F5hd50o6ho6ioqpNST&#10;GHvp7TX7mgR334bsNsZ/7xYKHoeZ+YZZb3trREetrx0rmIwTEMSF0zWXCj4v2WgJwgdkjcYxKbiT&#10;h+1mOFhjqt2Nz9TloRQRwj5FBVUITSqlLyqy6MeuIY7ej2sthijbUuoWbxFujZwmyUJarDkuVNjQ&#10;oaLimv9aBSY7mtl1n+Xfp9O7XB2+7t1slSv1+tLv3kAE6sMz/N/+0Armkzn8nYlHQG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SfMxQAAANwAAAAPAAAAAAAAAAAAAAAA&#10;AJ8CAABkcnMvZG93bnJldi54bWxQSwUGAAAAAAQABAD3AAAAkQMAAAAA&#10;">
                  <v:imagedata r:id="rId118" o:title=""/>
                  <v:path arrowok="t"/>
                </v:shape>
                <v:shape id="Picture 516" o:spid="_x0000_s1030" type="#_x0000_t75" style="position:absolute;top:18859;width:18567;height:16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tyNDAAAAA3AAAAA8AAABkcnMvZG93bnJldi54bWxEj92KwjAQhe8F3yGM4J2mKlapRtkVBG91&#10;fYCxmf5oM6lNtPXtjSDs5eH8fJz1tjOVeFLjSssKJuMIBHFqdcm5gvPffrQE4TyyxsoyKXiRg+2m&#10;31tjom3LR3qefC7CCLsEFRTe14mULi3IoBvbmjh4mW0M+iCbXOoG2zBuKjmNolgaLDkQCqxpV1B6&#10;Oz1M4E7re8mvx+91t8xSnM0XbRZflBoOup8VCE+d/w9/2wetYD6J4XMmHAG5e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y3I0MAAAADcAAAADwAAAAAAAAAAAAAAAACfAgAA&#10;ZHJzL2Rvd25yZXYueG1sUEsFBgAAAAAEAAQA9wAAAIwDAAAAAA==&#10;">
                  <v:imagedata r:id="rId119" o:title=""/>
                  <v:path arrowok="t"/>
                </v:shape>
                <v:shape id="Picture 517" o:spid="_x0000_s1031" type="#_x0000_t75" style="position:absolute;left:18954;top:18859;width:17526;height:16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xnjFAAAA3AAAAA8AAABkcnMvZG93bnJldi54bWxEj09rAjEUxO+C3yE8wZtmFdSyNUqRKipe&#10;tAXp7XXz9k+7eVmSqOu3bwqCx2FmfsPMl62pxZWcrywrGA0TEMSZ1RUXCj4/1oMXED4ga6wtk4I7&#10;eVguup05ptre+EjXUyhEhLBPUUEZQpNK6bOSDPqhbYijl1tnMETpCqkd3iLc1HKcJFNpsOK4UGJD&#10;q5Ky39PFKNgdD1+rn11u97n7fk/yzbmaXM5K9Xvt2yuIQG14hh/trVYwGc3g/0w8AnL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t8Z4xQAAANwAAAAPAAAAAAAAAAAAAAAA&#10;AJ8CAABkcnMvZG93bnJldi54bWxQSwUGAAAAAAQABAD3AAAAkQMAAAAA&#10;">
                  <v:imagedata r:id="rId120" o:title=""/>
                  <v:path arrowok="t"/>
                </v:shape>
                <v:shape id="Picture 518" o:spid="_x0000_s1032" type="#_x0000_t75" style="position:absolute;left:36766;top:18859;width:16097;height:16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6g03BAAAA3AAAAA8AAABkcnMvZG93bnJldi54bWxET89rwjAUvg/2P4Q38DJmWsFtVKMMRRA9&#10;rQ68PppnW21euiS29b83B8Hjx/d7vhxMIzpyvrasIB0nIIgLq2suFfwdNh/fIHxA1thYJgU38rBc&#10;vL7MMdO251/q8lCKGMI+QwVVCG0mpS8qMujHtiWO3Mk6gyFCV0rtsI/hppGTJPmUBmuODRW2tKqo&#10;uORXo2CdWD39ckO3P+ZmfUz7//T8vlNq9Db8zEAEGsJT/HBvtYJpGtfGM/EI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q6g03BAAAA3AAAAA8AAAAAAAAAAAAAAAAAnwIA&#10;AGRycy9kb3ducmV2LnhtbFBLBQYAAAAABAAEAPcAAACNAwAAAAA=&#10;">
                  <v:imagedata r:id="rId121" o:title=""/>
                  <v:path arrowok="t"/>
                </v:shape>
                <v:shape id="Picture 519" o:spid="_x0000_s1033" type="#_x0000_t75" style="position:absolute;top:38100;width:18764;height:16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MgW3FAAAA3AAAAA8AAABkcnMvZG93bnJldi54bWxEj19rwkAQxN+Ffodjhb7VS1oqGj3FCoUW&#10;qrT+eV9yaxLM7YXc1sRv3xMKPg4z8xtmvuxdrS7UhsqzgXSUgCLOva24MHDYvz9NQAVBtlh7JgNX&#10;CrBcPAzmmFnf8Q9ddlKoCOGQoYFSpMm0DnlJDsPIN8TRO/nWoUTZFtq22EW4q/Vzkoy1w4rjQokN&#10;rUvKz7tfZ2B7/Tp0eSqr4yadnL/XL5tPebPGPA771QyUUC/38H/7wxp4TadwOxOPgF7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IFtxQAAANwAAAAPAAAAAAAAAAAAAAAA&#10;AJ8CAABkcnMvZG93bnJldi54bWxQSwUGAAAAAAQABAD3AAAAkQMAAAAA&#10;">
                  <v:imagedata r:id="rId122" o:title=""/>
                  <v:path arrowok="t"/>
                </v:shape>
                <v:shape id="Picture 520" o:spid="_x0000_s1034" type="#_x0000_t75" style="position:absolute;left:19050;top:38100;width:17049;height:16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aY0vCAAAA3AAAAA8AAABkcnMvZG93bnJldi54bWxET91qwjAUvhf2DuEMdqephYmrRpHBcGyo&#10;2PkAx+bYFpuTkkRb9/TmQvDy4/ufL3vTiCs5X1tWMB4lIIgLq2suFRz+voZTED4ga2wsk4IbeVgu&#10;XgZzzLTteE/XPJQihrDPUEEVQptJ6YuKDPqRbYkjd7LOYIjQlVI77GK4aWSaJBNpsObYUGFLnxUV&#10;5/xiFLibNeMP+b/b+Olvd0zXP9ttPVHq7bVfzUAE6sNT/HB/awXvaZwfz8QjIB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2mNLwgAAANwAAAAPAAAAAAAAAAAAAAAAAJ8C&#10;AABkcnMvZG93bnJldi54bWxQSwUGAAAAAAQABAD3AAAAjgMAAAAA&#10;">
                  <v:imagedata r:id="rId123" o:title=""/>
                  <v:path arrowok="t"/>
                </v:shape>
                <v:shape id="Picture 521" o:spid="_x0000_s1035" type="#_x0000_t75" style="position:absolute;left:36480;top:38195;width:16479;height:165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E+4zDAAAA3AAAAA8AAABkcnMvZG93bnJldi54bWxEj92KwjAUhO+FfYdwFrwRTSt2kWoUKaws&#10;3oi6D3BoTn+0OSlNtnbf3giCl8PMfMOst4NpRE+dqy0riGcRCOLc6ppLBb+X7+kShPPIGhvLpOCf&#10;HGw3H6M1ptre+UT92ZciQNilqKDyvk2ldHlFBt3MtsTBK2xn0AfZlVJ3eA9w08h5FH1JgzWHhQpb&#10;yirKb+c/o+AaJzwUh+uuaLJsstgnfSbdUanx57BbgfA0+Hf41f7RCpJ5DM8z4Qj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T7jMMAAADcAAAADwAAAAAAAAAAAAAAAACf&#10;AgAAZHJzL2Rvd25yZXYueG1sUEsFBgAAAAAEAAQA9wAAAI8DAAAAAA==&#10;">
                  <v:imagedata r:id="rId124" o:title=""/>
                  <v:path arrowok="t"/>
                </v:shape>
                <w10:wrap type="through"/>
              </v:group>
            </w:pict>
          </mc:Fallback>
        </mc:AlternateContent>
      </w:r>
    </w:p>
    <w:p w14:paraId="635D15B5" w14:textId="505A11D0" w:rsidR="00F25131" w:rsidRDefault="00F25131" w:rsidP="00EF24CB">
      <w:pPr>
        <w:spacing w:line="480" w:lineRule="auto"/>
        <w:rPr>
          <w:rFonts w:ascii="Times New Roman" w:eastAsiaTheme="minorEastAsia" w:hAnsi="Times New Roman" w:cs="Times New Roman"/>
          <w:sz w:val="24"/>
          <w:szCs w:val="24"/>
        </w:rPr>
      </w:pPr>
    </w:p>
    <w:p w14:paraId="22D9DDBA" w14:textId="30311D74" w:rsidR="00EF24CB" w:rsidRPr="005920EF" w:rsidRDefault="006F7029" w:rsidP="00EF24CB">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887616" behindDoc="0" locked="0" layoutInCell="1" allowOverlap="1" wp14:anchorId="2DEBCE2D" wp14:editId="221125EE">
                <wp:simplePos x="0" y="0"/>
                <wp:positionH relativeFrom="margin">
                  <wp:posOffset>123825</wp:posOffset>
                </wp:positionH>
                <wp:positionV relativeFrom="paragraph">
                  <wp:posOffset>424815</wp:posOffset>
                </wp:positionV>
                <wp:extent cx="370840" cy="344805"/>
                <wp:effectExtent l="0" t="0" r="0" b="6985"/>
                <wp:wrapNone/>
                <wp:docPr id="541" name="Text Box 541"/>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76F62173" w14:textId="4FA12867"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BCE2D" id="Text Box 541" o:spid="_x0000_s1071" type="#_x0000_t202" style="position:absolute;margin-left:9.75pt;margin-top:33.45pt;width:29.2pt;height:27.1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" filled="f" stroked="f" strokeweight=".5pt">
                <v:textbox>
                  <w:txbxContent>
                    <w:p w14:paraId="76F62173" w14:textId="4FA12867"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v:textbox>
                <w10:wrap anchorx="margin"/>
              </v:shape>
            </w:pict>
          </mc:Fallback>
        </mc:AlternateContent>
      </w:r>
    </w:p>
    <w:p w14:paraId="1B1BDCB9" w14:textId="617DD68C" w:rsidR="00F24092" w:rsidRDefault="006F7029" w:rsidP="00BC028B">
      <w:pPr>
        <w:spacing w:line="480" w:lineRule="auto"/>
        <w:rPr>
          <w:rFonts w:ascii="Times New Roman"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891712" behindDoc="0" locked="0" layoutInCell="1" allowOverlap="1" wp14:anchorId="15B6BDF7" wp14:editId="06E8EDD0">
                <wp:simplePos x="0" y="0"/>
                <wp:positionH relativeFrom="margin">
                  <wp:posOffset>3810000</wp:posOffset>
                </wp:positionH>
                <wp:positionV relativeFrom="paragraph">
                  <wp:posOffset>10795</wp:posOffset>
                </wp:positionV>
                <wp:extent cx="438150" cy="344805"/>
                <wp:effectExtent l="0" t="0" r="0" b="0"/>
                <wp:wrapNone/>
                <wp:docPr id="543" name="Text Box 543"/>
                <wp:cNvGraphicFramePr/>
                <a:graphic xmlns:a="http://schemas.openxmlformats.org/drawingml/2006/main">
                  <a:graphicData uri="http://schemas.microsoft.com/office/word/2010/wordprocessingShape">
                    <wps:wsp>
                      <wps:cNvSpPr txBox="1"/>
                      <wps:spPr>
                        <a:xfrm>
                          <a:off x="0" y="0"/>
                          <a:ext cx="438150" cy="344805"/>
                        </a:xfrm>
                        <a:prstGeom prst="rect">
                          <a:avLst/>
                        </a:prstGeom>
                        <a:noFill/>
                        <a:ln w="6350">
                          <a:noFill/>
                        </a:ln>
                      </wps:spPr>
                      <wps:txbx>
                        <w:txbxContent>
                          <w:p w14:paraId="3F189166" w14:textId="19052B15"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6BDF7" id="Text Box 543" o:spid="_x0000_s1072" type="#_x0000_t202" style="position:absolute;margin-left:300pt;margin-top:.85pt;width:34.5pt;height:27.1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" filled="f" stroked="f" strokeweight=".5pt">
                <v:textbox>
                  <w:txbxContent>
                    <w:p w14:paraId="3F189166" w14:textId="19052B15"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889664" behindDoc="0" locked="0" layoutInCell="1" allowOverlap="1" wp14:anchorId="7562A5B0" wp14:editId="30F7E994">
                <wp:simplePos x="0" y="0"/>
                <wp:positionH relativeFrom="margin">
                  <wp:posOffset>2009774</wp:posOffset>
                </wp:positionH>
                <wp:positionV relativeFrom="paragraph">
                  <wp:posOffset>10795</wp:posOffset>
                </wp:positionV>
                <wp:extent cx="390525" cy="344805"/>
                <wp:effectExtent l="0" t="0" r="0" b="0"/>
                <wp:wrapNone/>
                <wp:docPr id="542" name="Text Box 542"/>
                <wp:cNvGraphicFramePr/>
                <a:graphic xmlns:a="http://schemas.openxmlformats.org/drawingml/2006/main">
                  <a:graphicData uri="http://schemas.microsoft.com/office/word/2010/wordprocessingShape">
                    <wps:wsp>
                      <wps:cNvSpPr txBox="1"/>
                      <wps:spPr>
                        <a:xfrm>
                          <a:off x="0" y="0"/>
                          <a:ext cx="390525" cy="344805"/>
                        </a:xfrm>
                        <a:prstGeom prst="rect">
                          <a:avLst/>
                        </a:prstGeom>
                        <a:noFill/>
                        <a:ln w="6350">
                          <a:noFill/>
                        </a:ln>
                      </wps:spPr>
                      <wps:txbx>
                        <w:txbxContent>
                          <w:p w14:paraId="40E41111" w14:textId="3EB75A3A"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2A5B0" id="Text Box 542" o:spid="_x0000_s1073" type="#_x0000_t202" style="position:absolute;margin-left:158.25pt;margin-top:.85pt;width:30.75pt;height:27.1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" filled="f" stroked="f" strokeweight=".5pt">
                <v:textbox>
                  <w:txbxContent>
                    <w:p w14:paraId="40E41111" w14:textId="3EB75A3A"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607040" behindDoc="0" locked="0" layoutInCell="1" allowOverlap="1" wp14:anchorId="2DE7AC74" wp14:editId="31C8A244">
                <wp:simplePos x="0" y="0"/>
                <wp:positionH relativeFrom="margin">
                  <wp:posOffset>113030</wp:posOffset>
                </wp:positionH>
                <wp:positionV relativeFrom="paragraph">
                  <wp:posOffset>262255</wp:posOffset>
                </wp:positionV>
                <wp:extent cx="370840" cy="344805"/>
                <wp:effectExtent l="0" t="0" r="0" b="0"/>
                <wp:wrapNone/>
                <wp:docPr id="243" name="Text Box 243"/>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668893AF" w14:textId="77777777" w:rsidR="008E2DE3" w:rsidRPr="00697B62" w:rsidRDefault="008E2DE3" w:rsidP="00376BC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b</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7AC74" id="Text Box 243" o:spid="_x0000_s1074" type="#_x0000_t202" style="position:absolute;margin-left:8.9pt;margin-top:20.65pt;width:29.2pt;height:27.1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" filled="f" stroked="f" strokeweight=".5pt">
                <v:textbox>
                  <w:txbxContent>
                    <w:p w14:paraId="668893AF" w14:textId="77777777" w:rsidR="008E2DE3" w:rsidRPr="00697B62" w:rsidRDefault="008E2DE3" w:rsidP="00376BC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b</w:t>
                      </w:r>
                      <w:r w:rsidRPr="00697B62">
                        <w:rPr>
                          <w:rFonts w:ascii="Times New Roman" w:hAnsi="Times New Roman" w:cs="Times New Roman"/>
                          <w:sz w:val="24"/>
                          <w:szCs w:val="24"/>
                        </w:rPr>
                        <w:t>)</w:t>
                      </w:r>
                    </w:p>
                  </w:txbxContent>
                </v:textbox>
                <w10:wrap anchorx="margin"/>
              </v:shape>
            </w:pict>
          </mc:Fallback>
        </mc:AlternateContent>
      </w:r>
    </w:p>
    <w:p w14:paraId="2524D586" w14:textId="3587F022" w:rsidR="00B412D6" w:rsidRDefault="00B412D6" w:rsidP="00BC028B">
      <w:pPr>
        <w:spacing w:line="480" w:lineRule="auto"/>
        <w:rPr>
          <w:rFonts w:ascii="Times New Roman" w:hAnsi="Times New Roman" w:cs="Times New Roman"/>
          <w:sz w:val="24"/>
          <w:szCs w:val="24"/>
        </w:rPr>
      </w:pPr>
    </w:p>
    <w:p w14:paraId="0BD3047A" w14:textId="50D4E386" w:rsidR="00EF4629" w:rsidRDefault="00EF4629" w:rsidP="00BC028B">
      <w:pPr>
        <w:spacing w:line="480" w:lineRule="auto"/>
        <w:rPr>
          <w:rFonts w:ascii="Times New Roman" w:hAnsi="Times New Roman" w:cs="Times New Roman"/>
          <w:sz w:val="24"/>
          <w:szCs w:val="24"/>
        </w:rPr>
      </w:pPr>
    </w:p>
    <w:p w14:paraId="1FB7DB1C" w14:textId="7518FC76" w:rsidR="00EF4629" w:rsidRDefault="00EF4629" w:rsidP="00BC028B">
      <w:pPr>
        <w:spacing w:line="480" w:lineRule="auto"/>
        <w:rPr>
          <w:rFonts w:ascii="Times New Roman" w:hAnsi="Times New Roman" w:cs="Times New Roman"/>
          <w:sz w:val="24"/>
          <w:szCs w:val="24"/>
        </w:rPr>
      </w:pPr>
    </w:p>
    <w:p w14:paraId="3E0FC5DC" w14:textId="7C41F936" w:rsidR="00EF4629" w:rsidRDefault="006F7029" w:rsidP="00BC028B">
      <w:pPr>
        <w:spacing w:line="480" w:lineRule="auto"/>
        <w:rPr>
          <w:rFonts w:ascii="Times New Roman"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897856" behindDoc="0" locked="0" layoutInCell="1" allowOverlap="1" wp14:anchorId="465E2CC1" wp14:editId="7905D9D3">
                <wp:simplePos x="0" y="0"/>
                <wp:positionH relativeFrom="margin">
                  <wp:posOffset>3771899</wp:posOffset>
                </wp:positionH>
                <wp:positionV relativeFrom="paragraph">
                  <wp:posOffset>135890</wp:posOffset>
                </wp:positionV>
                <wp:extent cx="447675" cy="344805"/>
                <wp:effectExtent l="0" t="0" r="0" b="0"/>
                <wp:wrapNone/>
                <wp:docPr id="546" name="Text Box 546"/>
                <wp:cNvGraphicFramePr/>
                <a:graphic xmlns:a="http://schemas.openxmlformats.org/drawingml/2006/main">
                  <a:graphicData uri="http://schemas.microsoft.com/office/word/2010/wordprocessingShape">
                    <wps:wsp>
                      <wps:cNvSpPr txBox="1"/>
                      <wps:spPr>
                        <a:xfrm>
                          <a:off x="0" y="0"/>
                          <a:ext cx="447675" cy="344805"/>
                        </a:xfrm>
                        <a:prstGeom prst="rect">
                          <a:avLst/>
                        </a:prstGeom>
                        <a:noFill/>
                        <a:ln w="6350">
                          <a:noFill/>
                        </a:ln>
                      </wps:spPr>
                      <wps:txbx>
                        <w:txbxContent>
                          <w:p w14:paraId="2CC9EF76" w14:textId="088629C7"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E2CC1" id="Text Box 546" o:spid="_x0000_s1075" type="#_x0000_t202" style="position:absolute;margin-left:297pt;margin-top:10.7pt;width:35.25pt;height:27.1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" filled="f" stroked="f" strokeweight=".5pt">
                <v:textbox>
                  <w:txbxContent>
                    <w:p w14:paraId="2CC9EF76" w14:textId="088629C7"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895808" behindDoc="0" locked="0" layoutInCell="1" allowOverlap="1" wp14:anchorId="650ACB5A" wp14:editId="70826CA9">
                <wp:simplePos x="0" y="0"/>
                <wp:positionH relativeFrom="margin">
                  <wp:posOffset>1990724</wp:posOffset>
                </wp:positionH>
                <wp:positionV relativeFrom="paragraph">
                  <wp:posOffset>126365</wp:posOffset>
                </wp:positionV>
                <wp:extent cx="447675" cy="344805"/>
                <wp:effectExtent l="0" t="0" r="0" b="0"/>
                <wp:wrapNone/>
                <wp:docPr id="545" name="Text Box 545"/>
                <wp:cNvGraphicFramePr/>
                <a:graphic xmlns:a="http://schemas.openxmlformats.org/drawingml/2006/main">
                  <a:graphicData uri="http://schemas.microsoft.com/office/word/2010/wordprocessingShape">
                    <wps:wsp>
                      <wps:cNvSpPr txBox="1"/>
                      <wps:spPr>
                        <a:xfrm>
                          <a:off x="0" y="0"/>
                          <a:ext cx="447675" cy="344805"/>
                        </a:xfrm>
                        <a:prstGeom prst="rect">
                          <a:avLst/>
                        </a:prstGeom>
                        <a:noFill/>
                        <a:ln w="6350">
                          <a:noFill/>
                        </a:ln>
                      </wps:spPr>
                      <wps:txbx>
                        <w:txbxContent>
                          <w:p w14:paraId="2DEE6299" w14:textId="75402D09"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ACB5A" id="Text Box 545" o:spid="_x0000_s1076" type="#_x0000_t202" style="position:absolute;margin-left:156.75pt;margin-top:9.95pt;width:35.25pt;height:27.1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" filled="f" stroked="f" strokeweight=".5pt">
                <v:textbox>
                  <w:txbxContent>
                    <w:p w14:paraId="2DEE6299" w14:textId="75402D09"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893760" behindDoc="0" locked="0" layoutInCell="1" allowOverlap="1" wp14:anchorId="5EF83957" wp14:editId="568F76B8">
                <wp:simplePos x="0" y="0"/>
                <wp:positionH relativeFrom="margin">
                  <wp:posOffset>95250</wp:posOffset>
                </wp:positionH>
                <wp:positionV relativeFrom="paragraph">
                  <wp:posOffset>135890</wp:posOffset>
                </wp:positionV>
                <wp:extent cx="370840" cy="344805"/>
                <wp:effectExtent l="0" t="0" r="0" b="6985"/>
                <wp:wrapNone/>
                <wp:docPr id="544" name="Text Box 544"/>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36CFED03" w14:textId="77777777"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83957" id="Text Box 544" o:spid="_x0000_s1077" type="#_x0000_t202" style="position:absolute;margin-left:7.5pt;margin-top:10.7pt;width:29.2pt;height:27.15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" filled="f" stroked="f" strokeweight=".5pt">
                <v:textbox>
                  <w:txbxContent>
                    <w:p w14:paraId="36CFED03" w14:textId="77777777"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609088" behindDoc="0" locked="0" layoutInCell="1" allowOverlap="1" wp14:anchorId="23B08F6C" wp14:editId="58CA5D44">
                <wp:simplePos x="0" y="0"/>
                <wp:positionH relativeFrom="margin">
                  <wp:posOffset>118110</wp:posOffset>
                </wp:positionH>
                <wp:positionV relativeFrom="paragraph">
                  <wp:posOffset>391160</wp:posOffset>
                </wp:positionV>
                <wp:extent cx="370840" cy="344805"/>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0C367A1C" w14:textId="77777777" w:rsidR="008E2DE3" w:rsidRPr="00697B62" w:rsidRDefault="008E2DE3" w:rsidP="00376BC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c</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08F6C" id="Text Box 261" o:spid="_x0000_s1078" type="#_x0000_t202" style="position:absolute;margin-left:9.3pt;margin-top:30.8pt;width:29.2pt;height:27.1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" filled="f" stroked="f" strokeweight=".5pt">
                <v:textbox>
                  <w:txbxContent>
                    <w:p w14:paraId="0C367A1C" w14:textId="77777777" w:rsidR="008E2DE3" w:rsidRPr="00697B62" w:rsidRDefault="008E2DE3" w:rsidP="00376BC2">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c</w:t>
                      </w:r>
                      <w:r w:rsidRPr="00697B62">
                        <w:rPr>
                          <w:rFonts w:ascii="Times New Roman" w:hAnsi="Times New Roman" w:cs="Times New Roman"/>
                          <w:sz w:val="24"/>
                          <w:szCs w:val="24"/>
                        </w:rPr>
                        <w:t>)</w:t>
                      </w:r>
                    </w:p>
                  </w:txbxContent>
                </v:textbox>
                <w10:wrap anchorx="margin"/>
              </v:shape>
            </w:pict>
          </mc:Fallback>
        </mc:AlternateContent>
      </w:r>
    </w:p>
    <w:p w14:paraId="2137898F" w14:textId="4ABBBB4A" w:rsidR="00EF4629" w:rsidRDefault="00EF4629" w:rsidP="00BC028B">
      <w:pPr>
        <w:spacing w:line="480" w:lineRule="auto"/>
        <w:rPr>
          <w:rFonts w:ascii="Times New Roman" w:hAnsi="Times New Roman" w:cs="Times New Roman"/>
          <w:sz w:val="24"/>
          <w:szCs w:val="24"/>
        </w:rPr>
      </w:pPr>
    </w:p>
    <w:p w14:paraId="02CF122D" w14:textId="6B60F22C" w:rsidR="003E4D2D" w:rsidRDefault="003E4D2D" w:rsidP="00BC028B">
      <w:pPr>
        <w:spacing w:line="480" w:lineRule="auto"/>
        <w:rPr>
          <w:rFonts w:ascii="Times New Roman" w:hAnsi="Times New Roman" w:cs="Times New Roman"/>
          <w:sz w:val="24"/>
          <w:szCs w:val="24"/>
        </w:rPr>
      </w:pPr>
    </w:p>
    <w:p w14:paraId="66C3FF16" w14:textId="7A3409C9" w:rsidR="00842F9E" w:rsidRDefault="00842F9E" w:rsidP="00BC028B">
      <w:pPr>
        <w:spacing w:line="480" w:lineRule="auto"/>
        <w:rPr>
          <w:rFonts w:ascii="Times New Roman" w:hAnsi="Times New Roman" w:cs="Times New Roman"/>
          <w:sz w:val="24"/>
          <w:szCs w:val="24"/>
        </w:rPr>
      </w:pPr>
    </w:p>
    <w:p w14:paraId="5B8BEEA6" w14:textId="157FDE54" w:rsidR="00F25131" w:rsidRDefault="006F7029" w:rsidP="00BC028B">
      <w:pPr>
        <w:spacing w:line="480" w:lineRule="auto"/>
        <w:rPr>
          <w:rFonts w:ascii="Times New Roman"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899904" behindDoc="0" locked="0" layoutInCell="1" allowOverlap="1" wp14:anchorId="4BE80E2C" wp14:editId="6668CD2C">
                <wp:simplePos x="0" y="0"/>
                <wp:positionH relativeFrom="margin">
                  <wp:posOffset>104775</wp:posOffset>
                </wp:positionH>
                <wp:positionV relativeFrom="paragraph">
                  <wp:posOffset>261620</wp:posOffset>
                </wp:positionV>
                <wp:extent cx="370840" cy="344805"/>
                <wp:effectExtent l="0" t="0" r="0" b="6985"/>
                <wp:wrapNone/>
                <wp:docPr id="547" name="Text Box 547"/>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469D7924" w14:textId="77777777"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80E2C" id="Text Box 547" o:spid="_x0000_s1079" type="#_x0000_t202" style="position:absolute;margin-left:8.25pt;margin-top:20.6pt;width:29.2pt;height:27.1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" filled="f" stroked="f" strokeweight=".5pt">
                <v:textbox>
                  <w:txbxContent>
                    <w:p w14:paraId="469D7924" w14:textId="77777777"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01952" behindDoc="0" locked="0" layoutInCell="1" allowOverlap="1" wp14:anchorId="7F9AD6C7" wp14:editId="5D93F829">
                <wp:simplePos x="0" y="0"/>
                <wp:positionH relativeFrom="margin">
                  <wp:posOffset>2000250</wp:posOffset>
                </wp:positionH>
                <wp:positionV relativeFrom="paragraph">
                  <wp:posOffset>261620</wp:posOffset>
                </wp:positionV>
                <wp:extent cx="438150" cy="344805"/>
                <wp:effectExtent l="0" t="0" r="0" b="0"/>
                <wp:wrapNone/>
                <wp:docPr id="548" name="Text Box 548"/>
                <wp:cNvGraphicFramePr/>
                <a:graphic xmlns:a="http://schemas.openxmlformats.org/drawingml/2006/main">
                  <a:graphicData uri="http://schemas.microsoft.com/office/word/2010/wordprocessingShape">
                    <wps:wsp>
                      <wps:cNvSpPr txBox="1"/>
                      <wps:spPr>
                        <a:xfrm>
                          <a:off x="0" y="0"/>
                          <a:ext cx="438150" cy="344805"/>
                        </a:xfrm>
                        <a:prstGeom prst="rect">
                          <a:avLst/>
                        </a:prstGeom>
                        <a:noFill/>
                        <a:ln w="6350">
                          <a:noFill/>
                        </a:ln>
                      </wps:spPr>
                      <wps:txbx>
                        <w:txbxContent>
                          <w:p w14:paraId="1D20BA37" w14:textId="528D1855"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AD6C7" id="Text Box 548" o:spid="_x0000_s1080" type="#_x0000_t202" style="position:absolute;margin-left:157.5pt;margin-top:20.6pt;width:34.5pt;height:27.1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" filled="f" stroked="f" strokeweight=".5pt">
                <v:textbox>
                  <w:txbxContent>
                    <w:p w14:paraId="1D20BA37" w14:textId="528D1855"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04000" behindDoc="0" locked="0" layoutInCell="1" allowOverlap="1" wp14:anchorId="6766DB08" wp14:editId="10A41B4F">
                <wp:simplePos x="0" y="0"/>
                <wp:positionH relativeFrom="margin">
                  <wp:posOffset>3752850</wp:posOffset>
                </wp:positionH>
                <wp:positionV relativeFrom="paragraph">
                  <wp:posOffset>271145</wp:posOffset>
                </wp:positionV>
                <wp:extent cx="438150" cy="344805"/>
                <wp:effectExtent l="0" t="0" r="0" b="0"/>
                <wp:wrapNone/>
                <wp:docPr id="549" name="Text Box 549"/>
                <wp:cNvGraphicFramePr/>
                <a:graphic xmlns:a="http://schemas.openxmlformats.org/drawingml/2006/main">
                  <a:graphicData uri="http://schemas.microsoft.com/office/word/2010/wordprocessingShape">
                    <wps:wsp>
                      <wps:cNvSpPr txBox="1"/>
                      <wps:spPr>
                        <a:xfrm>
                          <a:off x="0" y="0"/>
                          <a:ext cx="438150" cy="344805"/>
                        </a:xfrm>
                        <a:prstGeom prst="rect">
                          <a:avLst/>
                        </a:prstGeom>
                        <a:noFill/>
                        <a:ln w="6350">
                          <a:noFill/>
                        </a:ln>
                      </wps:spPr>
                      <wps:txbx>
                        <w:txbxContent>
                          <w:p w14:paraId="04BEF769" w14:textId="48B3DEC3"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DB08" id="Text Box 549" o:spid="_x0000_s1081" type="#_x0000_t202" style="position:absolute;margin-left:295.5pt;margin-top:21.35pt;width:34.5pt;height:27.1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" filled="f" stroked="f" strokeweight=".5pt">
                <v:textbox>
                  <w:txbxContent>
                    <w:p w14:paraId="04BEF769" w14:textId="48B3DEC3" w:rsidR="008E2DE3" w:rsidRPr="00697B62" w:rsidRDefault="008E2DE3" w:rsidP="006F7029">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v:textbox>
                <w10:wrap anchorx="margin"/>
              </v:shape>
            </w:pict>
          </mc:Fallback>
        </mc:AlternateContent>
      </w:r>
      <w:r>
        <w:rPr>
          <w:noProof/>
        </w:rPr>
        <mc:AlternateContent>
          <mc:Choice Requires="wps">
            <w:drawing>
              <wp:anchor distT="0" distB="0" distL="114300" distR="114300" simplePos="0" relativeHeight="251790336" behindDoc="0" locked="0" layoutInCell="1" allowOverlap="1" wp14:anchorId="2A369004" wp14:editId="02B85415">
                <wp:simplePos x="0" y="0"/>
                <wp:positionH relativeFrom="margin">
                  <wp:align>right</wp:align>
                </wp:positionH>
                <wp:positionV relativeFrom="paragraph">
                  <wp:posOffset>556895</wp:posOffset>
                </wp:positionV>
                <wp:extent cx="5943600" cy="635"/>
                <wp:effectExtent l="0" t="0" r="0" b="0"/>
                <wp:wrapThrough wrapText="bothSides">
                  <wp:wrapPolygon edited="0">
                    <wp:start x="0" y="0"/>
                    <wp:lineTo x="0" y="20802"/>
                    <wp:lineTo x="21531" y="20802"/>
                    <wp:lineTo x="21531" y="0"/>
                    <wp:lineTo x="0" y="0"/>
                  </wp:wrapPolygon>
                </wp:wrapThrough>
                <wp:docPr id="481" name="Text Box 48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3CB32FD" w14:textId="7C7E6A75" w:rsidR="008E2DE3" w:rsidRPr="00821389" w:rsidRDefault="008E2DE3" w:rsidP="00821389">
                            <w:pPr>
                              <w:pStyle w:val="Caption"/>
                              <w:jc w:val="center"/>
                              <w:rPr>
                                <w:rFonts w:ascii="Times New Roman" w:hAnsi="Times New Roman" w:cs="Times New Roman"/>
                                <w:b/>
                                <w:bCs/>
                                <w:noProof/>
                                <w:color w:val="auto"/>
                                <w:sz w:val="24"/>
                                <w:szCs w:val="24"/>
                              </w:rPr>
                            </w:pPr>
                            <w:bookmarkStart w:id="42" w:name="_Toc46074634"/>
                            <w:r w:rsidRPr="00821389">
                              <w:rPr>
                                <w:rFonts w:ascii="Times New Roman" w:hAnsi="Times New Roman" w:cs="Times New Roman"/>
                                <w:b/>
                                <w:bCs/>
                                <w:color w:val="auto"/>
                                <w:sz w:val="24"/>
                                <w:szCs w:val="24"/>
                              </w:rPr>
                              <w:t xml:space="preserve">Figure </w:t>
                            </w:r>
                            <w:r w:rsidRPr="00821389">
                              <w:rPr>
                                <w:rFonts w:ascii="Times New Roman" w:hAnsi="Times New Roman" w:cs="Times New Roman"/>
                                <w:b/>
                                <w:bCs/>
                                <w:color w:val="auto"/>
                                <w:sz w:val="24"/>
                                <w:szCs w:val="24"/>
                              </w:rPr>
                              <w:fldChar w:fldCharType="begin"/>
                            </w:r>
                            <w:r w:rsidRPr="00821389">
                              <w:rPr>
                                <w:rFonts w:ascii="Times New Roman" w:hAnsi="Times New Roman" w:cs="Times New Roman"/>
                                <w:b/>
                                <w:bCs/>
                                <w:color w:val="auto"/>
                                <w:sz w:val="24"/>
                                <w:szCs w:val="24"/>
                              </w:rPr>
                              <w:instrText xml:space="preserve"> SEQ Figure \* ARABIC </w:instrText>
                            </w:r>
                            <w:r w:rsidRPr="00821389">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10</w:t>
                            </w:r>
                            <w:r w:rsidRPr="00821389">
                              <w:rPr>
                                <w:rFonts w:ascii="Times New Roman" w:hAnsi="Times New Roman" w:cs="Times New Roman"/>
                                <w:b/>
                                <w:bCs/>
                                <w:color w:val="auto"/>
                                <w:sz w:val="24"/>
                                <w:szCs w:val="24"/>
                              </w:rPr>
                              <w:fldChar w:fldCharType="end"/>
                            </w:r>
                            <w:r w:rsidRPr="00821389">
                              <w:rPr>
                                <w:rFonts w:ascii="Times New Roman" w:hAnsi="Times New Roman" w:cs="Times New Roman"/>
                                <w:b/>
                                <w:bCs/>
                                <w:color w:val="auto"/>
                                <w:sz w:val="24"/>
                                <w:szCs w:val="24"/>
                              </w:rPr>
                              <w:t>: 3D pri</w:t>
                            </w:r>
                            <w:r>
                              <w:rPr>
                                <w:rFonts w:ascii="Times New Roman" w:hAnsi="Times New Roman" w:cs="Times New Roman"/>
                                <w:b/>
                                <w:bCs/>
                                <w:color w:val="auto"/>
                                <w:sz w:val="24"/>
                                <w:szCs w:val="24"/>
                              </w:rPr>
                              <w:t>nted compression sensors with</w:t>
                            </w:r>
                            <w:r w:rsidRPr="00821389">
                              <w:rPr>
                                <w:rFonts w:ascii="Times New Roman" w:hAnsi="Times New Roman" w:cs="Times New Roman"/>
                                <w:b/>
                                <w:bCs/>
                                <w:color w:val="auto"/>
                                <w:sz w:val="24"/>
                                <w:szCs w:val="24"/>
                              </w:rPr>
                              <w:t xml:space="preserve"> (a) grid, (b) triangle and (c) honeycomb infill pattern</w:t>
                            </w:r>
                            <w:r>
                              <w:rPr>
                                <w:rFonts w:ascii="Times New Roman" w:hAnsi="Times New Roman" w:cs="Times New Roman"/>
                                <w:b/>
                                <w:bCs/>
                                <w:color w:val="auto"/>
                                <w:sz w:val="24"/>
                                <w:szCs w:val="24"/>
                              </w:rPr>
                              <w:t>s</w:t>
                            </w:r>
                            <w:r w:rsidRPr="00821389">
                              <w:rPr>
                                <w:rFonts w:ascii="Times New Roman" w:hAnsi="Times New Roman" w:cs="Times New Roman"/>
                                <w:b/>
                                <w:bCs/>
                                <w:color w:val="auto"/>
                                <w:sz w:val="24"/>
                                <w:szCs w:val="24"/>
                              </w:rPr>
                              <w:t xml:space="preserve"> at (</w:t>
                            </w:r>
                            <w:proofErr w:type="spellStart"/>
                            <w:r w:rsidRPr="00821389">
                              <w:rPr>
                                <w:rFonts w:ascii="Times New Roman" w:hAnsi="Times New Roman" w:cs="Times New Roman"/>
                                <w:b/>
                                <w:bCs/>
                                <w:color w:val="auto"/>
                                <w:sz w:val="24"/>
                                <w:szCs w:val="24"/>
                              </w:rPr>
                              <w:t>i</w:t>
                            </w:r>
                            <w:proofErr w:type="spellEnd"/>
                            <w:r w:rsidRPr="00821389">
                              <w:rPr>
                                <w:rFonts w:ascii="Times New Roman" w:hAnsi="Times New Roman" w:cs="Times New Roman"/>
                                <w:b/>
                                <w:bCs/>
                                <w:color w:val="auto"/>
                                <w:sz w:val="24"/>
                                <w:szCs w:val="24"/>
                              </w:rPr>
                              <w:t>) 20%, (ii) 40% and (iii) 60% infill density with 410µm layer height and thickness</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369004" id="Text Box 481" o:spid="_x0000_s1082" type="#_x0000_t202" style="position:absolute;margin-left:416.8pt;margin-top:43.85pt;width:468pt;height:.05pt;z-index:251790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" stroked="f">
                <v:textbox style="mso-fit-shape-to-text:t" inset="0,0,0,0">
                  <w:txbxContent>
                    <w:p w14:paraId="23CB32FD" w14:textId="7C7E6A75" w:rsidR="008E2DE3" w:rsidRPr="00821389" w:rsidRDefault="008E2DE3" w:rsidP="00821389">
                      <w:pPr>
                        <w:pStyle w:val="Caption"/>
                        <w:jc w:val="center"/>
                        <w:rPr>
                          <w:rFonts w:ascii="Times New Roman" w:hAnsi="Times New Roman" w:cs="Times New Roman"/>
                          <w:b/>
                          <w:bCs/>
                          <w:noProof/>
                          <w:color w:val="auto"/>
                          <w:sz w:val="24"/>
                          <w:szCs w:val="24"/>
                        </w:rPr>
                      </w:pPr>
                      <w:bookmarkStart w:id="43" w:name="_Toc46074634"/>
                      <w:r w:rsidRPr="00821389">
                        <w:rPr>
                          <w:rFonts w:ascii="Times New Roman" w:hAnsi="Times New Roman" w:cs="Times New Roman"/>
                          <w:b/>
                          <w:bCs/>
                          <w:color w:val="auto"/>
                          <w:sz w:val="24"/>
                          <w:szCs w:val="24"/>
                        </w:rPr>
                        <w:t xml:space="preserve">Figure </w:t>
                      </w:r>
                      <w:r w:rsidRPr="00821389">
                        <w:rPr>
                          <w:rFonts w:ascii="Times New Roman" w:hAnsi="Times New Roman" w:cs="Times New Roman"/>
                          <w:b/>
                          <w:bCs/>
                          <w:color w:val="auto"/>
                          <w:sz w:val="24"/>
                          <w:szCs w:val="24"/>
                        </w:rPr>
                        <w:fldChar w:fldCharType="begin"/>
                      </w:r>
                      <w:r w:rsidRPr="00821389">
                        <w:rPr>
                          <w:rFonts w:ascii="Times New Roman" w:hAnsi="Times New Roman" w:cs="Times New Roman"/>
                          <w:b/>
                          <w:bCs/>
                          <w:color w:val="auto"/>
                          <w:sz w:val="24"/>
                          <w:szCs w:val="24"/>
                        </w:rPr>
                        <w:instrText xml:space="preserve"> SEQ Figure \* ARABIC </w:instrText>
                      </w:r>
                      <w:r w:rsidRPr="00821389">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10</w:t>
                      </w:r>
                      <w:r w:rsidRPr="00821389">
                        <w:rPr>
                          <w:rFonts w:ascii="Times New Roman" w:hAnsi="Times New Roman" w:cs="Times New Roman"/>
                          <w:b/>
                          <w:bCs/>
                          <w:color w:val="auto"/>
                          <w:sz w:val="24"/>
                          <w:szCs w:val="24"/>
                        </w:rPr>
                        <w:fldChar w:fldCharType="end"/>
                      </w:r>
                      <w:r w:rsidRPr="00821389">
                        <w:rPr>
                          <w:rFonts w:ascii="Times New Roman" w:hAnsi="Times New Roman" w:cs="Times New Roman"/>
                          <w:b/>
                          <w:bCs/>
                          <w:color w:val="auto"/>
                          <w:sz w:val="24"/>
                          <w:szCs w:val="24"/>
                        </w:rPr>
                        <w:t>: 3D pri</w:t>
                      </w:r>
                      <w:r>
                        <w:rPr>
                          <w:rFonts w:ascii="Times New Roman" w:hAnsi="Times New Roman" w:cs="Times New Roman"/>
                          <w:b/>
                          <w:bCs/>
                          <w:color w:val="auto"/>
                          <w:sz w:val="24"/>
                          <w:szCs w:val="24"/>
                        </w:rPr>
                        <w:t>nted compression sensors with</w:t>
                      </w:r>
                      <w:r w:rsidRPr="00821389">
                        <w:rPr>
                          <w:rFonts w:ascii="Times New Roman" w:hAnsi="Times New Roman" w:cs="Times New Roman"/>
                          <w:b/>
                          <w:bCs/>
                          <w:color w:val="auto"/>
                          <w:sz w:val="24"/>
                          <w:szCs w:val="24"/>
                        </w:rPr>
                        <w:t xml:space="preserve"> (a) grid, (b) triangle and (c) honeycomb infill pattern</w:t>
                      </w:r>
                      <w:r>
                        <w:rPr>
                          <w:rFonts w:ascii="Times New Roman" w:hAnsi="Times New Roman" w:cs="Times New Roman"/>
                          <w:b/>
                          <w:bCs/>
                          <w:color w:val="auto"/>
                          <w:sz w:val="24"/>
                          <w:szCs w:val="24"/>
                        </w:rPr>
                        <w:t>s</w:t>
                      </w:r>
                      <w:r w:rsidRPr="00821389">
                        <w:rPr>
                          <w:rFonts w:ascii="Times New Roman" w:hAnsi="Times New Roman" w:cs="Times New Roman"/>
                          <w:b/>
                          <w:bCs/>
                          <w:color w:val="auto"/>
                          <w:sz w:val="24"/>
                          <w:szCs w:val="24"/>
                        </w:rPr>
                        <w:t xml:space="preserve"> at (</w:t>
                      </w:r>
                      <w:proofErr w:type="spellStart"/>
                      <w:r w:rsidRPr="00821389">
                        <w:rPr>
                          <w:rFonts w:ascii="Times New Roman" w:hAnsi="Times New Roman" w:cs="Times New Roman"/>
                          <w:b/>
                          <w:bCs/>
                          <w:color w:val="auto"/>
                          <w:sz w:val="24"/>
                          <w:szCs w:val="24"/>
                        </w:rPr>
                        <w:t>i</w:t>
                      </w:r>
                      <w:proofErr w:type="spellEnd"/>
                      <w:r w:rsidRPr="00821389">
                        <w:rPr>
                          <w:rFonts w:ascii="Times New Roman" w:hAnsi="Times New Roman" w:cs="Times New Roman"/>
                          <w:b/>
                          <w:bCs/>
                          <w:color w:val="auto"/>
                          <w:sz w:val="24"/>
                          <w:szCs w:val="24"/>
                        </w:rPr>
                        <w:t>) 20%, (ii) 40% and (iii) 60% infill density with 410µm layer height and thickness</w:t>
                      </w:r>
                      <w:bookmarkEnd w:id="43"/>
                    </w:p>
                  </w:txbxContent>
                </v:textbox>
                <w10:wrap type="through" anchorx="margin"/>
              </v:shape>
            </w:pict>
          </mc:Fallback>
        </mc:AlternateContent>
      </w:r>
    </w:p>
    <w:p w14:paraId="16EF68DF" w14:textId="45054EC8" w:rsidR="00F24092" w:rsidRDefault="00F24092" w:rsidP="00BC028B">
      <w:pPr>
        <w:spacing w:line="480" w:lineRule="auto"/>
        <w:rPr>
          <w:rFonts w:ascii="Times New Roman" w:hAnsi="Times New Roman" w:cs="Times New Roman"/>
          <w:sz w:val="24"/>
          <w:szCs w:val="24"/>
        </w:rPr>
      </w:pPr>
    </w:p>
    <w:p w14:paraId="49653888" w14:textId="2963807A" w:rsidR="003E4D2D" w:rsidRDefault="003E4D2D" w:rsidP="00BC028B">
      <w:pPr>
        <w:spacing w:line="480" w:lineRule="auto"/>
        <w:rPr>
          <w:rFonts w:ascii="Times New Roman" w:hAnsi="Times New Roman" w:cs="Times New Roman"/>
          <w:sz w:val="24"/>
          <w:szCs w:val="24"/>
        </w:rPr>
      </w:pPr>
    </w:p>
    <w:p w14:paraId="2926E38F" w14:textId="51FE3D49" w:rsidR="006F7029" w:rsidRDefault="006F7029" w:rsidP="00BC028B">
      <w:pPr>
        <w:spacing w:line="480" w:lineRule="auto"/>
        <w:rPr>
          <w:rFonts w:ascii="Times New Roman" w:hAnsi="Times New Roman" w:cs="Times New Roman"/>
          <w:sz w:val="24"/>
          <w:szCs w:val="24"/>
        </w:rPr>
      </w:pPr>
    </w:p>
    <w:p w14:paraId="054EC57F" w14:textId="239A909B" w:rsidR="003E4D2D" w:rsidRDefault="00C7783C" w:rsidP="00BC028B">
      <w:pPr>
        <w:spacing w:line="480" w:lineRule="auto"/>
        <w:rPr>
          <w:rFonts w:ascii="Times New Roman" w:hAnsi="Times New Roman" w:cs="Times New Roman"/>
          <w:sz w:val="24"/>
          <w:szCs w:val="24"/>
        </w:rPr>
      </w:pPr>
      <w:r>
        <w:rPr>
          <w:rFonts w:ascii="Times New Roman" w:eastAsiaTheme="minorEastAsia" w:hAnsi="Times New Roman" w:cs="Times New Roman"/>
          <w:b/>
          <w:noProof/>
          <w:sz w:val="24"/>
          <w:szCs w:val="24"/>
        </w:rPr>
        <w:lastRenderedPageBreak/>
        <mc:AlternateContent>
          <mc:Choice Requires="wps">
            <w:drawing>
              <wp:anchor distT="0" distB="0" distL="114300" distR="114300" simplePos="0" relativeHeight="251912192" behindDoc="0" locked="0" layoutInCell="1" allowOverlap="1" wp14:anchorId="63349CF1" wp14:editId="747E6DD0">
                <wp:simplePos x="0" y="0"/>
                <wp:positionH relativeFrom="margin">
                  <wp:posOffset>114300</wp:posOffset>
                </wp:positionH>
                <wp:positionV relativeFrom="paragraph">
                  <wp:posOffset>1817370</wp:posOffset>
                </wp:positionV>
                <wp:extent cx="370840" cy="344805"/>
                <wp:effectExtent l="0" t="0" r="0" b="6985"/>
                <wp:wrapNone/>
                <wp:docPr id="554" name="Text Box 554"/>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6CD41388" w14:textId="77777777"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49CF1" id="Text Box 554" o:spid="_x0000_s1083" type="#_x0000_t202" style="position:absolute;margin-left:9pt;margin-top:143.1pt;width:29.2pt;height:27.1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" filled="f" stroked="f" strokeweight=".5pt">
                <v:textbox>
                  <w:txbxContent>
                    <w:p w14:paraId="6CD41388" w14:textId="77777777"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14240" behindDoc="0" locked="0" layoutInCell="1" allowOverlap="1" wp14:anchorId="68A9CA11" wp14:editId="3147A9A5">
                <wp:simplePos x="0" y="0"/>
                <wp:positionH relativeFrom="margin">
                  <wp:posOffset>2056765</wp:posOffset>
                </wp:positionH>
                <wp:positionV relativeFrom="paragraph">
                  <wp:posOffset>1819275</wp:posOffset>
                </wp:positionV>
                <wp:extent cx="447675" cy="344805"/>
                <wp:effectExtent l="0" t="0" r="0" b="0"/>
                <wp:wrapNone/>
                <wp:docPr id="555" name="Text Box 555"/>
                <wp:cNvGraphicFramePr/>
                <a:graphic xmlns:a="http://schemas.openxmlformats.org/drawingml/2006/main">
                  <a:graphicData uri="http://schemas.microsoft.com/office/word/2010/wordprocessingShape">
                    <wps:wsp>
                      <wps:cNvSpPr txBox="1"/>
                      <wps:spPr>
                        <a:xfrm>
                          <a:off x="0" y="0"/>
                          <a:ext cx="447675" cy="344805"/>
                        </a:xfrm>
                        <a:prstGeom prst="rect">
                          <a:avLst/>
                        </a:prstGeom>
                        <a:noFill/>
                        <a:ln w="6350">
                          <a:noFill/>
                        </a:ln>
                      </wps:spPr>
                      <wps:txbx>
                        <w:txbxContent>
                          <w:p w14:paraId="749B1B53" w14:textId="2E6F6B4F"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9CA11" id="Text Box 555" o:spid="_x0000_s1084" type="#_x0000_t202" style="position:absolute;margin-left:161.95pt;margin-top:143.25pt;width:35.25pt;height:27.15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" filled="f" stroked="f" strokeweight=".5pt">
                <v:textbox>
                  <w:txbxContent>
                    <w:p w14:paraId="749B1B53" w14:textId="2E6F6B4F"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16288" behindDoc="0" locked="0" layoutInCell="1" allowOverlap="1" wp14:anchorId="1D29062E" wp14:editId="2543EAB2">
                <wp:simplePos x="0" y="0"/>
                <wp:positionH relativeFrom="margin">
                  <wp:posOffset>3819525</wp:posOffset>
                </wp:positionH>
                <wp:positionV relativeFrom="paragraph">
                  <wp:posOffset>1828800</wp:posOffset>
                </wp:positionV>
                <wp:extent cx="457200" cy="344805"/>
                <wp:effectExtent l="0" t="0" r="0" b="0"/>
                <wp:wrapNone/>
                <wp:docPr id="556" name="Text Box 556"/>
                <wp:cNvGraphicFramePr/>
                <a:graphic xmlns:a="http://schemas.openxmlformats.org/drawingml/2006/main">
                  <a:graphicData uri="http://schemas.microsoft.com/office/word/2010/wordprocessingShape">
                    <wps:wsp>
                      <wps:cNvSpPr txBox="1"/>
                      <wps:spPr>
                        <a:xfrm>
                          <a:off x="0" y="0"/>
                          <a:ext cx="457200" cy="344805"/>
                        </a:xfrm>
                        <a:prstGeom prst="rect">
                          <a:avLst/>
                        </a:prstGeom>
                        <a:noFill/>
                        <a:ln w="6350">
                          <a:noFill/>
                        </a:ln>
                      </wps:spPr>
                      <wps:txbx>
                        <w:txbxContent>
                          <w:p w14:paraId="000F9955" w14:textId="63BD0940"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9062E" id="Text Box 556" o:spid="_x0000_s1085" type="#_x0000_t202" style="position:absolute;margin-left:300.75pt;margin-top:2in;width:36pt;height:27.1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" filled="f" stroked="f" strokeweight=".5pt">
                <v:textbox>
                  <w:txbxContent>
                    <w:p w14:paraId="000F9955" w14:textId="63BD0940"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872256" behindDoc="0" locked="0" layoutInCell="1" allowOverlap="1" wp14:anchorId="7E1A706F" wp14:editId="398F7AA4">
                <wp:simplePos x="0" y="0"/>
                <wp:positionH relativeFrom="margin">
                  <wp:align>center</wp:align>
                </wp:positionH>
                <wp:positionV relativeFrom="paragraph">
                  <wp:posOffset>390525</wp:posOffset>
                </wp:positionV>
                <wp:extent cx="5544185" cy="1676400"/>
                <wp:effectExtent l="0" t="0" r="0" b="0"/>
                <wp:wrapThrough wrapText="bothSides">
                  <wp:wrapPolygon edited="0">
                    <wp:start x="14250" y="0"/>
                    <wp:lineTo x="0" y="0"/>
                    <wp:lineTo x="0" y="21355"/>
                    <wp:lineTo x="7422" y="21355"/>
                    <wp:lineTo x="21523" y="21355"/>
                    <wp:lineTo x="21523" y="0"/>
                    <wp:lineTo x="14250" y="0"/>
                  </wp:wrapPolygon>
                </wp:wrapThrough>
                <wp:docPr id="526" name="Group 526"/>
                <wp:cNvGraphicFramePr/>
                <a:graphic xmlns:a="http://schemas.openxmlformats.org/drawingml/2006/main">
                  <a:graphicData uri="http://schemas.microsoft.com/office/word/2010/wordprocessingGroup">
                    <wpg:wgp>
                      <wpg:cNvGrpSpPr/>
                      <wpg:grpSpPr>
                        <a:xfrm>
                          <a:off x="0" y="0"/>
                          <a:ext cx="5544245" cy="1676400"/>
                          <a:chOff x="0" y="0"/>
                          <a:chExt cx="5544245" cy="1676400"/>
                        </a:xfrm>
                      </wpg:grpSpPr>
                      <pic:pic xmlns:pic="http://schemas.openxmlformats.org/drawingml/2006/picture">
                        <pic:nvPicPr>
                          <pic:cNvPr id="523" name="Picture 523"/>
                          <pic:cNvPicPr>
                            <a:picLocks noChangeAspect="1"/>
                          </pic:cNvPicPr>
                        </pic:nvPicPr>
                        <pic:blipFill>
                          <a:blip r:embed="rId125">
                            <a:extLst>
                              <a:ext uri="{28A0092B-C50C-407E-A947-70E740481C1C}">
                                <a14:useLocalDpi xmlns:a14="http://schemas.microsoft.com/office/drawing/2010/main" val="0"/>
                              </a:ext>
                            </a:extLst>
                          </a:blip>
                          <a:stretch>
                            <a:fillRect/>
                          </a:stretch>
                        </pic:blipFill>
                        <pic:spPr>
                          <a:xfrm>
                            <a:off x="0" y="9525"/>
                            <a:ext cx="1885950" cy="1645285"/>
                          </a:xfrm>
                          <a:prstGeom prst="rect">
                            <a:avLst/>
                          </a:prstGeom>
                        </pic:spPr>
                      </pic:pic>
                      <pic:pic xmlns:pic="http://schemas.openxmlformats.org/drawingml/2006/picture">
                        <pic:nvPicPr>
                          <pic:cNvPr id="524" name="Picture 524"/>
                          <pic:cNvPicPr>
                            <a:picLocks noChangeAspect="1"/>
                          </pic:cNvPicPr>
                        </pic:nvPicPr>
                        <pic:blipFill>
                          <a:blip r:embed="rId126">
                            <a:extLst>
                              <a:ext uri="{28A0092B-C50C-407E-A947-70E740481C1C}">
                                <a14:useLocalDpi xmlns:a14="http://schemas.microsoft.com/office/drawing/2010/main" val="0"/>
                              </a:ext>
                            </a:extLst>
                          </a:blip>
                          <a:stretch>
                            <a:fillRect/>
                          </a:stretch>
                        </pic:blipFill>
                        <pic:spPr>
                          <a:xfrm>
                            <a:off x="1943100" y="9525"/>
                            <a:ext cx="1706880" cy="1657350"/>
                          </a:xfrm>
                          <a:prstGeom prst="rect">
                            <a:avLst/>
                          </a:prstGeom>
                        </pic:spPr>
                      </pic:pic>
                      <pic:pic xmlns:pic="http://schemas.openxmlformats.org/drawingml/2006/picture">
                        <pic:nvPicPr>
                          <pic:cNvPr id="525" name="Picture 525"/>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a:xfrm>
                            <a:off x="3705224" y="0"/>
                            <a:ext cx="1839021" cy="1676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4368A6" id="Group 526" o:spid="_x0000_s1026" style="position:absolute;margin-left:0;margin-top:30.75pt;width:436.55pt;height:132pt;z-index:251872256;mso-position-horizontal:center;mso-position-horizontal-relative:margin;mso-width-relative:margin;mso-height-relative:margin" coordsize="55442,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">
                <v:shape id="Picture 523" o:spid="_x0000_s1027" type="#_x0000_t75" style="position:absolute;top:95;width:18859;height:16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cKVbGAAAA3AAAAA8AAABkcnMvZG93bnJldi54bWxEj09rAjEUxO8Fv0N4Qi9Ss66tXVajSKlQ&#10;L5ZqD3p7JG//4OZl2aS6fvtGKPQ4zMxvmMWqt424UOdrxwom4wQEsXam5lLB92HzlIHwAdlg45gU&#10;3MjDajl4WGBu3JW/6LIPpYgQ9jkqqEJocym9rsiiH7uWOHqF6yyGKLtSmg6vEW4bmSbJTFqsOS5U&#10;2NJbRfq8/7EKik+vd+XseAqvz9NRiu96dNhmSj0O+/UcRKA+/If/2h9GwUs6hfuZeATk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FwpVsYAAADcAAAADwAAAAAAAAAAAAAA&#10;AACfAgAAZHJzL2Rvd25yZXYueG1sUEsFBgAAAAAEAAQA9wAAAJIDAAAAAA==&#10;">
                  <v:imagedata r:id="rId128" o:title=""/>
                  <v:path arrowok="t"/>
                </v:shape>
                <v:shape id="Picture 524" o:spid="_x0000_s1028" type="#_x0000_t75" style="position:absolute;left:19431;top:95;width:17068;height:16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d5VrGAAAA3AAAAA8AAABkcnMvZG93bnJldi54bWxEj91qwkAUhO+FvsNyCt7VTUVLSV2lCIKC&#10;Ikl/oHeH7DEbmj0bs6tGn94VBC+HmfmGmcw6W4sjtb5yrOB1kIAgLpyuuFTw/bV4eQfhA7LG2jEp&#10;OJOH2fSpN8FUuxNndMxDKSKEfYoKTAhNKqUvDFn0A9cQR2/nWoshyraUusVThNtaDpPkTVqsOC4Y&#10;bGhuqPjPD1bBz+5SWm2z/Ndkm8t6f/jb1tVKqf5z9/kBIlAXHuF7e6kVjIcjuJ2JR0BO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l3lWsYAAADcAAAADwAAAAAAAAAAAAAA&#10;AACfAgAAZHJzL2Rvd25yZXYueG1sUEsFBgAAAAAEAAQA9wAAAJIDAAAAAA==&#10;">
                  <v:imagedata r:id="rId129" o:title=""/>
                  <v:path arrowok="t"/>
                </v:shape>
                <v:shape id="Picture 525" o:spid="_x0000_s1029" type="#_x0000_t75" style="position:absolute;left:37052;width:18390;height:16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FYpjEAAAA3AAAAA8AAABkcnMvZG93bnJldi54bWxEj0FrwkAUhO9C/8PyCt7MpoHEmLpKFYo9&#10;9FBt8fzIPpPQ7NuQ3cb137uFQo/DzHzDrLfB9GKi0XWWFTwlKQji2uqOGwVfn6+LEoTzyBp7y6Tg&#10;Rg62m4fZGittr3yk6eQbESHsKlTQej9UUrq6JYMusQNx9C52NOijHBupR7xGuOlllqaFNNhxXGhx&#10;oH1L9ffpxyg410t92U2rInzIw/tSezyWoVBq/hhenkF4Cv4//Nd+0wryLIffM/EIyM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VFYpjEAAAA3AAAAA8AAAAAAAAAAAAAAAAA&#10;nwIAAGRycy9kb3ducmV2LnhtbFBLBQYAAAAABAAEAPcAAACQAwAAAAA=&#10;">
                  <v:imagedata r:id="rId130" o:title=""/>
                  <v:path arrowok="t"/>
                </v:shape>
                <w10:wrap type="through" anchorx="margin"/>
              </v:group>
            </w:pict>
          </mc:Fallback>
        </mc:AlternateContent>
      </w:r>
      <w:r w:rsidR="006F7029">
        <w:rPr>
          <w:rFonts w:ascii="Times New Roman" w:eastAsiaTheme="minorEastAsia" w:hAnsi="Times New Roman" w:cs="Times New Roman"/>
          <w:b/>
          <w:noProof/>
          <w:sz w:val="24"/>
          <w:szCs w:val="24"/>
        </w:rPr>
        <mc:AlternateContent>
          <mc:Choice Requires="wps">
            <w:drawing>
              <wp:anchor distT="0" distB="0" distL="114300" distR="114300" simplePos="0" relativeHeight="251906048" behindDoc="0" locked="0" layoutInCell="1" allowOverlap="1" wp14:anchorId="2CE353EB" wp14:editId="5060C676">
                <wp:simplePos x="0" y="0"/>
                <wp:positionH relativeFrom="margin">
                  <wp:posOffset>171450</wp:posOffset>
                </wp:positionH>
                <wp:positionV relativeFrom="paragraph">
                  <wp:posOffset>152400</wp:posOffset>
                </wp:positionV>
                <wp:extent cx="370840" cy="344805"/>
                <wp:effectExtent l="0" t="0" r="0" b="6985"/>
                <wp:wrapNone/>
                <wp:docPr id="551" name="Text Box 551"/>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369D7069" w14:textId="77777777" w:rsidR="008E2DE3" w:rsidRPr="00697B62" w:rsidRDefault="008E2DE3" w:rsidP="006F7029">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a</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353EB" id="Text Box 551" o:spid="_x0000_s1086" type="#_x0000_t202" style="position:absolute;margin-left:13.5pt;margin-top:12pt;width:29.2pt;height:27.1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" filled="f" stroked="f" strokeweight=".5pt">
                <v:textbox>
                  <w:txbxContent>
                    <w:p w14:paraId="369D7069" w14:textId="77777777" w:rsidR="008E2DE3" w:rsidRPr="00697B62" w:rsidRDefault="008E2DE3" w:rsidP="006F7029">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a</w:t>
                      </w:r>
                      <w:r w:rsidRPr="00697B62">
                        <w:rPr>
                          <w:rFonts w:ascii="Times New Roman" w:hAnsi="Times New Roman" w:cs="Times New Roman"/>
                          <w:sz w:val="24"/>
                          <w:szCs w:val="24"/>
                        </w:rPr>
                        <w:t>)</w:t>
                      </w:r>
                    </w:p>
                  </w:txbxContent>
                </v:textbox>
                <w10:wrap anchorx="margin"/>
              </v:shape>
            </w:pict>
          </mc:Fallback>
        </mc:AlternateContent>
      </w:r>
    </w:p>
    <w:p w14:paraId="79D0A808" w14:textId="7BC67ECC" w:rsidR="003E4D2D" w:rsidRDefault="00C7783C" w:rsidP="00BC028B">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879424" behindDoc="0" locked="0" layoutInCell="1" allowOverlap="1" wp14:anchorId="1165EDF2" wp14:editId="2BAA7163">
                <wp:simplePos x="0" y="0"/>
                <wp:positionH relativeFrom="margin">
                  <wp:posOffset>266700</wp:posOffset>
                </wp:positionH>
                <wp:positionV relativeFrom="paragraph">
                  <wp:posOffset>1957705</wp:posOffset>
                </wp:positionV>
                <wp:extent cx="5495925" cy="3618230"/>
                <wp:effectExtent l="0" t="0" r="9525" b="1270"/>
                <wp:wrapThrough wrapText="bothSides">
                  <wp:wrapPolygon edited="0">
                    <wp:start x="0" y="0"/>
                    <wp:lineTo x="0" y="9553"/>
                    <wp:lineTo x="10781" y="10918"/>
                    <wp:lineTo x="0" y="11486"/>
                    <wp:lineTo x="0" y="21494"/>
                    <wp:lineTo x="21563" y="21494"/>
                    <wp:lineTo x="21563" y="11486"/>
                    <wp:lineTo x="10781" y="10918"/>
                    <wp:lineTo x="13851" y="10918"/>
                    <wp:lineTo x="21488" y="9667"/>
                    <wp:lineTo x="21413" y="0"/>
                    <wp:lineTo x="0" y="0"/>
                  </wp:wrapPolygon>
                </wp:wrapThrough>
                <wp:docPr id="534" name="Group 534"/>
                <wp:cNvGraphicFramePr/>
                <a:graphic xmlns:a="http://schemas.openxmlformats.org/drawingml/2006/main">
                  <a:graphicData uri="http://schemas.microsoft.com/office/word/2010/wordprocessingGroup">
                    <wpg:wgp>
                      <wpg:cNvGrpSpPr/>
                      <wpg:grpSpPr>
                        <a:xfrm>
                          <a:off x="0" y="0"/>
                          <a:ext cx="5495925" cy="3618230"/>
                          <a:chOff x="9525" y="0"/>
                          <a:chExt cx="5495925" cy="3619411"/>
                        </a:xfrm>
                      </wpg:grpSpPr>
                      <pic:pic xmlns:pic="http://schemas.openxmlformats.org/drawingml/2006/picture">
                        <pic:nvPicPr>
                          <pic:cNvPr id="527" name="Picture 527"/>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9525" y="0"/>
                            <a:ext cx="1828800" cy="1605280"/>
                          </a:xfrm>
                          <a:prstGeom prst="rect">
                            <a:avLst/>
                          </a:prstGeom>
                        </pic:spPr>
                      </pic:pic>
                      <pic:pic xmlns:pic="http://schemas.openxmlformats.org/drawingml/2006/picture">
                        <pic:nvPicPr>
                          <pic:cNvPr id="528" name="Picture 528"/>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1876425" y="0"/>
                            <a:ext cx="1809750" cy="1614170"/>
                          </a:xfrm>
                          <a:prstGeom prst="rect">
                            <a:avLst/>
                          </a:prstGeom>
                        </pic:spPr>
                      </pic:pic>
                      <pic:pic xmlns:pic="http://schemas.openxmlformats.org/drawingml/2006/picture">
                        <pic:nvPicPr>
                          <pic:cNvPr id="529" name="Picture 529"/>
                          <pic:cNvPicPr>
                            <a:picLocks noChangeAspect="1"/>
                          </pic:cNvPicPr>
                        </pic:nvPicPr>
                        <pic:blipFill>
                          <a:blip r:embed="rId133">
                            <a:extLst>
                              <a:ext uri="{28A0092B-C50C-407E-A947-70E740481C1C}">
                                <a14:useLocalDpi xmlns:a14="http://schemas.microsoft.com/office/drawing/2010/main" val="0"/>
                              </a:ext>
                            </a:extLst>
                          </a:blip>
                          <a:stretch>
                            <a:fillRect/>
                          </a:stretch>
                        </pic:blipFill>
                        <pic:spPr>
                          <a:xfrm>
                            <a:off x="3724275" y="9525"/>
                            <a:ext cx="1707515" cy="1614170"/>
                          </a:xfrm>
                          <a:prstGeom prst="rect">
                            <a:avLst/>
                          </a:prstGeom>
                        </pic:spPr>
                      </pic:pic>
                      <pic:pic xmlns:pic="http://schemas.openxmlformats.org/drawingml/2006/picture">
                        <pic:nvPicPr>
                          <pic:cNvPr id="530" name="Picture 530"/>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9525" y="1943100"/>
                            <a:ext cx="1771650" cy="1668152"/>
                          </a:xfrm>
                          <a:prstGeom prst="rect">
                            <a:avLst/>
                          </a:prstGeom>
                        </pic:spPr>
                      </pic:pic>
                      <pic:pic xmlns:pic="http://schemas.openxmlformats.org/drawingml/2006/picture">
                        <pic:nvPicPr>
                          <pic:cNvPr id="531" name="Picture 531"/>
                          <pic:cNvPicPr>
                            <a:picLocks noChangeAspect="1"/>
                          </pic:cNvPicPr>
                        </pic:nvPicPr>
                        <pic:blipFill>
                          <a:blip r:embed="rId135">
                            <a:extLst>
                              <a:ext uri="{28A0092B-C50C-407E-A947-70E740481C1C}">
                                <a14:useLocalDpi xmlns:a14="http://schemas.microsoft.com/office/drawing/2010/main" val="0"/>
                              </a:ext>
                            </a:extLst>
                          </a:blip>
                          <a:stretch>
                            <a:fillRect/>
                          </a:stretch>
                        </pic:blipFill>
                        <pic:spPr>
                          <a:xfrm>
                            <a:off x="1819275" y="1943100"/>
                            <a:ext cx="1857375" cy="1669345"/>
                          </a:xfrm>
                          <a:prstGeom prst="rect">
                            <a:avLst/>
                          </a:prstGeom>
                        </pic:spPr>
                      </pic:pic>
                      <pic:pic xmlns:pic="http://schemas.openxmlformats.org/drawingml/2006/picture">
                        <pic:nvPicPr>
                          <pic:cNvPr id="532" name="Picture 532"/>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3714750" y="1952625"/>
                            <a:ext cx="1790700" cy="166678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1D7218" id="Group 534" o:spid="_x0000_s1026" style="position:absolute;margin-left:21pt;margin-top:154.15pt;width:432.75pt;height:284.9pt;z-index:251879424;mso-position-horizontal-relative:margin;mso-width-relative:margin;mso-height-relative:margin" coordorigin="95" coordsize="54959,36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">
                <v:shape id="Picture 527" o:spid="_x0000_s1027" type="#_x0000_t75" style="position:absolute;left:95;width:18288;height:16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8wbDAAAA3AAAAA8AAABkcnMvZG93bnJldi54bWxEj09rwkAQxe+FfodlCr3VTRUbia5SCi0F&#10;e6m29zE7ZqPZ2ZBZY/rtu4Lg8fH+/HiL1eAb1VMndWADz6MMFHEZbM2VgZ/t+9MMlERki01gMvBH&#10;Aqvl/d0CCxvO/E39JlYqjbAUaMDF2BZaS+nIo4xCS5y8feg8xiS7StsOz2ncN3qcZS/aY82J4LCl&#10;N0flcXPyCdJu835Np52bHCYfv3kmX72IMY8Pw+scVKQh3sLX9qc1MB3ncDmTjoBe/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X/zBsMAAADcAAAADwAAAAAAAAAAAAAAAACf&#10;AgAAZHJzL2Rvd25yZXYueG1sUEsFBgAAAAAEAAQA9wAAAI8DAAAAAA==&#10;">
                  <v:imagedata r:id="rId137" o:title=""/>
                  <v:path arrowok="t"/>
                </v:shape>
                <v:shape id="Picture 528" o:spid="_x0000_s1028" type="#_x0000_t75" style="position:absolute;left:18764;width:18097;height:1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HdUzBAAAA3AAAAA8AAABkcnMvZG93bnJldi54bWxET02LwjAQvQv+hzDC3jS1iyLVKLIiiocF&#10;68Jeh2Zsq82km0St/94cFjw+3vdi1ZlG3Mn52rKC8SgBQVxYXXOp4Oe0Hc5A+ICssbFMCp7kYbXs&#10;9xaYafvgI93zUIoYwj5DBVUIbSalLyoy6Ee2JY7c2TqDIUJXSu3wEcNNI9MkmUqDNceGClv6qqi4&#10;5jej4ES73836++ImXDcb9zfdHdLxp1Ifg249BxGoC2/xv3uvFUzSuDaeiUdAL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KHdUzBAAAA3AAAAA8AAAAAAAAAAAAAAAAAnwIA&#10;AGRycy9kb3ducmV2LnhtbFBLBQYAAAAABAAEAPcAAACNAwAAAAA=&#10;">
                  <v:imagedata r:id="rId138" o:title=""/>
                  <v:path arrowok="t"/>
                </v:shape>
                <v:shape id="Picture 529" o:spid="_x0000_s1029" type="#_x0000_t75" style="position:absolute;left:37242;top:95;width:17075;height:1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XKq3EAAAA3AAAAA8AAABkcnMvZG93bnJldi54bWxEj0FrwkAUhO+F/oflFXqrGwPWGl1FShUv&#10;HozN/Zl9JsHs27i71fjvu4LgcZiZb5jZojetuJDzjWUFw0ECgri0uuFKwe9+9fEFwgdkja1lUnAj&#10;D4v568sMM22vvKNLHioRIewzVFCH0GVS+rImg35gO+LoHa0zGKJ0ldQOrxFuWpkmyac02HBcqLGj&#10;75rKU/5nFKTH1ShfF2ZT9eNz4YrD9ufEW6Xe3/rlFESgPjzDj/ZGKxilE7ifiUdA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VXKq3EAAAA3AAAAA8AAAAAAAAAAAAAAAAA&#10;nwIAAGRycy9kb3ducmV2LnhtbFBLBQYAAAAABAAEAPcAAACQAwAAAAA=&#10;">
                  <v:imagedata r:id="rId139" o:title=""/>
                  <v:path arrowok="t"/>
                </v:shape>
                <v:shape id="Picture 530" o:spid="_x0000_s1030" type="#_x0000_t75" style="position:absolute;left:95;top:19431;width:17716;height:16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LSnXDAAAA3AAAAA8AAABkcnMvZG93bnJldi54bWxET01rwkAQvQv9D8sUvJmNtZaaukopBuyh&#10;SJNechuz0yQ2Oxuya4z/vnsQPD7e93o7mlYM1LvGsoJ5FIMgLq1uuFLwk6ezVxDOI2tsLZOCKznY&#10;bh4ma0y0vfA3DZmvRAhhl6CC2vsukdKVNRl0ke2IA/dre4M+wL6SusdLCDetfIrjF2mw4dBQY0cf&#10;NZV/2dkoONjduCtWUl/d6Ssvjgf7maXPSk0fx/c3EJ5Gfxff3HutYLkI88OZcATk5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AtKdcMAAADcAAAADwAAAAAAAAAAAAAAAACf&#10;AgAAZHJzL2Rvd25yZXYueG1sUEsFBgAAAAAEAAQA9wAAAI8DAAAAAA==&#10;">
                  <v:imagedata r:id="rId140" o:title=""/>
                  <v:path arrowok="t"/>
                </v:shape>
                <v:shape id="Picture 531" o:spid="_x0000_s1031" type="#_x0000_t75" style="position:absolute;left:18192;top:19431;width:18574;height:16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amN/FAAAA3AAAAA8AAABkcnMvZG93bnJldi54bWxEj0FrwkAUhO+F/oflCb01G1sUG11FCkI9&#10;RWOlPT6zzySYfRuyq4n/3hUEj8PMfMPMFr2pxYVaV1lWMIxiEMS51RUXCn53q/cJCOeRNdaWScGV&#10;HCzmry8zTLTteEuXzBciQNglqKD0vkmkdHlJBl1kG+LgHW1r0AfZFlK32AW4qeVHHI+lwYrDQokN&#10;fZeUn7KzUbD5Wu+7/VKa0dqn/3+rLD0eslSpt0G/nILw1Ptn+NH+0QpGn0O4nwlHQM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WpjfxQAAANwAAAAPAAAAAAAAAAAAAAAA&#10;AJ8CAABkcnMvZG93bnJldi54bWxQSwUGAAAAAAQABAD3AAAAkQMAAAAA&#10;">
                  <v:imagedata r:id="rId141" o:title=""/>
                  <v:path arrowok="t"/>
                </v:shape>
                <v:shape id="Picture 532" o:spid="_x0000_s1032" type="#_x0000_t75" style="position:absolute;left:37147;top:19526;width:17907;height:16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x503EAAAA3AAAAA8AAABkcnMvZG93bnJldi54bWxEj0FrwkAUhO9C/8PyCr3ppikVSd0EKSit&#10;FzUtPT+yr0lo9m3YXZP4792C4HGYmW+YdTGZTgzkfGtZwfMiAUFcWd1yreD7aztfgfABWWNnmRRc&#10;yEORP8zWmGk78omGMtQiQthnqKAJoc+k9FVDBv3C9sTR+7XOYIjS1VI7HCPcdDJNkqU02HJcaLCn&#10;94aqv/JsFIw7tx8Ox7HfSDx/pj9U6ml5Uerpcdq8gQg0hXv41v7QCl5fUvg/E4+Az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x503EAAAA3AAAAA8AAAAAAAAAAAAAAAAA&#10;nwIAAGRycy9kb3ducmV2LnhtbFBLBQYAAAAABAAEAPcAAACQAwAAAAA=&#10;">
                  <v:imagedata r:id="rId142" o:title=""/>
                  <v:path arrowok="t"/>
                </v:shape>
                <w10:wrap type="through" anchorx="margin"/>
              </v:group>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22432" behindDoc="0" locked="0" layoutInCell="1" allowOverlap="1" wp14:anchorId="03A91933" wp14:editId="44CCB89C">
                <wp:simplePos x="0" y="0"/>
                <wp:positionH relativeFrom="margin">
                  <wp:posOffset>3886200</wp:posOffset>
                </wp:positionH>
                <wp:positionV relativeFrom="paragraph">
                  <wp:posOffset>3338830</wp:posOffset>
                </wp:positionV>
                <wp:extent cx="457200" cy="344805"/>
                <wp:effectExtent l="0" t="0" r="0" b="0"/>
                <wp:wrapNone/>
                <wp:docPr id="559" name="Text Box 559"/>
                <wp:cNvGraphicFramePr/>
                <a:graphic xmlns:a="http://schemas.openxmlformats.org/drawingml/2006/main">
                  <a:graphicData uri="http://schemas.microsoft.com/office/word/2010/wordprocessingShape">
                    <wps:wsp>
                      <wps:cNvSpPr txBox="1"/>
                      <wps:spPr>
                        <a:xfrm>
                          <a:off x="0" y="0"/>
                          <a:ext cx="457200" cy="344805"/>
                        </a:xfrm>
                        <a:prstGeom prst="rect">
                          <a:avLst/>
                        </a:prstGeom>
                        <a:noFill/>
                        <a:ln w="6350">
                          <a:noFill/>
                        </a:ln>
                      </wps:spPr>
                      <wps:txbx>
                        <w:txbxContent>
                          <w:p w14:paraId="1D970788" w14:textId="2E9EEAEA"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91933" id="Text Box 559" o:spid="_x0000_s1087" type="#_x0000_t202" style="position:absolute;margin-left:306pt;margin-top:262.9pt;width:36pt;height:27.1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" filled="f" stroked="f" strokeweight=".5pt">
                <v:textbox>
                  <w:txbxContent>
                    <w:p w14:paraId="1D970788" w14:textId="2E9EEAEA"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20384" behindDoc="0" locked="0" layoutInCell="1" allowOverlap="1" wp14:anchorId="434EABF3" wp14:editId="7CD303BF">
                <wp:simplePos x="0" y="0"/>
                <wp:positionH relativeFrom="margin">
                  <wp:posOffset>2047874</wp:posOffset>
                </wp:positionH>
                <wp:positionV relativeFrom="paragraph">
                  <wp:posOffset>3338830</wp:posOffset>
                </wp:positionV>
                <wp:extent cx="447675" cy="344805"/>
                <wp:effectExtent l="0" t="0" r="0" b="0"/>
                <wp:wrapNone/>
                <wp:docPr id="558" name="Text Box 558"/>
                <wp:cNvGraphicFramePr/>
                <a:graphic xmlns:a="http://schemas.openxmlformats.org/drawingml/2006/main">
                  <a:graphicData uri="http://schemas.microsoft.com/office/word/2010/wordprocessingShape">
                    <wps:wsp>
                      <wps:cNvSpPr txBox="1"/>
                      <wps:spPr>
                        <a:xfrm>
                          <a:off x="0" y="0"/>
                          <a:ext cx="447675" cy="344805"/>
                        </a:xfrm>
                        <a:prstGeom prst="rect">
                          <a:avLst/>
                        </a:prstGeom>
                        <a:noFill/>
                        <a:ln w="6350">
                          <a:noFill/>
                        </a:ln>
                      </wps:spPr>
                      <wps:txbx>
                        <w:txbxContent>
                          <w:p w14:paraId="4F24E1C4" w14:textId="4B74C64B"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EABF3" id="Text Box 558" o:spid="_x0000_s1088" type="#_x0000_t202" style="position:absolute;margin-left:161.25pt;margin-top:262.9pt;width:35.25pt;height:27.15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" filled="f" stroked="f" strokeweight=".5pt">
                <v:textbox>
                  <w:txbxContent>
                    <w:p w14:paraId="4F24E1C4" w14:textId="4B74C64B"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18336" behindDoc="0" locked="0" layoutInCell="1" allowOverlap="1" wp14:anchorId="64B5341A" wp14:editId="4643B6BD">
                <wp:simplePos x="0" y="0"/>
                <wp:positionH relativeFrom="margin">
                  <wp:posOffset>170815</wp:posOffset>
                </wp:positionH>
                <wp:positionV relativeFrom="paragraph">
                  <wp:posOffset>3329305</wp:posOffset>
                </wp:positionV>
                <wp:extent cx="370840" cy="344805"/>
                <wp:effectExtent l="0" t="0" r="0" b="6985"/>
                <wp:wrapNone/>
                <wp:docPr id="557" name="Text Box 557"/>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359BD043" w14:textId="77777777"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5341A" id="Text Box 557" o:spid="_x0000_s1089" type="#_x0000_t202" style="position:absolute;margin-left:13.45pt;margin-top:262.15pt;width:29.2pt;height:27.1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" filled="f" stroked="f" strokeweight=".5pt">
                <v:textbox>
                  <w:txbxContent>
                    <w:p w14:paraId="359BD043" w14:textId="77777777"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v:textbox>
                <w10:wrap anchorx="margin"/>
              </v:shape>
            </w:pict>
          </mc:Fallback>
        </mc:AlternateContent>
      </w:r>
      <w:r w:rsidR="006F7029">
        <w:rPr>
          <w:rFonts w:ascii="Times New Roman" w:eastAsiaTheme="minorEastAsia" w:hAnsi="Times New Roman" w:cs="Times New Roman"/>
          <w:b/>
          <w:noProof/>
          <w:sz w:val="24"/>
          <w:szCs w:val="24"/>
        </w:rPr>
        <mc:AlternateContent>
          <mc:Choice Requires="wps">
            <w:drawing>
              <wp:anchor distT="0" distB="0" distL="114300" distR="114300" simplePos="0" relativeHeight="251908096" behindDoc="0" locked="0" layoutInCell="1" allowOverlap="1" wp14:anchorId="241AB8FE" wp14:editId="2EC65058">
                <wp:simplePos x="0" y="0"/>
                <wp:positionH relativeFrom="margin">
                  <wp:posOffset>190500</wp:posOffset>
                </wp:positionH>
                <wp:positionV relativeFrom="paragraph">
                  <wp:posOffset>1710055</wp:posOffset>
                </wp:positionV>
                <wp:extent cx="370840" cy="344805"/>
                <wp:effectExtent l="0" t="0" r="0" b="6985"/>
                <wp:wrapNone/>
                <wp:docPr id="552" name="Text Box 552"/>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0BEB54A9" w14:textId="69D3CF52" w:rsidR="008E2DE3" w:rsidRPr="00697B62" w:rsidRDefault="008E2DE3" w:rsidP="006F7029">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b</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AB8FE" id="Text Box 552" o:spid="_x0000_s1090" type="#_x0000_t202" style="position:absolute;margin-left:15pt;margin-top:134.65pt;width:29.2pt;height:27.1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" filled="f" stroked="f" strokeweight=".5pt">
                <v:textbox>
                  <w:txbxContent>
                    <w:p w14:paraId="0BEB54A9" w14:textId="69D3CF52" w:rsidR="008E2DE3" w:rsidRPr="00697B62" w:rsidRDefault="008E2DE3" w:rsidP="006F7029">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b</w:t>
                      </w:r>
                      <w:r w:rsidRPr="00697B62">
                        <w:rPr>
                          <w:rFonts w:ascii="Times New Roman" w:hAnsi="Times New Roman" w:cs="Times New Roman"/>
                          <w:sz w:val="24"/>
                          <w:szCs w:val="24"/>
                        </w:rPr>
                        <w:t>)</w:t>
                      </w:r>
                    </w:p>
                  </w:txbxContent>
                </v:textbox>
                <w10:wrap anchorx="margin"/>
              </v:shape>
            </w:pict>
          </mc:Fallback>
        </mc:AlternateContent>
      </w:r>
    </w:p>
    <w:p w14:paraId="497C9F19" w14:textId="350C472E" w:rsidR="00F25131" w:rsidRDefault="00C7783C" w:rsidP="00BC028B">
      <w:pPr>
        <w:spacing w:line="480" w:lineRule="auto"/>
        <w:rPr>
          <w:rFonts w:ascii="Times New Roman"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928576" behindDoc="0" locked="0" layoutInCell="1" allowOverlap="1" wp14:anchorId="4F11DC02" wp14:editId="09051817">
                <wp:simplePos x="0" y="0"/>
                <wp:positionH relativeFrom="margin">
                  <wp:posOffset>3876675</wp:posOffset>
                </wp:positionH>
                <wp:positionV relativeFrom="paragraph">
                  <wp:posOffset>3134360</wp:posOffset>
                </wp:positionV>
                <wp:extent cx="419100" cy="344805"/>
                <wp:effectExtent l="0" t="0" r="0" b="0"/>
                <wp:wrapNone/>
                <wp:docPr id="562" name="Text Box 562"/>
                <wp:cNvGraphicFramePr/>
                <a:graphic xmlns:a="http://schemas.openxmlformats.org/drawingml/2006/main">
                  <a:graphicData uri="http://schemas.microsoft.com/office/word/2010/wordprocessingShape">
                    <wps:wsp>
                      <wps:cNvSpPr txBox="1"/>
                      <wps:spPr>
                        <a:xfrm>
                          <a:off x="0" y="0"/>
                          <a:ext cx="419100" cy="344805"/>
                        </a:xfrm>
                        <a:prstGeom prst="rect">
                          <a:avLst/>
                        </a:prstGeom>
                        <a:noFill/>
                        <a:ln w="6350">
                          <a:noFill/>
                        </a:ln>
                      </wps:spPr>
                      <wps:txbx>
                        <w:txbxContent>
                          <w:p w14:paraId="0F8870F5" w14:textId="52A24969"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1DC02" id="Text Box 562" o:spid="_x0000_s1091" type="#_x0000_t202" style="position:absolute;margin-left:305.25pt;margin-top:246.8pt;width:33pt;height:27.1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" filled="f" stroked="f" strokeweight=".5pt">
                <v:textbox>
                  <w:txbxContent>
                    <w:p w14:paraId="0F8870F5" w14:textId="52A24969"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26528" behindDoc="0" locked="0" layoutInCell="1" allowOverlap="1" wp14:anchorId="65300800" wp14:editId="2379CED9">
                <wp:simplePos x="0" y="0"/>
                <wp:positionH relativeFrom="margin">
                  <wp:posOffset>1981199</wp:posOffset>
                </wp:positionH>
                <wp:positionV relativeFrom="paragraph">
                  <wp:posOffset>3124835</wp:posOffset>
                </wp:positionV>
                <wp:extent cx="428625" cy="344805"/>
                <wp:effectExtent l="0" t="0" r="0" b="0"/>
                <wp:wrapNone/>
                <wp:docPr id="561" name="Text Box 561"/>
                <wp:cNvGraphicFramePr/>
                <a:graphic xmlns:a="http://schemas.openxmlformats.org/drawingml/2006/main">
                  <a:graphicData uri="http://schemas.microsoft.com/office/word/2010/wordprocessingShape">
                    <wps:wsp>
                      <wps:cNvSpPr txBox="1"/>
                      <wps:spPr>
                        <a:xfrm>
                          <a:off x="0" y="0"/>
                          <a:ext cx="428625" cy="344805"/>
                        </a:xfrm>
                        <a:prstGeom prst="rect">
                          <a:avLst/>
                        </a:prstGeom>
                        <a:noFill/>
                        <a:ln w="6350">
                          <a:noFill/>
                        </a:ln>
                      </wps:spPr>
                      <wps:txbx>
                        <w:txbxContent>
                          <w:p w14:paraId="380F76F4" w14:textId="6B221BA5"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00800" id="Text Box 561" o:spid="_x0000_s1092" type="#_x0000_t202" style="position:absolute;margin-left:156pt;margin-top:246.05pt;width:33.75pt;height:27.1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" filled="f" stroked="f" strokeweight=".5pt">
                <v:textbox>
                  <w:txbxContent>
                    <w:p w14:paraId="380F76F4" w14:textId="6B221BA5"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24480" behindDoc="0" locked="0" layoutInCell="1" allowOverlap="1" wp14:anchorId="65830DD9" wp14:editId="13011FEB">
                <wp:simplePos x="0" y="0"/>
                <wp:positionH relativeFrom="margin">
                  <wp:posOffset>180975</wp:posOffset>
                </wp:positionH>
                <wp:positionV relativeFrom="paragraph">
                  <wp:posOffset>3134360</wp:posOffset>
                </wp:positionV>
                <wp:extent cx="370840" cy="344805"/>
                <wp:effectExtent l="0" t="0" r="0" b="6985"/>
                <wp:wrapNone/>
                <wp:docPr id="560" name="Text Box 560"/>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461BE7DD" w14:textId="77777777"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30DD9" id="Text Box 560" o:spid="_x0000_s1093" type="#_x0000_t202" style="position:absolute;margin-left:14.25pt;margin-top:246.8pt;width:29.2pt;height:27.1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" filled="f" stroked="f" strokeweight=".5pt">
                <v:textbox>
                  <w:txbxContent>
                    <w:p w14:paraId="461BE7DD" w14:textId="77777777"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proofErr w:type="spellStart"/>
                      <w:r w:rsidRPr="006F7029">
                        <w:rPr>
                          <w:rFonts w:ascii="Times New Roman" w:hAnsi="Times New Roman" w:cs="Times New Roman"/>
                          <w:sz w:val="24"/>
                          <w:szCs w:val="24"/>
                          <w:highlight w:val="red"/>
                        </w:rPr>
                        <w:t>i</w:t>
                      </w:r>
                      <w:proofErr w:type="spellEnd"/>
                      <w:r w:rsidRPr="006F7029">
                        <w:rPr>
                          <w:rFonts w:ascii="Times New Roman" w:hAnsi="Times New Roman" w:cs="Times New Roman"/>
                          <w:sz w:val="24"/>
                          <w:szCs w:val="24"/>
                          <w:highlight w:val="red"/>
                        </w:rPr>
                        <w:t>)</w:t>
                      </w:r>
                    </w:p>
                  </w:txbxContent>
                </v:textbox>
                <w10:wrap anchorx="margin"/>
              </v:shape>
            </w:pict>
          </mc:Fallback>
        </mc:AlternateContent>
      </w:r>
      <w:r w:rsidR="006F7029">
        <w:rPr>
          <w:rFonts w:ascii="Times New Roman" w:eastAsiaTheme="minorEastAsia" w:hAnsi="Times New Roman" w:cs="Times New Roman"/>
          <w:b/>
          <w:noProof/>
          <w:sz w:val="24"/>
          <w:szCs w:val="24"/>
        </w:rPr>
        <mc:AlternateContent>
          <mc:Choice Requires="wps">
            <w:drawing>
              <wp:anchor distT="0" distB="0" distL="114300" distR="114300" simplePos="0" relativeHeight="251910144" behindDoc="0" locked="0" layoutInCell="1" allowOverlap="1" wp14:anchorId="5B7A9563" wp14:editId="2D323FFB">
                <wp:simplePos x="0" y="0"/>
                <wp:positionH relativeFrom="margin">
                  <wp:posOffset>180975</wp:posOffset>
                </wp:positionH>
                <wp:positionV relativeFrom="paragraph">
                  <wp:posOffset>1452245</wp:posOffset>
                </wp:positionV>
                <wp:extent cx="370840" cy="344805"/>
                <wp:effectExtent l="0" t="0" r="0" b="6985"/>
                <wp:wrapNone/>
                <wp:docPr id="553" name="Text Box 553"/>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79C09380" w14:textId="01A227BC" w:rsidR="008E2DE3" w:rsidRPr="00697B62" w:rsidRDefault="008E2DE3" w:rsidP="006F7029">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c</w:t>
                            </w:r>
                            <w:r w:rsidRPr="00697B6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A9563" id="Text Box 553" o:spid="_x0000_s1094" type="#_x0000_t202" style="position:absolute;margin-left:14.25pt;margin-top:114.35pt;width:29.2pt;height:27.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" filled="f" stroked="f" strokeweight=".5pt">
                <v:textbox>
                  <w:txbxContent>
                    <w:p w14:paraId="79C09380" w14:textId="01A227BC" w:rsidR="008E2DE3" w:rsidRPr="00697B62" w:rsidRDefault="008E2DE3" w:rsidP="006F7029">
                      <w:pPr>
                        <w:rPr>
                          <w:rFonts w:ascii="Times New Roman" w:hAnsi="Times New Roman" w:cs="Times New Roman"/>
                          <w:sz w:val="24"/>
                          <w:szCs w:val="24"/>
                        </w:rPr>
                      </w:pPr>
                      <w:r w:rsidRPr="00697B62">
                        <w:rPr>
                          <w:rFonts w:ascii="Times New Roman" w:hAnsi="Times New Roman" w:cs="Times New Roman"/>
                          <w:sz w:val="24"/>
                          <w:szCs w:val="24"/>
                        </w:rPr>
                        <w:t>(</w:t>
                      </w:r>
                      <w:r>
                        <w:rPr>
                          <w:rFonts w:ascii="Times New Roman" w:hAnsi="Times New Roman" w:cs="Times New Roman"/>
                          <w:sz w:val="24"/>
                          <w:szCs w:val="24"/>
                        </w:rPr>
                        <w:t>c</w:t>
                      </w:r>
                      <w:r w:rsidRPr="00697B62">
                        <w:rPr>
                          <w:rFonts w:ascii="Times New Roman" w:hAnsi="Times New Roman" w:cs="Times New Roman"/>
                          <w:sz w:val="24"/>
                          <w:szCs w:val="24"/>
                        </w:rPr>
                        <w:t>)</w:t>
                      </w:r>
                    </w:p>
                  </w:txbxContent>
                </v:textbox>
                <w10:wrap anchorx="margin"/>
              </v:shape>
            </w:pict>
          </mc:Fallback>
        </mc:AlternateContent>
      </w:r>
    </w:p>
    <w:p w14:paraId="3E32143C" w14:textId="4980F2F5" w:rsidR="003E4D2D" w:rsidRDefault="006F7029" w:rsidP="003E4D2D">
      <w:pPr>
        <w:tabs>
          <w:tab w:val="left" w:pos="3780"/>
        </w:tabs>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86240" behindDoc="0" locked="0" layoutInCell="1" allowOverlap="1" wp14:anchorId="0F74C76D" wp14:editId="7BCD5034">
                <wp:simplePos x="0" y="0"/>
                <wp:positionH relativeFrom="margin">
                  <wp:align>right</wp:align>
                </wp:positionH>
                <wp:positionV relativeFrom="paragraph">
                  <wp:posOffset>1780540</wp:posOffset>
                </wp:positionV>
                <wp:extent cx="5943600" cy="635"/>
                <wp:effectExtent l="0" t="0" r="0" b="0"/>
                <wp:wrapThrough wrapText="bothSides">
                  <wp:wrapPolygon edited="0">
                    <wp:start x="0" y="0"/>
                    <wp:lineTo x="0" y="20802"/>
                    <wp:lineTo x="21531" y="20802"/>
                    <wp:lineTo x="21531" y="0"/>
                    <wp:lineTo x="0" y="0"/>
                  </wp:wrapPolygon>
                </wp:wrapThrough>
                <wp:docPr id="470" name="Text Box 47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2EE0FB3" w14:textId="59AE2C95" w:rsidR="008E2DE3" w:rsidRPr="00821389" w:rsidRDefault="008E2DE3" w:rsidP="00821389">
                            <w:pPr>
                              <w:pStyle w:val="Caption"/>
                              <w:jc w:val="center"/>
                              <w:rPr>
                                <w:rFonts w:ascii="Times New Roman" w:hAnsi="Times New Roman" w:cs="Times New Roman"/>
                                <w:b/>
                                <w:bCs/>
                                <w:noProof/>
                                <w:color w:val="auto"/>
                                <w:sz w:val="24"/>
                                <w:szCs w:val="24"/>
                              </w:rPr>
                            </w:pPr>
                            <w:bookmarkStart w:id="44" w:name="_Toc46074635"/>
                            <w:r w:rsidRPr="00821389">
                              <w:rPr>
                                <w:rFonts w:ascii="Times New Roman" w:hAnsi="Times New Roman" w:cs="Times New Roman"/>
                                <w:b/>
                                <w:bCs/>
                                <w:color w:val="auto"/>
                                <w:sz w:val="24"/>
                                <w:szCs w:val="24"/>
                              </w:rPr>
                              <w:t xml:space="preserve">Figure </w:t>
                            </w:r>
                            <w:r w:rsidRPr="00821389">
                              <w:rPr>
                                <w:rFonts w:ascii="Times New Roman" w:hAnsi="Times New Roman" w:cs="Times New Roman"/>
                                <w:b/>
                                <w:bCs/>
                                <w:color w:val="auto"/>
                                <w:sz w:val="24"/>
                                <w:szCs w:val="24"/>
                              </w:rPr>
                              <w:fldChar w:fldCharType="begin"/>
                            </w:r>
                            <w:r w:rsidRPr="00821389">
                              <w:rPr>
                                <w:rFonts w:ascii="Times New Roman" w:hAnsi="Times New Roman" w:cs="Times New Roman"/>
                                <w:b/>
                                <w:bCs/>
                                <w:color w:val="auto"/>
                                <w:sz w:val="24"/>
                                <w:szCs w:val="24"/>
                              </w:rPr>
                              <w:instrText xml:space="preserve"> SEQ Figure \* ARABIC </w:instrText>
                            </w:r>
                            <w:r w:rsidRPr="00821389">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11</w:t>
                            </w:r>
                            <w:r w:rsidRPr="00821389">
                              <w:rPr>
                                <w:rFonts w:ascii="Times New Roman" w:hAnsi="Times New Roman" w:cs="Times New Roman"/>
                                <w:b/>
                                <w:bCs/>
                                <w:color w:val="auto"/>
                                <w:sz w:val="24"/>
                                <w:szCs w:val="24"/>
                              </w:rPr>
                              <w:fldChar w:fldCharType="end"/>
                            </w:r>
                            <w:r>
                              <w:rPr>
                                <w:rFonts w:ascii="Times New Roman" w:hAnsi="Times New Roman" w:cs="Times New Roman"/>
                                <w:b/>
                                <w:bCs/>
                                <w:color w:val="auto"/>
                                <w:sz w:val="24"/>
                                <w:szCs w:val="24"/>
                              </w:rPr>
                              <w:t>: 3D printed</w:t>
                            </w:r>
                            <w:r w:rsidRPr="00821389">
                              <w:rPr>
                                <w:rFonts w:ascii="Times New Roman" w:hAnsi="Times New Roman" w:cs="Times New Roman"/>
                                <w:b/>
                                <w:bCs/>
                                <w:color w:val="auto"/>
                                <w:sz w:val="24"/>
                                <w:szCs w:val="24"/>
                              </w:rPr>
                              <w:t xml:space="preserve"> compression sen</w:t>
                            </w:r>
                            <w:r>
                              <w:rPr>
                                <w:rFonts w:ascii="Times New Roman" w:hAnsi="Times New Roman" w:cs="Times New Roman"/>
                                <w:b/>
                                <w:bCs/>
                                <w:color w:val="auto"/>
                                <w:sz w:val="24"/>
                                <w:szCs w:val="24"/>
                              </w:rPr>
                              <w:t>sors with</w:t>
                            </w:r>
                            <w:r w:rsidRPr="00821389">
                              <w:rPr>
                                <w:rFonts w:ascii="Times New Roman" w:hAnsi="Times New Roman" w:cs="Times New Roman"/>
                                <w:b/>
                                <w:bCs/>
                                <w:color w:val="auto"/>
                                <w:sz w:val="24"/>
                                <w:szCs w:val="24"/>
                              </w:rPr>
                              <w:t xml:space="preserve"> (a) grid, (b) triangle and (c) honeycomb infill </w:t>
                            </w:r>
                            <w:r w:rsidRPr="00821389">
                              <w:rPr>
                                <w:rFonts w:ascii="Times New Roman" w:hAnsi="Times New Roman" w:cs="Times New Roman"/>
                                <w:b/>
                                <w:bCs/>
                                <w:color w:val="auto"/>
                                <w:sz w:val="24"/>
                                <w:szCs w:val="24"/>
                              </w:rPr>
                              <w:t>pattern</w:t>
                            </w:r>
                            <w:r>
                              <w:rPr>
                                <w:rFonts w:ascii="Times New Roman" w:hAnsi="Times New Roman" w:cs="Times New Roman"/>
                                <w:b/>
                                <w:bCs/>
                                <w:color w:val="auto"/>
                                <w:sz w:val="24"/>
                                <w:szCs w:val="24"/>
                              </w:rPr>
                              <w:t>s</w:t>
                            </w:r>
                            <w:r w:rsidRPr="00821389">
                              <w:rPr>
                                <w:rFonts w:ascii="Times New Roman" w:hAnsi="Times New Roman" w:cs="Times New Roman"/>
                                <w:b/>
                                <w:bCs/>
                                <w:color w:val="auto"/>
                                <w:sz w:val="24"/>
                                <w:szCs w:val="24"/>
                              </w:rPr>
                              <w:t xml:space="preserve"> at (i) 20%, (ii) 40% and (iii) 60% infill density with </w:t>
                            </w:r>
                            <w:r>
                              <w:rPr>
                                <w:rFonts w:ascii="Times New Roman" w:hAnsi="Times New Roman" w:cs="Times New Roman"/>
                                <w:b/>
                                <w:bCs/>
                                <w:color w:val="auto"/>
                                <w:sz w:val="24"/>
                                <w:szCs w:val="24"/>
                              </w:rPr>
                              <w:t>26</w:t>
                            </w:r>
                            <w:r w:rsidRPr="00821389">
                              <w:rPr>
                                <w:rFonts w:ascii="Times New Roman" w:hAnsi="Times New Roman" w:cs="Times New Roman"/>
                                <w:b/>
                                <w:bCs/>
                                <w:color w:val="auto"/>
                                <w:sz w:val="24"/>
                                <w:szCs w:val="24"/>
                              </w:rPr>
                              <w:t>0µm layer height and thickness</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74C76D" id="Text Box 470" o:spid="_x0000_s1095" type="#_x0000_t202" style="position:absolute;margin-left:416.8pt;margin-top:140.2pt;width:468pt;height:.05pt;z-index:2517862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" stroked="f">
                <v:textbox style="mso-fit-shape-to-text:t" inset="0,0,0,0">
                  <w:txbxContent>
                    <w:p w14:paraId="72EE0FB3" w14:textId="59AE2C95" w:rsidR="008E2DE3" w:rsidRPr="00821389" w:rsidRDefault="008E2DE3" w:rsidP="00821389">
                      <w:pPr>
                        <w:pStyle w:val="Caption"/>
                        <w:jc w:val="center"/>
                        <w:rPr>
                          <w:rFonts w:ascii="Times New Roman" w:hAnsi="Times New Roman" w:cs="Times New Roman"/>
                          <w:b/>
                          <w:bCs/>
                          <w:noProof/>
                          <w:color w:val="auto"/>
                          <w:sz w:val="24"/>
                          <w:szCs w:val="24"/>
                        </w:rPr>
                      </w:pPr>
                      <w:bookmarkStart w:id="45" w:name="_Toc46074635"/>
                      <w:r w:rsidRPr="00821389">
                        <w:rPr>
                          <w:rFonts w:ascii="Times New Roman" w:hAnsi="Times New Roman" w:cs="Times New Roman"/>
                          <w:b/>
                          <w:bCs/>
                          <w:color w:val="auto"/>
                          <w:sz w:val="24"/>
                          <w:szCs w:val="24"/>
                        </w:rPr>
                        <w:t xml:space="preserve">Figure </w:t>
                      </w:r>
                      <w:r w:rsidRPr="00821389">
                        <w:rPr>
                          <w:rFonts w:ascii="Times New Roman" w:hAnsi="Times New Roman" w:cs="Times New Roman"/>
                          <w:b/>
                          <w:bCs/>
                          <w:color w:val="auto"/>
                          <w:sz w:val="24"/>
                          <w:szCs w:val="24"/>
                        </w:rPr>
                        <w:fldChar w:fldCharType="begin"/>
                      </w:r>
                      <w:r w:rsidRPr="00821389">
                        <w:rPr>
                          <w:rFonts w:ascii="Times New Roman" w:hAnsi="Times New Roman" w:cs="Times New Roman"/>
                          <w:b/>
                          <w:bCs/>
                          <w:color w:val="auto"/>
                          <w:sz w:val="24"/>
                          <w:szCs w:val="24"/>
                        </w:rPr>
                        <w:instrText xml:space="preserve"> SEQ Figure \* ARABIC </w:instrText>
                      </w:r>
                      <w:r w:rsidRPr="00821389">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11</w:t>
                      </w:r>
                      <w:r w:rsidRPr="00821389">
                        <w:rPr>
                          <w:rFonts w:ascii="Times New Roman" w:hAnsi="Times New Roman" w:cs="Times New Roman"/>
                          <w:b/>
                          <w:bCs/>
                          <w:color w:val="auto"/>
                          <w:sz w:val="24"/>
                          <w:szCs w:val="24"/>
                        </w:rPr>
                        <w:fldChar w:fldCharType="end"/>
                      </w:r>
                      <w:r>
                        <w:rPr>
                          <w:rFonts w:ascii="Times New Roman" w:hAnsi="Times New Roman" w:cs="Times New Roman"/>
                          <w:b/>
                          <w:bCs/>
                          <w:color w:val="auto"/>
                          <w:sz w:val="24"/>
                          <w:szCs w:val="24"/>
                        </w:rPr>
                        <w:t>: 3D printed</w:t>
                      </w:r>
                      <w:r w:rsidRPr="00821389">
                        <w:rPr>
                          <w:rFonts w:ascii="Times New Roman" w:hAnsi="Times New Roman" w:cs="Times New Roman"/>
                          <w:b/>
                          <w:bCs/>
                          <w:color w:val="auto"/>
                          <w:sz w:val="24"/>
                          <w:szCs w:val="24"/>
                        </w:rPr>
                        <w:t xml:space="preserve"> compression sen</w:t>
                      </w:r>
                      <w:r>
                        <w:rPr>
                          <w:rFonts w:ascii="Times New Roman" w:hAnsi="Times New Roman" w:cs="Times New Roman"/>
                          <w:b/>
                          <w:bCs/>
                          <w:color w:val="auto"/>
                          <w:sz w:val="24"/>
                          <w:szCs w:val="24"/>
                        </w:rPr>
                        <w:t>sors with</w:t>
                      </w:r>
                      <w:r w:rsidRPr="00821389">
                        <w:rPr>
                          <w:rFonts w:ascii="Times New Roman" w:hAnsi="Times New Roman" w:cs="Times New Roman"/>
                          <w:b/>
                          <w:bCs/>
                          <w:color w:val="auto"/>
                          <w:sz w:val="24"/>
                          <w:szCs w:val="24"/>
                        </w:rPr>
                        <w:t xml:space="preserve"> (a) grid, (b) triangle and (c) honeycomb infill </w:t>
                      </w:r>
                      <w:r w:rsidRPr="00821389">
                        <w:rPr>
                          <w:rFonts w:ascii="Times New Roman" w:hAnsi="Times New Roman" w:cs="Times New Roman"/>
                          <w:b/>
                          <w:bCs/>
                          <w:color w:val="auto"/>
                          <w:sz w:val="24"/>
                          <w:szCs w:val="24"/>
                        </w:rPr>
                        <w:t>pattern</w:t>
                      </w:r>
                      <w:r>
                        <w:rPr>
                          <w:rFonts w:ascii="Times New Roman" w:hAnsi="Times New Roman" w:cs="Times New Roman"/>
                          <w:b/>
                          <w:bCs/>
                          <w:color w:val="auto"/>
                          <w:sz w:val="24"/>
                          <w:szCs w:val="24"/>
                        </w:rPr>
                        <w:t>s</w:t>
                      </w:r>
                      <w:r w:rsidRPr="00821389">
                        <w:rPr>
                          <w:rFonts w:ascii="Times New Roman" w:hAnsi="Times New Roman" w:cs="Times New Roman"/>
                          <w:b/>
                          <w:bCs/>
                          <w:color w:val="auto"/>
                          <w:sz w:val="24"/>
                          <w:szCs w:val="24"/>
                        </w:rPr>
                        <w:t xml:space="preserve"> at (i) 20%, (ii) 40% and (iii) 60% infill density with </w:t>
                      </w:r>
                      <w:r>
                        <w:rPr>
                          <w:rFonts w:ascii="Times New Roman" w:hAnsi="Times New Roman" w:cs="Times New Roman"/>
                          <w:b/>
                          <w:bCs/>
                          <w:color w:val="auto"/>
                          <w:sz w:val="24"/>
                          <w:szCs w:val="24"/>
                        </w:rPr>
                        <w:t>26</w:t>
                      </w:r>
                      <w:r w:rsidRPr="00821389">
                        <w:rPr>
                          <w:rFonts w:ascii="Times New Roman" w:hAnsi="Times New Roman" w:cs="Times New Roman"/>
                          <w:b/>
                          <w:bCs/>
                          <w:color w:val="auto"/>
                          <w:sz w:val="24"/>
                          <w:szCs w:val="24"/>
                        </w:rPr>
                        <w:t>0µm layer height and thickness</w:t>
                      </w:r>
                      <w:bookmarkEnd w:id="45"/>
                    </w:p>
                  </w:txbxContent>
                </v:textbox>
                <w10:wrap type="through" anchorx="margin"/>
              </v:shape>
            </w:pict>
          </mc:Fallback>
        </mc:AlternateContent>
      </w:r>
    </w:p>
    <w:p w14:paraId="611676A7" w14:textId="42DA9A20" w:rsidR="00821389" w:rsidRDefault="00821389" w:rsidP="00BC028B">
      <w:pPr>
        <w:spacing w:line="480" w:lineRule="auto"/>
        <w:rPr>
          <w:rFonts w:ascii="Times New Roman" w:hAnsi="Times New Roman" w:cs="Times New Roman"/>
          <w:sz w:val="24"/>
          <w:szCs w:val="24"/>
        </w:rPr>
      </w:pPr>
    </w:p>
    <w:p w14:paraId="2898D521" w14:textId="1129F625" w:rsidR="00821389" w:rsidRDefault="00821389" w:rsidP="00BC028B">
      <w:pPr>
        <w:spacing w:line="480" w:lineRule="auto"/>
        <w:rPr>
          <w:rFonts w:ascii="Times New Roman" w:hAnsi="Times New Roman" w:cs="Times New Roman"/>
          <w:sz w:val="24"/>
          <w:szCs w:val="24"/>
        </w:rPr>
      </w:pPr>
    </w:p>
    <w:p w14:paraId="3F4CB263" w14:textId="1AAB63EC" w:rsidR="00094D30" w:rsidRDefault="00C73287" w:rsidP="00BC028B">
      <w:pPr>
        <w:spacing w:line="480" w:lineRule="auto"/>
        <w:rPr>
          <w:rFonts w:ascii="Times New Roman" w:hAnsi="Times New Roman" w:cs="Times New Roman"/>
          <w:sz w:val="24"/>
          <w:szCs w:val="24"/>
        </w:rPr>
      </w:pPr>
      <w:r>
        <w:rPr>
          <w:noProof/>
        </w:rPr>
        <w:lastRenderedPageBreak/>
        <w:drawing>
          <wp:anchor distT="0" distB="0" distL="114300" distR="114300" simplePos="0" relativeHeight="251880448" behindDoc="0" locked="0" layoutInCell="1" allowOverlap="1" wp14:anchorId="125DC678" wp14:editId="0E8ADACC">
            <wp:simplePos x="0" y="0"/>
            <wp:positionH relativeFrom="column">
              <wp:posOffset>342900</wp:posOffset>
            </wp:positionH>
            <wp:positionV relativeFrom="paragraph">
              <wp:posOffset>8255</wp:posOffset>
            </wp:positionV>
            <wp:extent cx="1695450" cy="1886585"/>
            <wp:effectExtent l="0" t="0" r="0" b="0"/>
            <wp:wrapThrough wrapText="bothSides">
              <wp:wrapPolygon edited="0">
                <wp:start x="0" y="0"/>
                <wp:lineTo x="0" y="21375"/>
                <wp:lineTo x="21357" y="21375"/>
                <wp:lineTo x="21357" y="0"/>
                <wp:lineTo x="0" y="0"/>
              </wp:wrapPolygon>
            </wp:wrapThrough>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1695450" cy="1886585"/>
                    </a:xfrm>
                    <a:prstGeom prst="rect">
                      <a:avLst/>
                    </a:prstGeom>
                  </pic:spPr>
                </pic:pic>
              </a:graphicData>
            </a:graphic>
            <wp14:sizeRelH relativeFrom="page">
              <wp14:pctWidth>0</wp14:pctWidth>
            </wp14:sizeRelH>
            <wp14:sizeRelV relativeFrom="page">
              <wp14:pctHeight>0</wp14:pctHeight>
            </wp14:sizeRelV>
          </wp:anchor>
        </w:drawing>
      </w:r>
      <w:r w:rsidR="00094D30">
        <w:rPr>
          <w:noProof/>
        </w:rPr>
        <w:drawing>
          <wp:anchor distT="0" distB="0" distL="114300" distR="114300" simplePos="0" relativeHeight="251882496" behindDoc="0" locked="0" layoutInCell="1" allowOverlap="1" wp14:anchorId="7BF435CD" wp14:editId="7FF879FB">
            <wp:simplePos x="0" y="0"/>
            <wp:positionH relativeFrom="column">
              <wp:posOffset>3886200</wp:posOffset>
            </wp:positionH>
            <wp:positionV relativeFrom="paragraph">
              <wp:posOffset>8255</wp:posOffset>
            </wp:positionV>
            <wp:extent cx="1562100" cy="1886585"/>
            <wp:effectExtent l="0" t="0" r="0" b="0"/>
            <wp:wrapThrough wrapText="bothSides">
              <wp:wrapPolygon edited="0">
                <wp:start x="0" y="0"/>
                <wp:lineTo x="0" y="21375"/>
                <wp:lineTo x="21337" y="21375"/>
                <wp:lineTo x="21337" y="0"/>
                <wp:lineTo x="0" y="0"/>
              </wp:wrapPolygon>
            </wp:wrapThrough>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extLst>
                        <a:ext uri="{28A0092B-C50C-407E-A947-70E740481C1C}">
                          <a14:useLocalDpi xmlns:a14="http://schemas.microsoft.com/office/drawing/2010/main" val="0"/>
                        </a:ext>
                      </a:extLst>
                    </a:blip>
                    <a:stretch>
                      <a:fillRect/>
                    </a:stretch>
                  </pic:blipFill>
                  <pic:spPr>
                    <a:xfrm>
                      <a:off x="0" y="0"/>
                      <a:ext cx="1562100" cy="1886585"/>
                    </a:xfrm>
                    <a:prstGeom prst="rect">
                      <a:avLst/>
                    </a:prstGeom>
                  </pic:spPr>
                </pic:pic>
              </a:graphicData>
            </a:graphic>
            <wp14:sizeRelH relativeFrom="page">
              <wp14:pctWidth>0</wp14:pctWidth>
            </wp14:sizeRelH>
            <wp14:sizeRelV relativeFrom="page">
              <wp14:pctHeight>0</wp14:pctHeight>
            </wp14:sizeRelV>
          </wp:anchor>
        </w:drawing>
      </w:r>
      <w:r w:rsidR="00094D30">
        <w:rPr>
          <w:noProof/>
        </w:rPr>
        <w:drawing>
          <wp:anchor distT="0" distB="0" distL="114300" distR="114300" simplePos="0" relativeHeight="251881472" behindDoc="0" locked="0" layoutInCell="1" allowOverlap="1" wp14:anchorId="16F943CB" wp14:editId="7A6C8306">
            <wp:simplePos x="0" y="0"/>
            <wp:positionH relativeFrom="margin">
              <wp:align>center</wp:align>
            </wp:positionH>
            <wp:positionV relativeFrom="paragraph">
              <wp:posOffset>9525</wp:posOffset>
            </wp:positionV>
            <wp:extent cx="1419225" cy="1893570"/>
            <wp:effectExtent l="0" t="0" r="9525" b="0"/>
            <wp:wrapThrough wrapText="bothSides">
              <wp:wrapPolygon edited="0">
                <wp:start x="0" y="0"/>
                <wp:lineTo x="0" y="21296"/>
                <wp:lineTo x="21455" y="21296"/>
                <wp:lineTo x="21455" y="0"/>
                <wp:lineTo x="0" y="0"/>
              </wp:wrapPolygon>
            </wp:wrapThrough>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1419225" cy="1893570"/>
                    </a:xfrm>
                    <a:prstGeom prst="rect">
                      <a:avLst/>
                    </a:prstGeom>
                  </pic:spPr>
                </pic:pic>
              </a:graphicData>
            </a:graphic>
            <wp14:sizeRelH relativeFrom="page">
              <wp14:pctWidth>0</wp14:pctWidth>
            </wp14:sizeRelH>
            <wp14:sizeRelV relativeFrom="page">
              <wp14:pctHeight>0</wp14:pctHeight>
            </wp14:sizeRelV>
          </wp:anchor>
        </w:drawing>
      </w:r>
    </w:p>
    <w:p w14:paraId="3402DE54" w14:textId="7A7BE5C8" w:rsidR="00821389" w:rsidRDefault="00821389" w:rsidP="00BC028B">
      <w:pPr>
        <w:spacing w:line="480" w:lineRule="auto"/>
        <w:rPr>
          <w:rFonts w:ascii="Times New Roman" w:hAnsi="Times New Roman" w:cs="Times New Roman"/>
          <w:sz w:val="24"/>
          <w:szCs w:val="24"/>
        </w:rPr>
      </w:pPr>
    </w:p>
    <w:p w14:paraId="3F58651C" w14:textId="5EC2BF3F" w:rsidR="00821389" w:rsidRDefault="009B706F" w:rsidP="00BC028B">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96480" behindDoc="0" locked="0" layoutInCell="1" allowOverlap="1" wp14:anchorId="704B0A22" wp14:editId="2FEB6C4D">
                <wp:simplePos x="0" y="0"/>
                <wp:positionH relativeFrom="column">
                  <wp:posOffset>0</wp:posOffset>
                </wp:positionH>
                <wp:positionV relativeFrom="paragraph">
                  <wp:posOffset>1260475</wp:posOffset>
                </wp:positionV>
                <wp:extent cx="5943600" cy="635"/>
                <wp:effectExtent l="0" t="0" r="0" b="0"/>
                <wp:wrapThrough wrapText="bothSides">
                  <wp:wrapPolygon edited="0">
                    <wp:start x="0" y="0"/>
                    <wp:lineTo x="0" y="21600"/>
                    <wp:lineTo x="21600" y="21600"/>
                    <wp:lineTo x="21600" y="0"/>
                  </wp:wrapPolygon>
                </wp:wrapThrough>
                <wp:docPr id="486" name="Text Box 48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522973B" w14:textId="221C64F3" w:rsidR="008E2DE3" w:rsidRPr="009B706F" w:rsidRDefault="008E2DE3" w:rsidP="009B706F">
                            <w:pPr>
                              <w:pStyle w:val="Caption"/>
                              <w:jc w:val="center"/>
                              <w:rPr>
                                <w:rFonts w:ascii="Times New Roman" w:hAnsi="Times New Roman" w:cs="Times New Roman"/>
                                <w:b/>
                                <w:bCs/>
                                <w:noProof/>
                                <w:color w:val="auto"/>
                                <w:sz w:val="24"/>
                                <w:szCs w:val="24"/>
                              </w:rPr>
                            </w:pPr>
                            <w:bookmarkStart w:id="46" w:name="_Toc46074636"/>
                            <w:r w:rsidRPr="009B706F">
                              <w:rPr>
                                <w:rFonts w:ascii="Times New Roman" w:hAnsi="Times New Roman" w:cs="Times New Roman"/>
                                <w:b/>
                                <w:bCs/>
                                <w:color w:val="auto"/>
                                <w:sz w:val="24"/>
                                <w:szCs w:val="24"/>
                              </w:rPr>
                              <w:t xml:space="preserve">Figure </w:t>
                            </w:r>
                            <w:r w:rsidRPr="009B706F">
                              <w:rPr>
                                <w:rFonts w:ascii="Times New Roman" w:hAnsi="Times New Roman" w:cs="Times New Roman"/>
                                <w:b/>
                                <w:bCs/>
                                <w:color w:val="auto"/>
                                <w:sz w:val="24"/>
                                <w:szCs w:val="24"/>
                              </w:rPr>
                              <w:fldChar w:fldCharType="begin"/>
                            </w:r>
                            <w:r w:rsidRPr="009B706F">
                              <w:rPr>
                                <w:rFonts w:ascii="Times New Roman" w:hAnsi="Times New Roman" w:cs="Times New Roman"/>
                                <w:b/>
                                <w:bCs/>
                                <w:color w:val="auto"/>
                                <w:sz w:val="24"/>
                                <w:szCs w:val="24"/>
                              </w:rPr>
                              <w:instrText xml:space="preserve"> SEQ Figure \* ARABIC </w:instrText>
                            </w:r>
                            <w:r w:rsidRPr="009B706F">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12</w:t>
                            </w:r>
                            <w:r w:rsidRPr="009B706F">
                              <w:rPr>
                                <w:rFonts w:ascii="Times New Roman" w:hAnsi="Times New Roman" w:cs="Times New Roman"/>
                                <w:b/>
                                <w:bCs/>
                                <w:color w:val="auto"/>
                                <w:sz w:val="24"/>
                                <w:szCs w:val="24"/>
                              </w:rPr>
                              <w:fldChar w:fldCharType="end"/>
                            </w:r>
                            <w:r w:rsidRPr="009B706F">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3D printed tension samples with a</w:t>
                            </w:r>
                            <w:r w:rsidRPr="009B706F">
                              <w:rPr>
                                <w:rFonts w:ascii="Times New Roman" w:hAnsi="Times New Roman" w:cs="Times New Roman"/>
                                <w:b/>
                                <w:bCs/>
                                <w:color w:val="auto"/>
                                <w:sz w:val="24"/>
                                <w:szCs w:val="24"/>
                              </w:rPr>
                              <w:t xml:space="preserve"> grid infill pattern at (a) 20%, (b) 40% and (c) 60% infill density with 410µm layer height and thickness</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4B0A22" id="Text Box 486" o:spid="_x0000_s1096" type="#_x0000_t202" style="position:absolute;margin-left:0;margin-top:99.25pt;width:468pt;height:.0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" stroked="f">
                <v:textbox style="mso-fit-shape-to-text:t" inset="0,0,0,0">
                  <w:txbxContent>
                    <w:p w14:paraId="2522973B" w14:textId="221C64F3" w:rsidR="008E2DE3" w:rsidRPr="009B706F" w:rsidRDefault="008E2DE3" w:rsidP="009B706F">
                      <w:pPr>
                        <w:pStyle w:val="Caption"/>
                        <w:jc w:val="center"/>
                        <w:rPr>
                          <w:rFonts w:ascii="Times New Roman" w:hAnsi="Times New Roman" w:cs="Times New Roman"/>
                          <w:b/>
                          <w:bCs/>
                          <w:noProof/>
                          <w:color w:val="auto"/>
                          <w:sz w:val="24"/>
                          <w:szCs w:val="24"/>
                        </w:rPr>
                      </w:pPr>
                      <w:bookmarkStart w:id="47" w:name="_Toc46074636"/>
                      <w:r w:rsidRPr="009B706F">
                        <w:rPr>
                          <w:rFonts w:ascii="Times New Roman" w:hAnsi="Times New Roman" w:cs="Times New Roman"/>
                          <w:b/>
                          <w:bCs/>
                          <w:color w:val="auto"/>
                          <w:sz w:val="24"/>
                          <w:szCs w:val="24"/>
                        </w:rPr>
                        <w:t xml:space="preserve">Figure </w:t>
                      </w:r>
                      <w:r w:rsidRPr="009B706F">
                        <w:rPr>
                          <w:rFonts w:ascii="Times New Roman" w:hAnsi="Times New Roman" w:cs="Times New Roman"/>
                          <w:b/>
                          <w:bCs/>
                          <w:color w:val="auto"/>
                          <w:sz w:val="24"/>
                          <w:szCs w:val="24"/>
                        </w:rPr>
                        <w:fldChar w:fldCharType="begin"/>
                      </w:r>
                      <w:r w:rsidRPr="009B706F">
                        <w:rPr>
                          <w:rFonts w:ascii="Times New Roman" w:hAnsi="Times New Roman" w:cs="Times New Roman"/>
                          <w:b/>
                          <w:bCs/>
                          <w:color w:val="auto"/>
                          <w:sz w:val="24"/>
                          <w:szCs w:val="24"/>
                        </w:rPr>
                        <w:instrText xml:space="preserve"> SEQ Figure \* ARABIC </w:instrText>
                      </w:r>
                      <w:r w:rsidRPr="009B706F">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12</w:t>
                      </w:r>
                      <w:r w:rsidRPr="009B706F">
                        <w:rPr>
                          <w:rFonts w:ascii="Times New Roman" w:hAnsi="Times New Roman" w:cs="Times New Roman"/>
                          <w:b/>
                          <w:bCs/>
                          <w:color w:val="auto"/>
                          <w:sz w:val="24"/>
                          <w:szCs w:val="24"/>
                        </w:rPr>
                        <w:fldChar w:fldCharType="end"/>
                      </w:r>
                      <w:r w:rsidRPr="009B706F">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3D printed tension samples with a</w:t>
                      </w:r>
                      <w:r w:rsidRPr="009B706F">
                        <w:rPr>
                          <w:rFonts w:ascii="Times New Roman" w:hAnsi="Times New Roman" w:cs="Times New Roman"/>
                          <w:b/>
                          <w:bCs/>
                          <w:color w:val="auto"/>
                          <w:sz w:val="24"/>
                          <w:szCs w:val="24"/>
                        </w:rPr>
                        <w:t xml:space="preserve"> grid infill pattern at (a) 20%, (b) 40% and (c) 60% infill density with 410µm layer height and thickness</w:t>
                      </w:r>
                      <w:bookmarkEnd w:id="47"/>
                    </w:p>
                  </w:txbxContent>
                </v:textbox>
                <w10:wrap type="through"/>
              </v:shape>
            </w:pict>
          </mc:Fallback>
        </mc:AlternateContent>
      </w:r>
    </w:p>
    <w:p w14:paraId="74EB4478" w14:textId="4321DD85" w:rsidR="00821389" w:rsidRDefault="00C7783C" w:rsidP="00BC028B">
      <w:pPr>
        <w:spacing w:line="480" w:lineRule="auto"/>
        <w:rPr>
          <w:rFonts w:ascii="Times New Roman"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934720" behindDoc="0" locked="0" layoutInCell="1" allowOverlap="1" wp14:anchorId="17C1600D" wp14:editId="75A687D5">
                <wp:simplePos x="0" y="0"/>
                <wp:positionH relativeFrom="margin">
                  <wp:posOffset>3790949</wp:posOffset>
                </wp:positionH>
                <wp:positionV relativeFrom="paragraph">
                  <wp:posOffset>310515</wp:posOffset>
                </wp:positionV>
                <wp:extent cx="447675" cy="344805"/>
                <wp:effectExtent l="0" t="0" r="0" b="0"/>
                <wp:wrapNone/>
                <wp:docPr id="565" name="Text Box 565"/>
                <wp:cNvGraphicFramePr/>
                <a:graphic xmlns:a="http://schemas.openxmlformats.org/drawingml/2006/main">
                  <a:graphicData uri="http://schemas.microsoft.com/office/word/2010/wordprocessingShape">
                    <wps:wsp>
                      <wps:cNvSpPr txBox="1"/>
                      <wps:spPr>
                        <a:xfrm>
                          <a:off x="0" y="0"/>
                          <a:ext cx="447675" cy="344805"/>
                        </a:xfrm>
                        <a:prstGeom prst="rect">
                          <a:avLst/>
                        </a:prstGeom>
                        <a:noFill/>
                        <a:ln w="6350">
                          <a:noFill/>
                        </a:ln>
                      </wps:spPr>
                      <wps:txbx>
                        <w:txbxContent>
                          <w:p w14:paraId="322BC088" w14:textId="1F2EAB7D"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c</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1600D" id="Text Box 565" o:spid="_x0000_s1097" type="#_x0000_t202" style="position:absolute;margin-left:298.5pt;margin-top:24.45pt;width:35.25pt;height:27.1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" filled="f" stroked="f" strokeweight=".5pt">
                <v:textbox>
                  <w:txbxContent>
                    <w:p w14:paraId="322BC088" w14:textId="1F2EAB7D"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c</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32672" behindDoc="0" locked="0" layoutInCell="1" allowOverlap="1" wp14:anchorId="38AF1FCE" wp14:editId="10B5E99F">
                <wp:simplePos x="0" y="0"/>
                <wp:positionH relativeFrom="margin">
                  <wp:posOffset>2143124</wp:posOffset>
                </wp:positionH>
                <wp:positionV relativeFrom="paragraph">
                  <wp:posOffset>310515</wp:posOffset>
                </wp:positionV>
                <wp:extent cx="428625" cy="344805"/>
                <wp:effectExtent l="0" t="0" r="0" b="0"/>
                <wp:wrapNone/>
                <wp:docPr id="564" name="Text Box 564"/>
                <wp:cNvGraphicFramePr/>
                <a:graphic xmlns:a="http://schemas.openxmlformats.org/drawingml/2006/main">
                  <a:graphicData uri="http://schemas.microsoft.com/office/word/2010/wordprocessingShape">
                    <wps:wsp>
                      <wps:cNvSpPr txBox="1"/>
                      <wps:spPr>
                        <a:xfrm>
                          <a:off x="0" y="0"/>
                          <a:ext cx="428625" cy="344805"/>
                        </a:xfrm>
                        <a:prstGeom prst="rect">
                          <a:avLst/>
                        </a:prstGeom>
                        <a:noFill/>
                        <a:ln w="6350">
                          <a:noFill/>
                        </a:ln>
                      </wps:spPr>
                      <wps:txbx>
                        <w:txbxContent>
                          <w:p w14:paraId="77CC4257" w14:textId="39C35364"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b</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F1FCE" id="Text Box 564" o:spid="_x0000_s1098" type="#_x0000_t202" style="position:absolute;margin-left:168.75pt;margin-top:24.45pt;width:33.75pt;height:27.1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" filled="f" stroked="f" strokeweight=".5pt">
                <v:textbox>
                  <w:txbxContent>
                    <w:p w14:paraId="77CC4257" w14:textId="39C35364"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b</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30624" behindDoc="0" locked="0" layoutInCell="1" allowOverlap="1" wp14:anchorId="351DD123" wp14:editId="2DD03A53">
                <wp:simplePos x="0" y="0"/>
                <wp:positionH relativeFrom="margin">
                  <wp:posOffset>247015</wp:posOffset>
                </wp:positionH>
                <wp:positionV relativeFrom="paragraph">
                  <wp:posOffset>310515</wp:posOffset>
                </wp:positionV>
                <wp:extent cx="370840" cy="344805"/>
                <wp:effectExtent l="0" t="0" r="0" b="6985"/>
                <wp:wrapNone/>
                <wp:docPr id="563" name="Text Box 563"/>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0B51A31B" w14:textId="4F8169D2"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a</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DD123" id="Text Box 563" o:spid="_x0000_s1099" type="#_x0000_t202" style="position:absolute;margin-left:19.45pt;margin-top:24.45pt;width:29.2pt;height:27.1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" filled="f" stroked="f" strokeweight=".5pt">
                <v:textbox>
                  <w:txbxContent>
                    <w:p w14:paraId="0B51A31B" w14:textId="4F8169D2"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a</w:t>
                      </w:r>
                      <w:r w:rsidRPr="006F7029">
                        <w:rPr>
                          <w:rFonts w:ascii="Times New Roman" w:hAnsi="Times New Roman" w:cs="Times New Roman"/>
                          <w:sz w:val="24"/>
                          <w:szCs w:val="24"/>
                          <w:highlight w:val="red"/>
                        </w:rPr>
                        <w:t>)</w:t>
                      </w:r>
                    </w:p>
                  </w:txbxContent>
                </v:textbox>
                <w10:wrap anchorx="margin"/>
              </v:shape>
            </w:pict>
          </mc:Fallback>
        </mc:AlternateContent>
      </w:r>
    </w:p>
    <w:p w14:paraId="075DCF67" w14:textId="041C0AEF" w:rsidR="009B706F" w:rsidRDefault="009B706F" w:rsidP="00BC028B">
      <w:pPr>
        <w:spacing w:line="480" w:lineRule="auto"/>
        <w:rPr>
          <w:rFonts w:ascii="Times New Roman" w:hAnsi="Times New Roman" w:cs="Times New Roman"/>
          <w:sz w:val="24"/>
          <w:szCs w:val="24"/>
        </w:rPr>
      </w:pPr>
    </w:p>
    <w:p w14:paraId="110463B6" w14:textId="533C6AAC" w:rsidR="00C73287" w:rsidRDefault="00CA4552" w:rsidP="00BC028B">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885568" behindDoc="0" locked="0" layoutInCell="1" allowOverlap="1" wp14:anchorId="005C28CC" wp14:editId="285A5985">
                <wp:simplePos x="0" y="0"/>
                <wp:positionH relativeFrom="column">
                  <wp:posOffset>1266825</wp:posOffset>
                </wp:positionH>
                <wp:positionV relativeFrom="paragraph">
                  <wp:posOffset>977265</wp:posOffset>
                </wp:positionV>
                <wp:extent cx="3524250" cy="3705225"/>
                <wp:effectExtent l="0" t="0" r="0" b="9525"/>
                <wp:wrapThrough wrapText="bothSides">
                  <wp:wrapPolygon edited="0">
                    <wp:start x="5721" y="0"/>
                    <wp:lineTo x="5721" y="7107"/>
                    <wp:lineTo x="0" y="8551"/>
                    <wp:lineTo x="0" y="21544"/>
                    <wp:lineTo x="9808" y="21544"/>
                    <wp:lineTo x="21483" y="21544"/>
                    <wp:lineTo x="21483" y="8551"/>
                    <wp:lineTo x="15178" y="7107"/>
                    <wp:lineTo x="15178" y="0"/>
                    <wp:lineTo x="5721" y="0"/>
                  </wp:wrapPolygon>
                </wp:wrapThrough>
                <wp:docPr id="540" name="Group 540"/>
                <wp:cNvGraphicFramePr/>
                <a:graphic xmlns:a="http://schemas.openxmlformats.org/drawingml/2006/main">
                  <a:graphicData uri="http://schemas.microsoft.com/office/word/2010/wordprocessingGroup">
                    <wpg:wgp>
                      <wpg:cNvGrpSpPr/>
                      <wpg:grpSpPr>
                        <a:xfrm>
                          <a:off x="0" y="0"/>
                          <a:ext cx="3524250" cy="3705225"/>
                          <a:chOff x="0" y="0"/>
                          <a:chExt cx="3190875" cy="3403600"/>
                        </a:xfrm>
                      </wpg:grpSpPr>
                      <pic:pic xmlns:pic="http://schemas.openxmlformats.org/drawingml/2006/picture">
                        <pic:nvPicPr>
                          <pic:cNvPr id="49" name="Picture 49"/>
                          <pic:cNvPicPr>
                            <a:picLocks noChangeAspect="1"/>
                          </pic:cNvPicPr>
                        </pic:nvPicPr>
                        <pic:blipFill>
                          <a:blip r:embed="rId146">
                            <a:extLst>
                              <a:ext uri="{28A0092B-C50C-407E-A947-70E740481C1C}">
                                <a14:useLocalDpi xmlns:a14="http://schemas.microsoft.com/office/drawing/2010/main" val="0"/>
                              </a:ext>
                            </a:extLst>
                          </a:blip>
                          <a:stretch>
                            <a:fillRect/>
                          </a:stretch>
                        </pic:blipFill>
                        <pic:spPr>
                          <a:xfrm>
                            <a:off x="876300" y="0"/>
                            <a:ext cx="1350645" cy="1333500"/>
                          </a:xfrm>
                          <a:prstGeom prst="rect">
                            <a:avLst/>
                          </a:prstGeom>
                        </pic:spPr>
                      </pic:pic>
                      <pic:pic xmlns:pic="http://schemas.openxmlformats.org/drawingml/2006/picture">
                        <pic:nvPicPr>
                          <pic:cNvPr id="538" name="Picture 538"/>
                          <pic:cNvPicPr>
                            <a:picLocks noChangeAspect="1"/>
                          </pic:cNvPicPr>
                        </pic:nvPicPr>
                        <pic:blipFill>
                          <a:blip r:embed="rId147">
                            <a:extLst>
                              <a:ext uri="{28A0092B-C50C-407E-A947-70E740481C1C}">
                                <a14:useLocalDpi xmlns:a14="http://schemas.microsoft.com/office/drawing/2010/main" val="0"/>
                              </a:ext>
                            </a:extLst>
                          </a:blip>
                          <a:stretch>
                            <a:fillRect/>
                          </a:stretch>
                        </pic:blipFill>
                        <pic:spPr>
                          <a:xfrm>
                            <a:off x="0" y="1362075"/>
                            <a:ext cx="1438275" cy="2041525"/>
                          </a:xfrm>
                          <a:prstGeom prst="rect">
                            <a:avLst/>
                          </a:prstGeom>
                        </pic:spPr>
                      </pic:pic>
                      <pic:pic xmlns:pic="http://schemas.openxmlformats.org/drawingml/2006/picture">
                        <pic:nvPicPr>
                          <pic:cNvPr id="539" name="Picture 539"/>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1495425" y="1362075"/>
                            <a:ext cx="1695450" cy="20345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93E498" id="Group 540" o:spid="_x0000_s1026" style="position:absolute;margin-left:99.75pt;margin-top:76.95pt;width:277.5pt;height:291.75pt;z-index:251885568;mso-width-relative:margin;mso-height-relative:margin" coordsize="31908,34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">
                <v:shape id="Picture 49" o:spid="_x0000_s1027" type="#_x0000_t75" style="position:absolute;left:8763;width:13506;height:13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JXbjEAAAA2wAAAA8AAABkcnMvZG93bnJldi54bWxEj0FrwkAUhO8F/8PyBC9FN9VS2ugmFEOh&#10;F6GmleLtkX1mg9m3Ibtq/PeuUOhxmJlvmFU+2FacqfeNYwVPswQEceV0w7WCn++P6SsIH5A1to5J&#10;wZU85NnoYYWpdhfe0rkMtYgQ9ikqMCF0qZS+MmTRz1xHHL2D6y2GKPta6h4vEW5bOU+SF2mx4bhg&#10;sKO1oepYnqyCr31xYmd+OcxpUSw2BT+WO1ZqMh7elyACDeE//Nf+1Aqe3+D+Jf4Am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JXbjEAAAA2wAAAA8AAAAAAAAAAAAAAAAA&#10;nwIAAGRycy9kb3ducmV2LnhtbFBLBQYAAAAABAAEAPcAAACQAwAAAAA=&#10;">
                  <v:imagedata r:id="rId149" o:title=""/>
                  <v:path arrowok="t"/>
                </v:shape>
                <v:shape id="Picture 538" o:spid="_x0000_s1028" type="#_x0000_t75" style="position:absolute;top:13620;width:14382;height:204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DDBjCAAAA3AAAAA8AAABkcnMvZG93bnJldi54bWxET91qwjAUvhf2DuEMvNPUqtvojEU2hDFH&#10;oW4PcGjO2mJzUpNYu7dfLgQvP77/TT6aTgzkfGtZwWKegCCurG65VvDzvZ+9gPABWWNnmRT8kYd8&#10;+zDZYKbtlUsajqEWMYR9hgqaEPpMSl81ZNDPbU8cuV/rDIYIXS21w2sMN51Mk+RJGmw5NjTY01tD&#10;1el4MQocvxdnV+CqXD2n5adNqrQ8fCk1fRx3ryACjeEuvrk/tIL1Mq6NZ+IRkN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AwwYwgAAANwAAAAPAAAAAAAAAAAAAAAAAJ8C&#10;AABkcnMvZG93bnJldi54bWxQSwUGAAAAAAQABAD3AAAAjgMAAAAA&#10;">
                  <v:imagedata r:id="rId150" o:title=""/>
                  <v:path arrowok="t"/>
                </v:shape>
                <v:shape id="Picture 539" o:spid="_x0000_s1029" type="#_x0000_t75" style="position:absolute;left:14954;top:13620;width:16954;height:20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jQKbFAAAA3AAAAA8AAABkcnMvZG93bnJldi54bWxEj0FrAjEUhO+C/yE8oTfNuq3SrkbRQqGC&#10;l2oRe3tunrurm5clibr++0Yo9DjMzDfMdN6aWlzJ+cqyguEgAUGcW11xoeB7+9F/BeEDssbaMim4&#10;k4f5rNuZYqbtjb/ougmFiBD2GSooQ2gyKX1ekkE/sA1x9I7WGQxRukJqh7cIN7VMk2QsDVYcF0ps&#10;6L2k/Ly5GAX7tb07fBldTna5ovUhTX8M7ZR66rWLCYhAbfgP/7U/tYLR8xs8zsQjIG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Y0CmxQAAANwAAAAPAAAAAAAAAAAAAAAA&#10;AJ8CAABkcnMvZG93bnJldi54bWxQSwUGAAAAAAQABAD3AAAAkQMAAAAA&#10;">
                  <v:imagedata r:id="rId151" o:title=""/>
                  <v:path arrowok="t"/>
                </v:shape>
                <w10:wrap type="through"/>
              </v:group>
            </w:pict>
          </mc:Fallback>
        </mc:AlternateContent>
      </w:r>
    </w:p>
    <w:p w14:paraId="5F587B2E" w14:textId="4FF05D69" w:rsidR="00C73287" w:rsidRDefault="00C73287" w:rsidP="00BC028B">
      <w:pPr>
        <w:spacing w:line="480" w:lineRule="auto"/>
        <w:rPr>
          <w:rFonts w:ascii="Times New Roman" w:hAnsi="Times New Roman" w:cs="Times New Roman"/>
          <w:sz w:val="24"/>
          <w:szCs w:val="24"/>
        </w:rPr>
      </w:pPr>
    </w:p>
    <w:p w14:paraId="530B92A7" w14:textId="092F1C9C" w:rsidR="00C73287" w:rsidRDefault="00C73287" w:rsidP="00BC028B">
      <w:pPr>
        <w:spacing w:line="480" w:lineRule="auto"/>
        <w:rPr>
          <w:rFonts w:ascii="Times New Roman" w:hAnsi="Times New Roman" w:cs="Times New Roman"/>
          <w:sz w:val="24"/>
          <w:szCs w:val="24"/>
        </w:rPr>
      </w:pPr>
    </w:p>
    <w:p w14:paraId="4801A0DC" w14:textId="16B25A6C" w:rsidR="00C73287" w:rsidRDefault="00C7783C" w:rsidP="00BC028B">
      <w:pPr>
        <w:spacing w:line="480" w:lineRule="auto"/>
        <w:rPr>
          <w:rFonts w:ascii="Times New Roman"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936768" behindDoc="0" locked="0" layoutInCell="1" allowOverlap="1" wp14:anchorId="1413D61C" wp14:editId="2D291537">
                <wp:simplePos x="0" y="0"/>
                <wp:positionH relativeFrom="margin">
                  <wp:posOffset>2152650</wp:posOffset>
                </wp:positionH>
                <wp:positionV relativeFrom="paragraph">
                  <wp:posOffset>314960</wp:posOffset>
                </wp:positionV>
                <wp:extent cx="370840" cy="344805"/>
                <wp:effectExtent l="0" t="0" r="0" b="6985"/>
                <wp:wrapNone/>
                <wp:docPr id="566" name="Text Box 566"/>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360D6AF7" w14:textId="77777777"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a</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3D61C" id="Text Box 566" o:spid="_x0000_s1100" type="#_x0000_t202" style="position:absolute;margin-left:169.5pt;margin-top:24.8pt;width:29.2pt;height:27.1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" filled="f" stroked="f" strokeweight=".5pt">
                <v:textbox>
                  <w:txbxContent>
                    <w:p w14:paraId="360D6AF7" w14:textId="77777777"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a</w:t>
                      </w:r>
                      <w:r w:rsidRPr="006F7029">
                        <w:rPr>
                          <w:rFonts w:ascii="Times New Roman" w:hAnsi="Times New Roman" w:cs="Times New Roman"/>
                          <w:sz w:val="24"/>
                          <w:szCs w:val="24"/>
                          <w:highlight w:val="red"/>
                        </w:rPr>
                        <w:t>)</w:t>
                      </w:r>
                    </w:p>
                  </w:txbxContent>
                </v:textbox>
                <w10:wrap anchorx="margin"/>
              </v:shape>
            </w:pict>
          </mc:Fallback>
        </mc:AlternateContent>
      </w:r>
    </w:p>
    <w:p w14:paraId="62CBA810" w14:textId="2D8ACD7A" w:rsidR="00C73287" w:rsidRDefault="00C73287" w:rsidP="00BC028B">
      <w:pPr>
        <w:spacing w:line="480" w:lineRule="auto"/>
        <w:rPr>
          <w:rFonts w:ascii="Times New Roman" w:hAnsi="Times New Roman" w:cs="Times New Roman"/>
          <w:sz w:val="24"/>
          <w:szCs w:val="24"/>
        </w:rPr>
      </w:pPr>
    </w:p>
    <w:p w14:paraId="29A2C119" w14:textId="66ABAB90" w:rsidR="00C73287" w:rsidRDefault="00C73287" w:rsidP="00BC028B">
      <w:pPr>
        <w:spacing w:line="480" w:lineRule="auto"/>
        <w:rPr>
          <w:rFonts w:ascii="Times New Roman" w:hAnsi="Times New Roman" w:cs="Times New Roman"/>
          <w:sz w:val="24"/>
          <w:szCs w:val="24"/>
        </w:rPr>
      </w:pPr>
    </w:p>
    <w:p w14:paraId="3AEC2000" w14:textId="40F3220C" w:rsidR="00C73287" w:rsidRDefault="00C73287" w:rsidP="00BC028B">
      <w:pPr>
        <w:spacing w:line="480" w:lineRule="auto"/>
        <w:rPr>
          <w:rFonts w:ascii="Times New Roman" w:hAnsi="Times New Roman" w:cs="Times New Roman"/>
          <w:sz w:val="24"/>
          <w:szCs w:val="24"/>
        </w:rPr>
      </w:pPr>
    </w:p>
    <w:p w14:paraId="4B4FDE97" w14:textId="5AC941AB" w:rsidR="00C73287" w:rsidRDefault="00C73287" w:rsidP="00BC028B">
      <w:pPr>
        <w:spacing w:line="480" w:lineRule="auto"/>
        <w:rPr>
          <w:rFonts w:ascii="Times New Roman" w:hAnsi="Times New Roman" w:cs="Times New Roman"/>
          <w:sz w:val="24"/>
          <w:szCs w:val="24"/>
        </w:rPr>
      </w:pPr>
    </w:p>
    <w:p w14:paraId="1F1BAAC7" w14:textId="7E390F76" w:rsidR="009B706F" w:rsidRDefault="00CA4552" w:rsidP="00BC028B">
      <w:pPr>
        <w:spacing w:line="480" w:lineRule="auto"/>
        <w:rPr>
          <w:rFonts w:ascii="Times New Roman" w:hAnsi="Times New Roman" w:cs="Times New Roman"/>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940864" behindDoc="0" locked="0" layoutInCell="1" allowOverlap="1" wp14:anchorId="153C0984" wp14:editId="1C1FA6EA">
                <wp:simplePos x="0" y="0"/>
                <wp:positionH relativeFrom="margin">
                  <wp:posOffset>2819400</wp:posOffset>
                </wp:positionH>
                <wp:positionV relativeFrom="paragraph">
                  <wp:posOffset>312420</wp:posOffset>
                </wp:positionV>
                <wp:extent cx="370840" cy="344805"/>
                <wp:effectExtent l="0" t="0" r="0" b="6985"/>
                <wp:wrapNone/>
                <wp:docPr id="568" name="Text Box 568"/>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27BF1740" w14:textId="2C0945A2"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c</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C0984" id="Text Box 568" o:spid="_x0000_s1101" type="#_x0000_t202" style="position:absolute;margin-left:222pt;margin-top:24.6pt;width:29.2pt;height:27.1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" filled="f" stroked="f" strokeweight=".5pt">
                <v:textbox>
                  <w:txbxContent>
                    <w:p w14:paraId="27BF1740" w14:textId="2C0945A2"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c</w:t>
                      </w:r>
                      <w:r w:rsidRPr="006F7029">
                        <w:rPr>
                          <w:rFonts w:ascii="Times New Roman" w:hAnsi="Times New Roman" w:cs="Times New Roman"/>
                          <w:sz w:val="24"/>
                          <w:szCs w:val="24"/>
                          <w:highlight w:val="red"/>
                        </w:rPr>
                        <w:t>)</w:t>
                      </w:r>
                    </w:p>
                  </w:txbxContent>
                </v:textbox>
                <w10:wrap anchorx="margin"/>
              </v:shap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938816" behindDoc="0" locked="0" layoutInCell="1" allowOverlap="1" wp14:anchorId="398CE2BE" wp14:editId="055320E0">
                <wp:simplePos x="0" y="0"/>
                <wp:positionH relativeFrom="margin">
                  <wp:posOffset>1171575</wp:posOffset>
                </wp:positionH>
                <wp:positionV relativeFrom="paragraph">
                  <wp:posOffset>321945</wp:posOffset>
                </wp:positionV>
                <wp:extent cx="370840" cy="344805"/>
                <wp:effectExtent l="0" t="0" r="0" b="6985"/>
                <wp:wrapNone/>
                <wp:docPr id="567" name="Text Box 567"/>
                <wp:cNvGraphicFramePr/>
                <a:graphic xmlns:a="http://schemas.openxmlformats.org/drawingml/2006/main">
                  <a:graphicData uri="http://schemas.microsoft.com/office/word/2010/wordprocessingShape">
                    <wps:wsp>
                      <wps:cNvSpPr txBox="1"/>
                      <wps:spPr>
                        <a:xfrm>
                          <a:off x="0" y="0"/>
                          <a:ext cx="370840" cy="344805"/>
                        </a:xfrm>
                        <a:prstGeom prst="rect">
                          <a:avLst/>
                        </a:prstGeom>
                        <a:noFill/>
                        <a:ln w="6350">
                          <a:noFill/>
                        </a:ln>
                      </wps:spPr>
                      <wps:txbx>
                        <w:txbxContent>
                          <w:p w14:paraId="6DCC8D4B" w14:textId="496E4E4F"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b</w:t>
                            </w:r>
                            <w:r w:rsidRPr="006F7029">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CE2BE" id="Text Box 567" o:spid="_x0000_s1102" type="#_x0000_t202" style="position:absolute;margin-left:92.25pt;margin-top:25.35pt;width:29.2pt;height:27.1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" filled="f" stroked="f" strokeweight=".5pt">
                <v:textbox>
                  <w:txbxContent>
                    <w:p w14:paraId="6DCC8D4B" w14:textId="496E4E4F" w:rsidR="008E2DE3" w:rsidRPr="00697B62" w:rsidRDefault="008E2DE3" w:rsidP="00C7783C">
                      <w:pPr>
                        <w:rPr>
                          <w:rFonts w:ascii="Times New Roman" w:hAnsi="Times New Roman" w:cs="Times New Roman"/>
                          <w:sz w:val="24"/>
                          <w:szCs w:val="24"/>
                        </w:rPr>
                      </w:pPr>
                      <w:r w:rsidRPr="006F7029">
                        <w:rPr>
                          <w:rFonts w:ascii="Times New Roman" w:hAnsi="Times New Roman" w:cs="Times New Roman"/>
                          <w:sz w:val="24"/>
                          <w:szCs w:val="24"/>
                          <w:highlight w:val="red"/>
                        </w:rPr>
                        <w:t>(</w:t>
                      </w:r>
                      <w:r>
                        <w:rPr>
                          <w:rFonts w:ascii="Times New Roman" w:hAnsi="Times New Roman" w:cs="Times New Roman"/>
                          <w:sz w:val="24"/>
                          <w:szCs w:val="24"/>
                          <w:highlight w:val="red"/>
                        </w:rPr>
                        <w:t>b</w:t>
                      </w:r>
                      <w:r w:rsidRPr="006F7029">
                        <w:rPr>
                          <w:rFonts w:ascii="Times New Roman" w:hAnsi="Times New Roman" w:cs="Times New Roman"/>
                          <w:sz w:val="24"/>
                          <w:szCs w:val="24"/>
                          <w:highlight w:val="red"/>
                        </w:rPr>
                        <w:t>)</w:t>
                      </w:r>
                    </w:p>
                  </w:txbxContent>
                </v:textbox>
                <w10:wrap anchorx="margin"/>
              </v:shape>
            </w:pict>
          </mc:Fallback>
        </mc:AlternateContent>
      </w:r>
    </w:p>
    <w:p w14:paraId="558659EF" w14:textId="5F6D0CA4" w:rsidR="009B706F" w:rsidRDefault="00CA4552" w:rsidP="00BC028B">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98528" behindDoc="0" locked="0" layoutInCell="1" allowOverlap="1" wp14:anchorId="650C5CBE" wp14:editId="6120D7E3">
                <wp:simplePos x="0" y="0"/>
                <wp:positionH relativeFrom="margin">
                  <wp:align>right</wp:align>
                </wp:positionH>
                <wp:positionV relativeFrom="paragraph">
                  <wp:posOffset>275590</wp:posOffset>
                </wp:positionV>
                <wp:extent cx="5934075" cy="635"/>
                <wp:effectExtent l="0" t="0" r="9525" b="0"/>
                <wp:wrapThrough wrapText="bothSides">
                  <wp:wrapPolygon edited="0">
                    <wp:start x="0" y="0"/>
                    <wp:lineTo x="0" y="20681"/>
                    <wp:lineTo x="21565" y="20681"/>
                    <wp:lineTo x="21565" y="0"/>
                    <wp:lineTo x="0" y="0"/>
                  </wp:wrapPolygon>
                </wp:wrapThrough>
                <wp:docPr id="487" name="Text Box 487"/>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2789962F" w14:textId="23F024E8" w:rsidR="008E2DE3" w:rsidRPr="0007012B" w:rsidRDefault="008E2DE3" w:rsidP="0007012B">
                            <w:pPr>
                              <w:pStyle w:val="Caption"/>
                              <w:jc w:val="center"/>
                              <w:rPr>
                                <w:rFonts w:ascii="Times New Roman" w:hAnsi="Times New Roman" w:cs="Times New Roman"/>
                                <w:b/>
                                <w:bCs/>
                                <w:noProof/>
                                <w:color w:val="auto"/>
                                <w:sz w:val="24"/>
                                <w:szCs w:val="24"/>
                              </w:rPr>
                            </w:pPr>
                            <w:bookmarkStart w:id="48" w:name="_Toc46074637"/>
                            <w:r w:rsidRPr="0007012B">
                              <w:rPr>
                                <w:rFonts w:ascii="Times New Roman" w:hAnsi="Times New Roman" w:cs="Times New Roman"/>
                                <w:b/>
                                <w:bCs/>
                                <w:color w:val="auto"/>
                                <w:sz w:val="24"/>
                                <w:szCs w:val="24"/>
                              </w:rPr>
                              <w:t xml:space="preserve">Figure </w:t>
                            </w:r>
                            <w:r w:rsidRPr="0007012B">
                              <w:rPr>
                                <w:rFonts w:ascii="Times New Roman" w:hAnsi="Times New Roman" w:cs="Times New Roman"/>
                                <w:b/>
                                <w:bCs/>
                                <w:color w:val="auto"/>
                                <w:sz w:val="24"/>
                                <w:szCs w:val="24"/>
                              </w:rPr>
                              <w:fldChar w:fldCharType="begin"/>
                            </w:r>
                            <w:r w:rsidRPr="0007012B">
                              <w:rPr>
                                <w:rFonts w:ascii="Times New Roman" w:hAnsi="Times New Roman" w:cs="Times New Roman"/>
                                <w:b/>
                                <w:bCs/>
                                <w:color w:val="auto"/>
                                <w:sz w:val="24"/>
                                <w:szCs w:val="24"/>
                              </w:rPr>
                              <w:instrText xml:space="preserve"> SEQ Figure \* ARABIC </w:instrText>
                            </w:r>
                            <w:r w:rsidRPr="0007012B">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13</w:t>
                            </w:r>
                            <w:r w:rsidRPr="0007012B">
                              <w:rPr>
                                <w:rFonts w:ascii="Times New Roman" w:hAnsi="Times New Roman" w:cs="Times New Roman"/>
                                <w:b/>
                                <w:bCs/>
                                <w:color w:val="auto"/>
                                <w:sz w:val="24"/>
                                <w:szCs w:val="24"/>
                              </w:rPr>
                              <w:fldChar w:fldCharType="end"/>
                            </w:r>
                            <w:r>
                              <w:rPr>
                                <w:rFonts w:ascii="Times New Roman" w:hAnsi="Times New Roman" w:cs="Times New Roman"/>
                                <w:b/>
                                <w:bCs/>
                                <w:color w:val="auto"/>
                                <w:sz w:val="24"/>
                                <w:szCs w:val="24"/>
                              </w:rPr>
                              <w:t>: Sliced 3D models of tension samples at</w:t>
                            </w:r>
                            <w:r w:rsidRPr="0007012B">
                              <w:rPr>
                                <w:rFonts w:ascii="Times New Roman" w:hAnsi="Times New Roman" w:cs="Times New Roman"/>
                                <w:b/>
                                <w:bCs/>
                                <w:color w:val="auto"/>
                                <w:sz w:val="24"/>
                                <w:szCs w:val="24"/>
                              </w:rPr>
                              <w:t xml:space="preserve"> 100% infill density with 410µm layer height and thickness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0C5CBE" id="Text Box 487" o:spid="_x0000_s1103" type="#_x0000_t202" style="position:absolute;margin-left:416.05pt;margin-top:21.7pt;width:467.25pt;height:.05pt;z-index:2517985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" stroked="f">
                <v:textbox style="mso-fit-shape-to-text:t" inset="0,0,0,0">
                  <w:txbxContent>
                    <w:p w14:paraId="2789962F" w14:textId="23F024E8" w:rsidR="008E2DE3" w:rsidRPr="0007012B" w:rsidRDefault="008E2DE3" w:rsidP="0007012B">
                      <w:pPr>
                        <w:pStyle w:val="Caption"/>
                        <w:jc w:val="center"/>
                        <w:rPr>
                          <w:rFonts w:ascii="Times New Roman" w:hAnsi="Times New Roman" w:cs="Times New Roman"/>
                          <w:b/>
                          <w:bCs/>
                          <w:noProof/>
                          <w:color w:val="auto"/>
                          <w:sz w:val="24"/>
                          <w:szCs w:val="24"/>
                        </w:rPr>
                      </w:pPr>
                      <w:bookmarkStart w:id="49" w:name="_Toc46074637"/>
                      <w:r w:rsidRPr="0007012B">
                        <w:rPr>
                          <w:rFonts w:ascii="Times New Roman" w:hAnsi="Times New Roman" w:cs="Times New Roman"/>
                          <w:b/>
                          <w:bCs/>
                          <w:color w:val="auto"/>
                          <w:sz w:val="24"/>
                          <w:szCs w:val="24"/>
                        </w:rPr>
                        <w:t xml:space="preserve">Figure </w:t>
                      </w:r>
                      <w:r w:rsidRPr="0007012B">
                        <w:rPr>
                          <w:rFonts w:ascii="Times New Roman" w:hAnsi="Times New Roman" w:cs="Times New Roman"/>
                          <w:b/>
                          <w:bCs/>
                          <w:color w:val="auto"/>
                          <w:sz w:val="24"/>
                          <w:szCs w:val="24"/>
                        </w:rPr>
                        <w:fldChar w:fldCharType="begin"/>
                      </w:r>
                      <w:r w:rsidRPr="0007012B">
                        <w:rPr>
                          <w:rFonts w:ascii="Times New Roman" w:hAnsi="Times New Roman" w:cs="Times New Roman"/>
                          <w:b/>
                          <w:bCs/>
                          <w:color w:val="auto"/>
                          <w:sz w:val="24"/>
                          <w:szCs w:val="24"/>
                        </w:rPr>
                        <w:instrText xml:space="preserve"> SEQ Figure \* ARABIC </w:instrText>
                      </w:r>
                      <w:r w:rsidRPr="0007012B">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13</w:t>
                      </w:r>
                      <w:r w:rsidRPr="0007012B">
                        <w:rPr>
                          <w:rFonts w:ascii="Times New Roman" w:hAnsi="Times New Roman" w:cs="Times New Roman"/>
                          <w:b/>
                          <w:bCs/>
                          <w:color w:val="auto"/>
                          <w:sz w:val="24"/>
                          <w:szCs w:val="24"/>
                        </w:rPr>
                        <w:fldChar w:fldCharType="end"/>
                      </w:r>
                      <w:r>
                        <w:rPr>
                          <w:rFonts w:ascii="Times New Roman" w:hAnsi="Times New Roman" w:cs="Times New Roman"/>
                          <w:b/>
                          <w:bCs/>
                          <w:color w:val="auto"/>
                          <w:sz w:val="24"/>
                          <w:szCs w:val="24"/>
                        </w:rPr>
                        <w:t>: Sliced 3D models of tension samples at</w:t>
                      </w:r>
                      <w:r w:rsidRPr="0007012B">
                        <w:rPr>
                          <w:rFonts w:ascii="Times New Roman" w:hAnsi="Times New Roman" w:cs="Times New Roman"/>
                          <w:b/>
                          <w:bCs/>
                          <w:color w:val="auto"/>
                          <w:sz w:val="24"/>
                          <w:szCs w:val="24"/>
                        </w:rPr>
                        <w:t xml:space="preserve"> 100% infill density with 410µm layer height and thickness</w:t>
                      </w:r>
                      <w:bookmarkEnd w:id="49"/>
                    </w:p>
                  </w:txbxContent>
                </v:textbox>
                <w10:wrap type="through" anchorx="margin"/>
              </v:shape>
            </w:pict>
          </mc:Fallback>
        </mc:AlternateContent>
      </w:r>
    </w:p>
    <w:p w14:paraId="6E9CEBF0" w14:textId="77777777" w:rsidR="00C73287" w:rsidRDefault="00C73287" w:rsidP="00BC028B">
      <w:pPr>
        <w:spacing w:line="480" w:lineRule="auto"/>
        <w:rPr>
          <w:rFonts w:ascii="Times New Roman" w:hAnsi="Times New Roman" w:cs="Times New Roman"/>
          <w:sz w:val="24"/>
          <w:szCs w:val="24"/>
        </w:rPr>
      </w:pPr>
    </w:p>
    <w:p w14:paraId="7996E74F" w14:textId="77777777" w:rsidR="0037173C" w:rsidRDefault="0037173C" w:rsidP="00A90F10">
      <w:pPr>
        <w:pStyle w:val="Heading2"/>
        <w:rPr>
          <w:rFonts w:eastAsiaTheme="minorEastAsia"/>
        </w:rPr>
      </w:pPr>
      <w:bookmarkStart w:id="50" w:name="_Toc46976025"/>
      <w:r>
        <w:rPr>
          <w:rFonts w:eastAsiaTheme="minorEastAsia"/>
        </w:rPr>
        <w:lastRenderedPageBreak/>
        <w:t>2.5 SEM Characterization</w:t>
      </w:r>
      <w:bookmarkEnd w:id="50"/>
    </w:p>
    <w:p w14:paraId="2D34B9A9" w14:textId="77777777" w:rsidR="003E3407" w:rsidRDefault="003E3407" w:rsidP="00A90F10">
      <w:pPr>
        <w:pStyle w:val="Heading3"/>
        <w:rPr>
          <w:rFonts w:eastAsiaTheme="minorEastAsia"/>
        </w:rPr>
      </w:pPr>
      <w:bookmarkStart w:id="51" w:name="_Toc46976026"/>
      <w:r>
        <w:rPr>
          <w:rFonts w:eastAsiaTheme="minorEastAsia"/>
        </w:rPr>
        <w:t xml:space="preserve">2.5.1 </w:t>
      </w:r>
      <w:r w:rsidR="002F7BA1">
        <w:rPr>
          <w:rFonts w:eastAsiaTheme="minorEastAsia"/>
        </w:rPr>
        <w:t>Morphology, microstructure and CNT distribution</w:t>
      </w:r>
      <w:bookmarkEnd w:id="51"/>
    </w:p>
    <w:p w14:paraId="11081212" w14:textId="08342BF4" w:rsidR="00C7783C" w:rsidRDefault="00BB3D62" w:rsidP="00CA4552">
      <w:pPr>
        <w:spacing w:line="480" w:lineRule="auto"/>
        <w:ind w:firstLine="720"/>
        <w:jc w:val="both"/>
        <w:rPr>
          <w:rFonts w:ascii="Times New Roman" w:eastAsiaTheme="minorEastAsia" w:hAnsi="Times New Roman" w:cs="Times New Roman"/>
          <w:sz w:val="24"/>
          <w:szCs w:val="24"/>
        </w:rPr>
      </w:pPr>
      <w:r w:rsidRPr="00BB3D62">
        <w:rPr>
          <w:rFonts w:ascii="Times New Roman" w:eastAsiaTheme="minorEastAsia" w:hAnsi="Times New Roman" w:cs="Times New Roman"/>
          <w:sz w:val="24"/>
          <w:szCs w:val="24"/>
        </w:rPr>
        <w:t>The morphology, microstructure and MWCNT distribut</w:t>
      </w:r>
      <w:r w:rsidR="006738E6">
        <w:rPr>
          <w:rFonts w:ascii="Times New Roman" w:eastAsiaTheme="minorEastAsia" w:hAnsi="Times New Roman" w:cs="Times New Roman"/>
          <w:sz w:val="24"/>
          <w:szCs w:val="24"/>
        </w:rPr>
        <w:t>ion on the nanocomposite samples</w:t>
      </w:r>
      <w:r w:rsidRPr="00BB3D62">
        <w:rPr>
          <w:rFonts w:ascii="Times New Roman" w:eastAsiaTheme="minorEastAsia" w:hAnsi="Times New Roman" w:cs="Times New Roman"/>
          <w:sz w:val="24"/>
          <w:szCs w:val="24"/>
        </w:rPr>
        <w:t xml:space="preserve"> was characterized using a Field-Emission SEM</w:t>
      </w:r>
      <w:r w:rsidR="000E643D">
        <w:rPr>
          <w:rFonts w:ascii="Times New Roman" w:eastAsiaTheme="minorEastAsia" w:hAnsi="Times New Roman" w:cs="Times New Roman"/>
          <w:sz w:val="24"/>
          <w:szCs w:val="24"/>
        </w:rPr>
        <w:t xml:space="preserve"> (FE-SEM)</w:t>
      </w:r>
      <w:r w:rsidR="007641FC">
        <w:rPr>
          <w:rFonts w:ascii="Times New Roman" w:eastAsiaTheme="minorEastAsia" w:hAnsi="Times New Roman" w:cs="Times New Roman"/>
          <w:sz w:val="24"/>
          <w:szCs w:val="24"/>
        </w:rPr>
        <w:t xml:space="preserve"> at 5 kV</w:t>
      </w:r>
      <w:r w:rsidRPr="00BB3D62">
        <w:rPr>
          <w:rFonts w:ascii="Times New Roman" w:eastAsiaTheme="minorEastAsia" w:hAnsi="Times New Roman" w:cs="Times New Roman"/>
          <w:sz w:val="24"/>
          <w:szCs w:val="24"/>
        </w:rPr>
        <w:t>.</w:t>
      </w:r>
      <w:r w:rsidR="007641FC">
        <w:rPr>
          <w:rFonts w:ascii="Times New Roman" w:eastAsiaTheme="minorEastAsia" w:hAnsi="Times New Roman" w:cs="Times New Roman"/>
          <w:sz w:val="24"/>
          <w:szCs w:val="24"/>
        </w:rPr>
        <w:t xml:space="preserve"> Four samples representing the compression and tension samples at 410 and 260 µm layer height and thickness were freeze-fractured using </w:t>
      </w:r>
      <w:r w:rsidR="007641FC" w:rsidRPr="007641FC">
        <w:rPr>
          <w:rFonts w:ascii="Times New Roman" w:eastAsiaTheme="minorEastAsia" w:hAnsi="Times New Roman" w:cs="Times New Roman"/>
          <w:sz w:val="24"/>
          <w:szCs w:val="24"/>
        </w:rPr>
        <w:t>liqu</w:t>
      </w:r>
      <w:r w:rsidR="007641FC">
        <w:rPr>
          <w:rFonts w:ascii="Times New Roman" w:eastAsiaTheme="minorEastAsia" w:hAnsi="Times New Roman" w:cs="Times New Roman"/>
          <w:sz w:val="24"/>
          <w:szCs w:val="24"/>
        </w:rPr>
        <w:t>id nitrogen and a cutting blade</w:t>
      </w:r>
      <w:r w:rsidR="007938B6">
        <w:rPr>
          <w:rFonts w:ascii="Times New Roman" w:eastAsiaTheme="minorEastAsia" w:hAnsi="Times New Roman" w:cs="Times New Roman"/>
          <w:sz w:val="24"/>
          <w:szCs w:val="24"/>
        </w:rPr>
        <w:t xml:space="preserve"> in order to expose the side profile of the samples</w:t>
      </w:r>
      <w:r w:rsidR="007641FC">
        <w:rPr>
          <w:rFonts w:ascii="Times New Roman" w:eastAsiaTheme="minorEastAsia" w:hAnsi="Times New Roman" w:cs="Times New Roman"/>
          <w:sz w:val="24"/>
          <w:szCs w:val="24"/>
        </w:rPr>
        <w:t>.</w:t>
      </w:r>
      <w:r w:rsidR="007641FC" w:rsidRPr="007641FC">
        <w:rPr>
          <w:rFonts w:ascii="Times New Roman" w:eastAsiaTheme="minorEastAsia" w:hAnsi="Times New Roman" w:cs="Times New Roman"/>
          <w:sz w:val="24"/>
          <w:szCs w:val="24"/>
        </w:rPr>
        <w:t xml:space="preserve"> </w:t>
      </w:r>
      <w:r w:rsidR="007641FC">
        <w:rPr>
          <w:rFonts w:ascii="Times New Roman" w:eastAsiaTheme="minorEastAsia" w:hAnsi="Times New Roman" w:cs="Times New Roman"/>
          <w:sz w:val="24"/>
          <w:szCs w:val="24"/>
        </w:rPr>
        <w:t>T</w:t>
      </w:r>
      <w:r w:rsidR="007641FC" w:rsidRPr="007641FC">
        <w:rPr>
          <w:rFonts w:ascii="Times New Roman" w:eastAsiaTheme="minorEastAsia" w:hAnsi="Times New Roman" w:cs="Times New Roman"/>
          <w:sz w:val="24"/>
          <w:szCs w:val="24"/>
        </w:rPr>
        <w:t>he exposed surface</w:t>
      </w:r>
      <w:r w:rsidR="007641FC">
        <w:rPr>
          <w:rFonts w:ascii="Times New Roman" w:eastAsiaTheme="minorEastAsia" w:hAnsi="Times New Roman" w:cs="Times New Roman"/>
          <w:sz w:val="24"/>
          <w:szCs w:val="24"/>
        </w:rPr>
        <w:t>s were</w:t>
      </w:r>
      <w:r w:rsidR="007641FC" w:rsidRPr="007641FC">
        <w:rPr>
          <w:rFonts w:ascii="Times New Roman" w:eastAsiaTheme="minorEastAsia" w:hAnsi="Times New Roman" w:cs="Times New Roman"/>
          <w:sz w:val="24"/>
          <w:szCs w:val="24"/>
        </w:rPr>
        <w:t xml:space="preserve"> sputter-coated with a thin layer of gold palladium alloy to </w:t>
      </w:r>
      <w:r w:rsidR="000C10A6">
        <w:rPr>
          <w:rFonts w:ascii="Times New Roman" w:eastAsiaTheme="minorEastAsia" w:hAnsi="Times New Roman" w:cs="Times New Roman"/>
          <w:sz w:val="24"/>
          <w:szCs w:val="24"/>
        </w:rPr>
        <w:t>improve electrical conductivity and improve visibility at high magnification.</w:t>
      </w:r>
      <w:r w:rsidR="00F47F23">
        <w:rPr>
          <w:rFonts w:ascii="Times New Roman" w:eastAsiaTheme="minorEastAsia" w:hAnsi="Times New Roman" w:cs="Times New Roman"/>
          <w:sz w:val="24"/>
          <w:szCs w:val="24"/>
        </w:rPr>
        <w:t xml:space="preserve"> </w:t>
      </w:r>
      <w:r w:rsidR="00857695">
        <w:rPr>
          <w:rFonts w:ascii="Times New Roman" w:eastAsiaTheme="minorEastAsia" w:hAnsi="Times New Roman" w:cs="Times New Roman"/>
          <w:sz w:val="24"/>
          <w:szCs w:val="24"/>
        </w:rPr>
        <w:t>Figures</w:t>
      </w:r>
      <w:r w:rsidR="00DC47F6">
        <w:rPr>
          <w:rFonts w:ascii="Times New Roman" w:eastAsiaTheme="minorEastAsia" w:hAnsi="Times New Roman" w:cs="Times New Roman"/>
          <w:sz w:val="24"/>
          <w:szCs w:val="24"/>
        </w:rPr>
        <w:t xml:space="preserve"> 14-1</w:t>
      </w:r>
      <w:r w:rsidR="00C43064">
        <w:rPr>
          <w:rFonts w:ascii="Times New Roman" w:eastAsiaTheme="minorEastAsia" w:hAnsi="Times New Roman" w:cs="Times New Roman"/>
          <w:sz w:val="24"/>
          <w:szCs w:val="24"/>
        </w:rPr>
        <w:t>6</w:t>
      </w:r>
      <w:r w:rsidR="00DC47F6">
        <w:rPr>
          <w:rFonts w:ascii="Times New Roman" w:eastAsiaTheme="minorEastAsia" w:hAnsi="Times New Roman" w:cs="Times New Roman"/>
          <w:sz w:val="24"/>
          <w:szCs w:val="24"/>
        </w:rPr>
        <w:t xml:space="preserve"> </w:t>
      </w:r>
      <w:r w:rsidR="007938B6">
        <w:rPr>
          <w:rFonts w:ascii="Times New Roman" w:eastAsiaTheme="minorEastAsia" w:hAnsi="Times New Roman" w:cs="Times New Roman"/>
          <w:sz w:val="24"/>
          <w:szCs w:val="24"/>
        </w:rPr>
        <w:t xml:space="preserve">shows the resulting FE-SEM images </w:t>
      </w:r>
      <w:r w:rsidR="009D57AB">
        <w:rPr>
          <w:rFonts w:ascii="Times New Roman" w:eastAsiaTheme="minorEastAsia" w:hAnsi="Times New Roman" w:cs="Times New Roman"/>
          <w:sz w:val="24"/>
          <w:szCs w:val="24"/>
        </w:rPr>
        <w:t>of the four samples at 200 X, 10 000 X and</w:t>
      </w:r>
      <w:r w:rsidR="009D57AB" w:rsidRPr="009D57AB">
        <w:rPr>
          <w:rFonts w:ascii="Times New Roman" w:eastAsiaTheme="minorEastAsia" w:hAnsi="Times New Roman" w:cs="Times New Roman"/>
          <w:sz w:val="24"/>
          <w:szCs w:val="24"/>
        </w:rPr>
        <w:t xml:space="preserve"> 23 X magnification</w:t>
      </w:r>
      <w:r w:rsidR="009D57AB">
        <w:rPr>
          <w:rFonts w:ascii="Times New Roman" w:eastAsiaTheme="minorEastAsia" w:hAnsi="Times New Roman" w:cs="Times New Roman"/>
          <w:sz w:val="24"/>
          <w:szCs w:val="24"/>
        </w:rPr>
        <w:t xml:space="preserve"> (a-c). </w:t>
      </w:r>
      <w:r w:rsidR="006C4DCF">
        <w:rPr>
          <w:rFonts w:ascii="Times New Roman" w:eastAsiaTheme="minorEastAsia" w:hAnsi="Times New Roman" w:cs="Times New Roman"/>
          <w:sz w:val="24"/>
          <w:szCs w:val="24"/>
        </w:rPr>
        <w:t xml:space="preserve">The images </w:t>
      </w:r>
      <w:r w:rsidR="000931FD">
        <w:rPr>
          <w:rFonts w:ascii="Times New Roman" w:eastAsiaTheme="minorEastAsia" w:hAnsi="Times New Roman" w:cs="Times New Roman"/>
          <w:sz w:val="24"/>
          <w:szCs w:val="24"/>
        </w:rPr>
        <w:t xml:space="preserve">at 200 X magnification (a) </w:t>
      </w:r>
      <w:r w:rsidR="00385CD2">
        <w:rPr>
          <w:rFonts w:ascii="Times New Roman" w:eastAsiaTheme="minorEastAsia" w:hAnsi="Times New Roman" w:cs="Times New Roman"/>
          <w:sz w:val="24"/>
          <w:szCs w:val="24"/>
        </w:rPr>
        <w:t xml:space="preserve">highlight that the </w:t>
      </w:r>
      <w:r w:rsidR="00385CD2" w:rsidRPr="00385CD2">
        <w:rPr>
          <w:rFonts w:ascii="Times New Roman" w:eastAsiaTheme="minorEastAsia" w:hAnsi="Times New Roman" w:cs="Times New Roman"/>
          <w:sz w:val="24"/>
          <w:szCs w:val="24"/>
        </w:rPr>
        <w:t>MWCNTS were well dispersed into the PDMS matrix</w:t>
      </w:r>
      <w:r w:rsidR="00385CD2">
        <w:rPr>
          <w:rFonts w:ascii="Times New Roman" w:eastAsiaTheme="minorEastAsia" w:hAnsi="Times New Roman" w:cs="Times New Roman"/>
          <w:sz w:val="24"/>
          <w:szCs w:val="24"/>
        </w:rPr>
        <w:t xml:space="preserve">. </w:t>
      </w:r>
      <w:r w:rsidR="00670D06">
        <w:rPr>
          <w:rFonts w:ascii="Times New Roman" w:eastAsiaTheme="minorEastAsia" w:hAnsi="Times New Roman" w:cs="Times New Roman"/>
          <w:sz w:val="24"/>
          <w:szCs w:val="24"/>
        </w:rPr>
        <w:t xml:space="preserve">Dispersed CNTs are visible as a white haze on the images, a phenomenon which is uniform across each image. </w:t>
      </w:r>
      <w:r w:rsidR="00CB65FD" w:rsidRPr="00CB65FD">
        <w:rPr>
          <w:rFonts w:ascii="Times New Roman" w:eastAsiaTheme="minorEastAsia" w:hAnsi="Times New Roman" w:cs="Times New Roman"/>
          <w:sz w:val="24"/>
          <w:szCs w:val="24"/>
        </w:rPr>
        <w:t>The thixotropic silica filler is observable as larger circular shapes that are a slightly lighter shade of gray compared to the</w:t>
      </w:r>
      <w:r w:rsidR="00CB65FD">
        <w:rPr>
          <w:rFonts w:ascii="Times New Roman" w:eastAsiaTheme="minorEastAsia" w:hAnsi="Times New Roman" w:cs="Times New Roman"/>
          <w:sz w:val="24"/>
          <w:szCs w:val="24"/>
        </w:rPr>
        <w:t xml:space="preserve"> dark gray</w:t>
      </w:r>
      <w:r w:rsidR="00CB65FD" w:rsidRPr="00CB65FD">
        <w:rPr>
          <w:rFonts w:ascii="Times New Roman" w:eastAsiaTheme="minorEastAsia" w:hAnsi="Times New Roman" w:cs="Times New Roman"/>
          <w:sz w:val="24"/>
          <w:szCs w:val="24"/>
        </w:rPr>
        <w:t xml:space="preserve"> polymer.</w:t>
      </w:r>
      <w:r w:rsidR="00CB65FD">
        <w:rPr>
          <w:rFonts w:ascii="Times New Roman" w:eastAsiaTheme="minorEastAsia" w:hAnsi="Times New Roman" w:cs="Times New Roman"/>
          <w:sz w:val="24"/>
          <w:szCs w:val="24"/>
        </w:rPr>
        <w:t xml:space="preserve"> </w:t>
      </w:r>
      <w:r w:rsidR="001F5752">
        <w:rPr>
          <w:rFonts w:ascii="Times New Roman" w:eastAsiaTheme="minorEastAsia" w:hAnsi="Times New Roman" w:cs="Times New Roman"/>
          <w:sz w:val="24"/>
          <w:szCs w:val="24"/>
        </w:rPr>
        <w:t>The silica filler</w:t>
      </w:r>
      <w:r w:rsidR="00117174">
        <w:rPr>
          <w:rFonts w:ascii="Times New Roman" w:eastAsiaTheme="minorEastAsia" w:hAnsi="Times New Roman" w:cs="Times New Roman"/>
          <w:sz w:val="24"/>
          <w:szCs w:val="24"/>
        </w:rPr>
        <w:t xml:space="preserve"> particles, both large and small, were</w:t>
      </w:r>
      <w:r w:rsidR="001F5752">
        <w:rPr>
          <w:rFonts w:ascii="Times New Roman" w:eastAsiaTheme="minorEastAsia" w:hAnsi="Times New Roman" w:cs="Times New Roman"/>
          <w:sz w:val="24"/>
          <w:szCs w:val="24"/>
        </w:rPr>
        <w:t xml:space="preserve"> dispersed </w:t>
      </w:r>
      <w:r w:rsidR="00117174">
        <w:rPr>
          <w:rFonts w:ascii="Times New Roman" w:eastAsiaTheme="minorEastAsia" w:hAnsi="Times New Roman" w:cs="Times New Roman"/>
          <w:sz w:val="24"/>
          <w:szCs w:val="24"/>
        </w:rPr>
        <w:t>uniformly</w:t>
      </w:r>
      <w:r w:rsidR="00E468FF">
        <w:rPr>
          <w:rFonts w:ascii="Times New Roman" w:eastAsiaTheme="minorEastAsia" w:hAnsi="Times New Roman" w:cs="Times New Roman"/>
          <w:sz w:val="24"/>
          <w:szCs w:val="24"/>
        </w:rPr>
        <w:t>, proving the effectiveness of using shear mixing to disperse nanomaterials within a PDMS matrix</w:t>
      </w:r>
      <w:r w:rsidR="00117174">
        <w:rPr>
          <w:rFonts w:ascii="Times New Roman" w:eastAsiaTheme="minorEastAsia" w:hAnsi="Times New Roman" w:cs="Times New Roman"/>
          <w:sz w:val="24"/>
          <w:szCs w:val="24"/>
        </w:rPr>
        <w:t>.</w:t>
      </w:r>
      <w:r w:rsidR="00E43FD5">
        <w:rPr>
          <w:rFonts w:ascii="Times New Roman" w:eastAsiaTheme="minorEastAsia" w:hAnsi="Times New Roman" w:cs="Times New Roman"/>
          <w:sz w:val="24"/>
          <w:szCs w:val="24"/>
        </w:rPr>
        <w:t xml:space="preserve"> </w:t>
      </w:r>
      <w:r w:rsidR="004B03F8">
        <w:rPr>
          <w:rFonts w:ascii="Times New Roman" w:eastAsiaTheme="minorEastAsia" w:hAnsi="Times New Roman" w:cs="Times New Roman"/>
          <w:sz w:val="24"/>
          <w:szCs w:val="24"/>
        </w:rPr>
        <w:t>The images at higher magnification (2500 X and 10 000 X) show the CNTs in contact with each othe</w:t>
      </w:r>
      <w:r w:rsidR="00F65FCB">
        <w:rPr>
          <w:rFonts w:ascii="Times New Roman" w:eastAsiaTheme="minorEastAsia" w:hAnsi="Times New Roman" w:cs="Times New Roman"/>
          <w:sz w:val="24"/>
          <w:szCs w:val="24"/>
        </w:rPr>
        <w:t>r, f</w:t>
      </w:r>
      <w:r w:rsidR="00AE790A">
        <w:rPr>
          <w:rFonts w:ascii="Times New Roman" w:eastAsiaTheme="minorEastAsia" w:hAnsi="Times New Roman" w:cs="Times New Roman"/>
          <w:sz w:val="24"/>
          <w:szCs w:val="24"/>
        </w:rPr>
        <w:t xml:space="preserve">orming conductive networks (b). </w:t>
      </w:r>
      <w:r w:rsidR="00AE790A" w:rsidRPr="00AE790A">
        <w:rPr>
          <w:rFonts w:ascii="Times New Roman" w:eastAsiaTheme="minorEastAsia" w:hAnsi="Times New Roman" w:cs="Times New Roman"/>
          <w:sz w:val="24"/>
          <w:szCs w:val="24"/>
        </w:rPr>
        <w:t>There are gaps between a few adjacent CNTs observed on the image</w:t>
      </w:r>
      <w:r w:rsidR="00AE790A">
        <w:rPr>
          <w:rFonts w:ascii="Times New Roman" w:eastAsiaTheme="minorEastAsia" w:hAnsi="Times New Roman" w:cs="Times New Roman"/>
          <w:sz w:val="24"/>
          <w:szCs w:val="24"/>
        </w:rPr>
        <w:t>s which could be reduced by the compression of the samples, thus creating more conductive networks and verifying the piezoresistive effect.</w:t>
      </w:r>
      <w:r w:rsidR="002F3962">
        <w:rPr>
          <w:rFonts w:ascii="Times New Roman" w:eastAsiaTheme="minorEastAsia" w:hAnsi="Times New Roman" w:cs="Times New Roman"/>
          <w:sz w:val="24"/>
          <w:szCs w:val="24"/>
        </w:rPr>
        <w:t xml:space="preserve"> </w:t>
      </w:r>
      <w:r w:rsidR="00FF7FAB">
        <w:rPr>
          <w:rFonts w:ascii="Times New Roman" w:eastAsiaTheme="minorEastAsia" w:hAnsi="Times New Roman" w:cs="Times New Roman"/>
          <w:sz w:val="24"/>
          <w:szCs w:val="24"/>
        </w:rPr>
        <w:t>The</w:t>
      </w:r>
      <w:r w:rsidR="0089538B">
        <w:rPr>
          <w:rFonts w:ascii="Times New Roman" w:eastAsiaTheme="minorEastAsia" w:hAnsi="Times New Roman" w:cs="Times New Roman"/>
          <w:sz w:val="24"/>
          <w:szCs w:val="24"/>
        </w:rPr>
        <w:t xml:space="preserve"> FE-SEM images at the</w:t>
      </w:r>
      <w:r w:rsidR="00FF7FAB">
        <w:rPr>
          <w:rFonts w:ascii="Times New Roman" w:eastAsiaTheme="minorEastAsia" w:hAnsi="Times New Roman" w:cs="Times New Roman"/>
          <w:sz w:val="24"/>
          <w:szCs w:val="24"/>
        </w:rPr>
        <w:t xml:space="preserve"> lowest mag</w:t>
      </w:r>
      <w:r w:rsidR="005F7FC0">
        <w:rPr>
          <w:rFonts w:ascii="Times New Roman" w:eastAsiaTheme="minorEastAsia" w:hAnsi="Times New Roman" w:cs="Times New Roman"/>
          <w:sz w:val="24"/>
          <w:szCs w:val="24"/>
        </w:rPr>
        <w:t>n</w:t>
      </w:r>
      <w:r w:rsidR="0064729F">
        <w:rPr>
          <w:rFonts w:ascii="Times New Roman" w:eastAsiaTheme="minorEastAsia" w:hAnsi="Times New Roman" w:cs="Times New Roman"/>
          <w:sz w:val="24"/>
          <w:szCs w:val="24"/>
        </w:rPr>
        <w:t>ification achieved (23 X) show</w:t>
      </w:r>
      <w:r w:rsidR="005F7FC0">
        <w:rPr>
          <w:rFonts w:ascii="Times New Roman" w:eastAsiaTheme="minorEastAsia" w:hAnsi="Times New Roman" w:cs="Times New Roman"/>
          <w:sz w:val="24"/>
          <w:szCs w:val="24"/>
        </w:rPr>
        <w:t xml:space="preserve"> macroscale </w:t>
      </w:r>
      <w:r w:rsidR="0064729F">
        <w:rPr>
          <w:rFonts w:ascii="Times New Roman" w:eastAsiaTheme="minorEastAsia" w:hAnsi="Times New Roman" w:cs="Times New Roman"/>
          <w:sz w:val="24"/>
          <w:szCs w:val="24"/>
        </w:rPr>
        <w:t xml:space="preserve">side profiles of the four samples tested. </w:t>
      </w:r>
      <w:r w:rsidR="00CF46C9">
        <w:rPr>
          <w:rFonts w:ascii="Times New Roman" w:eastAsiaTheme="minorEastAsia" w:hAnsi="Times New Roman" w:cs="Times New Roman"/>
          <w:sz w:val="24"/>
          <w:szCs w:val="24"/>
        </w:rPr>
        <w:t>All samples show good layer bonding, and the walls are shown to hold their shape well</w:t>
      </w:r>
      <w:r w:rsidR="0034269A">
        <w:rPr>
          <w:rFonts w:ascii="Times New Roman" w:eastAsiaTheme="minorEastAsia" w:hAnsi="Times New Roman" w:cs="Times New Roman"/>
          <w:sz w:val="24"/>
          <w:szCs w:val="24"/>
        </w:rPr>
        <w:t xml:space="preserve"> due to the high yield stress point of the nanocomposite ink</w:t>
      </w:r>
      <w:r w:rsidR="00CF46C9">
        <w:rPr>
          <w:rFonts w:ascii="Times New Roman" w:eastAsiaTheme="minorEastAsia" w:hAnsi="Times New Roman" w:cs="Times New Roman"/>
          <w:sz w:val="24"/>
          <w:szCs w:val="24"/>
        </w:rPr>
        <w:t>.</w:t>
      </w:r>
      <w:r w:rsidR="0034269A">
        <w:rPr>
          <w:rFonts w:ascii="Times New Roman" w:eastAsiaTheme="minorEastAsia" w:hAnsi="Times New Roman" w:cs="Times New Roman"/>
          <w:sz w:val="24"/>
          <w:szCs w:val="24"/>
        </w:rPr>
        <w:t xml:space="preserve"> There is some spreading that can be observed with the first layer of the</w:t>
      </w:r>
      <w:r w:rsidR="00EE04E8">
        <w:rPr>
          <w:rFonts w:ascii="Times New Roman" w:eastAsiaTheme="minorEastAsia" w:hAnsi="Times New Roman" w:cs="Times New Roman"/>
          <w:sz w:val="24"/>
          <w:szCs w:val="24"/>
        </w:rPr>
        <w:t xml:space="preserve"> 5 layer</w:t>
      </w:r>
      <w:r w:rsidR="0034269A">
        <w:rPr>
          <w:rFonts w:ascii="Times New Roman" w:eastAsiaTheme="minorEastAsia" w:hAnsi="Times New Roman" w:cs="Times New Roman"/>
          <w:sz w:val="24"/>
          <w:szCs w:val="24"/>
        </w:rPr>
        <w:t xml:space="preserve"> 410 µm compression sample</w:t>
      </w:r>
      <w:r w:rsidR="00EE04E8">
        <w:rPr>
          <w:rFonts w:ascii="Times New Roman" w:eastAsiaTheme="minorEastAsia" w:hAnsi="Times New Roman" w:cs="Times New Roman"/>
          <w:sz w:val="24"/>
          <w:szCs w:val="24"/>
        </w:rPr>
        <w:t xml:space="preserve"> which is a result of carrying the load of the other four layers. The </w:t>
      </w:r>
      <w:r w:rsidR="006C7007">
        <w:rPr>
          <w:rFonts w:ascii="Times New Roman" w:eastAsiaTheme="minorEastAsia" w:hAnsi="Times New Roman" w:cs="Times New Roman"/>
          <w:sz w:val="24"/>
          <w:szCs w:val="24"/>
        </w:rPr>
        <w:t xml:space="preserve">cross section </w:t>
      </w:r>
      <w:r w:rsidR="006C7007">
        <w:rPr>
          <w:rFonts w:ascii="Times New Roman" w:eastAsiaTheme="minorEastAsia" w:hAnsi="Times New Roman" w:cs="Times New Roman"/>
          <w:sz w:val="24"/>
          <w:szCs w:val="24"/>
        </w:rPr>
        <w:lastRenderedPageBreak/>
        <w:t xml:space="preserve">is larger near the base of the sample, narrowing with each subsequent layer. </w:t>
      </w:r>
      <w:r w:rsidR="00893A3F">
        <w:rPr>
          <w:rFonts w:ascii="Times New Roman" w:eastAsiaTheme="minorEastAsia" w:hAnsi="Times New Roman" w:cs="Times New Roman"/>
          <w:sz w:val="24"/>
          <w:szCs w:val="24"/>
        </w:rPr>
        <w:t>The layer height</w:t>
      </w:r>
      <w:r w:rsidR="00443570">
        <w:rPr>
          <w:rFonts w:ascii="Times New Roman" w:eastAsiaTheme="minorEastAsia" w:hAnsi="Times New Roman" w:cs="Times New Roman"/>
          <w:sz w:val="24"/>
          <w:szCs w:val="24"/>
        </w:rPr>
        <w:t xml:space="preserve"> is also affect</w:t>
      </w:r>
      <w:r w:rsidR="00807332">
        <w:rPr>
          <w:rFonts w:ascii="Times New Roman" w:eastAsiaTheme="minorEastAsia" w:hAnsi="Times New Roman" w:cs="Times New Roman"/>
          <w:sz w:val="24"/>
          <w:szCs w:val="24"/>
        </w:rPr>
        <w:t>ed</w:t>
      </w:r>
      <w:r w:rsidR="00443570">
        <w:rPr>
          <w:rFonts w:ascii="Times New Roman" w:eastAsiaTheme="minorEastAsia" w:hAnsi="Times New Roman" w:cs="Times New Roman"/>
          <w:sz w:val="24"/>
          <w:szCs w:val="24"/>
        </w:rPr>
        <w:t>, with the first layer having the shortest layer height and t</w:t>
      </w:r>
      <w:r w:rsidR="00086973">
        <w:rPr>
          <w:rFonts w:ascii="Times New Roman" w:eastAsiaTheme="minorEastAsia" w:hAnsi="Times New Roman" w:cs="Times New Roman"/>
          <w:sz w:val="24"/>
          <w:szCs w:val="24"/>
        </w:rPr>
        <w:t>he top layer having the largest since it does not support any weight above it</w:t>
      </w:r>
      <w:r w:rsidR="00D43694">
        <w:rPr>
          <w:rFonts w:ascii="Times New Roman" w:eastAsiaTheme="minorEastAsia" w:hAnsi="Times New Roman" w:cs="Times New Roman"/>
          <w:sz w:val="24"/>
          <w:szCs w:val="24"/>
        </w:rPr>
        <w:t>. However, the layer heights remain geometrically accurate, with the bottom layer showing the largest deviation from the model height</w:t>
      </w:r>
      <w:r w:rsidR="00086973">
        <w:rPr>
          <w:rFonts w:ascii="Times New Roman" w:eastAsiaTheme="minorEastAsia" w:hAnsi="Times New Roman" w:cs="Times New Roman"/>
          <w:sz w:val="24"/>
          <w:szCs w:val="24"/>
        </w:rPr>
        <w:t xml:space="preserve">. </w:t>
      </w:r>
      <w:r w:rsidR="00790A4C">
        <w:rPr>
          <w:rFonts w:ascii="Times New Roman" w:eastAsiaTheme="minorEastAsia" w:hAnsi="Times New Roman" w:cs="Times New Roman"/>
          <w:sz w:val="24"/>
          <w:szCs w:val="24"/>
        </w:rPr>
        <w:t>The 8 layer 260 µm compression sample</w:t>
      </w:r>
      <w:r w:rsidR="00893A3F">
        <w:rPr>
          <w:rFonts w:ascii="Times New Roman" w:eastAsiaTheme="minorEastAsia" w:hAnsi="Times New Roman" w:cs="Times New Roman"/>
          <w:sz w:val="24"/>
          <w:szCs w:val="24"/>
        </w:rPr>
        <w:t xml:space="preserve"> showed similar behavior to the 410 µm</w:t>
      </w:r>
      <w:r w:rsidR="00CA6AA4">
        <w:rPr>
          <w:rFonts w:ascii="Times New Roman" w:eastAsiaTheme="minorEastAsia" w:hAnsi="Times New Roman" w:cs="Times New Roman"/>
          <w:sz w:val="24"/>
          <w:szCs w:val="24"/>
        </w:rPr>
        <w:t xml:space="preserve"> sample. However, its layers showed more adhesion and better surface finish.</w:t>
      </w:r>
      <w:r w:rsidR="003C3221">
        <w:rPr>
          <w:rFonts w:ascii="Times New Roman" w:eastAsiaTheme="minorEastAsia" w:hAnsi="Times New Roman" w:cs="Times New Roman"/>
          <w:sz w:val="24"/>
          <w:szCs w:val="24"/>
        </w:rPr>
        <w:t xml:space="preserve"> </w:t>
      </w:r>
      <w:r w:rsidR="00723DC5">
        <w:rPr>
          <w:rFonts w:ascii="Times New Roman" w:eastAsiaTheme="minorEastAsia" w:hAnsi="Times New Roman" w:cs="Times New Roman"/>
          <w:sz w:val="24"/>
          <w:szCs w:val="24"/>
        </w:rPr>
        <w:t xml:space="preserve">The </w:t>
      </w:r>
      <w:r w:rsidR="003760DF">
        <w:rPr>
          <w:rFonts w:ascii="Times New Roman" w:eastAsiaTheme="minorEastAsia" w:hAnsi="Times New Roman" w:cs="Times New Roman"/>
          <w:sz w:val="24"/>
          <w:szCs w:val="24"/>
        </w:rPr>
        <w:t>one-layer</w:t>
      </w:r>
      <w:r w:rsidR="00723DC5">
        <w:rPr>
          <w:rFonts w:ascii="Times New Roman" w:eastAsiaTheme="minorEastAsia" w:hAnsi="Times New Roman" w:cs="Times New Roman"/>
          <w:sz w:val="24"/>
          <w:szCs w:val="24"/>
        </w:rPr>
        <w:t xml:space="preserve"> samples </w:t>
      </w:r>
      <w:r w:rsidR="00315B01">
        <w:rPr>
          <w:rFonts w:ascii="Times New Roman" w:eastAsiaTheme="minorEastAsia" w:hAnsi="Times New Roman" w:cs="Times New Roman"/>
          <w:sz w:val="24"/>
          <w:szCs w:val="24"/>
        </w:rPr>
        <w:t>highlight the high yield stress point of the material. The</w:t>
      </w:r>
      <w:r w:rsidR="0099428A">
        <w:rPr>
          <w:rFonts w:ascii="Times New Roman" w:eastAsiaTheme="minorEastAsia" w:hAnsi="Times New Roman" w:cs="Times New Roman"/>
          <w:sz w:val="24"/>
          <w:szCs w:val="24"/>
        </w:rPr>
        <w:t xml:space="preserve"> </w:t>
      </w:r>
      <w:r w:rsidR="00C43064">
        <w:rPr>
          <w:rFonts w:ascii="Times New Roman" w:eastAsiaTheme="minorEastAsia" w:hAnsi="Times New Roman" w:cs="Times New Roman"/>
          <w:sz w:val="24"/>
          <w:szCs w:val="24"/>
        </w:rPr>
        <w:t>cross-section</w:t>
      </w:r>
      <w:r w:rsidR="0099428A">
        <w:rPr>
          <w:rFonts w:ascii="Times New Roman" w:eastAsiaTheme="minorEastAsia" w:hAnsi="Times New Roman" w:cs="Times New Roman"/>
          <w:sz w:val="24"/>
          <w:szCs w:val="24"/>
        </w:rPr>
        <w:t xml:space="preserve"> lines are almost circular, showing that they held shape after being extruded out of the nozzle. </w:t>
      </w:r>
    </w:p>
    <w:p w14:paraId="524B3385" w14:textId="70C357B1" w:rsidR="00496AA6" w:rsidRPr="00BB3D62" w:rsidRDefault="008A0B05" w:rsidP="003E3407">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g">
            <w:drawing>
              <wp:anchor distT="0" distB="0" distL="114300" distR="114300" simplePos="0" relativeHeight="251764736" behindDoc="0" locked="0" layoutInCell="1" allowOverlap="1" wp14:anchorId="4467DE8E" wp14:editId="4407073E">
                <wp:simplePos x="0" y="0"/>
                <wp:positionH relativeFrom="column">
                  <wp:posOffset>266700</wp:posOffset>
                </wp:positionH>
                <wp:positionV relativeFrom="paragraph">
                  <wp:posOffset>13335</wp:posOffset>
                </wp:positionV>
                <wp:extent cx="5374640" cy="1971675"/>
                <wp:effectExtent l="0" t="0" r="0" b="9525"/>
                <wp:wrapNone/>
                <wp:docPr id="334" name="Group 334"/>
                <wp:cNvGraphicFramePr/>
                <a:graphic xmlns:a="http://schemas.openxmlformats.org/drawingml/2006/main">
                  <a:graphicData uri="http://schemas.microsoft.com/office/word/2010/wordprocessingGroup">
                    <wpg:wgp>
                      <wpg:cNvGrpSpPr/>
                      <wpg:grpSpPr>
                        <a:xfrm>
                          <a:off x="0" y="0"/>
                          <a:ext cx="5374640" cy="1971675"/>
                          <a:chOff x="0" y="0"/>
                          <a:chExt cx="5374640" cy="1971675"/>
                        </a:xfrm>
                      </wpg:grpSpPr>
                      <wpg:grpSp>
                        <wpg:cNvPr id="332" name="Group 332"/>
                        <wpg:cNvGrpSpPr/>
                        <wpg:grpSpPr>
                          <a:xfrm>
                            <a:off x="38100" y="0"/>
                            <a:ext cx="5336540" cy="1971675"/>
                            <a:chOff x="0" y="0"/>
                            <a:chExt cx="5336540" cy="1971675"/>
                          </a:xfrm>
                        </wpg:grpSpPr>
                        <pic:pic xmlns:pic="http://schemas.openxmlformats.org/drawingml/2006/picture">
                          <pic:nvPicPr>
                            <pic:cNvPr id="20" name="Picture 20"/>
                            <pic:cNvPicPr>
                              <a:picLocks noChangeAspect="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637155" cy="1971675"/>
                            </a:xfrm>
                            <a:prstGeom prst="rect">
                              <a:avLst/>
                            </a:prstGeom>
                          </pic:spPr>
                        </pic:pic>
                        <pic:pic xmlns:pic="http://schemas.openxmlformats.org/drawingml/2006/picture">
                          <pic:nvPicPr>
                            <pic:cNvPr id="50" name="Picture 50"/>
                            <pic:cNvPicPr>
                              <a:picLocks noChangeAspect="1"/>
                            </pic:cNvPicPr>
                          </pic:nvPicPr>
                          <pic:blipFill rotWithShape="1">
                            <a:blip r:embed="rId153" cstate="print">
                              <a:extLst>
                                <a:ext uri="{28A0092B-C50C-407E-A947-70E740481C1C}">
                                  <a14:useLocalDpi xmlns:a14="http://schemas.microsoft.com/office/drawing/2010/main" val="0"/>
                                </a:ext>
                              </a:extLst>
                            </a:blip>
                            <a:srcRect l="34206" t="5981" r="34851" b="26439"/>
                            <a:stretch/>
                          </pic:blipFill>
                          <pic:spPr bwMode="auto">
                            <a:xfrm>
                              <a:off x="2895600" y="0"/>
                              <a:ext cx="2440940" cy="1962150"/>
                            </a:xfrm>
                            <a:prstGeom prst="rect">
                              <a:avLst/>
                            </a:prstGeom>
                            <a:ln>
                              <a:noFill/>
                            </a:ln>
                            <a:extLst>
                              <a:ext uri="{53640926-AAD7-44D8-BBD7-CCE9431645EC}">
                                <a14:shadowObscured xmlns:a14="http://schemas.microsoft.com/office/drawing/2010/main"/>
                              </a:ext>
                            </a:extLst>
                          </pic:spPr>
                        </pic:pic>
                        <wps:wsp>
                          <wps:cNvPr id="271" name="Text Box 271"/>
                          <wps:cNvSpPr txBox="1"/>
                          <wps:spPr>
                            <a:xfrm>
                              <a:off x="2933700" y="1552575"/>
                              <a:ext cx="370840" cy="344805"/>
                            </a:xfrm>
                            <a:prstGeom prst="rect">
                              <a:avLst/>
                            </a:prstGeom>
                            <a:noFill/>
                            <a:ln w="6350">
                              <a:noFill/>
                            </a:ln>
                          </wps:spPr>
                          <wps:txbx>
                            <w:txbxContent>
                              <w:p w14:paraId="4B136173" w14:textId="77777777" w:rsidR="008E2DE3" w:rsidRPr="00A13F3D" w:rsidRDefault="008E2DE3" w:rsidP="002E20F7">
                                <w:pPr>
                                  <w:rPr>
                                    <w:rFonts w:ascii="Times New Roman" w:hAnsi="Times New Roman" w:cs="Times New Roman"/>
                                    <w:sz w:val="24"/>
                                    <w:szCs w:val="24"/>
                                  </w:rPr>
                                </w:pPr>
                                <w:r w:rsidRPr="00A13F3D">
                                  <w:rPr>
                                    <w:rFonts w:ascii="Times New Roman" w:hAnsi="Times New Roman" w:cs="Times New Roman"/>
                                    <w:sz w:val="24"/>
                                    <w:szCs w:val="24"/>
                                    <w:highlight w:val="re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3" name="Text Box 333"/>
                        <wps:cNvSpPr txBox="1"/>
                        <wps:spPr>
                          <a:xfrm>
                            <a:off x="0" y="1571625"/>
                            <a:ext cx="370840" cy="344805"/>
                          </a:xfrm>
                          <a:prstGeom prst="rect">
                            <a:avLst/>
                          </a:prstGeom>
                          <a:noFill/>
                          <a:ln w="6350">
                            <a:noFill/>
                          </a:ln>
                        </wps:spPr>
                        <wps:txbx>
                          <w:txbxContent>
                            <w:p w14:paraId="0A40B4DA" w14:textId="18AEFFA0" w:rsidR="008E2DE3" w:rsidRPr="00A13F3D" w:rsidRDefault="008E2DE3" w:rsidP="008A0B05">
                              <w:pPr>
                                <w:rPr>
                                  <w:rFonts w:ascii="Times New Roman" w:hAnsi="Times New Roman" w:cs="Times New Roman"/>
                                  <w:sz w:val="24"/>
                                  <w:szCs w:val="24"/>
                                </w:rPr>
                              </w:pPr>
                              <w:r w:rsidRPr="00A13F3D">
                                <w:rPr>
                                  <w:rFonts w:ascii="Times New Roman" w:hAnsi="Times New Roman" w:cs="Times New Roman"/>
                                  <w:sz w:val="24"/>
                                  <w:szCs w:val="24"/>
                                  <w:highlight w:val="red"/>
                                </w:rPr>
                                <w:t>(</w:t>
                              </w:r>
                              <w:r>
                                <w:rPr>
                                  <w:rFonts w:ascii="Times New Roman" w:hAnsi="Times New Roman" w:cs="Times New Roman"/>
                                  <w:sz w:val="24"/>
                                  <w:szCs w:val="24"/>
                                  <w:highlight w:val="red"/>
                                </w:rPr>
                                <w:t>a</w:t>
                              </w:r>
                              <w:r w:rsidRPr="00A13F3D">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67DE8E" id="Group 334" o:spid="_x0000_s1104" style="position:absolute;left:0;text-align:left;margin-left:21pt;margin-top:1.05pt;width:423.2pt;height:155.25pt;z-index:251764736" coordsize="53746,19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&#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">
                <v:group id="Group 332" o:spid="_x0000_s1105" style="position:absolute;left:381;width:53365;height:19716" coordsize="53365,19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Picture 20" o:spid="_x0000_s1106" type="#_x0000_t75" style="position:absolute;width:26371;height:1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">
                    <v:imagedata r:id="rId154" o:title=""/>
                  </v:shape>
                  <v:shape id="Picture 50" o:spid="_x0000_s1107" type="#_x0000_t75" style="position:absolute;left:28956;width:24409;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">
                    <v:imagedata r:id="rId155" o:title="" croptop="3920f" cropbottom="17327f" cropleft="22417f" cropright="22840f"/>
                  </v:shape>
                  <v:shape id="Text Box 271" o:spid="_x0000_s1108" type="#_x0000_t202" style="position:absolute;left:29337;top:15525;width:370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2Z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m8LfmXgE5PIXAAD//wMAUEsBAi0AFAAGAAgAAAAhANvh9svuAAAAhQEAABMAAAAAAAAA&#10;AAAAAAAAAAAAAFtDb250ZW50X1R5cGVzXS54bWxQSwECLQAUAAYACAAAACEAWvQsW78AAAAVAQAA&#10;CwAAAAAAAAAAAAAAAAAfAQAAX3JlbHMvLnJlbHNQSwECLQAUAAYACAAAACEAhfu9mcYAAADcAAAA&#10;DwAAAAAAAAAAAAAAAAAHAgAAZHJzL2Rvd25yZXYueG1sUEsFBgAAAAADAAMAtwAAAPoCAAAAAA==&#10;" filled="f" stroked="f" strokeweight=".5pt">
                    <v:textbox>
                      <w:txbxContent>
                        <w:p w14:paraId="4B136173" w14:textId="77777777" w:rsidR="008E2DE3" w:rsidRPr="00A13F3D" w:rsidRDefault="008E2DE3" w:rsidP="002E20F7">
                          <w:pPr>
                            <w:rPr>
                              <w:rFonts w:ascii="Times New Roman" w:hAnsi="Times New Roman" w:cs="Times New Roman"/>
                              <w:sz w:val="24"/>
                              <w:szCs w:val="24"/>
                            </w:rPr>
                          </w:pPr>
                          <w:r w:rsidRPr="00A13F3D">
                            <w:rPr>
                              <w:rFonts w:ascii="Times New Roman" w:hAnsi="Times New Roman" w:cs="Times New Roman"/>
                              <w:sz w:val="24"/>
                              <w:szCs w:val="24"/>
                              <w:highlight w:val="red"/>
                            </w:rPr>
                            <w:t>(b)</w:t>
                          </w:r>
                        </w:p>
                      </w:txbxContent>
                    </v:textbox>
                  </v:shape>
                </v:group>
                <v:shape id="Text Box 333" o:spid="_x0000_s1109" type="#_x0000_t202" style="position:absolute;top:15716;width:370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jAo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PruMCjHAAAA3AAA&#10;AA8AAAAAAAAAAAAAAAAABwIAAGRycy9kb3ducmV2LnhtbFBLBQYAAAAAAwADALcAAAD7AgAAAAA=&#10;" filled="f" stroked="f" strokeweight=".5pt">
                  <v:textbox>
                    <w:txbxContent>
                      <w:p w14:paraId="0A40B4DA" w14:textId="18AEFFA0" w:rsidR="008E2DE3" w:rsidRPr="00A13F3D" w:rsidRDefault="008E2DE3" w:rsidP="008A0B05">
                        <w:pPr>
                          <w:rPr>
                            <w:rFonts w:ascii="Times New Roman" w:hAnsi="Times New Roman" w:cs="Times New Roman"/>
                            <w:sz w:val="24"/>
                            <w:szCs w:val="24"/>
                          </w:rPr>
                        </w:pPr>
                        <w:r w:rsidRPr="00A13F3D">
                          <w:rPr>
                            <w:rFonts w:ascii="Times New Roman" w:hAnsi="Times New Roman" w:cs="Times New Roman"/>
                            <w:sz w:val="24"/>
                            <w:szCs w:val="24"/>
                            <w:highlight w:val="red"/>
                          </w:rPr>
                          <w:t>(</w:t>
                        </w:r>
                        <w:r>
                          <w:rPr>
                            <w:rFonts w:ascii="Times New Roman" w:hAnsi="Times New Roman" w:cs="Times New Roman"/>
                            <w:sz w:val="24"/>
                            <w:szCs w:val="24"/>
                            <w:highlight w:val="red"/>
                          </w:rPr>
                          <w:t>a</w:t>
                        </w:r>
                        <w:r w:rsidRPr="00A13F3D">
                          <w:rPr>
                            <w:rFonts w:ascii="Times New Roman" w:hAnsi="Times New Roman" w:cs="Times New Roman"/>
                            <w:sz w:val="24"/>
                            <w:szCs w:val="24"/>
                            <w:highlight w:val="red"/>
                          </w:rPr>
                          <w:t>)</w:t>
                        </w:r>
                      </w:p>
                    </w:txbxContent>
                  </v:textbox>
                </v:shape>
              </v:group>
            </w:pict>
          </mc:Fallback>
        </mc:AlternateContent>
      </w:r>
    </w:p>
    <w:p w14:paraId="2A0459B9" w14:textId="2676231B" w:rsidR="0037173C" w:rsidRDefault="0037173C" w:rsidP="0037173C">
      <w:pPr>
        <w:spacing w:line="480" w:lineRule="auto"/>
        <w:jc w:val="both"/>
        <w:rPr>
          <w:rFonts w:ascii="Times New Roman" w:eastAsiaTheme="minorEastAsia" w:hAnsi="Times New Roman" w:cs="Times New Roman"/>
          <w:b/>
          <w:sz w:val="24"/>
          <w:szCs w:val="24"/>
        </w:rPr>
      </w:pPr>
    </w:p>
    <w:p w14:paraId="03F2D0F9" w14:textId="0956F39E" w:rsidR="00F24092" w:rsidRDefault="00F24092" w:rsidP="00BC028B">
      <w:pPr>
        <w:spacing w:line="480" w:lineRule="auto"/>
        <w:rPr>
          <w:rFonts w:ascii="Times New Roman" w:hAnsi="Times New Roman" w:cs="Times New Roman"/>
          <w:sz w:val="24"/>
          <w:szCs w:val="24"/>
        </w:rPr>
      </w:pPr>
    </w:p>
    <w:p w14:paraId="15478DDE" w14:textId="3511184C" w:rsidR="00F24092" w:rsidRDefault="00F24092" w:rsidP="00BC028B">
      <w:pPr>
        <w:spacing w:line="480" w:lineRule="auto"/>
        <w:rPr>
          <w:rFonts w:ascii="Times New Roman" w:hAnsi="Times New Roman" w:cs="Times New Roman"/>
          <w:sz w:val="24"/>
          <w:szCs w:val="24"/>
        </w:rPr>
      </w:pPr>
    </w:p>
    <w:p w14:paraId="751A33F8" w14:textId="2EF65F1D" w:rsidR="00F24092" w:rsidRDefault="00F24092" w:rsidP="00BC028B">
      <w:pPr>
        <w:spacing w:line="480" w:lineRule="auto"/>
        <w:rPr>
          <w:rFonts w:ascii="Times New Roman" w:hAnsi="Times New Roman" w:cs="Times New Roman"/>
          <w:sz w:val="24"/>
          <w:szCs w:val="24"/>
        </w:rPr>
      </w:pPr>
    </w:p>
    <w:p w14:paraId="0948A563" w14:textId="718F2DC9" w:rsidR="00F24092" w:rsidRDefault="00CA4552" w:rsidP="00BC028B">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15232" behindDoc="0" locked="0" layoutInCell="1" allowOverlap="1" wp14:anchorId="33533CCE" wp14:editId="5CAD9EF4">
                <wp:simplePos x="0" y="0"/>
                <wp:positionH relativeFrom="margin">
                  <wp:align>center</wp:align>
                </wp:positionH>
                <wp:positionV relativeFrom="paragraph">
                  <wp:posOffset>4445</wp:posOffset>
                </wp:positionV>
                <wp:extent cx="2957195" cy="2200275"/>
                <wp:effectExtent l="0" t="0" r="0" b="9525"/>
                <wp:wrapNone/>
                <wp:docPr id="335" name="Group 335"/>
                <wp:cNvGraphicFramePr/>
                <a:graphic xmlns:a="http://schemas.openxmlformats.org/drawingml/2006/main">
                  <a:graphicData uri="http://schemas.microsoft.com/office/word/2010/wordprocessingGroup">
                    <wpg:wgp>
                      <wpg:cNvGrpSpPr/>
                      <wpg:grpSpPr>
                        <a:xfrm>
                          <a:off x="0" y="0"/>
                          <a:ext cx="2957195" cy="2200275"/>
                          <a:chOff x="0" y="0"/>
                          <a:chExt cx="2957195" cy="2200275"/>
                        </a:xfrm>
                      </wpg:grpSpPr>
                      <pic:pic xmlns:pic="http://schemas.openxmlformats.org/drawingml/2006/picture">
                        <pic:nvPicPr>
                          <pic:cNvPr id="51" name="Picture 51"/>
                          <pic:cNvPicPr>
                            <a:picLocks noChangeAspect="1"/>
                          </pic:cNvPicPr>
                        </pic:nvPicPr>
                        <pic:blipFill rotWithShape="1">
                          <a:blip r:embed="rId156" cstate="print">
                            <a:extLst>
                              <a:ext uri="{28A0092B-C50C-407E-A947-70E740481C1C}">
                                <a14:useLocalDpi xmlns:a14="http://schemas.microsoft.com/office/drawing/2010/main" val="0"/>
                              </a:ext>
                            </a:extLst>
                          </a:blip>
                          <a:srcRect l="65717" t="2576" r="2039" b="26935"/>
                          <a:stretch/>
                        </pic:blipFill>
                        <pic:spPr bwMode="auto">
                          <a:xfrm>
                            <a:off x="0" y="0"/>
                            <a:ext cx="2957195" cy="2200275"/>
                          </a:xfrm>
                          <a:prstGeom prst="rect">
                            <a:avLst/>
                          </a:prstGeom>
                          <a:ln>
                            <a:noFill/>
                          </a:ln>
                          <a:extLst>
                            <a:ext uri="{53640926-AAD7-44D8-BBD7-CCE9431645EC}">
                              <a14:shadowObscured xmlns:a14="http://schemas.microsoft.com/office/drawing/2010/main"/>
                            </a:ext>
                          </a:extLst>
                        </pic:spPr>
                      </pic:pic>
                      <wps:wsp>
                        <wps:cNvPr id="283" name="Text Box 283"/>
                        <wps:cNvSpPr txBox="1"/>
                        <wps:spPr>
                          <a:xfrm>
                            <a:off x="9525" y="1752600"/>
                            <a:ext cx="370840" cy="344805"/>
                          </a:xfrm>
                          <a:prstGeom prst="rect">
                            <a:avLst/>
                          </a:prstGeom>
                          <a:noFill/>
                          <a:ln w="6350">
                            <a:noFill/>
                          </a:ln>
                        </wps:spPr>
                        <wps:txbx>
                          <w:txbxContent>
                            <w:p w14:paraId="7A0F5A90" w14:textId="77777777" w:rsidR="008E2DE3" w:rsidRPr="00697B62" w:rsidRDefault="008E2DE3" w:rsidP="002E20F7">
                              <w:pPr>
                                <w:rPr>
                                  <w:rFonts w:ascii="Times New Roman" w:hAnsi="Times New Roman" w:cs="Times New Roman"/>
                                  <w:sz w:val="24"/>
                                  <w:szCs w:val="24"/>
                                </w:rPr>
                              </w:pPr>
                              <w:r w:rsidRPr="00807332">
                                <w:rPr>
                                  <w:rFonts w:ascii="Times New Roman" w:hAnsi="Times New Roman" w:cs="Times New Roman"/>
                                  <w:sz w:val="24"/>
                                  <w:szCs w:val="24"/>
                                  <w:highlight w:val="re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533CCE" id="Group 335" o:spid="_x0000_s1110" style="position:absolute;margin-left:0;margin-top:.35pt;width:232.85pt;height:173.25pt;z-index:251615232;mso-position-horizontal:center;mso-position-horizontal-relative:margin" coordsize="29571,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">
                <v:shape id="Picture 51" o:spid="_x0000_s1111" type="#_x0000_t75" style="position:absolute;width:29571;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">
                  <v:imagedata r:id="rId157" o:title="" croptop="1688f" cropbottom="17652f" cropleft="43068f" cropright="1336f"/>
                </v:shape>
                <v:shape id="Text Box 283" o:spid="_x0000_s1112" type="#_x0000_t202" style="position:absolute;left:95;top:17526;width:370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" filled="f" stroked="f" strokeweight=".5pt">
                  <v:textbox>
                    <w:txbxContent>
                      <w:p w14:paraId="7A0F5A90" w14:textId="77777777" w:rsidR="008E2DE3" w:rsidRPr="00697B62" w:rsidRDefault="008E2DE3" w:rsidP="002E20F7">
                        <w:pPr>
                          <w:rPr>
                            <w:rFonts w:ascii="Times New Roman" w:hAnsi="Times New Roman" w:cs="Times New Roman"/>
                            <w:sz w:val="24"/>
                            <w:szCs w:val="24"/>
                          </w:rPr>
                        </w:pPr>
                        <w:r w:rsidRPr="00807332">
                          <w:rPr>
                            <w:rFonts w:ascii="Times New Roman" w:hAnsi="Times New Roman" w:cs="Times New Roman"/>
                            <w:sz w:val="24"/>
                            <w:szCs w:val="24"/>
                            <w:highlight w:val="red"/>
                          </w:rPr>
                          <w:t>(c)</w:t>
                        </w:r>
                      </w:p>
                    </w:txbxContent>
                  </v:textbox>
                </v:shape>
                <w10:wrap anchorx="margin"/>
              </v:group>
            </w:pict>
          </mc:Fallback>
        </mc:AlternateContent>
      </w:r>
    </w:p>
    <w:p w14:paraId="42FD76D8" w14:textId="6716D250" w:rsidR="00F24092" w:rsidRDefault="00F24092" w:rsidP="00BC028B">
      <w:pPr>
        <w:spacing w:line="480" w:lineRule="auto"/>
        <w:rPr>
          <w:rFonts w:ascii="Times New Roman" w:hAnsi="Times New Roman" w:cs="Times New Roman"/>
          <w:sz w:val="24"/>
          <w:szCs w:val="24"/>
        </w:rPr>
      </w:pPr>
    </w:p>
    <w:p w14:paraId="10C518EF" w14:textId="56484299" w:rsidR="00F24092" w:rsidRDefault="00F24092" w:rsidP="00BC028B">
      <w:pPr>
        <w:spacing w:line="480" w:lineRule="auto"/>
        <w:rPr>
          <w:rFonts w:ascii="Times New Roman" w:hAnsi="Times New Roman" w:cs="Times New Roman"/>
          <w:sz w:val="24"/>
          <w:szCs w:val="24"/>
        </w:rPr>
      </w:pPr>
    </w:p>
    <w:p w14:paraId="5ED19675" w14:textId="77777777" w:rsidR="008A0B05" w:rsidRDefault="008A0B05" w:rsidP="00BC028B">
      <w:pPr>
        <w:spacing w:line="480" w:lineRule="auto"/>
        <w:rPr>
          <w:rFonts w:ascii="Times New Roman" w:hAnsi="Times New Roman" w:cs="Times New Roman"/>
          <w:sz w:val="24"/>
          <w:szCs w:val="24"/>
        </w:rPr>
      </w:pPr>
    </w:p>
    <w:p w14:paraId="1499CC7E" w14:textId="25D03622" w:rsidR="008A0B05" w:rsidRDefault="008A0B05" w:rsidP="00BC028B">
      <w:pPr>
        <w:spacing w:line="480" w:lineRule="auto"/>
        <w:rPr>
          <w:rFonts w:ascii="Times New Roman" w:hAnsi="Times New Roman" w:cs="Times New Roman"/>
          <w:sz w:val="24"/>
          <w:szCs w:val="24"/>
        </w:rPr>
      </w:pPr>
    </w:p>
    <w:p w14:paraId="745A41D7" w14:textId="3FB970CC" w:rsidR="00F24092" w:rsidRDefault="00CA4552" w:rsidP="00BC028B">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537408" behindDoc="0" locked="0" layoutInCell="1" allowOverlap="1" wp14:anchorId="5185BBD2" wp14:editId="0BB7D0C8">
                <wp:simplePos x="0" y="0"/>
                <wp:positionH relativeFrom="margin">
                  <wp:align>left</wp:align>
                </wp:positionH>
                <wp:positionV relativeFrom="paragraph">
                  <wp:posOffset>243205</wp:posOffset>
                </wp:positionV>
                <wp:extent cx="6123940" cy="635"/>
                <wp:effectExtent l="0" t="0" r="0" b="0"/>
                <wp:wrapThrough wrapText="bothSides">
                  <wp:wrapPolygon edited="0">
                    <wp:start x="0" y="0"/>
                    <wp:lineTo x="0" y="20681"/>
                    <wp:lineTo x="21501" y="20681"/>
                    <wp:lineTo x="21501" y="0"/>
                    <wp:lineTo x="0" y="0"/>
                  </wp:wrapPolygon>
                </wp:wrapThrough>
                <wp:docPr id="220" name="Text Box 220"/>
                <wp:cNvGraphicFramePr/>
                <a:graphic xmlns:a="http://schemas.openxmlformats.org/drawingml/2006/main">
                  <a:graphicData uri="http://schemas.microsoft.com/office/word/2010/wordprocessingShape">
                    <wps:wsp>
                      <wps:cNvSpPr txBox="1"/>
                      <wps:spPr>
                        <a:xfrm>
                          <a:off x="0" y="0"/>
                          <a:ext cx="6123940" cy="635"/>
                        </a:xfrm>
                        <a:prstGeom prst="rect">
                          <a:avLst/>
                        </a:prstGeom>
                        <a:solidFill>
                          <a:prstClr val="white"/>
                        </a:solidFill>
                        <a:ln>
                          <a:noFill/>
                        </a:ln>
                      </wps:spPr>
                      <wps:txbx>
                        <w:txbxContent>
                          <w:p w14:paraId="5ECBD025" w14:textId="2D49CCEF" w:rsidR="008E2DE3" w:rsidRPr="00A90F10" w:rsidRDefault="008E2DE3" w:rsidP="00A90F10">
                            <w:pPr>
                              <w:pStyle w:val="Caption"/>
                              <w:rPr>
                                <w:rFonts w:ascii="Times New Roman" w:hAnsi="Times New Roman" w:cs="Times New Roman"/>
                                <w:b/>
                                <w:bCs/>
                                <w:noProof/>
                                <w:color w:val="000000" w:themeColor="text1"/>
                                <w:sz w:val="24"/>
                                <w:szCs w:val="24"/>
                              </w:rPr>
                            </w:pPr>
                            <w:bookmarkStart w:id="52" w:name="_Toc46074638"/>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14</w:t>
                            </w:r>
                            <w:r w:rsidRPr="00A90F10">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FE-SEM images of the</w:t>
                            </w:r>
                            <w:r w:rsidRPr="00A90F10">
                              <w:rPr>
                                <w:rFonts w:ascii="Times New Roman" w:hAnsi="Times New Roman" w:cs="Times New Roman"/>
                                <w:b/>
                                <w:bCs/>
                                <w:color w:val="000000" w:themeColor="text1"/>
                                <w:sz w:val="24"/>
                                <w:szCs w:val="24"/>
                              </w:rPr>
                              <w:t xml:space="preserve"> side profile of 410 µm compression porous sample at (a) 200 X, (b) 10 000 X and (c) 23 X magnification</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85BBD2" id="Text Box 220" o:spid="_x0000_s1113" type="#_x0000_t202" style="position:absolute;margin-left:0;margin-top:19.15pt;width:482.2pt;height:.05pt;z-index:251537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" stroked="f">
                <v:textbox style="mso-fit-shape-to-text:t" inset="0,0,0,0">
                  <w:txbxContent>
                    <w:p w14:paraId="5ECBD025" w14:textId="2D49CCEF" w:rsidR="008E2DE3" w:rsidRPr="00A90F10" w:rsidRDefault="008E2DE3" w:rsidP="00A90F10">
                      <w:pPr>
                        <w:pStyle w:val="Caption"/>
                        <w:rPr>
                          <w:rFonts w:ascii="Times New Roman" w:hAnsi="Times New Roman" w:cs="Times New Roman"/>
                          <w:b/>
                          <w:bCs/>
                          <w:noProof/>
                          <w:color w:val="000000" w:themeColor="text1"/>
                          <w:sz w:val="24"/>
                          <w:szCs w:val="24"/>
                        </w:rPr>
                      </w:pPr>
                      <w:bookmarkStart w:id="53" w:name="_Toc46074638"/>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14</w:t>
                      </w:r>
                      <w:r w:rsidRPr="00A90F10">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FE-SEM images of the</w:t>
                      </w:r>
                      <w:r w:rsidRPr="00A90F10">
                        <w:rPr>
                          <w:rFonts w:ascii="Times New Roman" w:hAnsi="Times New Roman" w:cs="Times New Roman"/>
                          <w:b/>
                          <w:bCs/>
                          <w:color w:val="000000" w:themeColor="text1"/>
                          <w:sz w:val="24"/>
                          <w:szCs w:val="24"/>
                        </w:rPr>
                        <w:t xml:space="preserve"> side profile of 410 µm compression porous sample at (a) 200 X, (b) 10 000 X and (c) 23 X magnification</w:t>
                      </w:r>
                      <w:bookmarkEnd w:id="53"/>
                    </w:p>
                  </w:txbxContent>
                </v:textbox>
                <w10:wrap type="through" anchorx="margin"/>
              </v:shape>
            </w:pict>
          </mc:Fallback>
        </mc:AlternateContent>
      </w:r>
    </w:p>
    <w:p w14:paraId="459CDE13" w14:textId="03034266" w:rsidR="00F24092" w:rsidRDefault="00CA4552" w:rsidP="00BC028B">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24448" behindDoc="0" locked="0" layoutInCell="1" allowOverlap="1" wp14:anchorId="0C08EC5A" wp14:editId="25D14FD7">
                <wp:simplePos x="0" y="0"/>
                <wp:positionH relativeFrom="margin">
                  <wp:align>right</wp:align>
                </wp:positionH>
                <wp:positionV relativeFrom="paragraph">
                  <wp:posOffset>6350</wp:posOffset>
                </wp:positionV>
                <wp:extent cx="2943225" cy="2164080"/>
                <wp:effectExtent l="0" t="0" r="9525" b="7620"/>
                <wp:wrapNone/>
                <wp:docPr id="340" name="Group 340"/>
                <wp:cNvGraphicFramePr/>
                <a:graphic xmlns:a="http://schemas.openxmlformats.org/drawingml/2006/main">
                  <a:graphicData uri="http://schemas.microsoft.com/office/word/2010/wordprocessingGroup">
                    <wpg:wgp>
                      <wpg:cNvGrpSpPr/>
                      <wpg:grpSpPr>
                        <a:xfrm>
                          <a:off x="0" y="0"/>
                          <a:ext cx="2943225" cy="2164080"/>
                          <a:chOff x="0" y="0"/>
                          <a:chExt cx="2943225" cy="2164080"/>
                        </a:xfrm>
                      </wpg:grpSpPr>
                      <pic:pic xmlns:pic="http://schemas.openxmlformats.org/drawingml/2006/picture">
                        <pic:nvPicPr>
                          <pic:cNvPr id="54" name="Picture 3"/>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66675" y="0"/>
                            <a:ext cx="2876550" cy="2164080"/>
                          </a:xfrm>
                          <a:prstGeom prst="rect">
                            <a:avLst/>
                          </a:prstGeom>
                        </pic:spPr>
                      </pic:pic>
                      <wps:wsp>
                        <wps:cNvPr id="317" name="Text Box 317"/>
                        <wps:cNvSpPr txBox="1"/>
                        <wps:spPr>
                          <a:xfrm>
                            <a:off x="0" y="1704975"/>
                            <a:ext cx="370840" cy="344805"/>
                          </a:xfrm>
                          <a:prstGeom prst="rect">
                            <a:avLst/>
                          </a:prstGeom>
                          <a:noFill/>
                          <a:ln w="6350">
                            <a:noFill/>
                          </a:ln>
                        </wps:spPr>
                        <wps:txbx>
                          <w:txbxContent>
                            <w:p w14:paraId="6A72C456" w14:textId="77777777" w:rsidR="008E2DE3" w:rsidRPr="00A13F3D" w:rsidRDefault="008E2DE3" w:rsidP="00A13F3D">
                              <w:pPr>
                                <w:rPr>
                                  <w:rFonts w:ascii="Times New Roman" w:hAnsi="Times New Roman" w:cs="Times New Roman"/>
                                  <w:sz w:val="24"/>
                                  <w:szCs w:val="24"/>
                                </w:rPr>
                              </w:pPr>
                              <w:r w:rsidRPr="00A13F3D">
                                <w:rPr>
                                  <w:rFonts w:ascii="Times New Roman" w:hAnsi="Times New Roman" w:cs="Times New Roman"/>
                                  <w:sz w:val="24"/>
                                  <w:szCs w:val="24"/>
                                  <w:highlight w:val="re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08EC5A" id="Group 340" o:spid="_x0000_s1114" style="position:absolute;margin-left:180.55pt;margin-top:.5pt;width:231.75pt;height:170.4pt;z-index:251624448;mso-position-horizontal:right;mso-position-horizontal-relative:margin" coordsize="29432,21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">
                <v:shape id="Picture 3" o:spid="_x0000_s1115" type="#_x0000_t75" style="position:absolute;left:666;width:28766;height:2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">
                  <v:imagedata r:id="rId159" o:title=""/>
                </v:shape>
                <v:shape id="Text Box 317" o:spid="_x0000_s1116" type="#_x0000_t202" style="position:absolute;top:17049;width:370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6A72C456" w14:textId="77777777" w:rsidR="008E2DE3" w:rsidRPr="00A13F3D" w:rsidRDefault="008E2DE3" w:rsidP="00A13F3D">
                        <w:pPr>
                          <w:rPr>
                            <w:rFonts w:ascii="Times New Roman" w:hAnsi="Times New Roman" w:cs="Times New Roman"/>
                            <w:sz w:val="24"/>
                            <w:szCs w:val="24"/>
                          </w:rPr>
                        </w:pPr>
                        <w:r w:rsidRPr="00A13F3D">
                          <w:rPr>
                            <w:rFonts w:ascii="Times New Roman" w:hAnsi="Times New Roman" w:cs="Times New Roman"/>
                            <w:sz w:val="24"/>
                            <w:szCs w:val="24"/>
                            <w:highlight w:val="red"/>
                          </w:rPr>
                          <w:t>(b)</w:t>
                        </w:r>
                      </w:p>
                    </w:txbxContent>
                  </v:textbox>
                </v:shape>
                <w10:wrap anchorx="margin"/>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22400" behindDoc="0" locked="0" layoutInCell="1" allowOverlap="1" wp14:anchorId="26CEF4F3" wp14:editId="69F0B402">
                <wp:simplePos x="0" y="0"/>
                <wp:positionH relativeFrom="column">
                  <wp:posOffset>-190500</wp:posOffset>
                </wp:positionH>
                <wp:positionV relativeFrom="paragraph">
                  <wp:posOffset>6350</wp:posOffset>
                </wp:positionV>
                <wp:extent cx="2958465" cy="2152650"/>
                <wp:effectExtent l="0" t="0" r="0" b="0"/>
                <wp:wrapNone/>
                <wp:docPr id="339" name="Group 339"/>
                <wp:cNvGraphicFramePr/>
                <a:graphic xmlns:a="http://schemas.openxmlformats.org/drawingml/2006/main">
                  <a:graphicData uri="http://schemas.microsoft.com/office/word/2010/wordprocessingGroup">
                    <wpg:wgp>
                      <wpg:cNvGrpSpPr/>
                      <wpg:grpSpPr>
                        <a:xfrm>
                          <a:off x="0" y="0"/>
                          <a:ext cx="2958465" cy="2152650"/>
                          <a:chOff x="-76200" y="0"/>
                          <a:chExt cx="2958465" cy="2152650"/>
                        </a:xfrm>
                      </wpg:grpSpPr>
                      <pic:pic xmlns:pic="http://schemas.openxmlformats.org/drawingml/2006/picture">
                        <pic:nvPicPr>
                          <pic:cNvPr id="53" name="Picture 53"/>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2882265" cy="2152650"/>
                          </a:xfrm>
                          <a:prstGeom prst="rect">
                            <a:avLst/>
                          </a:prstGeom>
                        </pic:spPr>
                      </pic:pic>
                      <wps:wsp>
                        <wps:cNvPr id="316" name="Text Box 316"/>
                        <wps:cNvSpPr txBox="1"/>
                        <wps:spPr>
                          <a:xfrm>
                            <a:off x="-76200" y="1724025"/>
                            <a:ext cx="370840" cy="344805"/>
                          </a:xfrm>
                          <a:prstGeom prst="rect">
                            <a:avLst/>
                          </a:prstGeom>
                          <a:noFill/>
                          <a:ln w="6350">
                            <a:noFill/>
                          </a:ln>
                        </wps:spPr>
                        <wps:txbx>
                          <w:txbxContent>
                            <w:p w14:paraId="52724B57" w14:textId="77777777" w:rsidR="008E2DE3" w:rsidRPr="00697B62" w:rsidRDefault="008E2DE3" w:rsidP="00A13F3D">
                              <w:pPr>
                                <w:rPr>
                                  <w:rFonts w:ascii="Times New Roman" w:hAnsi="Times New Roman" w:cs="Times New Roman"/>
                                  <w:sz w:val="24"/>
                                  <w:szCs w:val="24"/>
                                </w:rPr>
                              </w:pPr>
                              <w:r w:rsidRPr="00807332">
                                <w:rPr>
                                  <w:rFonts w:ascii="Times New Roman" w:hAnsi="Times New Roman" w:cs="Times New Roman"/>
                                  <w:sz w:val="24"/>
                                  <w:szCs w:val="24"/>
                                  <w:highlight w:val="re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6CEF4F3" id="Group 339" o:spid="_x0000_s1117" style="position:absolute;margin-left:-15pt;margin-top:.5pt;width:232.95pt;height:169.5pt;z-index:251622400;mso-width-relative:margin" coordorigin="-762" coordsize="29584,2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">
                <v:shape id="Picture 53" o:spid="_x0000_s1118" type="#_x0000_t75" style="position:absolute;width:28822;height:2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">
                  <v:imagedata r:id="rId161" o:title=""/>
                </v:shape>
                <v:shape id="Text Box 316" o:spid="_x0000_s1119" type="#_x0000_t202" style="position:absolute;left:-762;top:17240;width:370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52724B57" w14:textId="77777777" w:rsidR="008E2DE3" w:rsidRPr="00697B62" w:rsidRDefault="008E2DE3" w:rsidP="00A13F3D">
                        <w:pPr>
                          <w:rPr>
                            <w:rFonts w:ascii="Times New Roman" w:hAnsi="Times New Roman" w:cs="Times New Roman"/>
                            <w:sz w:val="24"/>
                            <w:szCs w:val="24"/>
                          </w:rPr>
                        </w:pPr>
                        <w:r w:rsidRPr="00807332">
                          <w:rPr>
                            <w:rFonts w:ascii="Times New Roman" w:hAnsi="Times New Roman" w:cs="Times New Roman"/>
                            <w:sz w:val="24"/>
                            <w:szCs w:val="24"/>
                            <w:highlight w:val="red"/>
                          </w:rPr>
                          <w:t>(a)</w:t>
                        </w:r>
                      </w:p>
                    </w:txbxContent>
                  </v:textbox>
                </v:shape>
              </v:group>
            </w:pict>
          </mc:Fallback>
        </mc:AlternateContent>
      </w:r>
    </w:p>
    <w:p w14:paraId="2E005A3E" w14:textId="78C6F072" w:rsidR="00EB56F5" w:rsidRDefault="00EB56F5" w:rsidP="00BC028B">
      <w:pPr>
        <w:spacing w:line="480" w:lineRule="auto"/>
        <w:rPr>
          <w:rFonts w:ascii="Times New Roman" w:hAnsi="Times New Roman" w:cs="Times New Roman"/>
          <w:sz w:val="24"/>
          <w:szCs w:val="24"/>
        </w:rPr>
      </w:pPr>
    </w:p>
    <w:p w14:paraId="5E92C01B" w14:textId="77777777" w:rsidR="000225B6" w:rsidRDefault="000225B6" w:rsidP="00BC028B">
      <w:pPr>
        <w:spacing w:line="480" w:lineRule="auto"/>
        <w:rPr>
          <w:rFonts w:ascii="Times New Roman" w:hAnsi="Times New Roman" w:cs="Times New Roman"/>
          <w:sz w:val="24"/>
          <w:szCs w:val="24"/>
        </w:rPr>
      </w:pPr>
    </w:p>
    <w:p w14:paraId="3EE0C5DE" w14:textId="1E4D10F6" w:rsidR="000225B6" w:rsidRDefault="000225B6" w:rsidP="00BC028B">
      <w:pPr>
        <w:spacing w:line="480" w:lineRule="auto"/>
        <w:rPr>
          <w:rFonts w:ascii="Times New Roman" w:hAnsi="Times New Roman" w:cs="Times New Roman"/>
          <w:sz w:val="24"/>
          <w:szCs w:val="24"/>
        </w:rPr>
      </w:pPr>
    </w:p>
    <w:p w14:paraId="0863AC19" w14:textId="77777777" w:rsidR="00C7783C" w:rsidRDefault="00C7783C" w:rsidP="00BC028B">
      <w:pPr>
        <w:spacing w:line="480" w:lineRule="auto"/>
        <w:rPr>
          <w:rFonts w:ascii="Times New Roman" w:hAnsi="Times New Roman" w:cs="Times New Roman"/>
          <w:sz w:val="24"/>
          <w:szCs w:val="24"/>
        </w:rPr>
      </w:pPr>
    </w:p>
    <w:p w14:paraId="5FC766D2" w14:textId="6E5B3E46" w:rsidR="00C7783C" w:rsidRDefault="00CA4552" w:rsidP="00BC028B">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26496" behindDoc="0" locked="0" layoutInCell="1" allowOverlap="1" wp14:anchorId="0BC0F8F7" wp14:editId="5236A6D0">
                <wp:simplePos x="0" y="0"/>
                <wp:positionH relativeFrom="margin">
                  <wp:align>center</wp:align>
                </wp:positionH>
                <wp:positionV relativeFrom="paragraph">
                  <wp:posOffset>93345</wp:posOffset>
                </wp:positionV>
                <wp:extent cx="3350260" cy="2545080"/>
                <wp:effectExtent l="0" t="0" r="2540" b="7620"/>
                <wp:wrapNone/>
                <wp:docPr id="337" name="Group 337"/>
                <wp:cNvGraphicFramePr/>
                <a:graphic xmlns:a="http://schemas.openxmlformats.org/drawingml/2006/main">
                  <a:graphicData uri="http://schemas.microsoft.com/office/word/2010/wordprocessingGroup">
                    <wpg:wgp>
                      <wpg:cNvGrpSpPr/>
                      <wpg:grpSpPr>
                        <a:xfrm>
                          <a:off x="0" y="0"/>
                          <a:ext cx="3350260" cy="2545080"/>
                          <a:chOff x="0" y="0"/>
                          <a:chExt cx="3350260" cy="2545080"/>
                        </a:xfrm>
                      </wpg:grpSpPr>
                      <pic:pic xmlns:pic="http://schemas.openxmlformats.org/drawingml/2006/picture">
                        <pic:nvPicPr>
                          <pic:cNvPr id="55" name="Picture 4"/>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38100" y="0"/>
                            <a:ext cx="3312160" cy="2473325"/>
                          </a:xfrm>
                          <a:prstGeom prst="rect">
                            <a:avLst/>
                          </a:prstGeom>
                        </pic:spPr>
                      </pic:pic>
                      <wps:wsp>
                        <wps:cNvPr id="318" name="Text Box 318"/>
                        <wps:cNvSpPr txBox="1"/>
                        <wps:spPr>
                          <a:xfrm>
                            <a:off x="0" y="2200275"/>
                            <a:ext cx="370840" cy="344805"/>
                          </a:xfrm>
                          <a:prstGeom prst="rect">
                            <a:avLst/>
                          </a:prstGeom>
                          <a:noFill/>
                          <a:ln w="6350">
                            <a:noFill/>
                          </a:ln>
                        </wps:spPr>
                        <wps:txbx>
                          <w:txbxContent>
                            <w:p w14:paraId="41DF0264" w14:textId="77777777" w:rsidR="008E2DE3" w:rsidRPr="00697B62" w:rsidRDefault="008E2DE3" w:rsidP="00A13F3D">
                              <w:pPr>
                                <w:rPr>
                                  <w:rFonts w:ascii="Times New Roman" w:hAnsi="Times New Roman" w:cs="Times New Roman"/>
                                  <w:sz w:val="24"/>
                                  <w:szCs w:val="24"/>
                                </w:rPr>
                              </w:pPr>
                              <w:r w:rsidRPr="00807332">
                                <w:rPr>
                                  <w:rFonts w:ascii="Times New Roman" w:hAnsi="Times New Roman" w:cs="Times New Roman"/>
                                  <w:sz w:val="24"/>
                                  <w:szCs w:val="24"/>
                                  <w:highlight w:val="re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C0F8F7" id="Group 337" o:spid="_x0000_s1120" style="position:absolute;margin-left:0;margin-top:7.35pt;width:263.8pt;height:200.4pt;z-index:251626496;mso-position-horizontal:center;mso-position-horizontal-relative:margin" coordsize="33502,254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">
                <v:shape id="Picture 4" o:spid="_x0000_s1121" type="#_x0000_t75" style="position:absolute;left:381;width:33121;height:24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">
                  <v:imagedata r:id="rId163" o:title=""/>
                </v:shape>
                <v:shape id="Text Box 318" o:spid="_x0000_s1122" type="#_x0000_t202" style="position:absolute;top:22002;width:370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" filled="f" stroked="f" strokeweight=".5pt">
                  <v:textbox>
                    <w:txbxContent>
                      <w:p w14:paraId="41DF0264" w14:textId="77777777" w:rsidR="008E2DE3" w:rsidRPr="00697B62" w:rsidRDefault="008E2DE3" w:rsidP="00A13F3D">
                        <w:pPr>
                          <w:rPr>
                            <w:rFonts w:ascii="Times New Roman" w:hAnsi="Times New Roman" w:cs="Times New Roman"/>
                            <w:sz w:val="24"/>
                            <w:szCs w:val="24"/>
                          </w:rPr>
                        </w:pPr>
                        <w:r w:rsidRPr="00807332">
                          <w:rPr>
                            <w:rFonts w:ascii="Times New Roman" w:hAnsi="Times New Roman" w:cs="Times New Roman"/>
                            <w:sz w:val="24"/>
                            <w:szCs w:val="24"/>
                            <w:highlight w:val="red"/>
                          </w:rPr>
                          <w:t>(c)</w:t>
                        </w:r>
                      </w:p>
                    </w:txbxContent>
                  </v:textbox>
                </v:shape>
                <w10:wrap anchorx="margin"/>
              </v:group>
            </w:pict>
          </mc:Fallback>
        </mc:AlternateContent>
      </w:r>
    </w:p>
    <w:p w14:paraId="5AA9467B" w14:textId="735065B8" w:rsidR="00236979" w:rsidRDefault="00236979" w:rsidP="00BC028B">
      <w:pPr>
        <w:spacing w:line="480" w:lineRule="auto"/>
        <w:rPr>
          <w:rFonts w:ascii="Times New Roman" w:hAnsi="Times New Roman" w:cs="Times New Roman"/>
          <w:sz w:val="24"/>
          <w:szCs w:val="24"/>
        </w:rPr>
      </w:pPr>
    </w:p>
    <w:p w14:paraId="1DA20733" w14:textId="1BEEB84C" w:rsidR="000225B6" w:rsidRDefault="000225B6" w:rsidP="00BC028B">
      <w:pPr>
        <w:spacing w:line="480" w:lineRule="auto"/>
        <w:rPr>
          <w:rFonts w:ascii="Times New Roman" w:hAnsi="Times New Roman" w:cs="Times New Roman"/>
          <w:sz w:val="24"/>
          <w:szCs w:val="24"/>
        </w:rPr>
      </w:pPr>
    </w:p>
    <w:p w14:paraId="6ED23393" w14:textId="1033415E" w:rsidR="00236979" w:rsidRDefault="00236979" w:rsidP="00BC028B">
      <w:pPr>
        <w:spacing w:line="480" w:lineRule="auto"/>
        <w:rPr>
          <w:rFonts w:ascii="Times New Roman" w:hAnsi="Times New Roman" w:cs="Times New Roman"/>
          <w:sz w:val="24"/>
          <w:szCs w:val="24"/>
        </w:rPr>
      </w:pPr>
    </w:p>
    <w:p w14:paraId="0329325E" w14:textId="4DE96292" w:rsidR="00236979" w:rsidRDefault="00236979" w:rsidP="00BC028B">
      <w:pPr>
        <w:spacing w:line="480" w:lineRule="auto"/>
        <w:rPr>
          <w:rFonts w:ascii="Times New Roman" w:hAnsi="Times New Roman" w:cs="Times New Roman"/>
          <w:sz w:val="24"/>
          <w:szCs w:val="24"/>
        </w:rPr>
      </w:pPr>
    </w:p>
    <w:p w14:paraId="2364F6DE" w14:textId="0C68E603" w:rsidR="00236979" w:rsidRDefault="00CA4552" w:rsidP="00BC028B">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538432" behindDoc="0" locked="0" layoutInCell="1" allowOverlap="1" wp14:anchorId="0DC428FB" wp14:editId="15AA5D98">
                <wp:simplePos x="0" y="0"/>
                <wp:positionH relativeFrom="margin">
                  <wp:align>right</wp:align>
                </wp:positionH>
                <wp:positionV relativeFrom="paragraph">
                  <wp:posOffset>390525</wp:posOffset>
                </wp:positionV>
                <wp:extent cx="5942330" cy="635"/>
                <wp:effectExtent l="0" t="0" r="1270" b="0"/>
                <wp:wrapThrough wrapText="bothSides">
                  <wp:wrapPolygon edited="0">
                    <wp:start x="0" y="0"/>
                    <wp:lineTo x="0" y="20681"/>
                    <wp:lineTo x="21535" y="20681"/>
                    <wp:lineTo x="21535" y="0"/>
                    <wp:lineTo x="0" y="0"/>
                  </wp:wrapPolygon>
                </wp:wrapThrough>
                <wp:docPr id="262" name="Text Box 262"/>
                <wp:cNvGraphicFramePr/>
                <a:graphic xmlns:a="http://schemas.openxmlformats.org/drawingml/2006/main">
                  <a:graphicData uri="http://schemas.microsoft.com/office/word/2010/wordprocessingShape">
                    <wps:wsp>
                      <wps:cNvSpPr txBox="1"/>
                      <wps:spPr>
                        <a:xfrm>
                          <a:off x="0" y="0"/>
                          <a:ext cx="5942330" cy="635"/>
                        </a:xfrm>
                        <a:prstGeom prst="rect">
                          <a:avLst/>
                        </a:prstGeom>
                        <a:solidFill>
                          <a:prstClr val="white"/>
                        </a:solidFill>
                        <a:ln>
                          <a:noFill/>
                        </a:ln>
                      </wps:spPr>
                      <wps:txbx>
                        <w:txbxContent>
                          <w:p w14:paraId="6E44CD49" w14:textId="49A94DB6" w:rsidR="008E2DE3" w:rsidRPr="00A90F10" w:rsidRDefault="008E2DE3" w:rsidP="00A90F10">
                            <w:pPr>
                              <w:pStyle w:val="Caption"/>
                              <w:jc w:val="center"/>
                              <w:rPr>
                                <w:rFonts w:ascii="Times New Roman" w:hAnsi="Times New Roman" w:cs="Times New Roman"/>
                                <w:b/>
                                <w:bCs/>
                                <w:noProof/>
                                <w:color w:val="000000" w:themeColor="text1"/>
                                <w:sz w:val="24"/>
                                <w:szCs w:val="24"/>
                              </w:rPr>
                            </w:pPr>
                            <w:bookmarkStart w:id="54" w:name="_Toc46074639"/>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15</w:t>
                            </w:r>
                            <w:r w:rsidRPr="00A90F10">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FE-SEM images of the</w:t>
                            </w:r>
                            <w:r w:rsidRPr="00A90F10">
                              <w:rPr>
                                <w:rFonts w:ascii="Times New Roman" w:hAnsi="Times New Roman" w:cs="Times New Roman"/>
                                <w:b/>
                                <w:bCs/>
                                <w:color w:val="000000" w:themeColor="text1"/>
                                <w:sz w:val="24"/>
                                <w:szCs w:val="24"/>
                              </w:rPr>
                              <w:t xml:space="preserve"> side profile of 260 µm compression porous sample at (a) 200 X, (b) 10 000 X and (c) 23 X  magnification</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C428FB" id="Text Box 262" o:spid="_x0000_s1123" type="#_x0000_t202" style="position:absolute;margin-left:416.7pt;margin-top:30.75pt;width:467.9pt;height:.05pt;z-index:251538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" stroked="f">
                <v:textbox style="mso-fit-shape-to-text:t" inset="0,0,0,0">
                  <w:txbxContent>
                    <w:p w14:paraId="6E44CD49" w14:textId="49A94DB6" w:rsidR="008E2DE3" w:rsidRPr="00A90F10" w:rsidRDefault="008E2DE3" w:rsidP="00A90F10">
                      <w:pPr>
                        <w:pStyle w:val="Caption"/>
                        <w:jc w:val="center"/>
                        <w:rPr>
                          <w:rFonts w:ascii="Times New Roman" w:hAnsi="Times New Roman" w:cs="Times New Roman"/>
                          <w:b/>
                          <w:bCs/>
                          <w:noProof/>
                          <w:color w:val="000000" w:themeColor="text1"/>
                          <w:sz w:val="24"/>
                          <w:szCs w:val="24"/>
                        </w:rPr>
                      </w:pPr>
                      <w:bookmarkStart w:id="55" w:name="_Toc46074639"/>
                      <w:r w:rsidRPr="00A90F10">
                        <w:rPr>
                          <w:rFonts w:ascii="Times New Roman" w:hAnsi="Times New Roman" w:cs="Times New Roman"/>
                          <w:b/>
                          <w:bCs/>
                          <w:color w:val="000000" w:themeColor="text1"/>
                          <w:sz w:val="24"/>
                          <w:szCs w:val="24"/>
                        </w:rPr>
                        <w:t xml:space="preserve">Figure </w:t>
                      </w:r>
                      <w:r w:rsidRPr="00A90F10">
                        <w:rPr>
                          <w:rFonts w:ascii="Times New Roman" w:hAnsi="Times New Roman" w:cs="Times New Roman"/>
                          <w:b/>
                          <w:bCs/>
                          <w:color w:val="000000" w:themeColor="text1"/>
                          <w:sz w:val="24"/>
                          <w:szCs w:val="24"/>
                        </w:rPr>
                        <w:fldChar w:fldCharType="begin"/>
                      </w:r>
                      <w:r w:rsidRPr="00A90F10">
                        <w:rPr>
                          <w:rFonts w:ascii="Times New Roman" w:hAnsi="Times New Roman" w:cs="Times New Roman"/>
                          <w:b/>
                          <w:bCs/>
                          <w:color w:val="000000" w:themeColor="text1"/>
                          <w:sz w:val="24"/>
                          <w:szCs w:val="24"/>
                        </w:rPr>
                        <w:instrText xml:space="preserve"> SEQ Figure \* ARABIC </w:instrText>
                      </w:r>
                      <w:r w:rsidRPr="00A90F1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15</w:t>
                      </w:r>
                      <w:r w:rsidRPr="00A90F10">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FE-SEM images of the</w:t>
                      </w:r>
                      <w:r w:rsidRPr="00A90F10">
                        <w:rPr>
                          <w:rFonts w:ascii="Times New Roman" w:hAnsi="Times New Roman" w:cs="Times New Roman"/>
                          <w:b/>
                          <w:bCs/>
                          <w:color w:val="000000" w:themeColor="text1"/>
                          <w:sz w:val="24"/>
                          <w:szCs w:val="24"/>
                        </w:rPr>
                        <w:t xml:space="preserve"> side profile of 260 µm compression porous sample at (a) 200 X, (b) 10 000 X and (c) 23 X  magnification</w:t>
                      </w:r>
                      <w:bookmarkEnd w:id="55"/>
                    </w:p>
                  </w:txbxContent>
                </v:textbox>
                <w10:wrap type="through" anchorx="margin"/>
              </v:shape>
            </w:pict>
          </mc:Fallback>
        </mc:AlternateContent>
      </w:r>
    </w:p>
    <w:p w14:paraId="2DAE21D2" w14:textId="4E862C93" w:rsidR="00236979" w:rsidRDefault="0007012B" w:rsidP="00BC028B">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30592" behindDoc="0" locked="0" layoutInCell="1" allowOverlap="1" wp14:anchorId="5448AD8D" wp14:editId="43D55680">
                <wp:simplePos x="0" y="0"/>
                <wp:positionH relativeFrom="margin">
                  <wp:align>right</wp:align>
                </wp:positionH>
                <wp:positionV relativeFrom="paragraph">
                  <wp:posOffset>1054735</wp:posOffset>
                </wp:positionV>
                <wp:extent cx="2981325" cy="2192020"/>
                <wp:effectExtent l="0" t="0" r="9525" b="0"/>
                <wp:wrapNone/>
                <wp:docPr id="344" name="Group 344"/>
                <wp:cNvGraphicFramePr/>
                <a:graphic xmlns:a="http://schemas.openxmlformats.org/drawingml/2006/main">
                  <a:graphicData uri="http://schemas.microsoft.com/office/word/2010/wordprocessingGroup">
                    <wpg:wgp>
                      <wpg:cNvGrpSpPr/>
                      <wpg:grpSpPr>
                        <a:xfrm>
                          <a:off x="0" y="0"/>
                          <a:ext cx="2981325" cy="2192020"/>
                          <a:chOff x="-47625" y="0"/>
                          <a:chExt cx="2981325" cy="2192020"/>
                        </a:xfrm>
                      </wpg:grpSpPr>
                      <pic:pic xmlns:pic="http://schemas.openxmlformats.org/drawingml/2006/picture">
                        <pic:nvPicPr>
                          <pic:cNvPr id="58" name="Picture 3"/>
                          <pic:cNvPicPr>
                            <a:picLocks noChangeAspect="1"/>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933700" cy="2192020"/>
                          </a:xfrm>
                          <a:prstGeom prst="rect">
                            <a:avLst/>
                          </a:prstGeom>
                        </pic:spPr>
                      </pic:pic>
                      <wps:wsp>
                        <wps:cNvPr id="320" name="Text Box 320"/>
                        <wps:cNvSpPr txBox="1"/>
                        <wps:spPr>
                          <a:xfrm>
                            <a:off x="-47625" y="1743075"/>
                            <a:ext cx="370840" cy="344805"/>
                          </a:xfrm>
                          <a:prstGeom prst="rect">
                            <a:avLst/>
                          </a:prstGeom>
                          <a:noFill/>
                          <a:ln w="6350">
                            <a:noFill/>
                          </a:ln>
                        </wps:spPr>
                        <wps:txbx>
                          <w:txbxContent>
                            <w:p w14:paraId="506EABAF" w14:textId="77777777" w:rsidR="008E2DE3" w:rsidRPr="00A13F3D" w:rsidRDefault="008E2DE3" w:rsidP="00A13F3D">
                              <w:pPr>
                                <w:rPr>
                                  <w:rFonts w:ascii="Times New Roman" w:hAnsi="Times New Roman" w:cs="Times New Roman"/>
                                  <w:sz w:val="24"/>
                                  <w:szCs w:val="24"/>
                                </w:rPr>
                              </w:pPr>
                              <w:r w:rsidRPr="00A13F3D">
                                <w:rPr>
                                  <w:rFonts w:ascii="Times New Roman" w:hAnsi="Times New Roman" w:cs="Times New Roman"/>
                                  <w:sz w:val="24"/>
                                  <w:szCs w:val="24"/>
                                  <w:highlight w:val="re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448AD8D" id="Group 344" o:spid="_x0000_s1124" style="position:absolute;margin-left:183.55pt;margin-top:83.05pt;width:234.75pt;height:172.6pt;z-index:251630592;mso-position-horizontal:right;mso-position-horizontal-relative:margin;mso-width-relative:margin" coordorigin="-476" coordsize="29813,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">
                <v:shape id="Picture 3" o:spid="_x0000_s1125" type="#_x0000_t75" style="position:absolute;width:29337;height:2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">
                  <v:imagedata r:id="rId165" o:title=""/>
                </v:shape>
                <v:shape id="Text Box 320" o:spid="_x0000_s1126" type="#_x0000_t202" style="position:absolute;left:-476;top:17430;width:370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" filled="f" stroked="f" strokeweight=".5pt">
                  <v:textbox>
                    <w:txbxContent>
                      <w:p w14:paraId="506EABAF" w14:textId="77777777" w:rsidR="008E2DE3" w:rsidRPr="00A13F3D" w:rsidRDefault="008E2DE3" w:rsidP="00A13F3D">
                        <w:pPr>
                          <w:rPr>
                            <w:rFonts w:ascii="Times New Roman" w:hAnsi="Times New Roman" w:cs="Times New Roman"/>
                            <w:sz w:val="24"/>
                            <w:szCs w:val="24"/>
                          </w:rPr>
                        </w:pPr>
                        <w:r w:rsidRPr="00A13F3D">
                          <w:rPr>
                            <w:rFonts w:ascii="Times New Roman" w:hAnsi="Times New Roman" w:cs="Times New Roman"/>
                            <w:sz w:val="24"/>
                            <w:szCs w:val="24"/>
                            <w:highlight w:val="red"/>
                          </w:rPr>
                          <w:t>(b)</w:t>
                        </w:r>
                      </w:p>
                    </w:txbxContent>
                  </v:textbox>
                </v:shape>
                <w10:wrap anchorx="margin"/>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28544" behindDoc="0" locked="0" layoutInCell="1" allowOverlap="1" wp14:anchorId="2451C998" wp14:editId="6A6454DF">
                <wp:simplePos x="0" y="0"/>
                <wp:positionH relativeFrom="margin">
                  <wp:align>left</wp:align>
                </wp:positionH>
                <wp:positionV relativeFrom="paragraph">
                  <wp:posOffset>1038225</wp:posOffset>
                </wp:positionV>
                <wp:extent cx="2943225" cy="2207260"/>
                <wp:effectExtent l="0" t="0" r="9525" b="2540"/>
                <wp:wrapNone/>
                <wp:docPr id="342" name="Group 342"/>
                <wp:cNvGraphicFramePr/>
                <a:graphic xmlns:a="http://schemas.openxmlformats.org/drawingml/2006/main">
                  <a:graphicData uri="http://schemas.microsoft.com/office/word/2010/wordprocessingGroup">
                    <wpg:wgp>
                      <wpg:cNvGrpSpPr/>
                      <wpg:grpSpPr>
                        <a:xfrm>
                          <a:off x="0" y="0"/>
                          <a:ext cx="2943225" cy="2207260"/>
                          <a:chOff x="0" y="0"/>
                          <a:chExt cx="2943225" cy="2207260"/>
                        </a:xfrm>
                      </wpg:grpSpPr>
                      <pic:pic xmlns:pic="http://schemas.openxmlformats.org/drawingml/2006/picture">
                        <pic:nvPicPr>
                          <pic:cNvPr id="57" name="Picture 57"/>
                          <pic:cNvPicPr>
                            <a:picLocks noChangeAspect="1"/>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943225" cy="2207260"/>
                          </a:xfrm>
                          <a:prstGeom prst="rect">
                            <a:avLst/>
                          </a:prstGeom>
                        </pic:spPr>
                      </pic:pic>
                      <wps:wsp>
                        <wps:cNvPr id="319" name="Text Box 319"/>
                        <wps:cNvSpPr txBox="1"/>
                        <wps:spPr>
                          <a:xfrm>
                            <a:off x="0" y="1771650"/>
                            <a:ext cx="361950" cy="361950"/>
                          </a:xfrm>
                          <a:prstGeom prst="rect">
                            <a:avLst/>
                          </a:prstGeom>
                          <a:noFill/>
                          <a:ln w="6350">
                            <a:noFill/>
                          </a:ln>
                        </wps:spPr>
                        <wps:txbx>
                          <w:txbxContent>
                            <w:p w14:paraId="35BF789F" w14:textId="77777777" w:rsidR="008E2DE3" w:rsidRPr="00A13F3D" w:rsidRDefault="008E2DE3" w:rsidP="00A13F3D">
                              <w:pPr>
                                <w:rPr>
                                  <w:rFonts w:ascii="Times New Roman" w:hAnsi="Times New Roman" w:cs="Times New Roman"/>
                                  <w:sz w:val="24"/>
                                  <w:szCs w:val="24"/>
                                </w:rPr>
                              </w:pPr>
                              <w:r w:rsidRPr="00A13F3D">
                                <w:rPr>
                                  <w:rFonts w:ascii="Times New Roman" w:hAnsi="Times New Roman" w:cs="Times New Roman"/>
                                  <w:sz w:val="24"/>
                                  <w:szCs w:val="24"/>
                                  <w:highlight w:val="re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51C998" id="Group 342" o:spid="_x0000_s1127" style="position:absolute;margin-left:0;margin-top:81.75pt;width:231.75pt;height:173.8pt;z-index:251628544;mso-position-horizontal:left;mso-position-horizontal-relative:margin" coordsize="29432,22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">
                <v:shape id="Picture 57" o:spid="_x0000_s1128" type="#_x0000_t75" style="position:absolute;width:29432;height:2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">
                  <v:imagedata r:id="rId167" o:title=""/>
                </v:shape>
                <v:shape id="Text Box 319" o:spid="_x0000_s1129" type="#_x0000_t202" style="position:absolute;top:17716;width:361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" filled="f" stroked="f" strokeweight=".5pt">
                  <v:textbox>
                    <w:txbxContent>
                      <w:p w14:paraId="35BF789F" w14:textId="77777777" w:rsidR="008E2DE3" w:rsidRPr="00A13F3D" w:rsidRDefault="008E2DE3" w:rsidP="00A13F3D">
                        <w:pPr>
                          <w:rPr>
                            <w:rFonts w:ascii="Times New Roman" w:hAnsi="Times New Roman" w:cs="Times New Roman"/>
                            <w:sz w:val="24"/>
                            <w:szCs w:val="24"/>
                          </w:rPr>
                        </w:pPr>
                        <w:r w:rsidRPr="00A13F3D">
                          <w:rPr>
                            <w:rFonts w:ascii="Times New Roman" w:hAnsi="Times New Roman" w:cs="Times New Roman"/>
                            <w:sz w:val="24"/>
                            <w:szCs w:val="24"/>
                            <w:highlight w:val="red"/>
                          </w:rPr>
                          <w:t>(a)</w:t>
                        </w:r>
                      </w:p>
                    </w:txbxContent>
                  </v:textbox>
                </v:shape>
                <w10:wrap anchorx="margin"/>
              </v:group>
            </w:pict>
          </mc:Fallback>
        </mc:AlternateContent>
      </w:r>
    </w:p>
    <w:p w14:paraId="6BFADF08" w14:textId="47204A29" w:rsidR="000225B6" w:rsidRDefault="000225B6" w:rsidP="00BC028B">
      <w:pPr>
        <w:spacing w:line="480" w:lineRule="auto"/>
        <w:rPr>
          <w:rFonts w:ascii="Times New Roman" w:hAnsi="Times New Roman" w:cs="Times New Roman"/>
          <w:sz w:val="24"/>
          <w:szCs w:val="24"/>
        </w:rPr>
      </w:pPr>
    </w:p>
    <w:p w14:paraId="124B15E4" w14:textId="77777777" w:rsidR="000225B6" w:rsidRDefault="000225B6" w:rsidP="00BC028B">
      <w:pPr>
        <w:spacing w:line="480" w:lineRule="auto"/>
        <w:rPr>
          <w:rFonts w:ascii="Times New Roman" w:hAnsi="Times New Roman" w:cs="Times New Roman"/>
          <w:sz w:val="24"/>
          <w:szCs w:val="24"/>
        </w:rPr>
      </w:pPr>
    </w:p>
    <w:p w14:paraId="65939987" w14:textId="77777777" w:rsidR="00F24092" w:rsidRDefault="00F24092" w:rsidP="00BC028B">
      <w:pPr>
        <w:spacing w:line="480" w:lineRule="auto"/>
        <w:rPr>
          <w:rFonts w:ascii="Times New Roman" w:hAnsi="Times New Roman" w:cs="Times New Roman"/>
          <w:sz w:val="24"/>
          <w:szCs w:val="24"/>
        </w:rPr>
      </w:pPr>
    </w:p>
    <w:p w14:paraId="6A75B7BE" w14:textId="77777777" w:rsidR="00AF0407" w:rsidRDefault="00AF0407" w:rsidP="00BC028B">
      <w:pPr>
        <w:spacing w:line="480" w:lineRule="auto"/>
        <w:rPr>
          <w:rFonts w:ascii="Times New Roman" w:hAnsi="Times New Roman" w:cs="Times New Roman"/>
          <w:b/>
          <w:sz w:val="24"/>
          <w:szCs w:val="24"/>
        </w:rPr>
      </w:pPr>
    </w:p>
    <w:p w14:paraId="2E942A32" w14:textId="77777777" w:rsidR="00C7783C" w:rsidRDefault="00C7783C" w:rsidP="00BC028B">
      <w:pPr>
        <w:spacing w:line="480" w:lineRule="auto"/>
        <w:rPr>
          <w:rFonts w:ascii="Times New Roman" w:hAnsi="Times New Roman" w:cs="Times New Roman"/>
          <w:b/>
          <w:sz w:val="24"/>
          <w:szCs w:val="24"/>
        </w:rPr>
      </w:pPr>
    </w:p>
    <w:p w14:paraId="569E1286" w14:textId="63B4C495" w:rsidR="00AF0407" w:rsidRDefault="007B615E" w:rsidP="00BC028B">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g">
            <w:drawing>
              <wp:anchor distT="0" distB="0" distL="114300" distR="114300" simplePos="0" relativeHeight="251632640" behindDoc="0" locked="0" layoutInCell="1" allowOverlap="1" wp14:anchorId="163DD9F2" wp14:editId="2618F031">
                <wp:simplePos x="0" y="0"/>
                <wp:positionH relativeFrom="margin">
                  <wp:align>center</wp:align>
                </wp:positionH>
                <wp:positionV relativeFrom="paragraph">
                  <wp:posOffset>-2540</wp:posOffset>
                </wp:positionV>
                <wp:extent cx="3600450" cy="2658110"/>
                <wp:effectExtent l="0" t="0" r="0" b="8890"/>
                <wp:wrapNone/>
                <wp:docPr id="343" name="Group 343"/>
                <wp:cNvGraphicFramePr/>
                <a:graphic xmlns:a="http://schemas.openxmlformats.org/drawingml/2006/main">
                  <a:graphicData uri="http://schemas.microsoft.com/office/word/2010/wordprocessingGroup">
                    <wpg:wgp>
                      <wpg:cNvGrpSpPr/>
                      <wpg:grpSpPr>
                        <a:xfrm>
                          <a:off x="0" y="0"/>
                          <a:ext cx="3600450" cy="2658110"/>
                          <a:chOff x="0" y="0"/>
                          <a:chExt cx="3600450" cy="2658110"/>
                        </a:xfrm>
                      </wpg:grpSpPr>
                      <pic:pic xmlns:pic="http://schemas.openxmlformats.org/drawingml/2006/picture">
                        <pic:nvPicPr>
                          <pic:cNvPr id="59" name="Picture 59"/>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28575" y="0"/>
                            <a:ext cx="3571875" cy="2658110"/>
                          </a:xfrm>
                          <a:prstGeom prst="rect">
                            <a:avLst/>
                          </a:prstGeom>
                        </pic:spPr>
                      </pic:pic>
                      <wps:wsp>
                        <wps:cNvPr id="321" name="Text Box 321"/>
                        <wps:cNvSpPr txBox="1"/>
                        <wps:spPr>
                          <a:xfrm>
                            <a:off x="0" y="2181225"/>
                            <a:ext cx="370840" cy="344805"/>
                          </a:xfrm>
                          <a:prstGeom prst="rect">
                            <a:avLst/>
                          </a:prstGeom>
                          <a:noFill/>
                          <a:ln w="6350">
                            <a:noFill/>
                          </a:ln>
                        </wps:spPr>
                        <wps:txbx>
                          <w:txbxContent>
                            <w:p w14:paraId="7C718063" w14:textId="77777777" w:rsidR="008E2DE3" w:rsidRPr="00A13F3D" w:rsidRDefault="008E2DE3" w:rsidP="00A13F3D">
                              <w:pPr>
                                <w:rPr>
                                  <w:rFonts w:ascii="Times New Roman" w:hAnsi="Times New Roman" w:cs="Times New Roman"/>
                                  <w:sz w:val="24"/>
                                  <w:szCs w:val="24"/>
                                </w:rPr>
                              </w:pPr>
                              <w:r w:rsidRPr="00807332">
                                <w:rPr>
                                  <w:rFonts w:ascii="Times New Roman" w:hAnsi="Times New Roman" w:cs="Times New Roman"/>
                                  <w:sz w:val="24"/>
                                  <w:szCs w:val="24"/>
                                  <w:highlight w:val="re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3DD9F2" id="Group 343" o:spid="_x0000_s1130" style="position:absolute;margin-left:0;margin-top:-.2pt;width:283.5pt;height:209.3pt;z-index:251632640;mso-position-horizontal:center;mso-position-horizontal-relative:margin" coordsize="36004,26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">
                <v:shape id="Picture 59" o:spid="_x0000_s1131" type="#_x0000_t75" style="position:absolute;left:285;width:35719;height:26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">
                  <v:imagedata r:id="rId169" o:title=""/>
                </v:shape>
                <v:shape id="Text Box 321" o:spid="_x0000_s1132" type="#_x0000_t202" style="position:absolute;top:21812;width:370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0ZxgAAANwAAAAPAAAAZHJzL2Rvd25yZXYueG1sRI9Ba8JA&#10;FITvQv/D8gq96caU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4KmdGcYAAADcAAAA&#10;DwAAAAAAAAAAAAAAAAAHAgAAZHJzL2Rvd25yZXYueG1sUEsFBgAAAAADAAMAtwAAAPoCAAAAAA==&#10;" filled="f" stroked="f" strokeweight=".5pt">
                  <v:textbox>
                    <w:txbxContent>
                      <w:p w14:paraId="7C718063" w14:textId="77777777" w:rsidR="008E2DE3" w:rsidRPr="00A13F3D" w:rsidRDefault="008E2DE3" w:rsidP="00A13F3D">
                        <w:pPr>
                          <w:rPr>
                            <w:rFonts w:ascii="Times New Roman" w:hAnsi="Times New Roman" w:cs="Times New Roman"/>
                            <w:sz w:val="24"/>
                            <w:szCs w:val="24"/>
                          </w:rPr>
                        </w:pPr>
                        <w:r w:rsidRPr="00807332">
                          <w:rPr>
                            <w:rFonts w:ascii="Times New Roman" w:hAnsi="Times New Roman" w:cs="Times New Roman"/>
                            <w:sz w:val="24"/>
                            <w:szCs w:val="24"/>
                            <w:highlight w:val="red"/>
                          </w:rPr>
                          <w:t>(c)</w:t>
                        </w:r>
                      </w:p>
                    </w:txbxContent>
                  </v:textbox>
                </v:shape>
                <w10:wrap anchorx="margin"/>
              </v:group>
            </w:pict>
          </mc:Fallback>
        </mc:AlternateContent>
      </w:r>
    </w:p>
    <w:p w14:paraId="09399179" w14:textId="2F657E8D" w:rsidR="00AF0407" w:rsidRDefault="00AF0407" w:rsidP="00BC028B">
      <w:pPr>
        <w:spacing w:line="480" w:lineRule="auto"/>
        <w:rPr>
          <w:rFonts w:ascii="Times New Roman" w:hAnsi="Times New Roman" w:cs="Times New Roman"/>
          <w:b/>
          <w:sz w:val="24"/>
          <w:szCs w:val="24"/>
        </w:rPr>
      </w:pPr>
    </w:p>
    <w:p w14:paraId="008E8CED" w14:textId="0C39CA80" w:rsidR="00AF0407" w:rsidRDefault="00AF0407" w:rsidP="00BC028B">
      <w:pPr>
        <w:spacing w:line="480" w:lineRule="auto"/>
        <w:rPr>
          <w:rFonts w:ascii="Times New Roman" w:hAnsi="Times New Roman" w:cs="Times New Roman"/>
          <w:b/>
          <w:sz w:val="24"/>
          <w:szCs w:val="24"/>
        </w:rPr>
      </w:pPr>
    </w:p>
    <w:p w14:paraId="77C11BE3" w14:textId="579F0882" w:rsidR="00AF0407" w:rsidRDefault="00AF0407" w:rsidP="00BC028B">
      <w:pPr>
        <w:spacing w:line="480" w:lineRule="auto"/>
        <w:rPr>
          <w:rFonts w:ascii="Times New Roman" w:hAnsi="Times New Roman" w:cs="Times New Roman"/>
          <w:b/>
          <w:sz w:val="24"/>
          <w:szCs w:val="24"/>
        </w:rPr>
      </w:pPr>
    </w:p>
    <w:p w14:paraId="4657D1B8" w14:textId="4EC622A5" w:rsidR="00AF0407" w:rsidRDefault="00AF0407" w:rsidP="00BC028B">
      <w:pPr>
        <w:spacing w:line="480" w:lineRule="auto"/>
        <w:rPr>
          <w:rFonts w:ascii="Times New Roman" w:hAnsi="Times New Roman" w:cs="Times New Roman"/>
          <w:b/>
          <w:sz w:val="24"/>
          <w:szCs w:val="24"/>
        </w:rPr>
      </w:pPr>
    </w:p>
    <w:p w14:paraId="321567C5" w14:textId="6C468F24" w:rsidR="00AF0407" w:rsidRDefault="00CA4552"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39456" behindDoc="0" locked="0" layoutInCell="1" allowOverlap="1" wp14:anchorId="5CA73B94" wp14:editId="25C340F9">
                <wp:simplePos x="0" y="0"/>
                <wp:positionH relativeFrom="margin">
                  <wp:align>right</wp:align>
                </wp:positionH>
                <wp:positionV relativeFrom="paragraph">
                  <wp:posOffset>497205</wp:posOffset>
                </wp:positionV>
                <wp:extent cx="5938520" cy="635"/>
                <wp:effectExtent l="0" t="0" r="5080" b="0"/>
                <wp:wrapThrough wrapText="bothSides">
                  <wp:wrapPolygon edited="0">
                    <wp:start x="0" y="0"/>
                    <wp:lineTo x="0" y="20681"/>
                    <wp:lineTo x="21549" y="20681"/>
                    <wp:lineTo x="21549" y="0"/>
                    <wp:lineTo x="0" y="0"/>
                  </wp:wrapPolygon>
                </wp:wrapThrough>
                <wp:docPr id="263" name="Text Box 263"/>
                <wp:cNvGraphicFramePr/>
                <a:graphic xmlns:a="http://schemas.openxmlformats.org/drawingml/2006/main">
                  <a:graphicData uri="http://schemas.microsoft.com/office/word/2010/wordprocessingShape">
                    <wps:wsp>
                      <wps:cNvSpPr txBox="1"/>
                      <wps:spPr>
                        <a:xfrm>
                          <a:off x="0" y="0"/>
                          <a:ext cx="5938520" cy="635"/>
                        </a:xfrm>
                        <a:prstGeom prst="rect">
                          <a:avLst/>
                        </a:prstGeom>
                        <a:solidFill>
                          <a:prstClr val="white"/>
                        </a:solidFill>
                        <a:ln>
                          <a:noFill/>
                        </a:ln>
                      </wps:spPr>
                      <wps:txbx>
                        <w:txbxContent>
                          <w:p w14:paraId="14C2B644" w14:textId="36C1FC42"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56" w:name="_Toc46074640"/>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16</w:t>
                            </w:r>
                            <w:r w:rsidRPr="0024591C">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FE-SEM images of the</w:t>
                            </w:r>
                            <w:r w:rsidRPr="0024591C">
                              <w:rPr>
                                <w:rFonts w:ascii="Times New Roman" w:hAnsi="Times New Roman" w:cs="Times New Roman"/>
                                <w:b/>
                                <w:bCs/>
                                <w:color w:val="000000" w:themeColor="text1"/>
                                <w:sz w:val="24"/>
                                <w:szCs w:val="24"/>
                              </w:rPr>
                              <w:t xml:space="preserve"> side profile of 410 µm tension porous sample at (a) 200 X, (b) 10 000 X and (c) 23 X  magnification</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A73B94" id="Text Box 263" o:spid="_x0000_s1133" type="#_x0000_t202" style="position:absolute;margin-left:416.4pt;margin-top:39.15pt;width:467.6pt;height:.05pt;z-index:251539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" stroked="f">
                <v:textbox style="mso-fit-shape-to-text:t" inset="0,0,0,0">
                  <w:txbxContent>
                    <w:p w14:paraId="14C2B644" w14:textId="36C1FC42"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57" w:name="_Toc46074640"/>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16</w:t>
                      </w:r>
                      <w:r w:rsidRPr="0024591C">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FE-SEM images of the</w:t>
                      </w:r>
                      <w:r w:rsidRPr="0024591C">
                        <w:rPr>
                          <w:rFonts w:ascii="Times New Roman" w:hAnsi="Times New Roman" w:cs="Times New Roman"/>
                          <w:b/>
                          <w:bCs/>
                          <w:color w:val="000000" w:themeColor="text1"/>
                          <w:sz w:val="24"/>
                          <w:szCs w:val="24"/>
                        </w:rPr>
                        <w:t xml:space="preserve"> side profile of 410 µm tension porous sample at (a) 200 X, (b) 10 000 X and (c) 23 X  magnification</w:t>
                      </w:r>
                      <w:bookmarkEnd w:id="57"/>
                    </w:p>
                  </w:txbxContent>
                </v:textbox>
                <w10:wrap type="through" anchorx="margin"/>
              </v:shape>
            </w:pict>
          </mc:Fallback>
        </mc:AlternateContent>
      </w:r>
    </w:p>
    <w:p w14:paraId="781C2D37" w14:textId="77777777" w:rsidR="006C5F0B" w:rsidRDefault="006C5F0B" w:rsidP="0024591C">
      <w:pPr>
        <w:pStyle w:val="Heading3"/>
        <w:rPr>
          <w:rFonts w:eastAsiaTheme="minorEastAsia"/>
        </w:rPr>
      </w:pPr>
      <w:bookmarkStart w:id="58" w:name="_Toc46976027"/>
      <w:r>
        <w:rPr>
          <w:rFonts w:eastAsiaTheme="minorEastAsia"/>
        </w:rPr>
        <w:t xml:space="preserve">2.5.2 </w:t>
      </w:r>
      <w:r w:rsidR="00C86985">
        <w:rPr>
          <w:rFonts w:eastAsiaTheme="minorEastAsia"/>
        </w:rPr>
        <w:t>Porosity Characterization</w:t>
      </w:r>
      <w:bookmarkEnd w:id="58"/>
    </w:p>
    <w:p w14:paraId="041CCE65" w14:textId="77777777" w:rsidR="007B615E" w:rsidRDefault="00D90C9F" w:rsidP="007B615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BA7804">
        <w:rPr>
          <w:rFonts w:ascii="Times New Roman" w:hAnsi="Times New Roman" w:cs="Times New Roman"/>
          <w:sz w:val="24"/>
          <w:szCs w:val="24"/>
        </w:rPr>
        <w:t>pores of both the compression sensors and tensile test samples were</w:t>
      </w:r>
      <w:r>
        <w:rPr>
          <w:rFonts w:ascii="Times New Roman" w:hAnsi="Times New Roman" w:cs="Times New Roman"/>
          <w:sz w:val="24"/>
          <w:szCs w:val="24"/>
        </w:rPr>
        <w:t xml:space="preserve"> characterized using </w:t>
      </w:r>
      <w:r w:rsidRPr="00D90C9F">
        <w:rPr>
          <w:rFonts w:ascii="Times New Roman" w:hAnsi="Times New Roman" w:cs="Times New Roman"/>
          <w:sz w:val="24"/>
          <w:szCs w:val="24"/>
        </w:rPr>
        <w:t>the image processing software ImageJ</w:t>
      </w:r>
      <w:r w:rsidR="00BA7804">
        <w:rPr>
          <w:rFonts w:ascii="Times New Roman" w:hAnsi="Times New Roman" w:cs="Times New Roman"/>
          <w:sz w:val="24"/>
          <w:szCs w:val="24"/>
        </w:rPr>
        <w:t xml:space="preserve">. </w:t>
      </w:r>
      <w:r w:rsidR="002D300A">
        <w:rPr>
          <w:rFonts w:ascii="Times New Roman" w:hAnsi="Times New Roman" w:cs="Times New Roman"/>
          <w:sz w:val="24"/>
          <w:szCs w:val="24"/>
        </w:rPr>
        <w:t>The co</w:t>
      </w:r>
      <w:r w:rsidR="00BF08FC">
        <w:rPr>
          <w:rFonts w:ascii="Times New Roman" w:hAnsi="Times New Roman" w:cs="Times New Roman"/>
          <w:sz w:val="24"/>
          <w:szCs w:val="24"/>
        </w:rPr>
        <w:t xml:space="preserve">ntrolled porous structure fabricated as a result of </w:t>
      </w:r>
      <w:r w:rsidR="00127620">
        <w:rPr>
          <w:rFonts w:ascii="Times New Roman" w:hAnsi="Times New Roman" w:cs="Times New Roman"/>
          <w:sz w:val="24"/>
          <w:szCs w:val="24"/>
        </w:rPr>
        <w:t>infill 3D printing. The infill is essentially a repetitive structure used to occupy space within a 3D printed shell</w:t>
      </w:r>
      <w:r w:rsidR="0062084B">
        <w:rPr>
          <w:rFonts w:ascii="Times New Roman" w:hAnsi="Times New Roman" w:cs="Times New Roman"/>
          <w:sz w:val="24"/>
          <w:szCs w:val="24"/>
        </w:rPr>
        <w:t xml:space="preserve">. </w:t>
      </w:r>
      <w:r w:rsidR="0060694D">
        <w:rPr>
          <w:rFonts w:ascii="Times New Roman" w:hAnsi="Times New Roman" w:cs="Times New Roman"/>
          <w:sz w:val="24"/>
          <w:szCs w:val="24"/>
        </w:rPr>
        <w:t xml:space="preserve">Since 3D printing offers the distinct advantage of formulating complex geometries, it is often used to reduce material used and the weight of the final product by introducing various infill densities and </w:t>
      </w:r>
      <w:r w:rsidR="00780361">
        <w:rPr>
          <w:rFonts w:ascii="Times New Roman" w:hAnsi="Times New Roman" w:cs="Times New Roman"/>
          <w:sz w:val="24"/>
          <w:szCs w:val="24"/>
        </w:rPr>
        <w:t xml:space="preserve">internal lattice structures. </w:t>
      </w:r>
      <w:r w:rsidR="007277E2">
        <w:rPr>
          <w:rFonts w:ascii="Times New Roman" w:hAnsi="Times New Roman" w:cs="Times New Roman"/>
          <w:sz w:val="24"/>
          <w:szCs w:val="24"/>
        </w:rPr>
        <w:t xml:space="preserve">Through the use of infill patterning, the pores created within the samples in this study were enabled to be regular and tunable. </w:t>
      </w:r>
      <w:r w:rsidR="00E33200">
        <w:rPr>
          <w:rFonts w:ascii="Times New Roman" w:hAnsi="Times New Roman" w:cs="Times New Roman"/>
          <w:sz w:val="24"/>
          <w:szCs w:val="24"/>
        </w:rPr>
        <w:t>Figures 1</w:t>
      </w:r>
      <w:r w:rsidR="00C43064">
        <w:rPr>
          <w:rFonts w:ascii="Times New Roman" w:hAnsi="Times New Roman" w:cs="Times New Roman"/>
          <w:sz w:val="24"/>
          <w:szCs w:val="24"/>
        </w:rPr>
        <w:t>7</w:t>
      </w:r>
      <w:r w:rsidR="00E33200">
        <w:rPr>
          <w:rFonts w:ascii="Times New Roman" w:hAnsi="Times New Roman" w:cs="Times New Roman"/>
          <w:sz w:val="24"/>
          <w:szCs w:val="24"/>
        </w:rPr>
        <w:t>-</w:t>
      </w:r>
      <w:r w:rsidR="00C43064">
        <w:rPr>
          <w:rFonts w:ascii="Times New Roman" w:hAnsi="Times New Roman" w:cs="Times New Roman"/>
          <w:sz w:val="24"/>
          <w:szCs w:val="24"/>
        </w:rPr>
        <w:t>19</w:t>
      </w:r>
      <w:r w:rsidR="0086110B">
        <w:rPr>
          <w:rFonts w:ascii="Times New Roman" w:hAnsi="Times New Roman" w:cs="Times New Roman"/>
          <w:sz w:val="24"/>
          <w:szCs w:val="24"/>
        </w:rPr>
        <w:t xml:space="preserve"> show the tunability of the pore structure and density using SEM images at similar low magnification. </w:t>
      </w:r>
      <w:r w:rsidR="00032831">
        <w:rPr>
          <w:rFonts w:ascii="Times New Roman" w:hAnsi="Times New Roman" w:cs="Times New Roman"/>
          <w:sz w:val="24"/>
          <w:szCs w:val="24"/>
        </w:rPr>
        <w:t>As seen on the images, the pores are well formed and geometrically accurate compared to the sliced 3D models (Figures 6-8).</w:t>
      </w:r>
      <w:r w:rsidR="00EE25FA">
        <w:rPr>
          <w:rFonts w:ascii="Times New Roman" w:hAnsi="Times New Roman" w:cs="Times New Roman"/>
          <w:sz w:val="24"/>
          <w:szCs w:val="24"/>
        </w:rPr>
        <w:t xml:space="preserve"> </w:t>
      </w:r>
      <w:r w:rsidR="00E51848">
        <w:rPr>
          <w:rFonts w:ascii="Times New Roman" w:hAnsi="Times New Roman" w:cs="Times New Roman"/>
          <w:sz w:val="24"/>
          <w:szCs w:val="24"/>
        </w:rPr>
        <w:t xml:space="preserve">The </w:t>
      </w:r>
      <w:r w:rsidR="00E373B4">
        <w:rPr>
          <w:rFonts w:ascii="Times New Roman" w:hAnsi="Times New Roman" w:cs="Times New Roman"/>
          <w:sz w:val="24"/>
          <w:szCs w:val="24"/>
        </w:rPr>
        <w:t>grid, triangle and honeycomb infill patterns</w:t>
      </w:r>
      <w:r w:rsidR="008374E6">
        <w:rPr>
          <w:rFonts w:ascii="Times New Roman" w:hAnsi="Times New Roman" w:cs="Times New Roman"/>
          <w:sz w:val="24"/>
          <w:szCs w:val="24"/>
        </w:rPr>
        <w:t xml:space="preserve"> (a-c)</w:t>
      </w:r>
      <w:r w:rsidR="00E373B4">
        <w:rPr>
          <w:rFonts w:ascii="Times New Roman" w:hAnsi="Times New Roman" w:cs="Times New Roman"/>
          <w:sz w:val="24"/>
          <w:szCs w:val="24"/>
        </w:rPr>
        <w:t xml:space="preserve"> are</w:t>
      </w:r>
      <w:r w:rsidR="008374E6">
        <w:rPr>
          <w:rFonts w:ascii="Times New Roman" w:hAnsi="Times New Roman" w:cs="Times New Roman"/>
          <w:sz w:val="24"/>
          <w:szCs w:val="24"/>
        </w:rPr>
        <w:t xml:space="preserve"> distinct, with little unwanted crossover between lines. </w:t>
      </w:r>
      <w:r w:rsidR="001077AE">
        <w:rPr>
          <w:rFonts w:ascii="Times New Roman" w:hAnsi="Times New Roman" w:cs="Times New Roman"/>
          <w:sz w:val="24"/>
          <w:szCs w:val="24"/>
        </w:rPr>
        <w:t xml:space="preserve">The 20% infill density samples (a) </w:t>
      </w:r>
      <w:r w:rsidR="00F145EB">
        <w:rPr>
          <w:rFonts w:ascii="Times New Roman" w:hAnsi="Times New Roman" w:cs="Times New Roman"/>
          <w:sz w:val="24"/>
          <w:szCs w:val="24"/>
        </w:rPr>
        <w:t xml:space="preserve">show </w:t>
      </w:r>
      <w:r w:rsidR="009F5F8F">
        <w:rPr>
          <w:rFonts w:ascii="Times New Roman" w:hAnsi="Times New Roman" w:cs="Times New Roman"/>
          <w:sz w:val="24"/>
          <w:szCs w:val="24"/>
        </w:rPr>
        <w:t xml:space="preserve">the best geometric accuracy </w:t>
      </w:r>
      <w:r w:rsidR="00A317E1">
        <w:rPr>
          <w:rFonts w:ascii="Times New Roman" w:hAnsi="Times New Roman" w:cs="Times New Roman"/>
          <w:sz w:val="24"/>
          <w:szCs w:val="24"/>
        </w:rPr>
        <w:t xml:space="preserve">due to the reduced effect of dragging whereby the </w:t>
      </w:r>
      <w:r w:rsidR="00A317E1">
        <w:rPr>
          <w:rFonts w:ascii="Times New Roman" w:hAnsi="Times New Roman" w:cs="Times New Roman"/>
          <w:sz w:val="24"/>
          <w:szCs w:val="24"/>
        </w:rPr>
        <w:lastRenderedPageBreak/>
        <w:t>nozzle applies a shear force on already deposited lines as it prints a new line, causing the existing lines to be pulled along the nozzle’s pr</w:t>
      </w:r>
      <w:r w:rsidR="005E30CE">
        <w:rPr>
          <w:rFonts w:ascii="Times New Roman" w:hAnsi="Times New Roman" w:cs="Times New Roman"/>
          <w:sz w:val="24"/>
          <w:szCs w:val="24"/>
        </w:rPr>
        <w:t xml:space="preserve">inting path. This phenomenon </w:t>
      </w:r>
      <w:r w:rsidR="00E7231B">
        <w:rPr>
          <w:rFonts w:ascii="Times New Roman" w:hAnsi="Times New Roman" w:cs="Times New Roman"/>
          <w:sz w:val="24"/>
          <w:szCs w:val="24"/>
        </w:rPr>
        <w:t>is seen within the 40 a</w:t>
      </w:r>
      <w:r w:rsidR="008F1F5D">
        <w:rPr>
          <w:rFonts w:ascii="Times New Roman" w:hAnsi="Times New Roman" w:cs="Times New Roman"/>
          <w:sz w:val="24"/>
          <w:szCs w:val="24"/>
        </w:rPr>
        <w:t xml:space="preserve">nd 60% samples ((ii) and (iii)). </w:t>
      </w:r>
      <w:r w:rsidR="00DF4D49">
        <w:rPr>
          <w:rFonts w:ascii="Times New Roman" w:hAnsi="Times New Roman" w:cs="Times New Roman"/>
          <w:sz w:val="24"/>
          <w:szCs w:val="24"/>
        </w:rPr>
        <w:t>For example, in Figure 1</w:t>
      </w:r>
      <w:r w:rsidR="000E5161">
        <w:rPr>
          <w:rFonts w:ascii="Times New Roman" w:hAnsi="Times New Roman" w:cs="Times New Roman"/>
          <w:sz w:val="24"/>
          <w:szCs w:val="24"/>
        </w:rPr>
        <w:t>7</w:t>
      </w:r>
      <w:r w:rsidR="00DF4D49">
        <w:rPr>
          <w:rFonts w:ascii="Times New Roman" w:hAnsi="Times New Roman" w:cs="Times New Roman"/>
          <w:sz w:val="24"/>
          <w:szCs w:val="24"/>
        </w:rPr>
        <w:t xml:space="preserve">(a)(ii), the </w:t>
      </w:r>
      <w:r w:rsidR="003A72ED">
        <w:rPr>
          <w:rFonts w:ascii="Times New Roman" w:hAnsi="Times New Roman" w:cs="Times New Roman"/>
          <w:sz w:val="24"/>
          <w:szCs w:val="24"/>
        </w:rPr>
        <w:t>pores that are supposed to be square shaped have a slight tilt, the pore</w:t>
      </w:r>
      <w:r w:rsidR="0045590A">
        <w:rPr>
          <w:rFonts w:ascii="Times New Roman" w:hAnsi="Times New Roman" w:cs="Times New Roman"/>
          <w:sz w:val="24"/>
          <w:szCs w:val="24"/>
        </w:rPr>
        <w:t>s taking the</w:t>
      </w:r>
      <w:r w:rsidR="003A72ED">
        <w:rPr>
          <w:rFonts w:ascii="Times New Roman" w:hAnsi="Times New Roman" w:cs="Times New Roman"/>
          <w:sz w:val="24"/>
          <w:szCs w:val="24"/>
        </w:rPr>
        <w:t xml:space="preserve"> resemblance of a parallelogram shape.</w:t>
      </w:r>
      <w:r w:rsidR="004E5805">
        <w:rPr>
          <w:rFonts w:ascii="Times New Roman" w:hAnsi="Times New Roman" w:cs="Times New Roman"/>
          <w:sz w:val="24"/>
          <w:szCs w:val="24"/>
        </w:rPr>
        <w:t xml:space="preserve"> </w:t>
      </w:r>
      <w:r w:rsidR="009E2A25">
        <w:rPr>
          <w:rFonts w:ascii="Times New Roman" w:hAnsi="Times New Roman" w:cs="Times New Roman"/>
          <w:sz w:val="24"/>
          <w:szCs w:val="24"/>
        </w:rPr>
        <w:t>This is caused by the dragging of the horizontal lines as the nozzle prints vertically.</w:t>
      </w:r>
      <w:r w:rsidR="005B7643">
        <w:rPr>
          <w:rFonts w:ascii="Times New Roman" w:hAnsi="Times New Roman" w:cs="Times New Roman"/>
          <w:sz w:val="24"/>
          <w:szCs w:val="24"/>
        </w:rPr>
        <w:t xml:space="preserve"> </w:t>
      </w:r>
      <w:r w:rsidR="0015048A">
        <w:rPr>
          <w:rFonts w:ascii="Times New Roman" w:hAnsi="Times New Roman" w:cs="Times New Roman"/>
          <w:sz w:val="24"/>
          <w:szCs w:val="24"/>
        </w:rPr>
        <w:t>However, this issue is very slight, only clearly visible in the microscale using SEM imaging.</w:t>
      </w:r>
      <w:r w:rsidR="0092565B">
        <w:rPr>
          <w:rFonts w:ascii="Times New Roman" w:hAnsi="Times New Roman" w:cs="Times New Roman"/>
          <w:sz w:val="24"/>
          <w:szCs w:val="24"/>
        </w:rPr>
        <w:t xml:space="preserve"> </w:t>
      </w:r>
    </w:p>
    <w:p w14:paraId="6BFFA15F" w14:textId="60269B62" w:rsidR="00A317E1" w:rsidRDefault="00FF2F06" w:rsidP="007B615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FF39C2">
        <w:rPr>
          <w:rFonts w:ascii="Times New Roman" w:hAnsi="Times New Roman" w:cs="Times New Roman"/>
          <w:sz w:val="24"/>
          <w:szCs w:val="24"/>
        </w:rPr>
        <w:t xml:space="preserve"> pores of</w:t>
      </w:r>
      <w:r>
        <w:rPr>
          <w:rFonts w:ascii="Times New Roman" w:hAnsi="Times New Roman" w:cs="Times New Roman"/>
          <w:sz w:val="24"/>
          <w:szCs w:val="24"/>
        </w:rPr>
        <w:t xml:space="preserve"> honeyco</w:t>
      </w:r>
      <w:r w:rsidR="002B5CF8">
        <w:rPr>
          <w:rFonts w:ascii="Times New Roman" w:hAnsi="Times New Roman" w:cs="Times New Roman"/>
          <w:sz w:val="24"/>
          <w:szCs w:val="24"/>
        </w:rPr>
        <w:t>mb structure with 60% infill density at 410</w:t>
      </w:r>
      <w:r w:rsidR="002B5CF8" w:rsidRPr="002B5CF8">
        <w:t xml:space="preserve"> </w:t>
      </w:r>
      <w:r w:rsidR="002B5CF8" w:rsidRPr="002B5CF8">
        <w:rPr>
          <w:rFonts w:ascii="Times New Roman" w:hAnsi="Times New Roman" w:cs="Times New Roman"/>
          <w:sz w:val="24"/>
          <w:szCs w:val="24"/>
        </w:rPr>
        <w:t>µm</w:t>
      </w:r>
      <w:r w:rsidR="002B5CF8">
        <w:rPr>
          <w:rFonts w:ascii="Times New Roman" w:hAnsi="Times New Roman" w:cs="Times New Roman"/>
          <w:sz w:val="24"/>
          <w:szCs w:val="24"/>
        </w:rPr>
        <w:t xml:space="preserve"> layer thickness </w:t>
      </w:r>
      <w:r w:rsidR="00FF39C2">
        <w:rPr>
          <w:rFonts w:ascii="Times New Roman" w:hAnsi="Times New Roman" w:cs="Times New Roman"/>
          <w:sz w:val="24"/>
          <w:szCs w:val="24"/>
        </w:rPr>
        <w:t>appear to be elliptical</w:t>
      </w:r>
      <w:r w:rsidR="00B662C1">
        <w:rPr>
          <w:rFonts w:ascii="Times New Roman" w:hAnsi="Times New Roman" w:cs="Times New Roman"/>
          <w:sz w:val="24"/>
          <w:szCs w:val="24"/>
        </w:rPr>
        <w:t xml:space="preserve">, however the macroscopic image of the sample depicts a honeycomb structure. </w:t>
      </w:r>
      <w:r w:rsidR="00977A21">
        <w:rPr>
          <w:rFonts w:ascii="Times New Roman" w:hAnsi="Times New Roman" w:cs="Times New Roman"/>
          <w:sz w:val="24"/>
          <w:szCs w:val="24"/>
        </w:rPr>
        <w:t xml:space="preserve">This irregularity could be explained by the fact that the SEM image does not provide a more detailed outline of the pores. The path of the deposited lines on the top layer could provide </w:t>
      </w:r>
      <w:r w:rsidR="0077284A">
        <w:rPr>
          <w:rFonts w:ascii="Times New Roman" w:hAnsi="Times New Roman" w:cs="Times New Roman"/>
          <w:sz w:val="24"/>
          <w:szCs w:val="24"/>
        </w:rPr>
        <w:t xml:space="preserve">more context of the pore shape. </w:t>
      </w:r>
      <w:r w:rsidR="00C9603D">
        <w:rPr>
          <w:rFonts w:ascii="Times New Roman" w:hAnsi="Times New Roman" w:cs="Times New Roman"/>
          <w:sz w:val="24"/>
          <w:szCs w:val="24"/>
        </w:rPr>
        <w:t xml:space="preserve">A distinction </w:t>
      </w:r>
      <w:r w:rsidR="00CC403B">
        <w:rPr>
          <w:rFonts w:ascii="Times New Roman" w:hAnsi="Times New Roman" w:cs="Times New Roman"/>
          <w:sz w:val="24"/>
          <w:szCs w:val="24"/>
        </w:rPr>
        <w:t>between the 410 and the 260</w:t>
      </w:r>
      <w:r w:rsidR="00C15102">
        <w:rPr>
          <w:rFonts w:ascii="Times New Roman" w:hAnsi="Times New Roman" w:cs="Times New Roman"/>
          <w:sz w:val="24"/>
          <w:szCs w:val="24"/>
        </w:rPr>
        <w:t xml:space="preserve"> </w:t>
      </w:r>
      <w:r w:rsidR="00C15102" w:rsidRPr="002B5CF8">
        <w:rPr>
          <w:rFonts w:ascii="Times New Roman" w:hAnsi="Times New Roman" w:cs="Times New Roman"/>
          <w:sz w:val="24"/>
          <w:szCs w:val="24"/>
        </w:rPr>
        <w:t>µm</w:t>
      </w:r>
      <w:r w:rsidR="00CC403B">
        <w:rPr>
          <w:rFonts w:ascii="Times New Roman" w:hAnsi="Times New Roman" w:cs="Times New Roman"/>
          <w:sz w:val="24"/>
          <w:szCs w:val="24"/>
        </w:rPr>
        <w:t xml:space="preserve"> layer thickness sample can be clearly observed. </w:t>
      </w:r>
      <w:r w:rsidR="00224242">
        <w:rPr>
          <w:rFonts w:ascii="Times New Roman" w:hAnsi="Times New Roman" w:cs="Times New Roman"/>
          <w:sz w:val="24"/>
          <w:szCs w:val="24"/>
        </w:rPr>
        <w:t xml:space="preserve">The pores </w:t>
      </w:r>
      <w:r w:rsidR="00C15102">
        <w:rPr>
          <w:rFonts w:ascii="Times New Roman" w:hAnsi="Times New Roman" w:cs="Times New Roman"/>
          <w:sz w:val="24"/>
          <w:szCs w:val="24"/>
        </w:rPr>
        <w:t xml:space="preserve">of the 260 </w:t>
      </w:r>
      <w:r w:rsidR="00C15102" w:rsidRPr="002B5CF8">
        <w:rPr>
          <w:rFonts w:ascii="Times New Roman" w:hAnsi="Times New Roman" w:cs="Times New Roman"/>
          <w:sz w:val="24"/>
          <w:szCs w:val="24"/>
        </w:rPr>
        <w:t>µm</w:t>
      </w:r>
      <w:r w:rsidR="00C15102">
        <w:rPr>
          <w:rFonts w:ascii="Times New Roman" w:hAnsi="Times New Roman" w:cs="Times New Roman"/>
          <w:sz w:val="24"/>
          <w:szCs w:val="24"/>
        </w:rPr>
        <w:t xml:space="preserve"> samples</w:t>
      </w:r>
      <w:r w:rsidR="00EF0F98">
        <w:rPr>
          <w:rFonts w:ascii="Times New Roman" w:hAnsi="Times New Roman" w:cs="Times New Roman"/>
          <w:sz w:val="24"/>
          <w:szCs w:val="24"/>
        </w:rPr>
        <w:t xml:space="preserve"> at each infill pattern and density</w:t>
      </w:r>
      <w:r w:rsidR="00C15102">
        <w:rPr>
          <w:rFonts w:ascii="Times New Roman" w:hAnsi="Times New Roman" w:cs="Times New Roman"/>
          <w:sz w:val="24"/>
          <w:szCs w:val="24"/>
        </w:rPr>
        <w:t xml:space="preserve"> </w:t>
      </w:r>
      <w:r w:rsidR="00EF0F98">
        <w:rPr>
          <w:rFonts w:ascii="Times New Roman" w:hAnsi="Times New Roman" w:cs="Times New Roman"/>
          <w:sz w:val="24"/>
          <w:szCs w:val="24"/>
        </w:rPr>
        <w:t xml:space="preserve">are smaller than those of the 410 </w:t>
      </w:r>
      <w:r w:rsidR="00EF0F98" w:rsidRPr="002B5CF8">
        <w:rPr>
          <w:rFonts w:ascii="Times New Roman" w:hAnsi="Times New Roman" w:cs="Times New Roman"/>
          <w:sz w:val="24"/>
          <w:szCs w:val="24"/>
        </w:rPr>
        <w:t>µm</w:t>
      </w:r>
      <w:r w:rsidR="00EF0F98">
        <w:rPr>
          <w:rFonts w:ascii="Times New Roman" w:hAnsi="Times New Roman" w:cs="Times New Roman"/>
          <w:sz w:val="24"/>
          <w:szCs w:val="24"/>
        </w:rPr>
        <w:t xml:space="preserve"> structures. </w:t>
      </w:r>
      <w:r w:rsidR="00161533">
        <w:rPr>
          <w:rFonts w:ascii="Times New Roman" w:hAnsi="Times New Roman" w:cs="Times New Roman"/>
          <w:sz w:val="24"/>
          <w:szCs w:val="24"/>
        </w:rPr>
        <w:t xml:space="preserve">The pores appear to be more </w:t>
      </w:r>
      <w:r w:rsidR="005D6A2D">
        <w:rPr>
          <w:rFonts w:ascii="Times New Roman" w:hAnsi="Times New Roman" w:cs="Times New Roman"/>
          <w:sz w:val="24"/>
          <w:szCs w:val="24"/>
        </w:rPr>
        <w:t xml:space="preserve">numerous, with visibly thinner lines compared to the 410 </w:t>
      </w:r>
      <w:r w:rsidR="005D6A2D" w:rsidRPr="002B5CF8">
        <w:rPr>
          <w:rFonts w:ascii="Times New Roman" w:hAnsi="Times New Roman" w:cs="Times New Roman"/>
          <w:sz w:val="24"/>
          <w:szCs w:val="24"/>
        </w:rPr>
        <w:t>µm</w:t>
      </w:r>
      <w:r w:rsidR="005D6A2D">
        <w:rPr>
          <w:rFonts w:ascii="Times New Roman" w:hAnsi="Times New Roman" w:cs="Times New Roman"/>
          <w:sz w:val="24"/>
          <w:szCs w:val="24"/>
        </w:rPr>
        <w:t xml:space="preserve"> structures. </w:t>
      </w:r>
      <w:r w:rsidR="00415F57">
        <w:rPr>
          <w:rFonts w:ascii="Times New Roman" w:hAnsi="Times New Roman" w:cs="Times New Roman"/>
          <w:sz w:val="24"/>
          <w:szCs w:val="24"/>
        </w:rPr>
        <w:t xml:space="preserve">The </w:t>
      </w:r>
      <w:r w:rsidR="00616658">
        <w:rPr>
          <w:rFonts w:ascii="Times New Roman" w:hAnsi="Times New Roman" w:cs="Times New Roman"/>
          <w:sz w:val="24"/>
          <w:szCs w:val="24"/>
        </w:rPr>
        <w:t>porous tension</w:t>
      </w:r>
      <w:r w:rsidR="00415F57">
        <w:rPr>
          <w:rFonts w:ascii="Times New Roman" w:hAnsi="Times New Roman" w:cs="Times New Roman"/>
          <w:sz w:val="24"/>
          <w:szCs w:val="24"/>
        </w:rPr>
        <w:t xml:space="preserve"> samples 3D printed with a 410 </w:t>
      </w:r>
      <w:r w:rsidR="00415F57" w:rsidRPr="002B5CF8">
        <w:rPr>
          <w:rFonts w:ascii="Times New Roman" w:hAnsi="Times New Roman" w:cs="Times New Roman"/>
          <w:sz w:val="24"/>
          <w:szCs w:val="24"/>
        </w:rPr>
        <w:t>µm</w:t>
      </w:r>
      <w:r w:rsidR="00415F57">
        <w:rPr>
          <w:rFonts w:ascii="Times New Roman" w:hAnsi="Times New Roman" w:cs="Times New Roman"/>
          <w:sz w:val="24"/>
          <w:szCs w:val="24"/>
        </w:rPr>
        <w:t xml:space="preserve"> nozzle are shown in Figure 20. </w:t>
      </w:r>
      <w:r w:rsidR="00E3013C">
        <w:rPr>
          <w:rFonts w:ascii="Times New Roman" w:hAnsi="Times New Roman" w:cs="Times New Roman"/>
          <w:sz w:val="24"/>
          <w:szCs w:val="24"/>
        </w:rPr>
        <w:t xml:space="preserve">These are very similar to the 410 </w:t>
      </w:r>
      <w:r w:rsidR="00E3013C" w:rsidRPr="002B5CF8">
        <w:rPr>
          <w:rFonts w:ascii="Times New Roman" w:hAnsi="Times New Roman" w:cs="Times New Roman"/>
          <w:sz w:val="24"/>
          <w:szCs w:val="24"/>
        </w:rPr>
        <w:t>µm</w:t>
      </w:r>
      <w:r w:rsidR="00E3013C">
        <w:rPr>
          <w:rFonts w:ascii="Times New Roman" w:hAnsi="Times New Roman" w:cs="Times New Roman"/>
          <w:sz w:val="24"/>
          <w:szCs w:val="24"/>
        </w:rPr>
        <w:t xml:space="preserve"> grid pattern compression samples</w:t>
      </w:r>
      <w:r w:rsidR="00F96A74">
        <w:rPr>
          <w:rFonts w:ascii="Times New Roman" w:hAnsi="Times New Roman" w:cs="Times New Roman"/>
          <w:sz w:val="24"/>
          <w:szCs w:val="24"/>
        </w:rPr>
        <w:t xml:space="preserve"> in shape and size. </w:t>
      </w:r>
    </w:p>
    <w:p w14:paraId="0EE04676" w14:textId="1B816663" w:rsidR="007B615E" w:rsidRDefault="00CA4552" w:rsidP="007B615E">
      <w:pPr>
        <w:spacing w:line="480" w:lineRule="auto"/>
        <w:ind w:firstLine="720"/>
        <w:jc w:val="both"/>
        <w:rPr>
          <w:rFonts w:ascii="Times New Roman" w:hAnsi="Times New Roman" w:cs="Times New Roman"/>
          <w:sz w:val="24"/>
          <w:szCs w:val="24"/>
        </w:rPr>
      </w:pPr>
      <w:r w:rsidRPr="00CA4552">
        <w:rPr>
          <w:rFonts w:ascii="Times New Roman" w:hAnsi="Times New Roman" w:cs="Times New Roman"/>
          <w:sz w:val="24"/>
          <w:szCs w:val="24"/>
        </w:rPr>
        <w:t xml:space="preserve">The pores were quantitatively analyzed using the image processing software ImageJ in order to compare the 3D printed samples to the models created by slicing software that is translated to </w:t>
      </w:r>
      <w:proofErr w:type="spellStart"/>
      <w:r w:rsidRPr="00CA4552">
        <w:rPr>
          <w:rFonts w:ascii="Times New Roman" w:hAnsi="Times New Roman" w:cs="Times New Roman"/>
          <w:sz w:val="24"/>
          <w:szCs w:val="24"/>
        </w:rPr>
        <w:t>gcode</w:t>
      </w:r>
      <w:proofErr w:type="spellEnd"/>
      <w:r w:rsidRPr="00CA4552">
        <w:rPr>
          <w:rFonts w:ascii="Times New Roman" w:hAnsi="Times New Roman" w:cs="Times New Roman"/>
          <w:sz w:val="24"/>
          <w:szCs w:val="24"/>
        </w:rPr>
        <w:t>. An analysis was performed to quantify the infill density, thickness of the lines within the infill, and the area of the joints where lines intersect. Figure 21 shows the methodology used to quantify these factors. To begin the analysis, a scale was set using a known length within the image. A scale is provided on the SEM images toward the bottom left corner. In all three SEM images provided, a length of 2 mm was provided as the scale.</w:t>
      </w:r>
    </w:p>
    <w:p w14:paraId="48DEA63C" w14:textId="20ACFB92" w:rsidR="00A317E1" w:rsidRDefault="009D6DC0" w:rsidP="00D90C9F">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39808" behindDoc="0" locked="0" layoutInCell="1" allowOverlap="1" wp14:anchorId="7C9994CE" wp14:editId="4EA05AA3">
                <wp:simplePos x="0" y="0"/>
                <wp:positionH relativeFrom="column">
                  <wp:posOffset>38100</wp:posOffset>
                </wp:positionH>
                <wp:positionV relativeFrom="paragraph">
                  <wp:posOffset>-39370</wp:posOffset>
                </wp:positionV>
                <wp:extent cx="370936" cy="248920"/>
                <wp:effectExtent l="0" t="0" r="0" b="0"/>
                <wp:wrapNone/>
                <wp:docPr id="325" name="Text Box 325"/>
                <wp:cNvGraphicFramePr/>
                <a:graphic xmlns:a="http://schemas.openxmlformats.org/drawingml/2006/main">
                  <a:graphicData uri="http://schemas.microsoft.com/office/word/2010/wordprocessingShape">
                    <wps:wsp>
                      <wps:cNvSpPr txBox="1"/>
                      <wps:spPr>
                        <a:xfrm>
                          <a:off x="0" y="0"/>
                          <a:ext cx="370936" cy="248920"/>
                        </a:xfrm>
                        <a:prstGeom prst="rect">
                          <a:avLst/>
                        </a:prstGeom>
                        <a:noFill/>
                        <a:ln w="6350">
                          <a:noFill/>
                        </a:ln>
                      </wps:spPr>
                      <wps:txbx>
                        <w:txbxContent>
                          <w:p w14:paraId="7211167F" w14:textId="77777777" w:rsidR="008E2DE3" w:rsidRPr="002D7606" w:rsidRDefault="008E2DE3">
                            <w:pPr>
                              <w:rPr>
                                <w:rFonts w:ascii="Times New Roman" w:hAnsi="Times New Roman" w:cs="Times New Roman"/>
                                <w:sz w:val="24"/>
                                <w:szCs w:val="24"/>
                              </w:rPr>
                            </w:pPr>
                            <w:r w:rsidRPr="002D7606">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994CE" id="Text Box 325" o:spid="_x0000_s1134" type="#_x0000_t202" style="position:absolute;left:0;text-align:left;margin-left:3pt;margin-top:-3.1pt;width:29.2pt;height:19.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" filled="f" stroked="f" strokeweight=".5pt">
                <v:textbox>
                  <w:txbxContent>
                    <w:p w14:paraId="7211167F" w14:textId="77777777" w:rsidR="008E2DE3" w:rsidRPr="002D7606" w:rsidRDefault="008E2DE3">
                      <w:pPr>
                        <w:rPr>
                          <w:rFonts w:ascii="Times New Roman" w:hAnsi="Times New Roman" w:cs="Times New Roman"/>
                          <w:sz w:val="24"/>
                          <w:szCs w:val="24"/>
                        </w:rPr>
                      </w:pPr>
                      <w:r w:rsidRPr="002D7606">
                        <w:rPr>
                          <w:rFonts w:ascii="Times New Roman" w:hAnsi="Times New Roman" w:cs="Times New Roman"/>
                          <w:sz w:val="24"/>
                          <w:szCs w:val="24"/>
                        </w:rPr>
                        <w:t>(a)</w:t>
                      </w:r>
                    </w:p>
                  </w:txbxContent>
                </v:textbox>
              </v:shape>
            </w:pict>
          </mc:Fallback>
        </mc:AlternateContent>
      </w:r>
      <w:r w:rsidR="002D7606">
        <w:rPr>
          <w:rFonts w:ascii="Times New Roman" w:hAnsi="Times New Roman" w:cs="Times New Roman"/>
          <w:noProof/>
          <w:sz w:val="24"/>
          <w:szCs w:val="24"/>
        </w:rPr>
        <mc:AlternateContent>
          <mc:Choice Requires="wps">
            <w:drawing>
              <wp:anchor distT="0" distB="0" distL="114300" distR="114300" simplePos="0" relativeHeight="251644928" behindDoc="0" locked="0" layoutInCell="1" allowOverlap="1" wp14:anchorId="1DE65FEB" wp14:editId="78C1F24F">
                <wp:simplePos x="0" y="0"/>
                <wp:positionH relativeFrom="column">
                  <wp:posOffset>4106174</wp:posOffset>
                </wp:positionH>
                <wp:positionV relativeFrom="paragraph">
                  <wp:posOffset>1441091</wp:posOffset>
                </wp:positionV>
                <wp:extent cx="422694" cy="293298"/>
                <wp:effectExtent l="0" t="0" r="0" b="0"/>
                <wp:wrapNone/>
                <wp:docPr id="331" name="Text Box 331"/>
                <wp:cNvGraphicFramePr/>
                <a:graphic xmlns:a="http://schemas.openxmlformats.org/drawingml/2006/main">
                  <a:graphicData uri="http://schemas.microsoft.com/office/word/2010/wordprocessingShape">
                    <wps:wsp>
                      <wps:cNvSpPr txBox="1"/>
                      <wps:spPr>
                        <a:xfrm>
                          <a:off x="0" y="0"/>
                          <a:ext cx="422694" cy="293298"/>
                        </a:xfrm>
                        <a:prstGeom prst="rect">
                          <a:avLst/>
                        </a:prstGeom>
                        <a:noFill/>
                        <a:ln w="6350">
                          <a:noFill/>
                        </a:ln>
                      </wps:spPr>
                      <wps:txbx>
                        <w:txbxContent>
                          <w:p w14:paraId="4A0B9204"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65FEB" id="Text Box 331" o:spid="_x0000_s1135" type="#_x0000_t202" style="position:absolute;left:0;text-align:left;margin-left:323.3pt;margin-top:113.45pt;width:33.3pt;height:23.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" filled="f" stroked="f" strokeweight=".5pt">
                <v:textbox>
                  <w:txbxContent>
                    <w:p w14:paraId="4A0B9204"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(iii)</w:t>
                      </w:r>
                    </w:p>
                  </w:txbxContent>
                </v:textbox>
              </v:shape>
            </w:pict>
          </mc:Fallback>
        </mc:AlternateContent>
      </w:r>
      <w:r w:rsidR="002D7606">
        <w:rPr>
          <w:rFonts w:ascii="Times New Roman" w:hAnsi="Times New Roman" w:cs="Times New Roman"/>
          <w:noProof/>
          <w:sz w:val="24"/>
          <w:szCs w:val="24"/>
        </w:rPr>
        <mc:AlternateContent>
          <mc:Choice Requires="wps">
            <w:drawing>
              <wp:anchor distT="0" distB="0" distL="114300" distR="114300" simplePos="0" relativeHeight="251643904" behindDoc="0" locked="0" layoutInCell="1" allowOverlap="1" wp14:anchorId="0B799FC9" wp14:editId="4379AB66">
                <wp:simplePos x="0" y="0"/>
                <wp:positionH relativeFrom="column">
                  <wp:posOffset>2191109</wp:posOffset>
                </wp:positionH>
                <wp:positionV relativeFrom="paragraph">
                  <wp:posOffset>1406585</wp:posOffset>
                </wp:positionV>
                <wp:extent cx="483080" cy="310551"/>
                <wp:effectExtent l="0" t="0" r="0" b="0"/>
                <wp:wrapNone/>
                <wp:docPr id="330" name="Text Box 330"/>
                <wp:cNvGraphicFramePr/>
                <a:graphic xmlns:a="http://schemas.openxmlformats.org/drawingml/2006/main">
                  <a:graphicData uri="http://schemas.microsoft.com/office/word/2010/wordprocessingShape">
                    <wps:wsp>
                      <wps:cNvSpPr txBox="1"/>
                      <wps:spPr>
                        <a:xfrm>
                          <a:off x="0" y="0"/>
                          <a:ext cx="483080" cy="310551"/>
                        </a:xfrm>
                        <a:prstGeom prst="rect">
                          <a:avLst/>
                        </a:prstGeom>
                        <a:noFill/>
                        <a:ln w="6350">
                          <a:noFill/>
                        </a:ln>
                      </wps:spPr>
                      <wps:txbx>
                        <w:txbxContent>
                          <w:p w14:paraId="08ECA36E"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99FC9" id="Text Box 330" o:spid="_x0000_s1136" type="#_x0000_t202" style="position:absolute;left:0;text-align:left;margin-left:172.55pt;margin-top:110.75pt;width:38.05pt;height:24.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" filled="f" stroked="f" strokeweight=".5pt">
                <v:textbox>
                  <w:txbxContent>
                    <w:p w14:paraId="08ECA36E"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(ii)</w:t>
                      </w:r>
                    </w:p>
                  </w:txbxContent>
                </v:textbox>
              </v:shape>
            </w:pict>
          </mc:Fallback>
        </mc:AlternateContent>
      </w:r>
      <w:r w:rsidR="009474A8">
        <w:rPr>
          <w:rFonts w:ascii="Times New Roman" w:hAnsi="Times New Roman" w:cs="Times New Roman"/>
          <w:noProof/>
          <w:sz w:val="24"/>
          <w:szCs w:val="24"/>
        </w:rPr>
        <mc:AlternateContent>
          <mc:Choice Requires="wps">
            <w:drawing>
              <wp:anchor distT="0" distB="0" distL="114300" distR="114300" simplePos="0" relativeHeight="251642880" behindDoc="0" locked="0" layoutInCell="1" allowOverlap="1" wp14:anchorId="44BD83A9" wp14:editId="2DB134B5">
                <wp:simplePos x="0" y="0"/>
                <wp:positionH relativeFrom="column">
                  <wp:posOffset>85881</wp:posOffset>
                </wp:positionH>
                <wp:positionV relativeFrom="paragraph">
                  <wp:posOffset>1380202</wp:posOffset>
                </wp:positionV>
                <wp:extent cx="370936" cy="258793"/>
                <wp:effectExtent l="0" t="0" r="0" b="0"/>
                <wp:wrapNone/>
                <wp:docPr id="329" name="Text Box 329"/>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1FFC6405"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BD83A9" id="Text Box 329" o:spid="_x0000_s1137" type="#_x0000_t202" style="position:absolute;left:0;text-align:left;margin-left:6.75pt;margin-top:108.7pt;width:29.2pt;height:20.4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" filled="f" stroked="f" strokeweight=".5pt">
                <v:textbox>
                  <w:txbxContent>
                    <w:p w14:paraId="1FFC6405"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v:textbox>
              </v:shape>
            </w:pict>
          </mc:Fallback>
        </mc:AlternateContent>
      </w:r>
      <w:r w:rsidR="0018315B">
        <w:rPr>
          <w:rFonts w:ascii="Times New Roman" w:hAnsi="Times New Roman" w:cs="Times New Roman"/>
          <w:noProof/>
          <w:sz w:val="24"/>
          <w:szCs w:val="24"/>
        </w:rPr>
        <mc:AlternateContent>
          <mc:Choice Requires="wpg">
            <w:drawing>
              <wp:anchor distT="0" distB="0" distL="114300" distR="114300" simplePos="0" relativeHeight="251468800" behindDoc="0" locked="0" layoutInCell="1" allowOverlap="1" wp14:anchorId="40C37360" wp14:editId="023FD6A1">
                <wp:simplePos x="0" y="0"/>
                <wp:positionH relativeFrom="column">
                  <wp:posOffset>111760</wp:posOffset>
                </wp:positionH>
                <wp:positionV relativeFrom="paragraph">
                  <wp:posOffset>207010</wp:posOffset>
                </wp:positionV>
                <wp:extent cx="6047740" cy="5544820"/>
                <wp:effectExtent l="0" t="0" r="0" b="0"/>
                <wp:wrapThrough wrapText="bothSides">
                  <wp:wrapPolygon edited="0">
                    <wp:start x="0" y="0"/>
                    <wp:lineTo x="0" y="6159"/>
                    <wp:lineTo x="10750" y="7124"/>
                    <wp:lineTo x="0" y="7495"/>
                    <wp:lineTo x="0" y="13655"/>
                    <wp:lineTo x="10750" y="14248"/>
                    <wp:lineTo x="0" y="15213"/>
                    <wp:lineTo x="0" y="21447"/>
                    <wp:lineTo x="14424" y="21521"/>
                    <wp:lineTo x="21500" y="21521"/>
                    <wp:lineTo x="21500" y="15287"/>
                    <wp:lineTo x="10750" y="14248"/>
                    <wp:lineTo x="15853" y="14248"/>
                    <wp:lineTo x="21500" y="13655"/>
                    <wp:lineTo x="21500" y="7421"/>
                    <wp:lineTo x="10750" y="7124"/>
                    <wp:lineTo x="14492" y="7124"/>
                    <wp:lineTo x="21432" y="6382"/>
                    <wp:lineTo x="21500" y="74"/>
                    <wp:lineTo x="7144" y="0"/>
                    <wp:lineTo x="0" y="0"/>
                  </wp:wrapPolygon>
                </wp:wrapThrough>
                <wp:docPr id="256" name="Group 256"/>
                <wp:cNvGraphicFramePr/>
                <a:graphic xmlns:a="http://schemas.openxmlformats.org/drawingml/2006/main">
                  <a:graphicData uri="http://schemas.microsoft.com/office/word/2010/wordprocessingGroup">
                    <wpg:wgp>
                      <wpg:cNvGrpSpPr/>
                      <wpg:grpSpPr>
                        <a:xfrm>
                          <a:off x="0" y="0"/>
                          <a:ext cx="6047740" cy="5544820"/>
                          <a:chOff x="-21383" y="-474494"/>
                          <a:chExt cx="6049613" cy="5546399"/>
                        </a:xfrm>
                      </wpg:grpSpPr>
                      <pic:pic xmlns:pic="http://schemas.openxmlformats.org/drawingml/2006/picture">
                        <pic:nvPicPr>
                          <pic:cNvPr id="67" name="Picture 4"/>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2104127" y="-457259"/>
                            <a:ext cx="1847850" cy="1587500"/>
                          </a:xfrm>
                          <a:prstGeom prst="rect">
                            <a:avLst/>
                          </a:prstGeom>
                        </pic:spPr>
                      </pic:pic>
                      <pic:pic xmlns:pic="http://schemas.openxmlformats.org/drawingml/2006/picture">
                        <pic:nvPicPr>
                          <pic:cNvPr id="6" name="Picture 5"/>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4017755" y="-440004"/>
                            <a:ext cx="1943100" cy="1598295"/>
                          </a:xfrm>
                          <a:prstGeom prst="rect">
                            <a:avLst/>
                          </a:prstGeom>
                        </pic:spPr>
                      </pic:pic>
                      <pic:pic xmlns:pic="http://schemas.openxmlformats.org/drawingml/2006/picture">
                        <pic:nvPicPr>
                          <pic:cNvPr id="68" name="Content Placeholder 3"/>
                          <pic:cNvPicPr>
                            <a:picLocks noGrp="1"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12756" y="1467480"/>
                            <a:ext cx="1952625" cy="1568450"/>
                          </a:xfrm>
                          <a:prstGeom prst="rect">
                            <a:avLst/>
                          </a:prstGeom>
                        </pic:spPr>
                      </pic:pic>
                      <pic:pic xmlns:pic="http://schemas.openxmlformats.org/drawingml/2006/picture">
                        <pic:nvPicPr>
                          <pic:cNvPr id="69" name="Picture 4"/>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2065129" y="1467480"/>
                            <a:ext cx="1853565" cy="1590675"/>
                          </a:xfrm>
                          <a:prstGeom prst="rect">
                            <a:avLst/>
                          </a:prstGeom>
                        </pic:spPr>
                      </pic:pic>
                      <pic:pic xmlns:pic="http://schemas.openxmlformats.org/drawingml/2006/picture">
                        <pic:nvPicPr>
                          <pic:cNvPr id="70" name="Picture 5"/>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4005530" y="1445255"/>
                            <a:ext cx="1988185" cy="1590675"/>
                          </a:xfrm>
                          <a:prstGeom prst="rect">
                            <a:avLst/>
                          </a:prstGeom>
                        </pic:spPr>
                      </pic:pic>
                      <pic:pic xmlns:pic="http://schemas.openxmlformats.org/drawingml/2006/picture">
                        <pic:nvPicPr>
                          <pic:cNvPr id="71" name="Content Placeholder 3"/>
                          <pic:cNvPicPr>
                            <a:picLocks noGrp="1"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21383" y="3443130"/>
                            <a:ext cx="1958340" cy="1581150"/>
                          </a:xfrm>
                          <a:prstGeom prst="rect">
                            <a:avLst/>
                          </a:prstGeom>
                        </pic:spPr>
                      </pic:pic>
                      <pic:pic xmlns:pic="http://schemas.openxmlformats.org/drawingml/2006/picture">
                        <pic:nvPicPr>
                          <pic:cNvPr id="72" name="Picture 4"/>
                          <pic:cNvPicPr>
                            <a:picLocks noChangeAspect="1"/>
                          </pic:cNvPicPr>
                        </pic:nvPicPr>
                        <pic:blipFill>
                          <a:blip r:embed="rId176" cstate="print">
                            <a:extLst>
                              <a:ext uri="{28A0092B-C50C-407E-A947-70E740481C1C}">
                                <a14:useLocalDpi xmlns:a14="http://schemas.microsoft.com/office/drawing/2010/main" val="0"/>
                              </a:ext>
                            </a:extLst>
                          </a:blip>
                          <a:stretch>
                            <a:fillRect/>
                          </a:stretch>
                        </pic:blipFill>
                        <pic:spPr>
                          <a:xfrm>
                            <a:off x="2026133" y="3462180"/>
                            <a:ext cx="1951990" cy="1562100"/>
                          </a:xfrm>
                          <a:prstGeom prst="rect">
                            <a:avLst/>
                          </a:prstGeom>
                        </pic:spPr>
                      </pic:pic>
                      <pic:pic xmlns:pic="http://schemas.openxmlformats.org/drawingml/2006/picture">
                        <pic:nvPicPr>
                          <pic:cNvPr id="73" name="Picture 5"/>
                          <pic:cNvPicPr>
                            <a:picLocks noChangeAspect="1"/>
                          </pic:cNvPicPr>
                        </pic:nvPicPr>
                        <pic:blipFill>
                          <a:blip r:embed="rId177" cstate="print">
                            <a:extLst>
                              <a:ext uri="{28A0092B-C50C-407E-A947-70E740481C1C}">
                                <a14:useLocalDpi xmlns:a14="http://schemas.microsoft.com/office/drawing/2010/main" val="0"/>
                              </a:ext>
                            </a:extLst>
                          </a:blip>
                          <a:stretch>
                            <a:fillRect/>
                          </a:stretch>
                        </pic:blipFill>
                        <pic:spPr>
                          <a:xfrm>
                            <a:off x="4051475" y="3462180"/>
                            <a:ext cx="1976755" cy="1609725"/>
                          </a:xfrm>
                          <a:prstGeom prst="rect">
                            <a:avLst/>
                          </a:prstGeom>
                        </pic:spPr>
                      </pic:pic>
                      <pic:pic xmlns:pic="http://schemas.openxmlformats.org/drawingml/2006/picture">
                        <pic:nvPicPr>
                          <pic:cNvPr id="8" name="Picture 8"/>
                          <pic:cNvPicPr>
                            <a:picLocks noChangeAspect="1"/>
                          </pic:cNvPicPr>
                        </pic:nvPicPr>
                        <pic:blipFill>
                          <a:blip r:embed="rId178" cstate="print">
                            <a:extLst>
                              <a:ext uri="{28A0092B-C50C-407E-A947-70E740481C1C}">
                                <a14:useLocalDpi xmlns:a14="http://schemas.microsoft.com/office/drawing/2010/main" val="0"/>
                              </a:ext>
                            </a:extLst>
                          </a:blip>
                          <a:stretch>
                            <a:fillRect/>
                          </a:stretch>
                        </pic:blipFill>
                        <pic:spPr>
                          <a:xfrm>
                            <a:off x="-21383" y="-474494"/>
                            <a:ext cx="1972945" cy="15811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2EA8B1" id="Group 256" o:spid="_x0000_s1026" style="position:absolute;margin-left:8.8pt;margin-top:16.3pt;width:476.2pt;height:436.6pt;z-index:251468800;mso-width-relative:margin;mso-height-relative:margin" coordorigin="-213,-4744" coordsize="60496,55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">
                <v:shape id="Picture 4" o:spid="_x0000_s1027" type="#_x0000_t75" style="position:absolute;left:21041;top:-4572;width:18478;height:15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J24nGAAAA2wAAAA8AAABkcnMvZG93bnJldi54bWxEj0FLw0AUhO9C/8PyCr3ZTa1Uid2EICgK&#10;tWhb1ONr9jUJzb4N2TVZ/70rCB6HmfmGWefBtGKg3jWWFSzmCQji0uqGKwWH/cPlLQjnkTW2lknB&#10;NznIs8nFGlNtR36jYecrESHsUlRQe9+lUrqyJoNubjvi6J1sb9BH2VdS9zhGuGnlVZKspMGG40KN&#10;Hd3XVJ53X0bB5nn78jEsP1+L6/ckFI+b7RiOpNRsGoo7EJ6C/w//tZ+0gtUN/H6JP0B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onbicYAAADbAAAADwAAAAAAAAAAAAAA&#10;AACfAgAAZHJzL2Rvd25yZXYueG1sUEsFBgAAAAAEAAQA9wAAAJIDAAAAAA==&#10;">
                  <v:imagedata r:id="rId179" o:title=""/>
                  <v:path arrowok="t"/>
                </v:shape>
                <v:shape id="Picture 5" o:spid="_x0000_s1028" type="#_x0000_t75" style="position:absolute;left:40177;top:-4400;width:19431;height:15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vIyTCAAAA2gAAAA8AAABkcnMvZG93bnJldi54bWxEj0FrAjEUhO9C/0N4BW+arci2bI1SCsp6&#10;qajbnl83r5ulm5clibr++0YoeBxm5htmsRpsJ87kQ+tYwdM0A0FcO91yo6A6ricvIEJE1tg5JgVX&#10;CrBaPowWWGh34T2dD7ERCcKhQAUmxr6QMtSGLIap64mT9+O8xZikb6T2eElw28lZluXSYstpwWBP&#10;74bq38PJKtiX38a657LK59h8bD/dl9+ZjVLjx+HtFUSkId7D/+1SK8jhdiXdAL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ryMkwgAAANoAAAAPAAAAAAAAAAAAAAAAAJ8C&#10;AABkcnMvZG93bnJldi54bWxQSwUGAAAAAAQABAD3AAAAjgMAAAAA&#10;">
                  <v:imagedata r:id="rId180" o:title=""/>
                  <v:path arrowok="t"/>
                </v:shape>
                <v:shape id="Picture 4" o:spid="_x0000_s1029" type="#_x0000_t75" style="position:absolute;left:20651;top:14674;width:18535;height:15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tVvnFAAAA2wAAAA8AAABkcnMvZG93bnJldi54bWxEj0FrAjEUhO8F/0N4Qm81q4elbo1SBEFB&#10;hFrb4u2ZvO6ubl7WJOr23zeFgsdhZr5hJrPONuJKPtSOFQwHGQhi7UzNpYLd++LpGUSIyAYbx6Tg&#10;hwLMpr2HCRbG3fiNrttYigThUKCCKsa2kDLoiiyGgWuJk/ftvMWYpC+l8XhLcNvIUZbl0mLNaaHC&#10;luYV6dP2YhVsxvpymH/ljadjfdp8rvf6/LFS6rHfvb6AiNTFe/i/vTQK8jH8fUk/QE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bVb5xQAAANsAAAAPAAAAAAAAAAAAAAAA&#10;AJ8CAABkcnMvZG93bnJldi54bWxQSwUGAAAAAAQABAD3AAAAkQMAAAAA&#10;">
                  <v:imagedata r:id="rId181" o:title=""/>
                  <v:path arrowok="t"/>
                </v:shape>
                <v:shape id="Picture 5" o:spid="_x0000_s1030" type="#_x0000_t75" style="position:absolute;left:40055;top:14452;width:19882;height:15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g8SHBAAAA2wAAAA8AAABkcnMvZG93bnJldi54bWxET8tqwkAU3Qv9h+EW3IiZxIWP1FGKIAhd&#10;FKPi9pK5ebSZOyEzmuTvO4uCy8N5b/eDacSTOldbVpBEMQji3OqaSwXXy3G+BuE8ssbGMikYycF+&#10;9zbZYqptz2d6Zr4UIYRdigoq79tUSpdXZNBFtiUOXGE7gz7ArpS6wz6Em0Yu4ngpDdYcGips6VBR&#10;/ps9jIJik51n+nr7vpt4Of588eKUJEap6fvw+QHC0+Bf4n/3SStYhfXhS/gBcvc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Kg8SHBAAAA2wAAAA8AAAAAAAAAAAAAAAAAnwIA&#10;AGRycy9kb3ducmV2LnhtbFBLBQYAAAAABAAEAPcAAACNAwAAAAA=&#10;">
                  <v:imagedata r:id="rId182" o:title=""/>
                  <v:path arrowok="t"/>
                </v:shape>
                <v:shape id="Picture 4" o:spid="_x0000_s1031" type="#_x0000_t75" style="position:absolute;left:20261;top:34621;width:19520;height:15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msl3DAAAA2wAAAA8AAABkcnMvZG93bnJldi54bWxEj0FrwkAUhO8F/8PyhN7qJhbUpllFpQGv&#10;Rik9PrLPJJp9G7NbE/+9Wyh4HGbmGyZdDaYRN+pcbVlBPIlAEBdW11wqOB6ytwUI55E1NpZJwZ0c&#10;rJajlxQTbXve0y33pQgQdgkqqLxvEyldUZFBN7EtcfBOtjPog+xKqTvsA9w0chpFM2mw5rBQYUvb&#10;iopL/msUYP5+2MfZfP3lz98f7XW7aX6ijVKv42H9CcLT4J/h//ZOK5hP4e9L+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eayXcMAAADbAAAADwAAAAAAAAAAAAAAAACf&#10;AgAAZHJzL2Rvd25yZXYueG1sUEsFBgAAAAAEAAQA9wAAAI8DAAAAAA==&#10;">
                  <v:imagedata r:id="rId183" o:title=""/>
                  <v:path arrowok="t"/>
                </v:shape>
                <v:shape id="Picture 5" o:spid="_x0000_s1032" type="#_x0000_t75" style="position:absolute;left:40514;top:34621;width:19768;height:16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2p4DDAAAA2wAAAA8AAABkcnMvZG93bnJldi54bWxEj1FrwkAQhN8L/odjBd/qRaVVoqeIRSjS&#10;l0Z/wJpbk5jcXshtNe2v7xUKPg4z8w2z2vSuUTfqQuXZwGScgCLOva24MHA67p8XoIIgW2w8k4Fv&#10;CrBZD55WmFp/50+6ZVKoCOGQooFSpE21DnlJDsPYt8TRu/jOoUTZFdp2eI9w1+hpkrxqhxXHhRJb&#10;2pWU19mXM1Ajvl1f6olcf7ZNddrLITt/HIwZDfvtEpRQL4/wf/vdGpjP4O9L/AF6/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TangMMAAADbAAAADwAAAAAAAAAAAAAAAACf&#10;AgAAZHJzL2Rvd25yZXYueG1sUEsFBgAAAAAEAAQA9wAAAI8DAAAAAA==&#10;">
                  <v:imagedata r:id="rId184" o:title=""/>
                  <v:path arrowok="t"/>
                </v:shape>
                <v:shape id="Picture 8" o:spid="_x0000_s1033" type="#_x0000_t75" style="position:absolute;left:-213;top:-4744;width:19728;height:15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VtBrAAAAA2gAAAA8AAABkcnMvZG93bnJldi54bWxET02LwjAQvS/4H8II3tbUHtxSjSKCsLAX&#10;7QrqbWzGttpMShNr9ddvDgseH+97vuxNLTpqXWVZwWQcgSDOra64ULD/3XwmIJxH1lhbJgVPcrBc&#10;DD7mmGr74B11mS9ECGGXooLS+yaV0uUlGXRj2xAH7mJbgz7AtpC6xUcIN7WMo2gqDVYcGkpsaF1S&#10;fsvuRsHresjibXY8v6LYyFP/k3T0lSg1GvarGQhPvX+L/93fWkHYGq6EGyAX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FW0GsAAAADaAAAADwAAAAAAAAAAAAAAAACfAgAA&#10;ZHJzL2Rvd25yZXYueG1sUEsFBgAAAAAEAAQA9wAAAIwDAAAAAA==&#10;">
                  <v:imagedata r:id="rId185" o:title=""/>
                  <v:path arrowok="t"/>
                </v:shape>
                <w10:wrap type="through"/>
              </v:group>
            </w:pict>
          </mc:Fallback>
        </mc:AlternateContent>
      </w:r>
    </w:p>
    <w:p w14:paraId="209C14DB" w14:textId="77777777" w:rsidR="00A317E1" w:rsidRDefault="002D7606" w:rsidP="00D90C9F">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3120" behindDoc="0" locked="0" layoutInCell="1" allowOverlap="1" wp14:anchorId="727967D4" wp14:editId="66198DEA">
                <wp:simplePos x="0" y="0"/>
                <wp:positionH relativeFrom="column">
                  <wp:posOffset>4107392</wp:posOffset>
                </wp:positionH>
                <wp:positionV relativeFrom="paragraph">
                  <wp:posOffset>2823510</wp:posOffset>
                </wp:positionV>
                <wp:extent cx="422694" cy="293298"/>
                <wp:effectExtent l="0" t="0" r="0" b="0"/>
                <wp:wrapNone/>
                <wp:docPr id="356" name="Text Box 356"/>
                <wp:cNvGraphicFramePr/>
                <a:graphic xmlns:a="http://schemas.openxmlformats.org/drawingml/2006/main">
                  <a:graphicData uri="http://schemas.microsoft.com/office/word/2010/wordprocessingShape">
                    <wps:wsp>
                      <wps:cNvSpPr txBox="1"/>
                      <wps:spPr>
                        <a:xfrm>
                          <a:off x="0" y="0"/>
                          <a:ext cx="422694" cy="293298"/>
                        </a:xfrm>
                        <a:prstGeom prst="rect">
                          <a:avLst/>
                        </a:prstGeom>
                        <a:noFill/>
                        <a:ln w="6350">
                          <a:noFill/>
                        </a:ln>
                      </wps:spPr>
                      <wps:txbx>
                        <w:txbxContent>
                          <w:p w14:paraId="01ABA4A4"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967D4" id="Text Box 356" o:spid="_x0000_s1138" type="#_x0000_t202" style="position:absolute;left:0;text-align:left;margin-left:323.4pt;margin-top:222.3pt;width:33.3pt;height:2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" filled="f" stroked="f" strokeweight=".5pt">
                <v:textbox>
                  <w:txbxContent>
                    <w:p w14:paraId="01ABA4A4"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14:anchorId="7A838B0E" wp14:editId="7D664963">
                <wp:simplePos x="0" y="0"/>
                <wp:positionH relativeFrom="column">
                  <wp:posOffset>2153920</wp:posOffset>
                </wp:positionH>
                <wp:positionV relativeFrom="paragraph">
                  <wp:posOffset>2823222</wp:posOffset>
                </wp:positionV>
                <wp:extent cx="422694" cy="293298"/>
                <wp:effectExtent l="0" t="0" r="0" b="0"/>
                <wp:wrapNone/>
                <wp:docPr id="355" name="Text Box 355"/>
                <wp:cNvGraphicFramePr/>
                <a:graphic xmlns:a="http://schemas.openxmlformats.org/drawingml/2006/main">
                  <a:graphicData uri="http://schemas.microsoft.com/office/word/2010/wordprocessingShape">
                    <wps:wsp>
                      <wps:cNvSpPr txBox="1"/>
                      <wps:spPr>
                        <a:xfrm>
                          <a:off x="0" y="0"/>
                          <a:ext cx="422694" cy="293298"/>
                        </a:xfrm>
                        <a:prstGeom prst="rect">
                          <a:avLst/>
                        </a:prstGeom>
                        <a:noFill/>
                        <a:ln w="6350">
                          <a:noFill/>
                        </a:ln>
                      </wps:spPr>
                      <wps:txbx>
                        <w:txbxContent>
                          <w:p w14:paraId="626ECB9B"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38B0E" id="Text Box 355" o:spid="_x0000_s1139" type="#_x0000_t202" style="position:absolute;left:0;text-align:left;margin-left:169.6pt;margin-top:222.3pt;width:33.3pt;height:23.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" filled="f" stroked="f" strokeweight=".5pt">
                <v:textbox>
                  <w:txbxContent>
                    <w:p w14:paraId="626ECB9B"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3236B4F0" wp14:editId="581A43B7">
                <wp:simplePos x="0" y="0"/>
                <wp:positionH relativeFrom="column">
                  <wp:posOffset>99875</wp:posOffset>
                </wp:positionH>
                <wp:positionV relativeFrom="paragraph">
                  <wp:posOffset>2823018</wp:posOffset>
                </wp:positionV>
                <wp:extent cx="422694" cy="293298"/>
                <wp:effectExtent l="0" t="0" r="0" b="0"/>
                <wp:wrapNone/>
                <wp:docPr id="354" name="Text Box 354"/>
                <wp:cNvGraphicFramePr/>
                <a:graphic xmlns:a="http://schemas.openxmlformats.org/drawingml/2006/main">
                  <a:graphicData uri="http://schemas.microsoft.com/office/word/2010/wordprocessingShape">
                    <wps:wsp>
                      <wps:cNvSpPr txBox="1"/>
                      <wps:spPr>
                        <a:xfrm>
                          <a:off x="0" y="0"/>
                          <a:ext cx="422694" cy="293298"/>
                        </a:xfrm>
                        <a:prstGeom prst="rect">
                          <a:avLst/>
                        </a:prstGeom>
                        <a:noFill/>
                        <a:ln w="6350">
                          <a:noFill/>
                        </a:ln>
                      </wps:spPr>
                      <wps:txbx>
                        <w:txbxContent>
                          <w:p w14:paraId="5E60AF30"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6B4F0" id="Text Box 354" o:spid="_x0000_s1140" type="#_x0000_t202" style="position:absolute;left:0;text-align:left;margin-left:7.85pt;margin-top:222.3pt;width:33.3pt;height:23.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" filled="f" stroked="f" strokeweight=".5pt">
                <v:textbox>
                  <w:txbxContent>
                    <w:p w14:paraId="5E60AF30"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v:textbox>
              </v:shape>
            </w:pict>
          </mc:Fallback>
        </mc:AlternateContent>
      </w:r>
      <w:r w:rsidR="0018315B">
        <w:rPr>
          <w:rFonts w:ascii="Times New Roman" w:hAnsi="Times New Roman" w:cs="Times New Roman"/>
          <w:noProof/>
          <w:sz w:val="24"/>
          <w:szCs w:val="24"/>
        </w:rPr>
        <mc:AlternateContent>
          <mc:Choice Requires="wps">
            <w:drawing>
              <wp:anchor distT="0" distB="0" distL="114300" distR="114300" simplePos="0" relativeHeight="251641856" behindDoc="0" locked="0" layoutInCell="1" allowOverlap="1" wp14:anchorId="54375B47" wp14:editId="02A49AED">
                <wp:simplePos x="0" y="0"/>
                <wp:positionH relativeFrom="column">
                  <wp:posOffset>86264</wp:posOffset>
                </wp:positionH>
                <wp:positionV relativeFrom="paragraph">
                  <wp:posOffset>3387114</wp:posOffset>
                </wp:positionV>
                <wp:extent cx="370840" cy="301577"/>
                <wp:effectExtent l="0" t="0" r="0" b="3810"/>
                <wp:wrapNone/>
                <wp:docPr id="328" name="Text Box 328"/>
                <wp:cNvGraphicFramePr/>
                <a:graphic xmlns:a="http://schemas.openxmlformats.org/drawingml/2006/main">
                  <a:graphicData uri="http://schemas.microsoft.com/office/word/2010/wordprocessingShape">
                    <wps:wsp>
                      <wps:cNvSpPr txBox="1"/>
                      <wps:spPr>
                        <a:xfrm>
                          <a:off x="0" y="0"/>
                          <a:ext cx="370840" cy="301577"/>
                        </a:xfrm>
                        <a:prstGeom prst="rect">
                          <a:avLst/>
                        </a:prstGeom>
                        <a:noFill/>
                        <a:ln w="6350">
                          <a:noFill/>
                        </a:ln>
                      </wps:spPr>
                      <wps:txbx>
                        <w:txbxContent>
                          <w:p w14:paraId="78F8261F" w14:textId="77777777" w:rsidR="008E2DE3" w:rsidRPr="002D7606" w:rsidRDefault="008E2DE3" w:rsidP="0018315B">
                            <w:pPr>
                              <w:rPr>
                                <w:rFonts w:ascii="Times New Roman" w:hAnsi="Times New Roman" w:cs="Times New Roman"/>
                                <w:sz w:val="24"/>
                                <w:szCs w:val="24"/>
                              </w:rPr>
                            </w:pPr>
                            <w:r w:rsidRPr="002D7606">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75B47" id="Text Box 328" o:spid="_x0000_s1141" type="#_x0000_t202" style="position:absolute;left:0;text-align:left;margin-left:6.8pt;margin-top:266.7pt;width:29.2pt;height:23.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" filled="f" stroked="f" strokeweight=".5pt">
                <v:textbox>
                  <w:txbxContent>
                    <w:p w14:paraId="78F8261F" w14:textId="77777777" w:rsidR="008E2DE3" w:rsidRPr="002D7606" w:rsidRDefault="008E2DE3" w:rsidP="0018315B">
                      <w:pPr>
                        <w:rPr>
                          <w:rFonts w:ascii="Times New Roman" w:hAnsi="Times New Roman" w:cs="Times New Roman"/>
                          <w:sz w:val="24"/>
                          <w:szCs w:val="24"/>
                        </w:rPr>
                      </w:pPr>
                      <w:r w:rsidRPr="002D7606">
                        <w:rPr>
                          <w:rFonts w:ascii="Times New Roman" w:hAnsi="Times New Roman" w:cs="Times New Roman"/>
                          <w:sz w:val="24"/>
                          <w:szCs w:val="24"/>
                        </w:rPr>
                        <w:t>(c)</w:t>
                      </w:r>
                    </w:p>
                  </w:txbxContent>
                </v:textbox>
              </v:shape>
            </w:pict>
          </mc:Fallback>
        </mc:AlternateContent>
      </w:r>
      <w:r w:rsidR="0018315B">
        <w:rPr>
          <w:rFonts w:ascii="Times New Roman" w:hAnsi="Times New Roman" w:cs="Times New Roman"/>
          <w:noProof/>
          <w:sz w:val="24"/>
          <w:szCs w:val="24"/>
        </w:rPr>
        <mc:AlternateContent>
          <mc:Choice Requires="wps">
            <w:drawing>
              <wp:anchor distT="0" distB="0" distL="114300" distR="114300" simplePos="0" relativeHeight="251640832" behindDoc="0" locked="0" layoutInCell="1" allowOverlap="1" wp14:anchorId="539BA09B" wp14:editId="7FD82899">
                <wp:simplePos x="0" y="0"/>
                <wp:positionH relativeFrom="column">
                  <wp:posOffset>76991</wp:posOffset>
                </wp:positionH>
                <wp:positionV relativeFrom="paragraph">
                  <wp:posOffset>1415415</wp:posOffset>
                </wp:positionV>
                <wp:extent cx="370936" cy="258793"/>
                <wp:effectExtent l="0" t="0" r="0" b="0"/>
                <wp:wrapNone/>
                <wp:docPr id="327" name="Text Box 327"/>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196D7C99" w14:textId="77777777" w:rsidR="008E2DE3" w:rsidRPr="002D7606" w:rsidRDefault="008E2DE3" w:rsidP="0018315B">
                            <w:pPr>
                              <w:rPr>
                                <w:rFonts w:ascii="Times New Roman" w:hAnsi="Times New Roman" w:cs="Times New Roman"/>
                                <w:sz w:val="24"/>
                                <w:szCs w:val="24"/>
                              </w:rPr>
                            </w:pPr>
                            <w:r w:rsidRPr="002D7606">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9BA09B" id="Text Box 327" o:spid="_x0000_s1142" type="#_x0000_t202" style="position:absolute;left:0;text-align:left;margin-left:6.05pt;margin-top:111.45pt;width:29.2pt;height:20.4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" filled="f" stroked="f" strokeweight=".5pt">
                <v:textbox>
                  <w:txbxContent>
                    <w:p w14:paraId="196D7C99" w14:textId="77777777" w:rsidR="008E2DE3" w:rsidRPr="002D7606" w:rsidRDefault="008E2DE3" w:rsidP="0018315B">
                      <w:pPr>
                        <w:rPr>
                          <w:rFonts w:ascii="Times New Roman" w:hAnsi="Times New Roman" w:cs="Times New Roman"/>
                          <w:sz w:val="24"/>
                          <w:szCs w:val="24"/>
                        </w:rPr>
                      </w:pPr>
                      <w:r w:rsidRPr="002D7606">
                        <w:rPr>
                          <w:rFonts w:ascii="Times New Roman" w:hAnsi="Times New Roman" w:cs="Times New Roman"/>
                          <w:sz w:val="24"/>
                          <w:szCs w:val="24"/>
                        </w:rPr>
                        <w:t>(b)</w:t>
                      </w:r>
                    </w:p>
                  </w:txbxContent>
                </v:textbox>
              </v:shape>
            </w:pict>
          </mc:Fallback>
        </mc:AlternateContent>
      </w:r>
    </w:p>
    <w:p w14:paraId="1ED8CCDC" w14:textId="77777777" w:rsidR="00927465" w:rsidRPr="00261544" w:rsidRDefault="002D7606" w:rsidP="00261544">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3F05C9FE" wp14:editId="229A5FC3">
                <wp:simplePos x="0" y="0"/>
                <wp:positionH relativeFrom="column">
                  <wp:posOffset>65896</wp:posOffset>
                </wp:positionH>
                <wp:positionV relativeFrom="paragraph">
                  <wp:posOffset>2927470</wp:posOffset>
                </wp:positionV>
                <wp:extent cx="422694" cy="293298"/>
                <wp:effectExtent l="0" t="0" r="0" b="0"/>
                <wp:wrapNone/>
                <wp:docPr id="359" name="Text Box 359"/>
                <wp:cNvGraphicFramePr/>
                <a:graphic xmlns:a="http://schemas.openxmlformats.org/drawingml/2006/main">
                  <a:graphicData uri="http://schemas.microsoft.com/office/word/2010/wordprocessingShape">
                    <wps:wsp>
                      <wps:cNvSpPr txBox="1"/>
                      <wps:spPr>
                        <a:xfrm>
                          <a:off x="0" y="0"/>
                          <a:ext cx="422694" cy="293298"/>
                        </a:xfrm>
                        <a:prstGeom prst="rect">
                          <a:avLst/>
                        </a:prstGeom>
                        <a:noFill/>
                        <a:ln w="6350">
                          <a:noFill/>
                        </a:ln>
                      </wps:spPr>
                      <wps:txbx>
                        <w:txbxContent>
                          <w:p w14:paraId="0F8B9415"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5C9FE" id="Text Box 359" o:spid="_x0000_s1143" type="#_x0000_t202" style="position:absolute;left:0;text-align:left;margin-left:5.2pt;margin-top:230.5pt;width:33.3pt;height:2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" filled="f" stroked="f" strokeweight=".5pt">
                <v:textbox>
                  <w:txbxContent>
                    <w:p w14:paraId="0F8B9415"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40565E93" wp14:editId="17586EB8">
                <wp:simplePos x="0" y="0"/>
                <wp:positionH relativeFrom="column">
                  <wp:posOffset>2092768</wp:posOffset>
                </wp:positionH>
                <wp:positionV relativeFrom="paragraph">
                  <wp:posOffset>2987735</wp:posOffset>
                </wp:positionV>
                <wp:extent cx="422694" cy="293298"/>
                <wp:effectExtent l="0" t="0" r="0" b="0"/>
                <wp:wrapNone/>
                <wp:docPr id="358" name="Text Box 358"/>
                <wp:cNvGraphicFramePr/>
                <a:graphic xmlns:a="http://schemas.openxmlformats.org/drawingml/2006/main">
                  <a:graphicData uri="http://schemas.microsoft.com/office/word/2010/wordprocessingShape">
                    <wps:wsp>
                      <wps:cNvSpPr txBox="1"/>
                      <wps:spPr>
                        <a:xfrm>
                          <a:off x="0" y="0"/>
                          <a:ext cx="422694" cy="293298"/>
                        </a:xfrm>
                        <a:prstGeom prst="rect">
                          <a:avLst/>
                        </a:prstGeom>
                        <a:noFill/>
                        <a:ln w="6350">
                          <a:noFill/>
                        </a:ln>
                      </wps:spPr>
                      <wps:txbx>
                        <w:txbxContent>
                          <w:p w14:paraId="78623547"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65E93" id="Text Box 358" o:spid="_x0000_s1144" type="#_x0000_t202" style="position:absolute;left:0;text-align:left;margin-left:164.8pt;margin-top:235.25pt;width:33.3pt;height:2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" filled="f" stroked="f" strokeweight=".5pt">
                <v:textbox>
                  <w:txbxContent>
                    <w:p w14:paraId="78623547"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14:anchorId="0BA8BADB" wp14:editId="369C4922">
                <wp:simplePos x="0" y="0"/>
                <wp:positionH relativeFrom="column">
                  <wp:posOffset>4146891</wp:posOffset>
                </wp:positionH>
                <wp:positionV relativeFrom="paragraph">
                  <wp:posOffset>2988526</wp:posOffset>
                </wp:positionV>
                <wp:extent cx="422694" cy="293298"/>
                <wp:effectExtent l="0" t="0" r="0" b="0"/>
                <wp:wrapNone/>
                <wp:docPr id="357" name="Text Box 357"/>
                <wp:cNvGraphicFramePr/>
                <a:graphic xmlns:a="http://schemas.openxmlformats.org/drawingml/2006/main">
                  <a:graphicData uri="http://schemas.microsoft.com/office/word/2010/wordprocessingShape">
                    <wps:wsp>
                      <wps:cNvSpPr txBox="1"/>
                      <wps:spPr>
                        <a:xfrm>
                          <a:off x="0" y="0"/>
                          <a:ext cx="422694" cy="293298"/>
                        </a:xfrm>
                        <a:prstGeom prst="rect">
                          <a:avLst/>
                        </a:prstGeom>
                        <a:noFill/>
                        <a:ln w="6350">
                          <a:noFill/>
                        </a:ln>
                      </wps:spPr>
                      <wps:txbx>
                        <w:txbxContent>
                          <w:p w14:paraId="0482F00C"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8BADB" id="Text Box 357" o:spid="_x0000_s1145" type="#_x0000_t202" style="position:absolute;left:0;text-align:left;margin-left:326.55pt;margin-top:235.3pt;width:33.3pt;height:23.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" filled="f" stroked="f" strokeweight=".5pt">
                <v:textbox>
                  <w:txbxContent>
                    <w:p w14:paraId="0482F00C"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v:textbox>
              </v:shape>
            </w:pict>
          </mc:Fallback>
        </mc:AlternateContent>
      </w:r>
      <w:r w:rsidR="0018315B">
        <w:rPr>
          <w:noProof/>
        </w:rPr>
        <mc:AlternateContent>
          <mc:Choice Requires="wps">
            <w:drawing>
              <wp:anchor distT="0" distB="0" distL="114300" distR="114300" simplePos="0" relativeHeight="251541504" behindDoc="0" locked="0" layoutInCell="1" allowOverlap="1" wp14:anchorId="3CF330FE" wp14:editId="24AE7159">
                <wp:simplePos x="0" y="0"/>
                <wp:positionH relativeFrom="margin">
                  <wp:posOffset>86013</wp:posOffset>
                </wp:positionH>
                <wp:positionV relativeFrom="paragraph">
                  <wp:posOffset>3413772</wp:posOffset>
                </wp:positionV>
                <wp:extent cx="5943600" cy="635"/>
                <wp:effectExtent l="0" t="0" r="0" b="0"/>
                <wp:wrapThrough wrapText="bothSides">
                  <wp:wrapPolygon edited="0">
                    <wp:start x="0" y="0"/>
                    <wp:lineTo x="0" y="20802"/>
                    <wp:lineTo x="21531" y="20802"/>
                    <wp:lineTo x="21531" y="0"/>
                    <wp:lineTo x="0" y="0"/>
                  </wp:wrapPolygon>
                </wp:wrapThrough>
                <wp:docPr id="285" name="Text Box 28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966B7A6" w14:textId="07B8ABBA"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59" w:name="_Toc46074641"/>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17</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Low magnification SEM image</w:t>
                            </w:r>
                            <w:r>
                              <w:rPr>
                                <w:rFonts w:ascii="Times New Roman" w:hAnsi="Times New Roman" w:cs="Times New Roman"/>
                                <w:b/>
                                <w:bCs/>
                                <w:color w:val="000000" w:themeColor="text1"/>
                                <w:sz w:val="24"/>
                                <w:szCs w:val="24"/>
                              </w:rPr>
                              <w:t>s of compression sensors with</w:t>
                            </w:r>
                            <w:r w:rsidRPr="0024591C">
                              <w:rPr>
                                <w:rFonts w:ascii="Times New Roman" w:hAnsi="Times New Roman" w:cs="Times New Roman"/>
                                <w:b/>
                                <w:bCs/>
                                <w:color w:val="000000" w:themeColor="text1"/>
                                <w:sz w:val="24"/>
                                <w:szCs w:val="24"/>
                              </w:rPr>
                              <w:t xml:space="preserve"> (a) grid, (b) triangle and (c) honeycomb infill </w:t>
                            </w:r>
                            <w:r w:rsidRPr="0024591C">
                              <w:rPr>
                                <w:rFonts w:ascii="Times New Roman" w:hAnsi="Times New Roman" w:cs="Times New Roman"/>
                                <w:b/>
                                <w:bCs/>
                                <w:color w:val="000000" w:themeColor="text1"/>
                                <w:sz w:val="24"/>
                                <w:szCs w:val="24"/>
                              </w:rPr>
                              <w:t>pattern</w:t>
                            </w:r>
                            <w:r>
                              <w:rPr>
                                <w:rFonts w:ascii="Times New Roman" w:hAnsi="Times New Roman" w:cs="Times New Roman"/>
                                <w:b/>
                                <w:bCs/>
                                <w:color w:val="000000" w:themeColor="text1"/>
                                <w:sz w:val="24"/>
                                <w:szCs w:val="24"/>
                              </w:rPr>
                              <w:t>s</w:t>
                            </w:r>
                            <w:r w:rsidRPr="0024591C">
                              <w:rPr>
                                <w:rFonts w:ascii="Times New Roman" w:hAnsi="Times New Roman" w:cs="Times New Roman"/>
                                <w:b/>
                                <w:bCs/>
                                <w:color w:val="000000" w:themeColor="text1"/>
                                <w:sz w:val="24"/>
                                <w:szCs w:val="24"/>
                              </w:rPr>
                              <w:t xml:space="preserve"> at (i) 20%, (ii) 40% and (iii) 60% infill density with 410µm layer height and thickness</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F330FE" id="Text Box 285" o:spid="_x0000_s1146" type="#_x0000_t202" style="position:absolute;left:0;text-align:left;margin-left:6.75pt;margin-top:268.8pt;width:468pt;height:.05pt;z-index:251541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" stroked="f">
                <v:textbox style="mso-fit-shape-to-text:t" inset="0,0,0,0">
                  <w:txbxContent>
                    <w:p w14:paraId="5966B7A6" w14:textId="07B8ABBA"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0" w:name="_Toc46074641"/>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17</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Low magnification SEM image</w:t>
                      </w:r>
                      <w:r>
                        <w:rPr>
                          <w:rFonts w:ascii="Times New Roman" w:hAnsi="Times New Roman" w:cs="Times New Roman"/>
                          <w:b/>
                          <w:bCs/>
                          <w:color w:val="000000" w:themeColor="text1"/>
                          <w:sz w:val="24"/>
                          <w:szCs w:val="24"/>
                        </w:rPr>
                        <w:t>s of compression sensors with</w:t>
                      </w:r>
                      <w:r w:rsidRPr="0024591C">
                        <w:rPr>
                          <w:rFonts w:ascii="Times New Roman" w:hAnsi="Times New Roman" w:cs="Times New Roman"/>
                          <w:b/>
                          <w:bCs/>
                          <w:color w:val="000000" w:themeColor="text1"/>
                          <w:sz w:val="24"/>
                          <w:szCs w:val="24"/>
                        </w:rPr>
                        <w:t xml:space="preserve"> (a) grid, (b) triangle and (c) honeycomb infill </w:t>
                      </w:r>
                      <w:r w:rsidRPr="0024591C">
                        <w:rPr>
                          <w:rFonts w:ascii="Times New Roman" w:hAnsi="Times New Roman" w:cs="Times New Roman"/>
                          <w:b/>
                          <w:bCs/>
                          <w:color w:val="000000" w:themeColor="text1"/>
                          <w:sz w:val="24"/>
                          <w:szCs w:val="24"/>
                        </w:rPr>
                        <w:t>pattern</w:t>
                      </w:r>
                      <w:r>
                        <w:rPr>
                          <w:rFonts w:ascii="Times New Roman" w:hAnsi="Times New Roman" w:cs="Times New Roman"/>
                          <w:b/>
                          <w:bCs/>
                          <w:color w:val="000000" w:themeColor="text1"/>
                          <w:sz w:val="24"/>
                          <w:szCs w:val="24"/>
                        </w:rPr>
                        <w:t>s</w:t>
                      </w:r>
                      <w:r w:rsidRPr="0024591C">
                        <w:rPr>
                          <w:rFonts w:ascii="Times New Roman" w:hAnsi="Times New Roman" w:cs="Times New Roman"/>
                          <w:b/>
                          <w:bCs/>
                          <w:color w:val="000000" w:themeColor="text1"/>
                          <w:sz w:val="24"/>
                          <w:szCs w:val="24"/>
                        </w:rPr>
                        <w:t xml:space="preserve"> at (i) 20%, (ii) 40% and (iii) 60% infill density with 410µm layer height and thickness</w:t>
                      </w:r>
                      <w:bookmarkEnd w:id="60"/>
                    </w:p>
                  </w:txbxContent>
                </v:textbox>
                <w10:wrap type="through" anchorx="margin"/>
              </v:shape>
            </w:pict>
          </mc:Fallback>
        </mc:AlternateContent>
      </w:r>
      <w:r w:rsidR="00A317E1">
        <w:rPr>
          <w:rFonts w:ascii="Times New Roman" w:hAnsi="Times New Roman" w:cs="Times New Roman"/>
          <w:sz w:val="24"/>
          <w:szCs w:val="24"/>
        </w:rPr>
        <w:t xml:space="preserve"> </w:t>
      </w:r>
    </w:p>
    <w:p w14:paraId="7E37C958" w14:textId="77777777" w:rsidR="00927465" w:rsidRDefault="002D7606" w:rsidP="00BC028B">
      <w:pPr>
        <w:spacing w:line="48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3E4B77A0" wp14:editId="533F2E8F">
                <wp:simplePos x="0" y="0"/>
                <wp:positionH relativeFrom="margin">
                  <wp:posOffset>4053403</wp:posOffset>
                </wp:positionH>
                <wp:positionV relativeFrom="paragraph">
                  <wp:posOffset>3266524</wp:posOffset>
                </wp:positionV>
                <wp:extent cx="474453" cy="310551"/>
                <wp:effectExtent l="0" t="0" r="0" b="0"/>
                <wp:wrapNone/>
                <wp:docPr id="366" name="Text Box 366"/>
                <wp:cNvGraphicFramePr/>
                <a:graphic xmlns:a="http://schemas.openxmlformats.org/drawingml/2006/main">
                  <a:graphicData uri="http://schemas.microsoft.com/office/word/2010/wordprocessingShape">
                    <wps:wsp>
                      <wps:cNvSpPr txBox="1"/>
                      <wps:spPr>
                        <a:xfrm>
                          <a:off x="0" y="0"/>
                          <a:ext cx="474453" cy="310551"/>
                        </a:xfrm>
                        <a:prstGeom prst="rect">
                          <a:avLst/>
                        </a:prstGeom>
                        <a:noFill/>
                        <a:ln w="6350">
                          <a:noFill/>
                        </a:ln>
                      </wps:spPr>
                      <wps:txbx>
                        <w:txbxContent>
                          <w:p w14:paraId="249056AC"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B77A0" id="Text Box 366" o:spid="_x0000_s1147" type="#_x0000_t202" style="position:absolute;margin-left:319.15pt;margin-top:257.2pt;width:37.35pt;height:24.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" filled="f" stroked="f" strokeweight=".5pt">
                <v:textbox>
                  <w:txbxContent>
                    <w:p w14:paraId="249056AC"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6A13B2E" wp14:editId="39EA0BE0">
                <wp:simplePos x="0" y="0"/>
                <wp:positionH relativeFrom="margin">
                  <wp:posOffset>1972394</wp:posOffset>
                </wp:positionH>
                <wp:positionV relativeFrom="paragraph">
                  <wp:posOffset>3291876</wp:posOffset>
                </wp:positionV>
                <wp:extent cx="474453" cy="310551"/>
                <wp:effectExtent l="0" t="0" r="0" b="0"/>
                <wp:wrapNone/>
                <wp:docPr id="365" name="Text Box 365"/>
                <wp:cNvGraphicFramePr/>
                <a:graphic xmlns:a="http://schemas.openxmlformats.org/drawingml/2006/main">
                  <a:graphicData uri="http://schemas.microsoft.com/office/word/2010/wordprocessingShape">
                    <wps:wsp>
                      <wps:cNvSpPr txBox="1"/>
                      <wps:spPr>
                        <a:xfrm>
                          <a:off x="0" y="0"/>
                          <a:ext cx="474453" cy="310551"/>
                        </a:xfrm>
                        <a:prstGeom prst="rect">
                          <a:avLst/>
                        </a:prstGeom>
                        <a:noFill/>
                        <a:ln w="6350">
                          <a:noFill/>
                        </a:ln>
                      </wps:spPr>
                      <wps:txbx>
                        <w:txbxContent>
                          <w:p w14:paraId="1E3DBB2B"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13B2E" id="Text Box 365" o:spid="_x0000_s1148" type="#_x0000_t202" style="position:absolute;margin-left:155.3pt;margin-top:259.2pt;width:37.35pt;height:24.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" filled="f" stroked="f" strokeweight=".5pt">
                <v:textbox>
                  <w:txbxContent>
                    <w:p w14:paraId="1E3DBB2B"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23245AF" wp14:editId="62D667BD">
                <wp:simplePos x="0" y="0"/>
                <wp:positionH relativeFrom="margin">
                  <wp:posOffset>-46007</wp:posOffset>
                </wp:positionH>
                <wp:positionV relativeFrom="paragraph">
                  <wp:posOffset>3292139</wp:posOffset>
                </wp:positionV>
                <wp:extent cx="370936" cy="258793"/>
                <wp:effectExtent l="0" t="0" r="0" b="0"/>
                <wp:wrapNone/>
                <wp:docPr id="364" name="Text Box 364"/>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22B00ABA"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3245AF" id="Text Box 364" o:spid="_x0000_s1149" type="#_x0000_t202" style="position:absolute;margin-left:-3.6pt;margin-top:259.2pt;width:29.2pt;height:20.4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" filled="f" stroked="f" strokeweight=".5pt">
                <v:textbox>
                  <w:txbxContent>
                    <w:p w14:paraId="22B00ABA"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B526818" wp14:editId="5656B5EB">
                <wp:simplePos x="0" y="0"/>
                <wp:positionH relativeFrom="margin">
                  <wp:posOffset>4016854</wp:posOffset>
                </wp:positionH>
                <wp:positionV relativeFrom="paragraph">
                  <wp:posOffset>1471703</wp:posOffset>
                </wp:positionV>
                <wp:extent cx="474453" cy="310551"/>
                <wp:effectExtent l="0" t="0" r="0" b="0"/>
                <wp:wrapNone/>
                <wp:docPr id="363" name="Text Box 363"/>
                <wp:cNvGraphicFramePr/>
                <a:graphic xmlns:a="http://schemas.openxmlformats.org/drawingml/2006/main">
                  <a:graphicData uri="http://schemas.microsoft.com/office/word/2010/wordprocessingShape">
                    <wps:wsp>
                      <wps:cNvSpPr txBox="1"/>
                      <wps:spPr>
                        <a:xfrm>
                          <a:off x="0" y="0"/>
                          <a:ext cx="474453" cy="310551"/>
                        </a:xfrm>
                        <a:prstGeom prst="rect">
                          <a:avLst/>
                        </a:prstGeom>
                        <a:noFill/>
                        <a:ln w="6350">
                          <a:noFill/>
                        </a:ln>
                      </wps:spPr>
                      <wps:txbx>
                        <w:txbxContent>
                          <w:p w14:paraId="28A7F9FD"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26818" id="Text Box 363" o:spid="_x0000_s1150" type="#_x0000_t202" style="position:absolute;margin-left:316.3pt;margin-top:115.9pt;width:37.35pt;height:2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" filled="f" stroked="f" strokeweight=".5pt">
                <v:textbox>
                  <w:txbxContent>
                    <w:p w14:paraId="28A7F9FD"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DB5347C" wp14:editId="578DE6AA">
                <wp:simplePos x="0" y="0"/>
                <wp:positionH relativeFrom="margin">
                  <wp:posOffset>2009955</wp:posOffset>
                </wp:positionH>
                <wp:positionV relativeFrom="paragraph">
                  <wp:posOffset>1457864</wp:posOffset>
                </wp:positionV>
                <wp:extent cx="474453" cy="310551"/>
                <wp:effectExtent l="0" t="0" r="0" b="0"/>
                <wp:wrapNone/>
                <wp:docPr id="362" name="Text Box 362"/>
                <wp:cNvGraphicFramePr/>
                <a:graphic xmlns:a="http://schemas.openxmlformats.org/drawingml/2006/main">
                  <a:graphicData uri="http://schemas.microsoft.com/office/word/2010/wordprocessingShape">
                    <wps:wsp>
                      <wps:cNvSpPr txBox="1"/>
                      <wps:spPr>
                        <a:xfrm>
                          <a:off x="0" y="0"/>
                          <a:ext cx="474453" cy="310551"/>
                        </a:xfrm>
                        <a:prstGeom prst="rect">
                          <a:avLst/>
                        </a:prstGeom>
                        <a:noFill/>
                        <a:ln w="6350">
                          <a:noFill/>
                        </a:ln>
                      </wps:spPr>
                      <wps:txbx>
                        <w:txbxContent>
                          <w:p w14:paraId="3A1BDCBE"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347C" id="Text Box 362" o:spid="_x0000_s1151" type="#_x0000_t202" style="position:absolute;margin-left:158.25pt;margin-top:114.8pt;width:37.35pt;height:2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" filled="f" stroked="f" strokeweight=".5pt">
                <v:textbox>
                  <w:txbxContent>
                    <w:p w14:paraId="3A1BDCBE"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(i</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13DFFF70" wp14:editId="79D6EFFB">
                <wp:simplePos x="0" y="0"/>
                <wp:positionH relativeFrom="column">
                  <wp:posOffset>-46163</wp:posOffset>
                </wp:positionH>
                <wp:positionV relativeFrom="paragraph">
                  <wp:posOffset>1901321</wp:posOffset>
                </wp:positionV>
                <wp:extent cx="370840" cy="301577"/>
                <wp:effectExtent l="0" t="0" r="0" b="3810"/>
                <wp:wrapNone/>
                <wp:docPr id="360" name="Text Box 360"/>
                <wp:cNvGraphicFramePr/>
                <a:graphic xmlns:a="http://schemas.openxmlformats.org/drawingml/2006/main">
                  <a:graphicData uri="http://schemas.microsoft.com/office/word/2010/wordprocessingShape">
                    <wps:wsp>
                      <wps:cNvSpPr txBox="1"/>
                      <wps:spPr>
                        <a:xfrm>
                          <a:off x="0" y="0"/>
                          <a:ext cx="370840" cy="301577"/>
                        </a:xfrm>
                        <a:prstGeom prst="rect">
                          <a:avLst/>
                        </a:prstGeom>
                        <a:noFill/>
                        <a:ln w="6350">
                          <a:noFill/>
                        </a:ln>
                      </wps:spPr>
                      <wps:txbx>
                        <w:txbxContent>
                          <w:p w14:paraId="70F61276"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rPr>
                              <w:t>(</w:t>
                            </w:r>
                            <w:r>
                              <w:rPr>
                                <w:rFonts w:ascii="Times New Roman" w:hAnsi="Times New Roman" w:cs="Times New Roman"/>
                                <w:sz w:val="24"/>
                                <w:szCs w:val="24"/>
                              </w:rPr>
                              <w:t>b</w:t>
                            </w:r>
                            <w:r w:rsidRPr="002D7606">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FFF70" id="Text Box 360" o:spid="_x0000_s1152" type="#_x0000_t202" style="position:absolute;margin-left:-3.65pt;margin-top:149.7pt;width:29.2pt;height:2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" filled="f" stroked="f" strokeweight=".5pt">
                <v:textbox>
                  <w:txbxContent>
                    <w:p w14:paraId="70F61276"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rPr>
                        <w:t>(</w:t>
                      </w:r>
                      <w:r>
                        <w:rPr>
                          <w:rFonts w:ascii="Times New Roman" w:hAnsi="Times New Roman" w:cs="Times New Roman"/>
                          <w:sz w:val="24"/>
                          <w:szCs w:val="24"/>
                        </w:rPr>
                        <w:t>b</w:t>
                      </w:r>
                      <w:r w:rsidRPr="002D7606">
                        <w:rPr>
                          <w:rFonts w:ascii="Times New Roman" w:hAnsi="Times New Roman" w:cs="Times New Roman"/>
                          <w:sz w:val="24"/>
                          <w:szCs w:val="24"/>
                        </w:rPr>
                        <w:t>)</w:t>
                      </w:r>
                    </w:p>
                  </w:txbxContent>
                </v:textbox>
              </v:shape>
            </w:pict>
          </mc:Fallback>
        </mc:AlternateContent>
      </w:r>
      <w:r w:rsidR="009474A8">
        <w:rPr>
          <w:rFonts w:ascii="Times New Roman" w:hAnsi="Times New Roman" w:cs="Times New Roman"/>
          <w:b/>
          <w:noProof/>
          <w:sz w:val="24"/>
          <w:szCs w:val="24"/>
        </w:rPr>
        <mc:AlternateContent>
          <mc:Choice Requires="wpg">
            <w:drawing>
              <wp:anchor distT="0" distB="0" distL="114300" distR="114300" simplePos="0" relativeHeight="251466752" behindDoc="0" locked="0" layoutInCell="1" allowOverlap="1" wp14:anchorId="103C60F8" wp14:editId="45C1636C">
                <wp:simplePos x="0" y="0"/>
                <wp:positionH relativeFrom="column">
                  <wp:posOffset>17145</wp:posOffset>
                </wp:positionH>
                <wp:positionV relativeFrom="paragraph">
                  <wp:posOffset>310515</wp:posOffset>
                </wp:positionV>
                <wp:extent cx="5981065" cy="5415915"/>
                <wp:effectExtent l="0" t="0" r="635" b="0"/>
                <wp:wrapThrough wrapText="bothSides">
                  <wp:wrapPolygon edited="0">
                    <wp:start x="0" y="0"/>
                    <wp:lineTo x="0" y="6230"/>
                    <wp:lineTo x="9769" y="7294"/>
                    <wp:lineTo x="0" y="7446"/>
                    <wp:lineTo x="0" y="13600"/>
                    <wp:lineTo x="10801" y="14587"/>
                    <wp:lineTo x="69" y="15423"/>
                    <wp:lineTo x="69" y="21501"/>
                    <wp:lineTo x="21396" y="21501"/>
                    <wp:lineTo x="21533" y="15575"/>
                    <wp:lineTo x="19882" y="15347"/>
                    <wp:lineTo x="10801" y="14587"/>
                    <wp:lineTo x="21533" y="13600"/>
                    <wp:lineTo x="21533" y="7446"/>
                    <wp:lineTo x="13828" y="7294"/>
                    <wp:lineTo x="21533" y="6458"/>
                    <wp:lineTo x="21533" y="0"/>
                    <wp:lineTo x="7224" y="0"/>
                    <wp:lineTo x="0" y="0"/>
                  </wp:wrapPolygon>
                </wp:wrapThrough>
                <wp:docPr id="224" name="Group 224"/>
                <wp:cNvGraphicFramePr/>
                <a:graphic xmlns:a="http://schemas.openxmlformats.org/drawingml/2006/main">
                  <a:graphicData uri="http://schemas.microsoft.com/office/word/2010/wordprocessingGroup">
                    <wpg:wgp>
                      <wpg:cNvGrpSpPr/>
                      <wpg:grpSpPr>
                        <a:xfrm>
                          <a:off x="0" y="0"/>
                          <a:ext cx="5981065" cy="5415915"/>
                          <a:chOff x="-2344" y="-370947"/>
                          <a:chExt cx="5983374" cy="5416178"/>
                        </a:xfrm>
                      </wpg:grpSpPr>
                      <pic:pic xmlns:pic="http://schemas.openxmlformats.org/drawingml/2006/picture">
                        <pic:nvPicPr>
                          <pic:cNvPr id="75" name="Picture 9"/>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17253" y="-370947"/>
                            <a:ext cx="1958340" cy="1566545"/>
                          </a:xfrm>
                          <a:prstGeom prst="rect">
                            <a:avLst/>
                          </a:prstGeom>
                        </pic:spPr>
                      </pic:pic>
                      <pic:pic xmlns:pic="http://schemas.openxmlformats.org/drawingml/2006/picture">
                        <pic:nvPicPr>
                          <pic:cNvPr id="76" name="Picture 10"/>
                          <pic:cNvPicPr>
                            <a:picLocks noChangeAspect="1"/>
                          </pic:cNvPicPr>
                        </pic:nvPicPr>
                        <pic:blipFill>
                          <a:blip r:embed="rId187" cstate="print">
                            <a:extLst>
                              <a:ext uri="{28A0092B-C50C-407E-A947-70E740481C1C}">
                                <a14:useLocalDpi xmlns:a14="http://schemas.microsoft.com/office/drawing/2010/main" val="0"/>
                              </a:ext>
                            </a:extLst>
                          </a:blip>
                          <a:stretch>
                            <a:fillRect/>
                          </a:stretch>
                        </pic:blipFill>
                        <pic:spPr>
                          <a:xfrm>
                            <a:off x="2053590" y="-352801"/>
                            <a:ext cx="1894205" cy="1562100"/>
                          </a:xfrm>
                          <a:prstGeom prst="rect">
                            <a:avLst/>
                          </a:prstGeom>
                        </pic:spPr>
                      </pic:pic>
                      <pic:pic xmlns:pic="http://schemas.openxmlformats.org/drawingml/2006/picture">
                        <pic:nvPicPr>
                          <pic:cNvPr id="77" name="Picture 11"/>
                          <pic:cNvPicPr>
                            <a:picLocks noChangeAspect="1"/>
                          </pic:cNvPicPr>
                        </pic:nvPicPr>
                        <pic:blipFill>
                          <a:blip r:embed="rId188" cstate="print">
                            <a:extLst>
                              <a:ext uri="{28A0092B-C50C-407E-A947-70E740481C1C}">
                                <a14:useLocalDpi xmlns:a14="http://schemas.microsoft.com/office/drawing/2010/main" val="0"/>
                              </a:ext>
                            </a:extLst>
                          </a:blip>
                          <a:stretch>
                            <a:fillRect/>
                          </a:stretch>
                        </pic:blipFill>
                        <pic:spPr>
                          <a:xfrm>
                            <a:off x="4038600" y="-344175"/>
                            <a:ext cx="1915795" cy="1590675"/>
                          </a:xfrm>
                          <a:prstGeom prst="rect">
                            <a:avLst/>
                          </a:prstGeom>
                        </pic:spPr>
                      </pic:pic>
                      <pic:pic xmlns:pic="http://schemas.openxmlformats.org/drawingml/2006/picture">
                        <pic:nvPicPr>
                          <pic:cNvPr id="78" name="Picture 2"/>
                          <pic:cNvPicPr>
                            <a:picLocks noChangeAspect="1"/>
                          </pic:cNvPicPr>
                        </pic:nvPicPr>
                        <pic:blipFill>
                          <a:blip r:embed="rId189" cstate="print">
                            <a:extLst>
                              <a:ext uri="{28A0092B-C50C-407E-A947-70E740481C1C}">
                                <a14:useLocalDpi xmlns:a14="http://schemas.microsoft.com/office/drawing/2010/main" val="0"/>
                              </a:ext>
                            </a:extLst>
                          </a:blip>
                          <a:stretch>
                            <a:fillRect/>
                          </a:stretch>
                        </pic:blipFill>
                        <pic:spPr>
                          <a:xfrm>
                            <a:off x="-2344" y="1523996"/>
                            <a:ext cx="1905000" cy="1517650"/>
                          </a:xfrm>
                          <a:prstGeom prst="rect">
                            <a:avLst/>
                          </a:prstGeom>
                        </pic:spPr>
                      </pic:pic>
                      <pic:pic xmlns:pic="http://schemas.openxmlformats.org/drawingml/2006/picture">
                        <pic:nvPicPr>
                          <pic:cNvPr id="79" name="Picture 3"/>
                          <pic:cNvPicPr>
                            <a:picLocks noChangeAspect="1"/>
                          </pic:cNvPicPr>
                        </pic:nvPicPr>
                        <pic:blipFill>
                          <a:blip r:embed="rId190" cstate="print">
                            <a:extLst>
                              <a:ext uri="{28A0092B-C50C-407E-A947-70E740481C1C}">
                                <a14:useLocalDpi xmlns:a14="http://schemas.microsoft.com/office/drawing/2010/main" val="0"/>
                              </a:ext>
                            </a:extLst>
                          </a:blip>
                          <a:stretch>
                            <a:fillRect/>
                          </a:stretch>
                        </pic:blipFill>
                        <pic:spPr>
                          <a:xfrm>
                            <a:off x="2019300" y="1517646"/>
                            <a:ext cx="1928495" cy="1524000"/>
                          </a:xfrm>
                          <a:prstGeom prst="rect">
                            <a:avLst/>
                          </a:prstGeom>
                        </pic:spPr>
                      </pic:pic>
                      <pic:pic xmlns:pic="http://schemas.openxmlformats.org/drawingml/2006/picture">
                        <pic:nvPicPr>
                          <pic:cNvPr id="80" name="Picture 4"/>
                          <pic:cNvPicPr>
                            <a:picLocks noChangeAspect="1"/>
                          </pic:cNvPicPr>
                        </pic:nvPicPr>
                        <pic:blipFill>
                          <a:blip r:embed="rId191" cstate="print">
                            <a:extLst>
                              <a:ext uri="{28A0092B-C50C-407E-A947-70E740481C1C}">
                                <a14:useLocalDpi xmlns:a14="http://schemas.microsoft.com/office/drawing/2010/main" val="0"/>
                              </a:ext>
                            </a:extLst>
                          </a:blip>
                          <a:stretch>
                            <a:fillRect/>
                          </a:stretch>
                        </pic:blipFill>
                        <pic:spPr>
                          <a:xfrm>
                            <a:off x="4081745" y="1517646"/>
                            <a:ext cx="1899285" cy="1524000"/>
                          </a:xfrm>
                          <a:prstGeom prst="rect">
                            <a:avLst/>
                          </a:prstGeom>
                        </pic:spPr>
                      </pic:pic>
                      <pic:pic xmlns:pic="http://schemas.openxmlformats.org/drawingml/2006/picture">
                        <pic:nvPicPr>
                          <pic:cNvPr id="82" name="Picture 5"/>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58048" y="3507896"/>
                            <a:ext cx="1933575" cy="1537335"/>
                          </a:xfrm>
                          <a:prstGeom prst="rect">
                            <a:avLst/>
                          </a:prstGeom>
                        </pic:spPr>
                      </pic:pic>
                      <pic:pic xmlns:pic="http://schemas.openxmlformats.org/drawingml/2006/picture">
                        <pic:nvPicPr>
                          <pic:cNvPr id="83" name="Picture 9"/>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2053590" y="3507896"/>
                            <a:ext cx="1884680" cy="1512570"/>
                          </a:xfrm>
                          <a:prstGeom prst="rect">
                            <a:avLst/>
                          </a:prstGeom>
                        </pic:spPr>
                      </pic:pic>
                      <pic:pic xmlns:pic="http://schemas.openxmlformats.org/drawingml/2006/picture">
                        <pic:nvPicPr>
                          <pic:cNvPr id="84" name="Picture 84"/>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4029075" y="3532661"/>
                            <a:ext cx="1876425" cy="1511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9EF94B" id="Group 224" o:spid="_x0000_s1026" style="position:absolute;margin-left:1.35pt;margin-top:24.45pt;width:470.95pt;height:426.45pt;z-index:251466752;mso-width-relative:margin;mso-height-relative:margin" coordorigin="-23,-3709" coordsize="59833,54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">
                <v:shape id="Picture 9" o:spid="_x0000_s1027" type="#_x0000_t75" style="position:absolute;left:172;top:-3709;width:19583;height:15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737rGAAAA2wAAAA8AAABkcnMvZG93bnJldi54bWxEj0FrwkAUhO+F/oflFXqrmwpVSV1FCkIP&#10;FU1sld6e2WeSNvs2ZDca/fWuIHgcZuYbZjztTCUO1LjSsoLXXgSCOLO65FzB93r+MgLhPLLGyjIp&#10;OJGD6eTxYYyxtkdO6JD6XAQIuxgVFN7XsZQuK8ig69maOHh72xj0QTa51A0eA9xUsh9FA2mw5LBQ&#10;YE0fBWX/aWsUJG3yO0tXP4vt5uuc73h5Hvjln1LPT93sHYSnzt/Dt/anVjB8g+uX8APk5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HvfusYAAADbAAAADwAAAAAAAAAAAAAA&#10;AACfAgAAZHJzL2Rvd25yZXYueG1sUEsFBgAAAAAEAAQA9wAAAJIDAAAAAA==&#10;">
                  <v:imagedata r:id="rId195" o:title=""/>
                  <v:path arrowok="t"/>
                </v:shape>
                <v:shape id="Picture 10" o:spid="_x0000_s1028" type="#_x0000_t75" style="position:absolute;left:20535;top:-3528;width:18942;height:15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4qNzEAAAA2wAAAA8AAABkcnMvZG93bnJldi54bWxEj0+LwjAUxO+C3yE8wZumLviva5SyoHgQ&#10;Vt0Vr8/m2ZZNXkoTtfvtNwuCx2FmfsMsVq014k6NrxwrGA0TEMS50xUXCr6/1oMZCB+QNRrHpOCX&#10;PKyW3c4CU+0efKD7MRQiQtinqKAMoU6l9HlJFv3Q1cTRu7rGYoiyKaRu8BHh1si3JJlIixXHhRJr&#10;+igp/znerAJzyDa7a51cePeZzeZjMzrn+5NS/V6bvYMI1IZX+NneagXTCfx/iT9A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W4qNzEAAAA2wAAAA8AAAAAAAAAAAAAAAAA&#10;nwIAAGRycy9kb3ducmV2LnhtbFBLBQYAAAAABAAEAPcAAACQAwAAAAA=&#10;">
                  <v:imagedata r:id="rId196" o:title=""/>
                  <v:path arrowok="t"/>
                </v:shape>
                <v:shape id="Picture 11" o:spid="_x0000_s1029" type="#_x0000_t75" style="position:absolute;left:40386;top:-3441;width:19157;height:15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b9KjFAAAA2wAAAA8AAABkcnMvZG93bnJldi54bWxEj0FrwkAUhO8F/8PyhN7qRhG10VVEEZVi&#10;IdaDx0f2NUnNvg3ZbRL/vSsUehxm5htmsepMKRqqXWFZwXAQgSBOrS44U3D52r3NQDiPrLG0TAru&#10;5GC17L0sMNa25YSas89EgLCLUUHufRVL6dKcDLqBrYiD921rgz7IOpO6xjbATSlHUTSRBgsOCzlW&#10;tMkpvZ1/jYKqeD8cP/f+47SbjRP+abfX5rJV6rXfrecgPHX+P/zXPmgF0yk8v4QfIJ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m/SoxQAAANsAAAAPAAAAAAAAAAAAAAAA&#10;AJ8CAABkcnMvZG93bnJldi54bWxQSwUGAAAAAAQABAD3AAAAkQMAAAAA&#10;">
                  <v:imagedata r:id="rId197" o:title=""/>
                  <v:path arrowok="t"/>
                </v:shape>
                <v:shape id="Picture 2" o:spid="_x0000_s1030" type="#_x0000_t75" style="position:absolute;left:-23;top:15239;width:19049;height:15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ZzFTAAAAA2wAAAA8AAABkcnMvZG93bnJldi54bWxET02LwjAQvQv7H8IseBFNd0VXaqOsC4In&#10;0bp4HpqxrW0mpYm1/ntzEDw+3ney7k0tOmpdaVnB1yQCQZxZXXKu4P+0HS9AOI+ssbZMCh7kYL36&#10;GCQYa3vnI3Wpz0UIYRejgsL7JpbSZQUZdBPbEAfuYluDPsA2l7rFewg3tfyOork0WHJoKLChv4Ky&#10;Kr0ZBaOzPhz6eXX1m4V10z13M5NelBp+9r9LEJ56/xa/3Dut4CeMDV/CD5Cr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FnMVMAAAADbAAAADwAAAAAAAAAAAAAAAACfAgAA&#10;ZHJzL2Rvd25yZXYueG1sUEsFBgAAAAAEAAQA9wAAAIwDAAAAAA==&#10;">
                  <v:imagedata r:id="rId198" o:title=""/>
                  <v:path arrowok="t"/>
                </v:shape>
                <v:shape id="Picture 3" o:spid="_x0000_s1031" type="#_x0000_t75" style="position:absolute;left:20193;top:15176;width:19284;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Ga1rFAAAA2wAAAA8AAABkcnMvZG93bnJldi54bWxEj0trwzAQhO+F/gexhVxCIjeUNHWthDxo&#10;m1vJg54XaWMbWytjKY6bX18FAj0OM/MNky16W4uOWl86VvA8TkAQa2dKzhUcDx+jGQgfkA3WjknB&#10;L3lYzB8fMkyNu/COun3IRYSwT1FBEUKTSul1QRb92DXE0Tu51mKIss2lafES4baWkySZSoslx4UC&#10;G1oXpKv92Srgmbm+rD5Pw+9J93PNlxu9rr60UoOnfvkOIlAf/sP39tYoeH2D25f4A+T8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xmtaxQAAANsAAAAPAAAAAAAAAAAAAAAA&#10;AJ8CAABkcnMvZG93bnJldi54bWxQSwUGAAAAAAQABAD3AAAAkQMAAAAA&#10;">
                  <v:imagedata r:id="rId199" o:title=""/>
                  <v:path arrowok="t"/>
                </v:shape>
                <v:shape id="Picture 4" o:spid="_x0000_s1032" type="#_x0000_t75" style="position:absolute;left:40817;top:15176;width:18993;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NbyLAAAAA2wAAAA8AAABkcnMvZG93bnJldi54bWxET02LwjAQvQv+hzCCF1lTPSzaNYoKgojg&#10;WoW9Ds1sWmwmtUm1/vvNQdjj430vVp2txIMaXzpWMBknIIhzp0s2Cq6X3ccMhA/IGivHpOBFHlbL&#10;fm+BqXZPPtMjC0bEEPYpKihCqFMpfV6QRT92NXHkfl1jMUTYGKkbfMZwW8lpknxKiyXHhgJr2haU&#10;37LWKhhlP4fv+cacTMvHg20323tGpVLDQbf+AhGoC//it3uvFczi+vgl/gC5/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E1vIsAAAADbAAAADwAAAAAAAAAAAAAAAACfAgAA&#10;ZHJzL2Rvd25yZXYueG1sUEsFBgAAAAAEAAQA9wAAAIwDAAAAAA==&#10;">
                  <v:imagedata r:id="rId200" o:title=""/>
                  <v:path arrowok="t"/>
                </v:shape>
                <v:shape id="Picture 5" o:spid="_x0000_s1033" type="#_x0000_t75" style="position:absolute;left:580;top:35078;width:19336;height:15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jDKHFAAAA2wAAAA8AAABkcnMvZG93bnJldi54bWxEj09rwkAUxO8Fv8PyhN7qJmmpEl1FWoJ6&#10;av2D50f2mQSzb9PsNon99G6h0OMwM79hFqvB1KKj1lWWFcSTCARxbnXFhYLTMXuagXAeWWNtmRTc&#10;yMFqOXpYYKptz3vqDr4QAcIuRQWl900qpctLMugmtiEO3sW2Bn2QbSF1i32Am1omUfQqDVYcFkps&#10;6K2k/Hr4Ngo+f6Ls+HXzm+rjJT6b6S57xvdMqcfxsJ6D8DT4//Bfe6sVzBL4/RJ+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IwyhxQAAANsAAAAPAAAAAAAAAAAAAAAA&#10;AJ8CAABkcnMvZG93bnJldi54bWxQSwUGAAAAAAQABAD3AAAAkQMAAAAA&#10;">
                  <v:imagedata r:id="rId201" o:title=""/>
                  <v:path arrowok="t"/>
                </v:shape>
                <v:shape id="Picture 9" o:spid="_x0000_s1034" type="#_x0000_t75" style="position:absolute;left:20535;top:35078;width:18847;height:15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U6trGAAAA2wAAAA8AAABkcnMvZG93bnJldi54bWxEj0FrwkAUhO8F/8PyCr3VTS2UEF1FoqVC&#10;6aGxCt4e2WcSkn0bshsT/fXdgtDjMDPfMIvVaBpxoc5VlhW8TCMQxLnVFRcKfvbvzzEI55E1NpZJ&#10;wZUcrJaThwUm2g78TZfMFyJA2CWooPS+TaR0eUkG3dS2xME7286gD7IrpO5wCHDTyFkUvUmDFYeF&#10;EltKS8rrrDcKPjZft8M+3dWft3h7io/tFXvMlHp6HNdzEJ5G/x++t3daQfwKf1/CD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1Tq2sYAAADbAAAADwAAAAAAAAAAAAAA&#10;AACfAgAAZHJzL2Rvd25yZXYueG1sUEsFBgAAAAAEAAQA9wAAAJIDAAAAAA==&#10;">
                  <v:imagedata r:id="rId202" o:title=""/>
                  <v:path arrowok="t"/>
                </v:shape>
                <v:shape id="Picture 84" o:spid="_x0000_s1035" type="#_x0000_t75" style="position:absolute;left:40290;top:35326;width:18765;height:15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q1RDFAAAA2wAAAA8AAABkcnMvZG93bnJldi54bWxEj0FrAjEUhO9C/0N4hd40qZQiW6NIqVhY&#10;etD2oLfH5rlZunnZJum6+utNoeBxmJlvmPlycK3oKcTGs4bHiQJBXHnTcK3h63M9noGICdlg65k0&#10;nCnCcnE3mmNh/Im31O9SLTKEY4EabEpdIWWsLDmME98RZ+/og8OUZailCXjKcNfKqVLP0mHDecFi&#10;R6+Wqu/dr9NwlJePfSj3B7XZHH7eVlz2VpVaP9wPqxcQiYZ0C/+3342G2RP8fck/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atUQxQAAANsAAAAPAAAAAAAAAAAAAAAA&#10;AJ8CAABkcnMvZG93bnJldi54bWxQSwUGAAAAAAQABAD3AAAAkQMAAAAA&#10;">
                  <v:imagedata r:id="rId203" o:title=""/>
                  <v:path arrowok="t"/>
                </v:shape>
                <w10:wrap type="through"/>
              </v:group>
            </w:pict>
          </mc:Fallback>
        </mc:AlternateContent>
      </w:r>
      <w:r w:rsidR="009474A8">
        <w:rPr>
          <w:rFonts w:ascii="Times New Roman" w:hAnsi="Times New Roman" w:cs="Times New Roman"/>
          <w:noProof/>
          <w:sz w:val="24"/>
          <w:szCs w:val="24"/>
        </w:rPr>
        <mc:AlternateContent>
          <mc:Choice Requires="wps">
            <w:drawing>
              <wp:anchor distT="0" distB="0" distL="114300" distR="114300" simplePos="0" relativeHeight="251646976" behindDoc="0" locked="0" layoutInCell="1" allowOverlap="1" wp14:anchorId="547525CC" wp14:editId="27100E29">
                <wp:simplePos x="0" y="0"/>
                <wp:positionH relativeFrom="margin">
                  <wp:align>left</wp:align>
                </wp:positionH>
                <wp:positionV relativeFrom="paragraph">
                  <wp:posOffset>1463004</wp:posOffset>
                </wp:positionV>
                <wp:extent cx="370936" cy="258793"/>
                <wp:effectExtent l="0" t="0" r="0" b="0"/>
                <wp:wrapNone/>
                <wp:docPr id="341" name="Text Box 341"/>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4E2E9364"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7525CC" id="Text Box 341" o:spid="_x0000_s1153" type="#_x0000_t202" style="position:absolute;margin-left:0;margin-top:115.2pt;width:29.2pt;height:20.4pt;z-index:2516469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" filled="f" stroked="f" strokeweight=".5pt">
                <v:textbox>
                  <w:txbxContent>
                    <w:p w14:paraId="4E2E9364"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(i)</w:t>
                      </w:r>
                    </w:p>
                  </w:txbxContent>
                </v:textbox>
                <w10:wrap anchorx="margin"/>
              </v:shape>
            </w:pict>
          </mc:Fallback>
        </mc:AlternateContent>
      </w:r>
      <w:r w:rsidR="009474A8">
        <w:rPr>
          <w:rFonts w:ascii="Times New Roman" w:hAnsi="Times New Roman" w:cs="Times New Roman"/>
          <w:noProof/>
          <w:sz w:val="24"/>
          <w:szCs w:val="24"/>
        </w:rPr>
        <mc:AlternateContent>
          <mc:Choice Requires="wps">
            <w:drawing>
              <wp:anchor distT="0" distB="0" distL="114300" distR="114300" simplePos="0" relativeHeight="251645952" behindDoc="0" locked="0" layoutInCell="1" allowOverlap="1" wp14:anchorId="55408FA3" wp14:editId="2DFC1243">
                <wp:simplePos x="0" y="0"/>
                <wp:positionH relativeFrom="column">
                  <wp:posOffset>-29294</wp:posOffset>
                </wp:positionH>
                <wp:positionV relativeFrom="paragraph">
                  <wp:posOffset>31607</wp:posOffset>
                </wp:positionV>
                <wp:extent cx="370840" cy="301577"/>
                <wp:effectExtent l="0" t="0" r="0" b="3810"/>
                <wp:wrapNone/>
                <wp:docPr id="338" name="Text Box 338"/>
                <wp:cNvGraphicFramePr/>
                <a:graphic xmlns:a="http://schemas.openxmlformats.org/drawingml/2006/main">
                  <a:graphicData uri="http://schemas.microsoft.com/office/word/2010/wordprocessingShape">
                    <wps:wsp>
                      <wps:cNvSpPr txBox="1"/>
                      <wps:spPr>
                        <a:xfrm>
                          <a:off x="0" y="0"/>
                          <a:ext cx="370840" cy="301577"/>
                        </a:xfrm>
                        <a:prstGeom prst="rect">
                          <a:avLst/>
                        </a:prstGeom>
                        <a:noFill/>
                        <a:ln w="6350">
                          <a:noFill/>
                        </a:ln>
                      </wps:spPr>
                      <wps:txbx>
                        <w:txbxContent>
                          <w:p w14:paraId="08EF8214"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08FA3" id="Text Box 338" o:spid="_x0000_s1154" type="#_x0000_t202" style="position:absolute;margin-left:-2.3pt;margin-top:2.5pt;width:29.2pt;height:23.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" filled="f" stroked="f" strokeweight=".5pt">
                <v:textbox>
                  <w:txbxContent>
                    <w:p w14:paraId="08EF8214"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rPr>
                        <w:t>(a)</w:t>
                      </w:r>
                    </w:p>
                  </w:txbxContent>
                </v:textbox>
              </v:shape>
            </w:pict>
          </mc:Fallback>
        </mc:AlternateContent>
      </w:r>
    </w:p>
    <w:p w14:paraId="3D34225D" w14:textId="77777777" w:rsidR="00927465" w:rsidRDefault="002D7606" w:rsidP="00BC028B">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9364A77" wp14:editId="3A55663D">
                <wp:simplePos x="0" y="0"/>
                <wp:positionH relativeFrom="margin">
                  <wp:posOffset>4016458</wp:posOffset>
                </wp:positionH>
                <wp:positionV relativeFrom="paragraph">
                  <wp:posOffset>4823939</wp:posOffset>
                </wp:positionV>
                <wp:extent cx="474453" cy="310551"/>
                <wp:effectExtent l="0" t="0" r="0" b="0"/>
                <wp:wrapNone/>
                <wp:docPr id="369" name="Text Box 369"/>
                <wp:cNvGraphicFramePr/>
                <a:graphic xmlns:a="http://schemas.openxmlformats.org/drawingml/2006/main">
                  <a:graphicData uri="http://schemas.microsoft.com/office/word/2010/wordprocessingShape">
                    <wps:wsp>
                      <wps:cNvSpPr txBox="1"/>
                      <wps:spPr>
                        <a:xfrm>
                          <a:off x="0" y="0"/>
                          <a:ext cx="474453" cy="310551"/>
                        </a:xfrm>
                        <a:prstGeom prst="rect">
                          <a:avLst/>
                        </a:prstGeom>
                        <a:noFill/>
                        <a:ln w="6350">
                          <a:noFill/>
                        </a:ln>
                      </wps:spPr>
                      <wps:txbx>
                        <w:txbxContent>
                          <w:p w14:paraId="1C35A555" w14:textId="77777777" w:rsidR="008E2DE3" w:rsidRPr="002D7606" w:rsidRDefault="008E2DE3" w:rsidP="002D7606">
                            <w:pPr>
                              <w:rPr>
                                <w:rFonts w:ascii="Times New Roman" w:hAnsi="Times New Roman" w:cs="Times New Roman"/>
                                <w:sz w:val="24"/>
                                <w:szCs w:val="24"/>
                              </w:rPr>
                            </w:pPr>
                            <w:r w:rsidRPr="009D6DC0">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64A77" id="Text Box 369" o:spid="_x0000_s1155" type="#_x0000_t202" style="position:absolute;margin-left:316.25pt;margin-top:379.85pt;width:37.35pt;height:24.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" filled="f" stroked="f" strokeweight=".5pt">
                <v:textbox>
                  <w:txbxContent>
                    <w:p w14:paraId="1C35A555" w14:textId="77777777" w:rsidR="008E2DE3" w:rsidRPr="002D7606" w:rsidRDefault="008E2DE3" w:rsidP="002D7606">
                      <w:pPr>
                        <w:rPr>
                          <w:rFonts w:ascii="Times New Roman" w:hAnsi="Times New Roman" w:cs="Times New Roman"/>
                          <w:sz w:val="24"/>
                          <w:szCs w:val="24"/>
                        </w:rPr>
                      </w:pPr>
                      <w:r w:rsidRPr="009D6DC0">
                        <w:rPr>
                          <w:rFonts w:ascii="Times New Roman" w:hAnsi="Times New Roman" w:cs="Times New Roman"/>
                          <w:sz w:val="24"/>
                          <w:szCs w:val="24"/>
                          <w:highlight w:val="red"/>
                        </w:rPr>
                        <w:t>(iii)</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B991861" wp14:editId="793FFA17">
                <wp:simplePos x="0" y="0"/>
                <wp:positionH relativeFrom="margin">
                  <wp:posOffset>2034534</wp:posOffset>
                </wp:positionH>
                <wp:positionV relativeFrom="paragraph">
                  <wp:posOffset>4823784</wp:posOffset>
                </wp:positionV>
                <wp:extent cx="474453" cy="310551"/>
                <wp:effectExtent l="0" t="0" r="0" b="0"/>
                <wp:wrapNone/>
                <wp:docPr id="368" name="Text Box 368"/>
                <wp:cNvGraphicFramePr/>
                <a:graphic xmlns:a="http://schemas.openxmlformats.org/drawingml/2006/main">
                  <a:graphicData uri="http://schemas.microsoft.com/office/word/2010/wordprocessingShape">
                    <wps:wsp>
                      <wps:cNvSpPr txBox="1"/>
                      <wps:spPr>
                        <a:xfrm>
                          <a:off x="0" y="0"/>
                          <a:ext cx="474453" cy="310551"/>
                        </a:xfrm>
                        <a:prstGeom prst="rect">
                          <a:avLst/>
                        </a:prstGeom>
                        <a:noFill/>
                        <a:ln w="6350">
                          <a:noFill/>
                        </a:ln>
                      </wps:spPr>
                      <wps:txbx>
                        <w:txbxContent>
                          <w:p w14:paraId="177A1FA1" w14:textId="77777777" w:rsidR="008E2DE3" w:rsidRPr="002D7606" w:rsidRDefault="008E2DE3" w:rsidP="002D7606">
                            <w:pPr>
                              <w:rPr>
                                <w:rFonts w:ascii="Times New Roman" w:hAnsi="Times New Roman" w:cs="Times New Roman"/>
                                <w:sz w:val="24"/>
                                <w:szCs w:val="24"/>
                              </w:rPr>
                            </w:pPr>
                            <w:r w:rsidRPr="009D6DC0">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91861" id="Text Box 368" o:spid="_x0000_s1156" type="#_x0000_t202" style="position:absolute;margin-left:160.2pt;margin-top:379.85pt;width:37.35pt;height:24.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" filled="f" stroked="f" strokeweight=".5pt">
                <v:textbox>
                  <w:txbxContent>
                    <w:p w14:paraId="177A1FA1" w14:textId="77777777" w:rsidR="008E2DE3" w:rsidRPr="002D7606" w:rsidRDefault="008E2DE3" w:rsidP="002D7606">
                      <w:pPr>
                        <w:rPr>
                          <w:rFonts w:ascii="Times New Roman" w:hAnsi="Times New Roman" w:cs="Times New Roman"/>
                          <w:sz w:val="24"/>
                          <w:szCs w:val="24"/>
                        </w:rPr>
                      </w:pPr>
                      <w:r w:rsidRPr="009D6DC0">
                        <w:rPr>
                          <w:rFonts w:ascii="Times New Roman" w:hAnsi="Times New Roman" w:cs="Times New Roman"/>
                          <w:sz w:val="24"/>
                          <w:szCs w:val="24"/>
                          <w:highlight w:val="red"/>
                        </w:rPr>
                        <w:t>(ii)</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0B747E2" wp14:editId="266A2C95">
                <wp:simplePos x="0" y="0"/>
                <wp:positionH relativeFrom="margin">
                  <wp:posOffset>33511</wp:posOffset>
                </wp:positionH>
                <wp:positionV relativeFrom="paragraph">
                  <wp:posOffset>4858457</wp:posOffset>
                </wp:positionV>
                <wp:extent cx="370936" cy="258793"/>
                <wp:effectExtent l="0" t="0" r="0" b="0"/>
                <wp:wrapNone/>
                <wp:docPr id="367" name="Text Box 367"/>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275F16C4" w14:textId="77777777" w:rsidR="008E2DE3" w:rsidRPr="002D7606" w:rsidRDefault="008E2DE3" w:rsidP="002D7606">
                            <w:pPr>
                              <w:rPr>
                                <w:rFonts w:ascii="Times New Roman" w:hAnsi="Times New Roman" w:cs="Times New Roman"/>
                                <w:sz w:val="24"/>
                                <w:szCs w:val="24"/>
                              </w:rPr>
                            </w:pPr>
                            <w:r w:rsidRPr="009D6DC0">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B747E2" id="Text Box 367" o:spid="_x0000_s1157" type="#_x0000_t202" style="position:absolute;margin-left:2.65pt;margin-top:382.55pt;width:29.2pt;height:20.4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" filled="f" stroked="f" strokeweight=".5pt">
                <v:textbox>
                  <w:txbxContent>
                    <w:p w14:paraId="275F16C4" w14:textId="77777777" w:rsidR="008E2DE3" w:rsidRPr="002D7606" w:rsidRDefault="008E2DE3" w:rsidP="002D7606">
                      <w:pPr>
                        <w:rPr>
                          <w:rFonts w:ascii="Times New Roman" w:hAnsi="Times New Roman" w:cs="Times New Roman"/>
                          <w:sz w:val="24"/>
                          <w:szCs w:val="24"/>
                        </w:rPr>
                      </w:pPr>
                      <w:r w:rsidRPr="009D6DC0">
                        <w:rPr>
                          <w:rFonts w:ascii="Times New Roman" w:hAnsi="Times New Roman" w:cs="Times New Roman"/>
                          <w:sz w:val="24"/>
                          <w:szCs w:val="24"/>
                          <w:highlight w:val="red"/>
                        </w:rPr>
                        <w:t>(i)</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12B0A8B5" wp14:editId="523D1D14">
                <wp:simplePos x="0" y="0"/>
                <wp:positionH relativeFrom="margin">
                  <wp:align>left</wp:align>
                </wp:positionH>
                <wp:positionV relativeFrom="paragraph">
                  <wp:posOffset>3331210</wp:posOffset>
                </wp:positionV>
                <wp:extent cx="370840" cy="301577"/>
                <wp:effectExtent l="0" t="0" r="0" b="3810"/>
                <wp:wrapNone/>
                <wp:docPr id="361" name="Text Box 361"/>
                <wp:cNvGraphicFramePr/>
                <a:graphic xmlns:a="http://schemas.openxmlformats.org/drawingml/2006/main">
                  <a:graphicData uri="http://schemas.microsoft.com/office/word/2010/wordprocessingShape">
                    <wps:wsp>
                      <wps:cNvSpPr txBox="1"/>
                      <wps:spPr>
                        <a:xfrm>
                          <a:off x="0" y="0"/>
                          <a:ext cx="370840" cy="301577"/>
                        </a:xfrm>
                        <a:prstGeom prst="rect">
                          <a:avLst/>
                        </a:prstGeom>
                        <a:noFill/>
                        <a:ln w="6350">
                          <a:noFill/>
                        </a:ln>
                      </wps:spPr>
                      <wps:txbx>
                        <w:txbxContent>
                          <w:p w14:paraId="437F8127"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rPr>
                              <w:t>(</w:t>
                            </w:r>
                            <w:r>
                              <w:rPr>
                                <w:rFonts w:ascii="Times New Roman" w:hAnsi="Times New Roman" w:cs="Times New Roman"/>
                                <w:sz w:val="24"/>
                                <w:szCs w:val="24"/>
                              </w:rPr>
                              <w:t>c</w:t>
                            </w:r>
                            <w:r w:rsidRPr="002D7606">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0A8B5" id="Text Box 361" o:spid="_x0000_s1158" type="#_x0000_t202" style="position:absolute;margin-left:0;margin-top:262.3pt;width:29.2pt;height:23.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" filled="f" stroked="f" strokeweight=".5pt">
                <v:textbox>
                  <w:txbxContent>
                    <w:p w14:paraId="437F8127"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rPr>
                        <w:t>(</w:t>
                      </w:r>
                      <w:r>
                        <w:rPr>
                          <w:rFonts w:ascii="Times New Roman" w:hAnsi="Times New Roman" w:cs="Times New Roman"/>
                          <w:sz w:val="24"/>
                          <w:szCs w:val="24"/>
                        </w:rPr>
                        <w:t>c</w:t>
                      </w:r>
                      <w:r w:rsidRPr="002D7606">
                        <w:rPr>
                          <w:rFonts w:ascii="Times New Roman" w:hAnsi="Times New Roman" w:cs="Times New Roman"/>
                          <w:sz w:val="24"/>
                          <w:szCs w:val="24"/>
                        </w:rPr>
                        <w:t>)</w:t>
                      </w:r>
                    </w:p>
                  </w:txbxContent>
                </v:textbox>
                <w10:wrap anchorx="margin"/>
              </v:shape>
            </w:pict>
          </mc:Fallback>
        </mc:AlternateContent>
      </w:r>
      <w:r w:rsidR="009474A8">
        <w:rPr>
          <w:noProof/>
        </w:rPr>
        <mc:AlternateContent>
          <mc:Choice Requires="wps">
            <w:drawing>
              <wp:anchor distT="0" distB="0" distL="114300" distR="114300" simplePos="0" relativeHeight="251543552" behindDoc="0" locked="0" layoutInCell="1" allowOverlap="1" wp14:anchorId="55D1531E" wp14:editId="0D917703">
                <wp:simplePos x="0" y="0"/>
                <wp:positionH relativeFrom="margin">
                  <wp:align>right</wp:align>
                </wp:positionH>
                <wp:positionV relativeFrom="paragraph">
                  <wp:posOffset>5459646</wp:posOffset>
                </wp:positionV>
                <wp:extent cx="5876290" cy="635"/>
                <wp:effectExtent l="0" t="0" r="0" b="0"/>
                <wp:wrapThrough wrapText="bothSides">
                  <wp:wrapPolygon edited="0">
                    <wp:start x="0" y="0"/>
                    <wp:lineTo x="0" y="20802"/>
                    <wp:lineTo x="21497" y="20802"/>
                    <wp:lineTo x="21497" y="0"/>
                    <wp:lineTo x="0" y="0"/>
                  </wp:wrapPolygon>
                </wp:wrapThrough>
                <wp:docPr id="288" name="Text Box 288"/>
                <wp:cNvGraphicFramePr/>
                <a:graphic xmlns:a="http://schemas.openxmlformats.org/drawingml/2006/main">
                  <a:graphicData uri="http://schemas.microsoft.com/office/word/2010/wordprocessingShape">
                    <wps:wsp>
                      <wps:cNvSpPr txBox="1"/>
                      <wps:spPr>
                        <a:xfrm>
                          <a:off x="0" y="0"/>
                          <a:ext cx="5876290" cy="635"/>
                        </a:xfrm>
                        <a:prstGeom prst="rect">
                          <a:avLst/>
                        </a:prstGeom>
                        <a:solidFill>
                          <a:prstClr val="white"/>
                        </a:solidFill>
                        <a:ln>
                          <a:noFill/>
                        </a:ln>
                      </wps:spPr>
                      <wps:txbx>
                        <w:txbxContent>
                          <w:p w14:paraId="17B9D01C" w14:textId="77224828"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1" w:name="_Toc46074642"/>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18</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Low magnification SEM image</w:t>
                            </w:r>
                            <w:r>
                              <w:rPr>
                                <w:rFonts w:ascii="Times New Roman" w:hAnsi="Times New Roman" w:cs="Times New Roman"/>
                                <w:b/>
                                <w:bCs/>
                                <w:color w:val="000000" w:themeColor="text1"/>
                                <w:sz w:val="24"/>
                                <w:szCs w:val="24"/>
                              </w:rPr>
                              <w:t>s of compression sensors with</w:t>
                            </w:r>
                            <w:r w:rsidRPr="0024591C">
                              <w:rPr>
                                <w:rFonts w:ascii="Times New Roman" w:hAnsi="Times New Roman" w:cs="Times New Roman"/>
                                <w:b/>
                                <w:bCs/>
                                <w:color w:val="000000" w:themeColor="text1"/>
                                <w:sz w:val="24"/>
                                <w:szCs w:val="24"/>
                              </w:rPr>
                              <w:t xml:space="preserve"> (a) grid, (b) triangle and (c) honeycomb infill </w:t>
                            </w:r>
                            <w:r w:rsidRPr="0024591C">
                              <w:rPr>
                                <w:rFonts w:ascii="Times New Roman" w:hAnsi="Times New Roman" w:cs="Times New Roman"/>
                                <w:b/>
                                <w:bCs/>
                                <w:color w:val="000000" w:themeColor="text1"/>
                                <w:sz w:val="24"/>
                                <w:szCs w:val="24"/>
                              </w:rPr>
                              <w:t>pattern</w:t>
                            </w:r>
                            <w:r>
                              <w:rPr>
                                <w:rFonts w:ascii="Times New Roman" w:hAnsi="Times New Roman" w:cs="Times New Roman"/>
                                <w:b/>
                                <w:bCs/>
                                <w:color w:val="000000" w:themeColor="text1"/>
                                <w:sz w:val="24"/>
                                <w:szCs w:val="24"/>
                              </w:rPr>
                              <w:t>s</w:t>
                            </w:r>
                            <w:r w:rsidRPr="0024591C">
                              <w:rPr>
                                <w:rFonts w:ascii="Times New Roman" w:hAnsi="Times New Roman" w:cs="Times New Roman"/>
                                <w:b/>
                                <w:bCs/>
                                <w:color w:val="000000" w:themeColor="text1"/>
                                <w:sz w:val="24"/>
                                <w:szCs w:val="24"/>
                              </w:rPr>
                              <w:t xml:space="preserve"> at (i) 20%, (ii) 40% and (iii) 60% infill density with 260µm layer height and thickness</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D1531E" id="Text Box 288" o:spid="_x0000_s1159" type="#_x0000_t202" style="position:absolute;margin-left:411.5pt;margin-top:429.9pt;width:462.7pt;height:.05pt;z-index:2515435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" stroked="f">
                <v:textbox style="mso-fit-shape-to-text:t" inset="0,0,0,0">
                  <w:txbxContent>
                    <w:p w14:paraId="17B9D01C" w14:textId="77224828"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2" w:name="_Toc46074642"/>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18</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Low magnification SEM image</w:t>
                      </w:r>
                      <w:r>
                        <w:rPr>
                          <w:rFonts w:ascii="Times New Roman" w:hAnsi="Times New Roman" w:cs="Times New Roman"/>
                          <w:b/>
                          <w:bCs/>
                          <w:color w:val="000000" w:themeColor="text1"/>
                          <w:sz w:val="24"/>
                          <w:szCs w:val="24"/>
                        </w:rPr>
                        <w:t>s of compression sensors with</w:t>
                      </w:r>
                      <w:r w:rsidRPr="0024591C">
                        <w:rPr>
                          <w:rFonts w:ascii="Times New Roman" w:hAnsi="Times New Roman" w:cs="Times New Roman"/>
                          <w:b/>
                          <w:bCs/>
                          <w:color w:val="000000" w:themeColor="text1"/>
                          <w:sz w:val="24"/>
                          <w:szCs w:val="24"/>
                        </w:rPr>
                        <w:t xml:space="preserve"> (a) grid, (b) triangle and (c) honeycomb infill </w:t>
                      </w:r>
                      <w:r w:rsidRPr="0024591C">
                        <w:rPr>
                          <w:rFonts w:ascii="Times New Roman" w:hAnsi="Times New Roman" w:cs="Times New Roman"/>
                          <w:b/>
                          <w:bCs/>
                          <w:color w:val="000000" w:themeColor="text1"/>
                          <w:sz w:val="24"/>
                          <w:szCs w:val="24"/>
                        </w:rPr>
                        <w:t>pattern</w:t>
                      </w:r>
                      <w:r>
                        <w:rPr>
                          <w:rFonts w:ascii="Times New Roman" w:hAnsi="Times New Roman" w:cs="Times New Roman"/>
                          <w:b/>
                          <w:bCs/>
                          <w:color w:val="000000" w:themeColor="text1"/>
                          <w:sz w:val="24"/>
                          <w:szCs w:val="24"/>
                        </w:rPr>
                        <w:t>s</w:t>
                      </w:r>
                      <w:r w:rsidRPr="0024591C">
                        <w:rPr>
                          <w:rFonts w:ascii="Times New Roman" w:hAnsi="Times New Roman" w:cs="Times New Roman"/>
                          <w:b/>
                          <w:bCs/>
                          <w:color w:val="000000" w:themeColor="text1"/>
                          <w:sz w:val="24"/>
                          <w:szCs w:val="24"/>
                        </w:rPr>
                        <w:t xml:space="preserve"> at (i) 20%, (ii) 40% and (iii) 60% infill density with 260µm layer height and thickness</w:t>
                      </w:r>
                      <w:bookmarkEnd w:id="62"/>
                    </w:p>
                  </w:txbxContent>
                </v:textbox>
                <w10:wrap type="through" anchorx="margin"/>
              </v:shape>
            </w:pict>
          </mc:Fallback>
        </mc:AlternateContent>
      </w:r>
    </w:p>
    <w:p w14:paraId="14172B1F" w14:textId="77777777" w:rsidR="00927465" w:rsidRDefault="00927465" w:rsidP="00BC028B">
      <w:pPr>
        <w:spacing w:line="480" w:lineRule="auto"/>
        <w:rPr>
          <w:rFonts w:ascii="Times New Roman" w:hAnsi="Times New Roman" w:cs="Times New Roman"/>
          <w:b/>
          <w:sz w:val="24"/>
          <w:szCs w:val="24"/>
        </w:rPr>
      </w:pPr>
    </w:p>
    <w:p w14:paraId="57DDF5DD" w14:textId="77777777" w:rsidR="00927465" w:rsidRDefault="00927465" w:rsidP="00BC028B">
      <w:pPr>
        <w:spacing w:line="480" w:lineRule="auto"/>
        <w:rPr>
          <w:rFonts w:ascii="Times New Roman" w:hAnsi="Times New Roman" w:cs="Times New Roman"/>
          <w:b/>
          <w:sz w:val="24"/>
          <w:szCs w:val="24"/>
        </w:rPr>
      </w:pPr>
    </w:p>
    <w:p w14:paraId="792E0290" w14:textId="77777777" w:rsidR="00F9556D" w:rsidRDefault="00F9556D" w:rsidP="00BC028B">
      <w:pPr>
        <w:spacing w:line="480" w:lineRule="auto"/>
        <w:rPr>
          <w:rFonts w:ascii="Times New Roman" w:hAnsi="Times New Roman" w:cs="Times New Roman"/>
          <w:b/>
          <w:sz w:val="24"/>
          <w:szCs w:val="24"/>
        </w:rPr>
      </w:pPr>
    </w:p>
    <w:p w14:paraId="3161E539" w14:textId="77777777" w:rsidR="0024591C" w:rsidRDefault="002D7606" w:rsidP="008B7EF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0048" behindDoc="0" locked="0" layoutInCell="1" allowOverlap="1" wp14:anchorId="5DAE35BE" wp14:editId="208F7367">
                <wp:simplePos x="0" y="0"/>
                <wp:positionH relativeFrom="column">
                  <wp:posOffset>4180529</wp:posOffset>
                </wp:positionH>
                <wp:positionV relativeFrom="paragraph">
                  <wp:posOffset>1592880</wp:posOffset>
                </wp:positionV>
                <wp:extent cx="370936" cy="258793"/>
                <wp:effectExtent l="0" t="0" r="0" b="0"/>
                <wp:wrapNone/>
                <wp:docPr id="353" name="Text Box 353"/>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713CB8AA"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c</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E35BE" id="Text Box 353" o:spid="_x0000_s1160" type="#_x0000_t202" style="position:absolute;left:0;text-align:left;margin-left:329.2pt;margin-top:125.4pt;width:29.2pt;height:20.4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" filled="f" stroked="f" strokeweight=".5pt">
                <v:textbox>
                  <w:txbxContent>
                    <w:p w14:paraId="713CB8AA"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c</w:t>
                      </w:r>
                      <w:r w:rsidRPr="002D7606">
                        <w:rPr>
                          <w:rFonts w:ascii="Times New Roman" w:hAnsi="Times New Roman" w:cs="Times New Roman"/>
                          <w:sz w:val="24"/>
                          <w:szCs w:val="24"/>
                          <w:highlight w:val="red"/>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9024" behindDoc="0" locked="0" layoutInCell="1" allowOverlap="1" wp14:anchorId="5372FDDE" wp14:editId="3A4AEA92">
                <wp:simplePos x="0" y="0"/>
                <wp:positionH relativeFrom="column">
                  <wp:posOffset>2144563</wp:posOffset>
                </wp:positionH>
                <wp:positionV relativeFrom="paragraph">
                  <wp:posOffset>1598924</wp:posOffset>
                </wp:positionV>
                <wp:extent cx="370936" cy="258793"/>
                <wp:effectExtent l="0" t="0" r="0" b="0"/>
                <wp:wrapNone/>
                <wp:docPr id="352" name="Text Box 352"/>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31026EFF"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b</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72FDDE" id="Text Box 352" o:spid="_x0000_s1161" type="#_x0000_t202" style="position:absolute;left:0;text-align:left;margin-left:168.85pt;margin-top:125.9pt;width:29.2pt;height:20.4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" filled="f" stroked="f" strokeweight=".5pt">
                <v:textbox>
                  <w:txbxContent>
                    <w:p w14:paraId="31026EFF" w14:textId="77777777" w:rsidR="008E2DE3" w:rsidRPr="002D7606" w:rsidRDefault="008E2DE3" w:rsidP="002D7606">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b</w:t>
                      </w:r>
                      <w:r w:rsidRPr="002D7606">
                        <w:rPr>
                          <w:rFonts w:ascii="Times New Roman" w:hAnsi="Times New Roman" w:cs="Times New Roman"/>
                          <w:sz w:val="24"/>
                          <w:szCs w:val="24"/>
                          <w:highlight w:val="red"/>
                        </w:rPr>
                        <w:t>)</w:t>
                      </w:r>
                    </w:p>
                  </w:txbxContent>
                </v:textbox>
              </v:shape>
            </w:pict>
          </mc:Fallback>
        </mc:AlternateContent>
      </w:r>
      <w:r w:rsidR="009474A8">
        <w:rPr>
          <w:rFonts w:ascii="Times New Roman" w:hAnsi="Times New Roman" w:cs="Times New Roman"/>
          <w:noProof/>
          <w:sz w:val="24"/>
          <w:szCs w:val="24"/>
        </w:rPr>
        <mc:AlternateContent>
          <mc:Choice Requires="wps">
            <w:drawing>
              <wp:anchor distT="0" distB="0" distL="114300" distR="114300" simplePos="0" relativeHeight="251648000" behindDoc="0" locked="0" layoutInCell="1" allowOverlap="1" wp14:anchorId="01408E42" wp14:editId="6715A6B2">
                <wp:simplePos x="0" y="0"/>
                <wp:positionH relativeFrom="column">
                  <wp:posOffset>82814</wp:posOffset>
                </wp:positionH>
                <wp:positionV relativeFrom="paragraph">
                  <wp:posOffset>1566761</wp:posOffset>
                </wp:positionV>
                <wp:extent cx="370936" cy="258793"/>
                <wp:effectExtent l="0" t="0" r="0" b="0"/>
                <wp:wrapNone/>
                <wp:docPr id="350" name="Text Box 350"/>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6852B1B1"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408E42" id="Text Box 350" o:spid="_x0000_s1162" type="#_x0000_t202" style="position:absolute;left:0;text-align:left;margin-left:6.5pt;margin-top:123.35pt;width:29.2pt;height:20.4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" filled="f" stroked="f" strokeweight=".5pt">
                <v:textbox>
                  <w:txbxContent>
                    <w:p w14:paraId="6852B1B1" w14:textId="77777777" w:rsidR="008E2DE3" w:rsidRPr="002D7606" w:rsidRDefault="008E2DE3" w:rsidP="009474A8">
                      <w:pPr>
                        <w:rPr>
                          <w:rFonts w:ascii="Times New Roman" w:hAnsi="Times New Roman" w:cs="Times New Roman"/>
                          <w:sz w:val="24"/>
                          <w:szCs w:val="24"/>
                        </w:rPr>
                      </w:pPr>
                      <w:r w:rsidRPr="002D7606">
                        <w:rPr>
                          <w:rFonts w:ascii="Times New Roman" w:hAnsi="Times New Roman" w:cs="Times New Roman"/>
                          <w:sz w:val="24"/>
                          <w:szCs w:val="24"/>
                          <w:highlight w:val="red"/>
                        </w:rPr>
                        <w:t>(a)</w:t>
                      </w:r>
                    </w:p>
                  </w:txbxContent>
                </v:textbox>
              </v:shape>
            </w:pict>
          </mc:Fallback>
        </mc:AlternateContent>
      </w:r>
      <w:r w:rsidR="0018315B">
        <w:rPr>
          <w:noProof/>
        </w:rPr>
        <mc:AlternateContent>
          <mc:Choice Requires="wps">
            <w:drawing>
              <wp:anchor distT="0" distB="0" distL="114300" distR="114300" simplePos="0" relativeHeight="251542528" behindDoc="0" locked="0" layoutInCell="1" allowOverlap="1" wp14:anchorId="62459831" wp14:editId="44A8FBB1">
                <wp:simplePos x="0" y="0"/>
                <wp:positionH relativeFrom="margin">
                  <wp:posOffset>43132</wp:posOffset>
                </wp:positionH>
                <wp:positionV relativeFrom="paragraph">
                  <wp:posOffset>2054836</wp:posOffset>
                </wp:positionV>
                <wp:extent cx="5937885" cy="635"/>
                <wp:effectExtent l="0" t="0" r="5715" b="0"/>
                <wp:wrapThrough wrapText="bothSides">
                  <wp:wrapPolygon edited="0">
                    <wp:start x="0" y="0"/>
                    <wp:lineTo x="0" y="20681"/>
                    <wp:lineTo x="21551" y="20681"/>
                    <wp:lineTo x="21551" y="0"/>
                    <wp:lineTo x="0" y="0"/>
                  </wp:wrapPolygon>
                </wp:wrapThrough>
                <wp:docPr id="286" name="Text Box 286"/>
                <wp:cNvGraphicFramePr/>
                <a:graphic xmlns:a="http://schemas.openxmlformats.org/drawingml/2006/main">
                  <a:graphicData uri="http://schemas.microsoft.com/office/word/2010/wordprocessingShape">
                    <wps:wsp>
                      <wps:cNvSpPr txBox="1"/>
                      <wps:spPr>
                        <a:xfrm>
                          <a:off x="0" y="0"/>
                          <a:ext cx="5937885" cy="635"/>
                        </a:xfrm>
                        <a:prstGeom prst="rect">
                          <a:avLst/>
                        </a:prstGeom>
                        <a:solidFill>
                          <a:prstClr val="white"/>
                        </a:solidFill>
                        <a:ln>
                          <a:noFill/>
                        </a:ln>
                      </wps:spPr>
                      <wps:txbx>
                        <w:txbxContent>
                          <w:p w14:paraId="557C2CC6" w14:textId="70C3D27D"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3" w:name="_Toc46074643"/>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19</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SEM i</w:t>
                            </w:r>
                            <w:r>
                              <w:rPr>
                                <w:rFonts w:ascii="Times New Roman" w:hAnsi="Times New Roman" w:cs="Times New Roman"/>
                                <w:b/>
                                <w:bCs/>
                                <w:color w:val="000000" w:themeColor="text1"/>
                                <w:sz w:val="24"/>
                                <w:szCs w:val="24"/>
                              </w:rPr>
                              <w:t>mages of tension samples with a</w:t>
                            </w:r>
                            <w:r w:rsidRPr="0024591C">
                              <w:rPr>
                                <w:rFonts w:ascii="Times New Roman" w:hAnsi="Times New Roman" w:cs="Times New Roman"/>
                                <w:b/>
                                <w:bCs/>
                                <w:color w:val="000000" w:themeColor="text1"/>
                                <w:sz w:val="24"/>
                                <w:szCs w:val="24"/>
                              </w:rPr>
                              <w:t xml:space="preserve"> grid infill pattern at (a) 20%, (b) 40% and (c) 60% infill density with 410 µm layer height and thickness</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459831" id="Text Box 286" o:spid="_x0000_s1163" type="#_x0000_t202" style="position:absolute;left:0;text-align:left;margin-left:3.4pt;margin-top:161.8pt;width:467.55pt;height:.05pt;z-index:251542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" stroked="f">
                <v:textbox style="mso-fit-shape-to-text:t" inset="0,0,0,0">
                  <w:txbxContent>
                    <w:p w14:paraId="557C2CC6" w14:textId="70C3D27D"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4" w:name="_Toc46074643"/>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19</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SEM i</w:t>
                      </w:r>
                      <w:r>
                        <w:rPr>
                          <w:rFonts w:ascii="Times New Roman" w:hAnsi="Times New Roman" w:cs="Times New Roman"/>
                          <w:b/>
                          <w:bCs/>
                          <w:color w:val="000000" w:themeColor="text1"/>
                          <w:sz w:val="24"/>
                          <w:szCs w:val="24"/>
                        </w:rPr>
                        <w:t>mages of tension samples with a</w:t>
                      </w:r>
                      <w:r w:rsidRPr="0024591C">
                        <w:rPr>
                          <w:rFonts w:ascii="Times New Roman" w:hAnsi="Times New Roman" w:cs="Times New Roman"/>
                          <w:b/>
                          <w:bCs/>
                          <w:color w:val="000000" w:themeColor="text1"/>
                          <w:sz w:val="24"/>
                          <w:szCs w:val="24"/>
                        </w:rPr>
                        <w:t xml:space="preserve"> grid infill pattern at (a) 20%, (b) 40% and (c) 60% infill density with 410 µm layer height and thickness</w:t>
                      </w:r>
                      <w:bookmarkEnd w:id="64"/>
                    </w:p>
                  </w:txbxContent>
                </v:textbox>
                <w10:wrap type="through" anchorx="margin"/>
              </v:shape>
            </w:pict>
          </mc:Fallback>
        </mc:AlternateContent>
      </w:r>
      <w:r w:rsidR="0018315B">
        <w:rPr>
          <w:rFonts w:ascii="Times New Roman" w:hAnsi="Times New Roman" w:cs="Times New Roman"/>
          <w:b/>
          <w:noProof/>
          <w:sz w:val="24"/>
          <w:szCs w:val="24"/>
        </w:rPr>
        <mc:AlternateContent>
          <mc:Choice Requires="wpg">
            <w:drawing>
              <wp:anchor distT="0" distB="0" distL="114300" distR="114300" simplePos="0" relativeHeight="251467776" behindDoc="0" locked="0" layoutInCell="1" allowOverlap="1" wp14:anchorId="66E06935" wp14:editId="21CC86E6">
                <wp:simplePos x="0" y="0"/>
                <wp:positionH relativeFrom="margin">
                  <wp:posOffset>119919</wp:posOffset>
                </wp:positionH>
                <wp:positionV relativeFrom="paragraph">
                  <wp:posOffset>426972</wp:posOffset>
                </wp:positionV>
                <wp:extent cx="5876447" cy="1463485"/>
                <wp:effectExtent l="0" t="0" r="0" b="3810"/>
                <wp:wrapThrough wrapText="bothSides">
                  <wp:wrapPolygon edited="0">
                    <wp:start x="0" y="0"/>
                    <wp:lineTo x="0" y="21094"/>
                    <wp:lineTo x="14845" y="21375"/>
                    <wp:lineTo x="21497" y="21375"/>
                    <wp:lineTo x="21497" y="0"/>
                    <wp:lineTo x="14285" y="0"/>
                    <wp:lineTo x="0" y="0"/>
                  </wp:wrapPolygon>
                </wp:wrapThrough>
                <wp:docPr id="287" name="Group 287"/>
                <wp:cNvGraphicFramePr/>
                <a:graphic xmlns:a="http://schemas.openxmlformats.org/drawingml/2006/main">
                  <a:graphicData uri="http://schemas.microsoft.com/office/word/2010/wordprocessingGroup">
                    <wpg:wgp>
                      <wpg:cNvGrpSpPr/>
                      <wpg:grpSpPr>
                        <a:xfrm>
                          <a:off x="0" y="0"/>
                          <a:ext cx="5876447" cy="1463485"/>
                          <a:chOff x="0" y="0"/>
                          <a:chExt cx="5876447" cy="1463485"/>
                        </a:xfrm>
                      </wpg:grpSpPr>
                      <pic:pic xmlns:pic="http://schemas.openxmlformats.org/drawingml/2006/picture">
                        <pic:nvPicPr>
                          <pic:cNvPr id="86" name="Picture 2"/>
                          <pic:cNvPicPr>
                            <a:picLocks noChangeAspect="1"/>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1921510" cy="1438275"/>
                          </a:xfrm>
                          <a:prstGeom prst="rect">
                            <a:avLst/>
                          </a:prstGeom>
                        </pic:spPr>
                      </pic:pic>
                      <pic:pic xmlns:pic="http://schemas.openxmlformats.org/drawingml/2006/picture">
                        <pic:nvPicPr>
                          <pic:cNvPr id="87" name="Picture 3"/>
                          <pic:cNvPicPr>
                            <a:picLocks noChangeAspect="1"/>
                          </pic:cNvPicPr>
                        </pic:nvPicPr>
                        <pic:blipFill>
                          <a:blip r:embed="rId205" cstate="print">
                            <a:extLst>
                              <a:ext uri="{28A0092B-C50C-407E-A947-70E740481C1C}">
                                <a14:useLocalDpi xmlns:a14="http://schemas.microsoft.com/office/drawing/2010/main" val="0"/>
                              </a:ext>
                            </a:extLst>
                          </a:blip>
                          <a:stretch>
                            <a:fillRect/>
                          </a:stretch>
                        </pic:blipFill>
                        <pic:spPr>
                          <a:xfrm>
                            <a:off x="2042556" y="0"/>
                            <a:ext cx="1819275" cy="1451610"/>
                          </a:xfrm>
                          <a:prstGeom prst="rect">
                            <a:avLst/>
                          </a:prstGeom>
                        </pic:spPr>
                      </pic:pic>
                      <pic:pic xmlns:pic="http://schemas.openxmlformats.org/drawingml/2006/picture">
                        <pic:nvPicPr>
                          <pic:cNvPr id="88" name="Picture 4"/>
                          <pic:cNvPicPr>
                            <a:picLocks noChangeAspect="1"/>
                          </pic:cNvPicPr>
                        </pic:nvPicPr>
                        <pic:blipFill>
                          <a:blip r:embed="rId206" cstate="print">
                            <a:extLst>
                              <a:ext uri="{28A0092B-C50C-407E-A947-70E740481C1C}">
                                <a14:useLocalDpi xmlns:a14="http://schemas.microsoft.com/office/drawing/2010/main" val="0"/>
                              </a:ext>
                            </a:extLst>
                          </a:blip>
                          <a:stretch>
                            <a:fillRect/>
                          </a:stretch>
                        </pic:blipFill>
                        <pic:spPr>
                          <a:xfrm>
                            <a:off x="4085112" y="11875"/>
                            <a:ext cx="1791335" cy="1451610"/>
                          </a:xfrm>
                          <a:prstGeom prst="rect">
                            <a:avLst/>
                          </a:prstGeom>
                        </pic:spPr>
                      </pic:pic>
                    </wpg:wgp>
                  </a:graphicData>
                </a:graphic>
              </wp:anchor>
            </w:drawing>
          </mc:Choice>
          <mc:Fallback>
            <w:pict>
              <v:group w14:anchorId="56F822F4" id="Group 287" o:spid="_x0000_s1026" style="position:absolute;margin-left:9.45pt;margin-top:33.6pt;width:462.7pt;height:115.25pt;z-index:251467776;mso-position-horizontal-relative:margin" coordsize="58764,14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">
                <v:shape id="Picture 2" o:spid="_x0000_s1027" type="#_x0000_t75" style="position:absolute;width:19215;height:14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ml7DAAAA2wAAAA8AAABkcnMvZG93bnJldi54bWxEj19rwjAUxd8Hfodwhb3NZDKKVqOMymB7&#10;EdaK4NulubbF5qY0We326c1A8PFw/vw46+1oWzFQ7xvHGl5nCgRx6UzDlYZD8fGyAOEDssHWMWn4&#10;JQ/bzeRpjalxV/6mIQ+ViCPsU9RQh9ClUvqyJot+5jri6J1dbzFE2VfS9HiN47aVc6USabHhSKix&#10;o6ym8pL/2AhR+1NWHLlY5ofhjY7JTn1lf1o/T8f3FYhAY3iE7+1Po2GRwP+X+APk5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f6aXsMAAADbAAAADwAAAAAAAAAAAAAAAACf&#10;AgAAZHJzL2Rvd25yZXYueG1sUEsFBgAAAAAEAAQA9wAAAI8DAAAAAA==&#10;">
                  <v:imagedata r:id="rId207" o:title=""/>
                  <v:path arrowok="t"/>
                </v:shape>
                <v:shape id="Picture 3" o:spid="_x0000_s1028" type="#_x0000_t75" style="position:absolute;left:20425;width:18193;height:145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SR7zGAAAA2wAAAA8AAABkcnMvZG93bnJldi54bWxEj0FrwkAUhO8F/8PyhF6KblqsSnQVKbQU&#10;DwVT0esj+5KNZt+m2VVjf31XEHocZuYbZr7sbC3O1PrKsYLnYQKCOHe64lLB9vt9MAXhA7LG2jEp&#10;uJKH5aL3MMdUuwtv6JyFUkQI+xQVmBCaVEqfG7Loh64hjl7hWoshyraUusVLhNtaviTJWFqsOC4Y&#10;bOjNUH7MTlYBnn5fr4ev7c9o/7HOxhtX7MxTodRjv1vNQATqwn/43v7UCqYTuH2JP0A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xJHvMYAAADbAAAADwAAAAAAAAAAAAAA&#10;AACfAgAAZHJzL2Rvd25yZXYueG1sUEsFBgAAAAAEAAQA9wAAAJIDAAAAAA==&#10;">
                  <v:imagedata r:id="rId208" o:title=""/>
                  <v:path arrowok="t"/>
                </v:shape>
                <v:shape id="Picture 4" o:spid="_x0000_s1029" type="#_x0000_t75" style="position:absolute;left:40851;top:118;width:17913;height:145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fUCnBAAAA2wAAAA8AAABkcnMvZG93bnJldi54bWxEj8GKwkAMhu+C7zBE8KZTXRSpjiILsgue&#10;tO6eQye2xU6m25m19e3NQfAY/vxfvmx2vavVndpQeTYwmyagiHNvKy4MXLLDZAUqRGSLtWcy8KAA&#10;u+1wsMHU+o5PdD/HQgmEQ4oGyhibVOuQl+QwTH1DLNnVtw6jjG2hbYudwF2t50my1A4rlgslNvRZ&#10;Un47/zvRqPeLZfXz+4fZtT9+ZbPC6Y/OmPGo369BRerje/nV/rYGViIrvwgA9PY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RfUCnBAAAA2wAAAA8AAAAAAAAAAAAAAAAAnwIA&#10;AGRycy9kb3ducmV2LnhtbFBLBQYAAAAABAAEAPcAAACNAwAAAAA=&#10;">
                  <v:imagedata r:id="rId209" o:title=""/>
                  <v:path arrowok="t"/>
                </v:shape>
                <w10:wrap type="through" anchorx="margin"/>
              </v:group>
            </w:pict>
          </mc:Fallback>
        </mc:AlternateContent>
      </w:r>
    </w:p>
    <w:p w14:paraId="13A392DA" w14:textId="77777777" w:rsidR="0024591C" w:rsidRDefault="0024591C" w:rsidP="008B7EF4">
      <w:pPr>
        <w:spacing w:line="480" w:lineRule="auto"/>
        <w:jc w:val="both"/>
        <w:rPr>
          <w:rFonts w:ascii="Times New Roman" w:hAnsi="Times New Roman" w:cs="Times New Roman"/>
          <w:sz w:val="24"/>
          <w:szCs w:val="24"/>
        </w:rPr>
      </w:pPr>
    </w:p>
    <w:p w14:paraId="05457231" w14:textId="20051BDC" w:rsidR="00BF69FC" w:rsidRDefault="00CA4552" w:rsidP="007B615E">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9488" behindDoc="0" locked="0" layoutInCell="1" allowOverlap="1" wp14:anchorId="74408FD9" wp14:editId="3E5FF7FA">
                <wp:simplePos x="0" y="0"/>
                <wp:positionH relativeFrom="column">
                  <wp:posOffset>5623560</wp:posOffset>
                </wp:positionH>
                <wp:positionV relativeFrom="paragraph">
                  <wp:posOffset>3273425</wp:posOffset>
                </wp:positionV>
                <wp:extent cx="370936" cy="304800"/>
                <wp:effectExtent l="0" t="0" r="0" b="0"/>
                <wp:wrapNone/>
                <wp:docPr id="503" name="Text Box 503"/>
                <wp:cNvGraphicFramePr/>
                <a:graphic xmlns:a="http://schemas.openxmlformats.org/drawingml/2006/main">
                  <a:graphicData uri="http://schemas.microsoft.com/office/word/2010/wordprocessingShape">
                    <wps:wsp>
                      <wps:cNvSpPr txBox="1"/>
                      <wps:spPr>
                        <a:xfrm>
                          <a:off x="0" y="0"/>
                          <a:ext cx="370936" cy="304800"/>
                        </a:xfrm>
                        <a:prstGeom prst="rect">
                          <a:avLst/>
                        </a:prstGeom>
                        <a:noFill/>
                        <a:ln w="6350">
                          <a:noFill/>
                        </a:ln>
                      </wps:spPr>
                      <wps:txbx>
                        <w:txbxContent>
                          <w:p w14:paraId="6D94E67A" w14:textId="5E66C5CD" w:rsidR="008E2DE3" w:rsidRPr="002D7606" w:rsidRDefault="008E2DE3" w:rsidP="00DC08A5">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3</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8FD9" id="Text Box 503" o:spid="_x0000_s1164" type="#_x0000_t202" style="position:absolute;left:0;text-align:left;margin-left:442.8pt;margin-top:257.75pt;width:29.2pt;height:2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" filled="f" stroked="f" strokeweight=".5pt">
                <v:textbox>
                  <w:txbxContent>
                    <w:p w14:paraId="6D94E67A" w14:textId="5E66C5CD" w:rsidR="008E2DE3" w:rsidRPr="002D7606" w:rsidRDefault="008E2DE3" w:rsidP="00DC08A5">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3</w:t>
                      </w:r>
                      <w:r w:rsidRPr="00433EE0">
                        <w:rPr>
                          <w:rFonts w:ascii="Times New Roman" w:hAnsi="Times New Roman" w:cs="Times New Roman"/>
                          <w:sz w:val="24"/>
                          <w:szCs w:val="24"/>
                        </w:rPr>
                        <w:t>)</w:t>
                      </w:r>
                    </w:p>
                  </w:txbxContent>
                </v:textbox>
              </v:shape>
            </w:pict>
          </mc:Fallback>
        </mc:AlternateContent>
      </w:r>
      <w:r w:rsidR="0038340E">
        <w:rPr>
          <w:rFonts w:ascii="Times New Roman" w:hAnsi="Times New Roman" w:cs="Times New Roman"/>
          <w:sz w:val="24"/>
          <w:szCs w:val="24"/>
        </w:rPr>
        <w:t xml:space="preserve">On the model images, a known dimension depicting the sample length </w:t>
      </w:r>
      <w:r w:rsidR="00C70F54">
        <w:rPr>
          <w:rFonts w:ascii="Times New Roman" w:hAnsi="Times New Roman" w:cs="Times New Roman"/>
          <w:sz w:val="24"/>
          <w:szCs w:val="24"/>
        </w:rPr>
        <w:t xml:space="preserve">was used to set the scale. </w:t>
      </w:r>
      <w:r w:rsidR="002E7B6D">
        <w:rPr>
          <w:rFonts w:ascii="Times New Roman" w:hAnsi="Times New Roman" w:cs="Times New Roman"/>
          <w:sz w:val="24"/>
          <w:szCs w:val="24"/>
        </w:rPr>
        <w:t>The model images were</w:t>
      </w:r>
      <w:r w:rsidR="00EE3B2C">
        <w:rPr>
          <w:rFonts w:ascii="Times New Roman" w:hAnsi="Times New Roman" w:cs="Times New Roman"/>
          <w:sz w:val="24"/>
          <w:szCs w:val="24"/>
        </w:rPr>
        <w:t xml:space="preserve"> deemed to be proportional and to scale</w:t>
      </w:r>
      <w:r w:rsidR="002E7B6D">
        <w:rPr>
          <w:rFonts w:ascii="Times New Roman" w:hAnsi="Times New Roman" w:cs="Times New Roman"/>
          <w:sz w:val="24"/>
          <w:szCs w:val="24"/>
        </w:rPr>
        <w:t xml:space="preserve"> after analyzing the </w:t>
      </w:r>
      <w:proofErr w:type="spellStart"/>
      <w:r w:rsidR="002E7B6D">
        <w:rPr>
          <w:rFonts w:ascii="Times New Roman" w:hAnsi="Times New Roman" w:cs="Times New Roman"/>
          <w:sz w:val="24"/>
          <w:szCs w:val="24"/>
        </w:rPr>
        <w:t>gcode</w:t>
      </w:r>
      <w:proofErr w:type="spellEnd"/>
      <w:r w:rsidR="002E7B6D">
        <w:rPr>
          <w:rFonts w:ascii="Times New Roman" w:hAnsi="Times New Roman" w:cs="Times New Roman"/>
          <w:sz w:val="24"/>
          <w:szCs w:val="24"/>
        </w:rPr>
        <w:t xml:space="preserve">. </w:t>
      </w:r>
      <w:r w:rsidR="008A717C">
        <w:rPr>
          <w:rFonts w:ascii="Times New Roman" w:hAnsi="Times New Roman" w:cs="Times New Roman"/>
          <w:sz w:val="24"/>
          <w:szCs w:val="24"/>
        </w:rPr>
        <w:t xml:space="preserve">Each unit of travel on the print axes represents a millimeter. This information was used to verify a known distance by locating the lines of </w:t>
      </w:r>
      <w:proofErr w:type="spellStart"/>
      <w:r w:rsidR="008A717C">
        <w:rPr>
          <w:rFonts w:ascii="Times New Roman" w:hAnsi="Times New Roman" w:cs="Times New Roman"/>
          <w:sz w:val="24"/>
          <w:szCs w:val="24"/>
        </w:rPr>
        <w:t>gcode</w:t>
      </w:r>
      <w:proofErr w:type="spellEnd"/>
      <w:r w:rsidR="008A717C">
        <w:rPr>
          <w:rFonts w:ascii="Times New Roman" w:hAnsi="Times New Roman" w:cs="Times New Roman"/>
          <w:sz w:val="24"/>
          <w:szCs w:val="24"/>
        </w:rPr>
        <w:t xml:space="preserve"> that depicted the location of the predetermined points and using them to calculate the distance</w:t>
      </w:r>
      <w:r w:rsidR="000E726C">
        <w:rPr>
          <w:rFonts w:ascii="Times New Roman" w:hAnsi="Times New Roman" w:cs="Times New Roman"/>
          <w:sz w:val="24"/>
          <w:szCs w:val="24"/>
        </w:rPr>
        <w:t xml:space="preserve"> between the points</w:t>
      </w:r>
      <w:r w:rsidR="008A717C">
        <w:rPr>
          <w:rFonts w:ascii="Times New Roman" w:hAnsi="Times New Roman" w:cs="Times New Roman"/>
          <w:sz w:val="24"/>
          <w:szCs w:val="24"/>
        </w:rPr>
        <w:t xml:space="preserve">. All checks </w:t>
      </w:r>
      <w:r w:rsidR="00D5439D">
        <w:rPr>
          <w:rFonts w:ascii="Times New Roman" w:hAnsi="Times New Roman" w:cs="Times New Roman"/>
          <w:sz w:val="24"/>
          <w:szCs w:val="24"/>
        </w:rPr>
        <w:t>done verifying known distances were</w:t>
      </w:r>
      <w:r w:rsidR="000E726C">
        <w:rPr>
          <w:rFonts w:ascii="Times New Roman" w:hAnsi="Times New Roman" w:cs="Times New Roman"/>
          <w:sz w:val="24"/>
          <w:szCs w:val="24"/>
        </w:rPr>
        <w:t xml:space="preserve"> found to be</w:t>
      </w:r>
      <w:r w:rsidR="00D5439D">
        <w:rPr>
          <w:rFonts w:ascii="Times New Roman" w:hAnsi="Times New Roman" w:cs="Times New Roman"/>
          <w:sz w:val="24"/>
          <w:szCs w:val="24"/>
        </w:rPr>
        <w:t xml:space="preserve"> accurate</w:t>
      </w:r>
      <w:r w:rsidR="00385C73">
        <w:rPr>
          <w:rFonts w:ascii="Times New Roman" w:hAnsi="Times New Roman" w:cs="Times New Roman"/>
          <w:sz w:val="24"/>
          <w:szCs w:val="24"/>
        </w:rPr>
        <w:t>.</w:t>
      </w:r>
      <w:r w:rsidR="00B9591C">
        <w:rPr>
          <w:rFonts w:ascii="Times New Roman" w:hAnsi="Times New Roman" w:cs="Times New Roman"/>
          <w:sz w:val="24"/>
          <w:szCs w:val="24"/>
        </w:rPr>
        <w:t xml:space="preserve"> The infill area</w:t>
      </w:r>
      <w:r w:rsidR="00385C73">
        <w:rPr>
          <w:rFonts w:ascii="Times New Roman" w:hAnsi="Times New Roman" w:cs="Times New Roman"/>
          <w:sz w:val="24"/>
          <w:szCs w:val="24"/>
        </w:rPr>
        <w:t xml:space="preserve"> was calculated by subtracting the </w:t>
      </w:r>
      <w:r w:rsidR="00682270">
        <w:rPr>
          <w:rFonts w:ascii="Times New Roman" w:hAnsi="Times New Roman" w:cs="Times New Roman"/>
          <w:sz w:val="24"/>
          <w:szCs w:val="24"/>
        </w:rPr>
        <w:t xml:space="preserve">pore area, depicted as the inner area highlighted in a red marker on the images, from the </w:t>
      </w:r>
      <w:r w:rsidR="00AB74A5">
        <w:rPr>
          <w:rFonts w:ascii="Times New Roman" w:hAnsi="Times New Roman" w:cs="Times New Roman"/>
          <w:sz w:val="24"/>
          <w:szCs w:val="24"/>
        </w:rPr>
        <w:t>“</w:t>
      </w:r>
      <w:r w:rsidR="00682270">
        <w:rPr>
          <w:rFonts w:ascii="Times New Roman" w:hAnsi="Times New Roman" w:cs="Times New Roman"/>
          <w:sz w:val="24"/>
          <w:szCs w:val="24"/>
        </w:rPr>
        <w:t>phantom</w:t>
      </w:r>
      <w:r w:rsidR="00AB74A5">
        <w:rPr>
          <w:rFonts w:ascii="Times New Roman" w:hAnsi="Times New Roman" w:cs="Times New Roman"/>
          <w:sz w:val="24"/>
          <w:szCs w:val="24"/>
        </w:rPr>
        <w:t>”</w:t>
      </w:r>
      <w:r w:rsidR="00682270">
        <w:rPr>
          <w:rFonts w:ascii="Times New Roman" w:hAnsi="Times New Roman" w:cs="Times New Roman"/>
          <w:sz w:val="24"/>
          <w:szCs w:val="24"/>
        </w:rPr>
        <w:t xml:space="preserve"> solid</w:t>
      </w:r>
      <w:r w:rsidR="009F0666">
        <w:rPr>
          <w:rFonts w:ascii="Times New Roman" w:hAnsi="Times New Roman" w:cs="Times New Roman"/>
          <w:sz w:val="24"/>
          <w:szCs w:val="24"/>
        </w:rPr>
        <w:t xml:space="preserve"> which would be the area taken up by the material if a pore was not present</w:t>
      </w:r>
      <w:r w:rsidR="00682270">
        <w:rPr>
          <w:rFonts w:ascii="Times New Roman" w:hAnsi="Times New Roman" w:cs="Times New Roman"/>
          <w:sz w:val="24"/>
          <w:szCs w:val="24"/>
        </w:rPr>
        <w:t xml:space="preserve">, </w:t>
      </w:r>
      <w:r w:rsidR="009F0666">
        <w:rPr>
          <w:rFonts w:ascii="Times New Roman" w:hAnsi="Times New Roman" w:cs="Times New Roman"/>
          <w:sz w:val="24"/>
          <w:szCs w:val="24"/>
        </w:rPr>
        <w:t xml:space="preserve">in this case </w:t>
      </w:r>
      <w:r w:rsidR="00682270">
        <w:rPr>
          <w:rFonts w:ascii="Times New Roman" w:hAnsi="Times New Roman" w:cs="Times New Roman"/>
          <w:sz w:val="24"/>
          <w:szCs w:val="24"/>
        </w:rPr>
        <w:t>shown as the outer area</w:t>
      </w:r>
      <w:r w:rsidR="009F0666">
        <w:rPr>
          <w:rFonts w:ascii="Times New Roman" w:hAnsi="Times New Roman" w:cs="Times New Roman"/>
          <w:sz w:val="24"/>
          <w:szCs w:val="24"/>
        </w:rPr>
        <w:t xml:space="preserve"> also</w:t>
      </w:r>
      <w:r w:rsidR="00682270">
        <w:rPr>
          <w:rFonts w:ascii="Times New Roman" w:hAnsi="Times New Roman" w:cs="Times New Roman"/>
          <w:sz w:val="24"/>
          <w:szCs w:val="24"/>
        </w:rPr>
        <w:t xml:space="preserve"> highlighted in red</w:t>
      </w:r>
      <w:r w:rsidR="009F0666">
        <w:rPr>
          <w:rFonts w:ascii="Times New Roman" w:hAnsi="Times New Roman" w:cs="Times New Roman"/>
          <w:sz w:val="24"/>
          <w:szCs w:val="24"/>
        </w:rPr>
        <w:t>.</w:t>
      </w:r>
      <w:r w:rsidR="0097614D">
        <w:rPr>
          <w:rFonts w:ascii="Times New Roman" w:hAnsi="Times New Roman" w:cs="Times New Roman"/>
          <w:sz w:val="24"/>
          <w:szCs w:val="24"/>
        </w:rPr>
        <w:t xml:space="preserve"> </w:t>
      </w:r>
      <w:r w:rsidR="00B9591C">
        <w:rPr>
          <w:rFonts w:ascii="Times New Roman" w:hAnsi="Times New Roman" w:cs="Times New Roman"/>
          <w:sz w:val="24"/>
          <w:szCs w:val="24"/>
        </w:rPr>
        <w:t>Th</w:t>
      </w:r>
      <w:r w:rsidR="0090471F">
        <w:rPr>
          <w:rFonts w:ascii="Times New Roman" w:hAnsi="Times New Roman" w:cs="Times New Roman"/>
          <w:sz w:val="24"/>
          <w:szCs w:val="24"/>
        </w:rPr>
        <w:t>us the infill fraction</w:t>
      </w:r>
      <w:r w:rsidR="00B9591C">
        <w:rPr>
          <w:rFonts w:ascii="Times New Roman" w:hAnsi="Times New Roman" w:cs="Times New Roman"/>
          <w:sz w:val="24"/>
          <w:szCs w:val="24"/>
        </w:rPr>
        <w:t xml:space="preserve"> can be depicted using the equation</w:t>
      </w:r>
    </w:p>
    <w:p w14:paraId="543A6FBB" w14:textId="77777777" w:rsidR="00B9591C" w:rsidRDefault="00F05878" w:rsidP="008B7EF4">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Infill density=</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phantom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pore</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phantom</m:t>
                  </m:r>
                </m:sub>
              </m:sSub>
            </m:den>
          </m:f>
        </m:oMath>
      </m:oMathPara>
    </w:p>
    <w:p w14:paraId="60DD4009" w14:textId="39E76C87" w:rsidR="009F0666" w:rsidRDefault="00D22AE8" w:rsidP="008B7EF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whereby </w:t>
      </w:r>
      <w:proofErr w:type="spellStart"/>
      <w:r w:rsidR="00AB74A5">
        <w:rPr>
          <w:rFonts w:ascii="Times New Roman" w:hAnsi="Times New Roman" w:cs="Times New Roman"/>
          <w:sz w:val="24"/>
          <w:szCs w:val="24"/>
        </w:rPr>
        <w:t>A</w:t>
      </w:r>
      <w:r w:rsidR="00AB74A5">
        <w:rPr>
          <w:rFonts w:ascii="Times New Roman" w:hAnsi="Times New Roman" w:cs="Times New Roman"/>
          <w:sz w:val="24"/>
          <w:szCs w:val="24"/>
          <w:vertAlign w:val="subscript"/>
        </w:rPr>
        <w:t>phantom</w:t>
      </w:r>
      <w:proofErr w:type="spellEnd"/>
      <w:r w:rsidR="00AB74A5">
        <w:rPr>
          <w:rFonts w:ascii="Times New Roman" w:hAnsi="Times New Roman" w:cs="Times New Roman"/>
          <w:sz w:val="24"/>
          <w:szCs w:val="24"/>
        </w:rPr>
        <w:t xml:space="preserve"> is the area of the “phantom”</w:t>
      </w:r>
      <w:r>
        <w:rPr>
          <w:rFonts w:ascii="Times New Roman" w:hAnsi="Times New Roman" w:cs="Times New Roman"/>
          <w:sz w:val="24"/>
          <w:szCs w:val="24"/>
        </w:rPr>
        <w:t xml:space="preserve"> </w:t>
      </w:r>
      <w:r w:rsidR="00AB74A5">
        <w:rPr>
          <w:rFonts w:ascii="Times New Roman" w:hAnsi="Times New Roman" w:cs="Times New Roman"/>
          <w:sz w:val="24"/>
          <w:szCs w:val="24"/>
        </w:rPr>
        <w:t xml:space="preserve">solid and </w:t>
      </w:r>
      <w:proofErr w:type="spellStart"/>
      <w:r w:rsidR="00AB74A5">
        <w:rPr>
          <w:rFonts w:ascii="Times New Roman" w:hAnsi="Times New Roman" w:cs="Times New Roman"/>
          <w:sz w:val="24"/>
          <w:szCs w:val="24"/>
        </w:rPr>
        <w:t>A</w:t>
      </w:r>
      <w:r w:rsidR="00AB74A5">
        <w:rPr>
          <w:rFonts w:ascii="Times New Roman" w:hAnsi="Times New Roman" w:cs="Times New Roman"/>
          <w:sz w:val="24"/>
          <w:szCs w:val="24"/>
          <w:vertAlign w:val="subscript"/>
        </w:rPr>
        <w:t>pore</w:t>
      </w:r>
      <w:proofErr w:type="spellEnd"/>
      <w:r w:rsidR="00AB74A5">
        <w:rPr>
          <w:rFonts w:ascii="Times New Roman" w:hAnsi="Times New Roman" w:cs="Times New Roman"/>
          <w:sz w:val="24"/>
          <w:szCs w:val="24"/>
        </w:rPr>
        <w:t xml:space="preserve"> is the pore area.</w:t>
      </w:r>
      <w:r w:rsidR="009D38DC">
        <w:rPr>
          <w:rFonts w:ascii="Times New Roman" w:hAnsi="Times New Roman" w:cs="Times New Roman"/>
          <w:sz w:val="24"/>
          <w:szCs w:val="24"/>
        </w:rPr>
        <w:t xml:space="preserve"> The inf</w:t>
      </w:r>
      <w:r w:rsidR="0090471F">
        <w:rPr>
          <w:rFonts w:ascii="Times New Roman" w:hAnsi="Times New Roman" w:cs="Times New Roman"/>
          <w:sz w:val="24"/>
          <w:szCs w:val="24"/>
        </w:rPr>
        <w:t>ill fraction</w:t>
      </w:r>
      <w:r w:rsidR="00DD01B0">
        <w:rPr>
          <w:rFonts w:ascii="Times New Roman" w:hAnsi="Times New Roman" w:cs="Times New Roman"/>
          <w:sz w:val="24"/>
          <w:szCs w:val="24"/>
        </w:rPr>
        <w:t>, also known as the infill density,</w:t>
      </w:r>
      <w:r w:rsidR="009D38DC">
        <w:rPr>
          <w:rFonts w:ascii="Times New Roman" w:hAnsi="Times New Roman" w:cs="Times New Roman"/>
          <w:sz w:val="24"/>
          <w:szCs w:val="24"/>
        </w:rPr>
        <w:t xml:space="preserve"> </w:t>
      </w:r>
      <w:r w:rsidR="0090471F">
        <w:rPr>
          <w:rFonts w:ascii="Times New Roman" w:hAnsi="Times New Roman" w:cs="Times New Roman"/>
          <w:sz w:val="24"/>
          <w:szCs w:val="24"/>
        </w:rPr>
        <w:t>is</w:t>
      </w:r>
      <w:r w:rsidR="00DD01B0">
        <w:rPr>
          <w:rFonts w:ascii="Times New Roman" w:hAnsi="Times New Roman" w:cs="Times New Roman"/>
          <w:sz w:val="24"/>
          <w:szCs w:val="24"/>
        </w:rPr>
        <w:t xml:space="preserve"> a value between 0 and 1</w:t>
      </w:r>
      <w:r w:rsidR="008A64FA">
        <w:rPr>
          <w:rFonts w:ascii="Times New Roman" w:hAnsi="Times New Roman" w:cs="Times New Roman"/>
          <w:sz w:val="24"/>
          <w:szCs w:val="24"/>
        </w:rPr>
        <w:t xml:space="preserve"> which depicts the </w:t>
      </w:r>
      <w:r w:rsidR="00F33A37">
        <w:rPr>
          <w:rFonts w:ascii="Times New Roman" w:hAnsi="Times New Roman" w:cs="Times New Roman"/>
          <w:sz w:val="24"/>
          <w:szCs w:val="24"/>
        </w:rPr>
        <w:t xml:space="preserve">amount of infill material relative to the bulk version of the same geometry. </w:t>
      </w:r>
      <w:r w:rsidR="00D724AE">
        <w:rPr>
          <w:rFonts w:ascii="Times New Roman" w:hAnsi="Times New Roman" w:cs="Times New Roman"/>
          <w:sz w:val="24"/>
          <w:szCs w:val="24"/>
        </w:rPr>
        <w:t xml:space="preserve">It also be represented as the infill percentage F. </w:t>
      </w:r>
      <w:r w:rsidR="00D724AE" w:rsidRPr="00D724AE">
        <w:rPr>
          <w:rFonts w:ascii="Times New Roman" w:hAnsi="Times New Roman" w:cs="Times New Roman"/>
          <w:sz w:val="24"/>
          <w:szCs w:val="24"/>
        </w:rPr>
        <w:t>The porosity can be calculated using the equation</w:t>
      </w:r>
    </w:p>
    <w:p w14:paraId="22EE70B7" w14:textId="77777777" w:rsidR="00A73208" w:rsidRPr="00AB74A5" w:rsidRDefault="00A73208" w:rsidP="008B7EF4">
      <w:pPr>
        <w:spacing w:line="480" w:lineRule="auto"/>
        <w:jc w:val="both"/>
        <w:rPr>
          <w:rFonts w:ascii="Times New Roman" w:hAnsi="Times New Roman" w:cs="Times New Roman"/>
          <w:sz w:val="24"/>
          <w:szCs w:val="24"/>
        </w:rPr>
      </w:pPr>
      <m:oMathPara>
        <m:oMath>
          <m:r>
            <w:rPr>
              <w:rFonts w:ascii="Cambria Math" w:hAnsi="Cambria Math"/>
              <w:sz w:val="24"/>
            </w:rPr>
            <w:lastRenderedPageBreak/>
            <m:t>Porosity=100-F</m:t>
          </m:r>
        </m:oMath>
      </m:oMathPara>
    </w:p>
    <w:p w14:paraId="731F5D5B" w14:textId="14E7C6BC" w:rsidR="00927465" w:rsidRPr="00CA4552" w:rsidRDefault="00CA4552" w:rsidP="00CA4552">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6720" behindDoc="0" locked="0" layoutInCell="1" allowOverlap="1" wp14:anchorId="2CD64E2F" wp14:editId="51730F1C">
                <wp:simplePos x="0" y="0"/>
                <wp:positionH relativeFrom="column">
                  <wp:posOffset>619125</wp:posOffset>
                </wp:positionH>
                <wp:positionV relativeFrom="paragraph">
                  <wp:posOffset>1791970</wp:posOffset>
                </wp:positionV>
                <wp:extent cx="370936" cy="304800"/>
                <wp:effectExtent l="0" t="0" r="0" b="0"/>
                <wp:wrapNone/>
                <wp:docPr id="493" name="Text Box 493"/>
                <wp:cNvGraphicFramePr/>
                <a:graphic xmlns:a="http://schemas.openxmlformats.org/drawingml/2006/main">
                  <a:graphicData uri="http://schemas.microsoft.com/office/word/2010/wordprocessingShape">
                    <wps:wsp>
                      <wps:cNvSpPr txBox="1"/>
                      <wps:spPr>
                        <a:xfrm>
                          <a:off x="0" y="0"/>
                          <a:ext cx="370936" cy="304800"/>
                        </a:xfrm>
                        <a:prstGeom prst="rect">
                          <a:avLst/>
                        </a:prstGeom>
                        <a:noFill/>
                        <a:ln w="6350">
                          <a:noFill/>
                        </a:ln>
                      </wps:spPr>
                      <wps:txbx>
                        <w:txbxContent>
                          <w:p w14:paraId="633C6406" w14:textId="77777777" w:rsidR="008E2DE3" w:rsidRPr="002D7606" w:rsidRDefault="008E2DE3" w:rsidP="00760764">
                            <w:pPr>
                              <w:rPr>
                                <w:rFonts w:ascii="Times New Roman" w:hAnsi="Times New Roman" w:cs="Times New Roman"/>
                                <w:sz w:val="24"/>
                                <w:szCs w:val="24"/>
                              </w:rPr>
                            </w:pPr>
                            <w:r w:rsidRPr="00843753">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64E2F" id="Text Box 493" o:spid="_x0000_s1165" type="#_x0000_t202" style="position:absolute;left:0;text-align:left;margin-left:48.75pt;margin-top:141.1pt;width:29.2pt;height:2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" filled="f" stroked="f" strokeweight=".5pt">
                <v:textbox>
                  <w:txbxContent>
                    <w:p w14:paraId="633C6406" w14:textId="77777777" w:rsidR="008E2DE3" w:rsidRPr="002D7606" w:rsidRDefault="008E2DE3" w:rsidP="00760764">
                      <w:pPr>
                        <w:rPr>
                          <w:rFonts w:ascii="Times New Roman" w:hAnsi="Times New Roman" w:cs="Times New Roman"/>
                          <w:sz w:val="24"/>
                          <w:szCs w:val="24"/>
                        </w:rPr>
                      </w:pPr>
                      <w:r w:rsidRPr="00843753">
                        <w:rPr>
                          <w:rFonts w:ascii="Times New Roman" w:hAnsi="Times New Roman" w:cs="Times New Roman"/>
                          <w:sz w:val="24"/>
                          <w:szCs w:val="24"/>
                        </w:rPr>
                        <w:t>(a)</w:t>
                      </w:r>
                    </w:p>
                  </w:txbxContent>
                </v:textbox>
              </v:shape>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475968" behindDoc="0" locked="0" layoutInCell="1" allowOverlap="1" wp14:anchorId="4378075A" wp14:editId="1ABFD8B7">
                <wp:simplePos x="0" y="0"/>
                <wp:positionH relativeFrom="column">
                  <wp:posOffset>904240</wp:posOffset>
                </wp:positionH>
                <wp:positionV relativeFrom="paragraph">
                  <wp:posOffset>1817370</wp:posOffset>
                </wp:positionV>
                <wp:extent cx="4029075" cy="5210175"/>
                <wp:effectExtent l="0" t="0" r="9525" b="9525"/>
                <wp:wrapNone/>
                <wp:docPr id="153" name="Group 153"/>
                <wp:cNvGraphicFramePr/>
                <a:graphic xmlns:a="http://schemas.openxmlformats.org/drawingml/2006/main">
                  <a:graphicData uri="http://schemas.microsoft.com/office/word/2010/wordprocessingGroup">
                    <wpg:wgp>
                      <wpg:cNvGrpSpPr/>
                      <wpg:grpSpPr>
                        <a:xfrm>
                          <a:off x="0" y="0"/>
                          <a:ext cx="4029075" cy="5210175"/>
                          <a:chOff x="0" y="0"/>
                          <a:chExt cx="4265592" cy="5676900"/>
                        </a:xfrm>
                      </wpg:grpSpPr>
                      <wpg:grpSp>
                        <wpg:cNvPr id="142" name="Group 142"/>
                        <wpg:cNvGrpSpPr/>
                        <wpg:grpSpPr>
                          <a:xfrm>
                            <a:off x="2447925" y="9525"/>
                            <a:ext cx="1810385" cy="1743075"/>
                            <a:chOff x="0" y="0"/>
                            <a:chExt cx="1810385" cy="1743075"/>
                          </a:xfrm>
                        </wpg:grpSpPr>
                        <pic:pic xmlns:pic="http://schemas.openxmlformats.org/drawingml/2006/picture">
                          <pic:nvPicPr>
                            <pic:cNvPr id="27" name="Picture 27"/>
                            <pic:cNvPicPr>
                              <a:picLocks noChangeAspect="1"/>
                            </pic:cNvPicPr>
                          </pic:nvPicPr>
                          <pic:blipFill>
                            <a:blip r:embed="rId210">
                              <a:extLst>
                                <a:ext uri="{28A0092B-C50C-407E-A947-70E740481C1C}">
                                  <a14:useLocalDpi xmlns:a14="http://schemas.microsoft.com/office/drawing/2010/main" val="0"/>
                                </a:ext>
                              </a:extLst>
                            </a:blip>
                            <a:stretch>
                              <a:fillRect/>
                            </a:stretch>
                          </pic:blipFill>
                          <pic:spPr>
                            <a:xfrm>
                              <a:off x="0" y="0"/>
                              <a:ext cx="1810385" cy="1743075"/>
                            </a:xfrm>
                            <a:prstGeom prst="rect">
                              <a:avLst/>
                            </a:prstGeom>
                          </pic:spPr>
                        </pic:pic>
                        <wps:wsp>
                          <wps:cNvPr id="38" name="Rectangle 38"/>
                          <wps:cNvSpPr/>
                          <wps:spPr>
                            <a:xfrm>
                              <a:off x="124691" y="112816"/>
                              <a:ext cx="1533525" cy="1514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362197" y="362198"/>
                              <a:ext cx="1114425" cy="1066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1448789" y="112816"/>
                              <a:ext cx="219075" cy="247650"/>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Straight Arrow Connector 95"/>
                          <wps:cNvCnPr/>
                          <wps:spPr>
                            <a:xfrm>
                              <a:off x="896587" y="130629"/>
                              <a:ext cx="0" cy="219075"/>
                            </a:xfrm>
                            <a:prstGeom prst="straightConnector1">
                              <a:avLst/>
                            </a:prstGeom>
                            <a:ln w="28575">
                              <a:solidFill>
                                <a:srgbClr val="00B0F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41" name="Group 141"/>
                        <wpg:cNvGrpSpPr/>
                        <wpg:grpSpPr>
                          <a:xfrm>
                            <a:off x="19050" y="0"/>
                            <a:ext cx="2266950" cy="1817370"/>
                            <a:chOff x="0" y="0"/>
                            <a:chExt cx="2266950" cy="1817370"/>
                          </a:xfrm>
                        </wpg:grpSpPr>
                        <pic:pic xmlns:pic="http://schemas.openxmlformats.org/drawingml/2006/picture">
                          <pic:nvPicPr>
                            <pic:cNvPr id="7" name="Picture 7"/>
                            <pic:cNvPicPr>
                              <a:picLocks noChangeAspect="1"/>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2266950" cy="1817370"/>
                            </a:xfrm>
                            <a:prstGeom prst="rect">
                              <a:avLst/>
                            </a:prstGeom>
                          </pic:spPr>
                        </pic:pic>
                        <wps:wsp>
                          <wps:cNvPr id="66" name="Freeform 66"/>
                          <wps:cNvSpPr/>
                          <wps:spPr>
                            <a:xfrm>
                              <a:off x="362198" y="184067"/>
                              <a:ext cx="1466850" cy="1429898"/>
                            </a:xfrm>
                            <a:custGeom>
                              <a:avLst/>
                              <a:gdLst>
                                <a:gd name="connsiteX0" fmla="*/ 161925 w 1466850"/>
                                <a:gd name="connsiteY0" fmla="*/ 39248 h 1429898"/>
                                <a:gd name="connsiteX1" fmla="*/ 161925 w 1466850"/>
                                <a:gd name="connsiteY1" fmla="*/ 39248 h 1429898"/>
                                <a:gd name="connsiteX2" fmla="*/ 285750 w 1466850"/>
                                <a:gd name="connsiteY2" fmla="*/ 29723 h 1429898"/>
                                <a:gd name="connsiteX3" fmla="*/ 333375 w 1466850"/>
                                <a:gd name="connsiteY3" fmla="*/ 20198 h 1429898"/>
                                <a:gd name="connsiteX4" fmla="*/ 419100 w 1466850"/>
                                <a:gd name="connsiteY4" fmla="*/ 10673 h 1429898"/>
                                <a:gd name="connsiteX5" fmla="*/ 504825 w 1466850"/>
                                <a:gd name="connsiteY5" fmla="*/ 1148 h 1429898"/>
                                <a:gd name="connsiteX6" fmla="*/ 1019175 w 1466850"/>
                                <a:gd name="connsiteY6" fmla="*/ 20198 h 1429898"/>
                                <a:gd name="connsiteX7" fmla="*/ 1247775 w 1466850"/>
                                <a:gd name="connsiteY7" fmla="*/ 20198 h 1429898"/>
                                <a:gd name="connsiteX8" fmla="*/ 1400175 w 1466850"/>
                                <a:gd name="connsiteY8" fmla="*/ 20198 h 1429898"/>
                                <a:gd name="connsiteX9" fmla="*/ 1381125 w 1466850"/>
                                <a:gd name="connsiteY9" fmla="*/ 191648 h 1429898"/>
                                <a:gd name="connsiteX10" fmla="*/ 1409700 w 1466850"/>
                                <a:gd name="connsiteY10" fmla="*/ 915548 h 1429898"/>
                                <a:gd name="connsiteX11" fmla="*/ 1438275 w 1466850"/>
                                <a:gd name="connsiteY11" fmla="*/ 1172723 h 1429898"/>
                                <a:gd name="connsiteX12" fmla="*/ 1447800 w 1466850"/>
                                <a:gd name="connsiteY12" fmla="*/ 1267973 h 1429898"/>
                                <a:gd name="connsiteX13" fmla="*/ 1466850 w 1466850"/>
                                <a:gd name="connsiteY13" fmla="*/ 1410848 h 1429898"/>
                                <a:gd name="connsiteX14" fmla="*/ 1304925 w 1466850"/>
                                <a:gd name="connsiteY14" fmla="*/ 1401323 h 1429898"/>
                                <a:gd name="connsiteX15" fmla="*/ 962025 w 1466850"/>
                                <a:gd name="connsiteY15" fmla="*/ 1382273 h 1429898"/>
                                <a:gd name="connsiteX16" fmla="*/ 685800 w 1466850"/>
                                <a:gd name="connsiteY16" fmla="*/ 1391798 h 1429898"/>
                                <a:gd name="connsiteX17" fmla="*/ 447675 w 1466850"/>
                                <a:gd name="connsiteY17" fmla="*/ 1382273 h 1429898"/>
                                <a:gd name="connsiteX18" fmla="*/ 285750 w 1466850"/>
                                <a:gd name="connsiteY18" fmla="*/ 1391798 h 1429898"/>
                                <a:gd name="connsiteX19" fmla="*/ 228600 w 1466850"/>
                                <a:gd name="connsiteY19" fmla="*/ 1401323 h 1429898"/>
                                <a:gd name="connsiteX20" fmla="*/ 85725 w 1466850"/>
                                <a:gd name="connsiteY20" fmla="*/ 1429898 h 1429898"/>
                                <a:gd name="connsiteX21" fmla="*/ 76200 w 1466850"/>
                                <a:gd name="connsiteY21" fmla="*/ 1201298 h 1429898"/>
                                <a:gd name="connsiteX22" fmla="*/ 66675 w 1466850"/>
                                <a:gd name="connsiteY22" fmla="*/ 696473 h 1429898"/>
                                <a:gd name="connsiteX23" fmla="*/ 47625 w 1466850"/>
                                <a:gd name="connsiteY23" fmla="*/ 448823 h 1429898"/>
                                <a:gd name="connsiteX24" fmla="*/ 57150 w 1466850"/>
                                <a:gd name="connsiteY24" fmla="*/ 334523 h 1429898"/>
                                <a:gd name="connsiteX25" fmla="*/ 38100 w 1466850"/>
                                <a:gd name="connsiteY25" fmla="*/ 258323 h 1429898"/>
                                <a:gd name="connsiteX26" fmla="*/ 0 w 1466850"/>
                                <a:gd name="connsiteY26" fmla="*/ 1148 h 1429898"/>
                                <a:gd name="connsiteX27" fmla="*/ 161925 w 1466850"/>
                                <a:gd name="connsiteY27" fmla="*/ 39248 h 14298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466850" h="1429898">
                                  <a:moveTo>
                                    <a:pt x="161925" y="39248"/>
                                  </a:moveTo>
                                  <a:lnTo>
                                    <a:pt x="161925" y="39248"/>
                                  </a:lnTo>
                                  <a:cubicBezTo>
                                    <a:pt x="203200" y="36073"/>
                                    <a:pt x="244606" y="34295"/>
                                    <a:pt x="285750" y="29723"/>
                                  </a:cubicBezTo>
                                  <a:cubicBezTo>
                                    <a:pt x="301840" y="27935"/>
                                    <a:pt x="317348" y="22488"/>
                                    <a:pt x="333375" y="20198"/>
                                  </a:cubicBezTo>
                                  <a:cubicBezTo>
                                    <a:pt x="361837" y="16132"/>
                                    <a:pt x="390525" y="13848"/>
                                    <a:pt x="419100" y="10673"/>
                                  </a:cubicBezTo>
                                  <a:cubicBezTo>
                                    <a:pt x="465747" y="-4876"/>
                                    <a:pt x="437635" y="1148"/>
                                    <a:pt x="504825" y="1148"/>
                                  </a:cubicBezTo>
                                  <a:lnTo>
                                    <a:pt x="1019175" y="20198"/>
                                  </a:lnTo>
                                  <a:lnTo>
                                    <a:pt x="1247775" y="20198"/>
                                  </a:lnTo>
                                  <a:lnTo>
                                    <a:pt x="1400175" y="20198"/>
                                  </a:lnTo>
                                  <a:lnTo>
                                    <a:pt x="1381125" y="191648"/>
                                  </a:lnTo>
                                  <a:lnTo>
                                    <a:pt x="1409700" y="915548"/>
                                  </a:lnTo>
                                  <a:lnTo>
                                    <a:pt x="1438275" y="1172723"/>
                                  </a:lnTo>
                                  <a:lnTo>
                                    <a:pt x="1447800" y="1267973"/>
                                  </a:lnTo>
                                  <a:lnTo>
                                    <a:pt x="1466850" y="1410848"/>
                                  </a:lnTo>
                                  <a:lnTo>
                                    <a:pt x="1304925" y="1401323"/>
                                  </a:lnTo>
                                  <a:lnTo>
                                    <a:pt x="962025" y="1382273"/>
                                  </a:lnTo>
                                  <a:lnTo>
                                    <a:pt x="685800" y="1391798"/>
                                  </a:lnTo>
                                  <a:lnTo>
                                    <a:pt x="447675" y="1382273"/>
                                  </a:lnTo>
                                  <a:lnTo>
                                    <a:pt x="285750" y="1391798"/>
                                  </a:lnTo>
                                  <a:lnTo>
                                    <a:pt x="228600" y="1401323"/>
                                  </a:lnTo>
                                  <a:lnTo>
                                    <a:pt x="85725" y="1429898"/>
                                  </a:lnTo>
                                  <a:lnTo>
                                    <a:pt x="76200" y="1201298"/>
                                  </a:lnTo>
                                  <a:lnTo>
                                    <a:pt x="66675" y="696473"/>
                                  </a:lnTo>
                                  <a:lnTo>
                                    <a:pt x="47625" y="448823"/>
                                  </a:lnTo>
                                  <a:lnTo>
                                    <a:pt x="57150" y="334523"/>
                                  </a:lnTo>
                                  <a:lnTo>
                                    <a:pt x="38100" y="258323"/>
                                  </a:lnTo>
                                  <a:lnTo>
                                    <a:pt x="0" y="1148"/>
                                  </a:lnTo>
                                  <a:lnTo>
                                    <a:pt x="161925" y="39248"/>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Freeform 81"/>
                          <wps:cNvSpPr/>
                          <wps:spPr>
                            <a:xfrm>
                              <a:off x="510639" y="332509"/>
                              <a:ext cx="1152525" cy="1123950"/>
                            </a:xfrm>
                            <a:custGeom>
                              <a:avLst/>
                              <a:gdLst>
                                <a:gd name="connsiteX0" fmla="*/ 95250 w 1152525"/>
                                <a:gd name="connsiteY0" fmla="*/ 19050 h 1123950"/>
                                <a:gd name="connsiteX1" fmla="*/ 561975 w 1152525"/>
                                <a:gd name="connsiteY1" fmla="*/ 0 h 1123950"/>
                                <a:gd name="connsiteX2" fmla="*/ 790575 w 1152525"/>
                                <a:gd name="connsiteY2" fmla="*/ 0 h 1123950"/>
                                <a:gd name="connsiteX3" fmla="*/ 971550 w 1152525"/>
                                <a:gd name="connsiteY3" fmla="*/ 28575 h 1123950"/>
                                <a:gd name="connsiteX4" fmla="*/ 1047750 w 1152525"/>
                                <a:gd name="connsiteY4" fmla="*/ 57150 h 1123950"/>
                                <a:gd name="connsiteX5" fmla="*/ 1095375 w 1152525"/>
                                <a:gd name="connsiteY5" fmla="*/ 200025 h 1123950"/>
                                <a:gd name="connsiteX6" fmla="*/ 1114425 w 1152525"/>
                                <a:gd name="connsiteY6" fmla="*/ 476250 h 1123950"/>
                                <a:gd name="connsiteX7" fmla="*/ 1133475 w 1152525"/>
                                <a:gd name="connsiteY7" fmla="*/ 866775 h 1123950"/>
                                <a:gd name="connsiteX8" fmla="*/ 1152525 w 1152525"/>
                                <a:gd name="connsiteY8" fmla="*/ 1047750 h 1123950"/>
                                <a:gd name="connsiteX9" fmla="*/ 1095375 w 1152525"/>
                                <a:gd name="connsiteY9" fmla="*/ 1104900 h 1123950"/>
                                <a:gd name="connsiteX10" fmla="*/ 819150 w 1152525"/>
                                <a:gd name="connsiteY10" fmla="*/ 1095375 h 1123950"/>
                                <a:gd name="connsiteX11" fmla="*/ 504825 w 1152525"/>
                                <a:gd name="connsiteY11" fmla="*/ 1095375 h 1123950"/>
                                <a:gd name="connsiteX12" fmla="*/ 304800 w 1152525"/>
                                <a:gd name="connsiteY12" fmla="*/ 1123950 h 1123950"/>
                                <a:gd name="connsiteX13" fmla="*/ 161925 w 1152525"/>
                                <a:gd name="connsiteY13" fmla="*/ 1104900 h 1123950"/>
                                <a:gd name="connsiteX14" fmla="*/ 95250 w 1152525"/>
                                <a:gd name="connsiteY14" fmla="*/ 1076325 h 1123950"/>
                                <a:gd name="connsiteX15" fmla="*/ 85725 w 1152525"/>
                                <a:gd name="connsiteY15" fmla="*/ 1047750 h 1123950"/>
                                <a:gd name="connsiteX16" fmla="*/ 47625 w 1152525"/>
                                <a:gd name="connsiteY16" fmla="*/ 1000125 h 1123950"/>
                                <a:gd name="connsiteX17" fmla="*/ 47625 w 1152525"/>
                                <a:gd name="connsiteY17" fmla="*/ 742950 h 1123950"/>
                                <a:gd name="connsiteX18" fmla="*/ 28575 w 1152525"/>
                                <a:gd name="connsiteY18" fmla="*/ 619125 h 1123950"/>
                                <a:gd name="connsiteX19" fmla="*/ 38100 w 1152525"/>
                                <a:gd name="connsiteY19" fmla="*/ 466725 h 1123950"/>
                                <a:gd name="connsiteX20" fmla="*/ 38100 w 1152525"/>
                                <a:gd name="connsiteY20" fmla="*/ 371475 h 1123950"/>
                                <a:gd name="connsiteX21" fmla="*/ 0 w 1152525"/>
                                <a:gd name="connsiteY21" fmla="*/ 304800 h 1123950"/>
                                <a:gd name="connsiteX22" fmla="*/ 47625 w 1152525"/>
                                <a:gd name="connsiteY22" fmla="*/ 85725 h 1123950"/>
                                <a:gd name="connsiteX23" fmla="*/ 95250 w 1152525"/>
                                <a:gd name="connsiteY23" fmla="*/ 19050 h 1123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152525" h="1123950">
                                  <a:moveTo>
                                    <a:pt x="95250" y="19050"/>
                                  </a:moveTo>
                                  <a:lnTo>
                                    <a:pt x="561975" y="0"/>
                                  </a:lnTo>
                                  <a:lnTo>
                                    <a:pt x="790575" y="0"/>
                                  </a:lnTo>
                                  <a:lnTo>
                                    <a:pt x="971550" y="28575"/>
                                  </a:lnTo>
                                  <a:lnTo>
                                    <a:pt x="1047750" y="57150"/>
                                  </a:lnTo>
                                  <a:lnTo>
                                    <a:pt x="1095375" y="200025"/>
                                  </a:lnTo>
                                  <a:lnTo>
                                    <a:pt x="1114425" y="476250"/>
                                  </a:lnTo>
                                  <a:lnTo>
                                    <a:pt x="1133475" y="866775"/>
                                  </a:lnTo>
                                  <a:lnTo>
                                    <a:pt x="1152525" y="1047750"/>
                                  </a:lnTo>
                                  <a:lnTo>
                                    <a:pt x="1095375" y="1104900"/>
                                  </a:lnTo>
                                  <a:lnTo>
                                    <a:pt x="819150" y="1095375"/>
                                  </a:lnTo>
                                  <a:lnTo>
                                    <a:pt x="504825" y="1095375"/>
                                  </a:lnTo>
                                  <a:lnTo>
                                    <a:pt x="304800" y="1123950"/>
                                  </a:lnTo>
                                  <a:lnTo>
                                    <a:pt x="161925" y="1104900"/>
                                  </a:lnTo>
                                  <a:lnTo>
                                    <a:pt x="95250" y="1076325"/>
                                  </a:lnTo>
                                  <a:lnTo>
                                    <a:pt x="85725" y="1047750"/>
                                  </a:lnTo>
                                  <a:lnTo>
                                    <a:pt x="47625" y="1000125"/>
                                  </a:lnTo>
                                  <a:lnTo>
                                    <a:pt x="47625" y="742950"/>
                                  </a:lnTo>
                                  <a:lnTo>
                                    <a:pt x="28575" y="619125"/>
                                  </a:lnTo>
                                  <a:lnTo>
                                    <a:pt x="38100" y="466725"/>
                                  </a:lnTo>
                                  <a:lnTo>
                                    <a:pt x="38100" y="371475"/>
                                  </a:lnTo>
                                  <a:lnTo>
                                    <a:pt x="0" y="304800"/>
                                  </a:lnTo>
                                  <a:lnTo>
                                    <a:pt x="47625" y="85725"/>
                                  </a:lnTo>
                                  <a:lnTo>
                                    <a:pt x="95250" y="19050"/>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Straight Arrow Connector 102"/>
                          <wps:cNvCnPr/>
                          <wps:spPr>
                            <a:xfrm>
                              <a:off x="1080655" y="178130"/>
                              <a:ext cx="0" cy="184994"/>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1" name="Freeform 111"/>
                          <wps:cNvSpPr/>
                          <wps:spPr>
                            <a:xfrm>
                              <a:off x="1555668" y="160317"/>
                              <a:ext cx="206136" cy="216707"/>
                            </a:xfrm>
                            <a:custGeom>
                              <a:avLst/>
                              <a:gdLst>
                                <a:gd name="connsiteX0" fmla="*/ 206136 w 206136"/>
                                <a:gd name="connsiteY0" fmla="*/ 10571 h 216707"/>
                                <a:gd name="connsiteX1" fmla="*/ 21142 w 206136"/>
                                <a:gd name="connsiteY1" fmla="*/ 0 h 216707"/>
                                <a:gd name="connsiteX2" fmla="*/ 0 w 206136"/>
                                <a:gd name="connsiteY2" fmla="*/ 216707 h 216707"/>
                                <a:gd name="connsiteX3" fmla="*/ 190279 w 206136"/>
                                <a:gd name="connsiteY3" fmla="*/ 184994 h 216707"/>
                                <a:gd name="connsiteX4" fmla="*/ 206136 w 206136"/>
                                <a:gd name="connsiteY4" fmla="*/ 10571 h 2167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6136" h="216707">
                                  <a:moveTo>
                                    <a:pt x="206136" y="10571"/>
                                  </a:moveTo>
                                  <a:lnTo>
                                    <a:pt x="21142" y="0"/>
                                  </a:lnTo>
                                  <a:lnTo>
                                    <a:pt x="0" y="216707"/>
                                  </a:lnTo>
                                  <a:lnTo>
                                    <a:pt x="190279" y="184994"/>
                                  </a:lnTo>
                                  <a:lnTo>
                                    <a:pt x="206136" y="10571"/>
                                  </a:lnTo>
                                  <a:close/>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4" name="Group 144"/>
                        <wpg:cNvGrpSpPr/>
                        <wpg:grpSpPr>
                          <a:xfrm>
                            <a:off x="2457450" y="1819275"/>
                            <a:ext cx="1781175" cy="1798320"/>
                            <a:chOff x="0" y="0"/>
                            <a:chExt cx="1781175" cy="1798320"/>
                          </a:xfrm>
                        </wpg:grpSpPr>
                        <pic:pic xmlns:pic="http://schemas.openxmlformats.org/drawingml/2006/picture">
                          <pic:nvPicPr>
                            <pic:cNvPr id="115" name="Picture 115"/>
                            <pic:cNvPicPr>
                              <a:picLocks noChangeAspect="1"/>
                            </pic:cNvPicPr>
                          </pic:nvPicPr>
                          <pic:blipFill rotWithShape="1">
                            <a:blip r:embed="rId212">
                              <a:extLst>
                                <a:ext uri="{28A0092B-C50C-407E-A947-70E740481C1C}">
                                  <a14:useLocalDpi xmlns:a14="http://schemas.microsoft.com/office/drawing/2010/main" val="0"/>
                                </a:ext>
                              </a:extLst>
                            </a:blip>
                            <a:srcRect t="5774"/>
                            <a:stretch/>
                          </pic:blipFill>
                          <pic:spPr bwMode="auto">
                            <a:xfrm>
                              <a:off x="0" y="0"/>
                              <a:ext cx="1781175" cy="1798320"/>
                            </a:xfrm>
                            <a:prstGeom prst="rect">
                              <a:avLst/>
                            </a:prstGeom>
                            <a:ln>
                              <a:noFill/>
                            </a:ln>
                            <a:extLst>
                              <a:ext uri="{53640926-AAD7-44D8-BBD7-CCE9431645EC}">
                                <a14:shadowObscured xmlns:a14="http://schemas.microsoft.com/office/drawing/2010/main"/>
                              </a:ext>
                            </a:extLst>
                          </pic:spPr>
                        </pic:pic>
                        <wps:wsp>
                          <wps:cNvPr id="116" name="Isosceles Triangle 116"/>
                          <wps:cNvSpPr/>
                          <wps:spPr>
                            <a:xfrm rot="10800000">
                              <a:off x="118753" y="314696"/>
                              <a:ext cx="1542572" cy="1377315"/>
                            </a:xfrm>
                            <a:prstGeom prst="triangle">
                              <a:avLst>
                                <a:gd name="adj" fmla="val 52266"/>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Isosceles Triangle 117"/>
                          <wps:cNvSpPr/>
                          <wps:spPr>
                            <a:xfrm rot="10800000">
                              <a:off x="665018" y="635330"/>
                              <a:ext cx="451262" cy="368135"/>
                            </a:xfrm>
                            <a:prstGeom prst="triangl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Straight Arrow Connector 118"/>
                          <wps:cNvCnPr/>
                          <wps:spPr>
                            <a:xfrm>
                              <a:off x="902525" y="308759"/>
                              <a:ext cx="0" cy="314150"/>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9" name="Freeform 119"/>
                          <wps:cNvSpPr/>
                          <wps:spPr>
                            <a:xfrm>
                              <a:off x="599704" y="997527"/>
                              <a:ext cx="567055" cy="709613"/>
                            </a:xfrm>
                            <a:custGeom>
                              <a:avLst/>
                              <a:gdLst>
                                <a:gd name="connsiteX0" fmla="*/ 258051 w 544152"/>
                                <a:gd name="connsiteY0" fmla="*/ 0 h 628300"/>
                                <a:gd name="connsiteX1" fmla="*/ 16829 w 544152"/>
                                <a:gd name="connsiteY1" fmla="*/ 190734 h 628300"/>
                                <a:gd name="connsiteX2" fmla="*/ 0 w 544152"/>
                                <a:gd name="connsiteY2" fmla="*/ 476835 h 628300"/>
                                <a:gd name="connsiteX3" fmla="*/ 274881 w 544152"/>
                                <a:gd name="connsiteY3" fmla="*/ 628300 h 628300"/>
                                <a:gd name="connsiteX4" fmla="*/ 532932 w 544152"/>
                                <a:gd name="connsiteY4" fmla="*/ 499274 h 628300"/>
                                <a:gd name="connsiteX5" fmla="*/ 544152 w 544152"/>
                                <a:gd name="connsiteY5" fmla="*/ 162685 h 628300"/>
                                <a:gd name="connsiteX6" fmla="*/ 258051 w 544152"/>
                                <a:gd name="connsiteY6" fmla="*/ 0 h 628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44152" h="628300">
                                  <a:moveTo>
                                    <a:pt x="258051" y="0"/>
                                  </a:moveTo>
                                  <a:lnTo>
                                    <a:pt x="16829" y="190734"/>
                                  </a:lnTo>
                                  <a:lnTo>
                                    <a:pt x="0" y="476835"/>
                                  </a:lnTo>
                                  <a:lnTo>
                                    <a:pt x="274881" y="628300"/>
                                  </a:lnTo>
                                  <a:lnTo>
                                    <a:pt x="532932" y="499274"/>
                                  </a:lnTo>
                                  <a:lnTo>
                                    <a:pt x="544152" y="162685"/>
                                  </a:lnTo>
                                  <a:lnTo>
                                    <a:pt x="258051" y="0"/>
                                  </a:lnTo>
                                  <a:close/>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3" name="Group 143"/>
                        <wpg:cNvGrpSpPr/>
                        <wpg:grpSpPr>
                          <a:xfrm>
                            <a:off x="0" y="1857375"/>
                            <a:ext cx="2314575" cy="1857375"/>
                            <a:chOff x="0" y="0"/>
                            <a:chExt cx="2314575" cy="1857375"/>
                          </a:xfrm>
                        </wpg:grpSpPr>
                        <pic:pic xmlns:pic="http://schemas.openxmlformats.org/drawingml/2006/picture">
                          <pic:nvPicPr>
                            <pic:cNvPr id="114" name="Picture 2"/>
                            <pic:cNvPicPr>
                              <a:picLocks noChangeAspect="1"/>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314575" cy="1857375"/>
                            </a:xfrm>
                            <a:prstGeom prst="rect">
                              <a:avLst/>
                            </a:prstGeom>
                          </pic:spPr>
                        </pic:pic>
                        <wps:wsp>
                          <wps:cNvPr id="121" name="Freeform 121"/>
                          <wps:cNvSpPr/>
                          <wps:spPr>
                            <a:xfrm>
                              <a:off x="160317" y="100940"/>
                              <a:ext cx="1414463" cy="1338263"/>
                            </a:xfrm>
                            <a:custGeom>
                              <a:avLst/>
                              <a:gdLst>
                                <a:gd name="connsiteX0" fmla="*/ 219075 w 1414463"/>
                                <a:gd name="connsiteY0" fmla="*/ 33338 h 1338263"/>
                                <a:gd name="connsiteX1" fmla="*/ 590550 w 1414463"/>
                                <a:gd name="connsiteY1" fmla="*/ 23813 h 1338263"/>
                                <a:gd name="connsiteX2" fmla="*/ 676275 w 1414463"/>
                                <a:gd name="connsiteY2" fmla="*/ 4763 h 1338263"/>
                                <a:gd name="connsiteX3" fmla="*/ 733425 w 1414463"/>
                                <a:gd name="connsiteY3" fmla="*/ 4763 h 1338263"/>
                                <a:gd name="connsiteX4" fmla="*/ 771525 w 1414463"/>
                                <a:gd name="connsiteY4" fmla="*/ 14288 h 1338263"/>
                                <a:gd name="connsiteX5" fmla="*/ 923925 w 1414463"/>
                                <a:gd name="connsiteY5" fmla="*/ 19050 h 1338263"/>
                                <a:gd name="connsiteX6" fmla="*/ 1085850 w 1414463"/>
                                <a:gd name="connsiteY6" fmla="*/ 14288 h 1338263"/>
                                <a:gd name="connsiteX7" fmla="*/ 1147763 w 1414463"/>
                                <a:gd name="connsiteY7" fmla="*/ 9525 h 1338263"/>
                                <a:gd name="connsiteX8" fmla="*/ 1209675 w 1414463"/>
                                <a:gd name="connsiteY8" fmla="*/ 0 h 1338263"/>
                                <a:gd name="connsiteX9" fmla="*/ 1247775 w 1414463"/>
                                <a:gd name="connsiteY9" fmla="*/ 0 h 1338263"/>
                                <a:gd name="connsiteX10" fmla="*/ 1338263 w 1414463"/>
                                <a:gd name="connsiteY10" fmla="*/ 42863 h 1338263"/>
                                <a:gd name="connsiteX11" fmla="*/ 1381125 w 1414463"/>
                                <a:gd name="connsiteY11" fmla="*/ 80963 h 1338263"/>
                                <a:gd name="connsiteX12" fmla="*/ 1414463 w 1414463"/>
                                <a:gd name="connsiteY12" fmla="*/ 176213 h 1338263"/>
                                <a:gd name="connsiteX13" fmla="*/ 1381125 w 1414463"/>
                                <a:gd name="connsiteY13" fmla="*/ 276225 h 1338263"/>
                                <a:gd name="connsiteX14" fmla="*/ 1290638 w 1414463"/>
                                <a:gd name="connsiteY14" fmla="*/ 428625 h 1338263"/>
                                <a:gd name="connsiteX15" fmla="*/ 1052513 w 1414463"/>
                                <a:gd name="connsiteY15" fmla="*/ 785813 h 1338263"/>
                                <a:gd name="connsiteX16" fmla="*/ 871538 w 1414463"/>
                                <a:gd name="connsiteY16" fmla="*/ 1076325 h 1338263"/>
                                <a:gd name="connsiteX17" fmla="*/ 809625 w 1414463"/>
                                <a:gd name="connsiteY17" fmla="*/ 1228725 h 1338263"/>
                                <a:gd name="connsiteX18" fmla="*/ 742950 w 1414463"/>
                                <a:gd name="connsiteY18" fmla="*/ 1333500 h 1338263"/>
                                <a:gd name="connsiteX19" fmla="*/ 700088 w 1414463"/>
                                <a:gd name="connsiteY19" fmla="*/ 1338263 h 1338263"/>
                                <a:gd name="connsiteX20" fmla="*/ 638175 w 1414463"/>
                                <a:gd name="connsiteY20" fmla="*/ 1338263 h 1338263"/>
                                <a:gd name="connsiteX21" fmla="*/ 595313 w 1414463"/>
                                <a:gd name="connsiteY21" fmla="*/ 1314450 h 1338263"/>
                                <a:gd name="connsiteX22" fmla="*/ 547688 w 1414463"/>
                                <a:gd name="connsiteY22" fmla="*/ 1271588 h 1338263"/>
                                <a:gd name="connsiteX23" fmla="*/ 504825 w 1414463"/>
                                <a:gd name="connsiteY23" fmla="*/ 1166813 h 1338263"/>
                                <a:gd name="connsiteX24" fmla="*/ 457200 w 1414463"/>
                                <a:gd name="connsiteY24" fmla="*/ 1047750 h 1338263"/>
                                <a:gd name="connsiteX25" fmla="*/ 381000 w 1414463"/>
                                <a:gd name="connsiteY25" fmla="*/ 852488 h 1338263"/>
                                <a:gd name="connsiteX26" fmla="*/ 257175 w 1414463"/>
                                <a:gd name="connsiteY26" fmla="*/ 652463 h 1338263"/>
                                <a:gd name="connsiteX27" fmla="*/ 176213 w 1414463"/>
                                <a:gd name="connsiteY27" fmla="*/ 452438 h 1338263"/>
                                <a:gd name="connsiteX28" fmla="*/ 104775 w 1414463"/>
                                <a:gd name="connsiteY28" fmla="*/ 347663 h 1338263"/>
                                <a:gd name="connsiteX29" fmla="*/ 28575 w 1414463"/>
                                <a:gd name="connsiteY29" fmla="*/ 261938 h 1338263"/>
                                <a:gd name="connsiteX30" fmla="*/ 19050 w 1414463"/>
                                <a:gd name="connsiteY30" fmla="*/ 195263 h 1338263"/>
                                <a:gd name="connsiteX31" fmla="*/ 0 w 1414463"/>
                                <a:gd name="connsiteY31" fmla="*/ 147638 h 1338263"/>
                                <a:gd name="connsiteX32" fmla="*/ 28575 w 1414463"/>
                                <a:gd name="connsiteY32" fmla="*/ 90488 h 1338263"/>
                                <a:gd name="connsiteX33" fmla="*/ 76200 w 1414463"/>
                                <a:gd name="connsiteY33" fmla="*/ 38100 h 1338263"/>
                                <a:gd name="connsiteX34" fmla="*/ 219075 w 1414463"/>
                                <a:gd name="connsiteY34" fmla="*/ 33338 h 13382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414463" h="1338263">
                                  <a:moveTo>
                                    <a:pt x="219075" y="33338"/>
                                  </a:moveTo>
                                  <a:lnTo>
                                    <a:pt x="590550" y="23813"/>
                                  </a:lnTo>
                                  <a:lnTo>
                                    <a:pt x="676275" y="4763"/>
                                  </a:lnTo>
                                  <a:lnTo>
                                    <a:pt x="733425" y="4763"/>
                                  </a:lnTo>
                                  <a:lnTo>
                                    <a:pt x="771525" y="14288"/>
                                  </a:lnTo>
                                  <a:lnTo>
                                    <a:pt x="923925" y="19050"/>
                                  </a:lnTo>
                                  <a:lnTo>
                                    <a:pt x="1085850" y="14288"/>
                                  </a:lnTo>
                                  <a:lnTo>
                                    <a:pt x="1147763" y="9525"/>
                                  </a:lnTo>
                                  <a:lnTo>
                                    <a:pt x="1209675" y="0"/>
                                  </a:lnTo>
                                  <a:lnTo>
                                    <a:pt x="1247775" y="0"/>
                                  </a:lnTo>
                                  <a:lnTo>
                                    <a:pt x="1338263" y="42863"/>
                                  </a:lnTo>
                                  <a:lnTo>
                                    <a:pt x="1381125" y="80963"/>
                                  </a:lnTo>
                                  <a:lnTo>
                                    <a:pt x="1414463" y="176213"/>
                                  </a:lnTo>
                                  <a:lnTo>
                                    <a:pt x="1381125" y="276225"/>
                                  </a:lnTo>
                                  <a:lnTo>
                                    <a:pt x="1290638" y="428625"/>
                                  </a:lnTo>
                                  <a:lnTo>
                                    <a:pt x="1052513" y="785813"/>
                                  </a:lnTo>
                                  <a:lnTo>
                                    <a:pt x="871538" y="1076325"/>
                                  </a:lnTo>
                                  <a:lnTo>
                                    <a:pt x="809625" y="1228725"/>
                                  </a:lnTo>
                                  <a:lnTo>
                                    <a:pt x="742950" y="1333500"/>
                                  </a:lnTo>
                                  <a:lnTo>
                                    <a:pt x="700088" y="1338263"/>
                                  </a:lnTo>
                                  <a:lnTo>
                                    <a:pt x="638175" y="1338263"/>
                                  </a:lnTo>
                                  <a:lnTo>
                                    <a:pt x="595313" y="1314450"/>
                                  </a:lnTo>
                                  <a:lnTo>
                                    <a:pt x="547688" y="1271588"/>
                                  </a:lnTo>
                                  <a:lnTo>
                                    <a:pt x="504825" y="1166813"/>
                                  </a:lnTo>
                                  <a:lnTo>
                                    <a:pt x="457200" y="1047750"/>
                                  </a:lnTo>
                                  <a:lnTo>
                                    <a:pt x="381000" y="852488"/>
                                  </a:lnTo>
                                  <a:lnTo>
                                    <a:pt x="257175" y="652463"/>
                                  </a:lnTo>
                                  <a:lnTo>
                                    <a:pt x="176213" y="452438"/>
                                  </a:lnTo>
                                  <a:lnTo>
                                    <a:pt x="104775" y="347663"/>
                                  </a:lnTo>
                                  <a:lnTo>
                                    <a:pt x="28575" y="261938"/>
                                  </a:lnTo>
                                  <a:lnTo>
                                    <a:pt x="19050" y="195263"/>
                                  </a:lnTo>
                                  <a:lnTo>
                                    <a:pt x="0" y="147638"/>
                                  </a:lnTo>
                                  <a:lnTo>
                                    <a:pt x="28575" y="90488"/>
                                  </a:lnTo>
                                  <a:lnTo>
                                    <a:pt x="76200" y="38100"/>
                                  </a:lnTo>
                                  <a:lnTo>
                                    <a:pt x="219075" y="33338"/>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Freeform 122"/>
                          <wps:cNvSpPr/>
                          <wps:spPr>
                            <a:xfrm>
                              <a:off x="368135" y="225631"/>
                              <a:ext cx="1009650" cy="971550"/>
                            </a:xfrm>
                            <a:custGeom>
                              <a:avLst/>
                              <a:gdLst>
                                <a:gd name="connsiteX0" fmla="*/ 185737 w 1009650"/>
                                <a:gd name="connsiteY0" fmla="*/ 4763 h 971550"/>
                                <a:gd name="connsiteX1" fmla="*/ 595312 w 1009650"/>
                                <a:gd name="connsiteY1" fmla="*/ 0 h 971550"/>
                                <a:gd name="connsiteX2" fmla="*/ 819150 w 1009650"/>
                                <a:gd name="connsiteY2" fmla="*/ 19050 h 971550"/>
                                <a:gd name="connsiteX3" fmla="*/ 928687 w 1009650"/>
                                <a:gd name="connsiteY3" fmla="*/ 23813 h 971550"/>
                                <a:gd name="connsiteX4" fmla="*/ 1004887 w 1009650"/>
                                <a:gd name="connsiteY4" fmla="*/ 66675 h 971550"/>
                                <a:gd name="connsiteX5" fmla="*/ 1009650 w 1009650"/>
                                <a:gd name="connsiteY5" fmla="*/ 176213 h 971550"/>
                                <a:gd name="connsiteX6" fmla="*/ 871537 w 1009650"/>
                                <a:gd name="connsiteY6" fmla="*/ 409575 h 971550"/>
                                <a:gd name="connsiteX7" fmla="*/ 738187 w 1009650"/>
                                <a:gd name="connsiteY7" fmla="*/ 628650 h 971550"/>
                                <a:gd name="connsiteX8" fmla="*/ 590550 w 1009650"/>
                                <a:gd name="connsiteY8" fmla="*/ 852488 h 971550"/>
                                <a:gd name="connsiteX9" fmla="*/ 547687 w 1009650"/>
                                <a:gd name="connsiteY9" fmla="*/ 914400 h 971550"/>
                                <a:gd name="connsiteX10" fmla="*/ 523875 w 1009650"/>
                                <a:gd name="connsiteY10" fmla="*/ 962025 h 971550"/>
                                <a:gd name="connsiteX11" fmla="*/ 476250 w 1009650"/>
                                <a:gd name="connsiteY11" fmla="*/ 971550 h 971550"/>
                                <a:gd name="connsiteX12" fmla="*/ 419100 w 1009650"/>
                                <a:gd name="connsiteY12" fmla="*/ 928688 h 971550"/>
                                <a:gd name="connsiteX13" fmla="*/ 342900 w 1009650"/>
                                <a:gd name="connsiteY13" fmla="*/ 814388 h 971550"/>
                                <a:gd name="connsiteX14" fmla="*/ 252412 w 1009650"/>
                                <a:gd name="connsiteY14" fmla="*/ 628650 h 971550"/>
                                <a:gd name="connsiteX15" fmla="*/ 142875 w 1009650"/>
                                <a:gd name="connsiteY15" fmla="*/ 409575 h 971550"/>
                                <a:gd name="connsiteX16" fmla="*/ 57150 w 1009650"/>
                                <a:gd name="connsiteY16" fmla="*/ 233363 h 971550"/>
                                <a:gd name="connsiteX17" fmla="*/ 19050 w 1009650"/>
                                <a:gd name="connsiteY17" fmla="*/ 200025 h 971550"/>
                                <a:gd name="connsiteX18" fmla="*/ 4762 w 1009650"/>
                                <a:gd name="connsiteY18" fmla="*/ 171450 h 971550"/>
                                <a:gd name="connsiteX19" fmla="*/ 0 w 1009650"/>
                                <a:gd name="connsiteY19" fmla="*/ 123825 h 971550"/>
                                <a:gd name="connsiteX20" fmla="*/ 0 w 1009650"/>
                                <a:gd name="connsiteY20" fmla="*/ 76200 h 971550"/>
                                <a:gd name="connsiteX21" fmla="*/ 0 w 1009650"/>
                                <a:gd name="connsiteY21" fmla="*/ 76200 h 971550"/>
                                <a:gd name="connsiteX22" fmla="*/ 66675 w 1009650"/>
                                <a:gd name="connsiteY22" fmla="*/ 33338 h 971550"/>
                                <a:gd name="connsiteX23" fmla="*/ 119062 w 1009650"/>
                                <a:gd name="connsiteY23" fmla="*/ 14288 h 971550"/>
                                <a:gd name="connsiteX24" fmla="*/ 185737 w 1009650"/>
                                <a:gd name="connsiteY24" fmla="*/ 4763 h 971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009650" h="971550">
                                  <a:moveTo>
                                    <a:pt x="185737" y="4763"/>
                                  </a:moveTo>
                                  <a:lnTo>
                                    <a:pt x="595312" y="0"/>
                                  </a:lnTo>
                                  <a:lnTo>
                                    <a:pt x="819150" y="19050"/>
                                  </a:lnTo>
                                  <a:lnTo>
                                    <a:pt x="928687" y="23813"/>
                                  </a:lnTo>
                                  <a:lnTo>
                                    <a:pt x="1004887" y="66675"/>
                                  </a:lnTo>
                                  <a:lnTo>
                                    <a:pt x="1009650" y="176213"/>
                                  </a:lnTo>
                                  <a:lnTo>
                                    <a:pt x="871537" y="409575"/>
                                  </a:lnTo>
                                  <a:lnTo>
                                    <a:pt x="738187" y="628650"/>
                                  </a:lnTo>
                                  <a:lnTo>
                                    <a:pt x="590550" y="852488"/>
                                  </a:lnTo>
                                  <a:lnTo>
                                    <a:pt x="547687" y="914400"/>
                                  </a:lnTo>
                                  <a:lnTo>
                                    <a:pt x="523875" y="962025"/>
                                  </a:lnTo>
                                  <a:lnTo>
                                    <a:pt x="476250" y="971550"/>
                                  </a:lnTo>
                                  <a:lnTo>
                                    <a:pt x="419100" y="928688"/>
                                  </a:lnTo>
                                  <a:lnTo>
                                    <a:pt x="342900" y="814388"/>
                                  </a:lnTo>
                                  <a:lnTo>
                                    <a:pt x="252412" y="628650"/>
                                  </a:lnTo>
                                  <a:lnTo>
                                    <a:pt x="142875" y="409575"/>
                                  </a:lnTo>
                                  <a:lnTo>
                                    <a:pt x="57150" y="233363"/>
                                  </a:lnTo>
                                  <a:lnTo>
                                    <a:pt x="19050" y="200025"/>
                                  </a:lnTo>
                                  <a:lnTo>
                                    <a:pt x="4762" y="171450"/>
                                  </a:lnTo>
                                  <a:lnTo>
                                    <a:pt x="0" y="123825"/>
                                  </a:lnTo>
                                  <a:lnTo>
                                    <a:pt x="0" y="76200"/>
                                  </a:lnTo>
                                  <a:lnTo>
                                    <a:pt x="0" y="76200"/>
                                  </a:lnTo>
                                  <a:lnTo>
                                    <a:pt x="66675" y="33338"/>
                                  </a:lnTo>
                                  <a:lnTo>
                                    <a:pt x="119062" y="14288"/>
                                  </a:lnTo>
                                  <a:lnTo>
                                    <a:pt x="185737" y="4763"/>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Straight Arrow Connector 123"/>
                          <wps:cNvCnPr/>
                          <wps:spPr>
                            <a:xfrm>
                              <a:off x="866899" y="83127"/>
                              <a:ext cx="0" cy="171450"/>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4" name="Freeform 124"/>
                          <wps:cNvSpPr/>
                          <wps:spPr>
                            <a:xfrm>
                              <a:off x="629392" y="1193470"/>
                              <a:ext cx="438150" cy="442912"/>
                            </a:xfrm>
                            <a:custGeom>
                              <a:avLst/>
                              <a:gdLst>
                                <a:gd name="connsiteX0" fmla="*/ 214313 w 438150"/>
                                <a:gd name="connsiteY0" fmla="*/ 0 h 442912"/>
                                <a:gd name="connsiteX1" fmla="*/ 28575 w 438150"/>
                                <a:gd name="connsiteY1" fmla="*/ 109537 h 442912"/>
                                <a:gd name="connsiteX2" fmla="*/ 0 w 438150"/>
                                <a:gd name="connsiteY2" fmla="*/ 304800 h 442912"/>
                                <a:gd name="connsiteX3" fmla="*/ 190500 w 438150"/>
                                <a:gd name="connsiteY3" fmla="*/ 442912 h 442912"/>
                                <a:gd name="connsiteX4" fmla="*/ 438150 w 438150"/>
                                <a:gd name="connsiteY4" fmla="*/ 309562 h 442912"/>
                                <a:gd name="connsiteX5" fmla="*/ 395288 w 438150"/>
                                <a:gd name="connsiteY5" fmla="*/ 71437 h 442912"/>
                                <a:gd name="connsiteX6" fmla="*/ 214313 w 438150"/>
                                <a:gd name="connsiteY6" fmla="*/ 0 h 4429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8150" h="442912">
                                  <a:moveTo>
                                    <a:pt x="214313" y="0"/>
                                  </a:moveTo>
                                  <a:lnTo>
                                    <a:pt x="28575" y="109537"/>
                                  </a:lnTo>
                                  <a:lnTo>
                                    <a:pt x="0" y="304800"/>
                                  </a:lnTo>
                                  <a:lnTo>
                                    <a:pt x="190500" y="442912"/>
                                  </a:lnTo>
                                  <a:lnTo>
                                    <a:pt x="438150" y="309562"/>
                                  </a:lnTo>
                                  <a:lnTo>
                                    <a:pt x="395288" y="71437"/>
                                  </a:lnTo>
                                  <a:lnTo>
                                    <a:pt x="214313" y="0"/>
                                  </a:lnTo>
                                  <a:close/>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6" name="Group 146"/>
                        <wpg:cNvGrpSpPr/>
                        <wpg:grpSpPr>
                          <a:xfrm>
                            <a:off x="2390775" y="3790950"/>
                            <a:ext cx="1874817" cy="1771650"/>
                            <a:chOff x="0" y="0"/>
                            <a:chExt cx="1975485" cy="1771650"/>
                          </a:xfrm>
                        </wpg:grpSpPr>
                        <pic:pic xmlns:pic="http://schemas.openxmlformats.org/drawingml/2006/picture">
                          <pic:nvPicPr>
                            <pic:cNvPr id="126" name="Picture 126"/>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a:off x="0" y="0"/>
                              <a:ext cx="1975485" cy="1771650"/>
                            </a:xfrm>
                            <a:prstGeom prst="rect">
                              <a:avLst/>
                            </a:prstGeom>
                          </pic:spPr>
                        </pic:pic>
                        <wps:wsp>
                          <wps:cNvPr id="129" name="Freeform 129"/>
                          <wps:cNvSpPr/>
                          <wps:spPr>
                            <a:xfrm>
                              <a:off x="160317" y="255319"/>
                              <a:ext cx="1714500" cy="1228725"/>
                            </a:xfrm>
                            <a:custGeom>
                              <a:avLst/>
                              <a:gdLst>
                                <a:gd name="connsiteX0" fmla="*/ 333375 w 1676400"/>
                                <a:gd name="connsiteY0" fmla="*/ 0 h 1228725"/>
                                <a:gd name="connsiteX1" fmla="*/ 1352550 w 1676400"/>
                                <a:gd name="connsiteY1" fmla="*/ 9525 h 1228725"/>
                                <a:gd name="connsiteX2" fmla="*/ 1666875 w 1676400"/>
                                <a:gd name="connsiteY2" fmla="*/ 476250 h 1228725"/>
                                <a:gd name="connsiteX3" fmla="*/ 1676400 w 1676400"/>
                                <a:gd name="connsiteY3" fmla="*/ 800100 h 1228725"/>
                                <a:gd name="connsiteX4" fmla="*/ 1371600 w 1676400"/>
                                <a:gd name="connsiteY4" fmla="*/ 1228725 h 1228725"/>
                                <a:gd name="connsiteX5" fmla="*/ 295275 w 1676400"/>
                                <a:gd name="connsiteY5" fmla="*/ 1228725 h 1228725"/>
                                <a:gd name="connsiteX6" fmla="*/ 9525 w 1676400"/>
                                <a:gd name="connsiteY6" fmla="*/ 800100 h 1228725"/>
                                <a:gd name="connsiteX7" fmla="*/ 0 w 1676400"/>
                                <a:gd name="connsiteY7" fmla="*/ 466725 h 1228725"/>
                                <a:gd name="connsiteX8" fmla="*/ 333375 w 1676400"/>
                                <a:gd name="connsiteY8" fmla="*/ 0 h 1228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76400" h="1228725">
                                  <a:moveTo>
                                    <a:pt x="333375" y="0"/>
                                  </a:moveTo>
                                  <a:lnTo>
                                    <a:pt x="1352550" y="9525"/>
                                  </a:lnTo>
                                  <a:lnTo>
                                    <a:pt x="1666875" y="476250"/>
                                  </a:lnTo>
                                  <a:lnTo>
                                    <a:pt x="1676400" y="800100"/>
                                  </a:lnTo>
                                  <a:lnTo>
                                    <a:pt x="1371600" y="1228725"/>
                                  </a:lnTo>
                                  <a:lnTo>
                                    <a:pt x="295275" y="1228725"/>
                                  </a:lnTo>
                                  <a:lnTo>
                                    <a:pt x="9525" y="800100"/>
                                  </a:lnTo>
                                  <a:lnTo>
                                    <a:pt x="0" y="466725"/>
                                  </a:lnTo>
                                  <a:lnTo>
                                    <a:pt x="333375" y="0"/>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Freeform 131"/>
                          <wps:cNvSpPr/>
                          <wps:spPr>
                            <a:xfrm>
                              <a:off x="350322" y="475013"/>
                              <a:ext cx="1333500" cy="866775"/>
                            </a:xfrm>
                            <a:custGeom>
                              <a:avLst/>
                              <a:gdLst>
                                <a:gd name="connsiteX0" fmla="*/ 285750 w 1333500"/>
                                <a:gd name="connsiteY0" fmla="*/ 9525 h 866775"/>
                                <a:gd name="connsiteX1" fmla="*/ 1028700 w 1333500"/>
                                <a:gd name="connsiteY1" fmla="*/ 0 h 866775"/>
                                <a:gd name="connsiteX2" fmla="*/ 1333500 w 1333500"/>
                                <a:gd name="connsiteY2" fmla="*/ 438150 h 866775"/>
                                <a:gd name="connsiteX3" fmla="*/ 1038225 w 1333500"/>
                                <a:gd name="connsiteY3" fmla="*/ 866775 h 866775"/>
                                <a:gd name="connsiteX4" fmla="*/ 285750 w 1333500"/>
                                <a:gd name="connsiteY4" fmla="*/ 866775 h 866775"/>
                                <a:gd name="connsiteX5" fmla="*/ 0 w 1333500"/>
                                <a:gd name="connsiteY5" fmla="*/ 428625 h 866775"/>
                                <a:gd name="connsiteX6" fmla="*/ 285750 w 1333500"/>
                                <a:gd name="connsiteY6" fmla="*/ 9525 h 866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33500" h="866775">
                                  <a:moveTo>
                                    <a:pt x="285750" y="9525"/>
                                  </a:moveTo>
                                  <a:lnTo>
                                    <a:pt x="1028700" y="0"/>
                                  </a:lnTo>
                                  <a:lnTo>
                                    <a:pt x="1333500" y="438150"/>
                                  </a:lnTo>
                                  <a:lnTo>
                                    <a:pt x="1038225" y="866775"/>
                                  </a:lnTo>
                                  <a:lnTo>
                                    <a:pt x="285750" y="866775"/>
                                  </a:lnTo>
                                  <a:lnTo>
                                    <a:pt x="0" y="428625"/>
                                  </a:lnTo>
                                  <a:lnTo>
                                    <a:pt x="285750" y="9525"/>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Straight Arrow Connector 132"/>
                          <wps:cNvCnPr/>
                          <wps:spPr>
                            <a:xfrm>
                              <a:off x="1033153" y="243444"/>
                              <a:ext cx="0" cy="238125"/>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3" name="Freeform 133"/>
                          <wps:cNvSpPr/>
                          <wps:spPr>
                            <a:xfrm>
                              <a:off x="480951" y="118753"/>
                              <a:ext cx="1085850" cy="361950"/>
                            </a:xfrm>
                            <a:custGeom>
                              <a:avLst/>
                              <a:gdLst>
                                <a:gd name="connsiteX0" fmla="*/ 161925 w 1085850"/>
                                <a:gd name="connsiteY0" fmla="*/ 0 h 361950"/>
                                <a:gd name="connsiteX1" fmla="*/ 942975 w 1085850"/>
                                <a:gd name="connsiteY1" fmla="*/ 9525 h 361950"/>
                                <a:gd name="connsiteX2" fmla="*/ 1085850 w 1085850"/>
                                <a:gd name="connsiteY2" fmla="*/ 171450 h 361950"/>
                                <a:gd name="connsiteX3" fmla="*/ 885825 w 1085850"/>
                                <a:gd name="connsiteY3" fmla="*/ 361950 h 361950"/>
                                <a:gd name="connsiteX4" fmla="*/ 161925 w 1085850"/>
                                <a:gd name="connsiteY4" fmla="*/ 361950 h 361950"/>
                                <a:gd name="connsiteX5" fmla="*/ 0 w 1085850"/>
                                <a:gd name="connsiteY5" fmla="*/ 161925 h 361950"/>
                                <a:gd name="connsiteX6" fmla="*/ 161925 w 1085850"/>
                                <a:gd name="connsiteY6" fmla="*/ 0 h 361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5850" h="361950">
                                  <a:moveTo>
                                    <a:pt x="161925" y="0"/>
                                  </a:moveTo>
                                  <a:lnTo>
                                    <a:pt x="942975" y="9525"/>
                                  </a:lnTo>
                                  <a:lnTo>
                                    <a:pt x="1085850" y="171450"/>
                                  </a:lnTo>
                                  <a:lnTo>
                                    <a:pt x="885825" y="361950"/>
                                  </a:lnTo>
                                  <a:lnTo>
                                    <a:pt x="161925" y="361950"/>
                                  </a:lnTo>
                                  <a:lnTo>
                                    <a:pt x="0" y="161925"/>
                                  </a:lnTo>
                                  <a:lnTo>
                                    <a:pt x="161925" y="0"/>
                                  </a:lnTo>
                                  <a:close/>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5" name="Group 145"/>
                        <wpg:cNvGrpSpPr/>
                        <wpg:grpSpPr>
                          <a:xfrm>
                            <a:off x="0" y="3790950"/>
                            <a:ext cx="2335530" cy="1885950"/>
                            <a:chOff x="0" y="0"/>
                            <a:chExt cx="2335530" cy="1885950"/>
                          </a:xfrm>
                        </wpg:grpSpPr>
                        <pic:pic xmlns:pic="http://schemas.openxmlformats.org/drawingml/2006/picture">
                          <pic:nvPicPr>
                            <pic:cNvPr id="125" name="Content Placeholder 3"/>
                            <pic:cNvPicPr>
                              <a:picLocks noGrp="1"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335530" cy="1885950"/>
                            </a:xfrm>
                            <a:prstGeom prst="rect">
                              <a:avLst/>
                            </a:prstGeom>
                          </pic:spPr>
                        </pic:pic>
                        <wps:wsp>
                          <wps:cNvPr id="134" name="Freeform 134"/>
                          <wps:cNvSpPr/>
                          <wps:spPr>
                            <a:xfrm>
                              <a:off x="261258" y="273132"/>
                              <a:ext cx="1666875" cy="1304925"/>
                            </a:xfrm>
                            <a:custGeom>
                              <a:avLst/>
                              <a:gdLst>
                                <a:gd name="connsiteX0" fmla="*/ 409575 w 1666875"/>
                                <a:gd name="connsiteY0" fmla="*/ 0 h 1304925"/>
                                <a:gd name="connsiteX1" fmla="*/ 1152525 w 1666875"/>
                                <a:gd name="connsiteY1" fmla="*/ 0 h 1304925"/>
                                <a:gd name="connsiteX2" fmla="*/ 1485900 w 1666875"/>
                                <a:gd name="connsiteY2" fmla="*/ 295275 h 1304925"/>
                                <a:gd name="connsiteX3" fmla="*/ 1600200 w 1666875"/>
                                <a:gd name="connsiteY3" fmla="*/ 438150 h 1304925"/>
                                <a:gd name="connsiteX4" fmla="*/ 1657350 w 1666875"/>
                                <a:gd name="connsiteY4" fmla="*/ 466725 h 1304925"/>
                                <a:gd name="connsiteX5" fmla="*/ 1666875 w 1666875"/>
                                <a:gd name="connsiteY5" fmla="*/ 790575 h 1304925"/>
                                <a:gd name="connsiteX6" fmla="*/ 1600200 w 1666875"/>
                                <a:gd name="connsiteY6" fmla="*/ 809625 h 1304925"/>
                                <a:gd name="connsiteX7" fmla="*/ 1400175 w 1666875"/>
                                <a:gd name="connsiteY7" fmla="*/ 971550 h 1304925"/>
                                <a:gd name="connsiteX8" fmla="*/ 1257300 w 1666875"/>
                                <a:gd name="connsiteY8" fmla="*/ 1143000 h 1304925"/>
                                <a:gd name="connsiteX9" fmla="*/ 1181100 w 1666875"/>
                                <a:gd name="connsiteY9" fmla="*/ 1238250 h 1304925"/>
                                <a:gd name="connsiteX10" fmla="*/ 1114425 w 1666875"/>
                                <a:gd name="connsiteY10" fmla="*/ 1304925 h 1304925"/>
                                <a:gd name="connsiteX11" fmla="*/ 704850 w 1666875"/>
                                <a:gd name="connsiteY11" fmla="*/ 1285875 h 1304925"/>
                                <a:gd name="connsiteX12" fmla="*/ 504825 w 1666875"/>
                                <a:gd name="connsiteY12" fmla="*/ 1266825 h 1304925"/>
                                <a:gd name="connsiteX13" fmla="*/ 400050 w 1666875"/>
                                <a:gd name="connsiteY13" fmla="*/ 1228725 h 1304925"/>
                                <a:gd name="connsiteX14" fmla="*/ 342900 w 1666875"/>
                                <a:gd name="connsiteY14" fmla="*/ 1181100 h 1304925"/>
                                <a:gd name="connsiteX15" fmla="*/ 209550 w 1666875"/>
                                <a:gd name="connsiteY15" fmla="*/ 990600 h 1304925"/>
                                <a:gd name="connsiteX16" fmla="*/ 66675 w 1666875"/>
                                <a:gd name="connsiteY16" fmla="*/ 866775 h 1304925"/>
                                <a:gd name="connsiteX17" fmla="*/ 28575 w 1666875"/>
                                <a:gd name="connsiteY17" fmla="*/ 828675 h 1304925"/>
                                <a:gd name="connsiteX18" fmla="*/ 0 w 1666875"/>
                                <a:gd name="connsiteY18" fmla="*/ 419100 h 1304925"/>
                                <a:gd name="connsiteX19" fmla="*/ 57150 w 1666875"/>
                                <a:gd name="connsiteY19" fmla="*/ 390525 h 1304925"/>
                                <a:gd name="connsiteX20" fmla="*/ 133350 w 1666875"/>
                                <a:gd name="connsiteY20" fmla="*/ 304800 h 1304925"/>
                                <a:gd name="connsiteX21" fmla="*/ 190500 w 1666875"/>
                                <a:gd name="connsiteY21" fmla="*/ 200025 h 1304925"/>
                                <a:gd name="connsiteX22" fmla="*/ 276225 w 1666875"/>
                                <a:gd name="connsiteY22" fmla="*/ 114300 h 1304925"/>
                                <a:gd name="connsiteX23" fmla="*/ 333375 w 1666875"/>
                                <a:gd name="connsiteY23" fmla="*/ 57150 h 1304925"/>
                                <a:gd name="connsiteX24" fmla="*/ 361950 w 1666875"/>
                                <a:gd name="connsiteY24" fmla="*/ 38100 h 1304925"/>
                                <a:gd name="connsiteX25" fmla="*/ 409575 w 1666875"/>
                                <a:gd name="connsiteY25" fmla="*/ 0 h 130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666875" h="1304925">
                                  <a:moveTo>
                                    <a:pt x="409575" y="0"/>
                                  </a:moveTo>
                                  <a:lnTo>
                                    <a:pt x="1152525" y="0"/>
                                  </a:lnTo>
                                  <a:lnTo>
                                    <a:pt x="1485900" y="295275"/>
                                  </a:lnTo>
                                  <a:lnTo>
                                    <a:pt x="1600200" y="438150"/>
                                  </a:lnTo>
                                  <a:lnTo>
                                    <a:pt x="1657350" y="466725"/>
                                  </a:lnTo>
                                  <a:lnTo>
                                    <a:pt x="1666875" y="790575"/>
                                  </a:lnTo>
                                  <a:lnTo>
                                    <a:pt x="1600200" y="809625"/>
                                  </a:lnTo>
                                  <a:lnTo>
                                    <a:pt x="1400175" y="971550"/>
                                  </a:lnTo>
                                  <a:lnTo>
                                    <a:pt x="1257300" y="1143000"/>
                                  </a:lnTo>
                                  <a:lnTo>
                                    <a:pt x="1181100" y="1238250"/>
                                  </a:lnTo>
                                  <a:lnTo>
                                    <a:pt x="1114425" y="1304925"/>
                                  </a:lnTo>
                                  <a:lnTo>
                                    <a:pt x="704850" y="1285875"/>
                                  </a:lnTo>
                                  <a:lnTo>
                                    <a:pt x="504825" y="1266825"/>
                                  </a:lnTo>
                                  <a:lnTo>
                                    <a:pt x="400050" y="1228725"/>
                                  </a:lnTo>
                                  <a:lnTo>
                                    <a:pt x="342900" y="1181100"/>
                                  </a:lnTo>
                                  <a:lnTo>
                                    <a:pt x="209550" y="990600"/>
                                  </a:lnTo>
                                  <a:lnTo>
                                    <a:pt x="66675" y="866775"/>
                                  </a:lnTo>
                                  <a:lnTo>
                                    <a:pt x="28575" y="828675"/>
                                  </a:lnTo>
                                  <a:lnTo>
                                    <a:pt x="0" y="419100"/>
                                  </a:lnTo>
                                  <a:lnTo>
                                    <a:pt x="57150" y="390525"/>
                                  </a:lnTo>
                                  <a:lnTo>
                                    <a:pt x="133350" y="304800"/>
                                  </a:lnTo>
                                  <a:lnTo>
                                    <a:pt x="190500" y="200025"/>
                                  </a:lnTo>
                                  <a:lnTo>
                                    <a:pt x="276225" y="114300"/>
                                  </a:lnTo>
                                  <a:lnTo>
                                    <a:pt x="333375" y="57150"/>
                                  </a:lnTo>
                                  <a:lnTo>
                                    <a:pt x="361950" y="38100"/>
                                  </a:lnTo>
                                  <a:lnTo>
                                    <a:pt x="409575" y="0"/>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Freeform 136"/>
                          <wps:cNvSpPr/>
                          <wps:spPr>
                            <a:xfrm>
                              <a:off x="433450" y="380010"/>
                              <a:ext cx="1362075" cy="962025"/>
                            </a:xfrm>
                            <a:custGeom>
                              <a:avLst/>
                              <a:gdLst>
                                <a:gd name="connsiteX0" fmla="*/ 333375 w 1333500"/>
                                <a:gd name="connsiteY0" fmla="*/ 38100 h 952500"/>
                                <a:gd name="connsiteX1" fmla="*/ 657225 w 1333500"/>
                                <a:gd name="connsiteY1" fmla="*/ 9525 h 952500"/>
                                <a:gd name="connsiteX2" fmla="*/ 752475 w 1333500"/>
                                <a:gd name="connsiteY2" fmla="*/ 0 h 952500"/>
                                <a:gd name="connsiteX3" fmla="*/ 828675 w 1333500"/>
                                <a:gd name="connsiteY3" fmla="*/ 19050 h 952500"/>
                                <a:gd name="connsiteX4" fmla="*/ 1019175 w 1333500"/>
                                <a:gd name="connsiteY4" fmla="*/ 133350 h 952500"/>
                                <a:gd name="connsiteX5" fmla="*/ 1171575 w 1333500"/>
                                <a:gd name="connsiteY5" fmla="*/ 285750 h 952500"/>
                                <a:gd name="connsiteX6" fmla="*/ 1228725 w 1333500"/>
                                <a:gd name="connsiteY6" fmla="*/ 352425 h 952500"/>
                                <a:gd name="connsiteX7" fmla="*/ 1314450 w 1333500"/>
                                <a:gd name="connsiteY7" fmla="*/ 457200 h 952500"/>
                                <a:gd name="connsiteX8" fmla="*/ 1333500 w 1333500"/>
                                <a:gd name="connsiteY8" fmla="*/ 476250 h 952500"/>
                                <a:gd name="connsiteX9" fmla="*/ 1295400 w 1333500"/>
                                <a:gd name="connsiteY9" fmla="*/ 571500 h 952500"/>
                                <a:gd name="connsiteX10" fmla="*/ 1181100 w 1333500"/>
                                <a:gd name="connsiteY10" fmla="*/ 676275 h 952500"/>
                                <a:gd name="connsiteX11" fmla="*/ 1038225 w 1333500"/>
                                <a:gd name="connsiteY11" fmla="*/ 819150 h 952500"/>
                                <a:gd name="connsiteX12" fmla="*/ 990600 w 1333500"/>
                                <a:gd name="connsiteY12" fmla="*/ 876300 h 952500"/>
                                <a:gd name="connsiteX13" fmla="*/ 981075 w 1333500"/>
                                <a:gd name="connsiteY13" fmla="*/ 914400 h 952500"/>
                                <a:gd name="connsiteX14" fmla="*/ 981075 w 1333500"/>
                                <a:gd name="connsiteY14" fmla="*/ 933450 h 952500"/>
                                <a:gd name="connsiteX15" fmla="*/ 942975 w 1333500"/>
                                <a:gd name="connsiteY15" fmla="*/ 952500 h 952500"/>
                                <a:gd name="connsiteX16" fmla="*/ 733425 w 1333500"/>
                                <a:gd name="connsiteY16" fmla="*/ 923925 h 952500"/>
                                <a:gd name="connsiteX17" fmla="*/ 609600 w 1333500"/>
                                <a:gd name="connsiteY17" fmla="*/ 914400 h 952500"/>
                                <a:gd name="connsiteX18" fmla="*/ 533400 w 1333500"/>
                                <a:gd name="connsiteY18" fmla="*/ 914400 h 952500"/>
                                <a:gd name="connsiteX19" fmla="*/ 400050 w 1333500"/>
                                <a:gd name="connsiteY19" fmla="*/ 933450 h 952500"/>
                                <a:gd name="connsiteX20" fmla="*/ 361950 w 1333500"/>
                                <a:gd name="connsiteY20" fmla="*/ 923925 h 952500"/>
                                <a:gd name="connsiteX21" fmla="*/ 304800 w 1333500"/>
                                <a:gd name="connsiteY21" fmla="*/ 914400 h 952500"/>
                                <a:gd name="connsiteX22" fmla="*/ 180975 w 1333500"/>
                                <a:gd name="connsiteY22" fmla="*/ 809625 h 952500"/>
                                <a:gd name="connsiteX23" fmla="*/ 114300 w 1333500"/>
                                <a:gd name="connsiteY23" fmla="*/ 685800 h 952500"/>
                                <a:gd name="connsiteX24" fmla="*/ 66675 w 1333500"/>
                                <a:gd name="connsiteY24" fmla="*/ 600075 h 952500"/>
                                <a:gd name="connsiteX25" fmla="*/ 57150 w 1333500"/>
                                <a:gd name="connsiteY25" fmla="*/ 542925 h 952500"/>
                                <a:gd name="connsiteX26" fmla="*/ 28575 w 1333500"/>
                                <a:gd name="connsiteY26" fmla="*/ 514350 h 952500"/>
                                <a:gd name="connsiteX27" fmla="*/ 9525 w 1333500"/>
                                <a:gd name="connsiteY27" fmla="*/ 485775 h 952500"/>
                                <a:gd name="connsiteX28" fmla="*/ 0 w 1333500"/>
                                <a:gd name="connsiteY28" fmla="*/ 438150 h 952500"/>
                                <a:gd name="connsiteX29" fmla="*/ 28575 w 1333500"/>
                                <a:gd name="connsiteY29" fmla="*/ 361950 h 952500"/>
                                <a:gd name="connsiteX30" fmla="*/ 104775 w 1333500"/>
                                <a:gd name="connsiteY30" fmla="*/ 314325 h 952500"/>
                                <a:gd name="connsiteX31" fmla="*/ 209550 w 1333500"/>
                                <a:gd name="connsiteY31" fmla="*/ 219075 h 952500"/>
                                <a:gd name="connsiteX32" fmla="*/ 247650 w 1333500"/>
                                <a:gd name="connsiteY32" fmla="*/ 190500 h 952500"/>
                                <a:gd name="connsiteX33" fmla="*/ 257175 w 1333500"/>
                                <a:gd name="connsiteY33" fmla="*/ 104775 h 952500"/>
                                <a:gd name="connsiteX34" fmla="*/ 285750 w 1333500"/>
                                <a:gd name="connsiteY34" fmla="*/ 57150 h 952500"/>
                                <a:gd name="connsiteX35" fmla="*/ 333375 w 1333500"/>
                                <a:gd name="connsiteY35" fmla="*/ 38100 h 952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333500" h="952500">
                                  <a:moveTo>
                                    <a:pt x="333375" y="38100"/>
                                  </a:moveTo>
                                  <a:lnTo>
                                    <a:pt x="657225" y="9525"/>
                                  </a:lnTo>
                                  <a:lnTo>
                                    <a:pt x="752475" y="0"/>
                                  </a:lnTo>
                                  <a:lnTo>
                                    <a:pt x="828675" y="19050"/>
                                  </a:lnTo>
                                  <a:lnTo>
                                    <a:pt x="1019175" y="133350"/>
                                  </a:lnTo>
                                  <a:lnTo>
                                    <a:pt x="1171575" y="285750"/>
                                  </a:lnTo>
                                  <a:lnTo>
                                    <a:pt x="1228725" y="352425"/>
                                  </a:lnTo>
                                  <a:lnTo>
                                    <a:pt x="1314450" y="457200"/>
                                  </a:lnTo>
                                  <a:lnTo>
                                    <a:pt x="1333500" y="476250"/>
                                  </a:lnTo>
                                  <a:lnTo>
                                    <a:pt x="1295400" y="571500"/>
                                  </a:lnTo>
                                  <a:lnTo>
                                    <a:pt x="1181100" y="676275"/>
                                  </a:lnTo>
                                  <a:lnTo>
                                    <a:pt x="1038225" y="819150"/>
                                  </a:lnTo>
                                  <a:lnTo>
                                    <a:pt x="990600" y="876300"/>
                                  </a:lnTo>
                                  <a:lnTo>
                                    <a:pt x="981075" y="914400"/>
                                  </a:lnTo>
                                  <a:lnTo>
                                    <a:pt x="981075" y="933450"/>
                                  </a:lnTo>
                                  <a:lnTo>
                                    <a:pt x="942975" y="952500"/>
                                  </a:lnTo>
                                  <a:lnTo>
                                    <a:pt x="733425" y="923925"/>
                                  </a:lnTo>
                                  <a:lnTo>
                                    <a:pt x="609600" y="914400"/>
                                  </a:lnTo>
                                  <a:lnTo>
                                    <a:pt x="533400" y="914400"/>
                                  </a:lnTo>
                                  <a:lnTo>
                                    <a:pt x="400050" y="933450"/>
                                  </a:lnTo>
                                  <a:lnTo>
                                    <a:pt x="361950" y="923925"/>
                                  </a:lnTo>
                                  <a:lnTo>
                                    <a:pt x="304800" y="914400"/>
                                  </a:lnTo>
                                  <a:lnTo>
                                    <a:pt x="180975" y="809625"/>
                                  </a:lnTo>
                                  <a:lnTo>
                                    <a:pt x="114300" y="685800"/>
                                  </a:lnTo>
                                  <a:lnTo>
                                    <a:pt x="66675" y="600075"/>
                                  </a:lnTo>
                                  <a:lnTo>
                                    <a:pt x="57150" y="542925"/>
                                  </a:lnTo>
                                  <a:lnTo>
                                    <a:pt x="28575" y="514350"/>
                                  </a:lnTo>
                                  <a:lnTo>
                                    <a:pt x="9525" y="485775"/>
                                  </a:lnTo>
                                  <a:lnTo>
                                    <a:pt x="0" y="438150"/>
                                  </a:lnTo>
                                  <a:lnTo>
                                    <a:pt x="28575" y="361950"/>
                                  </a:lnTo>
                                  <a:lnTo>
                                    <a:pt x="104775" y="314325"/>
                                  </a:lnTo>
                                  <a:lnTo>
                                    <a:pt x="209550" y="219075"/>
                                  </a:lnTo>
                                  <a:lnTo>
                                    <a:pt x="247650" y="190500"/>
                                  </a:lnTo>
                                  <a:lnTo>
                                    <a:pt x="257175" y="104775"/>
                                  </a:lnTo>
                                  <a:lnTo>
                                    <a:pt x="285750" y="57150"/>
                                  </a:lnTo>
                                  <a:lnTo>
                                    <a:pt x="333375" y="38100"/>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Freeform 137"/>
                          <wps:cNvSpPr/>
                          <wps:spPr>
                            <a:xfrm>
                              <a:off x="670956" y="71252"/>
                              <a:ext cx="742950" cy="342900"/>
                            </a:xfrm>
                            <a:custGeom>
                              <a:avLst/>
                              <a:gdLst>
                                <a:gd name="connsiteX0" fmla="*/ 76200 w 742950"/>
                                <a:gd name="connsiteY0" fmla="*/ 0 h 342900"/>
                                <a:gd name="connsiteX1" fmla="*/ 266700 w 742950"/>
                                <a:gd name="connsiteY1" fmla="*/ 19050 h 342900"/>
                                <a:gd name="connsiteX2" fmla="*/ 419100 w 742950"/>
                                <a:gd name="connsiteY2" fmla="*/ 19050 h 342900"/>
                                <a:gd name="connsiteX3" fmla="*/ 600075 w 742950"/>
                                <a:gd name="connsiteY3" fmla="*/ 19050 h 342900"/>
                                <a:gd name="connsiteX4" fmla="*/ 695325 w 742950"/>
                                <a:gd name="connsiteY4" fmla="*/ 28575 h 342900"/>
                                <a:gd name="connsiteX5" fmla="*/ 742950 w 742950"/>
                                <a:gd name="connsiteY5" fmla="*/ 180975 h 342900"/>
                                <a:gd name="connsiteX6" fmla="*/ 600075 w 742950"/>
                                <a:gd name="connsiteY6" fmla="*/ 314325 h 342900"/>
                                <a:gd name="connsiteX7" fmla="*/ 85725 w 742950"/>
                                <a:gd name="connsiteY7" fmla="*/ 342900 h 342900"/>
                                <a:gd name="connsiteX8" fmla="*/ 0 w 742950"/>
                                <a:gd name="connsiteY8" fmla="*/ 171450 h 342900"/>
                                <a:gd name="connsiteX9" fmla="*/ 76200 w 742950"/>
                                <a:gd name="connsiteY9" fmla="*/ 0 h 342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2950" h="342900">
                                  <a:moveTo>
                                    <a:pt x="76200" y="0"/>
                                  </a:moveTo>
                                  <a:lnTo>
                                    <a:pt x="266700" y="19050"/>
                                  </a:lnTo>
                                  <a:lnTo>
                                    <a:pt x="419100" y="19050"/>
                                  </a:lnTo>
                                  <a:lnTo>
                                    <a:pt x="600075" y="19050"/>
                                  </a:lnTo>
                                  <a:lnTo>
                                    <a:pt x="695325" y="28575"/>
                                  </a:lnTo>
                                  <a:lnTo>
                                    <a:pt x="742950" y="180975"/>
                                  </a:lnTo>
                                  <a:lnTo>
                                    <a:pt x="600075" y="314325"/>
                                  </a:lnTo>
                                  <a:lnTo>
                                    <a:pt x="85725" y="342900"/>
                                  </a:lnTo>
                                  <a:lnTo>
                                    <a:pt x="0" y="171450"/>
                                  </a:lnTo>
                                  <a:lnTo>
                                    <a:pt x="76200" y="0"/>
                                  </a:lnTo>
                                  <a:close/>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Straight Arrow Connector 140"/>
                          <wps:cNvCnPr/>
                          <wps:spPr>
                            <a:xfrm>
                              <a:off x="1056904" y="255319"/>
                              <a:ext cx="0" cy="190733"/>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291AD765" id="Group 153" o:spid="_x0000_s1026" style="position:absolute;margin-left:71.2pt;margin-top:143.1pt;width:317.25pt;height:410.25pt;z-index:251475968;mso-width-relative:margin;mso-height-relative:margin" coordsize="42655,56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">
                <v:group id="Group 142" o:spid="_x0000_s1027" style="position:absolute;left:24479;top:95;width:18104;height:17431" coordsize="18103,1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Picture 27" o:spid="_x0000_s1028" type="#_x0000_t75" style="position:absolute;width:18103;height:17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VGBPDAAAA2wAAAA8AAABkcnMvZG93bnJldi54bWxEj0FrAjEUhO8F/0N4gpdSs/VgZWsUEaSe&#10;rF09eHxsXndTk5clibr++0Yo9DjMzDfMfNk7K64UovGs4HVcgCCuvTbcKDgeNi8zEDEha7SeScGd&#10;IiwXg6c5ltrf+IuuVWpEhnAsUUGbUldKGeuWHMax74iz9+2Dw5RlaKQOeMtwZ+WkKKbSoeG80GJH&#10;65bqc3VxCkK1mx76vf/8MNWz+TnbzcWdrFKjYb96B5GoT//hv/ZWK5i8weNL/gFy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xUYE8MAAADbAAAADwAAAAAAAAAAAAAAAACf&#10;AgAAZHJzL2Rvd25yZXYueG1sUEsFBgAAAAAEAAQA9wAAAI8DAAAAAA==&#10;">
                    <v:imagedata r:id="rId214" o:title=""/>
                    <v:path arrowok="t"/>
                  </v:shape>
                  <v:rect id="Rectangle 38" o:spid="_x0000_s1029" style="position:absolute;left:1246;top:1128;width:15336;height:1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bb3sEA&#10;AADbAAAADwAAAGRycy9kb3ducmV2LnhtbERPy2rCQBTdC/2H4Ra6ETOxhSAxEykVaVeBRtHtNXPz&#10;wMydkJlq2q/vLASXh/PONpPpxZVG11lWsIxiEMSV1R03Cg773WIFwnlkjb1lUvBLDjb50yzDVNsb&#10;f9O19I0IIexSVNB6P6RSuqolgy6yA3Hgajsa9AGOjdQj3kK46eVrHCfSYMehocWBPlqqLuWPUXA+&#10;Dv1fvTWn6VgmjMVngbydK/XyPL2vQXia/EN8d39pBW9hbPgSfoD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m297BAAAA2wAAAA8AAAAAAAAAAAAAAAAAmAIAAGRycy9kb3du&#10;cmV2LnhtbFBLBQYAAAAABAAEAPUAAACGAwAAAAA=&#10;" filled="f" strokecolor="red" strokeweight="2.25pt"/>
                  <v:rect id="Rectangle 39" o:spid="_x0000_s1030" style="position:absolute;left:3621;top:3621;width:11145;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p+RcQA&#10;AADbAAAADwAAAGRycy9kb3ducmV2LnhtbESPQWvCQBSE70L/w/IKXqTZ2EJo06xSKkVPAWNJr6/Z&#10;ZxKafRuyq8b+elcQPA4z8w2TLUfTiSMNrrWsYB7FIIgrq1uuFXzvvp5eQTiPrLGzTArO5GC5eJhk&#10;mGp74i0dC1+LAGGXooLG+z6V0lUNGXSR7YmDt7eDQR/kUEs94CnATSef4ziRBlsOCw329NlQ9Vcc&#10;jILfsu/+9yvzM5ZFwpivc+TVTKnp4/jxDsLT6O/hW3ujFby8wfVL+A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qfkXEAAAA2wAAAA8AAAAAAAAAAAAAAAAAmAIAAGRycy9k&#10;b3ducmV2LnhtbFBLBQYAAAAABAAEAPUAAACJAwAAAAA=&#10;" filled="f" strokecolor="red" strokeweight="2.25pt"/>
                  <v:rect id="Rectangle 92" o:spid="_x0000_s1031" style="position:absolute;left:14487;top:1128;width:2191;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PCC8IA&#10;AADbAAAADwAAAGRycy9kb3ducmV2LnhtbESPwWrDMBBE74H+g9hCLiGWa4xpHCshCYT0WrfQ62Jt&#10;ZBNrZSzVcf++ChR6HGbmDVPtZ9uLiUbfOVbwkqQgiBunOzYKPj/O61cQPiBr7B2Tgh/ysN89LSos&#10;tbvzO011MCJC2JeooA1hKKX0TUsWfeIG4uhd3WgxRDkaqUe8R7jtZZamhbTYcVxocaBTS82t/rYK&#10;phw5vxanXFozZ43pvlZHd1Fq+TwftiACzeE//Nd+0wo2GTy+x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k8ILwgAAANsAAAAPAAAAAAAAAAAAAAAAAJgCAABkcnMvZG93&#10;bnJldi54bWxQSwUGAAAAAAQABAD1AAAAhwMAAAAA&#10;" filled="f" strokecolor="yellow" strokeweight="2.25pt"/>
                  <v:shapetype id="_x0000_t32" coordsize="21600,21600" o:spt="32" o:oned="t" path="m,l21600,21600e" filled="f">
                    <v:path arrowok="t" fillok="f" o:connecttype="none"/>
                    <o:lock v:ext="edit" shapetype="t"/>
                  </v:shapetype>
                  <v:shape id="Straight Arrow Connector 95" o:spid="_x0000_s1032" type="#_x0000_t32" style="position:absolute;left:8965;top:1306;width:0;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exXMMAAADbAAAADwAAAGRycy9kb3ducmV2LnhtbESPT2sCMRTE74LfITyhN80qtLSrUUQp&#10;7ang6qHeHpvnZnHzsmyy//rpm4LQ4zAzv2E2u8FWoqPGl44VLBcJCOLc6ZILBZfz+/wVhA/IGivH&#10;pGAkD7vtdLLBVLueT9RloRARwj5FBSaEOpXS54Ys+oWriaN3c43FEGVTSN1gH+G2kqskeZEWS44L&#10;Bms6GMrvWWsVHFd0vZj7aFr/8fVtWvy50nBW6mk27NcgAg3hP/xof2oFb8/w9yX+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HsVzDAAAA2wAAAA8AAAAAAAAAAAAA&#10;AAAAoQIAAGRycy9kb3ducmV2LnhtbFBLBQYAAAAABAAEAPkAAACRAwAAAAA=&#10;" strokecolor="#00b0f0" strokeweight="2.25pt">
                    <v:stroke startarrow="block" endarrow="block" joinstyle="miter"/>
                  </v:shape>
                </v:group>
                <v:group id="Group 141" o:spid="_x0000_s1033" style="position:absolute;left:190;width:22670;height:18173" coordsize="22669,18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Picture 7" o:spid="_x0000_s1034" type="#_x0000_t75" style="position:absolute;width:22669;height:18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kj0rEAAAA2gAAAA8AAABkcnMvZG93bnJldi54bWxEj09rwkAUxO8Fv8PyhN7qphZsia4SxJb6&#10;B0Trxdsz+5osZt+G7DbGb+8KBY/DzPyGmcw6W4mWGm8cK3gdJCCIc6cNFwoOP58vHyB8QNZYOSYF&#10;V/Iwm/aeJphqd+EdtftQiAhhn6KCMoQ6ldLnJVn0A1cTR+/XNRZDlE0hdYOXCLeVHCbJSFo0HBdK&#10;rGleUn7e/1kFm2ztF9vjklYn49s8213fvpxR6rnfZWMQgbrwCP+3v7WCd7hfiTdAT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2kj0rEAAAA2gAAAA8AAAAAAAAAAAAAAAAA&#10;nwIAAGRycy9kb3ducmV2LnhtbFBLBQYAAAAABAAEAPcAAACQAwAAAAA=&#10;">
                    <v:imagedata r:id="rId215" o:title=""/>
                    <v:path arrowok="t"/>
                  </v:shape>
                  <v:shape id="Freeform 66" o:spid="_x0000_s1035" style="position:absolute;left:3621;top:1840;width:14669;height:14299;visibility:visible;mso-wrap-style:square;v-text-anchor:middle" coordsize="1466850,14298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TvFcEA&#10;AADbAAAADwAAAGRycy9kb3ducmV2LnhtbESP0YrCMBRE3wX/IVxh3zRdYYN0jSILYh9EUPsB1+Zu&#10;W21uShNt9+83guDjMDNnmOV6sI14UOdrxxo+ZwkI4sKZmksN+Xk7XYDwAdlg45g0/JGH9Wo8WmJq&#10;XM9HepxCKSKEfYoaqhDaVEpfVGTRz1xLHL1f11kMUXalNB32EW4bOU8SJS3WHBcqbOmnouJ2ulsN&#10;+93lSyl3yLP+Sv15Ozj2t0zrj8mw+QYRaAjv8KudGQ1Kwf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7xXBAAAA2wAAAA8AAAAAAAAAAAAAAAAAmAIAAGRycy9kb3du&#10;cmV2LnhtbFBLBQYAAAAABAAEAPUAAACGAwAAAAA=&#10;" path="m161925,39248r,c203200,36073,244606,34295,285750,29723v16090,-1788,31598,-7235,47625,-9525c361837,16132,390525,13848,419100,10673,465747,-4876,437635,1148,504825,1148r514350,19050l1247775,20198r152400,l1381125,191648r28575,723900l1438275,1172723r9525,95250l1466850,1410848r-161925,-9525l962025,1382273r-276225,9525l447675,1382273r-161925,9525l228600,1401323,85725,1429898,76200,1201298,66675,696473,47625,448823,57150,334523,38100,258323,,1148,161925,39248xe" filled="f" strokecolor="red" strokeweight="2.25pt">
                    <v:stroke joinstyle="miter"/>
                    <v:path arrowok="t" o:connecttype="custom" o:connectlocs="161925,39248;161925,39248;285750,29723;333375,20198;419100,10673;504825,1148;1019175,20198;1247775,20198;1400175,20198;1381125,191648;1409700,915548;1438275,1172723;1447800,1267973;1466850,1410848;1304925,1401323;962025,1382273;685800,1391798;447675,1382273;285750,1391798;228600,1401323;85725,1429898;76200,1201298;66675,696473;47625,448823;57150,334523;38100,258323;0,1148;161925,39248" o:connectangles="0,0,0,0,0,0,0,0,0,0,0,0,0,0,0,0,0,0,0,0,0,0,0,0,0,0,0,0"/>
                  </v:shape>
                  <v:shape id="Freeform 81" o:spid="_x0000_s1036" style="position:absolute;left:5106;top:3325;width:11525;height:11239;visibility:visible;mso-wrap-style:square;v-text-anchor:middle" coordsize="1152525,1123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Z6cQA&#10;AADbAAAADwAAAGRycy9kb3ducmV2LnhtbESPT2vCQBTE7wW/w/IEb3VjDyZEVxGx0EMJNornR/aZ&#10;BLNvQ3bzp/30bqHQ4zAzv2G2+8k0YqDO1ZYVrJYRCOLC6ppLBdfL+2sCwnlkjY1lUvBNDva72csW&#10;U21H/qIh96UIEHYpKqi8b1MpXVGRQbe0LXHw7rYz6IPsSqk7HAPcNPItitbSYM1hocKWjhUVj7w3&#10;Cu7nET/L6ymLdRQnP5nuH7c2U2oxnw4bEJ4m/x/+a39oBckKfr+EHyB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KWenEAAAA2wAAAA8AAAAAAAAAAAAAAAAAmAIAAGRycy9k&#10;b3ducmV2LnhtbFBLBQYAAAAABAAEAPUAAACJAwAAAAA=&#10;" path="m95250,19050l561975,,790575,,971550,28575r76200,28575l1095375,200025r19050,276225l1133475,866775r19050,180975l1095375,1104900r-276225,-9525l504825,1095375r-200025,28575l161925,1104900,95250,1076325r-9525,-28575l47625,1000125r,-257175l28575,619125,38100,466725r,-95250l,304800,47625,85725,95250,19050xe" filled="f" strokecolor="red" strokeweight="2.25pt">
                    <v:stroke joinstyle="miter"/>
                    <v:path arrowok="t" o:connecttype="custom" o:connectlocs="95250,19050;561975,0;790575,0;971550,28575;1047750,57150;1095375,200025;1114425,476250;1133475,866775;1152525,1047750;1095375,1104900;819150,1095375;504825,1095375;304800,1123950;161925,1104900;95250,1076325;85725,1047750;47625,1000125;47625,742950;28575,619125;38100,466725;38100,371475;0,304800;47625,85725;95250,19050" o:connectangles="0,0,0,0,0,0,0,0,0,0,0,0,0,0,0,0,0,0,0,0,0,0,0,0"/>
                  </v:shape>
                  <v:shape id="Straight Arrow Connector 102" o:spid="_x0000_s1037" type="#_x0000_t32" style="position:absolute;left:10806;top:1781;width:0;height:18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ANa8EAAADcAAAADwAAAGRycy9kb3ducmV2LnhtbERPS4vCMBC+L/gfwgje1lQRlWoqKope&#10;lsUHnodmbEubSWlirf/eCAt7m4/vOctVZyrRUuMKywpGwwgEcWp1wZmC62X/PQfhPLLGyjIpeJGD&#10;VdL7WmKs7ZNP1J59JkIIuxgV5N7XsZQuzcmgG9qaOHB32xj0ATaZ1A0+Q7ip5DiKptJgwaEhx5q2&#10;OaXl+WEUzA+zHz9LJ/pU3crdtuXN4XfdKTXod+sFCE+d/xf/uY86zI/G8HkmXCCT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IA1rwQAAANwAAAAPAAAAAAAAAAAAAAAA&#10;AKECAABkcnMvZG93bnJldi54bWxQSwUGAAAAAAQABAD5AAAAjwMAAAAA&#10;" strokecolor="#5b9bd5 [3204]" strokeweight="2.25pt">
                    <v:stroke startarrow="block" endarrow="block" joinstyle="miter"/>
                  </v:shape>
                  <v:shape id="Freeform 111" o:spid="_x0000_s1038" style="position:absolute;left:15556;top:1603;width:2062;height:2167;visibility:visible;mso-wrap-style:square;v-text-anchor:middle" coordsize="206136,216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aC78EA&#10;AADcAAAADwAAAGRycy9kb3ducmV2LnhtbERPS4vCMBC+L/gfwgh7W9PKsko1LSos6GHFF+hxaMa2&#10;2ExKk9X6740geJuP7znTrDO1uFLrKssK4kEEgji3uuJCwWH/+zUG4TyyxtoyKbiTgyztfUwx0fbG&#10;W7rufCFCCLsEFZTeN4mULi/JoBvYhjhwZ9sa9AG2hdQt3kK4qeUwin6kwYpDQ4kNLUrKL7t/o0A3&#10;+fGykt/V6c8s7cGu3WY+Giv12e9mExCeOv8Wv9xLHebHMTyfCRfI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Wgu/BAAAA3AAAAA8AAAAAAAAAAAAAAAAAmAIAAGRycy9kb3du&#10;cmV2LnhtbFBLBQYAAAAABAAEAPUAAACGAwAAAAA=&#10;" path="m206136,10571l21142,,,216707,190279,184994,206136,10571xe" filled="f" strokecolor="yellow" strokeweight="2.25pt">
                    <v:stroke joinstyle="miter"/>
                    <v:path arrowok="t" o:connecttype="custom" o:connectlocs="206136,10571;21142,0;0,216707;190279,184994;206136,10571" o:connectangles="0,0,0,0,0"/>
                  </v:shape>
                </v:group>
                <v:group id="Group 144" o:spid="_x0000_s1039" style="position:absolute;left:24574;top:18192;width:17812;height:17983" coordsize="17811,179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Picture 115" o:spid="_x0000_s1040" type="#_x0000_t75" style="position:absolute;width:17811;height:17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gfdW/AAAA3AAAAA8AAABkcnMvZG93bnJldi54bWxET8uqwjAQ3Qv+QxjBnaa9okg1it4HdSc+&#10;cD00Y1tsJqWJtffvjSC4m8N5znLdmUq01LjSsoJ4HIEgzqwuOVdwPv2N5iCcR9ZYWSYF/+Rgver3&#10;lpho++ADtUefixDCLkEFhfd1IqXLCjLoxrYmDtzVNgZ9gE0udYOPEG4q+RVFM2mw5NBQYE3fBWW3&#10;490ouLvSX37jfWpa92PS0y3dXg8TpYaDbrMA4anzH/HbvdNhfjyF1zPhArl6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IYH3VvwAAANwAAAAPAAAAAAAAAAAAAAAAAJ8CAABk&#10;cnMvZG93bnJldi54bWxQSwUGAAAAAAQABAD3AAAAiwMAAAAA&#10;">
                    <v:imagedata r:id="rId216" o:title="" croptop="3784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6" o:spid="_x0000_s1041" type="#_x0000_t5" style="position:absolute;left:1187;top:3146;width:15426;height:1377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yMQA&#10;AADcAAAADwAAAGRycy9kb3ducmV2LnhtbESPT2vCQBDF7wW/wzJCb3WTHtISXUUMgh4KNep9yI5J&#10;NDsbstv8+fbdgtDbDO/93rxZbUbTiJ46V1tWEC8iEMSF1TWXCi7n/dsnCOeRNTaWScFEDjbr2csK&#10;U20HPlGf+1KEEHYpKqi8b1MpXVGRQbewLXHQbrYz6MPalVJ3OIRw08j3KEqkwZrDhQpb2lVUPPIf&#10;E2q02VX3VGfT1BQf2X36+nZHr9TrfNwuQXga/b/5SR904OIE/p4JE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1sjEAAAA3AAAAA8AAAAAAAAAAAAAAAAAmAIAAGRycy9k&#10;b3ducmV2LnhtbFBLBQYAAAAABAAEAPUAAACJAwAAAAA=&#10;" adj="11289" filled="f" strokecolor="red" strokeweight="2.25pt"/>
                  <v:shape id="Isosceles Triangle 117" o:spid="_x0000_s1042" type="#_x0000_t5" style="position:absolute;left:6650;top:6353;width:4512;height:368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kxMMA&#10;AADcAAAADwAAAGRycy9kb3ducmV2LnhtbERP32vCMBB+F/wfwgm+aaoPdnRGGQVBcIzqBuLbrTmb&#10;suZSkky7/34ZCHu7j+/nrbeD7cSNfGgdK1jMMxDEtdMtNwo+3nezJxAhImvsHJOCHwqw3YxHayy0&#10;u/ORbqfYiBTCoUAFJsa+kDLUhiyGueuJE3d13mJM0DdSe7yncNvJZZatpMWWU4PBnkpD9dfp2yq4&#10;VG+H1/wwXENbZpX5rHx53udKTSfDyzOISEP8Fz/ce53mL3L4eyZd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ikxMMAAADcAAAADwAAAAAAAAAAAAAAAACYAgAAZHJzL2Rv&#10;d25yZXYueG1sUEsFBgAAAAAEAAQA9QAAAIgDAAAAAA==&#10;" filled="f" strokecolor="red" strokeweight="2.25pt"/>
                  <v:shape id="Straight Arrow Connector 118" o:spid="_x0000_s1043" type="#_x0000_t32" style="position:absolute;left:9025;top:3087;width:0;height:31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GsXMQAAADcAAAADwAAAGRycy9kb3ducmV2LnhtbESPT4vCQAzF78J+hyHC3nTqsqhUR3Fl&#10;RS+y+AfPoRPbYidTOmOt394chL0lvJf3fpkvO1eplppQejYwGiagiDNvS84NnE+bwRRUiMgWK89k&#10;4EkBlouP3hxT6x98oPYYcyUhHFI0UMRYp1qHrCCHYehrYtGuvnEYZW1ybRt8SLir9FeSjLXDkqWh&#10;wJrWBWW3490ZmG4n+zjJvu2hutx+1y3/bP9WnTGf/W41AxWpi//m9/XOCv5IaOUZmUAv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EaxcxAAAANwAAAAPAAAAAAAAAAAA&#10;AAAAAKECAABkcnMvZG93bnJldi54bWxQSwUGAAAAAAQABAD5AAAAkgMAAAAA&#10;" strokecolor="#5b9bd5 [3204]" strokeweight="2.25pt">
                    <v:stroke startarrow="block" endarrow="block" joinstyle="miter"/>
                  </v:shape>
                  <v:shape id="Freeform 119" o:spid="_x0000_s1044" style="position:absolute;left:5997;top:9975;width:5670;height:7096;visibility:visible;mso-wrap-style:square;v-text-anchor:middle" coordsize="544152,62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7vcIA&#10;AADcAAAADwAAAGRycy9kb3ducmV2LnhtbERPTYvCMBC9L/gfwgje1lRBWatRRBA9dA9WL97GZmyL&#10;zaQmUbv/frMg7G0e73MWq8404knO15YVjIYJCOLC6ppLBafj9vMLhA/IGhvLpOCHPKyWvY8Fptq+&#10;+EDPPJQihrBPUUEVQptK6YuKDPqhbYkjd7XOYIjQlVI7fMVw08hxkkylwZpjQ4UtbSoqbvnDKLh8&#10;Z/kpu8wm9+3ZZcep2XXrZKfUoN+t5yACdeFf/HbvdZw/msHfM/EC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Du9wgAAANwAAAAPAAAAAAAAAAAAAAAAAJgCAABkcnMvZG93&#10;bnJldi54bWxQSwUGAAAAAAQABAD1AAAAhwMAAAAA&#10;" path="m258051,l16829,190734,,476835,274881,628300,532932,499274,544152,162685,258051,xe" filled="f" strokecolor="yellow" strokeweight="2.25pt">
                    <v:stroke joinstyle="miter"/>
                    <v:path arrowok="t" o:connecttype="custom" o:connectlocs="268912,0;17537,215418;0,538546;286451,709613;555363,563889;567055,183739;268912,0" o:connectangles="0,0,0,0,0,0,0"/>
                  </v:shape>
                </v:group>
                <v:group id="Group 143" o:spid="_x0000_s1045" style="position:absolute;top:18573;width:23145;height:18574" coordsize="23145,18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Picture 2" o:spid="_x0000_s1046" type="#_x0000_t75" style="position:absolute;width:23145;height:1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VZXCAAAA3AAAAA8AAABkcnMvZG93bnJldi54bWxET0trwkAQvhf8D8sIvRSzSR8SomtQodCT&#10;2Cieh+yYRLOzIbvG9N+7hUJv8/E9Z5mPphUD9a6xrCCJYhDEpdUNVwqOh89ZCsJ5ZI2tZVLwQw7y&#10;1eRpiZm2d/6mofCVCCHsMlRQe99lUrqyJoMush1x4M62N+gD7Cupe7yHcNPK1zieS4MNh4YaO9rW&#10;VF6Lm1HwctL7/Ti/Xvwmte5tx8OHKc5KPU/H9QKEp9H/i//cXzrMT97h95lwgV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1WVwgAAANwAAAAPAAAAAAAAAAAAAAAAAJ8C&#10;AABkcnMvZG93bnJldi54bWxQSwUGAAAAAAQABAD3AAAAjgMAAAAA&#10;">
                    <v:imagedata r:id="rId198" o:title=""/>
                    <v:path arrowok="t"/>
                  </v:shape>
                  <v:shape id="Freeform 121" o:spid="_x0000_s1047" style="position:absolute;left:1603;top:1009;width:14144;height:13383;visibility:visible;mso-wrap-style:square;v-text-anchor:middle" coordsize="1414463,133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twMIA&#10;AADcAAAADwAAAGRycy9kb3ducmV2LnhtbERPTYvCMBC9L/gfwgheFk3tQaRrlF1B8aCwdhf2OjTT&#10;pthMahO1/nsjLHibx/ucxaq3jbhS52vHCqaTBARx4XTNlYLfn814DsIHZI2NY1JwJw+r5eBtgZl2&#10;Nz7SNQ+ViCHsM1RgQmgzKX1hyKKfuJY4cqXrLIYIu0rqDm8x3DYyTZKZtFhzbDDY0tpQccovVsE5&#10;b/alTbfv3/74Zcpyy4e/nJUaDfvPDxCB+vAS/7t3Os5Pp/B8Jl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ZO3AwgAAANwAAAAPAAAAAAAAAAAAAAAAAJgCAABkcnMvZG93&#10;bnJldi54bWxQSwUGAAAAAAQABAD1AAAAhwMAAAAA&#10;" path="m219075,33338l590550,23813,676275,4763r57150,l771525,14288r152400,4762l1085850,14288r61913,-4763l1209675,r38100,l1338263,42863r42862,38100l1414463,176213r-33338,100012l1290638,428625,1052513,785813,871538,1076325r-61913,152400l742950,1333500r-42862,4763l638175,1338263r-42862,-23813l547688,1271588,504825,1166813,457200,1047750,381000,852488,257175,652463,176213,452438,104775,347663,28575,261938,19050,195263,,147638,28575,90488,76200,38100,219075,33338xe" filled="f" strokecolor="red" strokeweight="2.25pt">
                    <v:stroke joinstyle="miter"/>
                    <v:path arrowok="t" o:connecttype="custom" o:connectlocs="219075,33338;590550,23813;676275,4763;733425,4763;771525,14288;923925,19050;1085850,14288;1147763,9525;1209675,0;1247775,0;1338263,42863;1381125,80963;1414463,176213;1381125,276225;1290638,428625;1052513,785813;871538,1076325;809625,1228725;742950,1333500;700088,1338263;638175,1338263;595313,1314450;547688,1271588;504825,1166813;457200,1047750;381000,852488;257175,652463;176213,452438;104775,347663;28575,261938;19050,195263;0,147638;28575,90488;76200,38100;219075,33338" o:connectangles="0,0,0,0,0,0,0,0,0,0,0,0,0,0,0,0,0,0,0,0,0,0,0,0,0,0,0,0,0,0,0,0,0,0,0"/>
                  </v:shape>
                  <v:shape id="Freeform 122" o:spid="_x0000_s1048" style="position:absolute;left:3681;top:2256;width:10096;height:9715;visibility:visible;mso-wrap-style:square;v-text-anchor:middle" coordsize="1009650,97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lG8IA&#10;AADcAAAADwAAAGRycy9kb3ducmV2LnhtbERPTYvCMBC9L/gfwgh7EU3bg2g1irgIgrCw1Yu3oRnb&#10;ajMpTbZm/71ZWNjbPN7nrLfBtGKg3jWWFaSzBARxaXXDlYLL+TBdgHAeWWNrmRT8kIPtZvS2xlzb&#10;J3/RUPhKxBB2OSqove9yKV1Zk0E3sx1x5G62N+gj7Cupe3zGcNPKLEnm0mDDsaHGjvY1lY/i2ygY&#10;6JpOJuf7rjh9zJefSepCkAul3sdhtwLhKfh/8Z/7qOP8LIPfZ+IF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2UbwgAAANwAAAAPAAAAAAAAAAAAAAAAAJgCAABkcnMvZG93&#10;bnJldi54bWxQSwUGAAAAAAQABAD1AAAAhwMAAAAA&#10;" path="m185737,4763l595312,,819150,19050r109537,4763l1004887,66675r4763,109538l871537,409575,738187,628650,590550,852488r-42863,61912l523875,962025r-47625,9525l419100,928688,342900,814388,252412,628650,142875,409575,57150,233363,19050,200025,4762,171450,,123825,,76200r,l66675,33338,119062,14288,185737,4763xe" filled="f" strokecolor="red" strokeweight="2.25pt">
                    <v:stroke joinstyle="miter"/>
                    <v:path arrowok="t" o:connecttype="custom" o:connectlocs="185737,4763;595312,0;819150,19050;928687,23813;1004887,66675;1009650,176213;871537,409575;738187,628650;590550,852488;547687,914400;523875,962025;476250,971550;419100,928688;342900,814388;252412,628650;142875,409575;57150,233363;19050,200025;4762,171450;0,123825;0,76200;0,76200;66675,33338;119062,14288;185737,4763" o:connectangles="0,0,0,0,0,0,0,0,0,0,0,0,0,0,0,0,0,0,0,0,0,0,0,0,0"/>
                  </v:shape>
                  <v:shape id="Straight Arrow Connector 123" o:spid="_x0000_s1049" type="#_x0000_t32" style="position:absolute;left:8668;top:831;width:0;height:17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n0kMAAAADcAAAADwAAAGRycy9kb3ducmV2LnhtbERPy6rCMBDdC/5DGMGdpnpFpRpF5Ypu&#10;RHzgemjGtthMShNr/Xtz4YK7OZznzJeNKURNlcstKxj0IxDEidU5pwqul21vCsJ5ZI2FZVLwJgfL&#10;Rbs1x1jbF5+oPvtUhBB2MSrIvC9jKV2SkUHXtyVx4O62MugDrFKpK3yFcFPIYRSNpcGcQ0OGJW0y&#10;Sh7np1Ew3U0OfpKM9Km4PX43Na93x1WjVLfTrGYgPDX+K/5373WYP/yBv2fCBXLx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vZ9JDAAAAA3AAAAA8AAAAAAAAAAAAAAAAA&#10;oQIAAGRycy9kb3ducmV2LnhtbFBLBQYAAAAABAAEAPkAAACOAwAAAAA=&#10;" strokecolor="#5b9bd5 [3204]" strokeweight="2.25pt">
                    <v:stroke startarrow="block" endarrow="block" joinstyle="miter"/>
                  </v:shape>
                  <v:shape id="Freeform 124" o:spid="_x0000_s1050" style="position:absolute;left:6293;top:11934;width:4382;height:4429;visibility:visible;mso-wrap-style:square;v-text-anchor:middle" coordsize="438150,442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Z66cMA&#10;AADcAAAADwAAAGRycy9kb3ducmV2LnhtbERP22rCQBB9L/gPywi+1Y1aRKKriBeQoogX9HXIjkkw&#10;Oxuy2yT167uFQt/mcK4zW7SmEDVVLresYNCPQBAnVuecKrhetu8TEM4jaywsk4JvcrCYd95mGGvb&#10;8Inqs09FCGEXo4LM+zKW0iUZGXR9WxIH7mErgz7AKpW6wiaEm0IOo2gsDeYcGjIsaZVR8jx/GQVH&#10;24wubluvo+XueNuf7uvD5+alVK/bLqcgPLX+X/zn3ukwf/gBv8+EC+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Z66cMAAADcAAAADwAAAAAAAAAAAAAAAACYAgAAZHJzL2Rv&#10;d25yZXYueG1sUEsFBgAAAAAEAAQA9QAAAIgDAAAAAA==&#10;" path="m214313,l28575,109537,,304800,190500,442912,438150,309562,395288,71437,214313,xe" filled="f" strokecolor="yellow" strokeweight="2.25pt">
                    <v:stroke joinstyle="miter"/>
                    <v:path arrowok="t" o:connecttype="custom" o:connectlocs="214313,0;28575,109537;0,304800;190500,442912;438150,309562;395288,71437;214313,0" o:connectangles="0,0,0,0,0,0,0"/>
                  </v:shape>
                </v:group>
                <v:group id="Group 146" o:spid="_x0000_s1051" style="position:absolute;left:23907;top:37909;width:18748;height:17717" coordsize="19754,17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Picture 126" o:spid="_x0000_s1052" type="#_x0000_t75" style="position:absolute;width:19754;height:17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5DgzCAAAA3AAAAA8AAABkcnMvZG93bnJldi54bWxET9tqAjEQfRf6D2GEvkhNuoLYrVFKRRDE&#10;4g2fp5sxu7iZLJtUt3/fCAXf5nCuM513rhZXakPlWcPrUIEgLryp2Go4HpYvExAhIhusPZOGXwow&#10;nz31ppgbf+MdXffRihTCIUcNZYxNLmUoSnIYhr4hTtzZtw5jgq2VpsVbCne1zJQaS4cVp4YSG/os&#10;qbjsf5wG+61GO6tqedlusy9enDbr1eBN6+d+9/EOIlIXH+J/98qk+dkY7s+kC+Ts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OQ4MwgAAANwAAAAPAAAAAAAAAAAAAAAAAJ8C&#10;AABkcnMvZG93bnJldi54bWxQSwUGAAAAAAQABAD3AAAAjgMAAAAA&#10;">
                    <v:imagedata r:id="rId217" o:title=""/>
                    <v:path arrowok="t"/>
                  </v:shape>
                  <v:shape id="Freeform 129" o:spid="_x0000_s1053" style="position:absolute;left:1603;top:2553;width:17145;height:12287;visibility:visible;mso-wrap-style:square;v-text-anchor:middle" coordsize="1676400,122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oCZcMA&#10;AADcAAAADwAAAGRycy9kb3ducmV2LnhtbERPTWvCQBC9F/wPywi96caUikldJVgKHo3a0OOQnSbR&#10;7GzIrhr767sFobd5vM9ZrgfTiiv1rrGsYDaNQBCXVjdcKTgePiYLEM4ja2wtk4I7OVivRk9LTLW9&#10;cU7Xva9ECGGXooLa+y6V0pU1GXRT2xEH7tv2Bn2AfSV1j7cQbloZR9FcGmw4NNTY0aam8ry/GAVJ&#10;8ZXsXrP3l+K0Gy4/+ScWbT5X6nk8ZG8gPA3+X/xwb3WYHyf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oCZcMAAADcAAAADwAAAAAAAAAAAAAAAACYAgAAZHJzL2Rv&#10;d25yZXYueG1sUEsFBgAAAAAEAAQA9QAAAIgDAAAAAA==&#10;" path="m333375,l1352550,9525r314325,466725l1676400,800100r-304800,428625l295275,1228725,9525,800100,,466725,333375,xe" filled="f" strokecolor="red" strokeweight="2.25pt">
                    <v:stroke joinstyle="miter"/>
                    <v:path arrowok="t" o:connecttype="custom" o:connectlocs="340952,0;1383290,9525;1704759,476250;1714500,800100;1402773,1228725;301986,1228725;9741,800100;0,466725;340952,0" o:connectangles="0,0,0,0,0,0,0,0,0"/>
                  </v:shape>
                  <v:shape id="Freeform 131" o:spid="_x0000_s1054" style="position:absolute;left:3503;top:4750;width:13335;height:8667;visibility:visible;mso-wrap-style:square;v-text-anchor:middle" coordsize="1333500,866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O5ccMA&#10;AADcAAAADwAAAGRycy9kb3ducmV2LnhtbERPS2sCMRC+F/ofwhR6q1ltqbIapRUED72sio/buJlu&#10;lm4mSxJ1219vhIK3+fieM5l1thFn8qF2rKDfy0AQl07XXCnYrBcvIxAhImtsHJOCXwowmz4+TDDX&#10;7sIFnVexEimEQ44KTIxtLmUoDVkMPdcSJ+7beYsxQV9J7fGSwm0jB1n2Li3WnBoMtjQ3VP6sTlaB&#10;3B/csficF2/+72uIZOww222Ven7qPsYgInXxLv53L3Wa/9qH2zPpAjm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O5ccMAAADcAAAADwAAAAAAAAAAAAAAAACYAgAAZHJzL2Rv&#10;d25yZXYueG1sUEsFBgAAAAAEAAQA9QAAAIgDAAAAAA==&#10;" path="m285750,9525l1028700,r304800,438150l1038225,866775r-752475,l,428625,285750,9525xe" filled="f" strokecolor="red" strokeweight="2.25pt">
                    <v:stroke joinstyle="miter"/>
                    <v:path arrowok="t" o:connecttype="custom" o:connectlocs="285750,9525;1028700,0;1333500,438150;1038225,866775;285750,866775;0,428625;285750,9525" o:connectangles="0,0,0,0,0,0,0"/>
                  </v:shape>
                  <v:shape id="Straight Arrow Connector 132" o:spid="_x0000_s1055" type="#_x0000_t32" style="position:absolute;left:10331;top:2434;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zH1sAAAADcAAAADwAAAGRycy9kb3ducmV2LnhtbERPy6rCMBDdC/5DGMGdpnpFpRpF5Ypu&#10;RHzgemjGtthMShNr/Xtz4YK7OZznzJeNKURNlcstKxj0IxDEidU5pwqul21vCsJ5ZI2FZVLwJgfL&#10;Rbs1x1jbF5+oPvtUhBB2MSrIvC9jKV2SkUHXtyVx4O62MugDrFKpK3yFcFPIYRSNpcGcQ0OGJW0y&#10;Sh7np1Ew3U0OfpKM9Km4PX43Na93x1WjVLfTrGYgPDX+K/5373WY/zOEv2fCBXLx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Mx9bAAAAA3AAAAA8AAAAAAAAAAAAAAAAA&#10;oQIAAGRycy9kb3ducmV2LnhtbFBLBQYAAAAABAAEAPkAAACOAwAAAAA=&#10;" strokecolor="#5b9bd5 [3204]" strokeweight="2.25pt">
                    <v:stroke startarrow="block" endarrow="block" joinstyle="miter"/>
                  </v:shape>
                  <v:shape id="Freeform 133" o:spid="_x0000_s1056" style="position:absolute;left:4809;top:1187;width:10859;height:3620;visibility:visible;mso-wrap-style:square;v-text-anchor:middle" coordsize="1085850,36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ktsMIA&#10;AADcAAAADwAAAGRycy9kb3ducmV2LnhtbERPTWsCMRC9C/0PYQq9aVZFKatRrLTYU9Hd0vOwGTeL&#10;m8l2k2rqr28Eobd5vM9ZrqNtxZl63zhWMB5lIIgrpxuuFXyWb8NnED4ga2wdk4Jf8rBePQyWmGt3&#10;4QOdi1CLFMI+RwUmhC6X0leGLPqR64gTd3S9xZBgX0vd4yWF21ZOsmwuLTacGgx2tDVUnYofq+Cj&#10;C/Hr5WDGtpi97svv6w5js1Pq6TFuFiACxfAvvrvfdZo/ncLtmXS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S2wwgAAANwAAAAPAAAAAAAAAAAAAAAAAJgCAABkcnMvZG93&#10;bnJldi54bWxQSwUGAAAAAAQABAD1AAAAhwMAAAAA&#10;" path="m161925,l942975,9525r142875,161925l885825,361950r-723900,l,161925,161925,xe" filled="f" strokecolor="yellow" strokeweight="2.25pt">
                    <v:stroke joinstyle="miter"/>
                    <v:path arrowok="t" o:connecttype="custom" o:connectlocs="161925,0;942975,9525;1085850,171450;885825,361950;161925,361950;0,161925;161925,0" o:connectangles="0,0,0,0,0,0,0"/>
                  </v:shape>
                </v:group>
                <v:group id="Group 145" o:spid="_x0000_s1057" style="position:absolute;top:37909;width:23355;height:18860" coordsize="23355,18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34" o:spid="_x0000_s1058" style="position:absolute;left:2612;top:2731;width:16669;height:13049;visibility:visible;mso-wrap-style:square;v-text-anchor:middle" coordsize="1666875,1304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Ok8EA&#10;AADcAAAADwAAAGRycy9kb3ducmV2LnhtbERPTWvCQBC9C/6HZQq9mU1tEEldpRaU0INgbO/D7jQJ&#10;zc6G7DaJ/vquUOhtHu9zNrvJtmKg3jeOFTwlKQhi7UzDlYKPy2GxBuEDssHWMSm4kofddj7bYG7c&#10;yGcaylCJGMI+RwV1CF0updc1WfSJ64gj9+V6iyHCvpKmxzGG21Yu03QlLTYcG2rs6K0m/V3+WAWf&#10;5XFJdn8ryneNmFWW6KRJqceH6fUFRKAp/Iv/3IWJ858zuD8TL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BDpPBAAAA3AAAAA8AAAAAAAAAAAAAAAAAmAIAAGRycy9kb3du&#10;cmV2LnhtbFBLBQYAAAAABAAEAPUAAACGAwAAAAA=&#10;" path="m409575,r742950,l1485900,295275r114300,142875l1657350,466725r9525,323850l1600200,809625,1400175,971550r-142875,171450l1181100,1238250r-66675,66675l704850,1285875,504825,1266825,400050,1228725r-57150,-47625l209550,990600,66675,866775,28575,828675,,419100,57150,390525r76200,-85725l190500,200025r85725,-85725l333375,57150,361950,38100,409575,xe" filled="f" strokecolor="red" strokeweight="2.25pt">
                    <v:stroke joinstyle="miter"/>
                    <v:path arrowok="t" o:connecttype="custom" o:connectlocs="409575,0;1152525,0;1485900,295275;1600200,438150;1657350,466725;1666875,790575;1600200,809625;1400175,971550;1257300,1143000;1181100,1238250;1114425,1304925;704850,1285875;504825,1266825;400050,1228725;342900,1181100;209550,990600;66675,866775;28575,828675;0,419100;57150,390525;133350,304800;190500,200025;276225,114300;333375,57150;361950,38100;409575,0" o:connectangles="0,0,0,0,0,0,0,0,0,0,0,0,0,0,0,0,0,0,0,0,0,0,0,0,0,0"/>
                  </v:shape>
                  <v:shape id="Freeform 136" o:spid="_x0000_s1059" style="position:absolute;left:4334;top:3800;width:13621;height:9620;visibility:visible;mso-wrap-style:square;v-text-anchor:middle" coordsize="1333500,95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skR8MA&#10;AADcAAAADwAAAGRycy9kb3ducmV2LnhtbERPTWvCQBC9C/0PyxR6qxstRE3dBElbsF4kUdDjkJ0m&#10;wexsyG41/ffdQsHbPN7nrLPRdOJKg2stK5hNIxDEldUt1wqOh4/nJQjnkTV2lknBDznI0ofJGhNt&#10;b1zQtfS1CCHsElTQeN8nUrqqIYNuanviwH3ZwaAPcKilHvAWwk0n51EUS4Mth4YGe8obqi7lt1FQ&#10;vMfnz+0iL7jI6+5tdyrH1b5V6ulx3LyC8DT6u/jfvdVh/ksM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skR8MAAADcAAAADwAAAAAAAAAAAAAAAACYAgAAZHJzL2Rv&#10;d25yZXYueG1sUEsFBgAAAAAEAAQA9QAAAIgDAAAAAA==&#10;" path="m333375,38100l657225,9525,752475,r76200,19050l1019175,133350r152400,152400l1228725,352425r85725,104775l1333500,476250r-38100,95250l1181100,676275,1038225,819150r-47625,57150l981075,914400r,19050l942975,952500,733425,923925,609600,914400r-76200,l400050,933450r-38100,-9525l304800,914400,180975,809625,114300,685800,66675,600075,57150,542925,28575,514350,9525,485775,,438150,28575,361950r76200,-47625l209550,219075r38100,-28575l257175,104775,285750,57150,333375,38100xe" filled="f" strokecolor="red" strokeweight="2.25pt">
                    <v:stroke joinstyle="miter"/>
                    <v:path arrowok="t" o:connecttype="custom" o:connectlocs="340519,38481;671308,9620;768599,0;846432,19241;1041014,134684;1196680,288608;1255055,355949;1342617,461772;1362075,481013;1323159,577215;1206409,683038;1060473,827342;1011827,885063;1002098,923544;1002098,942785;963182,962025;749141,933164;622663,923544;544830,923544;408622,942785;369706,933164;311331,923544;184853,817721;116749,692658;68104,606076;58375,548354;29187,519494;9729,490633;0,442532;29187,365570;107020,317468;214040,221266;252957,192405;262686,105823;291873,57722;340519,38481" o:connectangles="0,0,0,0,0,0,0,0,0,0,0,0,0,0,0,0,0,0,0,0,0,0,0,0,0,0,0,0,0,0,0,0,0,0,0,0"/>
                  </v:shape>
                  <v:shape id="Freeform 137" o:spid="_x0000_s1060" style="position:absolute;left:6709;top:712;width:7430;height:3429;visibility:visible;mso-wrap-style:square;v-text-anchor:middle" coordsize="74295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4YccMA&#10;AADcAAAADwAAAGRycy9kb3ducmV2LnhtbERPS2vCQBC+C/6HZYTedGNbVFI3EiylPRUSS+1xyI55&#10;mJ0N2dWk/75bELzNx/ec7W40rbhS72rLCpaLCARxYXXNpYKvw9t8A8J5ZI2tZVLwSw52yXSyxVjb&#10;gTO65r4UIYRdjAoq77tYSldUZNAtbEccuJPtDfoA+1LqHocQblr5GEUrabDm0FBhR/uKinN+MQq6&#10;Jvv8bo6v+vknz0a6vKetHFKlHmZj+gLC0+jv4pv7Q4f5T2v4fyZcIJ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4YccMAAADcAAAADwAAAAAAAAAAAAAAAACYAgAAZHJzL2Rv&#10;d25yZXYueG1sUEsFBgAAAAAEAAQA9QAAAIgDAAAAAA==&#10;" path="m76200,l266700,19050r152400,l600075,19050r95250,9525l742950,180975,600075,314325,85725,342900,,171450,76200,xe" filled="f" strokecolor="yellow" strokeweight="2.25pt">
                    <v:stroke joinstyle="miter"/>
                    <v:path arrowok="t" o:connecttype="custom" o:connectlocs="76200,0;266700,19050;419100,19050;600075,19050;695325,28575;742950,180975;600075,314325;85725,342900;0,171450;76200,0" o:connectangles="0,0,0,0,0,0,0,0,0,0"/>
                  </v:shape>
                  <v:shape id="Straight Arrow Connector 140" o:spid="_x0000_s1061" type="#_x0000_t32" style="position:absolute;left:10569;top:2553;width:0;height:19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SPR8UAAADcAAAADwAAAGRycy9kb3ducmV2LnhtbESPQWvCQBCF70L/wzKF3symRUxIXcWK&#10;JV5K0Zaeh+w0CWZnQ3aN8d87h0JvM7w3732z2kyuUyMNofVs4DlJQRFX3rZcG/j+ep/noEJEtth5&#10;JgM3CrBZP8xWWFh/5SONp1grCeFQoIEmxr7QOlQNOQyJ74lF+/WDwyjrUGs74FXCXadf0nSpHbYs&#10;DQ32tGuoOp8uzkBeZh8xqxb22P2c97uR38rP7WTM0+O0fQUVaYr/5r/rgxX8heDLMzKBX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SPR8UAAADcAAAADwAAAAAAAAAA&#10;AAAAAAChAgAAZHJzL2Rvd25yZXYueG1sUEsFBgAAAAAEAAQA+QAAAJMDAAAAAA==&#10;" strokecolor="#5b9bd5 [3204]" strokeweight="2.25pt">
                    <v:stroke startarrow="block" endarrow="block" joinstyle="miter"/>
                  </v:shape>
                </v:group>
              </v:group>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5152" behindDoc="0" locked="0" layoutInCell="1" allowOverlap="1" wp14:anchorId="38BCB15E" wp14:editId="0EE1B101">
                <wp:simplePos x="0" y="0"/>
                <wp:positionH relativeFrom="column">
                  <wp:posOffset>5657850</wp:posOffset>
                </wp:positionH>
                <wp:positionV relativeFrom="paragraph">
                  <wp:posOffset>-523240</wp:posOffset>
                </wp:positionV>
                <wp:extent cx="370936" cy="304800"/>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370936" cy="304800"/>
                        </a:xfrm>
                        <a:prstGeom prst="rect">
                          <a:avLst/>
                        </a:prstGeom>
                        <a:noFill/>
                        <a:ln w="6350">
                          <a:noFill/>
                        </a:ln>
                      </wps:spPr>
                      <wps:txbx>
                        <w:txbxContent>
                          <w:p w14:paraId="5D3FE404" w14:textId="6F2CD285" w:rsidR="008E2DE3" w:rsidRPr="002D7606" w:rsidRDefault="008E2DE3" w:rsidP="00433EE0">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4</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CB15E" id="Text Box 265" o:spid="_x0000_s1166" type="#_x0000_t202" style="position:absolute;left:0;text-align:left;margin-left:445.5pt;margin-top:-41.2pt;width:29.2pt;height:2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" filled="f" stroked="f" strokeweight=".5pt">
                <v:textbox>
                  <w:txbxContent>
                    <w:p w14:paraId="5D3FE404" w14:textId="6F2CD285" w:rsidR="008E2DE3" w:rsidRPr="002D7606" w:rsidRDefault="008E2DE3" w:rsidP="00433EE0">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4</w:t>
                      </w:r>
                      <w:r w:rsidRPr="00433EE0">
                        <w:rPr>
                          <w:rFonts w:ascii="Times New Roman" w:hAnsi="Times New Roman" w:cs="Times New Roman"/>
                          <w:sz w:val="24"/>
                          <w:szCs w:val="24"/>
                        </w:rPr>
                        <w:t>)</w:t>
                      </w:r>
                    </w:p>
                  </w:txbxContent>
                </v:textbox>
              </v:shape>
            </w:pict>
          </mc:Fallback>
        </mc:AlternateContent>
      </w:r>
      <w:r w:rsidR="00E01EA0">
        <w:rPr>
          <w:rFonts w:ascii="Times New Roman" w:hAnsi="Times New Roman" w:cs="Times New Roman"/>
          <w:sz w:val="24"/>
          <w:szCs w:val="24"/>
        </w:rPr>
        <w:t xml:space="preserve">whereby the porosity represents the </w:t>
      </w:r>
      <w:r w:rsidR="00D357EB">
        <w:rPr>
          <w:rFonts w:ascii="Times New Roman" w:hAnsi="Times New Roman" w:cs="Times New Roman"/>
          <w:sz w:val="24"/>
          <w:szCs w:val="24"/>
        </w:rPr>
        <w:t xml:space="preserve">pore area relative to the bulk shape. </w:t>
      </w:r>
      <w:r w:rsidR="004B557B">
        <w:rPr>
          <w:rFonts w:ascii="Times New Roman" w:hAnsi="Times New Roman" w:cs="Times New Roman"/>
          <w:sz w:val="24"/>
          <w:szCs w:val="24"/>
        </w:rPr>
        <w:t xml:space="preserve">The line thickness of each line enclosing a pore was measured the ImageJ software. Three measurements were taken of each </w:t>
      </w:r>
      <w:r w:rsidR="000D4EB6">
        <w:rPr>
          <w:rFonts w:ascii="Times New Roman" w:hAnsi="Times New Roman" w:cs="Times New Roman"/>
          <w:sz w:val="24"/>
          <w:szCs w:val="24"/>
        </w:rPr>
        <w:t xml:space="preserve">of the four </w:t>
      </w:r>
      <w:r w:rsidR="004B557B">
        <w:rPr>
          <w:rFonts w:ascii="Times New Roman" w:hAnsi="Times New Roman" w:cs="Times New Roman"/>
          <w:sz w:val="24"/>
          <w:szCs w:val="24"/>
        </w:rPr>
        <w:t>line</w:t>
      </w:r>
      <w:r w:rsidR="000D4EB6">
        <w:rPr>
          <w:rFonts w:ascii="Times New Roman" w:hAnsi="Times New Roman" w:cs="Times New Roman"/>
          <w:sz w:val="24"/>
          <w:szCs w:val="24"/>
        </w:rPr>
        <w:t>s enclosing a grid pore, three lines enclosing a triangle pore and six lines enclosing a honeycomb pore</w:t>
      </w:r>
      <w:r w:rsidR="004B557B">
        <w:rPr>
          <w:rFonts w:ascii="Times New Roman" w:hAnsi="Times New Roman" w:cs="Times New Roman"/>
          <w:sz w:val="24"/>
          <w:szCs w:val="24"/>
        </w:rPr>
        <w:t xml:space="preserve">, and an average was calculated.  </w:t>
      </w:r>
      <w:r w:rsidR="0000090C">
        <w:rPr>
          <w:rFonts w:ascii="Times New Roman" w:hAnsi="Times New Roman" w:cs="Times New Roman"/>
          <w:sz w:val="24"/>
          <w:szCs w:val="24"/>
        </w:rPr>
        <w:t>The joint area was measured as shown by th</w:t>
      </w:r>
      <w:r w:rsidR="00CB236D">
        <w:rPr>
          <w:rFonts w:ascii="Times New Roman" w:hAnsi="Times New Roman" w:cs="Times New Roman"/>
          <w:sz w:val="24"/>
          <w:szCs w:val="24"/>
        </w:rPr>
        <w:t>e yellow outlines on Figure 2</w:t>
      </w:r>
      <w:r w:rsidR="00467307">
        <w:rPr>
          <w:rFonts w:ascii="Times New Roman" w:hAnsi="Times New Roman" w:cs="Times New Roman"/>
          <w:sz w:val="24"/>
          <w:szCs w:val="24"/>
        </w:rPr>
        <w:t>0</w:t>
      </w:r>
      <w:r w:rsidR="00A61C9D">
        <w:rPr>
          <w:rFonts w:ascii="Times New Roman" w:hAnsi="Times New Roman" w:cs="Times New Roman"/>
          <w:sz w:val="24"/>
          <w:szCs w:val="24"/>
        </w:rPr>
        <w:t>.</w:t>
      </w:r>
    </w:p>
    <w:p w14:paraId="154D54A9" w14:textId="6AF5982C" w:rsidR="00927465" w:rsidRDefault="00927465" w:rsidP="00BC028B">
      <w:pPr>
        <w:spacing w:line="480" w:lineRule="auto"/>
        <w:rPr>
          <w:rFonts w:ascii="Times New Roman" w:hAnsi="Times New Roman" w:cs="Times New Roman"/>
          <w:b/>
          <w:sz w:val="24"/>
          <w:szCs w:val="24"/>
        </w:rPr>
      </w:pPr>
    </w:p>
    <w:p w14:paraId="52B5A0C0" w14:textId="4E516C38" w:rsidR="004632F5" w:rsidRDefault="004632F5" w:rsidP="00BC028B">
      <w:pPr>
        <w:spacing w:line="480" w:lineRule="auto"/>
        <w:rPr>
          <w:rFonts w:ascii="Times New Roman" w:hAnsi="Times New Roman" w:cs="Times New Roman"/>
          <w:b/>
          <w:sz w:val="24"/>
          <w:szCs w:val="24"/>
        </w:rPr>
      </w:pPr>
    </w:p>
    <w:p w14:paraId="1CE4B8EC" w14:textId="3499A444" w:rsidR="00927465" w:rsidRDefault="00CA4552" w:rsidP="00BC028B">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808768" behindDoc="0" locked="0" layoutInCell="1" allowOverlap="1" wp14:anchorId="673E8EC1" wp14:editId="71D7ED04">
                <wp:simplePos x="0" y="0"/>
                <wp:positionH relativeFrom="column">
                  <wp:posOffset>847725</wp:posOffset>
                </wp:positionH>
                <wp:positionV relativeFrom="paragraph">
                  <wp:posOffset>392289</wp:posOffset>
                </wp:positionV>
                <wp:extent cx="370936" cy="258793"/>
                <wp:effectExtent l="0" t="0" r="0" b="0"/>
                <wp:wrapNone/>
                <wp:docPr id="494" name="Text Box 494"/>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7F010170" w14:textId="5A837977"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3E8EC1" id="Text Box 494" o:spid="_x0000_s1167" type="#_x0000_t202" style="position:absolute;margin-left:66.75pt;margin-top:30.9pt;width:29.2pt;height:20.4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" filled="f" stroked="f" strokeweight=".5pt">
                <v:textbox>
                  <w:txbxContent>
                    <w:p w14:paraId="7F010170" w14:textId="5A837977"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v:textbox>
              </v:shape>
            </w:pict>
          </mc:Fallback>
        </mc:AlternateContent>
      </w:r>
    </w:p>
    <w:p w14:paraId="74400F80" w14:textId="053F8B84" w:rsidR="00366603" w:rsidRDefault="00CA4552" w:rsidP="00BC028B">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821056" behindDoc="0" locked="0" layoutInCell="1" allowOverlap="1" wp14:anchorId="3B24232C" wp14:editId="0805B2E3">
                <wp:simplePos x="0" y="0"/>
                <wp:positionH relativeFrom="column">
                  <wp:posOffset>591185</wp:posOffset>
                </wp:positionH>
                <wp:positionV relativeFrom="paragraph">
                  <wp:posOffset>272225</wp:posOffset>
                </wp:positionV>
                <wp:extent cx="370840" cy="342900"/>
                <wp:effectExtent l="0" t="0" r="0" b="0"/>
                <wp:wrapNone/>
                <wp:docPr id="501" name="Text Box 501"/>
                <wp:cNvGraphicFramePr/>
                <a:graphic xmlns:a="http://schemas.openxmlformats.org/drawingml/2006/main">
                  <a:graphicData uri="http://schemas.microsoft.com/office/word/2010/wordprocessingShape">
                    <wps:wsp>
                      <wps:cNvSpPr txBox="1"/>
                      <wps:spPr>
                        <a:xfrm>
                          <a:off x="0" y="0"/>
                          <a:ext cx="370840" cy="342900"/>
                        </a:xfrm>
                        <a:prstGeom prst="rect">
                          <a:avLst/>
                        </a:prstGeom>
                        <a:noFill/>
                        <a:ln w="6350">
                          <a:noFill/>
                        </a:ln>
                      </wps:spPr>
                      <wps:txbx>
                        <w:txbxContent>
                          <w:p w14:paraId="696AC3B7" w14:textId="323E8075" w:rsidR="008E2DE3" w:rsidRPr="002D7606" w:rsidRDefault="008E2DE3" w:rsidP="00843753">
                            <w:pPr>
                              <w:rPr>
                                <w:rFonts w:ascii="Times New Roman" w:hAnsi="Times New Roman" w:cs="Times New Roman"/>
                                <w:sz w:val="24"/>
                                <w:szCs w:val="24"/>
                              </w:rPr>
                            </w:pPr>
                            <w:r w:rsidRPr="00843753">
                              <w:rPr>
                                <w:rFonts w:ascii="Times New Roman" w:hAnsi="Times New Roman" w:cs="Times New Roman"/>
                                <w:sz w:val="24"/>
                                <w:szCs w:val="24"/>
                              </w:rPr>
                              <w:t>(</w:t>
                            </w:r>
                            <w:r>
                              <w:rPr>
                                <w:rFonts w:ascii="Times New Roman" w:hAnsi="Times New Roman" w:cs="Times New Roman"/>
                                <w:sz w:val="24"/>
                                <w:szCs w:val="24"/>
                              </w:rPr>
                              <w:t>b</w:t>
                            </w:r>
                            <w:r w:rsidRPr="008437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4232C" id="Text Box 501" o:spid="_x0000_s1168" type="#_x0000_t202" style="position:absolute;margin-left:46.55pt;margin-top:21.45pt;width:29.2pt;height:2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" filled="f" stroked="f" strokeweight=".5pt">
                <v:textbox>
                  <w:txbxContent>
                    <w:p w14:paraId="696AC3B7" w14:textId="323E8075" w:rsidR="008E2DE3" w:rsidRPr="002D7606" w:rsidRDefault="008E2DE3" w:rsidP="00843753">
                      <w:pPr>
                        <w:rPr>
                          <w:rFonts w:ascii="Times New Roman" w:hAnsi="Times New Roman" w:cs="Times New Roman"/>
                          <w:sz w:val="24"/>
                          <w:szCs w:val="24"/>
                        </w:rPr>
                      </w:pPr>
                      <w:r w:rsidRPr="00843753">
                        <w:rPr>
                          <w:rFonts w:ascii="Times New Roman" w:hAnsi="Times New Roman" w:cs="Times New Roman"/>
                          <w:sz w:val="24"/>
                          <w:szCs w:val="24"/>
                        </w:rPr>
                        <w:t>(</w:t>
                      </w:r>
                      <w:r>
                        <w:rPr>
                          <w:rFonts w:ascii="Times New Roman" w:hAnsi="Times New Roman" w:cs="Times New Roman"/>
                          <w:sz w:val="24"/>
                          <w:szCs w:val="24"/>
                        </w:rPr>
                        <w:t>b</w:t>
                      </w:r>
                      <w:r w:rsidRPr="00843753">
                        <w:rPr>
                          <w:rFonts w:ascii="Times New Roman" w:hAnsi="Times New Roman" w:cs="Times New Roman"/>
                          <w:sz w:val="24"/>
                          <w:szCs w:val="24"/>
                        </w:rPr>
                        <w:t>)</w:t>
                      </w:r>
                    </w:p>
                  </w:txbxContent>
                </v:textbox>
              </v:shape>
            </w:pict>
          </mc:Fallback>
        </mc:AlternateContent>
      </w:r>
      <w:r w:rsidR="00760764">
        <w:rPr>
          <w:rFonts w:ascii="Times New Roman" w:hAnsi="Times New Roman" w:cs="Times New Roman"/>
          <w:noProof/>
          <w:sz w:val="24"/>
          <w:szCs w:val="24"/>
        </w:rPr>
        <mc:AlternateContent>
          <mc:Choice Requires="wps">
            <w:drawing>
              <wp:anchor distT="0" distB="0" distL="114300" distR="114300" simplePos="0" relativeHeight="251810816" behindDoc="0" locked="0" layoutInCell="1" allowOverlap="1" wp14:anchorId="6C57579E" wp14:editId="291708B5">
                <wp:simplePos x="0" y="0"/>
                <wp:positionH relativeFrom="column">
                  <wp:posOffset>3127496</wp:posOffset>
                </wp:positionH>
                <wp:positionV relativeFrom="paragraph">
                  <wp:posOffset>7620</wp:posOffset>
                </wp:positionV>
                <wp:extent cx="466725" cy="368702"/>
                <wp:effectExtent l="0" t="0" r="0" b="0"/>
                <wp:wrapNone/>
                <wp:docPr id="495" name="Text Box 495"/>
                <wp:cNvGraphicFramePr/>
                <a:graphic xmlns:a="http://schemas.openxmlformats.org/drawingml/2006/main">
                  <a:graphicData uri="http://schemas.microsoft.com/office/word/2010/wordprocessingShape">
                    <wps:wsp>
                      <wps:cNvSpPr txBox="1"/>
                      <wps:spPr>
                        <a:xfrm>
                          <a:off x="0" y="0"/>
                          <a:ext cx="466725" cy="368702"/>
                        </a:xfrm>
                        <a:prstGeom prst="rect">
                          <a:avLst/>
                        </a:prstGeom>
                        <a:noFill/>
                        <a:ln w="6350">
                          <a:noFill/>
                        </a:ln>
                      </wps:spPr>
                      <wps:txbx>
                        <w:txbxContent>
                          <w:p w14:paraId="1B5B80ED" w14:textId="5DDA9256"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7579E" id="Text Box 495" o:spid="_x0000_s1169" type="#_x0000_t202" style="position:absolute;margin-left:246.25pt;margin-top:.6pt;width:36.75pt;height:29.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" filled="f" stroked="f" strokeweight=".5pt">
                <v:textbox>
                  <w:txbxContent>
                    <w:p w14:paraId="1B5B80ED" w14:textId="5DDA9256"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v:textbox>
              </v:shape>
            </w:pict>
          </mc:Fallback>
        </mc:AlternateContent>
      </w:r>
    </w:p>
    <w:p w14:paraId="589F9A35" w14:textId="27332D06" w:rsidR="00366603" w:rsidRDefault="00366603" w:rsidP="00BC028B">
      <w:pPr>
        <w:spacing w:line="480" w:lineRule="auto"/>
        <w:rPr>
          <w:rFonts w:ascii="Times New Roman" w:hAnsi="Times New Roman" w:cs="Times New Roman"/>
          <w:b/>
          <w:sz w:val="24"/>
          <w:szCs w:val="24"/>
        </w:rPr>
      </w:pPr>
    </w:p>
    <w:p w14:paraId="7DEBD511" w14:textId="3B08E4AE" w:rsidR="00366603" w:rsidRDefault="00366603" w:rsidP="00BC028B">
      <w:pPr>
        <w:spacing w:line="480" w:lineRule="auto"/>
        <w:rPr>
          <w:rFonts w:ascii="Times New Roman" w:hAnsi="Times New Roman" w:cs="Times New Roman"/>
          <w:b/>
          <w:sz w:val="24"/>
          <w:szCs w:val="24"/>
        </w:rPr>
      </w:pPr>
    </w:p>
    <w:p w14:paraId="5B59EA01" w14:textId="4330A0D4" w:rsidR="00366603" w:rsidRDefault="00CA4552" w:rsidP="00BC028B">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812864" behindDoc="0" locked="0" layoutInCell="1" allowOverlap="1" wp14:anchorId="4A0D8C01" wp14:editId="32415CE9">
                <wp:simplePos x="0" y="0"/>
                <wp:positionH relativeFrom="column">
                  <wp:posOffset>819150</wp:posOffset>
                </wp:positionH>
                <wp:positionV relativeFrom="paragraph">
                  <wp:posOffset>327052</wp:posOffset>
                </wp:positionV>
                <wp:extent cx="370840" cy="333375"/>
                <wp:effectExtent l="0" t="0" r="0" b="0"/>
                <wp:wrapNone/>
                <wp:docPr id="496" name="Text Box 496"/>
                <wp:cNvGraphicFramePr/>
                <a:graphic xmlns:a="http://schemas.openxmlformats.org/drawingml/2006/main">
                  <a:graphicData uri="http://schemas.microsoft.com/office/word/2010/wordprocessingShape">
                    <wps:wsp>
                      <wps:cNvSpPr txBox="1"/>
                      <wps:spPr>
                        <a:xfrm>
                          <a:off x="0" y="0"/>
                          <a:ext cx="370840" cy="333375"/>
                        </a:xfrm>
                        <a:prstGeom prst="rect">
                          <a:avLst/>
                        </a:prstGeom>
                        <a:noFill/>
                        <a:ln w="6350">
                          <a:noFill/>
                        </a:ln>
                      </wps:spPr>
                      <wps:txbx>
                        <w:txbxContent>
                          <w:p w14:paraId="2D3CAB19" w14:textId="77777777"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D8C01" id="Text Box 496" o:spid="_x0000_s1170" type="#_x0000_t202" style="position:absolute;margin-left:64.5pt;margin-top:25.75pt;width:29.2pt;height:26.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" filled="f" stroked="f" strokeweight=".5pt">
                <v:textbox>
                  <w:txbxContent>
                    <w:p w14:paraId="2D3CAB19" w14:textId="77777777"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4912" behindDoc="0" locked="0" layoutInCell="1" allowOverlap="1" wp14:anchorId="3F7D297C" wp14:editId="5F6CC97E">
                <wp:simplePos x="0" y="0"/>
                <wp:positionH relativeFrom="column">
                  <wp:posOffset>3143250</wp:posOffset>
                </wp:positionH>
                <wp:positionV relativeFrom="paragraph">
                  <wp:posOffset>346710</wp:posOffset>
                </wp:positionV>
                <wp:extent cx="476250" cy="342900"/>
                <wp:effectExtent l="0" t="0" r="0" b="0"/>
                <wp:wrapNone/>
                <wp:docPr id="497" name="Text Box 497"/>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785B22A9" w14:textId="044FE03F"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D297C" id="Text Box 497" o:spid="_x0000_s1171" type="#_x0000_t202" style="position:absolute;margin-left:247.5pt;margin-top:27.3pt;width:37.5pt;height:2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" filled="f" stroked="f" strokeweight=".5pt">
                <v:textbox>
                  <w:txbxContent>
                    <w:p w14:paraId="785B22A9" w14:textId="044FE03F"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v:textbox>
              </v:shape>
            </w:pict>
          </mc:Fallback>
        </mc:AlternateContent>
      </w:r>
    </w:p>
    <w:p w14:paraId="237319E2" w14:textId="64D05F73" w:rsidR="008E57D0" w:rsidRDefault="00CA4552" w:rsidP="00BC028B">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823104" behindDoc="0" locked="0" layoutInCell="1" allowOverlap="1" wp14:anchorId="3A05C1B0" wp14:editId="2E274A5B">
                <wp:simplePos x="0" y="0"/>
                <wp:positionH relativeFrom="column">
                  <wp:posOffset>600710</wp:posOffset>
                </wp:positionH>
                <wp:positionV relativeFrom="paragraph">
                  <wp:posOffset>208245</wp:posOffset>
                </wp:positionV>
                <wp:extent cx="370936" cy="321994"/>
                <wp:effectExtent l="0" t="0" r="0" b="1905"/>
                <wp:wrapNone/>
                <wp:docPr id="502" name="Text Box 502"/>
                <wp:cNvGraphicFramePr/>
                <a:graphic xmlns:a="http://schemas.openxmlformats.org/drawingml/2006/main">
                  <a:graphicData uri="http://schemas.microsoft.com/office/word/2010/wordprocessingShape">
                    <wps:wsp>
                      <wps:cNvSpPr txBox="1"/>
                      <wps:spPr>
                        <a:xfrm>
                          <a:off x="0" y="0"/>
                          <a:ext cx="370936" cy="321994"/>
                        </a:xfrm>
                        <a:prstGeom prst="rect">
                          <a:avLst/>
                        </a:prstGeom>
                        <a:noFill/>
                        <a:ln w="6350">
                          <a:noFill/>
                        </a:ln>
                      </wps:spPr>
                      <wps:txbx>
                        <w:txbxContent>
                          <w:p w14:paraId="07BC59B2" w14:textId="5A861F0D" w:rsidR="008E2DE3" w:rsidRPr="002D7606" w:rsidRDefault="008E2DE3" w:rsidP="00843753">
                            <w:pPr>
                              <w:rPr>
                                <w:rFonts w:ascii="Times New Roman" w:hAnsi="Times New Roman" w:cs="Times New Roman"/>
                                <w:sz w:val="24"/>
                                <w:szCs w:val="24"/>
                              </w:rPr>
                            </w:pPr>
                            <w:r w:rsidRPr="00843753">
                              <w:rPr>
                                <w:rFonts w:ascii="Times New Roman" w:hAnsi="Times New Roman" w:cs="Times New Roman"/>
                                <w:sz w:val="24"/>
                                <w:szCs w:val="24"/>
                              </w:rPr>
                              <w:t>(</w:t>
                            </w:r>
                            <w:r>
                              <w:rPr>
                                <w:rFonts w:ascii="Times New Roman" w:hAnsi="Times New Roman" w:cs="Times New Roman"/>
                                <w:sz w:val="24"/>
                                <w:szCs w:val="24"/>
                              </w:rPr>
                              <w:t>c</w:t>
                            </w:r>
                            <w:r w:rsidRPr="008437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5C1B0" id="Text Box 502" o:spid="_x0000_s1172" type="#_x0000_t202" style="position:absolute;margin-left:47.3pt;margin-top:16.4pt;width:29.2pt;height:25.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" filled="f" stroked="f" strokeweight=".5pt">
                <v:textbox>
                  <w:txbxContent>
                    <w:p w14:paraId="07BC59B2" w14:textId="5A861F0D" w:rsidR="008E2DE3" w:rsidRPr="002D7606" w:rsidRDefault="008E2DE3" w:rsidP="00843753">
                      <w:pPr>
                        <w:rPr>
                          <w:rFonts w:ascii="Times New Roman" w:hAnsi="Times New Roman" w:cs="Times New Roman"/>
                          <w:sz w:val="24"/>
                          <w:szCs w:val="24"/>
                        </w:rPr>
                      </w:pPr>
                      <w:r w:rsidRPr="00843753">
                        <w:rPr>
                          <w:rFonts w:ascii="Times New Roman" w:hAnsi="Times New Roman" w:cs="Times New Roman"/>
                          <w:sz w:val="24"/>
                          <w:szCs w:val="24"/>
                        </w:rPr>
                        <w:t>(</w:t>
                      </w:r>
                      <w:r>
                        <w:rPr>
                          <w:rFonts w:ascii="Times New Roman" w:hAnsi="Times New Roman" w:cs="Times New Roman"/>
                          <w:sz w:val="24"/>
                          <w:szCs w:val="24"/>
                        </w:rPr>
                        <w:t>c</w:t>
                      </w:r>
                      <w:r w:rsidRPr="00843753">
                        <w:rPr>
                          <w:rFonts w:ascii="Times New Roman" w:hAnsi="Times New Roman" w:cs="Times New Roman"/>
                          <w:sz w:val="24"/>
                          <w:szCs w:val="24"/>
                        </w:rPr>
                        <w:t>)</w:t>
                      </w:r>
                    </w:p>
                  </w:txbxContent>
                </v:textbox>
              </v:shape>
            </w:pict>
          </mc:Fallback>
        </mc:AlternateContent>
      </w:r>
    </w:p>
    <w:p w14:paraId="11B4ADB3" w14:textId="4533870A" w:rsidR="008E57D0" w:rsidRDefault="008E57D0" w:rsidP="00BC028B">
      <w:pPr>
        <w:spacing w:line="480" w:lineRule="auto"/>
        <w:rPr>
          <w:rFonts w:ascii="Times New Roman" w:hAnsi="Times New Roman" w:cs="Times New Roman"/>
          <w:b/>
          <w:sz w:val="24"/>
          <w:szCs w:val="24"/>
        </w:rPr>
      </w:pPr>
    </w:p>
    <w:p w14:paraId="5B786126" w14:textId="235BB2FF" w:rsidR="008E57D0" w:rsidRDefault="008E57D0" w:rsidP="00BC028B">
      <w:pPr>
        <w:spacing w:line="480" w:lineRule="auto"/>
        <w:rPr>
          <w:rFonts w:ascii="Times New Roman" w:hAnsi="Times New Roman" w:cs="Times New Roman"/>
          <w:b/>
          <w:sz w:val="24"/>
          <w:szCs w:val="24"/>
        </w:rPr>
      </w:pPr>
    </w:p>
    <w:p w14:paraId="3433E6B1" w14:textId="16AB4EC0" w:rsidR="00056E4B" w:rsidRDefault="00CA4552" w:rsidP="00BC028B">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819008" behindDoc="0" locked="0" layoutInCell="1" allowOverlap="1" wp14:anchorId="2B3B6FB3" wp14:editId="31E291C0">
                <wp:simplePos x="0" y="0"/>
                <wp:positionH relativeFrom="column">
                  <wp:posOffset>3076575</wp:posOffset>
                </wp:positionH>
                <wp:positionV relativeFrom="paragraph">
                  <wp:posOffset>319405</wp:posOffset>
                </wp:positionV>
                <wp:extent cx="514350" cy="352425"/>
                <wp:effectExtent l="0" t="0" r="0" b="0"/>
                <wp:wrapNone/>
                <wp:docPr id="500" name="Text Box 500"/>
                <wp:cNvGraphicFramePr/>
                <a:graphic xmlns:a="http://schemas.openxmlformats.org/drawingml/2006/main">
                  <a:graphicData uri="http://schemas.microsoft.com/office/word/2010/wordprocessingShape">
                    <wps:wsp>
                      <wps:cNvSpPr txBox="1"/>
                      <wps:spPr>
                        <a:xfrm>
                          <a:off x="0" y="0"/>
                          <a:ext cx="514350" cy="352425"/>
                        </a:xfrm>
                        <a:prstGeom prst="rect">
                          <a:avLst/>
                        </a:prstGeom>
                        <a:noFill/>
                        <a:ln w="6350">
                          <a:noFill/>
                        </a:ln>
                      </wps:spPr>
                      <wps:txbx>
                        <w:txbxContent>
                          <w:p w14:paraId="7C82E9E8" w14:textId="69EC44BE"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B6FB3" id="Text Box 500" o:spid="_x0000_s1173" type="#_x0000_t202" style="position:absolute;margin-left:242.25pt;margin-top:25.15pt;width:40.5pt;height:27.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" filled="f" stroked="f" strokeweight=".5pt">
                <v:textbox>
                  <w:txbxContent>
                    <w:p w14:paraId="7C82E9E8" w14:textId="69EC44BE"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ii</w:t>
                      </w:r>
                      <w:r w:rsidRPr="002D7606">
                        <w:rPr>
                          <w:rFonts w:ascii="Times New Roman" w:hAnsi="Times New Roman" w:cs="Times New Roman"/>
                          <w:sz w:val="24"/>
                          <w:szCs w:val="24"/>
                          <w:highlight w:val="red"/>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6960" behindDoc="0" locked="0" layoutInCell="1" allowOverlap="1" wp14:anchorId="38F03EC2" wp14:editId="0DD8274A">
                <wp:simplePos x="0" y="0"/>
                <wp:positionH relativeFrom="column">
                  <wp:posOffset>819150</wp:posOffset>
                </wp:positionH>
                <wp:positionV relativeFrom="paragraph">
                  <wp:posOffset>286529</wp:posOffset>
                </wp:positionV>
                <wp:extent cx="370936" cy="314325"/>
                <wp:effectExtent l="0" t="0" r="0" b="0"/>
                <wp:wrapNone/>
                <wp:docPr id="499" name="Text Box 499"/>
                <wp:cNvGraphicFramePr/>
                <a:graphic xmlns:a="http://schemas.openxmlformats.org/drawingml/2006/main">
                  <a:graphicData uri="http://schemas.microsoft.com/office/word/2010/wordprocessingShape">
                    <wps:wsp>
                      <wps:cNvSpPr txBox="1"/>
                      <wps:spPr>
                        <a:xfrm>
                          <a:off x="0" y="0"/>
                          <a:ext cx="370936" cy="314325"/>
                        </a:xfrm>
                        <a:prstGeom prst="rect">
                          <a:avLst/>
                        </a:prstGeom>
                        <a:noFill/>
                        <a:ln w="6350">
                          <a:noFill/>
                        </a:ln>
                      </wps:spPr>
                      <wps:txbx>
                        <w:txbxContent>
                          <w:p w14:paraId="13158D24" w14:textId="77777777"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03EC2" id="Text Box 499" o:spid="_x0000_s1174" type="#_x0000_t202" style="position:absolute;margin-left:64.5pt;margin-top:22.55pt;width:29.2pt;height:24.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" filled="f" stroked="f" strokeweight=".5pt">
                <v:textbox>
                  <w:txbxContent>
                    <w:p w14:paraId="13158D24" w14:textId="77777777" w:rsidR="008E2DE3" w:rsidRPr="002D7606" w:rsidRDefault="008E2DE3" w:rsidP="00760764">
                      <w:pPr>
                        <w:rPr>
                          <w:rFonts w:ascii="Times New Roman" w:hAnsi="Times New Roman" w:cs="Times New Roman"/>
                          <w:sz w:val="24"/>
                          <w:szCs w:val="24"/>
                        </w:rPr>
                      </w:pPr>
                      <w:r w:rsidRPr="002D7606">
                        <w:rPr>
                          <w:rFonts w:ascii="Times New Roman" w:hAnsi="Times New Roman" w:cs="Times New Roman"/>
                          <w:sz w:val="24"/>
                          <w:szCs w:val="24"/>
                          <w:highlight w:val="red"/>
                        </w:rPr>
                        <w:t>(</w:t>
                      </w:r>
                      <w:r>
                        <w:rPr>
                          <w:rFonts w:ascii="Times New Roman" w:hAnsi="Times New Roman" w:cs="Times New Roman"/>
                          <w:sz w:val="24"/>
                          <w:szCs w:val="24"/>
                          <w:highlight w:val="red"/>
                        </w:rPr>
                        <w:t>i</w:t>
                      </w:r>
                      <w:r w:rsidRPr="002D7606">
                        <w:rPr>
                          <w:rFonts w:ascii="Times New Roman" w:hAnsi="Times New Roman" w:cs="Times New Roman"/>
                          <w:sz w:val="24"/>
                          <w:szCs w:val="24"/>
                          <w:highlight w:val="red"/>
                        </w:rPr>
                        <w:t>)</w:t>
                      </w:r>
                    </w:p>
                  </w:txbxContent>
                </v:textbox>
              </v:shape>
            </w:pict>
          </mc:Fallback>
        </mc:AlternateContent>
      </w:r>
    </w:p>
    <w:p w14:paraId="4625DFC1" w14:textId="1DF337AB" w:rsidR="00056E4B" w:rsidRDefault="00CA4552"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44576" behindDoc="0" locked="0" layoutInCell="1" allowOverlap="1" wp14:anchorId="25E79839" wp14:editId="6154567F">
                <wp:simplePos x="0" y="0"/>
                <wp:positionH relativeFrom="margin">
                  <wp:align>right</wp:align>
                </wp:positionH>
                <wp:positionV relativeFrom="paragraph">
                  <wp:posOffset>280035</wp:posOffset>
                </wp:positionV>
                <wp:extent cx="5949538" cy="635"/>
                <wp:effectExtent l="0" t="0" r="0" b="0"/>
                <wp:wrapNone/>
                <wp:docPr id="289" name="Text Box 289"/>
                <wp:cNvGraphicFramePr/>
                <a:graphic xmlns:a="http://schemas.openxmlformats.org/drawingml/2006/main">
                  <a:graphicData uri="http://schemas.microsoft.com/office/word/2010/wordprocessingShape">
                    <wps:wsp>
                      <wps:cNvSpPr txBox="1"/>
                      <wps:spPr>
                        <a:xfrm>
                          <a:off x="0" y="0"/>
                          <a:ext cx="5949538" cy="635"/>
                        </a:xfrm>
                        <a:prstGeom prst="rect">
                          <a:avLst/>
                        </a:prstGeom>
                        <a:solidFill>
                          <a:prstClr val="white"/>
                        </a:solidFill>
                        <a:ln>
                          <a:noFill/>
                        </a:ln>
                      </wps:spPr>
                      <wps:txbx>
                        <w:txbxContent>
                          <w:p w14:paraId="6B4EF1F7" w14:textId="523ADC8B"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5" w:name="_Toc46074644"/>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20</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xml:space="preserve">: Quantitative pore characterization highlighting infill area (red), line thickness (blue) and joint area (yellow) for </w:t>
                            </w:r>
                            <w:r>
                              <w:rPr>
                                <w:rFonts w:ascii="Times New Roman" w:hAnsi="Times New Roman" w:cs="Times New Roman"/>
                                <w:b/>
                                <w:bCs/>
                                <w:color w:val="000000" w:themeColor="text1"/>
                                <w:sz w:val="24"/>
                                <w:szCs w:val="24"/>
                              </w:rPr>
                              <w:t xml:space="preserve">(a) </w:t>
                            </w:r>
                            <w:r w:rsidRPr="0024591C">
                              <w:rPr>
                                <w:rFonts w:ascii="Times New Roman" w:hAnsi="Times New Roman" w:cs="Times New Roman"/>
                                <w:b/>
                                <w:bCs/>
                                <w:color w:val="000000" w:themeColor="text1"/>
                                <w:sz w:val="24"/>
                                <w:szCs w:val="24"/>
                              </w:rPr>
                              <w:t xml:space="preserve">grid, </w:t>
                            </w:r>
                            <w:r>
                              <w:rPr>
                                <w:rFonts w:ascii="Times New Roman" w:hAnsi="Times New Roman" w:cs="Times New Roman"/>
                                <w:b/>
                                <w:bCs/>
                                <w:color w:val="000000" w:themeColor="text1"/>
                                <w:sz w:val="24"/>
                                <w:szCs w:val="24"/>
                              </w:rPr>
                              <w:t xml:space="preserve">(b) </w:t>
                            </w:r>
                            <w:r w:rsidRPr="0024591C">
                              <w:rPr>
                                <w:rFonts w:ascii="Times New Roman" w:hAnsi="Times New Roman" w:cs="Times New Roman"/>
                                <w:b/>
                                <w:bCs/>
                                <w:color w:val="000000" w:themeColor="text1"/>
                                <w:sz w:val="24"/>
                                <w:szCs w:val="24"/>
                              </w:rPr>
                              <w:t xml:space="preserve">triangle and </w:t>
                            </w:r>
                            <w:r>
                              <w:rPr>
                                <w:rFonts w:ascii="Times New Roman" w:hAnsi="Times New Roman" w:cs="Times New Roman"/>
                                <w:b/>
                                <w:bCs/>
                                <w:color w:val="000000" w:themeColor="text1"/>
                                <w:sz w:val="24"/>
                                <w:szCs w:val="24"/>
                              </w:rPr>
                              <w:t xml:space="preserve">(c) </w:t>
                            </w:r>
                            <w:r w:rsidRPr="0024591C">
                              <w:rPr>
                                <w:rFonts w:ascii="Times New Roman" w:hAnsi="Times New Roman" w:cs="Times New Roman"/>
                                <w:b/>
                                <w:bCs/>
                                <w:color w:val="000000" w:themeColor="text1"/>
                                <w:sz w:val="24"/>
                                <w:szCs w:val="24"/>
                              </w:rPr>
                              <w:t xml:space="preserve">honeycomb </w:t>
                            </w:r>
                            <w:r w:rsidRPr="0024591C">
                              <w:rPr>
                                <w:rFonts w:ascii="Times New Roman" w:hAnsi="Times New Roman" w:cs="Times New Roman"/>
                                <w:b/>
                                <w:bCs/>
                                <w:color w:val="000000" w:themeColor="text1"/>
                                <w:sz w:val="24"/>
                                <w:szCs w:val="24"/>
                              </w:rPr>
                              <w:t xml:space="preserve">infill pattern </w:t>
                            </w:r>
                            <w:r>
                              <w:rPr>
                                <w:rFonts w:ascii="Times New Roman" w:hAnsi="Times New Roman" w:cs="Times New Roman"/>
                                <w:b/>
                                <w:bCs/>
                                <w:color w:val="000000" w:themeColor="text1"/>
                                <w:sz w:val="24"/>
                                <w:szCs w:val="24"/>
                              </w:rPr>
                              <w:t xml:space="preserve">(i) experimental and (ii) model </w:t>
                            </w:r>
                            <w:r w:rsidRPr="0024591C">
                              <w:rPr>
                                <w:rFonts w:ascii="Times New Roman" w:hAnsi="Times New Roman" w:cs="Times New Roman"/>
                                <w:b/>
                                <w:bCs/>
                                <w:color w:val="000000" w:themeColor="text1"/>
                                <w:sz w:val="24"/>
                                <w:szCs w:val="24"/>
                              </w:rPr>
                              <w:t>samples</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5E79839" id="Text Box 289" o:spid="_x0000_s1175" type="#_x0000_t202" style="position:absolute;margin-left:417.25pt;margin-top:22.05pt;width:468.45pt;height:.05pt;z-index:2515445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" stroked="f">
                <v:textbox style="mso-fit-shape-to-text:t" inset="0,0,0,0">
                  <w:txbxContent>
                    <w:p w14:paraId="6B4EF1F7" w14:textId="523ADC8B"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6" w:name="_Toc46074644"/>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20</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xml:space="preserve">: Quantitative pore characterization highlighting infill area (red), line thickness (blue) and joint area (yellow) for </w:t>
                      </w:r>
                      <w:r>
                        <w:rPr>
                          <w:rFonts w:ascii="Times New Roman" w:hAnsi="Times New Roman" w:cs="Times New Roman"/>
                          <w:b/>
                          <w:bCs/>
                          <w:color w:val="000000" w:themeColor="text1"/>
                          <w:sz w:val="24"/>
                          <w:szCs w:val="24"/>
                        </w:rPr>
                        <w:t xml:space="preserve">(a) </w:t>
                      </w:r>
                      <w:r w:rsidRPr="0024591C">
                        <w:rPr>
                          <w:rFonts w:ascii="Times New Roman" w:hAnsi="Times New Roman" w:cs="Times New Roman"/>
                          <w:b/>
                          <w:bCs/>
                          <w:color w:val="000000" w:themeColor="text1"/>
                          <w:sz w:val="24"/>
                          <w:szCs w:val="24"/>
                        </w:rPr>
                        <w:t xml:space="preserve">grid, </w:t>
                      </w:r>
                      <w:r>
                        <w:rPr>
                          <w:rFonts w:ascii="Times New Roman" w:hAnsi="Times New Roman" w:cs="Times New Roman"/>
                          <w:b/>
                          <w:bCs/>
                          <w:color w:val="000000" w:themeColor="text1"/>
                          <w:sz w:val="24"/>
                          <w:szCs w:val="24"/>
                        </w:rPr>
                        <w:t xml:space="preserve">(b) </w:t>
                      </w:r>
                      <w:r w:rsidRPr="0024591C">
                        <w:rPr>
                          <w:rFonts w:ascii="Times New Roman" w:hAnsi="Times New Roman" w:cs="Times New Roman"/>
                          <w:b/>
                          <w:bCs/>
                          <w:color w:val="000000" w:themeColor="text1"/>
                          <w:sz w:val="24"/>
                          <w:szCs w:val="24"/>
                        </w:rPr>
                        <w:t xml:space="preserve">triangle and </w:t>
                      </w:r>
                      <w:r>
                        <w:rPr>
                          <w:rFonts w:ascii="Times New Roman" w:hAnsi="Times New Roman" w:cs="Times New Roman"/>
                          <w:b/>
                          <w:bCs/>
                          <w:color w:val="000000" w:themeColor="text1"/>
                          <w:sz w:val="24"/>
                          <w:szCs w:val="24"/>
                        </w:rPr>
                        <w:t xml:space="preserve">(c) </w:t>
                      </w:r>
                      <w:r w:rsidRPr="0024591C">
                        <w:rPr>
                          <w:rFonts w:ascii="Times New Roman" w:hAnsi="Times New Roman" w:cs="Times New Roman"/>
                          <w:b/>
                          <w:bCs/>
                          <w:color w:val="000000" w:themeColor="text1"/>
                          <w:sz w:val="24"/>
                          <w:szCs w:val="24"/>
                        </w:rPr>
                        <w:t xml:space="preserve">honeycomb </w:t>
                      </w:r>
                      <w:r w:rsidRPr="0024591C">
                        <w:rPr>
                          <w:rFonts w:ascii="Times New Roman" w:hAnsi="Times New Roman" w:cs="Times New Roman"/>
                          <w:b/>
                          <w:bCs/>
                          <w:color w:val="000000" w:themeColor="text1"/>
                          <w:sz w:val="24"/>
                          <w:szCs w:val="24"/>
                        </w:rPr>
                        <w:t xml:space="preserve">infill pattern </w:t>
                      </w:r>
                      <w:r>
                        <w:rPr>
                          <w:rFonts w:ascii="Times New Roman" w:hAnsi="Times New Roman" w:cs="Times New Roman"/>
                          <w:b/>
                          <w:bCs/>
                          <w:color w:val="000000" w:themeColor="text1"/>
                          <w:sz w:val="24"/>
                          <w:szCs w:val="24"/>
                        </w:rPr>
                        <w:t xml:space="preserve">(i) experimental and (ii) model </w:t>
                      </w:r>
                      <w:r w:rsidRPr="0024591C">
                        <w:rPr>
                          <w:rFonts w:ascii="Times New Roman" w:hAnsi="Times New Roman" w:cs="Times New Roman"/>
                          <w:b/>
                          <w:bCs/>
                          <w:color w:val="000000" w:themeColor="text1"/>
                          <w:sz w:val="24"/>
                          <w:szCs w:val="24"/>
                        </w:rPr>
                        <w:t>samples</w:t>
                      </w:r>
                      <w:bookmarkEnd w:id="66"/>
                    </w:p>
                  </w:txbxContent>
                </v:textbox>
                <w10:wrap anchorx="margin"/>
              </v:shape>
            </w:pict>
          </mc:Fallback>
        </mc:AlternateContent>
      </w:r>
    </w:p>
    <w:p w14:paraId="3605C595" w14:textId="3333C9E2" w:rsidR="00136E53" w:rsidRDefault="00136E53" w:rsidP="008044FE">
      <w:pPr>
        <w:spacing w:line="480" w:lineRule="auto"/>
        <w:jc w:val="both"/>
        <w:rPr>
          <w:rFonts w:ascii="Times New Roman" w:hAnsi="Times New Roman" w:cs="Times New Roman"/>
          <w:sz w:val="24"/>
          <w:szCs w:val="24"/>
        </w:rPr>
      </w:pPr>
    </w:p>
    <w:p w14:paraId="65FAAF3D" w14:textId="083B41FB" w:rsidR="00A633D5" w:rsidRDefault="003B0DBA" w:rsidP="007B615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Figures 2</w:t>
      </w:r>
      <w:r w:rsidR="00C95B67">
        <w:rPr>
          <w:rFonts w:ascii="Times New Roman" w:hAnsi="Times New Roman" w:cs="Times New Roman"/>
          <w:sz w:val="24"/>
          <w:szCs w:val="24"/>
        </w:rPr>
        <w:t>1</w:t>
      </w:r>
      <w:r>
        <w:rPr>
          <w:rFonts w:ascii="Times New Roman" w:hAnsi="Times New Roman" w:cs="Times New Roman"/>
          <w:sz w:val="24"/>
          <w:szCs w:val="24"/>
        </w:rPr>
        <w:t>-2</w:t>
      </w:r>
      <w:r w:rsidR="00C95B67">
        <w:rPr>
          <w:rFonts w:ascii="Times New Roman" w:hAnsi="Times New Roman" w:cs="Times New Roman"/>
          <w:sz w:val="24"/>
          <w:szCs w:val="24"/>
        </w:rPr>
        <w:t>3</w:t>
      </w:r>
      <w:r w:rsidR="00985E94">
        <w:rPr>
          <w:rFonts w:ascii="Times New Roman" w:hAnsi="Times New Roman" w:cs="Times New Roman"/>
          <w:sz w:val="24"/>
          <w:szCs w:val="24"/>
        </w:rPr>
        <w:t xml:space="preserve"> </w:t>
      </w:r>
      <w:r w:rsidR="008F12BB">
        <w:rPr>
          <w:rFonts w:ascii="Times New Roman" w:hAnsi="Times New Roman" w:cs="Times New Roman"/>
          <w:sz w:val="24"/>
          <w:szCs w:val="24"/>
        </w:rPr>
        <w:t xml:space="preserve">shows the results of the quantitative pore characterization of the pores. </w:t>
      </w:r>
      <w:r w:rsidR="008044FE">
        <w:rPr>
          <w:rFonts w:ascii="Times New Roman" w:hAnsi="Times New Roman" w:cs="Times New Roman"/>
          <w:sz w:val="24"/>
          <w:szCs w:val="24"/>
        </w:rPr>
        <w:t xml:space="preserve">An interesting observation can be made concerning the infill fraction values. Looking at the grid infill pattern samples with 410 </w:t>
      </w:r>
      <w:r w:rsidR="008044FE" w:rsidRPr="008044FE">
        <w:rPr>
          <w:rFonts w:ascii="Times New Roman" w:hAnsi="Times New Roman" w:cs="Times New Roman"/>
          <w:sz w:val="24"/>
          <w:szCs w:val="24"/>
        </w:rPr>
        <w:t>µm</w:t>
      </w:r>
      <w:r w:rsidR="008044FE">
        <w:rPr>
          <w:rFonts w:ascii="Times New Roman" w:hAnsi="Times New Roman" w:cs="Times New Roman"/>
          <w:sz w:val="24"/>
          <w:szCs w:val="24"/>
        </w:rPr>
        <w:t xml:space="preserve"> layer thickness, the experimental infill percentages were found to be </w:t>
      </w:r>
      <w:r w:rsidR="008044FE" w:rsidRPr="008044FE">
        <w:rPr>
          <w:rFonts w:ascii="Times New Roman" w:hAnsi="Times New Roman" w:cs="Times New Roman"/>
          <w:sz w:val="24"/>
          <w:szCs w:val="24"/>
        </w:rPr>
        <w:t>37.7%, 65.7% and 80.3%</w:t>
      </w:r>
      <w:r w:rsidR="008044FE">
        <w:rPr>
          <w:rFonts w:ascii="Times New Roman" w:hAnsi="Times New Roman" w:cs="Times New Roman"/>
          <w:sz w:val="24"/>
          <w:szCs w:val="24"/>
        </w:rPr>
        <w:t xml:space="preserve"> for the </w:t>
      </w:r>
      <w:r w:rsidR="008044FE" w:rsidRPr="008044FE">
        <w:rPr>
          <w:rFonts w:ascii="Times New Roman" w:hAnsi="Times New Roman" w:cs="Times New Roman"/>
          <w:sz w:val="24"/>
          <w:szCs w:val="24"/>
        </w:rPr>
        <w:t>20%, 40% and 60%</w:t>
      </w:r>
      <w:r w:rsidR="008044FE">
        <w:rPr>
          <w:rFonts w:ascii="Times New Roman" w:hAnsi="Times New Roman" w:cs="Times New Roman"/>
          <w:sz w:val="24"/>
          <w:szCs w:val="24"/>
        </w:rPr>
        <w:t xml:space="preserve"> infill samples respectively. This is a very large deviation </w:t>
      </w:r>
      <w:r w:rsidR="00CD2119">
        <w:rPr>
          <w:rFonts w:ascii="Times New Roman" w:hAnsi="Times New Roman" w:cs="Times New Roman"/>
          <w:sz w:val="24"/>
          <w:szCs w:val="24"/>
        </w:rPr>
        <w:t xml:space="preserve">from the values stated by the slicing software. </w:t>
      </w:r>
      <w:r w:rsidR="00F73819">
        <w:rPr>
          <w:rFonts w:ascii="Times New Roman" w:hAnsi="Times New Roman" w:cs="Times New Roman"/>
          <w:sz w:val="24"/>
          <w:szCs w:val="24"/>
        </w:rPr>
        <w:t xml:space="preserve">When the </w:t>
      </w:r>
      <w:r w:rsidR="005C1D02">
        <w:rPr>
          <w:rFonts w:ascii="Times New Roman" w:hAnsi="Times New Roman" w:cs="Times New Roman"/>
          <w:sz w:val="24"/>
          <w:szCs w:val="24"/>
        </w:rPr>
        <w:t>sliced model pores are analyzed, the infill percentage values are found to be 3</w:t>
      </w:r>
      <w:r w:rsidR="005C1D02" w:rsidRPr="005C1D02">
        <w:rPr>
          <w:rFonts w:ascii="Times New Roman" w:hAnsi="Times New Roman" w:cs="Times New Roman"/>
          <w:sz w:val="24"/>
          <w:szCs w:val="24"/>
        </w:rPr>
        <w:t>9.7%, 63.0% and 79.1% for the 20%, 40% and 60%</w:t>
      </w:r>
      <w:r w:rsidR="005C1D02">
        <w:rPr>
          <w:rFonts w:ascii="Times New Roman" w:hAnsi="Times New Roman" w:cs="Times New Roman"/>
          <w:sz w:val="24"/>
          <w:szCs w:val="24"/>
        </w:rPr>
        <w:t xml:space="preserve"> infill </w:t>
      </w:r>
      <w:r w:rsidR="005C1D02" w:rsidRPr="005C1D02">
        <w:rPr>
          <w:rFonts w:ascii="Times New Roman" w:hAnsi="Times New Roman" w:cs="Times New Roman"/>
          <w:sz w:val="24"/>
          <w:szCs w:val="24"/>
        </w:rPr>
        <w:t>samples respectively.</w:t>
      </w:r>
      <w:r w:rsidR="00BC5594">
        <w:rPr>
          <w:rFonts w:ascii="Times New Roman" w:hAnsi="Times New Roman" w:cs="Times New Roman"/>
          <w:sz w:val="24"/>
          <w:szCs w:val="24"/>
        </w:rPr>
        <w:t xml:space="preserve"> </w:t>
      </w:r>
      <w:r w:rsidR="004207B5">
        <w:rPr>
          <w:rFonts w:ascii="Times New Roman" w:hAnsi="Times New Roman" w:cs="Times New Roman"/>
          <w:sz w:val="24"/>
          <w:szCs w:val="24"/>
        </w:rPr>
        <w:t>The model infill percentages are much closer to the experimental values.</w:t>
      </w:r>
      <w:r w:rsidR="006E28C2">
        <w:rPr>
          <w:rFonts w:ascii="Times New Roman" w:hAnsi="Times New Roman" w:cs="Times New Roman"/>
          <w:sz w:val="24"/>
          <w:szCs w:val="24"/>
        </w:rPr>
        <w:t xml:space="preserve"> This behavior can also be seen with the triangle and honeycomb infill pattern samples.</w:t>
      </w:r>
      <w:r w:rsidR="005C56B9">
        <w:rPr>
          <w:rFonts w:ascii="Times New Roman" w:hAnsi="Times New Roman" w:cs="Times New Roman"/>
          <w:sz w:val="24"/>
          <w:szCs w:val="24"/>
        </w:rPr>
        <w:t xml:space="preserve"> </w:t>
      </w:r>
      <w:r w:rsidR="004724FA">
        <w:rPr>
          <w:rFonts w:ascii="Times New Roman" w:hAnsi="Times New Roman" w:cs="Times New Roman"/>
          <w:sz w:val="24"/>
          <w:szCs w:val="24"/>
        </w:rPr>
        <w:t>It therefore can be said</w:t>
      </w:r>
      <w:r w:rsidR="004724FA" w:rsidRPr="004724FA">
        <w:rPr>
          <w:rFonts w:ascii="Times New Roman" w:hAnsi="Times New Roman" w:cs="Times New Roman"/>
          <w:sz w:val="24"/>
          <w:szCs w:val="24"/>
        </w:rPr>
        <w:t xml:space="preserve"> that each infill percentage as annotated by the slicing software differs from the </w:t>
      </w:r>
      <w:proofErr w:type="spellStart"/>
      <w:r w:rsidR="004724FA" w:rsidRPr="004724FA">
        <w:rPr>
          <w:rFonts w:ascii="Times New Roman" w:hAnsi="Times New Roman" w:cs="Times New Roman"/>
          <w:sz w:val="24"/>
          <w:szCs w:val="24"/>
        </w:rPr>
        <w:t>gcode</w:t>
      </w:r>
      <w:proofErr w:type="spellEnd"/>
      <w:r w:rsidR="004724FA" w:rsidRPr="004724FA">
        <w:rPr>
          <w:rFonts w:ascii="Times New Roman" w:hAnsi="Times New Roman" w:cs="Times New Roman"/>
          <w:sz w:val="24"/>
          <w:szCs w:val="24"/>
        </w:rPr>
        <w:t xml:space="preserve"> model produced and from the 3D printed product by about 20%.</w:t>
      </w:r>
      <w:r w:rsidR="004724FA">
        <w:rPr>
          <w:rFonts w:ascii="Times New Roman" w:hAnsi="Times New Roman" w:cs="Times New Roman"/>
          <w:sz w:val="24"/>
          <w:szCs w:val="24"/>
        </w:rPr>
        <w:t xml:space="preserve"> </w:t>
      </w:r>
      <w:r w:rsidR="005565C7">
        <w:rPr>
          <w:rFonts w:ascii="Times New Roman" w:hAnsi="Times New Roman" w:cs="Times New Roman"/>
          <w:sz w:val="24"/>
          <w:szCs w:val="24"/>
        </w:rPr>
        <w:t xml:space="preserve">This discrepancy could be as a result of the slicing software used, which seems to prioritize the stability of the infill and the optimization of printing paths above the accuracy of the infill percentage. </w:t>
      </w:r>
      <w:r w:rsidR="00B36923">
        <w:rPr>
          <w:rFonts w:ascii="Times New Roman" w:hAnsi="Times New Roman" w:cs="Times New Roman"/>
          <w:sz w:val="24"/>
          <w:szCs w:val="24"/>
        </w:rPr>
        <w:t>Using the current software, it is possible to use an iterative method to locate the infill percentage annotated by the slicing software which results in the desire</w:t>
      </w:r>
      <w:r w:rsidR="007C68B7">
        <w:rPr>
          <w:rFonts w:ascii="Times New Roman" w:hAnsi="Times New Roman" w:cs="Times New Roman"/>
          <w:sz w:val="24"/>
          <w:szCs w:val="24"/>
        </w:rPr>
        <w:t xml:space="preserve">d model and experimental value, with the approximate 20% difference being used as a starting point. </w:t>
      </w:r>
      <w:r w:rsidR="00B86435" w:rsidRPr="00B86435">
        <w:rPr>
          <w:rFonts w:ascii="Times New Roman" w:hAnsi="Times New Roman" w:cs="Times New Roman"/>
          <w:sz w:val="24"/>
          <w:szCs w:val="24"/>
        </w:rPr>
        <w:t>For simplicity and consistency, the 20%, 40% and 60% infill labels will be used to identify the three different porous samples.</w:t>
      </w:r>
      <w:r w:rsidR="00B86435">
        <w:rPr>
          <w:rFonts w:ascii="Times New Roman" w:hAnsi="Times New Roman" w:cs="Times New Roman"/>
          <w:sz w:val="24"/>
          <w:szCs w:val="24"/>
        </w:rPr>
        <w:t xml:space="preserve"> </w:t>
      </w:r>
    </w:p>
    <w:p w14:paraId="7C084981" w14:textId="77777777" w:rsidR="007B615E" w:rsidRDefault="006A1675" w:rsidP="007B615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Using the infill percentage values, the porosities were calculated to be </w:t>
      </w:r>
      <w:r w:rsidRPr="006A1675">
        <w:rPr>
          <w:rFonts w:ascii="Times New Roman" w:hAnsi="Times New Roman" w:cs="Times New Roman"/>
          <w:sz w:val="24"/>
          <w:szCs w:val="24"/>
        </w:rPr>
        <w:t>62.3%, 34.3% and 19.7% for the 20%, 40% and 60% infill samples respectively.</w:t>
      </w:r>
      <w:r>
        <w:rPr>
          <w:rFonts w:ascii="Times New Roman" w:hAnsi="Times New Roman" w:cs="Times New Roman"/>
          <w:sz w:val="24"/>
          <w:szCs w:val="24"/>
        </w:rPr>
        <w:t xml:space="preserve"> </w:t>
      </w:r>
      <w:r w:rsidR="000F10C6">
        <w:rPr>
          <w:rFonts w:ascii="Times New Roman" w:hAnsi="Times New Roman" w:cs="Times New Roman"/>
          <w:sz w:val="24"/>
          <w:szCs w:val="24"/>
        </w:rPr>
        <w:t xml:space="preserve">As seen on Figure 21, the </w:t>
      </w:r>
      <w:r w:rsidR="009E19EA">
        <w:rPr>
          <w:rFonts w:ascii="Times New Roman" w:hAnsi="Times New Roman" w:cs="Times New Roman"/>
          <w:sz w:val="24"/>
          <w:szCs w:val="24"/>
        </w:rPr>
        <w:t xml:space="preserve">infill percentage values at </w:t>
      </w:r>
      <w:r w:rsidR="0020481E">
        <w:rPr>
          <w:rFonts w:ascii="Times New Roman" w:hAnsi="Times New Roman" w:cs="Times New Roman"/>
          <w:sz w:val="24"/>
          <w:szCs w:val="24"/>
        </w:rPr>
        <w:t>each infill density were similar at different infill patterns.</w:t>
      </w:r>
      <w:r w:rsidR="008A31D6">
        <w:rPr>
          <w:rFonts w:ascii="Times New Roman" w:hAnsi="Times New Roman" w:cs="Times New Roman"/>
          <w:sz w:val="24"/>
          <w:szCs w:val="24"/>
        </w:rPr>
        <w:t xml:space="preserve"> </w:t>
      </w:r>
      <w:r w:rsidR="00B22190">
        <w:rPr>
          <w:rFonts w:ascii="Times New Roman" w:hAnsi="Times New Roman" w:cs="Times New Roman"/>
          <w:sz w:val="24"/>
          <w:szCs w:val="24"/>
        </w:rPr>
        <w:t>For example, the 60% infill samples with the grid and triangle patterns were comparable. The</w:t>
      </w:r>
      <w:r w:rsidR="004900DD">
        <w:rPr>
          <w:rFonts w:ascii="Times New Roman" w:hAnsi="Times New Roman" w:cs="Times New Roman"/>
          <w:sz w:val="24"/>
          <w:szCs w:val="24"/>
        </w:rPr>
        <w:t xml:space="preserve"> 60% infill honeycomb</w:t>
      </w:r>
      <w:r w:rsidR="00B22190">
        <w:rPr>
          <w:rFonts w:ascii="Times New Roman" w:hAnsi="Times New Roman" w:cs="Times New Roman"/>
          <w:sz w:val="24"/>
          <w:szCs w:val="24"/>
        </w:rPr>
        <w:t xml:space="preserve"> </w:t>
      </w:r>
      <w:r w:rsidR="004900DD">
        <w:rPr>
          <w:rFonts w:ascii="Times New Roman" w:hAnsi="Times New Roman" w:cs="Times New Roman"/>
          <w:sz w:val="24"/>
          <w:szCs w:val="24"/>
        </w:rPr>
        <w:t>samples had</w:t>
      </w:r>
      <w:r w:rsidR="00D13A4F">
        <w:rPr>
          <w:rFonts w:ascii="Times New Roman" w:hAnsi="Times New Roman" w:cs="Times New Roman"/>
          <w:sz w:val="24"/>
          <w:szCs w:val="24"/>
        </w:rPr>
        <w:t xml:space="preserve"> </w:t>
      </w:r>
      <w:r w:rsidR="004900DD">
        <w:rPr>
          <w:rFonts w:ascii="Times New Roman" w:hAnsi="Times New Roman" w:cs="Times New Roman"/>
          <w:sz w:val="24"/>
          <w:szCs w:val="24"/>
        </w:rPr>
        <w:t xml:space="preserve">a </w:t>
      </w:r>
      <w:r w:rsidR="00D13A4F">
        <w:rPr>
          <w:rFonts w:ascii="Times New Roman" w:hAnsi="Times New Roman" w:cs="Times New Roman"/>
          <w:sz w:val="24"/>
          <w:szCs w:val="24"/>
        </w:rPr>
        <w:t>slightly larger</w:t>
      </w:r>
      <w:r w:rsidR="004900DD">
        <w:rPr>
          <w:rFonts w:ascii="Times New Roman" w:hAnsi="Times New Roman" w:cs="Times New Roman"/>
          <w:sz w:val="24"/>
          <w:szCs w:val="24"/>
        </w:rPr>
        <w:t xml:space="preserve"> infill percentage</w:t>
      </w:r>
      <w:r w:rsidR="00D13A4F">
        <w:rPr>
          <w:rFonts w:ascii="Times New Roman" w:hAnsi="Times New Roman" w:cs="Times New Roman"/>
          <w:sz w:val="24"/>
          <w:szCs w:val="24"/>
        </w:rPr>
        <w:t xml:space="preserve">, showing the highest amount of infill of all the 410 </w:t>
      </w:r>
      <w:r w:rsidR="00D13A4F" w:rsidRPr="008044FE">
        <w:rPr>
          <w:rFonts w:ascii="Times New Roman" w:hAnsi="Times New Roman" w:cs="Times New Roman"/>
          <w:sz w:val="24"/>
          <w:szCs w:val="24"/>
        </w:rPr>
        <w:t>µm</w:t>
      </w:r>
      <w:r w:rsidR="00D13A4F">
        <w:rPr>
          <w:rFonts w:ascii="Times New Roman" w:hAnsi="Times New Roman" w:cs="Times New Roman"/>
          <w:sz w:val="24"/>
          <w:szCs w:val="24"/>
        </w:rPr>
        <w:t xml:space="preserve"> layer samples</w:t>
      </w:r>
      <w:r w:rsidR="008A31D6">
        <w:rPr>
          <w:rFonts w:ascii="Times New Roman" w:hAnsi="Times New Roman" w:cs="Times New Roman"/>
          <w:sz w:val="24"/>
          <w:szCs w:val="24"/>
        </w:rPr>
        <w:t>.</w:t>
      </w:r>
      <w:r w:rsidR="0020481E">
        <w:rPr>
          <w:rFonts w:ascii="Times New Roman" w:hAnsi="Times New Roman" w:cs="Times New Roman"/>
          <w:sz w:val="24"/>
          <w:szCs w:val="24"/>
        </w:rPr>
        <w:t xml:space="preserve"> </w:t>
      </w:r>
      <w:r w:rsidR="00DA7174">
        <w:rPr>
          <w:rFonts w:ascii="Times New Roman" w:hAnsi="Times New Roman" w:cs="Times New Roman"/>
          <w:sz w:val="24"/>
          <w:szCs w:val="24"/>
        </w:rPr>
        <w:t xml:space="preserve">The highest </w:t>
      </w:r>
      <w:r w:rsidR="008A31D6">
        <w:rPr>
          <w:rFonts w:ascii="Times New Roman" w:hAnsi="Times New Roman" w:cs="Times New Roman"/>
          <w:sz w:val="24"/>
          <w:szCs w:val="24"/>
        </w:rPr>
        <w:t>porosity</w:t>
      </w:r>
      <w:r w:rsidR="008138F2">
        <w:rPr>
          <w:rFonts w:ascii="Times New Roman" w:hAnsi="Times New Roman" w:cs="Times New Roman"/>
          <w:sz w:val="24"/>
          <w:szCs w:val="24"/>
        </w:rPr>
        <w:t xml:space="preserve"> was achieved with the</w:t>
      </w:r>
      <w:r w:rsidR="004900DD">
        <w:rPr>
          <w:rFonts w:ascii="Times New Roman" w:hAnsi="Times New Roman" w:cs="Times New Roman"/>
          <w:sz w:val="24"/>
          <w:szCs w:val="24"/>
        </w:rPr>
        <w:t xml:space="preserve"> 20% infill</w:t>
      </w:r>
      <w:r w:rsidR="008138F2">
        <w:rPr>
          <w:rFonts w:ascii="Times New Roman" w:hAnsi="Times New Roman" w:cs="Times New Roman"/>
          <w:sz w:val="24"/>
          <w:szCs w:val="24"/>
        </w:rPr>
        <w:t xml:space="preserve"> trian</w:t>
      </w:r>
      <w:r w:rsidR="00701DCB">
        <w:rPr>
          <w:rFonts w:ascii="Times New Roman" w:hAnsi="Times New Roman" w:cs="Times New Roman"/>
          <w:sz w:val="24"/>
          <w:szCs w:val="24"/>
        </w:rPr>
        <w:t>gle sample</w:t>
      </w:r>
      <w:r w:rsidR="008C4F9F">
        <w:rPr>
          <w:rFonts w:ascii="Times New Roman" w:hAnsi="Times New Roman" w:cs="Times New Roman"/>
          <w:sz w:val="24"/>
          <w:szCs w:val="24"/>
        </w:rPr>
        <w:t xml:space="preserve"> with</w:t>
      </w:r>
      <w:r w:rsidR="008138F2">
        <w:rPr>
          <w:rFonts w:ascii="Times New Roman" w:hAnsi="Times New Roman" w:cs="Times New Roman"/>
          <w:sz w:val="24"/>
          <w:szCs w:val="24"/>
        </w:rPr>
        <w:t xml:space="preserve"> value</w:t>
      </w:r>
      <w:r w:rsidR="008C4F9F">
        <w:rPr>
          <w:rFonts w:ascii="Times New Roman" w:hAnsi="Times New Roman" w:cs="Times New Roman"/>
          <w:sz w:val="24"/>
          <w:szCs w:val="24"/>
        </w:rPr>
        <w:t>s</w:t>
      </w:r>
      <w:r w:rsidR="008138F2">
        <w:rPr>
          <w:rFonts w:ascii="Times New Roman" w:hAnsi="Times New Roman" w:cs="Times New Roman"/>
          <w:sz w:val="24"/>
          <w:szCs w:val="24"/>
        </w:rPr>
        <w:t xml:space="preserve"> of </w:t>
      </w:r>
      <w:r w:rsidR="008C4F9F">
        <w:rPr>
          <w:rFonts w:ascii="Times New Roman" w:hAnsi="Times New Roman" w:cs="Times New Roman"/>
          <w:sz w:val="24"/>
          <w:szCs w:val="24"/>
        </w:rPr>
        <w:t>66.0% and 62.1% for the experimental and theoretical samples respectively.</w:t>
      </w:r>
      <w:r w:rsidR="00344363">
        <w:rPr>
          <w:rFonts w:ascii="Times New Roman" w:hAnsi="Times New Roman" w:cs="Times New Roman"/>
          <w:sz w:val="24"/>
          <w:szCs w:val="24"/>
        </w:rPr>
        <w:t xml:space="preserve"> </w:t>
      </w:r>
      <w:r w:rsidR="002C35DB">
        <w:rPr>
          <w:rFonts w:ascii="Times New Roman" w:hAnsi="Times New Roman" w:cs="Times New Roman"/>
          <w:sz w:val="24"/>
          <w:szCs w:val="24"/>
        </w:rPr>
        <w:t xml:space="preserve">The 260 </w:t>
      </w:r>
      <w:r w:rsidR="002C35DB" w:rsidRPr="008044FE">
        <w:rPr>
          <w:rFonts w:ascii="Times New Roman" w:hAnsi="Times New Roman" w:cs="Times New Roman"/>
          <w:sz w:val="24"/>
          <w:szCs w:val="24"/>
        </w:rPr>
        <w:t>µm</w:t>
      </w:r>
      <w:r w:rsidR="002C35DB">
        <w:rPr>
          <w:rFonts w:ascii="Times New Roman" w:hAnsi="Times New Roman" w:cs="Times New Roman"/>
          <w:sz w:val="24"/>
          <w:szCs w:val="24"/>
        </w:rPr>
        <w:t xml:space="preserve"> </w:t>
      </w:r>
      <w:r w:rsidR="002C35DB">
        <w:rPr>
          <w:rFonts w:ascii="Times New Roman" w:hAnsi="Times New Roman" w:cs="Times New Roman"/>
          <w:sz w:val="24"/>
          <w:szCs w:val="24"/>
        </w:rPr>
        <w:lastRenderedPageBreak/>
        <w:t xml:space="preserve">layer samples behave in a similar manner to the 410 </w:t>
      </w:r>
      <w:r w:rsidR="002C35DB" w:rsidRPr="008044FE">
        <w:rPr>
          <w:rFonts w:ascii="Times New Roman" w:hAnsi="Times New Roman" w:cs="Times New Roman"/>
          <w:sz w:val="24"/>
          <w:szCs w:val="24"/>
        </w:rPr>
        <w:t>µm</w:t>
      </w:r>
      <w:r w:rsidR="002C35DB">
        <w:rPr>
          <w:rFonts w:ascii="Times New Roman" w:hAnsi="Times New Roman" w:cs="Times New Roman"/>
          <w:sz w:val="24"/>
          <w:szCs w:val="24"/>
        </w:rPr>
        <w:t xml:space="preserve"> samples</w:t>
      </w:r>
      <w:r w:rsidR="001363EE">
        <w:rPr>
          <w:rFonts w:ascii="Times New Roman" w:hAnsi="Times New Roman" w:cs="Times New Roman"/>
          <w:sz w:val="24"/>
          <w:szCs w:val="24"/>
        </w:rPr>
        <w:t>, however</w:t>
      </w:r>
      <w:r w:rsidR="009D30FE">
        <w:rPr>
          <w:rFonts w:ascii="Times New Roman" w:hAnsi="Times New Roman" w:cs="Times New Roman"/>
          <w:sz w:val="24"/>
          <w:szCs w:val="24"/>
        </w:rPr>
        <w:t xml:space="preserve"> they achieved higher infill percentages</w:t>
      </w:r>
      <w:r w:rsidR="001363EE">
        <w:rPr>
          <w:rFonts w:ascii="Times New Roman" w:hAnsi="Times New Roman" w:cs="Times New Roman"/>
          <w:sz w:val="24"/>
          <w:szCs w:val="24"/>
        </w:rPr>
        <w:t xml:space="preserve"> at each</w:t>
      </w:r>
      <w:r w:rsidR="00610944">
        <w:rPr>
          <w:rFonts w:ascii="Times New Roman" w:hAnsi="Times New Roman" w:cs="Times New Roman"/>
          <w:sz w:val="24"/>
          <w:szCs w:val="24"/>
        </w:rPr>
        <w:t xml:space="preserve"> corresponding</w:t>
      </w:r>
      <w:r w:rsidR="001363EE">
        <w:rPr>
          <w:rFonts w:ascii="Times New Roman" w:hAnsi="Times New Roman" w:cs="Times New Roman"/>
          <w:sz w:val="24"/>
          <w:szCs w:val="24"/>
        </w:rPr>
        <w:t xml:space="preserve"> infill density.</w:t>
      </w:r>
      <w:r w:rsidR="00610944">
        <w:rPr>
          <w:rFonts w:ascii="Times New Roman" w:hAnsi="Times New Roman" w:cs="Times New Roman"/>
          <w:sz w:val="24"/>
          <w:szCs w:val="24"/>
        </w:rPr>
        <w:t xml:space="preserve"> </w:t>
      </w:r>
      <w:r w:rsidR="00065CC6">
        <w:rPr>
          <w:rFonts w:ascii="Times New Roman" w:hAnsi="Times New Roman" w:cs="Times New Roman"/>
          <w:sz w:val="24"/>
          <w:szCs w:val="24"/>
        </w:rPr>
        <w:t xml:space="preserve">For example, the </w:t>
      </w:r>
      <w:r w:rsidR="004900DD">
        <w:rPr>
          <w:rFonts w:ascii="Times New Roman" w:hAnsi="Times New Roman" w:cs="Times New Roman"/>
          <w:sz w:val="24"/>
          <w:szCs w:val="24"/>
        </w:rPr>
        <w:t xml:space="preserve">20% infill grid sample with 260 </w:t>
      </w:r>
      <w:r w:rsidR="004900DD" w:rsidRPr="008044FE">
        <w:rPr>
          <w:rFonts w:ascii="Times New Roman" w:hAnsi="Times New Roman" w:cs="Times New Roman"/>
          <w:sz w:val="24"/>
          <w:szCs w:val="24"/>
        </w:rPr>
        <w:t>µm</w:t>
      </w:r>
      <w:r w:rsidR="004900DD">
        <w:rPr>
          <w:rFonts w:ascii="Times New Roman" w:hAnsi="Times New Roman" w:cs="Times New Roman"/>
          <w:sz w:val="24"/>
          <w:szCs w:val="24"/>
        </w:rPr>
        <w:t xml:space="preserve"> layer thickness</w:t>
      </w:r>
      <w:r w:rsidR="00065CC6">
        <w:rPr>
          <w:rFonts w:ascii="Times New Roman" w:hAnsi="Times New Roman" w:cs="Times New Roman"/>
          <w:sz w:val="24"/>
          <w:szCs w:val="24"/>
        </w:rPr>
        <w:t xml:space="preserve"> </w:t>
      </w:r>
      <w:r w:rsidR="000C5DAF">
        <w:rPr>
          <w:rFonts w:ascii="Times New Roman" w:hAnsi="Times New Roman" w:cs="Times New Roman"/>
          <w:sz w:val="24"/>
          <w:szCs w:val="24"/>
        </w:rPr>
        <w:t xml:space="preserve">has an infill percentage of 48.0% compared to the </w:t>
      </w:r>
      <w:r w:rsidR="00714848" w:rsidRPr="008044FE">
        <w:rPr>
          <w:rFonts w:ascii="Times New Roman" w:hAnsi="Times New Roman" w:cs="Times New Roman"/>
          <w:sz w:val="24"/>
          <w:szCs w:val="24"/>
        </w:rPr>
        <w:t>37.7%</w:t>
      </w:r>
      <w:r w:rsidR="00B11F0B">
        <w:rPr>
          <w:rFonts w:ascii="Times New Roman" w:hAnsi="Times New Roman" w:cs="Times New Roman"/>
          <w:sz w:val="24"/>
          <w:szCs w:val="24"/>
        </w:rPr>
        <w:t xml:space="preserve"> value of the</w:t>
      </w:r>
      <w:r w:rsidR="00714848">
        <w:rPr>
          <w:rFonts w:ascii="Times New Roman" w:hAnsi="Times New Roman" w:cs="Times New Roman"/>
          <w:sz w:val="24"/>
          <w:szCs w:val="24"/>
        </w:rPr>
        <w:t xml:space="preserve"> 410 </w:t>
      </w:r>
      <w:r w:rsidR="00714848" w:rsidRPr="008044FE">
        <w:rPr>
          <w:rFonts w:ascii="Times New Roman" w:hAnsi="Times New Roman" w:cs="Times New Roman"/>
          <w:sz w:val="24"/>
          <w:szCs w:val="24"/>
        </w:rPr>
        <w:t>µm</w:t>
      </w:r>
      <w:r w:rsidR="00714848">
        <w:rPr>
          <w:rFonts w:ascii="Times New Roman" w:hAnsi="Times New Roman" w:cs="Times New Roman"/>
          <w:sz w:val="24"/>
          <w:szCs w:val="24"/>
        </w:rPr>
        <w:t xml:space="preserve"> layer sample</w:t>
      </w:r>
      <w:r w:rsidR="00B11F0B">
        <w:rPr>
          <w:rFonts w:ascii="Times New Roman" w:hAnsi="Times New Roman" w:cs="Times New Roman"/>
          <w:sz w:val="24"/>
          <w:szCs w:val="24"/>
        </w:rPr>
        <w:t xml:space="preserve"> at the same infill pattern and density</w:t>
      </w:r>
      <w:r w:rsidR="00714848">
        <w:rPr>
          <w:rFonts w:ascii="Times New Roman" w:hAnsi="Times New Roman" w:cs="Times New Roman"/>
          <w:sz w:val="24"/>
          <w:szCs w:val="24"/>
        </w:rPr>
        <w:t>.</w:t>
      </w:r>
      <w:r w:rsidR="00E57679">
        <w:rPr>
          <w:rFonts w:ascii="Times New Roman" w:hAnsi="Times New Roman" w:cs="Times New Roman"/>
          <w:sz w:val="24"/>
          <w:szCs w:val="24"/>
        </w:rPr>
        <w:t xml:space="preserve"> </w:t>
      </w:r>
      <w:r w:rsidR="003C79CD">
        <w:rPr>
          <w:rFonts w:ascii="Times New Roman" w:hAnsi="Times New Roman" w:cs="Times New Roman"/>
          <w:sz w:val="24"/>
          <w:szCs w:val="24"/>
        </w:rPr>
        <w:t>The highest porosity</w:t>
      </w:r>
      <w:r w:rsidR="00E57679">
        <w:rPr>
          <w:rFonts w:ascii="Times New Roman" w:hAnsi="Times New Roman" w:cs="Times New Roman"/>
          <w:sz w:val="24"/>
          <w:szCs w:val="24"/>
        </w:rPr>
        <w:t xml:space="preserve"> by the 260 </w:t>
      </w:r>
      <w:r w:rsidR="00E57679" w:rsidRPr="008044FE">
        <w:rPr>
          <w:rFonts w:ascii="Times New Roman" w:hAnsi="Times New Roman" w:cs="Times New Roman"/>
          <w:sz w:val="24"/>
          <w:szCs w:val="24"/>
        </w:rPr>
        <w:t>µm</w:t>
      </w:r>
      <w:r w:rsidR="00E57679">
        <w:rPr>
          <w:rFonts w:ascii="Times New Roman" w:hAnsi="Times New Roman" w:cs="Times New Roman"/>
          <w:sz w:val="24"/>
          <w:szCs w:val="24"/>
        </w:rPr>
        <w:t xml:space="preserve"> layer samples was </w:t>
      </w:r>
      <w:r w:rsidR="003C79CD">
        <w:rPr>
          <w:rFonts w:ascii="Times New Roman" w:hAnsi="Times New Roman" w:cs="Times New Roman"/>
          <w:sz w:val="24"/>
          <w:szCs w:val="24"/>
        </w:rPr>
        <w:t>achieved</w:t>
      </w:r>
      <w:r w:rsidR="00701DCB">
        <w:rPr>
          <w:rFonts w:ascii="Times New Roman" w:hAnsi="Times New Roman" w:cs="Times New Roman"/>
          <w:sz w:val="24"/>
          <w:szCs w:val="24"/>
        </w:rPr>
        <w:t xml:space="preserve"> by</w:t>
      </w:r>
      <w:r w:rsidR="003C79CD">
        <w:rPr>
          <w:rFonts w:ascii="Times New Roman" w:hAnsi="Times New Roman" w:cs="Times New Roman"/>
          <w:sz w:val="24"/>
          <w:szCs w:val="24"/>
        </w:rPr>
        <w:t xml:space="preserve"> the</w:t>
      </w:r>
      <w:r w:rsidR="00701DCB">
        <w:rPr>
          <w:rFonts w:ascii="Times New Roman" w:hAnsi="Times New Roman" w:cs="Times New Roman"/>
          <w:sz w:val="24"/>
          <w:szCs w:val="24"/>
        </w:rPr>
        <w:t xml:space="preserve"> 20% infill honeycomb sample </w:t>
      </w:r>
      <w:r w:rsidR="00EB7610">
        <w:rPr>
          <w:rFonts w:ascii="Times New Roman" w:hAnsi="Times New Roman" w:cs="Times New Roman"/>
          <w:sz w:val="24"/>
          <w:szCs w:val="24"/>
        </w:rPr>
        <w:t xml:space="preserve">with an experimental value of 55.1%. </w:t>
      </w:r>
      <w:r w:rsidR="00ED01D6">
        <w:rPr>
          <w:rFonts w:ascii="Times New Roman" w:hAnsi="Times New Roman" w:cs="Times New Roman"/>
          <w:sz w:val="24"/>
          <w:szCs w:val="24"/>
        </w:rPr>
        <w:t xml:space="preserve">The 260 </w:t>
      </w:r>
      <w:r w:rsidR="00ED01D6" w:rsidRPr="008044FE">
        <w:rPr>
          <w:rFonts w:ascii="Times New Roman" w:hAnsi="Times New Roman" w:cs="Times New Roman"/>
          <w:sz w:val="24"/>
          <w:szCs w:val="24"/>
        </w:rPr>
        <w:t>µm</w:t>
      </w:r>
      <w:r w:rsidR="00ED01D6">
        <w:rPr>
          <w:rFonts w:ascii="Times New Roman" w:hAnsi="Times New Roman" w:cs="Times New Roman"/>
          <w:sz w:val="24"/>
          <w:szCs w:val="24"/>
        </w:rPr>
        <w:t xml:space="preserve"> layer samples also showed a larger discrepancy between the experimental and theoretical infill percentages. </w:t>
      </w:r>
      <w:r w:rsidR="00FE0D86">
        <w:rPr>
          <w:rFonts w:ascii="Times New Roman" w:hAnsi="Times New Roman" w:cs="Times New Roman"/>
          <w:sz w:val="24"/>
          <w:szCs w:val="24"/>
        </w:rPr>
        <w:t xml:space="preserve">The </w:t>
      </w:r>
      <w:r w:rsidR="00701DCB">
        <w:rPr>
          <w:rFonts w:ascii="Times New Roman" w:hAnsi="Times New Roman" w:cs="Times New Roman"/>
          <w:sz w:val="24"/>
          <w:szCs w:val="24"/>
        </w:rPr>
        <w:t xml:space="preserve">60% infill </w:t>
      </w:r>
      <w:r w:rsidR="00FE0D86">
        <w:rPr>
          <w:rFonts w:ascii="Times New Roman" w:hAnsi="Times New Roman" w:cs="Times New Roman"/>
          <w:sz w:val="24"/>
          <w:szCs w:val="24"/>
        </w:rPr>
        <w:t>honeycomb</w:t>
      </w:r>
      <w:r w:rsidR="00701DCB">
        <w:rPr>
          <w:rFonts w:ascii="Times New Roman" w:hAnsi="Times New Roman" w:cs="Times New Roman"/>
          <w:sz w:val="24"/>
          <w:szCs w:val="24"/>
        </w:rPr>
        <w:t xml:space="preserve"> sample </w:t>
      </w:r>
      <w:r w:rsidR="0067627A">
        <w:rPr>
          <w:rFonts w:ascii="Times New Roman" w:hAnsi="Times New Roman" w:cs="Times New Roman"/>
          <w:sz w:val="24"/>
          <w:szCs w:val="24"/>
        </w:rPr>
        <w:t xml:space="preserve">showed an infill percentage of 100% and essentially behaved like a bulk material. </w:t>
      </w:r>
      <w:r w:rsidR="00C978FD">
        <w:rPr>
          <w:rFonts w:ascii="Times New Roman" w:hAnsi="Times New Roman" w:cs="Times New Roman"/>
          <w:sz w:val="24"/>
          <w:szCs w:val="24"/>
        </w:rPr>
        <w:t>This is consistent with the sliced model ge</w:t>
      </w:r>
      <w:r w:rsidR="00102332">
        <w:rPr>
          <w:rFonts w:ascii="Times New Roman" w:hAnsi="Times New Roman" w:cs="Times New Roman"/>
          <w:sz w:val="24"/>
          <w:szCs w:val="24"/>
        </w:rPr>
        <w:t>nerated, as shown in Figure 2</w:t>
      </w:r>
      <w:r w:rsidR="000C5749">
        <w:rPr>
          <w:rFonts w:ascii="Times New Roman" w:hAnsi="Times New Roman" w:cs="Times New Roman"/>
          <w:sz w:val="24"/>
          <w:szCs w:val="24"/>
        </w:rPr>
        <w:t>4</w:t>
      </w:r>
      <w:r w:rsidR="00F5716C">
        <w:rPr>
          <w:rFonts w:ascii="Times New Roman" w:hAnsi="Times New Roman" w:cs="Times New Roman"/>
          <w:sz w:val="24"/>
          <w:szCs w:val="24"/>
        </w:rPr>
        <w:t>.</w:t>
      </w:r>
      <w:r w:rsidR="00C51292">
        <w:rPr>
          <w:rFonts w:ascii="Times New Roman" w:hAnsi="Times New Roman" w:cs="Times New Roman"/>
          <w:sz w:val="24"/>
          <w:szCs w:val="24"/>
        </w:rPr>
        <w:t xml:space="preserve"> The sliced model does not have any open pores due to the proximity of the lines to each other. </w:t>
      </w:r>
    </w:p>
    <w:p w14:paraId="5D21AE4B" w14:textId="07081C65" w:rsidR="003C59F4" w:rsidRDefault="00E70788" w:rsidP="007B615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FF76D0">
        <w:rPr>
          <w:rFonts w:ascii="Times New Roman" w:hAnsi="Times New Roman" w:cs="Times New Roman"/>
          <w:sz w:val="24"/>
          <w:szCs w:val="24"/>
        </w:rPr>
        <w:t xml:space="preserve">260 </w:t>
      </w:r>
      <w:r w:rsidR="00FF76D0" w:rsidRPr="008044FE">
        <w:rPr>
          <w:rFonts w:ascii="Times New Roman" w:hAnsi="Times New Roman" w:cs="Times New Roman"/>
          <w:sz w:val="24"/>
          <w:szCs w:val="24"/>
        </w:rPr>
        <w:t>µm</w:t>
      </w:r>
      <w:r w:rsidR="00FF76D0">
        <w:rPr>
          <w:rFonts w:ascii="Times New Roman" w:hAnsi="Times New Roman" w:cs="Times New Roman"/>
          <w:sz w:val="24"/>
          <w:szCs w:val="24"/>
        </w:rPr>
        <w:t xml:space="preserve"> layer </w:t>
      </w:r>
      <w:r w:rsidR="00300B19">
        <w:rPr>
          <w:rFonts w:ascii="Times New Roman" w:hAnsi="Times New Roman" w:cs="Times New Roman"/>
          <w:sz w:val="24"/>
          <w:szCs w:val="24"/>
        </w:rPr>
        <w:t xml:space="preserve">slice program </w:t>
      </w:r>
      <w:r w:rsidR="004D3825">
        <w:rPr>
          <w:rFonts w:ascii="Times New Roman" w:hAnsi="Times New Roman" w:cs="Times New Roman"/>
          <w:sz w:val="24"/>
          <w:szCs w:val="24"/>
        </w:rPr>
        <w:t>attempts to cre</w:t>
      </w:r>
      <w:r w:rsidR="00E27C45">
        <w:rPr>
          <w:rFonts w:ascii="Times New Roman" w:hAnsi="Times New Roman" w:cs="Times New Roman"/>
          <w:sz w:val="24"/>
          <w:szCs w:val="24"/>
        </w:rPr>
        <w:t>ate more pores that are smaller</w:t>
      </w:r>
      <w:r w:rsidR="004D3825">
        <w:rPr>
          <w:rFonts w:ascii="Times New Roman" w:hAnsi="Times New Roman" w:cs="Times New Roman"/>
          <w:sz w:val="24"/>
          <w:szCs w:val="24"/>
        </w:rPr>
        <w:t xml:space="preserve"> compared to the 410 </w:t>
      </w:r>
      <w:r w:rsidR="004D3825" w:rsidRPr="008044FE">
        <w:rPr>
          <w:rFonts w:ascii="Times New Roman" w:hAnsi="Times New Roman" w:cs="Times New Roman"/>
          <w:sz w:val="24"/>
          <w:szCs w:val="24"/>
        </w:rPr>
        <w:t>µm</w:t>
      </w:r>
      <w:r w:rsidR="004D3825">
        <w:rPr>
          <w:rFonts w:ascii="Times New Roman" w:hAnsi="Times New Roman" w:cs="Times New Roman"/>
          <w:sz w:val="24"/>
          <w:szCs w:val="24"/>
        </w:rPr>
        <w:t xml:space="preserve"> layer program. </w:t>
      </w:r>
      <w:r w:rsidR="00142A6E">
        <w:rPr>
          <w:rFonts w:ascii="Times New Roman" w:hAnsi="Times New Roman" w:cs="Times New Roman"/>
          <w:sz w:val="24"/>
          <w:szCs w:val="24"/>
        </w:rPr>
        <w:t xml:space="preserve">It therefore reaches the threshold at which the spacing between adjacent lines is too small to create pores at a lower annotated infill density than the 410 </w:t>
      </w:r>
      <w:r w:rsidR="00142A6E" w:rsidRPr="008044FE">
        <w:rPr>
          <w:rFonts w:ascii="Times New Roman" w:hAnsi="Times New Roman" w:cs="Times New Roman"/>
          <w:sz w:val="24"/>
          <w:szCs w:val="24"/>
        </w:rPr>
        <w:t>µm</w:t>
      </w:r>
      <w:r w:rsidR="00142A6E">
        <w:rPr>
          <w:rFonts w:ascii="Times New Roman" w:hAnsi="Times New Roman" w:cs="Times New Roman"/>
          <w:sz w:val="24"/>
          <w:szCs w:val="24"/>
        </w:rPr>
        <w:t xml:space="preserve"> layer program. </w:t>
      </w:r>
      <w:r w:rsidR="00F52D17">
        <w:rPr>
          <w:rFonts w:ascii="Times New Roman" w:hAnsi="Times New Roman" w:cs="Times New Roman"/>
          <w:sz w:val="24"/>
          <w:szCs w:val="24"/>
        </w:rPr>
        <w:t>The grid pattern tension samples</w:t>
      </w:r>
      <w:r w:rsidR="00551D7E">
        <w:rPr>
          <w:rFonts w:ascii="Times New Roman" w:hAnsi="Times New Roman" w:cs="Times New Roman"/>
          <w:sz w:val="24"/>
          <w:szCs w:val="24"/>
        </w:rPr>
        <w:t xml:space="preserve"> with a 410 </w:t>
      </w:r>
      <w:r w:rsidR="00551D7E" w:rsidRPr="008044FE">
        <w:rPr>
          <w:rFonts w:ascii="Times New Roman" w:hAnsi="Times New Roman" w:cs="Times New Roman"/>
          <w:sz w:val="24"/>
          <w:szCs w:val="24"/>
        </w:rPr>
        <w:t>µm</w:t>
      </w:r>
      <w:r w:rsidR="00551D7E">
        <w:rPr>
          <w:rFonts w:ascii="Times New Roman" w:hAnsi="Times New Roman" w:cs="Times New Roman"/>
          <w:sz w:val="24"/>
          <w:szCs w:val="24"/>
        </w:rPr>
        <w:t xml:space="preserve"> layer thickness</w:t>
      </w:r>
      <w:r w:rsidR="00F52D17">
        <w:rPr>
          <w:rFonts w:ascii="Times New Roman" w:hAnsi="Times New Roman" w:cs="Times New Roman"/>
          <w:sz w:val="24"/>
          <w:szCs w:val="24"/>
        </w:rPr>
        <w:t xml:space="preserve"> </w:t>
      </w:r>
      <w:r w:rsidR="00F20187">
        <w:rPr>
          <w:rFonts w:ascii="Times New Roman" w:hAnsi="Times New Roman" w:cs="Times New Roman"/>
          <w:sz w:val="24"/>
          <w:szCs w:val="24"/>
        </w:rPr>
        <w:t xml:space="preserve">had infill percentages that are similar to the </w:t>
      </w:r>
      <w:r w:rsidR="00551D7E">
        <w:rPr>
          <w:rFonts w:ascii="Times New Roman" w:hAnsi="Times New Roman" w:cs="Times New Roman"/>
          <w:sz w:val="24"/>
          <w:szCs w:val="24"/>
        </w:rPr>
        <w:t>grid pattern compression samples of the same layer thickness</w:t>
      </w:r>
      <w:r w:rsidR="007221DE">
        <w:rPr>
          <w:rFonts w:ascii="Times New Roman" w:hAnsi="Times New Roman" w:cs="Times New Roman"/>
          <w:sz w:val="24"/>
          <w:szCs w:val="24"/>
        </w:rPr>
        <w:t>, affirming the fact</w:t>
      </w:r>
      <w:r w:rsidR="009E2E99">
        <w:rPr>
          <w:rFonts w:ascii="Times New Roman" w:hAnsi="Times New Roman" w:cs="Times New Roman"/>
          <w:sz w:val="24"/>
          <w:szCs w:val="24"/>
        </w:rPr>
        <w:t xml:space="preserve"> that these sample types have the same pore design. </w:t>
      </w:r>
      <w:r w:rsidR="000E74D5">
        <w:rPr>
          <w:rFonts w:ascii="Times New Roman" w:hAnsi="Times New Roman" w:cs="Times New Roman"/>
          <w:sz w:val="24"/>
          <w:szCs w:val="24"/>
        </w:rPr>
        <w:t xml:space="preserve">The line thickness characterization of the porous 3D printed samples is shown in Figure 23. The line thickness as determined in the slicing software is shown </w:t>
      </w:r>
      <w:r w:rsidR="00896EDC">
        <w:rPr>
          <w:rFonts w:ascii="Times New Roman" w:hAnsi="Times New Roman" w:cs="Times New Roman"/>
          <w:sz w:val="24"/>
          <w:szCs w:val="24"/>
        </w:rPr>
        <w:t>as a red line on the bar graphs.</w:t>
      </w:r>
      <w:r w:rsidR="000E74D5">
        <w:rPr>
          <w:rFonts w:ascii="Times New Roman" w:hAnsi="Times New Roman" w:cs="Times New Roman"/>
          <w:sz w:val="24"/>
          <w:szCs w:val="24"/>
        </w:rPr>
        <w:t xml:space="preserve">  </w:t>
      </w:r>
      <w:r w:rsidR="00427162">
        <w:rPr>
          <w:rFonts w:ascii="Times New Roman" w:hAnsi="Times New Roman" w:cs="Times New Roman"/>
          <w:sz w:val="24"/>
          <w:szCs w:val="24"/>
        </w:rPr>
        <w:t>The experimental line thicknesses at all infill patterns are consistent with the theoretical results, with a few discrepancies.</w:t>
      </w:r>
      <w:r w:rsidR="00896EDC">
        <w:rPr>
          <w:rFonts w:ascii="Times New Roman" w:hAnsi="Times New Roman" w:cs="Times New Roman"/>
          <w:sz w:val="24"/>
          <w:szCs w:val="24"/>
        </w:rPr>
        <w:t xml:space="preserve"> </w:t>
      </w:r>
      <w:r w:rsidR="00427162">
        <w:rPr>
          <w:rFonts w:ascii="Times New Roman" w:hAnsi="Times New Roman" w:cs="Times New Roman"/>
          <w:sz w:val="24"/>
          <w:szCs w:val="24"/>
        </w:rPr>
        <w:t xml:space="preserve"> </w:t>
      </w:r>
      <w:r w:rsidR="00C21848">
        <w:rPr>
          <w:rFonts w:ascii="Times New Roman" w:hAnsi="Times New Roman" w:cs="Times New Roman"/>
          <w:sz w:val="24"/>
          <w:szCs w:val="24"/>
        </w:rPr>
        <w:t>The joint area characterization results are shown on Figure 24.</w:t>
      </w:r>
      <w:r w:rsidR="005D14EE">
        <w:rPr>
          <w:rFonts w:ascii="Times New Roman" w:hAnsi="Times New Roman" w:cs="Times New Roman"/>
          <w:sz w:val="24"/>
          <w:szCs w:val="24"/>
        </w:rPr>
        <w:t xml:space="preserve"> </w:t>
      </w:r>
      <w:r w:rsidR="00760352">
        <w:rPr>
          <w:rFonts w:ascii="Times New Roman" w:hAnsi="Times New Roman" w:cs="Times New Roman"/>
          <w:sz w:val="24"/>
          <w:szCs w:val="24"/>
        </w:rPr>
        <w:t>The joint area is seen to vary accordi</w:t>
      </w:r>
      <w:r w:rsidR="00833B0C">
        <w:rPr>
          <w:rFonts w:ascii="Times New Roman" w:hAnsi="Times New Roman" w:cs="Times New Roman"/>
          <w:sz w:val="24"/>
          <w:szCs w:val="24"/>
        </w:rPr>
        <w:t>ng to the infill pattern type</w:t>
      </w:r>
      <w:r w:rsidR="005D14EE">
        <w:rPr>
          <w:rFonts w:ascii="Times New Roman" w:hAnsi="Times New Roman" w:cs="Times New Roman"/>
          <w:sz w:val="24"/>
          <w:szCs w:val="24"/>
        </w:rPr>
        <w:t>.</w:t>
      </w:r>
      <w:r w:rsidR="00C21848">
        <w:rPr>
          <w:rFonts w:ascii="Times New Roman" w:hAnsi="Times New Roman" w:cs="Times New Roman"/>
          <w:sz w:val="24"/>
          <w:szCs w:val="24"/>
        </w:rPr>
        <w:t xml:space="preserve"> </w:t>
      </w:r>
      <w:r w:rsidR="00833B0C">
        <w:rPr>
          <w:rFonts w:ascii="Times New Roman" w:hAnsi="Times New Roman" w:cs="Times New Roman"/>
          <w:sz w:val="24"/>
          <w:szCs w:val="24"/>
        </w:rPr>
        <w:t>For</w:t>
      </w:r>
      <w:r w:rsidR="005D14EE">
        <w:rPr>
          <w:rFonts w:ascii="Times New Roman" w:hAnsi="Times New Roman" w:cs="Times New Roman"/>
          <w:sz w:val="24"/>
          <w:szCs w:val="24"/>
        </w:rPr>
        <w:t xml:space="preserve"> both the 410 and 260 </w:t>
      </w:r>
      <w:r w:rsidR="005D14EE" w:rsidRPr="008044FE">
        <w:rPr>
          <w:rFonts w:ascii="Times New Roman" w:hAnsi="Times New Roman" w:cs="Times New Roman"/>
          <w:sz w:val="24"/>
          <w:szCs w:val="24"/>
        </w:rPr>
        <w:t>µm</w:t>
      </w:r>
      <w:r w:rsidR="005D14EE">
        <w:rPr>
          <w:rFonts w:ascii="Times New Roman" w:hAnsi="Times New Roman" w:cs="Times New Roman"/>
          <w:sz w:val="24"/>
          <w:szCs w:val="24"/>
        </w:rPr>
        <w:t xml:space="preserve"> layer thicknesses, the </w:t>
      </w:r>
      <w:r w:rsidR="00760352">
        <w:rPr>
          <w:rFonts w:ascii="Times New Roman" w:hAnsi="Times New Roman" w:cs="Times New Roman"/>
          <w:sz w:val="24"/>
          <w:szCs w:val="24"/>
        </w:rPr>
        <w:t>grid pattern has the smallest joint area</w:t>
      </w:r>
      <w:r w:rsidR="00367C9E">
        <w:rPr>
          <w:rFonts w:ascii="Times New Roman" w:hAnsi="Times New Roman" w:cs="Times New Roman"/>
          <w:sz w:val="24"/>
          <w:szCs w:val="24"/>
        </w:rPr>
        <w:t xml:space="preserve"> by a significant margin. </w:t>
      </w:r>
      <w:r w:rsidR="00833B0C">
        <w:rPr>
          <w:rFonts w:ascii="Times New Roman" w:hAnsi="Times New Roman" w:cs="Times New Roman"/>
          <w:sz w:val="24"/>
          <w:szCs w:val="24"/>
        </w:rPr>
        <w:t xml:space="preserve">The triangle and honeycomb patterns, while showing significant individual variations, are largely within the same scale. This is because the grid pattern consists of </w:t>
      </w:r>
      <w:r w:rsidR="00833B0C">
        <w:rPr>
          <w:rFonts w:ascii="Times New Roman" w:hAnsi="Times New Roman" w:cs="Times New Roman"/>
          <w:sz w:val="24"/>
          <w:szCs w:val="24"/>
        </w:rPr>
        <w:lastRenderedPageBreak/>
        <w:t xml:space="preserve">two lines intersecting perpendicular to each other, while the triangle pattern has three lines that intersect to form a star joint and the honeycomb pattern has two lines that are parallel to each other and come into contact at the edge of the hexagonal shape. </w:t>
      </w:r>
      <w:r w:rsidR="00195A56">
        <w:rPr>
          <w:rFonts w:ascii="Times New Roman" w:hAnsi="Times New Roman" w:cs="Times New Roman"/>
          <w:sz w:val="24"/>
          <w:szCs w:val="24"/>
        </w:rPr>
        <w:t xml:space="preserve">The 260 </w:t>
      </w:r>
      <w:r w:rsidR="00195A56" w:rsidRPr="008044FE">
        <w:rPr>
          <w:rFonts w:ascii="Times New Roman" w:hAnsi="Times New Roman" w:cs="Times New Roman"/>
          <w:sz w:val="24"/>
          <w:szCs w:val="24"/>
        </w:rPr>
        <w:t>µm</w:t>
      </w:r>
      <w:r w:rsidR="00195A56">
        <w:rPr>
          <w:rFonts w:ascii="Times New Roman" w:hAnsi="Times New Roman" w:cs="Times New Roman"/>
          <w:sz w:val="24"/>
          <w:szCs w:val="24"/>
        </w:rPr>
        <w:t xml:space="preserve"> layer thickness samples </w:t>
      </w:r>
      <w:r w:rsidR="00A06CAB">
        <w:rPr>
          <w:rFonts w:ascii="Times New Roman" w:hAnsi="Times New Roman" w:cs="Times New Roman"/>
          <w:sz w:val="24"/>
          <w:szCs w:val="24"/>
        </w:rPr>
        <w:t xml:space="preserve">on average have smaller joint areas compared to 410 </w:t>
      </w:r>
      <w:r w:rsidR="00A06CAB" w:rsidRPr="008044FE">
        <w:rPr>
          <w:rFonts w:ascii="Times New Roman" w:hAnsi="Times New Roman" w:cs="Times New Roman"/>
          <w:sz w:val="24"/>
          <w:szCs w:val="24"/>
        </w:rPr>
        <w:t>µm</w:t>
      </w:r>
      <w:r w:rsidR="00A06CAB">
        <w:rPr>
          <w:rFonts w:ascii="Times New Roman" w:hAnsi="Times New Roman" w:cs="Times New Roman"/>
          <w:sz w:val="24"/>
          <w:szCs w:val="24"/>
        </w:rPr>
        <w:t xml:space="preserve"> layer samples of the same infill pattern and density.</w:t>
      </w:r>
      <w:r w:rsidR="00432006">
        <w:rPr>
          <w:rFonts w:ascii="Times New Roman" w:hAnsi="Times New Roman" w:cs="Times New Roman"/>
          <w:sz w:val="24"/>
          <w:szCs w:val="24"/>
        </w:rPr>
        <w:t xml:space="preserve"> The tension grid pattern samples </w:t>
      </w:r>
      <w:r w:rsidR="00D70329">
        <w:rPr>
          <w:rFonts w:ascii="Times New Roman" w:hAnsi="Times New Roman" w:cs="Times New Roman"/>
          <w:sz w:val="24"/>
          <w:szCs w:val="24"/>
        </w:rPr>
        <w:t>have</w:t>
      </w:r>
      <w:r w:rsidR="00432006">
        <w:rPr>
          <w:rFonts w:ascii="Times New Roman" w:hAnsi="Times New Roman" w:cs="Times New Roman"/>
          <w:sz w:val="24"/>
          <w:szCs w:val="24"/>
        </w:rPr>
        <w:t xml:space="preserve"> values that are very similar to the compression grid </w:t>
      </w:r>
      <w:r w:rsidR="00CA4552">
        <w:rPr>
          <w:noProof/>
        </w:rPr>
        <mc:AlternateContent>
          <mc:Choice Requires="wps">
            <w:drawing>
              <wp:anchor distT="0" distB="0" distL="114300" distR="114300" simplePos="0" relativeHeight="251667456" behindDoc="0" locked="0" layoutInCell="1" allowOverlap="1" wp14:anchorId="44044196" wp14:editId="7EE39BEC">
                <wp:simplePos x="0" y="0"/>
                <wp:positionH relativeFrom="column">
                  <wp:posOffset>372745</wp:posOffset>
                </wp:positionH>
                <wp:positionV relativeFrom="paragraph">
                  <wp:posOffset>2045335</wp:posOffset>
                </wp:positionV>
                <wp:extent cx="457200" cy="319177"/>
                <wp:effectExtent l="0" t="0" r="0" b="5080"/>
                <wp:wrapNone/>
                <wp:docPr id="371" name="Text Box 371"/>
                <wp:cNvGraphicFramePr/>
                <a:graphic xmlns:a="http://schemas.openxmlformats.org/drawingml/2006/main">
                  <a:graphicData uri="http://schemas.microsoft.com/office/word/2010/wordprocessingShape">
                    <wps:wsp>
                      <wps:cNvSpPr txBox="1"/>
                      <wps:spPr>
                        <a:xfrm>
                          <a:off x="0" y="0"/>
                          <a:ext cx="457200" cy="319177"/>
                        </a:xfrm>
                        <a:prstGeom prst="rect">
                          <a:avLst/>
                        </a:prstGeom>
                        <a:noFill/>
                        <a:ln w="6350">
                          <a:noFill/>
                        </a:ln>
                      </wps:spPr>
                      <wps:txbx>
                        <w:txbxContent>
                          <w:p w14:paraId="3DF5B255" w14:textId="77777777" w:rsidR="008E2DE3" w:rsidRPr="00136E53" w:rsidRDefault="008E2DE3">
                            <w:pPr>
                              <w:rPr>
                                <w:rFonts w:ascii="Times New Roman" w:hAnsi="Times New Roman" w:cs="Times New Roman"/>
                                <w:sz w:val="24"/>
                                <w:szCs w:val="24"/>
                              </w:rPr>
                            </w:pPr>
                            <w:r w:rsidRPr="00136E53">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044196" id="Text Box 371" o:spid="_x0000_s1176" type="#_x0000_t202" style="position:absolute;left:0;text-align:left;margin-left:29.35pt;margin-top:161.05pt;width:36pt;height:25.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" filled="f" stroked="f" strokeweight=".5pt">
                <v:textbox>
                  <w:txbxContent>
                    <w:p w14:paraId="3DF5B255" w14:textId="77777777" w:rsidR="008E2DE3" w:rsidRPr="00136E53" w:rsidRDefault="008E2DE3">
                      <w:pPr>
                        <w:rPr>
                          <w:rFonts w:ascii="Times New Roman" w:hAnsi="Times New Roman" w:cs="Times New Roman"/>
                          <w:sz w:val="24"/>
                          <w:szCs w:val="24"/>
                        </w:rPr>
                      </w:pPr>
                      <w:r w:rsidRPr="00136E53">
                        <w:rPr>
                          <w:rFonts w:ascii="Times New Roman" w:hAnsi="Times New Roman" w:cs="Times New Roman"/>
                          <w:sz w:val="24"/>
                          <w:szCs w:val="24"/>
                        </w:rPr>
                        <w:t>(a)</w:t>
                      </w:r>
                    </w:p>
                  </w:txbxContent>
                </v:textbox>
              </v:shape>
            </w:pict>
          </mc:Fallback>
        </mc:AlternateContent>
      </w:r>
      <w:r w:rsidR="00432006">
        <w:rPr>
          <w:rFonts w:ascii="Times New Roman" w:hAnsi="Times New Roman" w:cs="Times New Roman"/>
          <w:sz w:val="24"/>
          <w:szCs w:val="24"/>
        </w:rPr>
        <w:t>samples, further highlighting the similarity in the pore structure.</w:t>
      </w:r>
    </w:p>
    <w:p w14:paraId="6DAB8FE1" w14:textId="5D36157F" w:rsidR="00136E53" w:rsidRDefault="00CA4552" w:rsidP="0024591C">
      <w:pPr>
        <w:tabs>
          <w:tab w:val="left" w:pos="2558"/>
        </w:tabs>
        <w:rPr>
          <w:rFonts w:ascii="Times New Roman" w:hAnsi="Times New Roman" w:cs="Times New Roman"/>
          <w:sz w:val="24"/>
          <w:szCs w:val="24"/>
        </w:rPr>
      </w:pPr>
      <w:r w:rsidRPr="00300E9B">
        <w:rPr>
          <w:rFonts w:ascii="Times New Roman" w:hAnsi="Times New Roman" w:cs="Times New Roman"/>
          <w:noProof/>
          <w:sz w:val="24"/>
          <w:szCs w:val="24"/>
        </w:rPr>
        <w:drawing>
          <wp:anchor distT="0" distB="0" distL="114300" distR="114300" simplePos="0" relativeHeight="252032000" behindDoc="0" locked="0" layoutInCell="1" allowOverlap="1" wp14:anchorId="6D0F75E4" wp14:editId="56A896A7">
            <wp:simplePos x="0" y="0"/>
            <wp:positionH relativeFrom="margin">
              <wp:align>center</wp:align>
            </wp:positionH>
            <wp:positionV relativeFrom="paragraph">
              <wp:posOffset>91440</wp:posOffset>
            </wp:positionV>
            <wp:extent cx="5229225" cy="2947670"/>
            <wp:effectExtent l="0" t="0" r="9525" b="0"/>
            <wp:wrapThrough wrapText="bothSides">
              <wp:wrapPolygon edited="0">
                <wp:start x="708" y="0"/>
                <wp:lineTo x="472" y="1675"/>
                <wp:lineTo x="551" y="2234"/>
                <wp:lineTo x="944" y="2234"/>
                <wp:lineTo x="472" y="3909"/>
                <wp:lineTo x="0" y="4467"/>
                <wp:lineTo x="0" y="14378"/>
                <wp:lineTo x="944" y="15635"/>
                <wp:lineTo x="472" y="16751"/>
                <wp:lineTo x="944" y="17868"/>
                <wp:lineTo x="708" y="18985"/>
                <wp:lineTo x="1810" y="19404"/>
                <wp:lineTo x="9993" y="20102"/>
                <wp:lineTo x="9993" y="20520"/>
                <wp:lineTo x="11489" y="20800"/>
                <wp:lineTo x="12118" y="20800"/>
                <wp:lineTo x="18492" y="20102"/>
                <wp:lineTo x="21561" y="19404"/>
                <wp:lineTo x="21561" y="140"/>
                <wp:lineTo x="1102" y="0"/>
                <wp:lineTo x="708" y="0"/>
              </wp:wrapPolygon>
            </wp:wrapThrough>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t="5060" r="17628"/>
                    <a:stretch/>
                  </pic:blipFill>
                  <pic:spPr bwMode="auto">
                    <a:xfrm>
                      <a:off x="0" y="0"/>
                      <a:ext cx="5229225" cy="2947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443B1F" w14:textId="1A5FD656" w:rsidR="00475720" w:rsidRDefault="00475720" w:rsidP="008044FE">
      <w:pPr>
        <w:spacing w:line="480" w:lineRule="auto"/>
        <w:jc w:val="both"/>
        <w:rPr>
          <w:rFonts w:ascii="Times New Roman" w:hAnsi="Times New Roman" w:cs="Times New Roman"/>
          <w:sz w:val="24"/>
          <w:szCs w:val="24"/>
        </w:rPr>
      </w:pPr>
    </w:p>
    <w:p w14:paraId="4AC7C8BB" w14:textId="5E9F5125" w:rsidR="004F5F71" w:rsidRDefault="004F5F71" w:rsidP="008044FE">
      <w:pPr>
        <w:spacing w:line="480" w:lineRule="auto"/>
        <w:jc w:val="both"/>
        <w:rPr>
          <w:rFonts w:ascii="Times New Roman" w:hAnsi="Times New Roman" w:cs="Times New Roman"/>
          <w:sz w:val="24"/>
          <w:szCs w:val="24"/>
        </w:rPr>
      </w:pPr>
    </w:p>
    <w:p w14:paraId="789D1B94" w14:textId="6D5087F3" w:rsidR="002D559E" w:rsidRDefault="002D559E" w:rsidP="008044FE">
      <w:pPr>
        <w:spacing w:line="480" w:lineRule="auto"/>
        <w:jc w:val="both"/>
        <w:rPr>
          <w:rFonts w:ascii="Times New Roman" w:hAnsi="Times New Roman" w:cs="Times New Roman"/>
          <w:sz w:val="24"/>
          <w:szCs w:val="24"/>
        </w:rPr>
      </w:pPr>
    </w:p>
    <w:p w14:paraId="6FD64199" w14:textId="5277CF81" w:rsidR="00C20438" w:rsidRDefault="00C20438" w:rsidP="008044FE">
      <w:pPr>
        <w:spacing w:line="480" w:lineRule="auto"/>
        <w:jc w:val="both"/>
        <w:rPr>
          <w:rFonts w:ascii="Times New Roman" w:hAnsi="Times New Roman" w:cs="Times New Roman"/>
          <w:sz w:val="24"/>
          <w:szCs w:val="24"/>
        </w:rPr>
      </w:pPr>
    </w:p>
    <w:p w14:paraId="3E37FEC4" w14:textId="5ECA5296" w:rsidR="003C59F4" w:rsidRDefault="004F5F71" w:rsidP="00A307E3">
      <w:pPr>
        <w:keepNext/>
        <w:spacing w:line="480" w:lineRule="auto"/>
      </w:pPr>
      <w:r w:rsidRPr="004F5F71">
        <w:t xml:space="preserve"> </w:t>
      </w:r>
    </w:p>
    <w:p w14:paraId="053584BE" w14:textId="12CF2767" w:rsidR="003C59F4" w:rsidRDefault="00CA4552" w:rsidP="006A54B9">
      <w:pPr>
        <w:keepNext/>
        <w:spacing w:line="480" w:lineRule="auto"/>
        <w:jc w:val="center"/>
      </w:pPr>
      <w:r>
        <w:rPr>
          <w:noProof/>
        </w:rPr>
        <mc:AlternateContent>
          <mc:Choice Requires="wps">
            <w:drawing>
              <wp:anchor distT="0" distB="0" distL="114300" distR="114300" simplePos="0" relativeHeight="251668480" behindDoc="0" locked="0" layoutInCell="1" allowOverlap="1" wp14:anchorId="145626E8" wp14:editId="506B0610">
                <wp:simplePos x="0" y="0"/>
                <wp:positionH relativeFrom="column">
                  <wp:posOffset>436245</wp:posOffset>
                </wp:positionH>
                <wp:positionV relativeFrom="paragraph">
                  <wp:posOffset>355600</wp:posOffset>
                </wp:positionV>
                <wp:extent cx="457200" cy="319177"/>
                <wp:effectExtent l="0" t="0" r="0" b="5080"/>
                <wp:wrapNone/>
                <wp:docPr id="373" name="Text Box 373"/>
                <wp:cNvGraphicFramePr/>
                <a:graphic xmlns:a="http://schemas.openxmlformats.org/drawingml/2006/main">
                  <a:graphicData uri="http://schemas.microsoft.com/office/word/2010/wordprocessingShape">
                    <wps:wsp>
                      <wps:cNvSpPr txBox="1"/>
                      <wps:spPr>
                        <a:xfrm>
                          <a:off x="0" y="0"/>
                          <a:ext cx="457200" cy="319177"/>
                        </a:xfrm>
                        <a:prstGeom prst="rect">
                          <a:avLst/>
                        </a:prstGeom>
                        <a:noFill/>
                        <a:ln w="6350">
                          <a:noFill/>
                        </a:ln>
                      </wps:spPr>
                      <wps:txbx>
                        <w:txbxContent>
                          <w:p w14:paraId="1624DA60" w14:textId="77777777" w:rsidR="008E2DE3" w:rsidRPr="00136E53" w:rsidRDefault="008E2DE3" w:rsidP="00136E53">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b</w:t>
                            </w:r>
                            <w:r w:rsidRPr="00136E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5626E8" id="Text Box 373" o:spid="_x0000_s1177" type="#_x0000_t202" style="position:absolute;left:0;text-align:left;margin-left:34.35pt;margin-top:28pt;width:36pt;height:25.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" filled="f" stroked="f" strokeweight=".5pt">
                <v:textbox>
                  <w:txbxContent>
                    <w:p w14:paraId="1624DA60" w14:textId="77777777" w:rsidR="008E2DE3" w:rsidRPr="00136E53" w:rsidRDefault="008E2DE3" w:rsidP="00136E53">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b</w:t>
                      </w:r>
                      <w:r w:rsidRPr="00136E53">
                        <w:rPr>
                          <w:rFonts w:ascii="Times New Roman" w:hAnsi="Times New Roman" w:cs="Times New Roman"/>
                          <w:sz w:val="24"/>
                          <w:szCs w:val="24"/>
                        </w:rPr>
                        <w:t>)</w:t>
                      </w:r>
                    </w:p>
                  </w:txbxContent>
                </v:textbox>
              </v:shape>
            </w:pict>
          </mc:Fallback>
        </mc:AlternateContent>
      </w:r>
    </w:p>
    <w:p w14:paraId="713210D6" w14:textId="7A512A71" w:rsidR="006A54B9" w:rsidRDefault="00CA4552" w:rsidP="006A54B9">
      <w:pPr>
        <w:keepNext/>
        <w:spacing w:line="480" w:lineRule="auto"/>
        <w:jc w:val="center"/>
      </w:pPr>
      <w:r w:rsidRPr="004F5F71">
        <w:rPr>
          <w:noProof/>
        </w:rPr>
        <w:drawing>
          <wp:anchor distT="0" distB="0" distL="114300" distR="114300" simplePos="0" relativeHeight="252033024" behindDoc="0" locked="0" layoutInCell="1" allowOverlap="1" wp14:anchorId="5E540ED0" wp14:editId="419939BD">
            <wp:simplePos x="0" y="0"/>
            <wp:positionH relativeFrom="margin">
              <wp:align>center</wp:align>
            </wp:positionH>
            <wp:positionV relativeFrom="paragraph">
              <wp:posOffset>69215</wp:posOffset>
            </wp:positionV>
            <wp:extent cx="5243195" cy="2967990"/>
            <wp:effectExtent l="0" t="0" r="0" b="0"/>
            <wp:wrapThrough wrapText="bothSides">
              <wp:wrapPolygon edited="0">
                <wp:start x="706" y="277"/>
                <wp:lineTo x="471" y="2218"/>
                <wp:lineTo x="549" y="2773"/>
                <wp:lineTo x="942" y="2773"/>
                <wp:lineTo x="471" y="4298"/>
                <wp:lineTo x="942" y="4991"/>
                <wp:lineTo x="0" y="7209"/>
                <wp:lineTo x="0" y="13725"/>
                <wp:lineTo x="942" y="13864"/>
                <wp:lineTo x="471" y="15389"/>
                <wp:lineTo x="942" y="16082"/>
                <wp:lineTo x="471" y="17191"/>
                <wp:lineTo x="942" y="18300"/>
                <wp:lineTo x="628" y="19132"/>
                <wp:lineTo x="1648" y="19825"/>
                <wp:lineTo x="9967" y="20519"/>
                <wp:lineTo x="9967" y="20935"/>
                <wp:lineTo x="11458" y="21212"/>
                <wp:lineTo x="12086" y="21212"/>
                <wp:lineTo x="18443" y="20519"/>
                <wp:lineTo x="21503" y="19825"/>
                <wp:lineTo x="21503" y="555"/>
                <wp:lineTo x="1099" y="277"/>
                <wp:lineTo x="706" y="277"/>
              </wp:wrapPolygon>
            </wp:wrapThrough>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t="4843" r="17789"/>
                    <a:stretch/>
                  </pic:blipFill>
                  <pic:spPr bwMode="auto">
                    <a:xfrm>
                      <a:off x="0" y="0"/>
                      <a:ext cx="5243195" cy="2967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BCDB34" w14:textId="3369FC4C" w:rsidR="00475720" w:rsidRDefault="00475720" w:rsidP="00475720">
      <w:pPr>
        <w:jc w:val="center"/>
        <w:rPr>
          <w:rFonts w:ascii="Times New Roman" w:hAnsi="Times New Roman" w:cs="Times New Roman"/>
          <w:b/>
          <w:i/>
          <w:sz w:val="24"/>
          <w:szCs w:val="24"/>
        </w:rPr>
      </w:pPr>
    </w:p>
    <w:p w14:paraId="70321E4C" w14:textId="52BD19D4" w:rsidR="00136E53" w:rsidRDefault="00136E53" w:rsidP="00475720">
      <w:pPr>
        <w:jc w:val="center"/>
        <w:rPr>
          <w:rFonts w:ascii="Times New Roman" w:hAnsi="Times New Roman" w:cs="Times New Roman"/>
          <w:b/>
          <w:i/>
          <w:sz w:val="24"/>
          <w:szCs w:val="24"/>
        </w:rPr>
      </w:pPr>
    </w:p>
    <w:p w14:paraId="4DC14398" w14:textId="04939C0F" w:rsidR="00136E53" w:rsidRDefault="00136E53" w:rsidP="00475720">
      <w:pPr>
        <w:jc w:val="center"/>
        <w:rPr>
          <w:rFonts w:ascii="Times New Roman" w:hAnsi="Times New Roman" w:cs="Times New Roman"/>
          <w:b/>
          <w:i/>
          <w:sz w:val="24"/>
          <w:szCs w:val="24"/>
        </w:rPr>
      </w:pPr>
    </w:p>
    <w:p w14:paraId="0A4AECF9" w14:textId="5211AF02" w:rsidR="00475720" w:rsidRDefault="00475720" w:rsidP="00475720">
      <w:pPr>
        <w:jc w:val="center"/>
        <w:rPr>
          <w:rFonts w:ascii="Times New Roman" w:hAnsi="Times New Roman" w:cs="Times New Roman"/>
          <w:b/>
          <w:i/>
          <w:sz w:val="24"/>
          <w:szCs w:val="24"/>
        </w:rPr>
      </w:pPr>
    </w:p>
    <w:p w14:paraId="7771BC42" w14:textId="0EBDA3C6" w:rsidR="00475720" w:rsidRDefault="00475720" w:rsidP="00475720">
      <w:pPr>
        <w:jc w:val="center"/>
        <w:rPr>
          <w:rFonts w:ascii="Times New Roman" w:hAnsi="Times New Roman" w:cs="Times New Roman"/>
          <w:b/>
          <w:i/>
          <w:sz w:val="24"/>
          <w:szCs w:val="24"/>
        </w:rPr>
      </w:pPr>
    </w:p>
    <w:p w14:paraId="61502BD5" w14:textId="365DCF3A" w:rsidR="00475720" w:rsidRDefault="00475720" w:rsidP="00475720">
      <w:pPr>
        <w:jc w:val="center"/>
        <w:rPr>
          <w:rFonts w:ascii="Times New Roman" w:hAnsi="Times New Roman" w:cs="Times New Roman"/>
          <w:b/>
          <w:i/>
          <w:sz w:val="24"/>
          <w:szCs w:val="24"/>
        </w:rPr>
      </w:pPr>
    </w:p>
    <w:p w14:paraId="6F485AA0" w14:textId="47BBB83D" w:rsidR="00475720" w:rsidRDefault="00475720" w:rsidP="00E05529">
      <w:pPr>
        <w:rPr>
          <w:rFonts w:ascii="Times New Roman" w:hAnsi="Times New Roman" w:cs="Times New Roman"/>
          <w:b/>
          <w:i/>
          <w:sz w:val="24"/>
          <w:szCs w:val="24"/>
        </w:rPr>
      </w:pPr>
    </w:p>
    <w:p w14:paraId="2AEB1914" w14:textId="77777777" w:rsidR="008D3C44" w:rsidRDefault="008D3C44" w:rsidP="00E05529">
      <w:pPr>
        <w:rPr>
          <w:rFonts w:ascii="Times New Roman" w:hAnsi="Times New Roman" w:cs="Times New Roman"/>
          <w:b/>
          <w:i/>
          <w:sz w:val="24"/>
          <w:szCs w:val="24"/>
        </w:rPr>
      </w:pPr>
    </w:p>
    <w:p w14:paraId="45C9AB0E" w14:textId="60B3CE76" w:rsidR="003C59F4" w:rsidRPr="00475720" w:rsidRDefault="003C59F4" w:rsidP="00475720">
      <w:pPr>
        <w:jc w:val="center"/>
        <w:rPr>
          <w:rFonts w:ascii="Times New Roman" w:hAnsi="Times New Roman" w:cs="Times New Roman"/>
          <w:b/>
          <w:i/>
          <w:sz w:val="24"/>
          <w:szCs w:val="24"/>
        </w:rPr>
      </w:pPr>
    </w:p>
    <w:p w14:paraId="64B40689" w14:textId="6D0475A2" w:rsidR="002F1857" w:rsidRDefault="008D3C44" w:rsidP="002F1857">
      <w:pPr>
        <w:spacing w:line="480" w:lineRule="auto"/>
        <w:jc w:val="cente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669504" behindDoc="0" locked="0" layoutInCell="1" allowOverlap="1" wp14:anchorId="6CD8220C" wp14:editId="4428CFCE">
                <wp:simplePos x="0" y="0"/>
                <wp:positionH relativeFrom="column">
                  <wp:posOffset>543560</wp:posOffset>
                </wp:positionH>
                <wp:positionV relativeFrom="paragraph">
                  <wp:posOffset>11430</wp:posOffset>
                </wp:positionV>
                <wp:extent cx="448573" cy="284672"/>
                <wp:effectExtent l="0" t="0" r="0" b="1270"/>
                <wp:wrapNone/>
                <wp:docPr id="374" name="Text Box 374"/>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37E84CED" w14:textId="77777777" w:rsidR="008E2DE3" w:rsidRPr="00136E53" w:rsidRDefault="008E2DE3" w:rsidP="00136E53">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c</w:t>
                            </w:r>
                            <w:r w:rsidRPr="00136E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8220C" id="Text Box 374" o:spid="_x0000_s1178" type="#_x0000_t202" style="position:absolute;left:0;text-align:left;margin-left:42.8pt;margin-top:.9pt;width:35.3pt;height:2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" filled="f" stroked="f" strokeweight=".5pt">
                <v:textbox>
                  <w:txbxContent>
                    <w:p w14:paraId="37E84CED" w14:textId="77777777" w:rsidR="008E2DE3" w:rsidRPr="00136E53" w:rsidRDefault="008E2DE3" w:rsidP="00136E53">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c</w:t>
                      </w:r>
                      <w:r w:rsidRPr="00136E53">
                        <w:rPr>
                          <w:rFonts w:ascii="Times New Roman" w:hAnsi="Times New Roman" w:cs="Times New Roman"/>
                          <w:sz w:val="24"/>
                          <w:szCs w:val="24"/>
                        </w:rPr>
                        <w:t>)</w:t>
                      </w:r>
                    </w:p>
                  </w:txbxContent>
                </v:textbox>
              </v:shape>
            </w:pict>
          </mc:Fallback>
        </mc:AlternateContent>
      </w:r>
      <w:r w:rsidR="00C20438" w:rsidRPr="00C20438">
        <w:rPr>
          <w:rFonts w:ascii="Times New Roman" w:hAnsi="Times New Roman" w:cs="Times New Roman"/>
          <w:b/>
          <w:i/>
          <w:noProof/>
          <w:sz w:val="24"/>
          <w:szCs w:val="24"/>
        </w:rPr>
        <w:drawing>
          <wp:anchor distT="0" distB="0" distL="114300" distR="114300" simplePos="0" relativeHeight="252034048" behindDoc="0" locked="0" layoutInCell="1" allowOverlap="1" wp14:anchorId="707909C8" wp14:editId="6CB8D844">
            <wp:simplePos x="0" y="0"/>
            <wp:positionH relativeFrom="margin">
              <wp:posOffset>238125</wp:posOffset>
            </wp:positionH>
            <wp:positionV relativeFrom="paragraph">
              <wp:posOffset>194945</wp:posOffset>
            </wp:positionV>
            <wp:extent cx="5467350" cy="2973070"/>
            <wp:effectExtent l="0" t="0" r="0" b="0"/>
            <wp:wrapThrough wrapText="bothSides">
              <wp:wrapPolygon edited="0">
                <wp:start x="15880" y="0"/>
                <wp:lineTo x="2183" y="277"/>
                <wp:lineTo x="602" y="415"/>
                <wp:lineTo x="602" y="2630"/>
                <wp:lineTo x="1355" y="4429"/>
                <wp:lineTo x="0" y="5951"/>
                <wp:lineTo x="0" y="12595"/>
                <wp:lineTo x="1505" y="13287"/>
                <wp:lineTo x="677" y="13979"/>
                <wp:lineTo x="677" y="14809"/>
                <wp:lineTo x="1505" y="15501"/>
                <wp:lineTo x="1505" y="17716"/>
                <wp:lineTo x="1054" y="17716"/>
                <wp:lineTo x="1279" y="19515"/>
                <wp:lineTo x="10010" y="20068"/>
                <wp:lineTo x="10085" y="21176"/>
                <wp:lineTo x="11816" y="21452"/>
                <wp:lineTo x="12569" y="21452"/>
                <wp:lineTo x="13171" y="21037"/>
                <wp:lineTo x="12945" y="20345"/>
                <wp:lineTo x="17686" y="19930"/>
                <wp:lineTo x="21525" y="19100"/>
                <wp:lineTo x="21525" y="277"/>
                <wp:lineTo x="16332" y="0"/>
                <wp:lineTo x="15880" y="0"/>
              </wp:wrapPolygon>
            </wp:wrapThrough>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20" cstate="print">
                      <a:extLst>
                        <a:ext uri="{28A0092B-C50C-407E-A947-70E740481C1C}">
                          <a14:useLocalDpi xmlns:a14="http://schemas.microsoft.com/office/drawing/2010/main" val="0"/>
                        </a:ext>
                      </a:extLst>
                    </a:blip>
                    <a:srcRect t="5738" r="15224"/>
                    <a:stretch/>
                  </pic:blipFill>
                  <pic:spPr bwMode="auto">
                    <a:xfrm>
                      <a:off x="0" y="0"/>
                      <a:ext cx="5467350" cy="2973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6B966D" w14:textId="3238004B" w:rsidR="00136E53" w:rsidRDefault="00136E53" w:rsidP="002F1857">
      <w:pPr>
        <w:spacing w:line="480" w:lineRule="auto"/>
        <w:jc w:val="center"/>
        <w:rPr>
          <w:rFonts w:ascii="Times New Roman" w:hAnsi="Times New Roman" w:cs="Times New Roman"/>
          <w:b/>
          <w:sz w:val="24"/>
          <w:szCs w:val="24"/>
        </w:rPr>
      </w:pPr>
    </w:p>
    <w:p w14:paraId="5F76B993" w14:textId="77777777" w:rsidR="00136E53" w:rsidRDefault="00136E53" w:rsidP="002F1857">
      <w:pPr>
        <w:spacing w:line="480" w:lineRule="auto"/>
        <w:jc w:val="center"/>
        <w:rPr>
          <w:rFonts w:ascii="Times New Roman" w:hAnsi="Times New Roman" w:cs="Times New Roman"/>
          <w:b/>
          <w:sz w:val="24"/>
          <w:szCs w:val="24"/>
        </w:rPr>
      </w:pPr>
    </w:p>
    <w:p w14:paraId="68BA1E68" w14:textId="097421F3" w:rsidR="00136E53" w:rsidRDefault="00136E53" w:rsidP="002F1857">
      <w:pPr>
        <w:spacing w:line="480" w:lineRule="auto"/>
        <w:jc w:val="center"/>
        <w:rPr>
          <w:rFonts w:ascii="Times New Roman" w:hAnsi="Times New Roman" w:cs="Times New Roman"/>
          <w:b/>
          <w:sz w:val="24"/>
          <w:szCs w:val="24"/>
        </w:rPr>
      </w:pPr>
    </w:p>
    <w:p w14:paraId="64CC37B1" w14:textId="77777777" w:rsidR="00C20438" w:rsidRDefault="00C20438" w:rsidP="002F1857">
      <w:pPr>
        <w:spacing w:line="480" w:lineRule="auto"/>
        <w:jc w:val="center"/>
        <w:rPr>
          <w:rFonts w:ascii="Times New Roman" w:hAnsi="Times New Roman" w:cs="Times New Roman"/>
          <w:b/>
          <w:sz w:val="24"/>
          <w:szCs w:val="24"/>
        </w:rPr>
      </w:pPr>
    </w:p>
    <w:p w14:paraId="472D6C19" w14:textId="740CDB89" w:rsidR="00136E53" w:rsidRDefault="00136E53" w:rsidP="002F1857">
      <w:pPr>
        <w:spacing w:line="480"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1545600" behindDoc="0" locked="0" layoutInCell="1" allowOverlap="1" wp14:anchorId="051EA4EE" wp14:editId="0A4D9F05">
                <wp:simplePos x="0" y="0"/>
                <wp:positionH relativeFrom="column">
                  <wp:posOffset>127588</wp:posOffset>
                </wp:positionH>
                <wp:positionV relativeFrom="paragraph">
                  <wp:posOffset>7332</wp:posOffset>
                </wp:positionV>
                <wp:extent cx="5457825" cy="635"/>
                <wp:effectExtent l="0" t="0" r="0" b="0"/>
                <wp:wrapThrough wrapText="bothSides">
                  <wp:wrapPolygon edited="0">
                    <wp:start x="0" y="0"/>
                    <wp:lineTo x="0" y="21600"/>
                    <wp:lineTo x="21600" y="21600"/>
                    <wp:lineTo x="21600" y="0"/>
                  </wp:wrapPolygon>
                </wp:wrapThrough>
                <wp:docPr id="290" name="Text Box 290"/>
                <wp:cNvGraphicFramePr/>
                <a:graphic xmlns:a="http://schemas.openxmlformats.org/drawingml/2006/main">
                  <a:graphicData uri="http://schemas.microsoft.com/office/word/2010/wordprocessingShape">
                    <wps:wsp>
                      <wps:cNvSpPr txBox="1"/>
                      <wps:spPr>
                        <a:xfrm>
                          <a:off x="0" y="0"/>
                          <a:ext cx="5457825" cy="635"/>
                        </a:xfrm>
                        <a:prstGeom prst="rect">
                          <a:avLst/>
                        </a:prstGeom>
                        <a:solidFill>
                          <a:prstClr val="white"/>
                        </a:solidFill>
                        <a:ln>
                          <a:noFill/>
                        </a:ln>
                      </wps:spPr>
                      <wps:txbx>
                        <w:txbxContent>
                          <w:p w14:paraId="43E7D429" w14:textId="5BC3E182"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7" w:name="_Toc46074645"/>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21</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I</w:t>
                            </w:r>
                            <w:r w:rsidRPr="0024591C">
                              <w:rPr>
                                <w:rFonts w:ascii="Times New Roman" w:hAnsi="Times New Roman" w:cs="Times New Roman"/>
                                <w:b/>
                                <w:bCs/>
                                <w:color w:val="000000" w:themeColor="text1"/>
                                <w:sz w:val="24"/>
                                <w:szCs w:val="24"/>
                              </w:rPr>
                              <w:t>nfill fraction</w:t>
                            </w:r>
                            <w:r>
                              <w:rPr>
                                <w:rFonts w:ascii="Times New Roman" w:hAnsi="Times New Roman" w:cs="Times New Roman"/>
                                <w:b/>
                                <w:bCs/>
                                <w:color w:val="000000" w:themeColor="text1"/>
                                <w:sz w:val="24"/>
                                <w:szCs w:val="24"/>
                              </w:rPr>
                              <w:t>s</w:t>
                            </w:r>
                            <w:r w:rsidRPr="0024591C">
                              <w:rPr>
                                <w:rFonts w:ascii="Times New Roman" w:hAnsi="Times New Roman" w:cs="Times New Roman"/>
                                <w:b/>
                                <w:bCs/>
                                <w:color w:val="000000" w:themeColor="text1"/>
                                <w:sz w:val="24"/>
                                <w:szCs w:val="24"/>
                              </w:rPr>
                              <w:t xml:space="preserve"> of (a) 410 µm and (b) 260 µm compression sensors, as well as (c) 410 µm tension samples with grid infill pattern</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1EA4EE" id="Text Box 290" o:spid="_x0000_s1179" type="#_x0000_t202" style="position:absolute;left:0;text-align:left;margin-left:10.05pt;margin-top:.6pt;width:429.75pt;height:.05pt;z-index:25154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" stroked="f">
                <v:textbox style="mso-fit-shape-to-text:t" inset="0,0,0,0">
                  <w:txbxContent>
                    <w:p w14:paraId="43E7D429" w14:textId="5BC3E182" w:rsidR="008E2DE3" w:rsidRPr="0024591C" w:rsidRDefault="008E2DE3" w:rsidP="0024591C">
                      <w:pPr>
                        <w:pStyle w:val="Caption"/>
                        <w:jc w:val="center"/>
                        <w:rPr>
                          <w:rFonts w:ascii="Times New Roman" w:hAnsi="Times New Roman" w:cs="Times New Roman"/>
                          <w:b/>
                          <w:bCs/>
                          <w:noProof/>
                          <w:color w:val="000000" w:themeColor="text1"/>
                          <w:sz w:val="24"/>
                          <w:szCs w:val="24"/>
                        </w:rPr>
                      </w:pPr>
                      <w:bookmarkStart w:id="68" w:name="_Toc46074645"/>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21</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I</w:t>
                      </w:r>
                      <w:r w:rsidRPr="0024591C">
                        <w:rPr>
                          <w:rFonts w:ascii="Times New Roman" w:hAnsi="Times New Roman" w:cs="Times New Roman"/>
                          <w:b/>
                          <w:bCs/>
                          <w:color w:val="000000" w:themeColor="text1"/>
                          <w:sz w:val="24"/>
                          <w:szCs w:val="24"/>
                        </w:rPr>
                        <w:t>nfill fraction</w:t>
                      </w:r>
                      <w:r>
                        <w:rPr>
                          <w:rFonts w:ascii="Times New Roman" w:hAnsi="Times New Roman" w:cs="Times New Roman"/>
                          <w:b/>
                          <w:bCs/>
                          <w:color w:val="000000" w:themeColor="text1"/>
                          <w:sz w:val="24"/>
                          <w:szCs w:val="24"/>
                        </w:rPr>
                        <w:t>s</w:t>
                      </w:r>
                      <w:r w:rsidRPr="0024591C">
                        <w:rPr>
                          <w:rFonts w:ascii="Times New Roman" w:hAnsi="Times New Roman" w:cs="Times New Roman"/>
                          <w:b/>
                          <w:bCs/>
                          <w:color w:val="000000" w:themeColor="text1"/>
                          <w:sz w:val="24"/>
                          <w:szCs w:val="24"/>
                        </w:rPr>
                        <w:t xml:space="preserve"> of (a) 410 µm and (b) 260 µm compression sensors, as well as (c) 410 µm tension samples with grid infill pattern</w:t>
                      </w:r>
                      <w:bookmarkEnd w:id="68"/>
                    </w:p>
                  </w:txbxContent>
                </v:textbox>
                <w10:wrap type="through"/>
              </v:shape>
            </w:pict>
          </mc:Fallback>
        </mc:AlternateContent>
      </w:r>
    </w:p>
    <w:p w14:paraId="3498DFA3" w14:textId="0DD70295" w:rsidR="00136E53" w:rsidRDefault="00136E53" w:rsidP="002F1857">
      <w:pPr>
        <w:spacing w:line="480" w:lineRule="auto"/>
        <w:jc w:val="center"/>
        <w:rPr>
          <w:rFonts w:ascii="Times New Roman" w:hAnsi="Times New Roman" w:cs="Times New Roman"/>
          <w:b/>
          <w:sz w:val="24"/>
          <w:szCs w:val="24"/>
        </w:rPr>
      </w:pPr>
    </w:p>
    <w:p w14:paraId="67C840E9" w14:textId="3C804438" w:rsidR="00136E53" w:rsidRDefault="005333C6" w:rsidP="002F1857">
      <w:pPr>
        <w:spacing w:line="480" w:lineRule="auto"/>
        <w:jc w:val="center"/>
        <w:rPr>
          <w:rFonts w:ascii="Times New Roman" w:hAnsi="Times New Roman" w:cs="Times New Roman"/>
          <w:b/>
          <w:sz w:val="24"/>
          <w:szCs w:val="24"/>
        </w:rPr>
      </w:pPr>
      <w:r>
        <w:rPr>
          <w:noProof/>
        </w:rPr>
        <mc:AlternateContent>
          <mc:Choice Requires="wpg">
            <w:drawing>
              <wp:anchor distT="0" distB="0" distL="114300" distR="114300" simplePos="0" relativeHeight="252037120" behindDoc="0" locked="0" layoutInCell="1" allowOverlap="1" wp14:anchorId="1FC5DDBB" wp14:editId="5EDA2F19">
                <wp:simplePos x="0" y="0"/>
                <wp:positionH relativeFrom="column">
                  <wp:posOffset>38100</wp:posOffset>
                </wp:positionH>
                <wp:positionV relativeFrom="paragraph">
                  <wp:posOffset>436880</wp:posOffset>
                </wp:positionV>
                <wp:extent cx="5867400" cy="3105150"/>
                <wp:effectExtent l="0" t="0" r="0" b="0"/>
                <wp:wrapNone/>
                <wp:docPr id="211" name="Group 211"/>
                <wp:cNvGraphicFramePr/>
                <a:graphic xmlns:a="http://schemas.openxmlformats.org/drawingml/2006/main">
                  <a:graphicData uri="http://schemas.microsoft.com/office/word/2010/wordprocessingGroup">
                    <wpg:wgp>
                      <wpg:cNvGrpSpPr/>
                      <wpg:grpSpPr>
                        <a:xfrm>
                          <a:off x="0" y="0"/>
                          <a:ext cx="5867400" cy="3105150"/>
                          <a:chOff x="0" y="0"/>
                          <a:chExt cx="5867400" cy="3105150"/>
                        </a:xfrm>
                      </wpg:grpSpPr>
                      <pic:pic xmlns:pic="http://schemas.openxmlformats.org/drawingml/2006/picture">
                        <pic:nvPicPr>
                          <pic:cNvPr id="209" name="Picture 209"/>
                          <pic:cNvPicPr>
                            <a:picLocks noChangeAspect="1"/>
                          </pic:cNvPicPr>
                        </pic:nvPicPr>
                        <pic:blipFill rotWithShape="1">
                          <a:blip r:embed="rId221" cstate="print">
                            <a:extLst>
                              <a:ext uri="{28A0092B-C50C-407E-A947-70E740481C1C}">
                                <a14:useLocalDpi xmlns:a14="http://schemas.microsoft.com/office/drawing/2010/main" val="0"/>
                              </a:ext>
                            </a:extLst>
                          </a:blip>
                          <a:srcRect t="4399" r="9134"/>
                          <a:stretch/>
                        </pic:blipFill>
                        <pic:spPr bwMode="auto">
                          <a:xfrm>
                            <a:off x="0" y="0"/>
                            <a:ext cx="5867400" cy="3105150"/>
                          </a:xfrm>
                          <a:prstGeom prst="rect">
                            <a:avLst/>
                          </a:prstGeom>
                          <a:noFill/>
                          <a:ln>
                            <a:noFill/>
                          </a:ln>
                          <a:extLst>
                            <a:ext uri="{53640926-AAD7-44D8-BBD7-CCE9431645EC}">
                              <a14:shadowObscured xmlns:a14="http://schemas.microsoft.com/office/drawing/2010/main"/>
                            </a:ext>
                          </a:extLst>
                        </pic:spPr>
                      </pic:pic>
                      <wps:wsp>
                        <wps:cNvPr id="210" name="Straight Connector 210"/>
                        <wps:cNvCnPr/>
                        <wps:spPr>
                          <a:xfrm>
                            <a:off x="285750" y="952500"/>
                            <a:ext cx="4991100" cy="95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68DB35C" id="Group 211" o:spid="_x0000_s1026" style="position:absolute;margin-left:3pt;margin-top:34.4pt;width:462pt;height:244.5pt;z-index:252037120" coordsize="58674,310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&#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">
                <v:shape id="Picture 209" o:spid="_x0000_s1027" type="#_x0000_t75" style="position:absolute;width:58674;height:31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pv5HEAAAA3AAAAA8AAABkcnMvZG93bnJldi54bWxEj19rwjAUxd8Hfodwhb3NRBkyq7EUcWOD&#10;ObCKvl6aa1tsbkqTavftl8Fgj4fz58dZpYNtxI06XzvWMJ0oEMSFMzWXGo6H16cXED4gG2wck4Zv&#10;8pCuRw8rTIy7855ueShFHGGfoIYqhDaR0hcVWfQT1xJH7+I6iyHKrpSmw3sct42cKTWXFmuOhApb&#10;2lRUXPPeRi5t8/6sPhfzt+dsd/jAXf91Clo/jodsCSLQEP7Df+13o2GmFvB7Jh4B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Bpv5HEAAAA3AAAAA8AAAAAAAAAAAAAAAAA&#10;nwIAAGRycy9kb3ducmV2LnhtbFBLBQYAAAAABAAEAPcAAACQAwAAAAA=&#10;">
                  <v:imagedata r:id="rId222" o:title="" croptop="2883f" cropright="5986f"/>
                  <v:path arrowok="t"/>
                </v:shape>
                <v:line id="Straight Connector 210" o:spid="_x0000_s1028" style="position:absolute;visibility:visible;mso-wrap-style:square" from="2857,9525" to="52768,9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ZAGMIAAADcAAAADwAAAGRycy9kb3ducmV2LnhtbERPz2vCMBS+C/4P4Qm7iKb1IFqNogPB&#10;sY3NqvdH82yKzUtpstr998th4PHj+73e9rYWHbW+cqwgnSYgiAunKy4VXM6HyQKED8gaa8ek4Jc8&#10;bDfDwRoz7R58oi4PpYgh7DNUYEJoMil9Yciin7qGOHI311oMEbal1C0+Yrit5SxJ5tJixbHBYEOv&#10;hop7/mMVvB++9sdu/p1/XuVl+ZYW/Rg/jFIvo363AhGoD0/xv/uoFczSOD+eiUd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0ZAGMIAAADcAAAADwAAAAAAAAAAAAAA&#10;AAChAgAAZHJzL2Rvd25yZXYueG1sUEsFBgAAAAAEAAQA+QAAAJADAAAAAA==&#10;" strokecolor="red" strokeweight="3pt">
                  <v:stroke joinstyle="miter"/>
                </v:line>
              </v:group>
            </w:pict>
          </mc:Fallback>
        </mc:AlternateContent>
      </w:r>
      <w:r w:rsidR="00A10EF3">
        <w:rPr>
          <w:noProof/>
        </w:rPr>
        <mc:AlternateContent>
          <mc:Choice Requires="wps">
            <w:drawing>
              <wp:anchor distT="0" distB="0" distL="114300" distR="114300" simplePos="0" relativeHeight="251670528" behindDoc="0" locked="0" layoutInCell="1" allowOverlap="1" wp14:anchorId="2A0C71DA" wp14:editId="734DB955">
                <wp:simplePos x="0" y="0"/>
                <wp:positionH relativeFrom="column">
                  <wp:posOffset>74690</wp:posOffset>
                </wp:positionH>
                <wp:positionV relativeFrom="paragraph">
                  <wp:posOffset>152675</wp:posOffset>
                </wp:positionV>
                <wp:extent cx="448573" cy="284672"/>
                <wp:effectExtent l="0" t="0" r="0" b="1270"/>
                <wp:wrapNone/>
                <wp:docPr id="375" name="Text Box 375"/>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66E81C7E" w14:textId="77777777" w:rsidR="008E2DE3" w:rsidRPr="00136E53" w:rsidRDefault="008E2DE3" w:rsidP="00A10EF3">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a</w:t>
                            </w:r>
                            <w:r w:rsidRPr="00136E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C71DA" id="Text Box 375" o:spid="_x0000_s1180" type="#_x0000_t202" style="position:absolute;left:0;text-align:left;margin-left:5.9pt;margin-top:12pt;width:35.3pt;height:2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" filled="f" stroked="f" strokeweight=".5pt">
                <v:textbox>
                  <w:txbxContent>
                    <w:p w14:paraId="66E81C7E" w14:textId="77777777" w:rsidR="008E2DE3" w:rsidRPr="00136E53" w:rsidRDefault="008E2DE3" w:rsidP="00A10EF3">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a</w:t>
                      </w:r>
                      <w:r w:rsidRPr="00136E53">
                        <w:rPr>
                          <w:rFonts w:ascii="Times New Roman" w:hAnsi="Times New Roman" w:cs="Times New Roman"/>
                          <w:sz w:val="24"/>
                          <w:szCs w:val="24"/>
                        </w:rPr>
                        <w:t>)</w:t>
                      </w:r>
                    </w:p>
                  </w:txbxContent>
                </v:textbox>
              </v:shape>
            </w:pict>
          </mc:Fallback>
        </mc:AlternateContent>
      </w:r>
    </w:p>
    <w:p w14:paraId="086F1C8A" w14:textId="64BE639D" w:rsidR="00136E53" w:rsidRDefault="00136E53" w:rsidP="002F1857">
      <w:pPr>
        <w:spacing w:line="480" w:lineRule="auto"/>
        <w:jc w:val="center"/>
        <w:rPr>
          <w:rFonts w:ascii="Times New Roman" w:hAnsi="Times New Roman" w:cs="Times New Roman"/>
          <w:b/>
          <w:sz w:val="24"/>
          <w:szCs w:val="24"/>
        </w:rPr>
      </w:pPr>
    </w:p>
    <w:p w14:paraId="29A69135" w14:textId="5BDE6D50" w:rsidR="00136E53" w:rsidRDefault="00136E53" w:rsidP="002F1857">
      <w:pPr>
        <w:spacing w:line="480" w:lineRule="auto"/>
        <w:jc w:val="center"/>
        <w:rPr>
          <w:rFonts w:ascii="Times New Roman" w:hAnsi="Times New Roman" w:cs="Times New Roman"/>
          <w:b/>
          <w:sz w:val="24"/>
          <w:szCs w:val="24"/>
        </w:rPr>
      </w:pPr>
    </w:p>
    <w:p w14:paraId="761D6522" w14:textId="03E0425E" w:rsidR="00136E53" w:rsidRDefault="00136E53" w:rsidP="002F1857">
      <w:pPr>
        <w:spacing w:line="480" w:lineRule="auto"/>
        <w:jc w:val="center"/>
        <w:rPr>
          <w:rFonts w:ascii="Times New Roman" w:hAnsi="Times New Roman" w:cs="Times New Roman"/>
          <w:b/>
          <w:sz w:val="24"/>
          <w:szCs w:val="24"/>
        </w:rPr>
      </w:pPr>
    </w:p>
    <w:p w14:paraId="60BDC31C" w14:textId="2276F280" w:rsidR="00136E53" w:rsidRDefault="00136E53" w:rsidP="002F1857">
      <w:pPr>
        <w:spacing w:line="480" w:lineRule="auto"/>
        <w:jc w:val="center"/>
        <w:rPr>
          <w:rFonts w:ascii="Times New Roman" w:hAnsi="Times New Roman" w:cs="Times New Roman"/>
          <w:b/>
          <w:sz w:val="24"/>
          <w:szCs w:val="24"/>
        </w:rPr>
      </w:pPr>
    </w:p>
    <w:p w14:paraId="6AF2E974" w14:textId="2D10FA32" w:rsidR="00136E53" w:rsidRDefault="00136E53" w:rsidP="002F1857">
      <w:pPr>
        <w:spacing w:line="480" w:lineRule="auto"/>
        <w:jc w:val="center"/>
        <w:rPr>
          <w:rFonts w:ascii="Times New Roman" w:hAnsi="Times New Roman" w:cs="Times New Roman"/>
          <w:b/>
          <w:sz w:val="24"/>
          <w:szCs w:val="24"/>
        </w:rPr>
      </w:pPr>
    </w:p>
    <w:p w14:paraId="03F2F0A5" w14:textId="59EBB92D" w:rsidR="00136E53" w:rsidRDefault="00136E53" w:rsidP="002F1857">
      <w:pPr>
        <w:spacing w:line="480" w:lineRule="auto"/>
        <w:jc w:val="center"/>
        <w:rPr>
          <w:rFonts w:ascii="Times New Roman" w:hAnsi="Times New Roman" w:cs="Times New Roman"/>
          <w:b/>
          <w:sz w:val="24"/>
          <w:szCs w:val="24"/>
        </w:rPr>
      </w:pPr>
    </w:p>
    <w:p w14:paraId="1A0693D4" w14:textId="44DB0950" w:rsidR="002F1857" w:rsidRDefault="002F1857" w:rsidP="002F1857">
      <w:pPr>
        <w:spacing w:line="480" w:lineRule="auto"/>
        <w:jc w:val="center"/>
        <w:rPr>
          <w:rFonts w:ascii="Times New Roman" w:hAnsi="Times New Roman" w:cs="Times New Roman"/>
          <w:b/>
          <w:sz w:val="24"/>
          <w:szCs w:val="24"/>
        </w:rPr>
      </w:pPr>
    </w:p>
    <w:p w14:paraId="0961F41A" w14:textId="0FA0F6F1" w:rsidR="002F1857" w:rsidRDefault="002F1857" w:rsidP="002F1857">
      <w:pPr>
        <w:spacing w:line="480" w:lineRule="auto"/>
        <w:jc w:val="center"/>
        <w:rPr>
          <w:rFonts w:ascii="Times New Roman" w:hAnsi="Times New Roman" w:cs="Times New Roman"/>
          <w:b/>
          <w:sz w:val="24"/>
          <w:szCs w:val="24"/>
        </w:rPr>
      </w:pPr>
    </w:p>
    <w:p w14:paraId="0DDE32E2" w14:textId="7D7538A3" w:rsidR="002F1857" w:rsidRDefault="00C53CD0" w:rsidP="002F1857">
      <w:pPr>
        <w:spacing w:line="480" w:lineRule="auto"/>
        <w:jc w:val="center"/>
        <w:rPr>
          <w:rFonts w:ascii="Times New Roman" w:hAnsi="Times New Roman" w:cs="Times New Roman"/>
          <w:b/>
          <w:sz w:val="24"/>
          <w:szCs w:val="24"/>
        </w:rPr>
      </w:pPr>
      <w:r w:rsidRPr="00C53CD0">
        <w:rPr>
          <w:rFonts w:ascii="Times New Roman" w:hAnsi="Times New Roman" w:cs="Times New Roman"/>
          <w:b/>
          <w:noProof/>
          <w:sz w:val="24"/>
          <w:szCs w:val="24"/>
        </w:rPr>
        <w:lastRenderedPageBreak/>
        <w:drawing>
          <wp:anchor distT="0" distB="0" distL="114300" distR="114300" simplePos="0" relativeHeight="252042240" behindDoc="0" locked="0" layoutInCell="1" allowOverlap="1" wp14:anchorId="5E84E4AF" wp14:editId="07CBD743">
            <wp:simplePos x="0" y="0"/>
            <wp:positionH relativeFrom="margin">
              <wp:align>right</wp:align>
            </wp:positionH>
            <wp:positionV relativeFrom="paragraph">
              <wp:posOffset>213995</wp:posOffset>
            </wp:positionV>
            <wp:extent cx="5943600" cy="3305175"/>
            <wp:effectExtent l="0" t="0" r="0" b="0"/>
            <wp:wrapThrough wrapText="bothSides">
              <wp:wrapPolygon edited="0">
                <wp:start x="7615" y="124"/>
                <wp:lineTo x="554" y="1618"/>
                <wp:lineTo x="346" y="1992"/>
                <wp:lineTo x="969" y="2365"/>
                <wp:lineTo x="485" y="4357"/>
                <wp:lineTo x="969" y="6349"/>
                <wp:lineTo x="0" y="6598"/>
                <wp:lineTo x="0" y="14690"/>
                <wp:lineTo x="969" y="16309"/>
                <wp:lineTo x="415" y="16931"/>
                <wp:lineTo x="969" y="18301"/>
                <wp:lineTo x="692" y="19919"/>
                <wp:lineTo x="1731" y="20168"/>
                <wp:lineTo x="9138" y="20417"/>
                <wp:lineTo x="9138" y="21164"/>
                <wp:lineTo x="10385" y="21413"/>
                <wp:lineTo x="11008" y="21413"/>
                <wp:lineTo x="11354" y="21040"/>
                <wp:lineTo x="18277" y="20293"/>
                <wp:lineTo x="19592" y="20044"/>
                <wp:lineTo x="19454" y="12325"/>
                <wp:lineTo x="20631" y="12325"/>
                <wp:lineTo x="21531" y="11454"/>
                <wp:lineTo x="21531" y="4482"/>
                <wp:lineTo x="21392" y="4357"/>
                <wp:lineTo x="19454" y="4357"/>
                <wp:lineTo x="19523" y="1867"/>
                <wp:lineTo x="11977" y="124"/>
                <wp:lineTo x="7615" y="124"/>
              </wp:wrapPolygon>
            </wp:wrapThrough>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23">
                      <a:extLst>
                        <a:ext uri="{28A0092B-C50C-407E-A947-70E740481C1C}">
                          <a14:useLocalDpi xmlns:a14="http://schemas.microsoft.com/office/drawing/2010/main" val="0"/>
                        </a:ext>
                      </a:extLst>
                    </a:blip>
                    <a:srcRect r="7853"/>
                    <a:stretch/>
                  </pic:blipFill>
                  <pic:spPr bwMode="auto">
                    <a:xfrm>
                      <a:off x="0" y="0"/>
                      <a:ext cx="5943600" cy="3305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095F">
        <w:rPr>
          <w:noProof/>
        </w:rPr>
        <mc:AlternateContent>
          <mc:Choice Requires="wps">
            <w:drawing>
              <wp:anchor distT="0" distB="0" distL="114300" distR="114300" simplePos="0" relativeHeight="251671552" behindDoc="0" locked="0" layoutInCell="1" allowOverlap="1" wp14:anchorId="34DF4A4B" wp14:editId="320DCFAD">
                <wp:simplePos x="0" y="0"/>
                <wp:positionH relativeFrom="column">
                  <wp:posOffset>207034</wp:posOffset>
                </wp:positionH>
                <wp:positionV relativeFrom="paragraph">
                  <wp:posOffset>94891</wp:posOffset>
                </wp:positionV>
                <wp:extent cx="448573" cy="284672"/>
                <wp:effectExtent l="0" t="0" r="0" b="1270"/>
                <wp:wrapNone/>
                <wp:docPr id="376" name="Text Box 376"/>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3CA4322D" w14:textId="77777777" w:rsidR="008E2DE3" w:rsidRPr="00136E53" w:rsidRDefault="008E2DE3" w:rsidP="00A10EF3">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b</w:t>
                            </w:r>
                            <w:r w:rsidRPr="00136E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F4A4B" id="Text Box 376" o:spid="_x0000_s1181" type="#_x0000_t202" style="position:absolute;left:0;text-align:left;margin-left:16.3pt;margin-top:7.45pt;width:35.3pt;height:2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" filled="f" stroked="f" strokeweight=".5pt">
                <v:textbox>
                  <w:txbxContent>
                    <w:p w14:paraId="3CA4322D" w14:textId="77777777" w:rsidR="008E2DE3" w:rsidRPr="00136E53" w:rsidRDefault="008E2DE3" w:rsidP="00A10EF3">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b</w:t>
                      </w:r>
                      <w:r w:rsidRPr="00136E53">
                        <w:rPr>
                          <w:rFonts w:ascii="Times New Roman" w:hAnsi="Times New Roman" w:cs="Times New Roman"/>
                          <w:sz w:val="24"/>
                          <w:szCs w:val="24"/>
                        </w:rPr>
                        <w:t>)</w:t>
                      </w:r>
                    </w:p>
                  </w:txbxContent>
                </v:textbox>
              </v:shape>
            </w:pict>
          </mc:Fallback>
        </mc:AlternateContent>
      </w:r>
    </w:p>
    <w:p w14:paraId="2052CCBD" w14:textId="50F2EE5E" w:rsidR="002F1857" w:rsidRDefault="00C53CD0" w:rsidP="002F1857">
      <w:pPr>
        <w:spacing w:line="480"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2043264" behindDoc="0" locked="0" layoutInCell="1" allowOverlap="1" wp14:anchorId="65BA6330" wp14:editId="56E4EB60">
                <wp:simplePos x="0" y="0"/>
                <wp:positionH relativeFrom="column">
                  <wp:posOffset>320721</wp:posOffset>
                </wp:positionH>
                <wp:positionV relativeFrom="paragraph">
                  <wp:posOffset>767611</wp:posOffset>
                </wp:positionV>
                <wp:extent cx="5001905" cy="0"/>
                <wp:effectExtent l="0" t="19050" r="27305" b="19050"/>
                <wp:wrapNone/>
                <wp:docPr id="483" name="Straight Connector 483"/>
                <wp:cNvGraphicFramePr/>
                <a:graphic xmlns:a="http://schemas.openxmlformats.org/drawingml/2006/main">
                  <a:graphicData uri="http://schemas.microsoft.com/office/word/2010/wordprocessingShape">
                    <wps:wsp>
                      <wps:cNvCnPr/>
                      <wps:spPr>
                        <a:xfrm>
                          <a:off x="0" y="0"/>
                          <a:ext cx="500190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553BA6" id="Straight Connector 483" o:spid="_x0000_s1026" style="position:absolute;z-index:252043264;visibility:visible;mso-wrap-style:square;mso-wrap-distance-left:9pt;mso-wrap-distance-top:0;mso-wrap-distance-right:9pt;mso-wrap-distance-bottom:0;mso-position-horizontal:absolute;mso-position-horizontal-relative:text;mso-position-vertical:absolute;mso-position-vertical-relative:text" from="25.25pt,60.45pt" to="419.1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" strokecolor="red" strokeweight="3pt">
                <v:stroke joinstyle="miter"/>
              </v:line>
            </w:pict>
          </mc:Fallback>
        </mc:AlternateContent>
      </w:r>
    </w:p>
    <w:p w14:paraId="238530D3" w14:textId="4874B201" w:rsidR="002F1857" w:rsidRDefault="002F1857" w:rsidP="002F1857">
      <w:pPr>
        <w:spacing w:line="480" w:lineRule="auto"/>
        <w:jc w:val="center"/>
        <w:rPr>
          <w:rFonts w:ascii="Times New Roman" w:hAnsi="Times New Roman" w:cs="Times New Roman"/>
          <w:b/>
          <w:sz w:val="24"/>
          <w:szCs w:val="24"/>
        </w:rPr>
      </w:pPr>
    </w:p>
    <w:p w14:paraId="47AED10A" w14:textId="77777777" w:rsidR="003F57CF" w:rsidRPr="002F1857" w:rsidRDefault="003F57CF" w:rsidP="00A307E3">
      <w:pPr>
        <w:spacing w:line="480" w:lineRule="auto"/>
        <w:rPr>
          <w:rFonts w:ascii="Times New Roman" w:hAnsi="Times New Roman" w:cs="Times New Roman"/>
          <w:b/>
          <w:sz w:val="24"/>
          <w:szCs w:val="24"/>
        </w:rPr>
      </w:pPr>
    </w:p>
    <w:p w14:paraId="502C31AC" w14:textId="1BEBFEBA" w:rsidR="002B163A" w:rsidRDefault="002B163A" w:rsidP="002B163A">
      <w:pPr>
        <w:spacing w:line="480" w:lineRule="auto"/>
        <w:rPr>
          <w:rFonts w:ascii="Times New Roman" w:hAnsi="Times New Roman" w:cs="Times New Roman"/>
          <w:b/>
          <w:sz w:val="24"/>
          <w:szCs w:val="24"/>
        </w:rPr>
      </w:pPr>
    </w:p>
    <w:p w14:paraId="175020ED" w14:textId="77777777" w:rsidR="00C53CD0" w:rsidRDefault="00C53CD0" w:rsidP="00336AC7">
      <w:pPr>
        <w:spacing w:line="480" w:lineRule="auto"/>
        <w:rPr>
          <w:rFonts w:ascii="Times New Roman" w:hAnsi="Times New Roman" w:cs="Times New Roman"/>
          <w:b/>
          <w:sz w:val="24"/>
          <w:szCs w:val="24"/>
        </w:rPr>
      </w:pPr>
    </w:p>
    <w:p w14:paraId="61C62698" w14:textId="28D8916F" w:rsidR="003F57CF" w:rsidRDefault="005668B2" w:rsidP="0004654A">
      <w:pPr>
        <w:spacing w:line="480" w:lineRule="auto"/>
        <w:jc w:val="center"/>
        <w:rPr>
          <w:rFonts w:ascii="Times New Roman" w:hAnsi="Times New Roman" w:cs="Times New Roman"/>
          <w:b/>
          <w:sz w:val="24"/>
          <w:szCs w:val="24"/>
        </w:rPr>
      </w:pPr>
      <w:r w:rsidRPr="002B163A">
        <w:rPr>
          <w:rFonts w:ascii="Times New Roman" w:hAnsi="Times New Roman" w:cs="Times New Roman"/>
          <w:b/>
          <w:noProof/>
          <w:sz w:val="24"/>
          <w:szCs w:val="24"/>
        </w:rPr>
        <w:drawing>
          <wp:anchor distT="0" distB="0" distL="114300" distR="114300" simplePos="0" relativeHeight="252041216" behindDoc="0" locked="0" layoutInCell="1" allowOverlap="1" wp14:anchorId="71D41FF2" wp14:editId="27269F50">
            <wp:simplePos x="0" y="0"/>
            <wp:positionH relativeFrom="margin">
              <wp:posOffset>0</wp:posOffset>
            </wp:positionH>
            <wp:positionV relativeFrom="paragraph">
              <wp:posOffset>327025</wp:posOffset>
            </wp:positionV>
            <wp:extent cx="5943600" cy="2924175"/>
            <wp:effectExtent l="0" t="0" r="0" b="9525"/>
            <wp:wrapThrough wrapText="bothSides">
              <wp:wrapPolygon edited="0">
                <wp:start x="14608" y="0"/>
                <wp:lineTo x="1385" y="141"/>
                <wp:lineTo x="1385" y="2251"/>
                <wp:lineTo x="0" y="2251"/>
                <wp:lineTo x="0" y="14635"/>
                <wp:lineTo x="485" y="15760"/>
                <wp:lineTo x="969" y="18012"/>
                <wp:lineTo x="969" y="18856"/>
                <wp:lineTo x="6231" y="20263"/>
                <wp:lineTo x="9000" y="20263"/>
                <wp:lineTo x="9000" y="20967"/>
                <wp:lineTo x="9485" y="21248"/>
                <wp:lineTo x="10662" y="21530"/>
                <wp:lineTo x="11285" y="21530"/>
                <wp:lineTo x="11769" y="20967"/>
                <wp:lineTo x="11700" y="20263"/>
                <wp:lineTo x="14400" y="20263"/>
                <wp:lineTo x="19523" y="18997"/>
                <wp:lineTo x="19454" y="11257"/>
                <wp:lineTo x="20492" y="11257"/>
                <wp:lineTo x="21531" y="10132"/>
                <wp:lineTo x="21531" y="2674"/>
                <wp:lineTo x="21392" y="2533"/>
                <wp:lineTo x="19454" y="2251"/>
                <wp:lineTo x="19592" y="281"/>
                <wp:lineTo x="19177" y="141"/>
                <wp:lineTo x="15023" y="0"/>
                <wp:lineTo x="14608" y="0"/>
              </wp:wrapPolygon>
            </wp:wrapThrough>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24" cstate="print">
                      <a:extLst>
                        <a:ext uri="{28A0092B-C50C-407E-A947-70E740481C1C}">
                          <a14:useLocalDpi xmlns:a14="http://schemas.microsoft.com/office/drawing/2010/main" val="0"/>
                        </a:ext>
                      </a:extLst>
                    </a:blip>
                    <a:srcRect t="5539" r="6090"/>
                    <a:stretch/>
                  </pic:blipFill>
                  <pic:spPr bwMode="auto">
                    <a:xfrm>
                      <a:off x="0" y="0"/>
                      <a:ext cx="5943600" cy="2924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163A">
        <w:rPr>
          <w:noProof/>
        </w:rPr>
        <mc:AlternateContent>
          <mc:Choice Requires="wps">
            <w:drawing>
              <wp:anchor distT="0" distB="0" distL="114300" distR="114300" simplePos="0" relativeHeight="251672576" behindDoc="0" locked="0" layoutInCell="1" allowOverlap="1" wp14:anchorId="16101A90" wp14:editId="0FBA86F3">
                <wp:simplePos x="0" y="0"/>
                <wp:positionH relativeFrom="column">
                  <wp:posOffset>327025</wp:posOffset>
                </wp:positionH>
                <wp:positionV relativeFrom="paragraph">
                  <wp:posOffset>17145</wp:posOffset>
                </wp:positionV>
                <wp:extent cx="448573" cy="284672"/>
                <wp:effectExtent l="0" t="0" r="0" b="1270"/>
                <wp:wrapNone/>
                <wp:docPr id="378" name="Text Box 378"/>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2CEF2DBA" w14:textId="77777777" w:rsidR="008E2DE3" w:rsidRPr="00136E53" w:rsidRDefault="008E2DE3" w:rsidP="00D2095F">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c</w:t>
                            </w:r>
                            <w:r w:rsidRPr="00136E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01A90" id="Text Box 378" o:spid="_x0000_s1182" type="#_x0000_t202" style="position:absolute;left:0;text-align:left;margin-left:25.75pt;margin-top:1.35pt;width:35.3pt;height:2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" filled="f" stroked="f" strokeweight=".5pt">
                <v:textbox>
                  <w:txbxContent>
                    <w:p w14:paraId="2CEF2DBA" w14:textId="77777777" w:rsidR="008E2DE3" w:rsidRPr="00136E53" w:rsidRDefault="008E2DE3" w:rsidP="00D2095F">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c</w:t>
                      </w:r>
                      <w:r w:rsidRPr="00136E53">
                        <w:rPr>
                          <w:rFonts w:ascii="Times New Roman" w:hAnsi="Times New Roman" w:cs="Times New Roman"/>
                          <w:sz w:val="24"/>
                          <w:szCs w:val="24"/>
                        </w:rPr>
                        <w:t>)</w:t>
                      </w:r>
                    </w:p>
                  </w:txbxContent>
                </v:textbox>
              </v:shape>
            </w:pict>
          </mc:Fallback>
        </mc:AlternateContent>
      </w:r>
    </w:p>
    <w:p w14:paraId="09C37D13" w14:textId="66706AC1" w:rsidR="003F57CF" w:rsidRDefault="008D3C44" w:rsidP="0004654A">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2054528" behindDoc="0" locked="0" layoutInCell="1" allowOverlap="1" wp14:anchorId="01BC4E1A" wp14:editId="01D7C550">
                <wp:simplePos x="0" y="0"/>
                <wp:positionH relativeFrom="column">
                  <wp:posOffset>438149</wp:posOffset>
                </wp:positionH>
                <wp:positionV relativeFrom="paragraph">
                  <wp:posOffset>904240</wp:posOffset>
                </wp:positionV>
                <wp:extent cx="4887595" cy="0"/>
                <wp:effectExtent l="0" t="19050" r="27305" b="19050"/>
                <wp:wrapNone/>
                <wp:docPr id="108" name="Straight Connector 108"/>
                <wp:cNvGraphicFramePr/>
                <a:graphic xmlns:a="http://schemas.openxmlformats.org/drawingml/2006/main">
                  <a:graphicData uri="http://schemas.microsoft.com/office/word/2010/wordprocessingShape">
                    <wps:wsp>
                      <wps:cNvCnPr/>
                      <wps:spPr>
                        <a:xfrm>
                          <a:off x="0" y="0"/>
                          <a:ext cx="488759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29691A" id="Straight Connector 108" o:spid="_x0000_s1026" style="position:absolute;z-index:252054528;visibility:visible;mso-wrap-style:square;mso-wrap-distance-left:9pt;mso-wrap-distance-top:0;mso-wrap-distance-right:9pt;mso-wrap-distance-bottom:0;mso-position-horizontal:absolute;mso-position-horizontal-relative:text;mso-position-vertical:absolute;mso-position-vertical-relative:text" from="34.5pt,71.2pt" to="419.3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" strokecolor="red" strokeweight="3pt">
                <v:stroke joinstyle="miter"/>
              </v:line>
            </w:pict>
          </mc:Fallback>
        </mc:AlternateContent>
      </w:r>
    </w:p>
    <w:p w14:paraId="2BA1EBF0" w14:textId="0BCD8D72" w:rsidR="003F57CF" w:rsidRDefault="003F57CF" w:rsidP="0004654A">
      <w:pPr>
        <w:spacing w:line="480" w:lineRule="auto"/>
        <w:jc w:val="center"/>
        <w:rPr>
          <w:rFonts w:ascii="Times New Roman" w:hAnsi="Times New Roman" w:cs="Times New Roman"/>
          <w:b/>
          <w:sz w:val="24"/>
          <w:szCs w:val="24"/>
        </w:rPr>
      </w:pPr>
    </w:p>
    <w:p w14:paraId="7DE52C34" w14:textId="77777777" w:rsidR="003F57CF" w:rsidRDefault="003F57CF" w:rsidP="0004654A">
      <w:pPr>
        <w:spacing w:line="480" w:lineRule="auto"/>
        <w:jc w:val="center"/>
        <w:rPr>
          <w:rFonts w:ascii="Times New Roman" w:hAnsi="Times New Roman" w:cs="Times New Roman"/>
          <w:b/>
          <w:sz w:val="24"/>
          <w:szCs w:val="24"/>
        </w:rPr>
      </w:pPr>
    </w:p>
    <w:p w14:paraId="5BDDB4CF" w14:textId="77777777" w:rsidR="003F57CF" w:rsidRDefault="003F57CF" w:rsidP="0004654A">
      <w:pPr>
        <w:spacing w:line="480" w:lineRule="auto"/>
        <w:jc w:val="center"/>
        <w:rPr>
          <w:rFonts w:ascii="Times New Roman" w:hAnsi="Times New Roman" w:cs="Times New Roman"/>
          <w:b/>
          <w:sz w:val="24"/>
          <w:szCs w:val="24"/>
        </w:rPr>
      </w:pPr>
    </w:p>
    <w:p w14:paraId="5E5616CF" w14:textId="12AF60D3" w:rsidR="003F57CF" w:rsidRDefault="00004CF1" w:rsidP="00336AC7">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678720" behindDoc="0" locked="0" layoutInCell="1" allowOverlap="1" wp14:anchorId="17701DB7" wp14:editId="4DB947E8">
                <wp:simplePos x="0" y="0"/>
                <wp:positionH relativeFrom="margin">
                  <wp:align>right</wp:align>
                </wp:positionH>
                <wp:positionV relativeFrom="paragraph">
                  <wp:posOffset>174625</wp:posOffset>
                </wp:positionV>
                <wp:extent cx="5943600" cy="635"/>
                <wp:effectExtent l="0" t="0" r="0" b="0"/>
                <wp:wrapNone/>
                <wp:docPr id="385" name="Text Box 38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CB74732" w14:textId="7FD0CE9C" w:rsidR="008E2DE3" w:rsidRPr="00FB2902" w:rsidRDefault="008E2DE3" w:rsidP="00FB2902">
                            <w:pPr>
                              <w:pStyle w:val="Caption"/>
                              <w:jc w:val="center"/>
                              <w:rPr>
                                <w:rFonts w:ascii="Times New Roman" w:hAnsi="Times New Roman" w:cs="Times New Roman"/>
                                <w:b/>
                                <w:bCs/>
                                <w:noProof/>
                                <w:color w:val="auto"/>
                                <w:sz w:val="24"/>
                                <w:szCs w:val="24"/>
                              </w:rPr>
                            </w:pPr>
                            <w:bookmarkStart w:id="69" w:name="_Toc46074646"/>
                            <w:r w:rsidRPr="00FB2902">
                              <w:rPr>
                                <w:rFonts w:ascii="Times New Roman" w:hAnsi="Times New Roman" w:cs="Times New Roman"/>
                                <w:b/>
                                <w:bCs/>
                                <w:color w:val="auto"/>
                                <w:sz w:val="24"/>
                                <w:szCs w:val="24"/>
                              </w:rPr>
                              <w:t xml:space="preserve">Figure </w:t>
                            </w:r>
                            <w:r w:rsidRPr="00FB2902">
                              <w:rPr>
                                <w:rFonts w:ascii="Times New Roman" w:hAnsi="Times New Roman" w:cs="Times New Roman"/>
                                <w:b/>
                                <w:bCs/>
                                <w:color w:val="auto"/>
                                <w:sz w:val="24"/>
                                <w:szCs w:val="24"/>
                              </w:rPr>
                              <w:fldChar w:fldCharType="begin"/>
                            </w:r>
                            <w:r w:rsidRPr="00FB2902">
                              <w:rPr>
                                <w:rFonts w:ascii="Times New Roman" w:hAnsi="Times New Roman" w:cs="Times New Roman"/>
                                <w:b/>
                                <w:bCs/>
                                <w:color w:val="auto"/>
                                <w:sz w:val="24"/>
                                <w:szCs w:val="24"/>
                              </w:rPr>
                              <w:instrText xml:space="preserve"> SEQ Figure \* ARABIC </w:instrText>
                            </w:r>
                            <w:r w:rsidRPr="00FB2902">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22</w:t>
                            </w:r>
                            <w:r w:rsidRPr="00FB2902">
                              <w:rPr>
                                <w:rFonts w:ascii="Times New Roman" w:hAnsi="Times New Roman" w:cs="Times New Roman"/>
                                <w:b/>
                                <w:bCs/>
                                <w:color w:val="auto"/>
                                <w:sz w:val="24"/>
                                <w:szCs w:val="24"/>
                              </w:rPr>
                              <w:fldChar w:fldCharType="end"/>
                            </w:r>
                            <w:r w:rsidRPr="00FB290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L</w:t>
                            </w:r>
                            <w:r w:rsidRPr="00FB2902">
                              <w:rPr>
                                <w:rFonts w:ascii="Times New Roman" w:hAnsi="Times New Roman" w:cs="Times New Roman"/>
                                <w:b/>
                                <w:bCs/>
                                <w:color w:val="auto"/>
                                <w:sz w:val="24"/>
                                <w:szCs w:val="24"/>
                              </w:rPr>
                              <w:t>ine thickness</w:t>
                            </w:r>
                            <w:r>
                              <w:rPr>
                                <w:rFonts w:ascii="Times New Roman" w:hAnsi="Times New Roman" w:cs="Times New Roman"/>
                                <w:b/>
                                <w:bCs/>
                                <w:color w:val="auto"/>
                                <w:sz w:val="24"/>
                                <w:szCs w:val="24"/>
                              </w:rPr>
                              <w:t>es</w:t>
                            </w:r>
                            <w:r w:rsidRPr="00FB2902">
                              <w:rPr>
                                <w:rFonts w:ascii="Times New Roman" w:hAnsi="Times New Roman" w:cs="Times New Roman"/>
                                <w:b/>
                                <w:bCs/>
                                <w:color w:val="auto"/>
                                <w:sz w:val="24"/>
                                <w:szCs w:val="24"/>
                              </w:rPr>
                              <w:t xml:space="preserve"> of (a) 410 µm and (b) 260 µm compression sensors, as well as (c) 410 µm tension samples with grid infill pattern</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701DB7" id="Text Box 385" o:spid="_x0000_s1183" type="#_x0000_t202" style="position:absolute;margin-left:416.8pt;margin-top:13.75pt;width:468pt;height:.05pt;z-index:2516787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" stroked="f">
                <v:textbox style="mso-fit-shape-to-text:t" inset="0,0,0,0">
                  <w:txbxContent>
                    <w:p w14:paraId="7CB74732" w14:textId="7FD0CE9C" w:rsidR="008E2DE3" w:rsidRPr="00FB2902" w:rsidRDefault="008E2DE3" w:rsidP="00FB2902">
                      <w:pPr>
                        <w:pStyle w:val="Caption"/>
                        <w:jc w:val="center"/>
                        <w:rPr>
                          <w:rFonts w:ascii="Times New Roman" w:hAnsi="Times New Roman" w:cs="Times New Roman"/>
                          <w:b/>
                          <w:bCs/>
                          <w:noProof/>
                          <w:color w:val="auto"/>
                          <w:sz w:val="24"/>
                          <w:szCs w:val="24"/>
                        </w:rPr>
                      </w:pPr>
                      <w:bookmarkStart w:id="70" w:name="_Toc46074646"/>
                      <w:r w:rsidRPr="00FB2902">
                        <w:rPr>
                          <w:rFonts w:ascii="Times New Roman" w:hAnsi="Times New Roman" w:cs="Times New Roman"/>
                          <w:b/>
                          <w:bCs/>
                          <w:color w:val="auto"/>
                          <w:sz w:val="24"/>
                          <w:szCs w:val="24"/>
                        </w:rPr>
                        <w:t xml:space="preserve">Figure </w:t>
                      </w:r>
                      <w:r w:rsidRPr="00FB2902">
                        <w:rPr>
                          <w:rFonts w:ascii="Times New Roman" w:hAnsi="Times New Roman" w:cs="Times New Roman"/>
                          <w:b/>
                          <w:bCs/>
                          <w:color w:val="auto"/>
                          <w:sz w:val="24"/>
                          <w:szCs w:val="24"/>
                        </w:rPr>
                        <w:fldChar w:fldCharType="begin"/>
                      </w:r>
                      <w:r w:rsidRPr="00FB2902">
                        <w:rPr>
                          <w:rFonts w:ascii="Times New Roman" w:hAnsi="Times New Roman" w:cs="Times New Roman"/>
                          <w:b/>
                          <w:bCs/>
                          <w:color w:val="auto"/>
                          <w:sz w:val="24"/>
                          <w:szCs w:val="24"/>
                        </w:rPr>
                        <w:instrText xml:space="preserve"> SEQ Figure \* ARABIC </w:instrText>
                      </w:r>
                      <w:r w:rsidRPr="00FB2902">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22</w:t>
                      </w:r>
                      <w:r w:rsidRPr="00FB2902">
                        <w:rPr>
                          <w:rFonts w:ascii="Times New Roman" w:hAnsi="Times New Roman" w:cs="Times New Roman"/>
                          <w:b/>
                          <w:bCs/>
                          <w:color w:val="auto"/>
                          <w:sz w:val="24"/>
                          <w:szCs w:val="24"/>
                        </w:rPr>
                        <w:fldChar w:fldCharType="end"/>
                      </w:r>
                      <w:r w:rsidRPr="00FB290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L</w:t>
                      </w:r>
                      <w:r w:rsidRPr="00FB2902">
                        <w:rPr>
                          <w:rFonts w:ascii="Times New Roman" w:hAnsi="Times New Roman" w:cs="Times New Roman"/>
                          <w:b/>
                          <w:bCs/>
                          <w:color w:val="auto"/>
                          <w:sz w:val="24"/>
                          <w:szCs w:val="24"/>
                        </w:rPr>
                        <w:t>ine thickness</w:t>
                      </w:r>
                      <w:r>
                        <w:rPr>
                          <w:rFonts w:ascii="Times New Roman" w:hAnsi="Times New Roman" w:cs="Times New Roman"/>
                          <w:b/>
                          <w:bCs/>
                          <w:color w:val="auto"/>
                          <w:sz w:val="24"/>
                          <w:szCs w:val="24"/>
                        </w:rPr>
                        <w:t>es</w:t>
                      </w:r>
                      <w:r w:rsidRPr="00FB2902">
                        <w:rPr>
                          <w:rFonts w:ascii="Times New Roman" w:hAnsi="Times New Roman" w:cs="Times New Roman"/>
                          <w:b/>
                          <w:bCs/>
                          <w:color w:val="auto"/>
                          <w:sz w:val="24"/>
                          <w:szCs w:val="24"/>
                        </w:rPr>
                        <w:t xml:space="preserve"> of (a) 410 µm and (b) 260 µm compression sensors, as well as (c) 410 µm tension samples with grid infill pattern</w:t>
                      </w:r>
                      <w:bookmarkEnd w:id="70"/>
                    </w:p>
                  </w:txbxContent>
                </v:textbox>
                <w10:wrap anchorx="margin"/>
              </v:shape>
            </w:pict>
          </mc:Fallback>
        </mc:AlternateContent>
      </w:r>
    </w:p>
    <w:p w14:paraId="27B5D94B" w14:textId="54965FC6" w:rsidR="003F57CF" w:rsidRDefault="00336AC7" w:rsidP="00336AC7">
      <w:pPr>
        <w:spacing w:line="480" w:lineRule="auto"/>
        <w:rPr>
          <w:rFonts w:ascii="Times New Roman" w:hAnsi="Times New Roman" w:cs="Times New Roman"/>
          <w:b/>
          <w:sz w:val="24"/>
          <w:szCs w:val="24"/>
        </w:rPr>
      </w:pPr>
      <w:r w:rsidRPr="00336AC7">
        <w:rPr>
          <w:rFonts w:ascii="Times New Roman" w:hAnsi="Times New Roman" w:cs="Times New Roman"/>
          <w:b/>
          <w:noProof/>
          <w:sz w:val="24"/>
          <w:szCs w:val="24"/>
        </w:rPr>
        <w:lastRenderedPageBreak/>
        <w:drawing>
          <wp:anchor distT="0" distB="0" distL="114300" distR="114300" simplePos="0" relativeHeight="252044288" behindDoc="0" locked="0" layoutInCell="1" allowOverlap="1" wp14:anchorId="2A02DFA0" wp14:editId="580871D0">
            <wp:simplePos x="0" y="0"/>
            <wp:positionH relativeFrom="margin">
              <wp:posOffset>0</wp:posOffset>
            </wp:positionH>
            <wp:positionV relativeFrom="paragraph">
              <wp:posOffset>294005</wp:posOffset>
            </wp:positionV>
            <wp:extent cx="5943600" cy="3335020"/>
            <wp:effectExtent l="0" t="0" r="0" b="0"/>
            <wp:wrapThrough wrapText="bothSides">
              <wp:wrapPolygon edited="0">
                <wp:start x="623" y="247"/>
                <wp:lineTo x="623" y="617"/>
                <wp:lineTo x="1108" y="2468"/>
                <wp:lineTo x="692" y="2714"/>
                <wp:lineTo x="692" y="2961"/>
                <wp:lineTo x="1108" y="4442"/>
                <wp:lineTo x="831" y="4812"/>
                <wp:lineTo x="0" y="6416"/>
                <wp:lineTo x="0" y="12832"/>
                <wp:lineTo x="415" y="14312"/>
                <wp:lineTo x="1108" y="16286"/>
                <wp:lineTo x="623" y="16286"/>
                <wp:lineTo x="623" y="16533"/>
                <wp:lineTo x="1108" y="18260"/>
                <wp:lineTo x="831" y="19001"/>
                <wp:lineTo x="1800" y="19618"/>
                <wp:lineTo x="10108" y="20235"/>
                <wp:lineTo x="10108" y="20605"/>
                <wp:lineTo x="10315" y="20728"/>
                <wp:lineTo x="11562" y="20975"/>
                <wp:lineTo x="12185" y="20975"/>
                <wp:lineTo x="12531" y="20728"/>
                <wp:lineTo x="17931" y="20235"/>
                <wp:lineTo x="21531" y="19494"/>
                <wp:lineTo x="21531" y="494"/>
                <wp:lineTo x="1246" y="247"/>
                <wp:lineTo x="623" y="247"/>
              </wp:wrapPolygon>
            </wp:wrapThrough>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25">
                      <a:extLst>
                        <a:ext uri="{28A0092B-C50C-407E-A947-70E740481C1C}">
                          <a14:useLocalDpi xmlns:a14="http://schemas.microsoft.com/office/drawing/2010/main" val="0"/>
                        </a:ext>
                      </a:extLst>
                    </a:blip>
                    <a:srcRect t="4073" r="17147"/>
                    <a:stretch/>
                  </pic:blipFill>
                  <pic:spPr bwMode="auto">
                    <a:xfrm>
                      <a:off x="0" y="0"/>
                      <a:ext cx="5943600" cy="3335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1" allowOverlap="1" wp14:anchorId="2C18A85D" wp14:editId="570323EF">
                <wp:simplePos x="0" y="0"/>
                <wp:positionH relativeFrom="margin">
                  <wp:posOffset>161925</wp:posOffset>
                </wp:positionH>
                <wp:positionV relativeFrom="paragraph">
                  <wp:posOffset>13970</wp:posOffset>
                </wp:positionV>
                <wp:extent cx="448573" cy="284672"/>
                <wp:effectExtent l="0" t="0" r="0" b="1270"/>
                <wp:wrapNone/>
                <wp:docPr id="379" name="Text Box 379"/>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70D4952C" w14:textId="77777777" w:rsidR="008E2DE3" w:rsidRPr="00136E53" w:rsidRDefault="008E2DE3" w:rsidP="00D2095F">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a</w:t>
                            </w:r>
                            <w:r w:rsidRPr="00136E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8A85D" id="Text Box 379" o:spid="_x0000_s1184" type="#_x0000_t202" style="position:absolute;margin-left:12.75pt;margin-top:1.1pt;width:35.3pt;height:22.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" filled="f" stroked="f" strokeweight=".5pt">
                <v:textbox>
                  <w:txbxContent>
                    <w:p w14:paraId="70D4952C" w14:textId="77777777" w:rsidR="008E2DE3" w:rsidRPr="00136E53" w:rsidRDefault="008E2DE3" w:rsidP="00D2095F">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a</w:t>
                      </w:r>
                      <w:r w:rsidRPr="00136E53">
                        <w:rPr>
                          <w:rFonts w:ascii="Times New Roman" w:hAnsi="Times New Roman" w:cs="Times New Roman"/>
                          <w:sz w:val="24"/>
                          <w:szCs w:val="24"/>
                        </w:rPr>
                        <w:t>)</w:t>
                      </w:r>
                    </w:p>
                  </w:txbxContent>
                </v:textbox>
                <w10:wrap anchorx="margin"/>
              </v:shape>
            </w:pict>
          </mc:Fallback>
        </mc:AlternateContent>
      </w:r>
    </w:p>
    <w:p w14:paraId="065DE0C6" w14:textId="4E1F0BD0" w:rsidR="003F57CF" w:rsidRDefault="003F57CF" w:rsidP="00A64784">
      <w:pPr>
        <w:spacing w:line="480" w:lineRule="auto"/>
        <w:rPr>
          <w:rFonts w:ascii="Times New Roman" w:hAnsi="Times New Roman" w:cs="Times New Roman"/>
          <w:b/>
          <w:sz w:val="24"/>
          <w:szCs w:val="24"/>
        </w:rPr>
      </w:pPr>
    </w:p>
    <w:p w14:paraId="5A84CD31" w14:textId="6A736F6C" w:rsidR="008E57D0" w:rsidRDefault="00A64784"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674624" behindDoc="0" locked="0" layoutInCell="1" allowOverlap="1" wp14:anchorId="49806BA0" wp14:editId="2E866CD4">
                <wp:simplePos x="0" y="0"/>
                <wp:positionH relativeFrom="margin">
                  <wp:posOffset>219075</wp:posOffset>
                </wp:positionH>
                <wp:positionV relativeFrom="paragraph">
                  <wp:posOffset>92710</wp:posOffset>
                </wp:positionV>
                <wp:extent cx="448573" cy="284672"/>
                <wp:effectExtent l="0" t="0" r="0" b="1270"/>
                <wp:wrapNone/>
                <wp:docPr id="381" name="Text Box 381"/>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0A146192" w14:textId="77777777" w:rsidR="008E2DE3" w:rsidRPr="00136E53" w:rsidRDefault="008E2DE3" w:rsidP="00D2095F">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b</w:t>
                            </w:r>
                            <w:r w:rsidRPr="00136E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06BA0" id="Text Box 381" o:spid="_x0000_s1185" type="#_x0000_t202" style="position:absolute;margin-left:17.25pt;margin-top:7.3pt;width:35.3pt;height:22.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" filled="f" stroked="f" strokeweight=".5pt">
                <v:textbox>
                  <w:txbxContent>
                    <w:p w14:paraId="0A146192" w14:textId="77777777" w:rsidR="008E2DE3" w:rsidRPr="00136E53" w:rsidRDefault="008E2DE3" w:rsidP="00D2095F">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b</w:t>
                      </w:r>
                      <w:r w:rsidRPr="00136E53">
                        <w:rPr>
                          <w:rFonts w:ascii="Times New Roman" w:hAnsi="Times New Roman" w:cs="Times New Roman"/>
                          <w:sz w:val="24"/>
                          <w:szCs w:val="24"/>
                        </w:rPr>
                        <w:t>)</w:t>
                      </w:r>
                    </w:p>
                  </w:txbxContent>
                </v:textbox>
                <w10:wrap anchorx="margin"/>
              </v:shape>
            </w:pict>
          </mc:Fallback>
        </mc:AlternateContent>
      </w:r>
      <w:r w:rsidRPr="00A64784">
        <w:rPr>
          <w:rFonts w:ascii="Times New Roman" w:hAnsi="Times New Roman" w:cs="Times New Roman"/>
          <w:b/>
          <w:noProof/>
          <w:sz w:val="24"/>
          <w:szCs w:val="24"/>
        </w:rPr>
        <w:drawing>
          <wp:anchor distT="0" distB="0" distL="114300" distR="114300" simplePos="0" relativeHeight="252045312" behindDoc="0" locked="0" layoutInCell="1" allowOverlap="1" wp14:anchorId="79636F85" wp14:editId="7609D528">
            <wp:simplePos x="0" y="0"/>
            <wp:positionH relativeFrom="margin">
              <wp:posOffset>0</wp:posOffset>
            </wp:positionH>
            <wp:positionV relativeFrom="paragraph">
              <wp:posOffset>393065</wp:posOffset>
            </wp:positionV>
            <wp:extent cx="5943600" cy="3257550"/>
            <wp:effectExtent l="0" t="0" r="0" b="0"/>
            <wp:wrapThrough wrapText="bothSides">
              <wp:wrapPolygon edited="0">
                <wp:start x="1108" y="379"/>
                <wp:lineTo x="900" y="632"/>
                <wp:lineTo x="623" y="1895"/>
                <wp:lineTo x="623" y="4674"/>
                <wp:lineTo x="0" y="6695"/>
                <wp:lineTo x="0" y="13137"/>
                <wp:lineTo x="900" y="14779"/>
                <wp:lineTo x="623" y="15789"/>
                <wp:lineTo x="1108" y="16800"/>
                <wp:lineTo x="623" y="17684"/>
                <wp:lineTo x="1108" y="18821"/>
                <wp:lineTo x="1108" y="19958"/>
                <wp:lineTo x="5262" y="20842"/>
                <wp:lineTo x="11562" y="21474"/>
                <wp:lineTo x="12185" y="21474"/>
                <wp:lineTo x="17723" y="20842"/>
                <wp:lineTo x="21531" y="19958"/>
                <wp:lineTo x="21531" y="379"/>
                <wp:lineTo x="1108" y="379"/>
              </wp:wrapPolygon>
            </wp:wrapThrough>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26">
                      <a:extLst>
                        <a:ext uri="{28A0092B-C50C-407E-A947-70E740481C1C}">
                          <a14:useLocalDpi xmlns:a14="http://schemas.microsoft.com/office/drawing/2010/main" val="0"/>
                        </a:ext>
                      </a:extLst>
                    </a:blip>
                    <a:srcRect t="6044" r="17147"/>
                    <a:stretch/>
                  </pic:blipFill>
                  <pic:spPr bwMode="auto">
                    <a:xfrm>
                      <a:off x="0" y="0"/>
                      <a:ext cx="5943600" cy="325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C0B2A8" w14:textId="69865F38" w:rsidR="00E05529" w:rsidRDefault="00E05529" w:rsidP="00BC028B">
      <w:pPr>
        <w:spacing w:line="480" w:lineRule="auto"/>
        <w:rPr>
          <w:rFonts w:ascii="Times New Roman" w:hAnsi="Times New Roman" w:cs="Times New Roman"/>
          <w:b/>
          <w:sz w:val="24"/>
          <w:szCs w:val="24"/>
        </w:rPr>
      </w:pPr>
    </w:p>
    <w:p w14:paraId="75550581" w14:textId="77777777" w:rsidR="00024E8F" w:rsidRDefault="00024E8F" w:rsidP="00BC028B">
      <w:pPr>
        <w:spacing w:line="480" w:lineRule="auto"/>
        <w:rPr>
          <w:rFonts w:ascii="Times New Roman" w:hAnsi="Times New Roman" w:cs="Times New Roman"/>
          <w:b/>
          <w:sz w:val="24"/>
          <w:szCs w:val="24"/>
        </w:rPr>
      </w:pPr>
    </w:p>
    <w:p w14:paraId="14523681" w14:textId="1C36973F" w:rsidR="00605FD1" w:rsidRDefault="00D2095F" w:rsidP="00BC028B">
      <w:pPr>
        <w:spacing w:line="480" w:lineRule="auto"/>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675648" behindDoc="0" locked="0" layoutInCell="1" allowOverlap="1" wp14:anchorId="3B192F25" wp14:editId="72435F0E">
                <wp:simplePos x="0" y="0"/>
                <wp:positionH relativeFrom="column">
                  <wp:posOffset>407670</wp:posOffset>
                </wp:positionH>
                <wp:positionV relativeFrom="paragraph">
                  <wp:posOffset>229870</wp:posOffset>
                </wp:positionV>
                <wp:extent cx="448573" cy="284672"/>
                <wp:effectExtent l="0" t="0" r="0" b="1270"/>
                <wp:wrapNone/>
                <wp:docPr id="382" name="Text Box 382"/>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7067828A" w14:textId="77777777" w:rsidR="008E2DE3" w:rsidRPr="00136E53" w:rsidRDefault="008E2DE3" w:rsidP="00D2095F">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c</w:t>
                            </w:r>
                            <w:r w:rsidRPr="00136E5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92F25" id="Text Box 382" o:spid="_x0000_s1186" type="#_x0000_t202" style="position:absolute;margin-left:32.1pt;margin-top:18.1pt;width:35.3pt;height:2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" filled="f" stroked="f" strokeweight=".5pt">
                <v:textbox>
                  <w:txbxContent>
                    <w:p w14:paraId="7067828A" w14:textId="77777777" w:rsidR="008E2DE3" w:rsidRPr="00136E53" w:rsidRDefault="008E2DE3" w:rsidP="00D2095F">
                      <w:pPr>
                        <w:rPr>
                          <w:rFonts w:ascii="Times New Roman" w:hAnsi="Times New Roman" w:cs="Times New Roman"/>
                          <w:sz w:val="24"/>
                          <w:szCs w:val="24"/>
                        </w:rPr>
                      </w:pPr>
                      <w:r w:rsidRPr="00136E53">
                        <w:rPr>
                          <w:rFonts w:ascii="Times New Roman" w:hAnsi="Times New Roman" w:cs="Times New Roman"/>
                          <w:sz w:val="24"/>
                          <w:szCs w:val="24"/>
                        </w:rPr>
                        <w:t>(</w:t>
                      </w:r>
                      <w:r>
                        <w:rPr>
                          <w:rFonts w:ascii="Times New Roman" w:hAnsi="Times New Roman" w:cs="Times New Roman"/>
                          <w:sz w:val="24"/>
                          <w:szCs w:val="24"/>
                        </w:rPr>
                        <w:t>c</w:t>
                      </w:r>
                      <w:r w:rsidRPr="00136E53">
                        <w:rPr>
                          <w:rFonts w:ascii="Times New Roman" w:hAnsi="Times New Roman" w:cs="Times New Roman"/>
                          <w:sz w:val="24"/>
                          <w:szCs w:val="24"/>
                        </w:rPr>
                        <w:t>)</w:t>
                      </w:r>
                    </w:p>
                  </w:txbxContent>
                </v:textbox>
              </v:shape>
            </w:pict>
          </mc:Fallback>
        </mc:AlternateContent>
      </w:r>
    </w:p>
    <w:p w14:paraId="3101B613" w14:textId="627A685F" w:rsidR="0024591C" w:rsidRDefault="00024E8F" w:rsidP="0024591C">
      <w:pPr>
        <w:keepNext/>
        <w:spacing w:line="480" w:lineRule="auto"/>
        <w:rPr>
          <w:noProof/>
        </w:rPr>
      </w:pPr>
      <w:r w:rsidRPr="0085525F">
        <w:rPr>
          <w:rFonts w:ascii="Times New Roman" w:hAnsi="Times New Roman" w:cs="Times New Roman"/>
          <w:b/>
          <w:noProof/>
          <w:sz w:val="24"/>
          <w:szCs w:val="24"/>
        </w:rPr>
        <w:drawing>
          <wp:anchor distT="0" distB="0" distL="114300" distR="114300" simplePos="0" relativeHeight="252046336" behindDoc="0" locked="0" layoutInCell="1" allowOverlap="1" wp14:anchorId="24EA20C5" wp14:editId="1DA2A249">
            <wp:simplePos x="0" y="0"/>
            <wp:positionH relativeFrom="margin">
              <wp:align>right</wp:align>
            </wp:positionH>
            <wp:positionV relativeFrom="paragraph">
              <wp:posOffset>147955</wp:posOffset>
            </wp:positionV>
            <wp:extent cx="5943600" cy="3514725"/>
            <wp:effectExtent l="0" t="0" r="0" b="9525"/>
            <wp:wrapThrough wrapText="bothSides">
              <wp:wrapPolygon edited="0">
                <wp:start x="15508" y="0"/>
                <wp:lineTo x="831" y="351"/>
                <wp:lineTo x="762" y="1171"/>
                <wp:lineTo x="1731" y="1873"/>
                <wp:lineTo x="762" y="3512"/>
                <wp:lineTo x="0" y="5502"/>
                <wp:lineTo x="0" y="5971"/>
                <wp:lineTo x="69" y="8195"/>
                <wp:lineTo x="277" y="9249"/>
                <wp:lineTo x="0" y="9366"/>
                <wp:lineTo x="69" y="13580"/>
                <wp:lineTo x="762" y="15571"/>
                <wp:lineTo x="1454" y="16859"/>
                <wp:lineTo x="1731" y="16859"/>
                <wp:lineTo x="1246" y="18146"/>
                <wp:lineTo x="1315" y="18732"/>
                <wp:lineTo x="3738" y="18849"/>
                <wp:lineTo x="3738" y="19785"/>
                <wp:lineTo x="10108" y="20605"/>
                <wp:lineTo x="10108" y="21190"/>
                <wp:lineTo x="10592" y="21424"/>
                <wp:lineTo x="11838" y="21541"/>
                <wp:lineTo x="12531" y="21541"/>
                <wp:lineTo x="13085" y="21190"/>
                <wp:lineTo x="13015" y="20605"/>
                <wp:lineTo x="11977" y="20605"/>
                <wp:lineTo x="19315" y="19785"/>
                <wp:lineTo x="19246" y="18849"/>
                <wp:lineTo x="21531" y="18498"/>
                <wp:lineTo x="21531" y="702"/>
                <wp:lineTo x="21254" y="585"/>
                <wp:lineTo x="15923" y="0"/>
                <wp:lineTo x="15508" y="0"/>
              </wp:wrapPolygon>
            </wp:wrapThrough>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27" cstate="print">
                      <a:extLst>
                        <a:ext uri="{28A0092B-C50C-407E-A947-70E740481C1C}">
                          <a14:useLocalDpi xmlns:a14="http://schemas.microsoft.com/office/drawing/2010/main" val="0"/>
                        </a:ext>
                      </a:extLst>
                    </a:blip>
                    <a:srcRect t="3932" r="14423"/>
                    <a:stretch/>
                  </pic:blipFill>
                  <pic:spPr bwMode="auto">
                    <a:xfrm>
                      <a:off x="0" y="0"/>
                      <a:ext cx="5943600" cy="3514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D61E9F" w14:textId="74EB0A2D" w:rsidR="0085525F" w:rsidRDefault="0085525F" w:rsidP="0024591C">
      <w:pPr>
        <w:keepNext/>
        <w:spacing w:line="480" w:lineRule="auto"/>
        <w:rPr>
          <w:noProof/>
        </w:rPr>
      </w:pPr>
    </w:p>
    <w:p w14:paraId="02C4CB0C" w14:textId="77777777" w:rsidR="0085525F" w:rsidRDefault="0085525F" w:rsidP="0024591C">
      <w:pPr>
        <w:keepNext/>
        <w:spacing w:line="480" w:lineRule="auto"/>
      </w:pPr>
    </w:p>
    <w:p w14:paraId="29B2CE1F" w14:textId="354D4E1B" w:rsidR="005E290A" w:rsidRPr="0024591C" w:rsidRDefault="0024591C" w:rsidP="0024591C">
      <w:pPr>
        <w:pStyle w:val="Caption"/>
        <w:jc w:val="center"/>
        <w:rPr>
          <w:rFonts w:ascii="Times New Roman" w:hAnsi="Times New Roman" w:cs="Times New Roman"/>
          <w:b/>
          <w:bCs/>
          <w:color w:val="000000" w:themeColor="text1"/>
          <w:sz w:val="24"/>
          <w:szCs w:val="24"/>
        </w:rPr>
      </w:pPr>
      <w:bookmarkStart w:id="71" w:name="_Toc46074647"/>
      <w:r w:rsidRPr="0024591C">
        <w:rPr>
          <w:rFonts w:ascii="Times New Roman" w:hAnsi="Times New Roman" w:cs="Times New Roman"/>
          <w:b/>
          <w:bCs/>
          <w:color w:val="000000" w:themeColor="text1"/>
          <w:sz w:val="24"/>
          <w:szCs w:val="24"/>
        </w:rPr>
        <w:t xml:space="preserve">Figure </w:t>
      </w:r>
      <w:r w:rsidRPr="0024591C">
        <w:rPr>
          <w:rFonts w:ascii="Times New Roman" w:hAnsi="Times New Roman" w:cs="Times New Roman"/>
          <w:b/>
          <w:bCs/>
          <w:color w:val="000000" w:themeColor="text1"/>
          <w:sz w:val="24"/>
          <w:szCs w:val="24"/>
        </w:rPr>
        <w:fldChar w:fldCharType="begin"/>
      </w:r>
      <w:r w:rsidRPr="0024591C">
        <w:rPr>
          <w:rFonts w:ascii="Times New Roman" w:hAnsi="Times New Roman" w:cs="Times New Roman"/>
          <w:b/>
          <w:bCs/>
          <w:color w:val="000000" w:themeColor="text1"/>
          <w:sz w:val="24"/>
          <w:szCs w:val="24"/>
        </w:rPr>
        <w:instrText xml:space="preserve"> SEQ Figure \* ARABIC </w:instrText>
      </w:r>
      <w:r w:rsidRPr="0024591C">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23</w:t>
      </w:r>
      <w:r w:rsidRPr="0024591C">
        <w:rPr>
          <w:rFonts w:ascii="Times New Roman" w:hAnsi="Times New Roman" w:cs="Times New Roman"/>
          <w:b/>
          <w:bCs/>
          <w:color w:val="000000" w:themeColor="text1"/>
          <w:sz w:val="24"/>
          <w:szCs w:val="24"/>
        </w:rPr>
        <w:fldChar w:fldCharType="end"/>
      </w:r>
      <w:r w:rsidRPr="0024591C">
        <w:rPr>
          <w:rFonts w:ascii="Times New Roman" w:hAnsi="Times New Roman" w:cs="Times New Roman"/>
          <w:b/>
          <w:bCs/>
          <w:color w:val="000000" w:themeColor="text1"/>
          <w:sz w:val="24"/>
          <w:szCs w:val="24"/>
        </w:rPr>
        <w:t xml:space="preserve">: </w:t>
      </w:r>
      <w:r w:rsidR="00667138">
        <w:rPr>
          <w:rFonts w:ascii="Times New Roman" w:hAnsi="Times New Roman" w:cs="Times New Roman"/>
          <w:b/>
          <w:bCs/>
          <w:color w:val="000000" w:themeColor="text1"/>
          <w:sz w:val="24"/>
          <w:szCs w:val="24"/>
        </w:rPr>
        <w:t>J</w:t>
      </w:r>
      <w:r w:rsidRPr="0024591C">
        <w:rPr>
          <w:rFonts w:ascii="Times New Roman" w:hAnsi="Times New Roman" w:cs="Times New Roman"/>
          <w:b/>
          <w:bCs/>
          <w:color w:val="000000" w:themeColor="text1"/>
          <w:sz w:val="24"/>
          <w:szCs w:val="24"/>
        </w:rPr>
        <w:t>oint areas of (a) 410 µm and (b) 260 µm compression sensors, as well as (c) 410 µm tension samples with grid infill pattern</w:t>
      </w:r>
      <w:bookmarkEnd w:id="71"/>
    </w:p>
    <w:p w14:paraId="4B9A3F39" w14:textId="77777777" w:rsidR="008A6F49" w:rsidRPr="005E290A" w:rsidRDefault="008A6F49" w:rsidP="005E290A">
      <w:pPr>
        <w:jc w:val="center"/>
        <w:rPr>
          <w:rFonts w:ascii="Times New Roman" w:hAnsi="Times New Roman" w:cs="Times New Roman"/>
          <w:b/>
          <w:i/>
          <w:sz w:val="24"/>
          <w:szCs w:val="24"/>
        </w:rPr>
      </w:pPr>
    </w:p>
    <w:p w14:paraId="77783DE1" w14:textId="0119ACCD" w:rsidR="005E290A" w:rsidRPr="005E290A" w:rsidRDefault="005D63E7" w:rsidP="00BC028B">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7696" behindDoc="0" locked="0" layoutInCell="1" allowOverlap="1" wp14:anchorId="3E428C0C" wp14:editId="03388A4A">
                <wp:simplePos x="0" y="0"/>
                <wp:positionH relativeFrom="column">
                  <wp:posOffset>3315970</wp:posOffset>
                </wp:positionH>
                <wp:positionV relativeFrom="paragraph">
                  <wp:posOffset>2537460</wp:posOffset>
                </wp:positionV>
                <wp:extent cx="448573" cy="284672"/>
                <wp:effectExtent l="0" t="0" r="0" b="1270"/>
                <wp:wrapNone/>
                <wp:docPr id="384" name="Text Box 384"/>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2082DBC1" w14:textId="77777777" w:rsidR="008E2DE3" w:rsidRPr="00136E53" w:rsidRDefault="008E2DE3" w:rsidP="00D2095F">
                            <w:pPr>
                              <w:rPr>
                                <w:rFonts w:ascii="Times New Roman" w:hAnsi="Times New Roman" w:cs="Times New Roman"/>
                                <w:sz w:val="24"/>
                                <w:szCs w:val="24"/>
                              </w:rPr>
                            </w:pPr>
                            <w:r w:rsidRPr="00D2095F">
                              <w:rPr>
                                <w:rFonts w:ascii="Times New Roman" w:hAnsi="Times New Roman" w:cs="Times New Roman"/>
                                <w:sz w:val="24"/>
                                <w:szCs w:val="24"/>
                                <w:highlight w:val="re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28C0C" id="Text Box 384" o:spid="_x0000_s1187" type="#_x0000_t202" style="position:absolute;margin-left:261.1pt;margin-top:199.8pt;width:35.3pt;height:2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" filled="f" stroked="f" strokeweight=".5pt">
                <v:textbox>
                  <w:txbxContent>
                    <w:p w14:paraId="2082DBC1" w14:textId="77777777" w:rsidR="008E2DE3" w:rsidRPr="00136E53" w:rsidRDefault="008E2DE3" w:rsidP="00D2095F">
                      <w:pPr>
                        <w:rPr>
                          <w:rFonts w:ascii="Times New Roman" w:hAnsi="Times New Roman" w:cs="Times New Roman"/>
                          <w:sz w:val="24"/>
                          <w:szCs w:val="24"/>
                        </w:rPr>
                      </w:pPr>
                      <w:r w:rsidRPr="00D2095F">
                        <w:rPr>
                          <w:rFonts w:ascii="Times New Roman" w:hAnsi="Times New Roman" w:cs="Times New Roman"/>
                          <w:sz w:val="24"/>
                          <w:szCs w:val="24"/>
                          <w:highlight w:val="red"/>
                        </w:rPr>
                        <w:t>(b)</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4A96490" wp14:editId="2B1DDC1A">
                <wp:simplePos x="0" y="0"/>
                <wp:positionH relativeFrom="column">
                  <wp:posOffset>193675</wp:posOffset>
                </wp:positionH>
                <wp:positionV relativeFrom="paragraph">
                  <wp:posOffset>2495550</wp:posOffset>
                </wp:positionV>
                <wp:extent cx="448573" cy="284672"/>
                <wp:effectExtent l="0" t="0" r="0" b="1270"/>
                <wp:wrapNone/>
                <wp:docPr id="383" name="Text Box 383"/>
                <wp:cNvGraphicFramePr/>
                <a:graphic xmlns:a="http://schemas.openxmlformats.org/drawingml/2006/main">
                  <a:graphicData uri="http://schemas.microsoft.com/office/word/2010/wordprocessingShape">
                    <wps:wsp>
                      <wps:cNvSpPr txBox="1"/>
                      <wps:spPr>
                        <a:xfrm>
                          <a:off x="0" y="0"/>
                          <a:ext cx="448573" cy="284672"/>
                        </a:xfrm>
                        <a:prstGeom prst="rect">
                          <a:avLst/>
                        </a:prstGeom>
                        <a:noFill/>
                        <a:ln w="6350">
                          <a:noFill/>
                        </a:ln>
                      </wps:spPr>
                      <wps:txbx>
                        <w:txbxContent>
                          <w:p w14:paraId="2E68C71B" w14:textId="77777777" w:rsidR="008E2DE3" w:rsidRPr="00136E53" w:rsidRDefault="008E2DE3" w:rsidP="00D2095F">
                            <w:pPr>
                              <w:rPr>
                                <w:rFonts w:ascii="Times New Roman" w:hAnsi="Times New Roman" w:cs="Times New Roman"/>
                                <w:sz w:val="24"/>
                                <w:szCs w:val="24"/>
                              </w:rPr>
                            </w:pPr>
                            <w:r w:rsidRPr="00817F5B">
                              <w:rPr>
                                <w:rFonts w:ascii="Times New Roman" w:hAnsi="Times New Roman" w:cs="Times New Roman"/>
                                <w:sz w:val="24"/>
                                <w:szCs w:val="24"/>
                                <w:highlight w:val="re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96490" id="Text Box 383" o:spid="_x0000_s1188" type="#_x0000_t202" style="position:absolute;margin-left:15.25pt;margin-top:196.5pt;width:35.3pt;height:2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" filled="f" stroked="f" strokeweight=".5pt">
                <v:textbox>
                  <w:txbxContent>
                    <w:p w14:paraId="2E68C71B" w14:textId="77777777" w:rsidR="008E2DE3" w:rsidRPr="00136E53" w:rsidRDefault="008E2DE3" w:rsidP="00D2095F">
                      <w:pPr>
                        <w:rPr>
                          <w:rFonts w:ascii="Times New Roman" w:hAnsi="Times New Roman" w:cs="Times New Roman"/>
                          <w:sz w:val="24"/>
                          <w:szCs w:val="24"/>
                        </w:rPr>
                      </w:pPr>
                      <w:r w:rsidRPr="00817F5B">
                        <w:rPr>
                          <w:rFonts w:ascii="Times New Roman" w:hAnsi="Times New Roman" w:cs="Times New Roman"/>
                          <w:sz w:val="24"/>
                          <w:szCs w:val="24"/>
                          <w:highlight w:val="red"/>
                        </w:rPr>
                        <w:t>(a)</w:t>
                      </w:r>
                    </w:p>
                  </w:txbxContent>
                </v:textbox>
              </v:shape>
            </w:pict>
          </mc:Fallback>
        </mc:AlternateContent>
      </w:r>
      <w:r w:rsidR="009154CD">
        <w:rPr>
          <w:noProof/>
        </w:rPr>
        <mc:AlternateContent>
          <mc:Choice Requires="wps">
            <w:drawing>
              <wp:anchor distT="0" distB="0" distL="114300" distR="114300" simplePos="0" relativeHeight="251546624" behindDoc="0" locked="0" layoutInCell="1" allowOverlap="1" wp14:anchorId="72D3D0D8" wp14:editId="33919329">
                <wp:simplePos x="0" y="0"/>
                <wp:positionH relativeFrom="margin">
                  <wp:align>right</wp:align>
                </wp:positionH>
                <wp:positionV relativeFrom="paragraph">
                  <wp:posOffset>2971800</wp:posOffset>
                </wp:positionV>
                <wp:extent cx="5905500" cy="635"/>
                <wp:effectExtent l="0" t="0" r="0" b="0"/>
                <wp:wrapThrough wrapText="bothSides">
                  <wp:wrapPolygon edited="0">
                    <wp:start x="0" y="0"/>
                    <wp:lineTo x="0" y="20282"/>
                    <wp:lineTo x="21530" y="20282"/>
                    <wp:lineTo x="21530" y="0"/>
                    <wp:lineTo x="0" y="0"/>
                  </wp:wrapPolygon>
                </wp:wrapThrough>
                <wp:docPr id="291" name="Text Box 291"/>
                <wp:cNvGraphicFramePr/>
                <a:graphic xmlns:a="http://schemas.openxmlformats.org/drawingml/2006/main">
                  <a:graphicData uri="http://schemas.microsoft.com/office/word/2010/wordprocessingShape">
                    <wps:wsp>
                      <wps:cNvSpPr txBox="1"/>
                      <wps:spPr>
                        <a:xfrm>
                          <a:off x="0" y="0"/>
                          <a:ext cx="5905500" cy="635"/>
                        </a:xfrm>
                        <a:prstGeom prst="rect">
                          <a:avLst/>
                        </a:prstGeom>
                        <a:solidFill>
                          <a:prstClr val="white"/>
                        </a:solidFill>
                        <a:ln>
                          <a:noFill/>
                        </a:ln>
                      </wps:spPr>
                      <wps:txbx>
                        <w:txbxContent>
                          <w:p w14:paraId="35598EC8" w14:textId="7E7B1C5C" w:rsidR="008E2DE3" w:rsidRPr="009154CD" w:rsidRDefault="008E2DE3" w:rsidP="009154CD">
                            <w:pPr>
                              <w:pStyle w:val="Caption"/>
                              <w:jc w:val="center"/>
                              <w:rPr>
                                <w:rFonts w:ascii="Times New Roman" w:hAnsi="Times New Roman" w:cs="Times New Roman"/>
                                <w:b/>
                                <w:bCs/>
                                <w:noProof/>
                                <w:color w:val="000000" w:themeColor="text1"/>
                                <w:sz w:val="24"/>
                                <w:szCs w:val="24"/>
                              </w:rPr>
                            </w:pPr>
                            <w:bookmarkStart w:id="72" w:name="_Toc46074648"/>
                            <w:r w:rsidRPr="009154CD">
                              <w:rPr>
                                <w:rFonts w:ascii="Times New Roman" w:hAnsi="Times New Roman" w:cs="Times New Roman"/>
                                <w:b/>
                                <w:bCs/>
                                <w:color w:val="000000" w:themeColor="text1"/>
                                <w:sz w:val="24"/>
                                <w:szCs w:val="24"/>
                              </w:rPr>
                              <w:t xml:space="preserve">Figure </w:t>
                            </w:r>
                            <w:r w:rsidRPr="009154CD">
                              <w:rPr>
                                <w:rFonts w:ascii="Times New Roman" w:hAnsi="Times New Roman" w:cs="Times New Roman"/>
                                <w:b/>
                                <w:bCs/>
                                <w:color w:val="000000" w:themeColor="text1"/>
                                <w:sz w:val="24"/>
                                <w:szCs w:val="24"/>
                              </w:rPr>
                              <w:fldChar w:fldCharType="begin"/>
                            </w:r>
                            <w:r w:rsidRPr="009154CD">
                              <w:rPr>
                                <w:rFonts w:ascii="Times New Roman" w:hAnsi="Times New Roman" w:cs="Times New Roman"/>
                                <w:b/>
                                <w:bCs/>
                                <w:color w:val="000000" w:themeColor="text1"/>
                                <w:sz w:val="24"/>
                                <w:szCs w:val="24"/>
                              </w:rPr>
                              <w:instrText xml:space="preserve"> SEQ Figure \* ARABIC </w:instrText>
                            </w:r>
                            <w:r w:rsidRPr="009154CD">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24</w:t>
                            </w:r>
                            <w:r w:rsidRPr="009154CD">
                              <w:rPr>
                                <w:rFonts w:ascii="Times New Roman" w:hAnsi="Times New Roman" w:cs="Times New Roman"/>
                                <w:b/>
                                <w:bCs/>
                                <w:color w:val="000000" w:themeColor="text1"/>
                                <w:sz w:val="24"/>
                                <w:szCs w:val="24"/>
                              </w:rPr>
                              <w:fldChar w:fldCharType="end"/>
                            </w:r>
                            <w:r w:rsidRPr="009154CD">
                              <w:rPr>
                                <w:rFonts w:ascii="Times New Roman" w:hAnsi="Times New Roman" w:cs="Times New Roman"/>
                                <w:b/>
                                <w:bCs/>
                                <w:color w:val="000000" w:themeColor="text1"/>
                                <w:sz w:val="24"/>
                                <w:szCs w:val="24"/>
                              </w:rPr>
                              <w:t>: Infill fraction characterization of (a) experimental and (b) model samples with honeycomb infill pattern at 60% infill density and 260 µm layer thickness</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D3D0D8" id="Text Box 291" o:spid="_x0000_s1189" type="#_x0000_t202" style="position:absolute;margin-left:413.8pt;margin-top:234pt;width:465pt;height:.05pt;z-index:251546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" stroked="f">
                <v:textbox style="mso-fit-shape-to-text:t" inset="0,0,0,0">
                  <w:txbxContent>
                    <w:p w14:paraId="35598EC8" w14:textId="7E7B1C5C" w:rsidR="008E2DE3" w:rsidRPr="009154CD" w:rsidRDefault="008E2DE3" w:rsidP="009154CD">
                      <w:pPr>
                        <w:pStyle w:val="Caption"/>
                        <w:jc w:val="center"/>
                        <w:rPr>
                          <w:rFonts w:ascii="Times New Roman" w:hAnsi="Times New Roman" w:cs="Times New Roman"/>
                          <w:b/>
                          <w:bCs/>
                          <w:noProof/>
                          <w:color w:val="000000" w:themeColor="text1"/>
                          <w:sz w:val="24"/>
                          <w:szCs w:val="24"/>
                        </w:rPr>
                      </w:pPr>
                      <w:bookmarkStart w:id="73" w:name="_Toc46074648"/>
                      <w:r w:rsidRPr="009154CD">
                        <w:rPr>
                          <w:rFonts w:ascii="Times New Roman" w:hAnsi="Times New Roman" w:cs="Times New Roman"/>
                          <w:b/>
                          <w:bCs/>
                          <w:color w:val="000000" w:themeColor="text1"/>
                          <w:sz w:val="24"/>
                          <w:szCs w:val="24"/>
                        </w:rPr>
                        <w:t xml:space="preserve">Figure </w:t>
                      </w:r>
                      <w:r w:rsidRPr="009154CD">
                        <w:rPr>
                          <w:rFonts w:ascii="Times New Roman" w:hAnsi="Times New Roman" w:cs="Times New Roman"/>
                          <w:b/>
                          <w:bCs/>
                          <w:color w:val="000000" w:themeColor="text1"/>
                          <w:sz w:val="24"/>
                          <w:szCs w:val="24"/>
                        </w:rPr>
                        <w:fldChar w:fldCharType="begin"/>
                      </w:r>
                      <w:r w:rsidRPr="009154CD">
                        <w:rPr>
                          <w:rFonts w:ascii="Times New Roman" w:hAnsi="Times New Roman" w:cs="Times New Roman"/>
                          <w:b/>
                          <w:bCs/>
                          <w:color w:val="000000" w:themeColor="text1"/>
                          <w:sz w:val="24"/>
                          <w:szCs w:val="24"/>
                        </w:rPr>
                        <w:instrText xml:space="preserve"> SEQ Figure \* ARABIC </w:instrText>
                      </w:r>
                      <w:r w:rsidRPr="009154CD">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24</w:t>
                      </w:r>
                      <w:r w:rsidRPr="009154CD">
                        <w:rPr>
                          <w:rFonts w:ascii="Times New Roman" w:hAnsi="Times New Roman" w:cs="Times New Roman"/>
                          <w:b/>
                          <w:bCs/>
                          <w:color w:val="000000" w:themeColor="text1"/>
                          <w:sz w:val="24"/>
                          <w:szCs w:val="24"/>
                        </w:rPr>
                        <w:fldChar w:fldCharType="end"/>
                      </w:r>
                      <w:r w:rsidRPr="009154CD">
                        <w:rPr>
                          <w:rFonts w:ascii="Times New Roman" w:hAnsi="Times New Roman" w:cs="Times New Roman"/>
                          <w:b/>
                          <w:bCs/>
                          <w:color w:val="000000" w:themeColor="text1"/>
                          <w:sz w:val="24"/>
                          <w:szCs w:val="24"/>
                        </w:rPr>
                        <w:t>: Infill fraction characterization of (a) experimental and (b) model samples with honeycomb infill pattern at 60% infill density and 260 µm layer thickness</w:t>
                      </w:r>
                      <w:bookmarkEnd w:id="73"/>
                    </w:p>
                  </w:txbxContent>
                </v:textbox>
                <w10:wrap type="through" anchorx="margin"/>
              </v:shape>
            </w:pict>
          </mc:Fallback>
        </mc:AlternateContent>
      </w:r>
      <w:r w:rsidR="00C45AE1">
        <w:rPr>
          <w:noProof/>
        </w:rPr>
        <w:drawing>
          <wp:anchor distT="0" distB="0" distL="114300" distR="114300" simplePos="0" relativeHeight="251478016" behindDoc="0" locked="0" layoutInCell="1" allowOverlap="1" wp14:anchorId="6BD677DF" wp14:editId="72C761D6">
            <wp:simplePos x="0" y="0"/>
            <wp:positionH relativeFrom="margin">
              <wp:posOffset>3350895</wp:posOffset>
            </wp:positionH>
            <wp:positionV relativeFrom="paragraph">
              <wp:posOffset>452120</wp:posOffset>
            </wp:positionV>
            <wp:extent cx="2478627" cy="2466975"/>
            <wp:effectExtent l="0" t="0" r="0" b="0"/>
            <wp:wrapThrough wrapText="bothSides">
              <wp:wrapPolygon edited="0">
                <wp:start x="0" y="0"/>
                <wp:lineTo x="0" y="21350"/>
                <wp:lineTo x="21417" y="21350"/>
                <wp:lineTo x="21417" y="0"/>
                <wp:lineTo x="0" y="0"/>
              </wp:wrapPolygon>
            </wp:wrapThrough>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2478627" cy="2466975"/>
                    </a:xfrm>
                    <a:prstGeom prst="rect">
                      <a:avLst/>
                    </a:prstGeom>
                  </pic:spPr>
                </pic:pic>
              </a:graphicData>
            </a:graphic>
            <wp14:sizeRelH relativeFrom="page">
              <wp14:pctWidth>0</wp14:pctWidth>
            </wp14:sizeRelH>
            <wp14:sizeRelV relativeFrom="page">
              <wp14:pctHeight>0</wp14:pctHeight>
            </wp14:sizeRelV>
          </wp:anchor>
        </w:drawing>
      </w:r>
      <w:r w:rsidR="00C45AE1">
        <w:rPr>
          <w:noProof/>
        </w:rPr>
        <w:drawing>
          <wp:anchor distT="0" distB="0" distL="114300" distR="114300" simplePos="0" relativeHeight="251476992" behindDoc="0" locked="0" layoutInCell="1" allowOverlap="1" wp14:anchorId="27B0CD90" wp14:editId="660135B1">
            <wp:simplePos x="0" y="0"/>
            <wp:positionH relativeFrom="margin">
              <wp:posOffset>247650</wp:posOffset>
            </wp:positionH>
            <wp:positionV relativeFrom="paragraph">
              <wp:posOffset>480695</wp:posOffset>
            </wp:positionV>
            <wp:extent cx="3027045" cy="2438400"/>
            <wp:effectExtent l="0" t="0" r="1905" b="0"/>
            <wp:wrapThrough wrapText="bothSides">
              <wp:wrapPolygon edited="0">
                <wp:start x="0" y="0"/>
                <wp:lineTo x="0" y="21431"/>
                <wp:lineTo x="21478" y="21431"/>
                <wp:lineTo x="21478" y="0"/>
                <wp:lineTo x="0" y="0"/>
              </wp:wrapPolygon>
            </wp:wrapThrough>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027045" cy="2438400"/>
                    </a:xfrm>
                    <a:prstGeom prst="rect">
                      <a:avLst/>
                    </a:prstGeom>
                  </pic:spPr>
                </pic:pic>
              </a:graphicData>
            </a:graphic>
            <wp14:sizeRelH relativeFrom="page">
              <wp14:pctWidth>0</wp14:pctWidth>
            </wp14:sizeRelH>
            <wp14:sizeRelV relativeFrom="page">
              <wp14:pctHeight>0</wp14:pctHeight>
            </wp14:sizeRelV>
          </wp:anchor>
        </w:drawing>
      </w:r>
    </w:p>
    <w:p w14:paraId="5AEAC837" w14:textId="77777777" w:rsidR="005B24F1" w:rsidRDefault="005B24F1" w:rsidP="009154CD">
      <w:pPr>
        <w:pStyle w:val="Heading2"/>
        <w:rPr>
          <w:rFonts w:eastAsiaTheme="minorEastAsia"/>
        </w:rPr>
      </w:pPr>
      <w:bookmarkStart w:id="74" w:name="_Toc46976028"/>
      <w:r>
        <w:rPr>
          <w:rFonts w:eastAsiaTheme="minorEastAsia"/>
        </w:rPr>
        <w:lastRenderedPageBreak/>
        <w:t>2.6 Conclusion</w:t>
      </w:r>
      <w:bookmarkEnd w:id="74"/>
    </w:p>
    <w:p w14:paraId="7C0FB9F9" w14:textId="457BBB18" w:rsidR="008E57D0" w:rsidRPr="005B24F1" w:rsidRDefault="005B24F1" w:rsidP="007B615E">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This chapter focused on the formulation of a PDMS/CNT nanocomposite ink, as well as the 3D printing process and characterization of the porous compression sensors and tension samples. </w:t>
      </w:r>
      <w:r w:rsidR="00DC18BB">
        <w:rPr>
          <w:rFonts w:ascii="Times New Roman" w:eastAsiaTheme="minorEastAsia" w:hAnsi="Times New Roman" w:cs="Times New Roman"/>
          <w:sz w:val="24"/>
          <w:szCs w:val="24"/>
        </w:rPr>
        <w:t xml:space="preserve">Ink formulations with varying rheological properties were considered, and an optimum ink with 15 </w:t>
      </w:r>
      <w:proofErr w:type="spellStart"/>
      <w:r w:rsidR="00DC18BB">
        <w:rPr>
          <w:rFonts w:ascii="Times New Roman" w:eastAsiaTheme="minorEastAsia" w:hAnsi="Times New Roman" w:cs="Times New Roman"/>
          <w:sz w:val="24"/>
          <w:szCs w:val="24"/>
        </w:rPr>
        <w:t>wt</w:t>
      </w:r>
      <w:proofErr w:type="spellEnd"/>
      <w:r w:rsidR="00DC18BB">
        <w:rPr>
          <w:rFonts w:ascii="Times New Roman" w:eastAsiaTheme="minorEastAsia" w:hAnsi="Times New Roman" w:cs="Times New Roman"/>
          <w:sz w:val="24"/>
          <w:szCs w:val="24"/>
        </w:rPr>
        <w:t xml:space="preserve">% thixotropic silica filler was selected as the material of choice. </w:t>
      </w:r>
      <w:r w:rsidR="00867D6D">
        <w:rPr>
          <w:rFonts w:ascii="Times New Roman" w:eastAsiaTheme="minorEastAsia" w:hAnsi="Times New Roman" w:cs="Times New Roman"/>
          <w:sz w:val="24"/>
          <w:szCs w:val="24"/>
        </w:rPr>
        <w:t xml:space="preserve">Porous samples were 3D printed with grid, triangle and honeycomb infill patterns, with infill densities of 20%, 40%, 60% and 100%. Two nozzle sizes, 410 and 260 </w:t>
      </w:r>
      <w:r w:rsidR="00867D6D" w:rsidRPr="00867D6D">
        <w:rPr>
          <w:rFonts w:ascii="Times New Roman" w:hAnsi="Times New Roman" w:cs="Times New Roman"/>
          <w:sz w:val="24"/>
          <w:szCs w:val="24"/>
        </w:rPr>
        <w:t>µm</w:t>
      </w:r>
      <w:r w:rsidR="00867D6D">
        <w:rPr>
          <w:rFonts w:ascii="Times New Roman" w:hAnsi="Times New Roman" w:cs="Times New Roman"/>
          <w:sz w:val="24"/>
          <w:szCs w:val="24"/>
        </w:rPr>
        <w:t>, were used to fabricate th</w:t>
      </w:r>
      <w:r w:rsidR="004D00EC">
        <w:rPr>
          <w:rFonts w:ascii="Times New Roman" w:hAnsi="Times New Roman" w:cs="Times New Roman"/>
          <w:sz w:val="24"/>
          <w:szCs w:val="24"/>
        </w:rPr>
        <w:t>e samples.</w:t>
      </w:r>
      <w:r w:rsidR="00816272">
        <w:rPr>
          <w:rFonts w:ascii="Times New Roman" w:hAnsi="Times New Roman" w:cs="Times New Roman"/>
          <w:sz w:val="24"/>
          <w:szCs w:val="24"/>
        </w:rPr>
        <w:t xml:space="preserve"> The 3D printing process was discussed in detail, with a comparison made between the model produce</w:t>
      </w:r>
      <w:r w:rsidR="00D70329">
        <w:rPr>
          <w:rFonts w:ascii="Times New Roman" w:hAnsi="Times New Roman" w:cs="Times New Roman"/>
          <w:sz w:val="24"/>
          <w:szCs w:val="24"/>
        </w:rPr>
        <w:t>d</w:t>
      </w:r>
      <w:r w:rsidR="00816272">
        <w:rPr>
          <w:rFonts w:ascii="Times New Roman" w:hAnsi="Times New Roman" w:cs="Times New Roman"/>
          <w:sz w:val="24"/>
          <w:szCs w:val="24"/>
        </w:rPr>
        <w:t xml:space="preserve"> using slicing software and the 3D printed product. </w:t>
      </w:r>
      <w:r w:rsidR="00DD4B96">
        <w:rPr>
          <w:rFonts w:ascii="Times New Roman" w:hAnsi="Times New Roman" w:cs="Times New Roman"/>
          <w:sz w:val="24"/>
          <w:szCs w:val="24"/>
        </w:rPr>
        <w:t>The 3D printed samples were found to be geometrically accurate with slight discrepancies attributed to gravity and the dragging phenomenon</w:t>
      </w:r>
      <w:r w:rsidR="00816272">
        <w:rPr>
          <w:rFonts w:ascii="Times New Roman" w:hAnsi="Times New Roman" w:cs="Times New Roman"/>
          <w:sz w:val="24"/>
          <w:szCs w:val="24"/>
        </w:rPr>
        <w:t>.</w:t>
      </w:r>
      <w:r w:rsidR="004D00EC">
        <w:rPr>
          <w:rFonts w:ascii="Times New Roman" w:hAnsi="Times New Roman" w:cs="Times New Roman"/>
          <w:sz w:val="24"/>
          <w:szCs w:val="24"/>
        </w:rPr>
        <w:t xml:space="preserve"> </w:t>
      </w:r>
      <w:r w:rsidR="00816272">
        <w:rPr>
          <w:rFonts w:ascii="Times New Roman" w:hAnsi="Times New Roman" w:cs="Times New Roman"/>
          <w:sz w:val="24"/>
          <w:szCs w:val="24"/>
        </w:rPr>
        <w:t xml:space="preserve">The printed geometries were characterized using </w:t>
      </w:r>
      <w:r w:rsidR="00DD4B96">
        <w:rPr>
          <w:rFonts w:ascii="Times New Roman" w:hAnsi="Times New Roman" w:cs="Times New Roman"/>
          <w:sz w:val="24"/>
          <w:szCs w:val="24"/>
        </w:rPr>
        <w:t xml:space="preserve">SEM </w:t>
      </w:r>
      <w:r w:rsidR="00F90837">
        <w:rPr>
          <w:rFonts w:ascii="Times New Roman" w:hAnsi="Times New Roman" w:cs="Times New Roman"/>
          <w:sz w:val="24"/>
          <w:szCs w:val="24"/>
        </w:rPr>
        <w:t xml:space="preserve">in order to characterize the morphology, microstructure and CNT distribution. </w:t>
      </w:r>
      <w:r w:rsidR="00267A33">
        <w:rPr>
          <w:rFonts w:ascii="Times New Roman" w:hAnsi="Times New Roman" w:cs="Times New Roman"/>
          <w:sz w:val="24"/>
          <w:szCs w:val="24"/>
        </w:rPr>
        <w:t xml:space="preserve">SEM imaging showed that uniform dispersion was achieved with both the CNTs and the silica filler. </w:t>
      </w:r>
      <w:r w:rsidR="00BD182A">
        <w:rPr>
          <w:rFonts w:ascii="Times New Roman" w:hAnsi="Times New Roman" w:cs="Times New Roman"/>
          <w:sz w:val="24"/>
          <w:szCs w:val="24"/>
        </w:rPr>
        <w:t xml:space="preserve">Finally, the samples’ porosity was characterized using a combination of SEM and the image processing software ImageJ. </w:t>
      </w:r>
      <w:r w:rsidR="005C1E52">
        <w:rPr>
          <w:rFonts w:ascii="Times New Roman" w:hAnsi="Times New Roman" w:cs="Times New Roman"/>
          <w:sz w:val="24"/>
          <w:szCs w:val="24"/>
        </w:rPr>
        <w:t xml:space="preserve">The </w:t>
      </w:r>
      <w:r w:rsidR="00D00DB2">
        <w:rPr>
          <w:rFonts w:ascii="Times New Roman" w:hAnsi="Times New Roman" w:cs="Times New Roman"/>
          <w:sz w:val="24"/>
          <w:szCs w:val="24"/>
        </w:rPr>
        <w:t>infill percentage, line thickness and joint area of the samples was discussed in great detail. The</w:t>
      </w:r>
      <w:r w:rsidR="0085080C">
        <w:rPr>
          <w:rFonts w:ascii="Times New Roman" w:hAnsi="Times New Roman" w:cs="Times New Roman"/>
          <w:sz w:val="24"/>
          <w:szCs w:val="24"/>
        </w:rPr>
        <w:t xml:space="preserve"> annotation of the infill density was found to be offset by approximately 20% for all values considered. </w:t>
      </w:r>
      <w:r w:rsidR="00BD182A">
        <w:rPr>
          <w:rFonts w:ascii="Times New Roman" w:hAnsi="Times New Roman" w:cs="Times New Roman"/>
          <w:sz w:val="24"/>
          <w:szCs w:val="24"/>
        </w:rPr>
        <w:t xml:space="preserve"> </w:t>
      </w:r>
      <w:r w:rsidR="00267A33">
        <w:rPr>
          <w:rFonts w:ascii="Times New Roman" w:hAnsi="Times New Roman" w:cs="Times New Roman"/>
          <w:sz w:val="24"/>
          <w:szCs w:val="24"/>
        </w:rPr>
        <w:t xml:space="preserve"> </w:t>
      </w:r>
    </w:p>
    <w:p w14:paraId="025E770D" w14:textId="77777777" w:rsidR="00261544" w:rsidRDefault="00261544" w:rsidP="00BC028B">
      <w:pPr>
        <w:spacing w:line="480" w:lineRule="auto"/>
        <w:rPr>
          <w:rFonts w:ascii="Times New Roman" w:eastAsiaTheme="minorEastAsia" w:hAnsi="Times New Roman" w:cs="Times New Roman"/>
          <w:b/>
          <w:sz w:val="24"/>
          <w:szCs w:val="24"/>
        </w:rPr>
      </w:pPr>
    </w:p>
    <w:p w14:paraId="7D09EF48" w14:textId="77777777" w:rsidR="00261544" w:rsidRDefault="00261544" w:rsidP="00BC028B">
      <w:pPr>
        <w:spacing w:line="480" w:lineRule="auto"/>
        <w:rPr>
          <w:rFonts w:ascii="Times New Roman" w:eastAsiaTheme="minorEastAsia" w:hAnsi="Times New Roman" w:cs="Times New Roman"/>
          <w:b/>
          <w:sz w:val="24"/>
          <w:szCs w:val="24"/>
        </w:rPr>
      </w:pPr>
    </w:p>
    <w:p w14:paraId="012D9AE4" w14:textId="77777777" w:rsidR="006C2EE9" w:rsidRDefault="006C2EE9" w:rsidP="00BC028B">
      <w:pPr>
        <w:spacing w:line="480" w:lineRule="auto"/>
        <w:rPr>
          <w:rFonts w:ascii="Times New Roman" w:eastAsiaTheme="minorEastAsia" w:hAnsi="Times New Roman" w:cs="Times New Roman"/>
          <w:b/>
          <w:sz w:val="24"/>
          <w:szCs w:val="24"/>
        </w:rPr>
      </w:pPr>
    </w:p>
    <w:p w14:paraId="4D9BDF70" w14:textId="77777777" w:rsidR="006C2EE9" w:rsidRDefault="006C2EE9" w:rsidP="00BC028B">
      <w:pPr>
        <w:spacing w:line="480" w:lineRule="auto"/>
        <w:rPr>
          <w:rFonts w:ascii="Times New Roman" w:eastAsiaTheme="minorEastAsia" w:hAnsi="Times New Roman" w:cs="Times New Roman"/>
          <w:b/>
          <w:sz w:val="24"/>
          <w:szCs w:val="24"/>
        </w:rPr>
      </w:pPr>
    </w:p>
    <w:p w14:paraId="6FD7B7E2" w14:textId="77777777" w:rsidR="006C2EE9" w:rsidRDefault="006C2EE9" w:rsidP="00BC028B">
      <w:pPr>
        <w:spacing w:line="480" w:lineRule="auto"/>
        <w:rPr>
          <w:rFonts w:ascii="Times New Roman" w:eastAsiaTheme="minorEastAsia" w:hAnsi="Times New Roman" w:cs="Times New Roman"/>
          <w:b/>
          <w:sz w:val="24"/>
          <w:szCs w:val="24"/>
        </w:rPr>
      </w:pPr>
    </w:p>
    <w:p w14:paraId="092E524D" w14:textId="77777777" w:rsidR="00146780" w:rsidRDefault="00146780" w:rsidP="009154CD">
      <w:pPr>
        <w:pStyle w:val="Heading1"/>
        <w:rPr>
          <w:rFonts w:eastAsiaTheme="minorEastAsia"/>
        </w:rPr>
      </w:pPr>
      <w:bookmarkStart w:id="75" w:name="_Toc46976029"/>
      <w:r w:rsidRPr="0015704E">
        <w:rPr>
          <w:rFonts w:eastAsiaTheme="minorEastAsia"/>
        </w:rPr>
        <w:lastRenderedPageBreak/>
        <w:t>C</w:t>
      </w:r>
      <w:r>
        <w:rPr>
          <w:rFonts w:eastAsiaTheme="minorEastAsia"/>
        </w:rPr>
        <w:t>hapter 3</w:t>
      </w:r>
      <w:r w:rsidRPr="0015704E">
        <w:rPr>
          <w:rFonts w:eastAsiaTheme="minorEastAsia"/>
        </w:rPr>
        <w:t xml:space="preserve">. </w:t>
      </w:r>
      <w:r w:rsidR="00661091" w:rsidRPr="00661091">
        <w:rPr>
          <w:rFonts w:eastAsiaTheme="minorEastAsia"/>
        </w:rPr>
        <w:t xml:space="preserve">Characterization of Piezoresistive </w:t>
      </w:r>
      <w:r w:rsidR="002311DC">
        <w:rPr>
          <w:rFonts w:eastAsiaTheme="minorEastAsia"/>
        </w:rPr>
        <w:t>Sensing</w:t>
      </w:r>
      <w:bookmarkEnd w:id="75"/>
    </w:p>
    <w:p w14:paraId="5117FA2F" w14:textId="77777777" w:rsidR="00800747" w:rsidRDefault="00800747" w:rsidP="009154CD">
      <w:pPr>
        <w:pStyle w:val="Heading2"/>
        <w:rPr>
          <w:rFonts w:eastAsiaTheme="minorEastAsia"/>
        </w:rPr>
      </w:pPr>
      <w:bookmarkStart w:id="76" w:name="_Toc46976030"/>
      <w:r>
        <w:rPr>
          <w:rFonts w:eastAsiaTheme="minorEastAsia"/>
        </w:rPr>
        <w:t>3.1 Introduction</w:t>
      </w:r>
      <w:bookmarkEnd w:id="76"/>
    </w:p>
    <w:p w14:paraId="1FE5CF58" w14:textId="77777777" w:rsidR="00800747" w:rsidRDefault="0008275D" w:rsidP="007B615E">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This chapter highlights the characterization of the electrical properties of the CNT/PDMS nanocomposite sensors. Specifically, an investigation of the effect of the 3D printed porous structure on the piezoresistive sensing </w:t>
      </w:r>
      <w:r w:rsidR="001F5BE1">
        <w:rPr>
          <w:rFonts w:ascii="Times New Roman" w:eastAsiaTheme="minorEastAsia" w:hAnsi="Times New Roman" w:cs="Times New Roman"/>
          <w:sz w:val="24"/>
          <w:szCs w:val="24"/>
        </w:rPr>
        <w:t xml:space="preserve">response is performed. Therefore, this section looks to prove the effectiveness of introducing porosity to these sensors by showing that 3D printed porous sensors achieve greater piezoresistive sensitivity and the decreased effect of hysteresis. </w:t>
      </w:r>
      <w:r w:rsidR="00B3203D">
        <w:rPr>
          <w:rFonts w:ascii="Times New Roman" w:eastAsiaTheme="minorEastAsia" w:hAnsi="Times New Roman" w:cs="Times New Roman"/>
          <w:sz w:val="24"/>
          <w:szCs w:val="24"/>
        </w:rPr>
        <w:t xml:space="preserve">An analysis of the sensors with different infill patterns and densities is done to determine which infill type produces the best results. </w:t>
      </w:r>
      <w:r w:rsidR="003E1AE4">
        <w:rPr>
          <w:rFonts w:ascii="Times New Roman" w:eastAsiaTheme="minorEastAsia" w:hAnsi="Times New Roman" w:cs="Times New Roman"/>
          <w:sz w:val="24"/>
          <w:szCs w:val="24"/>
        </w:rPr>
        <w:t xml:space="preserve">The pressure sensing capability of the sensors is also characterized and compared to bulk material sensors. </w:t>
      </w:r>
      <w:r w:rsidR="00F14457">
        <w:rPr>
          <w:rFonts w:ascii="Times New Roman" w:eastAsiaTheme="minorEastAsia" w:hAnsi="Times New Roman" w:cs="Times New Roman"/>
          <w:sz w:val="24"/>
          <w:szCs w:val="24"/>
        </w:rPr>
        <w:t>Another param</w:t>
      </w:r>
      <w:r w:rsidR="00CB15DC">
        <w:rPr>
          <w:rFonts w:ascii="Times New Roman" w:eastAsiaTheme="minorEastAsia" w:hAnsi="Times New Roman" w:cs="Times New Roman"/>
          <w:sz w:val="24"/>
          <w:szCs w:val="24"/>
        </w:rPr>
        <w:t xml:space="preserve">eter analyzed is the effect of </w:t>
      </w:r>
      <w:r w:rsidR="00F14457">
        <w:rPr>
          <w:rFonts w:ascii="Times New Roman" w:eastAsiaTheme="minorEastAsia" w:hAnsi="Times New Roman" w:cs="Times New Roman"/>
          <w:sz w:val="24"/>
          <w:szCs w:val="24"/>
        </w:rPr>
        <w:t xml:space="preserve">nozzle size on the piezoresistive behavior, with the 410 and 260 </w:t>
      </w:r>
      <w:r w:rsidR="00CB15DC" w:rsidRPr="00867D6D">
        <w:rPr>
          <w:rFonts w:ascii="Times New Roman" w:hAnsi="Times New Roman" w:cs="Times New Roman"/>
          <w:sz w:val="24"/>
          <w:szCs w:val="24"/>
        </w:rPr>
        <w:t>µm</w:t>
      </w:r>
      <w:r w:rsidR="006B511C">
        <w:rPr>
          <w:rFonts w:ascii="Times New Roman" w:hAnsi="Times New Roman" w:cs="Times New Roman"/>
          <w:sz w:val="24"/>
          <w:szCs w:val="24"/>
        </w:rPr>
        <w:t xml:space="preserve"> nozzles con</w:t>
      </w:r>
      <w:r w:rsidR="009C6B54">
        <w:rPr>
          <w:rFonts w:ascii="Times New Roman" w:hAnsi="Times New Roman" w:cs="Times New Roman"/>
          <w:sz w:val="24"/>
          <w:szCs w:val="24"/>
        </w:rPr>
        <w:t>sidered for this investigation. Finally, a recommendation is produced on how to tune the sensors’ piezoresistive sensitivity by altering the named parameters.</w:t>
      </w:r>
    </w:p>
    <w:p w14:paraId="4E501685" w14:textId="77777777" w:rsidR="008F193C" w:rsidRDefault="00E803CC" w:rsidP="009154CD">
      <w:pPr>
        <w:pStyle w:val="Heading2"/>
        <w:rPr>
          <w:rFonts w:eastAsiaTheme="minorEastAsia"/>
        </w:rPr>
      </w:pPr>
      <w:bookmarkStart w:id="77" w:name="_Toc46976031"/>
      <w:r>
        <w:rPr>
          <w:rFonts w:eastAsiaTheme="minorEastAsia"/>
        </w:rPr>
        <w:t xml:space="preserve">3.2 </w:t>
      </w:r>
      <w:r w:rsidR="008F193C">
        <w:rPr>
          <w:rFonts w:eastAsiaTheme="minorEastAsia"/>
        </w:rPr>
        <w:t>Sensing Response</w:t>
      </w:r>
      <w:bookmarkEnd w:id="77"/>
    </w:p>
    <w:p w14:paraId="717CC4F4" w14:textId="77777777" w:rsidR="008F193C" w:rsidRDefault="008F193C" w:rsidP="009154CD">
      <w:pPr>
        <w:pStyle w:val="Heading3"/>
        <w:rPr>
          <w:rFonts w:eastAsiaTheme="minorEastAsia"/>
        </w:rPr>
      </w:pPr>
      <w:bookmarkStart w:id="78" w:name="_Toc46976032"/>
      <w:r>
        <w:rPr>
          <w:rFonts w:eastAsiaTheme="minorEastAsia"/>
        </w:rPr>
        <w:t>3.2.1 Cyclic Compressive Testing</w:t>
      </w:r>
      <w:bookmarkEnd w:id="78"/>
    </w:p>
    <w:p w14:paraId="5A9CC045" w14:textId="35694CC8" w:rsidR="008F193C" w:rsidRDefault="00C404CF" w:rsidP="007B615E">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piezoresistive sensing performance of the 3D printed porous nanocomposite sensors was </w:t>
      </w:r>
      <w:r w:rsidR="00DA497A">
        <w:rPr>
          <w:rFonts w:ascii="Times New Roman" w:eastAsiaTheme="minorEastAsia" w:hAnsi="Times New Roman" w:cs="Times New Roman"/>
          <w:sz w:val="24"/>
          <w:szCs w:val="24"/>
        </w:rPr>
        <w:t xml:space="preserve">characterized by looking at the sensor’s change in resistance when a compression load is applied. </w:t>
      </w:r>
      <w:r w:rsidR="0093671E">
        <w:rPr>
          <w:rFonts w:ascii="Times New Roman" w:eastAsiaTheme="minorEastAsia" w:hAnsi="Times New Roman" w:cs="Times New Roman"/>
          <w:sz w:val="24"/>
          <w:szCs w:val="24"/>
        </w:rPr>
        <w:t xml:space="preserve">Cyclic compression tests were conducted using an </w:t>
      </w:r>
      <w:r w:rsidR="00231735">
        <w:rPr>
          <w:rFonts w:ascii="Times New Roman" w:eastAsiaTheme="minorEastAsia" w:hAnsi="Times New Roman" w:cs="Times New Roman"/>
          <w:sz w:val="24"/>
          <w:szCs w:val="24"/>
        </w:rPr>
        <w:t xml:space="preserve">Instron </w:t>
      </w:r>
      <w:r w:rsidR="00231735" w:rsidRPr="00231735">
        <w:rPr>
          <w:rFonts w:ascii="Times New Roman" w:eastAsiaTheme="minorEastAsia" w:hAnsi="Times New Roman" w:cs="Times New Roman"/>
          <w:sz w:val="24"/>
          <w:szCs w:val="24"/>
        </w:rPr>
        <w:t>5969 Column Universal Testing Machine</w:t>
      </w:r>
      <w:r w:rsidR="00576F8F">
        <w:rPr>
          <w:rFonts w:ascii="Times New Roman" w:eastAsiaTheme="minorEastAsia" w:hAnsi="Times New Roman" w:cs="Times New Roman"/>
          <w:sz w:val="24"/>
          <w:szCs w:val="24"/>
        </w:rPr>
        <w:t xml:space="preserve"> with a load cell of 5 </w:t>
      </w:r>
      <w:proofErr w:type="spellStart"/>
      <w:r w:rsidR="00576F8F">
        <w:rPr>
          <w:rFonts w:ascii="Times New Roman" w:eastAsiaTheme="minorEastAsia" w:hAnsi="Times New Roman" w:cs="Times New Roman"/>
          <w:sz w:val="24"/>
          <w:szCs w:val="24"/>
        </w:rPr>
        <w:t>kN</w:t>
      </w:r>
      <w:r w:rsidR="00231735">
        <w:rPr>
          <w:rFonts w:ascii="Times New Roman" w:eastAsiaTheme="minorEastAsia" w:hAnsi="Times New Roman" w:cs="Times New Roman"/>
          <w:sz w:val="24"/>
          <w:szCs w:val="24"/>
        </w:rPr>
        <w:t>.</w:t>
      </w:r>
      <w:proofErr w:type="spellEnd"/>
      <w:r w:rsidR="00231735">
        <w:rPr>
          <w:rFonts w:ascii="Times New Roman" w:eastAsiaTheme="minorEastAsia" w:hAnsi="Times New Roman" w:cs="Times New Roman"/>
          <w:sz w:val="24"/>
          <w:szCs w:val="24"/>
        </w:rPr>
        <w:t xml:space="preserve"> The sensors were placed between two circular compression plates with two rectangular copper plates affixed to them.</w:t>
      </w:r>
      <w:r w:rsidR="009F3D72">
        <w:rPr>
          <w:rFonts w:ascii="Times New Roman" w:eastAsiaTheme="minorEastAsia" w:hAnsi="Times New Roman" w:cs="Times New Roman"/>
          <w:sz w:val="24"/>
          <w:szCs w:val="24"/>
        </w:rPr>
        <w:t xml:space="preserve"> </w:t>
      </w:r>
      <w:r w:rsidR="001D7011">
        <w:rPr>
          <w:rFonts w:ascii="Times New Roman" w:eastAsiaTheme="minorEastAsia" w:hAnsi="Times New Roman" w:cs="Times New Roman"/>
          <w:sz w:val="24"/>
          <w:szCs w:val="24"/>
        </w:rPr>
        <w:t xml:space="preserve">The copper plates were had wires soldered in place which connected to an </w:t>
      </w:r>
      <w:r w:rsidR="001D7011" w:rsidRPr="001D7011">
        <w:rPr>
          <w:rFonts w:ascii="Times New Roman" w:eastAsiaTheme="minorEastAsia" w:hAnsi="Times New Roman" w:cs="Times New Roman"/>
          <w:sz w:val="24"/>
          <w:szCs w:val="24"/>
        </w:rPr>
        <w:t>Agilent 34401A multimeter</w:t>
      </w:r>
      <w:r w:rsidR="001D7011">
        <w:rPr>
          <w:rFonts w:ascii="Times New Roman" w:eastAsiaTheme="minorEastAsia" w:hAnsi="Times New Roman" w:cs="Times New Roman"/>
          <w:sz w:val="24"/>
          <w:szCs w:val="24"/>
        </w:rPr>
        <w:t xml:space="preserve"> that recorded the resistance of the samples</w:t>
      </w:r>
      <w:r w:rsidR="00C03C1A">
        <w:rPr>
          <w:rFonts w:ascii="Times New Roman" w:eastAsiaTheme="minorEastAsia" w:hAnsi="Times New Roman" w:cs="Times New Roman"/>
          <w:sz w:val="24"/>
          <w:szCs w:val="24"/>
        </w:rPr>
        <w:t xml:space="preserve">. Since the samples are electrically conductive, the resistances were finite values. </w:t>
      </w:r>
      <w:r w:rsidR="00A31C52">
        <w:rPr>
          <w:rFonts w:ascii="Times New Roman" w:eastAsiaTheme="minorEastAsia" w:hAnsi="Times New Roman" w:cs="Times New Roman"/>
          <w:sz w:val="24"/>
          <w:szCs w:val="24"/>
        </w:rPr>
        <w:lastRenderedPageBreak/>
        <w:t xml:space="preserve">Compression loads were </w:t>
      </w:r>
      <w:r w:rsidR="00E541AA">
        <w:rPr>
          <w:rFonts w:ascii="Times New Roman" w:eastAsiaTheme="minorEastAsia" w:hAnsi="Times New Roman" w:cs="Times New Roman"/>
          <w:sz w:val="24"/>
          <w:szCs w:val="24"/>
        </w:rPr>
        <w:t xml:space="preserve">applied using the top compression plate at cyclic compressive strains of </w:t>
      </w:r>
      <w:r w:rsidR="00E541AA" w:rsidRPr="00E541AA">
        <w:rPr>
          <w:rFonts w:ascii="Times New Roman" w:eastAsiaTheme="minorEastAsia" w:hAnsi="Times New Roman" w:cs="Times New Roman"/>
          <w:sz w:val="24"/>
          <w:szCs w:val="24"/>
        </w:rPr>
        <w:t>1%, 5%, 10%, and 20%</w:t>
      </w:r>
      <w:r w:rsidR="00E541AA">
        <w:rPr>
          <w:rFonts w:ascii="Times New Roman" w:eastAsiaTheme="minorEastAsia" w:hAnsi="Times New Roman" w:cs="Times New Roman"/>
          <w:sz w:val="24"/>
          <w:szCs w:val="24"/>
        </w:rPr>
        <w:t xml:space="preserve">. </w:t>
      </w:r>
      <w:r w:rsidR="004E508F">
        <w:rPr>
          <w:rFonts w:ascii="Times New Roman" w:eastAsiaTheme="minorEastAsia" w:hAnsi="Times New Roman" w:cs="Times New Roman"/>
          <w:sz w:val="24"/>
          <w:szCs w:val="24"/>
        </w:rPr>
        <w:t>A constant crosshead speed of 1 mm/min was used throughout this experiment</w:t>
      </w:r>
      <w:r w:rsidR="00134867">
        <w:rPr>
          <w:rFonts w:ascii="Times New Roman" w:eastAsiaTheme="minorEastAsia" w:hAnsi="Times New Roman" w:cs="Times New Roman"/>
          <w:sz w:val="24"/>
          <w:szCs w:val="24"/>
        </w:rPr>
        <w:t>.</w:t>
      </w:r>
      <w:r w:rsidR="004E508F">
        <w:rPr>
          <w:rFonts w:ascii="Times New Roman" w:eastAsiaTheme="minorEastAsia" w:hAnsi="Times New Roman" w:cs="Times New Roman"/>
          <w:sz w:val="24"/>
          <w:szCs w:val="24"/>
        </w:rPr>
        <w:t xml:space="preserve"> </w:t>
      </w:r>
      <w:r w:rsidR="003D3A32" w:rsidRPr="003D3A32">
        <w:rPr>
          <w:rFonts w:ascii="Times New Roman" w:eastAsiaTheme="minorEastAsia" w:hAnsi="Times New Roman" w:cs="Times New Roman"/>
          <w:sz w:val="24"/>
          <w:szCs w:val="24"/>
        </w:rPr>
        <w:t>Resistance data was collected</w:t>
      </w:r>
      <w:r w:rsidR="003D3A32">
        <w:rPr>
          <w:rFonts w:ascii="Times New Roman" w:eastAsiaTheme="minorEastAsia" w:hAnsi="Times New Roman" w:cs="Times New Roman"/>
          <w:sz w:val="24"/>
          <w:szCs w:val="24"/>
        </w:rPr>
        <w:t xml:space="preserve"> via the copper plates</w:t>
      </w:r>
      <w:r w:rsidR="003D3A32" w:rsidRPr="003D3A32">
        <w:rPr>
          <w:rFonts w:ascii="Times New Roman" w:eastAsiaTheme="minorEastAsia" w:hAnsi="Times New Roman" w:cs="Times New Roman"/>
          <w:sz w:val="24"/>
          <w:szCs w:val="24"/>
        </w:rPr>
        <w:t xml:space="preserve"> as the cycling compression testing occurred.</w:t>
      </w:r>
      <w:r w:rsidR="00711F3D">
        <w:rPr>
          <w:rFonts w:ascii="Times New Roman" w:eastAsiaTheme="minorEastAsia" w:hAnsi="Times New Roman" w:cs="Times New Roman"/>
          <w:sz w:val="24"/>
          <w:szCs w:val="24"/>
        </w:rPr>
        <w:t xml:space="preserve"> </w:t>
      </w:r>
    </w:p>
    <w:p w14:paraId="4A890C2E" w14:textId="27DAC0A9" w:rsidR="00FE7EBB" w:rsidRDefault="00FE7EBB" w:rsidP="009154CD">
      <w:pPr>
        <w:pStyle w:val="Heading3"/>
        <w:rPr>
          <w:rFonts w:eastAsiaTheme="minorEastAsia"/>
        </w:rPr>
      </w:pPr>
      <w:bookmarkStart w:id="79" w:name="_Toc46976033"/>
      <w:r>
        <w:rPr>
          <w:rFonts w:eastAsiaTheme="minorEastAsia"/>
        </w:rPr>
        <w:t xml:space="preserve">3.2.2 </w:t>
      </w:r>
      <w:r w:rsidR="00613830">
        <w:rPr>
          <w:rFonts w:eastAsiaTheme="minorEastAsia"/>
        </w:rPr>
        <w:t>Characterization of Sensing Response</w:t>
      </w:r>
      <w:bookmarkEnd w:id="79"/>
    </w:p>
    <w:p w14:paraId="06A516E2" w14:textId="4E6970E9" w:rsidR="00613830" w:rsidRDefault="00433EE0" w:rsidP="007B615E">
      <w:pPr>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1296" behindDoc="0" locked="0" layoutInCell="1" allowOverlap="1" wp14:anchorId="3C941C79" wp14:editId="5775B751">
                <wp:simplePos x="0" y="0"/>
                <wp:positionH relativeFrom="column">
                  <wp:posOffset>5638800</wp:posOffset>
                </wp:positionH>
                <wp:positionV relativeFrom="paragraph">
                  <wp:posOffset>870585</wp:posOffset>
                </wp:positionV>
                <wp:extent cx="370936" cy="258793"/>
                <wp:effectExtent l="0" t="0" r="0" b="0"/>
                <wp:wrapNone/>
                <wp:docPr id="468" name="Text Box 468"/>
                <wp:cNvGraphicFramePr/>
                <a:graphic xmlns:a="http://schemas.openxmlformats.org/drawingml/2006/main">
                  <a:graphicData uri="http://schemas.microsoft.com/office/word/2010/wordprocessingShape">
                    <wps:wsp>
                      <wps:cNvSpPr txBox="1"/>
                      <wps:spPr>
                        <a:xfrm>
                          <a:off x="0" y="0"/>
                          <a:ext cx="370936" cy="258793"/>
                        </a:xfrm>
                        <a:prstGeom prst="rect">
                          <a:avLst/>
                        </a:prstGeom>
                        <a:noFill/>
                        <a:ln w="6350">
                          <a:noFill/>
                        </a:ln>
                      </wps:spPr>
                      <wps:txbx>
                        <w:txbxContent>
                          <w:p w14:paraId="544AB45E" w14:textId="657B7C88" w:rsidR="008E2DE3" w:rsidRPr="002D7606" w:rsidRDefault="008E2DE3" w:rsidP="00433EE0">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5</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941C79" id="Text Box 468" o:spid="_x0000_s1190" type="#_x0000_t202" style="position:absolute;left:0;text-align:left;margin-left:444pt;margin-top:68.55pt;width:29.2pt;height:20.4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" filled="f" stroked="f" strokeweight=".5pt">
                <v:textbox>
                  <w:txbxContent>
                    <w:p w14:paraId="544AB45E" w14:textId="657B7C88" w:rsidR="008E2DE3" w:rsidRPr="002D7606" w:rsidRDefault="008E2DE3" w:rsidP="00433EE0">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5</w:t>
                      </w:r>
                      <w:r w:rsidRPr="00433EE0">
                        <w:rPr>
                          <w:rFonts w:ascii="Times New Roman" w:hAnsi="Times New Roman" w:cs="Times New Roman"/>
                          <w:sz w:val="24"/>
                          <w:szCs w:val="24"/>
                        </w:rPr>
                        <w:t>)</w:t>
                      </w:r>
                    </w:p>
                  </w:txbxContent>
                </v:textbox>
              </v:shape>
            </w:pict>
          </mc:Fallback>
        </mc:AlternateContent>
      </w:r>
      <w:r w:rsidR="00685623">
        <w:rPr>
          <w:rFonts w:ascii="Times New Roman" w:eastAsiaTheme="minorEastAsia" w:hAnsi="Times New Roman" w:cs="Times New Roman"/>
          <w:sz w:val="24"/>
          <w:szCs w:val="24"/>
        </w:rPr>
        <w:t xml:space="preserve">The sensing response can be characterized by looking at the relative resistance change within the sensor during cyclic loading. </w:t>
      </w:r>
      <w:r w:rsidR="00CB26EC">
        <w:rPr>
          <w:rFonts w:ascii="Times New Roman" w:eastAsiaTheme="minorEastAsia" w:hAnsi="Times New Roman" w:cs="Times New Roman"/>
          <w:sz w:val="24"/>
          <w:szCs w:val="24"/>
        </w:rPr>
        <w:t>Relative resistance change can be calculated using the equation</w:t>
      </w:r>
    </w:p>
    <w:p w14:paraId="066B8B3C" w14:textId="77777777" w:rsidR="00CB26EC" w:rsidRPr="003F5166" w:rsidRDefault="003C7E29" w:rsidP="00FE7EBB">
      <w:pPr>
        <w:spacing w:line="480" w:lineRule="auto"/>
        <w:jc w:val="both"/>
        <w:rPr>
          <w:rFonts w:ascii="Times New Roman" w:eastAsiaTheme="minorEastAsia" w:hAnsi="Times New Roman" w:cs="Times New Roman"/>
          <w:sz w:val="24"/>
          <w:szCs w:val="24"/>
        </w:rPr>
      </w:pPr>
      <m:oMathPara>
        <m:oMath>
          <m:f>
            <m:fPr>
              <m:ctrlPr>
                <w:rPr>
                  <w:rFonts w:ascii="Cambria Math" w:hAnsi="Cambria Math"/>
                  <w:sz w:val="24"/>
                </w:rPr>
              </m:ctrlPr>
            </m:fPr>
            <m:num>
              <m:r>
                <m:rPr>
                  <m:sty m:val="p"/>
                </m:rPr>
                <w:rPr>
                  <w:rFonts w:ascii="Cambria Math" w:hAnsi="Cambria Math"/>
                  <w:sz w:val="24"/>
                </w:rPr>
                <m:t>ΔR</m:t>
              </m:r>
            </m:num>
            <m:den>
              <m:r>
                <w:rPr>
                  <w:rFonts w:ascii="Cambria Math" w:hAnsi="Cambria Math"/>
                  <w:sz w:val="24"/>
                </w:rPr>
                <m:t>R</m:t>
              </m:r>
            </m:den>
          </m:f>
          <m:r>
            <w:rPr>
              <w:rFonts w:ascii="Cambria Math" w:hAnsi="Cambria Math"/>
              <w:sz w:val="24"/>
            </w:rPr>
            <m:t>=</m:t>
          </m:r>
          <m:f>
            <m:fPr>
              <m:ctrlPr>
                <w:rPr>
                  <w:rFonts w:ascii="Cambria Math" w:hAnsi="Cambria Math"/>
                  <w:i/>
                  <w:sz w:val="24"/>
                </w:rPr>
              </m:ctrlPr>
            </m:fPr>
            <m:num>
              <m:r>
                <w:rPr>
                  <w:rFonts w:ascii="Cambria Math" w:hAnsi="Cambria Math"/>
                  <w:sz w:val="24"/>
                </w:rPr>
                <m:t>R-</m:t>
              </m:r>
              <m:sSub>
                <m:sSubPr>
                  <m:ctrlPr>
                    <w:rPr>
                      <w:rFonts w:ascii="Cambria Math" w:hAnsi="Cambria Math"/>
                      <w:i/>
                      <w:sz w:val="24"/>
                    </w:rPr>
                  </m:ctrlPr>
                </m:sSubPr>
                <m:e>
                  <m:r>
                    <w:rPr>
                      <w:rFonts w:ascii="Cambria Math" w:hAnsi="Cambria Math"/>
                      <w:sz w:val="24"/>
                    </w:rPr>
                    <m:t>R</m:t>
                  </m:r>
                </m:e>
                <m:sub>
                  <m:r>
                    <w:rPr>
                      <w:rFonts w:ascii="Cambria Math" w:hAnsi="Cambria Math"/>
                      <w:sz w:val="24"/>
                    </w:rPr>
                    <m:t>0</m:t>
                  </m:r>
                </m:sub>
              </m:sSub>
            </m:num>
            <m:den>
              <m:sSub>
                <m:sSubPr>
                  <m:ctrlPr>
                    <w:rPr>
                      <w:rFonts w:ascii="Cambria Math" w:hAnsi="Cambria Math"/>
                      <w:i/>
                      <w:sz w:val="24"/>
                    </w:rPr>
                  </m:ctrlPr>
                </m:sSubPr>
                <m:e>
                  <m:r>
                    <w:rPr>
                      <w:rFonts w:ascii="Cambria Math" w:hAnsi="Cambria Math"/>
                      <w:sz w:val="24"/>
                    </w:rPr>
                    <m:t>R</m:t>
                  </m:r>
                </m:e>
                <m:sub>
                  <m:r>
                    <w:rPr>
                      <w:rFonts w:ascii="Cambria Math" w:hAnsi="Cambria Math"/>
                      <w:sz w:val="24"/>
                    </w:rPr>
                    <m:t>0</m:t>
                  </m:r>
                </m:sub>
              </m:sSub>
            </m:den>
          </m:f>
        </m:oMath>
      </m:oMathPara>
    </w:p>
    <w:p w14:paraId="03B5CAEB" w14:textId="703654C9" w:rsidR="00EF2CC6" w:rsidRDefault="00C277F6" w:rsidP="00E803CC">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whereby </w:t>
      </w:r>
      <w:r w:rsidRPr="00C277F6">
        <w:rPr>
          <w:rFonts w:ascii="Times New Roman" w:eastAsiaTheme="minorEastAsia" w:hAnsi="Times New Roman" w:cs="Times New Roman"/>
          <w:sz w:val="24"/>
          <w:szCs w:val="24"/>
        </w:rPr>
        <w:t>ΔR/R represents the relative resistance change, R is the electrical resistance measu</w:t>
      </w:r>
      <w:r w:rsidR="00C36253">
        <w:rPr>
          <w:rFonts w:ascii="Times New Roman" w:eastAsiaTheme="minorEastAsia" w:hAnsi="Times New Roman" w:cs="Times New Roman"/>
          <w:sz w:val="24"/>
          <w:szCs w:val="24"/>
        </w:rPr>
        <w:t>red at a particular time, and R</w:t>
      </w:r>
      <w:r w:rsidR="00C36253">
        <w:rPr>
          <w:rFonts w:ascii="Times New Roman" w:eastAsiaTheme="minorEastAsia" w:hAnsi="Times New Roman" w:cs="Times New Roman"/>
          <w:sz w:val="24"/>
          <w:szCs w:val="24"/>
          <w:vertAlign w:val="subscript"/>
        </w:rPr>
        <w:t>0</w:t>
      </w:r>
      <w:r w:rsidRPr="00C277F6">
        <w:rPr>
          <w:rFonts w:ascii="Times New Roman" w:eastAsiaTheme="minorEastAsia" w:hAnsi="Times New Roman" w:cs="Times New Roman"/>
          <w:sz w:val="24"/>
          <w:szCs w:val="24"/>
        </w:rPr>
        <w:t xml:space="preserve"> is the initial electrical resistance.</w:t>
      </w:r>
      <w:r w:rsidR="00B34B86">
        <w:rPr>
          <w:rFonts w:ascii="Times New Roman" w:eastAsiaTheme="minorEastAsia" w:hAnsi="Times New Roman" w:cs="Times New Roman"/>
          <w:sz w:val="24"/>
          <w:szCs w:val="24"/>
        </w:rPr>
        <w:t xml:space="preserve"> </w:t>
      </w:r>
      <w:r w:rsidR="00026F07">
        <w:rPr>
          <w:rFonts w:ascii="Times New Roman" w:eastAsiaTheme="minorEastAsia" w:hAnsi="Times New Roman" w:cs="Times New Roman"/>
          <w:sz w:val="24"/>
          <w:szCs w:val="24"/>
        </w:rPr>
        <w:t>The relative resistance change of a sensor</w:t>
      </w:r>
      <w:r w:rsidR="008E7BE0">
        <w:rPr>
          <w:rFonts w:ascii="Times New Roman" w:eastAsiaTheme="minorEastAsia" w:hAnsi="Times New Roman" w:cs="Times New Roman"/>
          <w:sz w:val="24"/>
          <w:szCs w:val="24"/>
        </w:rPr>
        <w:t xml:space="preserve"> can be plotted as a function of the load</w:t>
      </w:r>
      <w:r w:rsidR="00026F07">
        <w:rPr>
          <w:rFonts w:ascii="Times New Roman" w:eastAsiaTheme="minorEastAsia" w:hAnsi="Times New Roman" w:cs="Times New Roman"/>
          <w:sz w:val="24"/>
          <w:szCs w:val="24"/>
        </w:rPr>
        <w:t>ing and unloading cycles known as the</w:t>
      </w:r>
      <w:r w:rsidR="00ED6AE0">
        <w:rPr>
          <w:rFonts w:ascii="Times New Roman" w:eastAsiaTheme="minorEastAsia" w:hAnsi="Times New Roman" w:cs="Times New Roman"/>
          <w:sz w:val="24"/>
          <w:szCs w:val="24"/>
        </w:rPr>
        <w:t xml:space="preserve"> piezoresistive</w:t>
      </w:r>
      <w:r w:rsidR="00026F07">
        <w:rPr>
          <w:rFonts w:ascii="Times New Roman" w:eastAsiaTheme="minorEastAsia" w:hAnsi="Times New Roman" w:cs="Times New Roman"/>
          <w:sz w:val="24"/>
          <w:szCs w:val="24"/>
        </w:rPr>
        <w:t xml:space="preserve"> sensing function.</w:t>
      </w:r>
      <w:r w:rsidR="00B418E8">
        <w:rPr>
          <w:rFonts w:ascii="Times New Roman" w:eastAsiaTheme="minorEastAsia" w:hAnsi="Times New Roman" w:cs="Times New Roman"/>
          <w:sz w:val="24"/>
          <w:szCs w:val="24"/>
        </w:rPr>
        <w:t xml:space="preserve"> Figure </w:t>
      </w:r>
      <w:r w:rsidR="005E0CEC">
        <w:rPr>
          <w:rFonts w:ascii="Times New Roman" w:eastAsiaTheme="minorEastAsia" w:hAnsi="Times New Roman" w:cs="Times New Roman"/>
          <w:sz w:val="24"/>
          <w:szCs w:val="24"/>
        </w:rPr>
        <w:t>2</w:t>
      </w:r>
      <w:r w:rsidR="001D6F69">
        <w:rPr>
          <w:rFonts w:ascii="Times New Roman" w:eastAsiaTheme="minorEastAsia" w:hAnsi="Times New Roman" w:cs="Times New Roman"/>
          <w:sz w:val="24"/>
          <w:szCs w:val="24"/>
        </w:rPr>
        <w:t>5</w:t>
      </w:r>
      <w:r w:rsidR="008E146F">
        <w:rPr>
          <w:rFonts w:ascii="Times New Roman" w:eastAsiaTheme="minorEastAsia" w:hAnsi="Times New Roman" w:cs="Times New Roman"/>
          <w:sz w:val="24"/>
          <w:szCs w:val="24"/>
        </w:rPr>
        <w:t xml:space="preserve"> shows the sensing function of 410 </w:t>
      </w:r>
      <w:r w:rsidR="00137BAA" w:rsidRPr="00137BAA">
        <w:rPr>
          <w:rFonts w:ascii="Times New Roman" w:hAnsi="Times New Roman" w:cs="Times New Roman"/>
          <w:sz w:val="24"/>
          <w:szCs w:val="24"/>
        </w:rPr>
        <w:t>µm</w:t>
      </w:r>
      <w:r w:rsidR="00137BAA">
        <w:rPr>
          <w:rFonts w:ascii="Times New Roman" w:hAnsi="Times New Roman" w:cs="Times New Roman"/>
          <w:sz w:val="24"/>
          <w:szCs w:val="24"/>
        </w:rPr>
        <w:t xml:space="preserve"> layer height</w:t>
      </w:r>
      <w:r w:rsidR="008E146F">
        <w:rPr>
          <w:rFonts w:ascii="Times New Roman" w:eastAsiaTheme="minorEastAsia" w:hAnsi="Times New Roman" w:cs="Times New Roman"/>
          <w:sz w:val="24"/>
          <w:szCs w:val="24"/>
        </w:rPr>
        <w:t xml:space="preserve"> compression sensors with grid, triangle and honeycomb infill patterns at 20%, 40% and</w:t>
      </w:r>
      <w:r w:rsidR="008E146F" w:rsidRPr="008E146F">
        <w:rPr>
          <w:rFonts w:ascii="Times New Roman" w:eastAsiaTheme="minorEastAsia" w:hAnsi="Times New Roman" w:cs="Times New Roman"/>
          <w:sz w:val="24"/>
          <w:szCs w:val="24"/>
        </w:rPr>
        <w:t xml:space="preserve"> 60%</w:t>
      </w:r>
      <w:r w:rsidR="008E146F">
        <w:rPr>
          <w:rFonts w:ascii="Times New Roman" w:eastAsiaTheme="minorEastAsia" w:hAnsi="Times New Roman" w:cs="Times New Roman"/>
          <w:sz w:val="24"/>
          <w:szCs w:val="24"/>
        </w:rPr>
        <w:t xml:space="preserve"> annotated infill</w:t>
      </w:r>
      <w:r w:rsidR="008F31C0">
        <w:rPr>
          <w:rFonts w:ascii="Times New Roman" w:eastAsiaTheme="minorEastAsia" w:hAnsi="Times New Roman" w:cs="Times New Roman"/>
          <w:sz w:val="24"/>
          <w:szCs w:val="24"/>
        </w:rPr>
        <w:t xml:space="preserve"> density. </w:t>
      </w:r>
      <w:r w:rsidR="008E21ED">
        <w:rPr>
          <w:rFonts w:ascii="Times New Roman" w:eastAsiaTheme="minorEastAsia" w:hAnsi="Times New Roman" w:cs="Times New Roman"/>
          <w:sz w:val="24"/>
          <w:szCs w:val="24"/>
        </w:rPr>
        <w:t>Five cycles of the</w:t>
      </w:r>
      <w:r w:rsidR="00ED6AE0">
        <w:rPr>
          <w:rFonts w:ascii="Times New Roman" w:eastAsiaTheme="minorEastAsia" w:hAnsi="Times New Roman" w:cs="Times New Roman"/>
          <w:sz w:val="24"/>
          <w:szCs w:val="24"/>
        </w:rPr>
        <w:t xml:space="preserve"> sensing function</w:t>
      </w:r>
      <w:r w:rsidR="008B029C">
        <w:rPr>
          <w:rFonts w:ascii="Times New Roman" w:eastAsiaTheme="minorEastAsia" w:hAnsi="Times New Roman" w:cs="Times New Roman"/>
          <w:sz w:val="24"/>
          <w:szCs w:val="24"/>
        </w:rPr>
        <w:t xml:space="preserve"> </w:t>
      </w:r>
      <w:r w:rsidR="005D24A8">
        <w:rPr>
          <w:rFonts w:ascii="Times New Roman" w:eastAsiaTheme="minorEastAsia" w:hAnsi="Times New Roman" w:cs="Times New Roman"/>
          <w:sz w:val="24"/>
          <w:szCs w:val="24"/>
        </w:rPr>
        <w:t xml:space="preserve">are shown at each maximum loading strain, and the sensing functions are compared to a 100% infill bulk sensor of the same geometry. </w:t>
      </w:r>
      <w:r w:rsidR="00120E4D">
        <w:rPr>
          <w:rFonts w:ascii="Times New Roman" w:eastAsiaTheme="minorEastAsia" w:hAnsi="Times New Roman" w:cs="Times New Roman"/>
          <w:sz w:val="24"/>
          <w:szCs w:val="24"/>
        </w:rPr>
        <w:t xml:space="preserve">The general behavior observed of the sensors is that the resistance of the sensors decreases with an increase of the compressive load. The samples </w:t>
      </w:r>
      <w:r w:rsidR="00496BF5">
        <w:rPr>
          <w:rFonts w:ascii="Times New Roman" w:eastAsiaTheme="minorEastAsia" w:hAnsi="Times New Roman" w:cs="Times New Roman"/>
          <w:sz w:val="24"/>
          <w:szCs w:val="24"/>
        </w:rPr>
        <w:t xml:space="preserve">all showcase the piezoresistive effect whereby more CNT conductive networks are formed when the material is compressed, drastically reducing the electron tunneling distance.  </w:t>
      </w:r>
      <w:r w:rsidR="00E8320C">
        <w:rPr>
          <w:rFonts w:ascii="Times New Roman" w:eastAsiaTheme="minorEastAsia" w:hAnsi="Times New Roman" w:cs="Times New Roman"/>
          <w:sz w:val="24"/>
          <w:szCs w:val="24"/>
        </w:rPr>
        <w:t xml:space="preserve">This behavior is shown to be repeatable </w:t>
      </w:r>
      <w:r w:rsidR="00D627AD">
        <w:rPr>
          <w:rFonts w:ascii="Times New Roman" w:eastAsiaTheme="minorEastAsia" w:hAnsi="Times New Roman" w:cs="Times New Roman"/>
          <w:sz w:val="24"/>
          <w:szCs w:val="24"/>
        </w:rPr>
        <w:t>since all the resistance changes are</w:t>
      </w:r>
      <w:r w:rsidR="00173AD6">
        <w:rPr>
          <w:rFonts w:ascii="Times New Roman" w:eastAsiaTheme="minorEastAsia" w:hAnsi="Times New Roman" w:cs="Times New Roman"/>
          <w:sz w:val="24"/>
          <w:szCs w:val="24"/>
        </w:rPr>
        <w:t xml:space="preserve"> identical in the loading and unloading</w:t>
      </w:r>
      <w:r w:rsidR="003D4C6A">
        <w:rPr>
          <w:rFonts w:ascii="Times New Roman" w:eastAsiaTheme="minorEastAsia" w:hAnsi="Times New Roman" w:cs="Times New Roman"/>
          <w:sz w:val="24"/>
          <w:szCs w:val="24"/>
        </w:rPr>
        <w:t xml:space="preserve"> for all 5 cycles.</w:t>
      </w:r>
      <w:r w:rsidR="00173AD6">
        <w:rPr>
          <w:rFonts w:ascii="Times New Roman" w:eastAsiaTheme="minorEastAsia" w:hAnsi="Times New Roman" w:cs="Times New Roman"/>
          <w:sz w:val="24"/>
          <w:szCs w:val="24"/>
        </w:rPr>
        <w:t xml:space="preserve"> </w:t>
      </w:r>
      <w:r w:rsidR="003D4C6A">
        <w:rPr>
          <w:rFonts w:ascii="Times New Roman" w:eastAsiaTheme="minorEastAsia" w:hAnsi="Times New Roman" w:cs="Times New Roman"/>
          <w:sz w:val="24"/>
          <w:szCs w:val="24"/>
        </w:rPr>
        <w:t>Figure 2</w:t>
      </w:r>
      <w:r w:rsidR="00027389">
        <w:rPr>
          <w:rFonts w:ascii="Times New Roman" w:eastAsiaTheme="minorEastAsia" w:hAnsi="Times New Roman" w:cs="Times New Roman"/>
          <w:sz w:val="24"/>
          <w:szCs w:val="24"/>
        </w:rPr>
        <w:t>5</w:t>
      </w:r>
      <w:r w:rsidR="003D4C6A">
        <w:rPr>
          <w:rFonts w:ascii="Times New Roman" w:eastAsiaTheme="minorEastAsia" w:hAnsi="Times New Roman" w:cs="Times New Roman"/>
          <w:sz w:val="24"/>
          <w:szCs w:val="24"/>
        </w:rPr>
        <w:t xml:space="preserve">(a) shows the sensing function of </w:t>
      </w:r>
      <w:r w:rsidR="003D4C6A">
        <w:rPr>
          <w:rFonts w:ascii="Times New Roman" w:eastAsiaTheme="minorEastAsia" w:hAnsi="Times New Roman" w:cs="Times New Roman"/>
          <w:sz w:val="24"/>
          <w:szCs w:val="24"/>
        </w:rPr>
        <w:lastRenderedPageBreak/>
        <w:t xml:space="preserve">the 100% infill sensor. From the graph, it is apparent that the hysteresis effect is prevalent. At each loading and unloading cycle, there are two troughs whereby the </w:t>
      </w:r>
      <w:r w:rsidR="003D4C6A" w:rsidRPr="00C277F6">
        <w:rPr>
          <w:rFonts w:ascii="Times New Roman" w:eastAsiaTheme="minorEastAsia" w:hAnsi="Times New Roman" w:cs="Times New Roman"/>
          <w:sz w:val="24"/>
          <w:szCs w:val="24"/>
        </w:rPr>
        <w:t>ΔR/R</w:t>
      </w:r>
      <w:r w:rsidR="003D4C6A">
        <w:rPr>
          <w:rFonts w:ascii="Times New Roman" w:eastAsiaTheme="minorEastAsia" w:hAnsi="Times New Roman" w:cs="Times New Roman"/>
          <w:sz w:val="24"/>
          <w:szCs w:val="24"/>
        </w:rPr>
        <w:t xml:space="preserve"> </w:t>
      </w:r>
      <w:r w:rsidR="0002743E">
        <w:rPr>
          <w:rFonts w:ascii="Times New Roman" w:eastAsiaTheme="minorEastAsia" w:hAnsi="Times New Roman" w:cs="Times New Roman"/>
          <w:sz w:val="24"/>
          <w:szCs w:val="24"/>
        </w:rPr>
        <w:t xml:space="preserve">nears a maximum value then suddenly increases into a mini peak, followed by a decrease to the </w:t>
      </w:r>
      <w:r w:rsidR="007909DE">
        <w:rPr>
          <w:rFonts w:ascii="Times New Roman" w:eastAsiaTheme="minorEastAsia" w:hAnsi="Times New Roman" w:cs="Times New Roman"/>
          <w:sz w:val="24"/>
          <w:szCs w:val="24"/>
        </w:rPr>
        <w:t xml:space="preserve">resistance change value. The effect becomes more prevalent at higher strains, and on the graph it begins to take effect at strains greater than 5%. </w:t>
      </w:r>
      <w:r w:rsidR="00C11A0C">
        <w:rPr>
          <w:rFonts w:ascii="Times New Roman" w:eastAsiaTheme="minorEastAsia" w:hAnsi="Times New Roman" w:cs="Times New Roman"/>
          <w:sz w:val="24"/>
          <w:szCs w:val="24"/>
        </w:rPr>
        <w:t xml:space="preserve">The sensing functions also show a greater level of material relaxation whereby </w:t>
      </w:r>
      <w:r w:rsidR="00C11A0C" w:rsidRPr="00C11A0C">
        <w:rPr>
          <w:rFonts w:ascii="Times New Roman" w:eastAsiaTheme="minorEastAsia" w:hAnsi="Times New Roman" w:cs="Times New Roman"/>
          <w:sz w:val="24"/>
          <w:szCs w:val="24"/>
        </w:rPr>
        <w:t>ΔR/R decreases in cyclic loading of the same strain and strain rate</w:t>
      </w:r>
      <w:r w:rsidR="00C11A0C">
        <w:rPr>
          <w:rFonts w:ascii="Times New Roman" w:eastAsiaTheme="minorEastAsia" w:hAnsi="Times New Roman" w:cs="Times New Roman"/>
          <w:sz w:val="24"/>
          <w:szCs w:val="24"/>
        </w:rPr>
        <w:t xml:space="preserve">. The entire sensing function drifts down as the number of cycles </w:t>
      </w:r>
      <w:r w:rsidR="00EA3DFE">
        <w:rPr>
          <w:rFonts w:ascii="Times New Roman" w:eastAsiaTheme="minorEastAsia" w:hAnsi="Times New Roman" w:cs="Times New Roman"/>
          <w:sz w:val="24"/>
          <w:szCs w:val="24"/>
        </w:rPr>
        <w:t>increases until the material has relaxed and warmed up. This phenomenon makes the sensor unreliable during the first few cycles</w:t>
      </w:r>
      <w:r w:rsidR="00F2203A">
        <w:rPr>
          <w:rFonts w:ascii="Times New Roman" w:eastAsiaTheme="minorEastAsia" w:hAnsi="Times New Roman" w:cs="Times New Roman"/>
          <w:sz w:val="24"/>
          <w:szCs w:val="24"/>
        </w:rPr>
        <w:t xml:space="preserve">. One of </w:t>
      </w:r>
      <w:r w:rsidR="002977AF">
        <w:rPr>
          <w:rFonts w:ascii="Times New Roman" w:eastAsiaTheme="minorEastAsia" w:hAnsi="Times New Roman" w:cs="Times New Roman"/>
          <w:sz w:val="24"/>
          <w:szCs w:val="24"/>
        </w:rPr>
        <w:t xml:space="preserve">factors that increases the effect of hysteresis is the geometry of the samples. Researchers using optimized shapes such as cylinders and truncated cones have seen a reduction in the hysteresis effect, however this technique is only mildly effective. In the 100% infill sensor, the hysteresis effect is heightened partly due to its unoptimized geometry. </w:t>
      </w:r>
      <w:r w:rsidR="0034796D">
        <w:rPr>
          <w:rFonts w:ascii="Times New Roman" w:eastAsiaTheme="minorEastAsia" w:hAnsi="Times New Roman" w:cs="Times New Roman"/>
          <w:sz w:val="24"/>
          <w:szCs w:val="24"/>
        </w:rPr>
        <w:t xml:space="preserve">All samples are short, wide with sharp edges, which affects the lateral expansion of the material </w:t>
      </w:r>
      <w:r w:rsidR="00DC1341">
        <w:rPr>
          <w:rFonts w:ascii="Times New Roman" w:eastAsiaTheme="minorEastAsia" w:hAnsi="Times New Roman" w:cs="Times New Roman"/>
          <w:sz w:val="24"/>
          <w:szCs w:val="24"/>
        </w:rPr>
        <w:t>under compression and leads to the undoing of some conductive networks at higher strains.</w:t>
      </w:r>
      <w:r w:rsidR="00AE21E2">
        <w:rPr>
          <w:rFonts w:ascii="Times New Roman" w:eastAsiaTheme="minorEastAsia" w:hAnsi="Times New Roman" w:cs="Times New Roman"/>
          <w:sz w:val="24"/>
          <w:szCs w:val="24"/>
        </w:rPr>
        <w:t xml:space="preserve"> </w:t>
      </w:r>
      <w:r w:rsidR="002710AE">
        <w:rPr>
          <w:rFonts w:ascii="Times New Roman" w:eastAsiaTheme="minorEastAsia" w:hAnsi="Times New Roman" w:cs="Times New Roman"/>
          <w:sz w:val="24"/>
          <w:szCs w:val="24"/>
        </w:rPr>
        <w:t>Figure 2</w:t>
      </w:r>
      <w:r w:rsidR="00027389">
        <w:rPr>
          <w:rFonts w:ascii="Times New Roman" w:eastAsiaTheme="minorEastAsia" w:hAnsi="Times New Roman" w:cs="Times New Roman"/>
          <w:sz w:val="24"/>
          <w:szCs w:val="24"/>
        </w:rPr>
        <w:t>5</w:t>
      </w:r>
      <w:r w:rsidR="002710AE">
        <w:rPr>
          <w:rFonts w:ascii="Times New Roman" w:eastAsiaTheme="minorEastAsia" w:hAnsi="Times New Roman" w:cs="Times New Roman"/>
          <w:sz w:val="24"/>
          <w:szCs w:val="24"/>
        </w:rPr>
        <w:t>(b) shows</w:t>
      </w:r>
      <w:r w:rsidR="00166A88">
        <w:rPr>
          <w:rFonts w:ascii="Times New Roman" w:eastAsiaTheme="minorEastAsia" w:hAnsi="Times New Roman" w:cs="Times New Roman"/>
          <w:sz w:val="24"/>
          <w:szCs w:val="24"/>
        </w:rPr>
        <w:t xml:space="preserve"> the sensing functions of the 20%, 40% and 60% infill grid sensors. On these graphs, the hysteresis effect is significantly minimized. </w:t>
      </w:r>
      <w:r w:rsidR="000C73DB">
        <w:rPr>
          <w:rFonts w:ascii="Times New Roman" w:eastAsiaTheme="minorEastAsia" w:hAnsi="Times New Roman" w:cs="Times New Roman"/>
          <w:sz w:val="24"/>
          <w:szCs w:val="24"/>
        </w:rPr>
        <w:t>The indicators for high amounts of hysteresis</w:t>
      </w:r>
      <w:r w:rsidR="00B54FCF">
        <w:rPr>
          <w:rFonts w:ascii="Times New Roman" w:eastAsiaTheme="minorEastAsia" w:hAnsi="Times New Roman" w:cs="Times New Roman"/>
          <w:sz w:val="24"/>
          <w:szCs w:val="24"/>
        </w:rPr>
        <w:t xml:space="preserve"> such as the mini peak </w:t>
      </w:r>
      <w:r w:rsidR="000C73DB">
        <w:rPr>
          <w:rFonts w:ascii="Times New Roman" w:eastAsiaTheme="minorEastAsia" w:hAnsi="Times New Roman" w:cs="Times New Roman"/>
          <w:sz w:val="24"/>
          <w:szCs w:val="24"/>
        </w:rPr>
        <w:t>and the sensing function drift are greatly reduced in the porous sensors, even at higher strains.</w:t>
      </w:r>
      <w:r w:rsidR="00B54FCF">
        <w:rPr>
          <w:rFonts w:ascii="Times New Roman" w:eastAsiaTheme="minorEastAsia" w:hAnsi="Times New Roman" w:cs="Times New Roman"/>
          <w:sz w:val="24"/>
          <w:szCs w:val="24"/>
        </w:rPr>
        <w:t xml:space="preserve"> </w:t>
      </w:r>
      <w:r w:rsidR="00501335">
        <w:rPr>
          <w:rFonts w:ascii="Times New Roman" w:eastAsiaTheme="minorEastAsia" w:hAnsi="Times New Roman" w:cs="Times New Roman"/>
          <w:sz w:val="24"/>
          <w:szCs w:val="24"/>
        </w:rPr>
        <w:t xml:space="preserve">The 20% infill sensor shows the </w:t>
      </w:r>
      <w:r w:rsidR="003154D4">
        <w:rPr>
          <w:rFonts w:ascii="Times New Roman" w:eastAsiaTheme="minorEastAsia" w:hAnsi="Times New Roman" w:cs="Times New Roman"/>
          <w:sz w:val="24"/>
          <w:szCs w:val="24"/>
        </w:rPr>
        <w:t xml:space="preserve">lowest level of hysteresis, with the mini peak being non-existent. The hysteresis level starts to increase and become more noticeable when moving from the 20% infill sensor to the 40% and 60% infill sensors, although it is still significantly lower than the hysteresis of the </w:t>
      </w:r>
      <w:r w:rsidR="00CA09FA">
        <w:rPr>
          <w:rFonts w:ascii="Times New Roman" w:eastAsiaTheme="minorEastAsia" w:hAnsi="Times New Roman" w:cs="Times New Roman"/>
          <w:sz w:val="24"/>
          <w:szCs w:val="24"/>
        </w:rPr>
        <w:t>100% infill sensor.</w:t>
      </w:r>
      <w:r w:rsidR="003B22B4">
        <w:rPr>
          <w:rFonts w:ascii="Times New Roman" w:eastAsiaTheme="minorEastAsia" w:hAnsi="Times New Roman" w:cs="Times New Roman"/>
          <w:sz w:val="24"/>
          <w:szCs w:val="24"/>
        </w:rPr>
        <w:t xml:space="preserve"> It is therefore apparent that the introduction of porosity by varying the infill percentage of flexible CNT/PDMS nanocomposite sensors using 3D printing results in a significant reduction of the hysteresis effect.</w:t>
      </w:r>
      <w:r w:rsidR="00CA09FA">
        <w:rPr>
          <w:rFonts w:ascii="Times New Roman" w:eastAsiaTheme="minorEastAsia" w:hAnsi="Times New Roman" w:cs="Times New Roman"/>
          <w:sz w:val="24"/>
          <w:szCs w:val="24"/>
        </w:rPr>
        <w:t xml:space="preserve"> The decrease </w:t>
      </w:r>
      <w:r w:rsidR="004D3418">
        <w:rPr>
          <w:rFonts w:ascii="Times New Roman" w:eastAsiaTheme="minorEastAsia" w:hAnsi="Times New Roman" w:cs="Times New Roman"/>
          <w:sz w:val="24"/>
          <w:szCs w:val="24"/>
        </w:rPr>
        <w:t>in the hysteresis effect</w:t>
      </w:r>
      <w:r w:rsidR="004C7B0B">
        <w:rPr>
          <w:rFonts w:ascii="Times New Roman" w:eastAsiaTheme="minorEastAsia" w:hAnsi="Times New Roman" w:cs="Times New Roman"/>
          <w:sz w:val="24"/>
          <w:szCs w:val="24"/>
        </w:rPr>
        <w:t xml:space="preserve"> seems to improve</w:t>
      </w:r>
      <w:r w:rsidR="00CA09FA">
        <w:rPr>
          <w:rFonts w:ascii="Times New Roman" w:eastAsiaTheme="minorEastAsia" w:hAnsi="Times New Roman" w:cs="Times New Roman"/>
          <w:sz w:val="24"/>
          <w:szCs w:val="24"/>
        </w:rPr>
        <w:t xml:space="preserve"> the piezoresis</w:t>
      </w:r>
      <w:r w:rsidR="00587C54">
        <w:rPr>
          <w:rFonts w:ascii="Times New Roman" w:eastAsiaTheme="minorEastAsia" w:hAnsi="Times New Roman" w:cs="Times New Roman"/>
          <w:sz w:val="24"/>
          <w:szCs w:val="24"/>
        </w:rPr>
        <w:t>tive</w:t>
      </w:r>
      <w:r w:rsidR="00CA09FA">
        <w:rPr>
          <w:rFonts w:ascii="Times New Roman" w:eastAsiaTheme="minorEastAsia" w:hAnsi="Times New Roman" w:cs="Times New Roman"/>
          <w:sz w:val="24"/>
          <w:szCs w:val="24"/>
        </w:rPr>
        <w:t xml:space="preserve"> </w:t>
      </w:r>
      <w:r w:rsidR="00CA09FA">
        <w:rPr>
          <w:rFonts w:ascii="Times New Roman" w:eastAsiaTheme="minorEastAsia" w:hAnsi="Times New Roman" w:cs="Times New Roman"/>
          <w:sz w:val="24"/>
          <w:szCs w:val="24"/>
        </w:rPr>
        <w:lastRenderedPageBreak/>
        <w:t xml:space="preserve">sensitivity of the sensors. With the grid pattern sensors at 410 </w:t>
      </w:r>
      <w:r w:rsidR="00CA09FA" w:rsidRPr="00327507">
        <w:rPr>
          <w:rFonts w:ascii="Times New Roman" w:eastAsiaTheme="minorEastAsia" w:hAnsi="Times New Roman" w:cs="Times New Roman"/>
          <w:sz w:val="24"/>
          <w:szCs w:val="24"/>
        </w:rPr>
        <w:t>µm</w:t>
      </w:r>
      <w:r w:rsidR="00CA09FA">
        <w:rPr>
          <w:rFonts w:ascii="Times New Roman" w:eastAsiaTheme="minorEastAsia" w:hAnsi="Times New Roman" w:cs="Times New Roman"/>
          <w:sz w:val="24"/>
          <w:szCs w:val="24"/>
        </w:rPr>
        <w:t xml:space="preserve"> layer thickness, the 20% infill sensor shows the highest </w:t>
      </w:r>
      <w:r w:rsidR="00CA09FA" w:rsidRPr="00C11A0C">
        <w:rPr>
          <w:rFonts w:ascii="Times New Roman" w:eastAsiaTheme="minorEastAsia" w:hAnsi="Times New Roman" w:cs="Times New Roman"/>
          <w:sz w:val="24"/>
          <w:szCs w:val="24"/>
        </w:rPr>
        <w:t>ΔR/R</w:t>
      </w:r>
      <w:r w:rsidR="00CA09FA">
        <w:rPr>
          <w:rFonts w:ascii="Times New Roman" w:eastAsiaTheme="minorEastAsia" w:hAnsi="Times New Roman" w:cs="Times New Roman"/>
          <w:sz w:val="24"/>
          <w:szCs w:val="24"/>
        </w:rPr>
        <w:t xml:space="preserve"> values at all maximum strains. For example, at the maximum strain of 10%, </w:t>
      </w:r>
      <w:r w:rsidR="00CA09FA" w:rsidRPr="00CA09FA">
        <w:rPr>
          <w:rFonts w:ascii="Times New Roman" w:eastAsiaTheme="minorEastAsia" w:hAnsi="Times New Roman" w:cs="Times New Roman"/>
          <w:sz w:val="24"/>
          <w:szCs w:val="24"/>
        </w:rPr>
        <w:t>the 20% infill sensor has a relative resistance change of about -0.737, whil</w:t>
      </w:r>
      <w:r w:rsidR="009A46CA">
        <w:rPr>
          <w:rFonts w:ascii="Times New Roman" w:eastAsiaTheme="minorEastAsia" w:hAnsi="Times New Roman" w:cs="Times New Roman"/>
          <w:sz w:val="24"/>
          <w:szCs w:val="24"/>
        </w:rPr>
        <w:t>e values of -0.636, -0.614 and -</w:t>
      </w:r>
      <w:r w:rsidR="00CA09FA" w:rsidRPr="00CA09FA">
        <w:rPr>
          <w:rFonts w:ascii="Times New Roman" w:eastAsiaTheme="minorEastAsia" w:hAnsi="Times New Roman" w:cs="Times New Roman"/>
          <w:sz w:val="24"/>
          <w:szCs w:val="24"/>
        </w:rPr>
        <w:t>0.431 are reported for 40%, 60% and 100% infill sensors respectively.</w:t>
      </w:r>
      <w:r w:rsidR="009A46CA">
        <w:rPr>
          <w:rFonts w:ascii="Times New Roman" w:eastAsiaTheme="minorEastAsia" w:hAnsi="Times New Roman" w:cs="Times New Roman"/>
          <w:sz w:val="24"/>
          <w:szCs w:val="24"/>
        </w:rPr>
        <w:t xml:space="preserve"> </w:t>
      </w:r>
      <w:r w:rsidR="00B3349B">
        <w:rPr>
          <w:rFonts w:ascii="Times New Roman" w:eastAsiaTheme="minorEastAsia" w:hAnsi="Times New Roman" w:cs="Times New Roman"/>
          <w:sz w:val="24"/>
          <w:szCs w:val="24"/>
        </w:rPr>
        <w:t xml:space="preserve">The 100% infill sensor shows the lowest average resistance change values at all </w:t>
      </w:r>
      <w:r w:rsidR="00B755D2">
        <w:rPr>
          <w:rFonts w:ascii="Times New Roman" w:eastAsiaTheme="minorEastAsia" w:hAnsi="Times New Roman" w:cs="Times New Roman"/>
          <w:sz w:val="24"/>
          <w:szCs w:val="24"/>
        </w:rPr>
        <w:t>maximum strain values, affirming that piezoresistive sensors with high amounts of hysteresis</w:t>
      </w:r>
      <w:r w:rsidR="0063204A">
        <w:rPr>
          <w:rFonts w:ascii="Times New Roman" w:eastAsiaTheme="minorEastAsia" w:hAnsi="Times New Roman" w:cs="Times New Roman"/>
          <w:sz w:val="24"/>
          <w:szCs w:val="24"/>
        </w:rPr>
        <w:t xml:space="preserve"> also</w:t>
      </w:r>
      <w:r w:rsidR="00B755D2">
        <w:rPr>
          <w:rFonts w:ascii="Times New Roman" w:eastAsiaTheme="minorEastAsia" w:hAnsi="Times New Roman" w:cs="Times New Roman"/>
          <w:sz w:val="24"/>
          <w:szCs w:val="24"/>
        </w:rPr>
        <w:t xml:space="preserve"> have a reduced sensing capacity. </w:t>
      </w:r>
      <w:r w:rsidR="0063204A">
        <w:rPr>
          <w:rFonts w:ascii="Times New Roman" w:eastAsiaTheme="minorEastAsia" w:hAnsi="Times New Roman" w:cs="Times New Roman"/>
          <w:sz w:val="24"/>
          <w:szCs w:val="24"/>
        </w:rPr>
        <w:t xml:space="preserve">One of the factors that </w:t>
      </w:r>
      <w:r w:rsidR="001E34D5">
        <w:rPr>
          <w:rFonts w:ascii="Times New Roman" w:eastAsiaTheme="minorEastAsia" w:hAnsi="Times New Roman" w:cs="Times New Roman"/>
          <w:sz w:val="24"/>
          <w:szCs w:val="24"/>
        </w:rPr>
        <w:t xml:space="preserve">cause hysteresis particularly in elastomeric sensors is the lateral expansion of the materials due to their high Poisson’s ratios. </w:t>
      </w:r>
      <w:r w:rsidR="00DB03BF">
        <w:rPr>
          <w:rFonts w:ascii="Times New Roman" w:eastAsiaTheme="minorEastAsia" w:hAnsi="Times New Roman" w:cs="Times New Roman"/>
          <w:sz w:val="24"/>
          <w:szCs w:val="24"/>
        </w:rPr>
        <w:t xml:space="preserve">This lateral expansion </w:t>
      </w:r>
      <w:r w:rsidR="00982077">
        <w:rPr>
          <w:rFonts w:ascii="Times New Roman" w:eastAsiaTheme="minorEastAsia" w:hAnsi="Times New Roman" w:cs="Times New Roman"/>
          <w:sz w:val="24"/>
          <w:szCs w:val="24"/>
        </w:rPr>
        <w:t xml:space="preserve">creates a distance between adjacent CNTs that were part of a conductive network, effectively severing and breaking down these networks. </w:t>
      </w:r>
      <w:r w:rsidR="0021115E">
        <w:rPr>
          <w:rFonts w:ascii="Times New Roman" w:eastAsiaTheme="minorEastAsia" w:hAnsi="Times New Roman" w:cs="Times New Roman"/>
          <w:sz w:val="24"/>
          <w:szCs w:val="24"/>
        </w:rPr>
        <w:t>With porous sensors created by using 3D printing to vary the infill pattern and density, the effect of lateral expansion is less present. This is because</w:t>
      </w:r>
      <w:r w:rsidR="001B2606">
        <w:rPr>
          <w:rFonts w:ascii="Times New Roman" w:eastAsiaTheme="minorEastAsia" w:hAnsi="Times New Roman" w:cs="Times New Roman"/>
          <w:sz w:val="24"/>
          <w:szCs w:val="24"/>
        </w:rPr>
        <w:t xml:space="preserve"> the infill is made out of single line thick walls that undergo buckling instead of lateral expansion when a compressive load is applied</w:t>
      </w:r>
      <w:r w:rsidR="00C07912">
        <w:rPr>
          <w:rFonts w:ascii="Times New Roman" w:eastAsiaTheme="minorEastAsia" w:hAnsi="Times New Roman" w:cs="Times New Roman"/>
          <w:sz w:val="24"/>
          <w:szCs w:val="24"/>
        </w:rPr>
        <w:t xml:space="preserve"> to higher strains. </w:t>
      </w:r>
      <w:r w:rsidR="003C0654">
        <w:rPr>
          <w:rFonts w:ascii="Times New Roman" w:eastAsiaTheme="minorEastAsia" w:hAnsi="Times New Roman" w:cs="Times New Roman"/>
          <w:sz w:val="24"/>
          <w:szCs w:val="24"/>
        </w:rPr>
        <w:t>There is no d</w:t>
      </w:r>
      <w:r w:rsidR="00AD0D49">
        <w:rPr>
          <w:rFonts w:ascii="Times New Roman" w:eastAsiaTheme="minorEastAsia" w:hAnsi="Times New Roman" w:cs="Times New Roman"/>
          <w:sz w:val="24"/>
          <w:szCs w:val="24"/>
        </w:rPr>
        <w:t>istance created from adjacent CNTs moving away from each other in a lateral direction at the same strains that the bulk material experiences this phenomenon.</w:t>
      </w:r>
    </w:p>
    <w:p w14:paraId="50C08E6B" w14:textId="1BAAB561" w:rsidR="00FE7EBB" w:rsidRDefault="00327507" w:rsidP="007B615E">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The effect of hysteresis is also seen to generally decrease as the porosity increases for grid sensors with a </w:t>
      </w:r>
      <w:r w:rsidRPr="00327507">
        <w:rPr>
          <w:rFonts w:ascii="Times New Roman" w:eastAsiaTheme="minorEastAsia" w:hAnsi="Times New Roman" w:cs="Times New Roman"/>
          <w:sz w:val="24"/>
          <w:szCs w:val="24"/>
        </w:rPr>
        <w:t>410 µm</w:t>
      </w:r>
      <w:r>
        <w:rPr>
          <w:rFonts w:ascii="Times New Roman" w:eastAsiaTheme="minorEastAsia" w:hAnsi="Times New Roman" w:cs="Times New Roman"/>
          <w:sz w:val="24"/>
          <w:szCs w:val="24"/>
        </w:rPr>
        <w:t xml:space="preserve"> layer thickness</w:t>
      </w:r>
      <w:r w:rsidR="00123613">
        <w:rPr>
          <w:rFonts w:ascii="Times New Roman" w:eastAsiaTheme="minorEastAsia" w:hAnsi="Times New Roman" w:cs="Times New Roman"/>
          <w:sz w:val="24"/>
          <w:szCs w:val="24"/>
        </w:rPr>
        <w:t>.</w:t>
      </w:r>
      <w:r w:rsidR="003B22B4">
        <w:rPr>
          <w:rFonts w:ascii="Times New Roman" w:eastAsiaTheme="minorEastAsia" w:hAnsi="Times New Roman" w:cs="Times New Roman"/>
          <w:sz w:val="24"/>
          <w:szCs w:val="24"/>
        </w:rPr>
        <w:t xml:space="preserve"> </w:t>
      </w:r>
      <w:r w:rsidR="006D03FE">
        <w:rPr>
          <w:rFonts w:ascii="Times New Roman" w:eastAsiaTheme="minorEastAsia" w:hAnsi="Times New Roman" w:cs="Times New Roman"/>
          <w:sz w:val="24"/>
          <w:szCs w:val="24"/>
        </w:rPr>
        <w:t>Looking at the sensing functions of the sensors at all infill patterns and densities</w:t>
      </w:r>
      <w:r w:rsidR="00615415">
        <w:rPr>
          <w:rFonts w:ascii="Times New Roman" w:eastAsiaTheme="minorEastAsia" w:hAnsi="Times New Roman" w:cs="Times New Roman"/>
          <w:sz w:val="24"/>
          <w:szCs w:val="24"/>
        </w:rPr>
        <w:t>, it is evident that all the sensors tested have lower levels of hysteresis compared to the bulk material.</w:t>
      </w:r>
      <w:r w:rsidR="00EC00F1">
        <w:rPr>
          <w:rFonts w:ascii="Times New Roman" w:eastAsiaTheme="minorEastAsia" w:hAnsi="Times New Roman" w:cs="Times New Roman"/>
          <w:sz w:val="24"/>
          <w:szCs w:val="24"/>
        </w:rPr>
        <w:t xml:space="preserve"> This discovery greatly emphasizes the high value of incorporating porosity to flexible piezoresistive nanocomposite sensors using the variable infill method.</w:t>
      </w:r>
      <w:r w:rsidR="00615415">
        <w:rPr>
          <w:rFonts w:ascii="Times New Roman" w:eastAsiaTheme="minorEastAsia" w:hAnsi="Times New Roman" w:cs="Times New Roman"/>
          <w:sz w:val="24"/>
          <w:szCs w:val="24"/>
        </w:rPr>
        <w:t xml:space="preserve"> </w:t>
      </w:r>
      <w:r w:rsidR="00CA09FA">
        <w:rPr>
          <w:rFonts w:ascii="Times New Roman" w:eastAsiaTheme="minorEastAsia" w:hAnsi="Times New Roman" w:cs="Times New Roman"/>
          <w:sz w:val="24"/>
          <w:szCs w:val="24"/>
        </w:rPr>
        <w:t xml:space="preserve">The magnitude of the hysteresis reduction varies </w:t>
      </w:r>
      <w:r w:rsidR="00A86800">
        <w:rPr>
          <w:rFonts w:ascii="Times New Roman" w:eastAsiaTheme="minorEastAsia" w:hAnsi="Times New Roman" w:cs="Times New Roman"/>
          <w:sz w:val="24"/>
          <w:szCs w:val="24"/>
        </w:rPr>
        <w:t>according to the infill pattern, infill density and the layer thickness.</w:t>
      </w:r>
      <w:r w:rsidR="00007D09">
        <w:rPr>
          <w:rFonts w:ascii="Times New Roman" w:eastAsiaTheme="minorEastAsia" w:hAnsi="Times New Roman" w:cs="Times New Roman"/>
          <w:sz w:val="24"/>
          <w:szCs w:val="24"/>
        </w:rPr>
        <w:t xml:space="preserve"> </w:t>
      </w:r>
      <w:r w:rsidR="00820ECF">
        <w:rPr>
          <w:rFonts w:ascii="Times New Roman" w:eastAsiaTheme="minorEastAsia" w:hAnsi="Times New Roman" w:cs="Times New Roman"/>
          <w:sz w:val="24"/>
          <w:szCs w:val="24"/>
        </w:rPr>
        <w:t xml:space="preserve">The triangle pattern sensors </w:t>
      </w:r>
      <w:r w:rsidR="00C10F65">
        <w:rPr>
          <w:rFonts w:ascii="Times New Roman" w:eastAsiaTheme="minorEastAsia" w:hAnsi="Times New Roman" w:cs="Times New Roman"/>
          <w:sz w:val="24"/>
          <w:szCs w:val="24"/>
        </w:rPr>
        <w:t>(Figure 2</w:t>
      </w:r>
      <w:r w:rsidR="00027389">
        <w:rPr>
          <w:rFonts w:ascii="Times New Roman" w:eastAsiaTheme="minorEastAsia" w:hAnsi="Times New Roman" w:cs="Times New Roman"/>
          <w:sz w:val="24"/>
          <w:szCs w:val="24"/>
        </w:rPr>
        <w:t>5</w:t>
      </w:r>
      <w:r w:rsidR="00C10F65">
        <w:rPr>
          <w:rFonts w:ascii="Times New Roman" w:eastAsiaTheme="minorEastAsia" w:hAnsi="Times New Roman" w:cs="Times New Roman"/>
          <w:sz w:val="24"/>
          <w:szCs w:val="24"/>
        </w:rPr>
        <w:t xml:space="preserve">(c)) </w:t>
      </w:r>
      <w:r w:rsidR="00820ECF">
        <w:rPr>
          <w:rFonts w:ascii="Times New Roman" w:eastAsiaTheme="minorEastAsia" w:hAnsi="Times New Roman" w:cs="Times New Roman"/>
          <w:sz w:val="24"/>
          <w:szCs w:val="24"/>
        </w:rPr>
        <w:t>show the 20% infill sample as having the highest effect of hysteresis</w:t>
      </w:r>
      <w:r w:rsidR="006539CB">
        <w:rPr>
          <w:rFonts w:ascii="Times New Roman" w:eastAsiaTheme="minorEastAsia" w:hAnsi="Times New Roman" w:cs="Times New Roman"/>
          <w:sz w:val="24"/>
          <w:szCs w:val="24"/>
        </w:rPr>
        <w:t xml:space="preserve">, and the 60% </w:t>
      </w:r>
      <w:r w:rsidR="0004590D">
        <w:rPr>
          <w:rFonts w:ascii="Times New Roman" w:eastAsiaTheme="minorEastAsia" w:hAnsi="Times New Roman" w:cs="Times New Roman"/>
          <w:sz w:val="24"/>
          <w:szCs w:val="24"/>
        </w:rPr>
        <w:t>infill sample having the lowest of the porous samples.</w:t>
      </w:r>
      <w:r w:rsidR="00451F67">
        <w:rPr>
          <w:rFonts w:ascii="Times New Roman" w:eastAsiaTheme="minorEastAsia" w:hAnsi="Times New Roman" w:cs="Times New Roman"/>
          <w:sz w:val="24"/>
          <w:szCs w:val="24"/>
        </w:rPr>
        <w:t xml:space="preserve"> </w:t>
      </w:r>
      <w:r w:rsidR="00CB2943">
        <w:rPr>
          <w:rFonts w:ascii="Times New Roman" w:eastAsiaTheme="minorEastAsia" w:hAnsi="Times New Roman" w:cs="Times New Roman"/>
          <w:sz w:val="24"/>
          <w:szCs w:val="24"/>
        </w:rPr>
        <w:lastRenderedPageBreak/>
        <w:t xml:space="preserve">The 20% infill sample essentially has average resistance change values that are comparable </w:t>
      </w:r>
      <w:r w:rsidR="00E84674">
        <w:rPr>
          <w:rFonts w:ascii="Times New Roman" w:eastAsiaTheme="minorEastAsia" w:hAnsi="Times New Roman" w:cs="Times New Roman"/>
          <w:sz w:val="24"/>
          <w:szCs w:val="24"/>
        </w:rPr>
        <w:t>to the bulk material at all maximum strains</w:t>
      </w:r>
      <w:r w:rsidR="00451F67">
        <w:rPr>
          <w:rFonts w:ascii="Times New Roman" w:eastAsiaTheme="minorEastAsia" w:hAnsi="Times New Roman" w:cs="Times New Roman"/>
          <w:sz w:val="24"/>
          <w:szCs w:val="24"/>
        </w:rPr>
        <w:t>.</w:t>
      </w:r>
      <w:r w:rsidR="00C10F65">
        <w:rPr>
          <w:rFonts w:ascii="Times New Roman" w:eastAsiaTheme="minorEastAsia" w:hAnsi="Times New Roman" w:cs="Times New Roman"/>
          <w:sz w:val="24"/>
          <w:szCs w:val="24"/>
        </w:rPr>
        <w:t xml:space="preserve"> The sensing functions of the </w:t>
      </w:r>
      <w:r w:rsidR="0065417C">
        <w:rPr>
          <w:rFonts w:ascii="Times New Roman" w:eastAsiaTheme="minorEastAsia" w:hAnsi="Times New Roman" w:cs="Times New Roman"/>
          <w:sz w:val="24"/>
          <w:szCs w:val="24"/>
        </w:rPr>
        <w:t>sensor show higher levels of hysteresis compared to the 40% and 60% samples</w:t>
      </w:r>
      <w:r w:rsidR="00C10F65">
        <w:rPr>
          <w:rFonts w:ascii="Times New Roman" w:eastAsiaTheme="minorEastAsia" w:hAnsi="Times New Roman" w:cs="Times New Roman"/>
          <w:sz w:val="24"/>
          <w:szCs w:val="24"/>
        </w:rPr>
        <w:t>.</w:t>
      </w:r>
      <w:r w:rsidR="000A503E">
        <w:rPr>
          <w:rFonts w:ascii="Times New Roman" w:eastAsiaTheme="minorEastAsia" w:hAnsi="Times New Roman" w:cs="Times New Roman"/>
          <w:sz w:val="24"/>
          <w:szCs w:val="24"/>
        </w:rPr>
        <w:t xml:space="preserve"> The behavior therefore shows an increase in the hysteresis effect as the porosity increases</w:t>
      </w:r>
      <w:r w:rsidR="007C46DB">
        <w:rPr>
          <w:rFonts w:ascii="Times New Roman" w:eastAsiaTheme="minorEastAsia" w:hAnsi="Times New Roman" w:cs="Times New Roman"/>
          <w:sz w:val="24"/>
          <w:szCs w:val="24"/>
        </w:rPr>
        <w:t xml:space="preserve">, a reverse </w:t>
      </w:r>
      <w:r w:rsidR="00451F67">
        <w:rPr>
          <w:rFonts w:ascii="Times New Roman" w:eastAsiaTheme="minorEastAsia" w:hAnsi="Times New Roman" w:cs="Times New Roman"/>
          <w:sz w:val="24"/>
          <w:szCs w:val="24"/>
        </w:rPr>
        <w:t>of the behavior of the grid pattern samples</w:t>
      </w:r>
      <w:r w:rsidR="007C46DB">
        <w:rPr>
          <w:rFonts w:ascii="Times New Roman" w:eastAsiaTheme="minorEastAsia" w:hAnsi="Times New Roman" w:cs="Times New Roman"/>
          <w:sz w:val="24"/>
          <w:szCs w:val="24"/>
        </w:rPr>
        <w:t xml:space="preserve">. </w:t>
      </w:r>
      <w:r w:rsidR="00621C16">
        <w:rPr>
          <w:rFonts w:ascii="Times New Roman" w:eastAsiaTheme="minorEastAsia" w:hAnsi="Times New Roman" w:cs="Times New Roman"/>
          <w:sz w:val="24"/>
          <w:szCs w:val="24"/>
        </w:rPr>
        <w:t>The honey</w:t>
      </w:r>
      <w:r w:rsidR="00C10F65">
        <w:rPr>
          <w:rFonts w:ascii="Times New Roman" w:eastAsiaTheme="minorEastAsia" w:hAnsi="Times New Roman" w:cs="Times New Roman"/>
          <w:sz w:val="24"/>
          <w:szCs w:val="24"/>
        </w:rPr>
        <w:t xml:space="preserve">comb </w:t>
      </w:r>
      <w:r w:rsidR="006711F6">
        <w:rPr>
          <w:rFonts w:ascii="Times New Roman" w:eastAsiaTheme="minorEastAsia" w:hAnsi="Times New Roman" w:cs="Times New Roman"/>
          <w:sz w:val="24"/>
          <w:szCs w:val="24"/>
        </w:rPr>
        <w:t>pattern sensors (Figure 2</w:t>
      </w:r>
      <w:r w:rsidR="00027389">
        <w:rPr>
          <w:rFonts w:ascii="Times New Roman" w:eastAsiaTheme="minorEastAsia" w:hAnsi="Times New Roman" w:cs="Times New Roman"/>
          <w:sz w:val="24"/>
          <w:szCs w:val="24"/>
        </w:rPr>
        <w:t>5</w:t>
      </w:r>
      <w:r w:rsidR="006711F6">
        <w:rPr>
          <w:rFonts w:ascii="Times New Roman" w:eastAsiaTheme="minorEastAsia" w:hAnsi="Times New Roman" w:cs="Times New Roman"/>
          <w:sz w:val="24"/>
          <w:szCs w:val="24"/>
        </w:rPr>
        <w:t xml:space="preserve">(d)) </w:t>
      </w:r>
      <w:r w:rsidR="00804E32">
        <w:rPr>
          <w:rFonts w:ascii="Times New Roman" w:eastAsiaTheme="minorEastAsia" w:hAnsi="Times New Roman" w:cs="Times New Roman"/>
          <w:sz w:val="24"/>
          <w:szCs w:val="24"/>
        </w:rPr>
        <w:t>have sensing functions whose hysteresis signs are almost none-existent</w:t>
      </w:r>
      <w:r w:rsidR="00E26806">
        <w:rPr>
          <w:rFonts w:ascii="Times New Roman" w:eastAsiaTheme="minorEastAsia" w:hAnsi="Times New Roman" w:cs="Times New Roman"/>
          <w:sz w:val="24"/>
          <w:szCs w:val="24"/>
        </w:rPr>
        <w:t xml:space="preserve">, further highlighting the utility </w:t>
      </w:r>
      <w:r w:rsidR="003D22DD">
        <w:rPr>
          <w:rFonts w:ascii="Times New Roman" w:eastAsiaTheme="minorEastAsia" w:hAnsi="Times New Roman" w:cs="Times New Roman"/>
          <w:sz w:val="24"/>
          <w:szCs w:val="24"/>
        </w:rPr>
        <w:t>of incorporati</w:t>
      </w:r>
      <w:r w:rsidR="00027389">
        <w:rPr>
          <w:rFonts w:ascii="Times New Roman" w:eastAsiaTheme="minorEastAsia" w:hAnsi="Times New Roman" w:cs="Times New Roman"/>
          <w:sz w:val="24"/>
          <w:szCs w:val="24"/>
        </w:rPr>
        <w:t>ng</w:t>
      </w:r>
      <w:r w:rsidR="003D22DD">
        <w:rPr>
          <w:rFonts w:ascii="Times New Roman" w:eastAsiaTheme="minorEastAsia" w:hAnsi="Times New Roman" w:cs="Times New Roman"/>
          <w:sz w:val="24"/>
          <w:szCs w:val="24"/>
        </w:rPr>
        <w:t xml:space="preserve"> 3D printed porous structures. </w:t>
      </w:r>
      <w:r w:rsidR="00280E59">
        <w:rPr>
          <w:rFonts w:ascii="Times New Roman" w:eastAsiaTheme="minorEastAsia" w:hAnsi="Times New Roman" w:cs="Times New Roman"/>
          <w:sz w:val="24"/>
          <w:szCs w:val="24"/>
        </w:rPr>
        <w:t xml:space="preserve">The </w:t>
      </w:r>
      <w:r w:rsidR="009754B7">
        <w:rPr>
          <w:rFonts w:ascii="Times New Roman" w:eastAsiaTheme="minorEastAsia" w:hAnsi="Times New Roman" w:cs="Times New Roman"/>
          <w:sz w:val="24"/>
          <w:szCs w:val="24"/>
        </w:rPr>
        <w:t xml:space="preserve">sensing functions of 260 </w:t>
      </w:r>
      <w:r w:rsidR="009754B7" w:rsidRPr="00137BAA">
        <w:rPr>
          <w:rFonts w:ascii="Times New Roman" w:hAnsi="Times New Roman" w:cs="Times New Roman"/>
          <w:sz w:val="24"/>
          <w:szCs w:val="24"/>
        </w:rPr>
        <w:t>µm</w:t>
      </w:r>
      <w:r w:rsidR="009754B7">
        <w:rPr>
          <w:rFonts w:ascii="Times New Roman" w:hAnsi="Times New Roman" w:cs="Times New Roman"/>
          <w:sz w:val="24"/>
          <w:szCs w:val="24"/>
        </w:rPr>
        <w:t xml:space="preserve"> layer height</w:t>
      </w:r>
      <w:r w:rsidR="009754B7">
        <w:rPr>
          <w:rFonts w:ascii="Times New Roman" w:eastAsiaTheme="minorEastAsia" w:hAnsi="Times New Roman" w:cs="Times New Roman"/>
          <w:sz w:val="24"/>
          <w:szCs w:val="24"/>
        </w:rPr>
        <w:t xml:space="preserve"> compression sensors with grid, triangle and honeycomb infill patterns at 20%, 40% and</w:t>
      </w:r>
      <w:r w:rsidR="009754B7" w:rsidRPr="008E146F">
        <w:rPr>
          <w:rFonts w:ascii="Times New Roman" w:eastAsiaTheme="minorEastAsia" w:hAnsi="Times New Roman" w:cs="Times New Roman"/>
          <w:sz w:val="24"/>
          <w:szCs w:val="24"/>
        </w:rPr>
        <w:t xml:space="preserve"> 60%</w:t>
      </w:r>
      <w:r w:rsidR="009754B7">
        <w:rPr>
          <w:rFonts w:ascii="Times New Roman" w:eastAsiaTheme="minorEastAsia" w:hAnsi="Times New Roman" w:cs="Times New Roman"/>
          <w:sz w:val="24"/>
          <w:szCs w:val="24"/>
        </w:rPr>
        <w:t xml:space="preserve"> infill density are shown in Figure 2</w:t>
      </w:r>
      <w:r w:rsidR="00A93733">
        <w:rPr>
          <w:rFonts w:ascii="Times New Roman" w:eastAsiaTheme="minorEastAsia" w:hAnsi="Times New Roman" w:cs="Times New Roman"/>
          <w:sz w:val="24"/>
          <w:szCs w:val="24"/>
        </w:rPr>
        <w:t>6</w:t>
      </w:r>
      <w:r w:rsidR="009754B7">
        <w:rPr>
          <w:rFonts w:ascii="Times New Roman" w:eastAsiaTheme="minorEastAsia" w:hAnsi="Times New Roman" w:cs="Times New Roman"/>
          <w:sz w:val="24"/>
          <w:szCs w:val="24"/>
        </w:rPr>
        <w:t xml:space="preserve">. </w:t>
      </w:r>
      <w:r w:rsidR="008919CC">
        <w:rPr>
          <w:rFonts w:ascii="Times New Roman" w:eastAsiaTheme="minorEastAsia" w:hAnsi="Times New Roman" w:cs="Times New Roman"/>
          <w:sz w:val="24"/>
          <w:szCs w:val="24"/>
        </w:rPr>
        <w:t xml:space="preserve">The 260 </w:t>
      </w:r>
      <w:r w:rsidR="008919CC" w:rsidRPr="00137BAA">
        <w:rPr>
          <w:rFonts w:ascii="Times New Roman" w:hAnsi="Times New Roman" w:cs="Times New Roman"/>
          <w:sz w:val="24"/>
          <w:szCs w:val="24"/>
        </w:rPr>
        <w:t>µm</w:t>
      </w:r>
      <w:r w:rsidR="008919CC">
        <w:rPr>
          <w:rFonts w:ascii="Times New Roman" w:hAnsi="Times New Roman" w:cs="Times New Roman"/>
          <w:sz w:val="24"/>
          <w:szCs w:val="24"/>
        </w:rPr>
        <w:t xml:space="preserve"> layer samples behave in the same manner as the </w:t>
      </w:r>
      <w:r w:rsidR="00B3303C">
        <w:rPr>
          <w:rFonts w:ascii="Times New Roman" w:eastAsiaTheme="minorEastAsia" w:hAnsi="Times New Roman" w:cs="Times New Roman"/>
          <w:sz w:val="24"/>
          <w:szCs w:val="24"/>
        </w:rPr>
        <w:t xml:space="preserve">410 </w:t>
      </w:r>
      <w:r w:rsidR="00B3303C" w:rsidRPr="00137BAA">
        <w:rPr>
          <w:rFonts w:ascii="Times New Roman" w:hAnsi="Times New Roman" w:cs="Times New Roman"/>
          <w:sz w:val="24"/>
          <w:szCs w:val="24"/>
        </w:rPr>
        <w:t>µm</w:t>
      </w:r>
      <w:r w:rsidR="00B3303C">
        <w:rPr>
          <w:rFonts w:ascii="Times New Roman" w:hAnsi="Times New Roman" w:cs="Times New Roman"/>
          <w:sz w:val="24"/>
          <w:szCs w:val="24"/>
        </w:rPr>
        <w:t xml:space="preserve"> layer samples in terms of showing a significant reduction in the effect of hysteres</w:t>
      </w:r>
      <w:r w:rsidR="00680F49">
        <w:rPr>
          <w:rFonts w:ascii="Times New Roman" w:hAnsi="Times New Roman" w:cs="Times New Roman"/>
          <w:sz w:val="24"/>
          <w:szCs w:val="24"/>
        </w:rPr>
        <w:t xml:space="preserve">is compared to the bulk sensor at all infill patterns and densities. </w:t>
      </w:r>
      <w:r w:rsidR="00351ECE">
        <w:rPr>
          <w:rFonts w:ascii="Times New Roman" w:hAnsi="Times New Roman" w:cs="Times New Roman"/>
          <w:sz w:val="24"/>
          <w:szCs w:val="24"/>
        </w:rPr>
        <w:t>With the</w:t>
      </w:r>
      <w:r w:rsidR="00560F1A">
        <w:rPr>
          <w:rFonts w:ascii="Times New Roman" w:hAnsi="Times New Roman" w:cs="Times New Roman"/>
          <w:sz w:val="24"/>
          <w:szCs w:val="24"/>
        </w:rPr>
        <w:t xml:space="preserve"> </w:t>
      </w:r>
      <w:r w:rsidR="00351ECE">
        <w:rPr>
          <w:rFonts w:ascii="Times New Roman" w:hAnsi="Times New Roman" w:cs="Times New Roman"/>
          <w:sz w:val="24"/>
          <w:szCs w:val="24"/>
        </w:rPr>
        <w:t>grid pattern sensors, the 20% infill sample is seen to have the highest amount of hysteresis</w:t>
      </w:r>
      <w:r w:rsidR="003F6D93">
        <w:rPr>
          <w:rFonts w:ascii="Times New Roman" w:hAnsi="Times New Roman" w:cs="Times New Roman"/>
          <w:sz w:val="24"/>
          <w:szCs w:val="24"/>
        </w:rPr>
        <w:t xml:space="preserve">, with the 40% infill sensor achieving the lowest </w:t>
      </w:r>
      <w:r w:rsidR="00463A59">
        <w:rPr>
          <w:rFonts w:ascii="Times New Roman" w:hAnsi="Times New Roman" w:cs="Times New Roman"/>
          <w:sz w:val="24"/>
          <w:szCs w:val="24"/>
        </w:rPr>
        <w:t>amount</w:t>
      </w:r>
      <w:r w:rsidR="003F6D93">
        <w:rPr>
          <w:rFonts w:ascii="Times New Roman" w:hAnsi="Times New Roman" w:cs="Times New Roman"/>
          <w:sz w:val="24"/>
          <w:szCs w:val="24"/>
        </w:rPr>
        <w:t xml:space="preserve"> of all infill patterns and</w:t>
      </w:r>
      <w:r w:rsidR="00896235">
        <w:rPr>
          <w:rFonts w:ascii="Times New Roman" w:hAnsi="Times New Roman" w:cs="Times New Roman"/>
          <w:sz w:val="24"/>
          <w:szCs w:val="24"/>
        </w:rPr>
        <w:t xml:space="preserve"> densities. This behavior differs from the grid pattern sensors with a </w:t>
      </w:r>
      <w:r w:rsidR="00896235">
        <w:rPr>
          <w:rFonts w:ascii="Times New Roman" w:eastAsiaTheme="minorEastAsia" w:hAnsi="Times New Roman" w:cs="Times New Roman"/>
          <w:sz w:val="24"/>
          <w:szCs w:val="24"/>
        </w:rPr>
        <w:t xml:space="preserve">410 </w:t>
      </w:r>
      <w:r w:rsidR="00896235" w:rsidRPr="00137BAA">
        <w:rPr>
          <w:rFonts w:ascii="Times New Roman" w:hAnsi="Times New Roman" w:cs="Times New Roman"/>
          <w:sz w:val="24"/>
          <w:szCs w:val="24"/>
        </w:rPr>
        <w:t>µm</w:t>
      </w:r>
      <w:r w:rsidR="00896235">
        <w:rPr>
          <w:rFonts w:ascii="Times New Roman" w:hAnsi="Times New Roman" w:cs="Times New Roman"/>
          <w:sz w:val="24"/>
          <w:szCs w:val="24"/>
        </w:rPr>
        <w:t xml:space="preserve"> layer</w:t>
      </w:r>
      <w:r w:rsidR="004D172F">
        <w:rPr>
          <w:rFonts w:ascii="Times New Roman" w:hAnsi="Times New Roman" w:cs="Times New Roman"/>
          <w:sz w:val="24"/>
          <w:szCs w:val="24"/>
        </w:rPr>
        <w:t xml:space="preserve"> thickness. It is also the second instance of the high amounts of hysteresis being seen in sampl</w:t>
      </w:r>
      <w:r w:rsidR="00156729">
        <w:rPr>
          <w:rFonts w:ascii="Times New Roman" w:hAnsi="Times New Roman" w:cs="Times New Roman"/>
          <w:sz w:val="24"/>
          <w:szCs w:val="24"/>
        </w:rPr>
        <w:t xml:space="preserve">es with the highest porosities. </w:t>
      </w:r>
      <w:r w:rsidR="00AB50CF">
        <w:rPr>
          <w:rFonts w:ascii="Times New Roman" w:hAnsi="Times New Roman" w:cs="Times New Roman"/>
          <w:sz w:val="24"/>
          <w:szCs w:val="24"/>
        </w:rPr>
        <w:t>While the full mechanism of hysteresis in flexible p</w:t>
      </w:r>
      <w:r w:rsidR="00E34B06">
        <w:rPr>
          <w:rFonts w:ascii="Times New Roman" w:hAnsi="Times New Roman" w:cs="Times New Roman"/>
          <w:sz w:val="24"/>
          <w:szCs w:val="24"/>
        </w:rPr>
        <w:t>iezoresistive</w:t>
      </w:r>
      <w:r w:rsidR="00AB50CF">
        <w:rPr>
          <w:rFonts w:ascii="Times New Roman" w:hAnsi="Times New Roman" w:cs="Times New Roman"/>
          <w:sz w:val="24"/>
          <w:szCs w:val="24"/>
        </w:rPr>
        <w:t xml:space="preserve"> nanocomposites is not well understood, </w:t>
      </w:r>
      <w:r w:rsidR="00E34B06">
        <w:rPr>
          <w:rFonts w:ascii="Times New Roman" w:hAnsi="Times New Roman" w:cs="Times New Roman"/>
          <w:sz w:val="24"/>
          <w:szCs w:val="24"/>
        </w:rPr>
        <w:t>a possible explanation of th</w:t>
      </w:r>
      <w:r w:rsidR="000147C8">
        <w:rPr>
          <w:rFonts w:ascii="Times New Roman" w:hAnsi="Times New Roman" w:cs="Times New Roman"/>
          <w:sz w:val="24"/>
          <w:szCs w:val="24"/>
        </w:rPr>
        <w:t>is behavior could be tha</w:t>
      </w:r>
      <w:r w:rsidR="00216795">
        <w:rPr>
          <w:rFonts w:ascii="Times New Roman" w:hAnsi="Times New Roman" w:cs="Times New Roman"/>
          <w:sz w:val="24"/>
          <w:szCs w:val="24"/>
        </w:rPr>
        <w:t xml:space="preserve">t there is a threshold porosity </w:t>
      </w:r>
      <w:r w:rsidR="000147C8">
        <w:rPr>
          <w:rFonts w:ascii="Times New Roman" w:hAnsi="Times New Roman" w:cs="Times New Roman"/>
          <w:sz w:val="24"/>
          <w:szCs w:val="24"/>
        </w:rPr>
        <w:t>value</w:t>
      </w:r>
      <w:r w:rsidR="0016417F">
        <w:rPr>
          <w:rFonts w:ascii="Times New Roman" w:hAnsi="Times New Roman" w:cs="Times New Roman"/>
          <w:sz w:val="24"/>
          <w:szCs w:val="24"/>
        </w:rPr>
        <w:t xml:space="preserve"> at which higher porosities start to see a sharp increase in hysteresis. The </w:t>
      </w:r>
      <w:r w:rsidR="00ED2212">
        <w:rPr>
          <w:rFonts w:ascii="Times New Roman" w:eastAsiaTheme="minorEastAsia" w:hAnsi="Times New Roman" w:cs="Times New Roman"/>
          <w:sz w:val="24"/>
          <w:szCs w:val="24"/>
        </w:rPr>
        <w:t xml:space="preserve">410 </w:t>
      </w:r>
      <w:r w:rsidR="00ED2212" w:rsidRPr="00137BAA">
        <w:rPr>
          <w:rFonts w:ascii="Times New Roman" w:hAnsi="Times New Roman" w:cs="Times New Roman"/>
          <w:sz w:val="24"/>
          <w:szCs w:val="24"/>
        </w:rPr>
        <w:t>µm</w:t>
      </w:r>
      <w:r w:rsidR="00ED2212">
        <w:rPr>
          <w:rFonts w:ascii="Times New Roman" w:hAnsi="Times New Roman" w:cs="Times New Roman"/>
          <w:sz w:val="24"/>
          <w:szCs w:val="24"/>
        </w:rPr>
        <w:t xml:space="preserve"> </w:t>
      </w:r>
      <w:r w:rsidR="0016417F">
        <w:rPr>
          <w:rFonts w:ascii="Times New Roman" w:hAnsi="Times New Roman" w:cs="Times New Roman"/>
          <w:sz w:val="24"/>
          <w:szCs w:val="24"/>
        </w:rPr>
        <w:t xml:space="preserve">20% infill triangle sensor, which showed similar behavior, </w:t>
      </w:r>
      <w:r w:rsidR="00632E3B">
        <w:rPr>
          <w:rFonts w:ascii="Times New Roman" w:hAnsi="Times New Roman" w:cs="Times New Roman"/>
          <w:sz w:val="24"/>
          <w:szCs w:val="24"/>
        </w:rPr>
        <w:t>had the highest por</w:t>
      </w:r>
      <w:r w:rsidR="00216795">
        <w:rPr>
          <w:rFonts w:ascii="Times New Roman" w:hAnsi="Times New Roman" w:cs="Times New Roman"/>
          <w:sz w:val="24"/>
          <w:szCs w:val="24"/>
        </w:rPr>
        <w:t xml:space="preserve">osity value. </w:t>
      </w:r>
      <w:r w:rsidR="00A93733">
        <w:rPr>
          <w:rFonts w:ascii="Times New Roman" w:hAnsi="Times New Roman" w:cs="Times New Roman"/>
          <w:sz w:val="24"/>
          <w:szCs w:val="24"/>
        </w:rPr>
        <w:t>Therefore,</w:t>
      </w:r>
      <w:r w:rsidR="00216795">
        <w:rPr>
          <w:rFonts w:ascii="Times New Roman" w:hAnsi="Times New Roman" w:cs="Times New Roman"/>
          <w:sz w:val="24"/>
          <w:szCs w:val="24"/>
        </w:rPr>
        <w:t xml:space="preserve"> it could</w:t>
      </w:r>
      <w:r w:rsidR="00B1445B">
        <w:rPr>
          <w:rFonts w:ascii="Times New Roman" w:hAnsi="Times New Roman" w:cs="Times New Roman"/>
          <w:sz w:val="24"/>
          <w:szCs w:val="24"/>
        </w:rPr>
        <w:t xml:space="preserve"> </w:t>
      </w:r>
      <w:r w:rsidR="00632E3B">
        <w:rPr>
          <w:rFonts w:ascii="Times New Roman" w:hAnsi="Times New Roman" w:cs="Times New Roman"/>
          <w:sz w:val="24"/>
          <w:szCs w:val="24"/>
        </w:rPr>
        <w:t xml:space="preserve">have exceeded the threshold porosity value. </w:t>
      </w:r>
      <w:r w:rsidR="008D73C2">
        <w:rPr>
          <w:rFonts w:ascii="Times New Roman" w:hAnsi="Times New Roman" w:cs="Times New Roman"/>
          <w:sz w:val="24"/>
          <w:szCs w:val="24"/>
        </w:rPr>
        <w:t xml:space="preserve">While the 260 </w:t>
      </w:r>
      <w:r w:rsidR="008D73C2" w:rsidRPr="00137BAA">
        <w:rPr>
          <w:rFonts w:ascii="Times New Roman" w:hAnsi="Times New Roman" w:cs="Times New Roman"/>
          <w:sz w:val="24"/>
          <w:szCs w:val="24"/>
        </w:rPr>
        <w:t>µm</w:t>
      </w:r>
      <w:r w:rsidR="008D73C2">
        <w:rPr>
          <w:rFonts w:ascii="Times New Roman" w:hAnsi="Times New Roman" w:cs="Times New Roman"/>
          <w:sz w:val="24"/>
          <w:szCs w:val="24"/>
        </w:rPr>
        <w:t xml:space="preserve"> 20% infill grid sensor has a lower porosity value than other sensors with very low hysteresis, the thin 260 </w:t>
      </w:r>
      <w:r w:rsidR="008D73C2" w:rsidRPr="00137BAA">
        <w:rPr>
          <w:rFonts w:ascii="Times New Roman" w:hAnsi="Times New Roman" w:cs="Times New Roman"/>
          <w:sz w:val="24"/>
          <w:szCs w:val="24"/>
        </w:rPr>
        <w:t>µm</w:t>
      </w:r>
      <w:r w:rsidR="008D73C2">
        <w:rPr>
          <w:rFonts w:ascii="Times New Roman" w:hAnsi="Times New Roman" w:cs="Times New Roman"/>
          <w:sz w:val="24"/>
          <w:szCs w:val="24"/>
        </w:rPr>
        <w:t xml:space="preserve"> walls of the infill coupled with the </w:t>
      </w:r>
      <w:r w:rsidR="0000778E">
        <w:rPr>
          <w:rFonts w:ascii="Times New Roman" w:hAnsi="Times New Roman" w:cs="Times New Roman"/>
          <w:sz w:val="24"/>
          <w:szCs w:val="24"/>
        </w:rPr>
        <w:t xml:space="preserve">pore size could result in a mechanism that degrades the conductive networks at higher strains. </w:t>
      </w:r>
      <w:r w:rsidR="002E71E2">
        <w:rPr>
          <w:rFonts w:ascii="Times New Roman" w:hAnsi="Times New Roman" w:cs="Times New Roman"/>
          <w:sz w:val="24"/>
          <w:szCs w:val="24"/>
        </w:rPr>
        <w:t xml:space="preserve">This mechanism is likely caused by the buckling and micro damage of the thin infill </w:t>
      </w:r>
      <w:r w:rsidR="002E71E2">
        <w:rPr>
          <w:rFonts w:ascii="Times New Roman" w:hAnsi="Times New Roman" w:cs="Times New Roman"/>
          <w:sz w:val="24"/>
          <w:szCs w:val="24"/>
        </w:rPr>
        <w:lastRenderedPageBreak/>
        <w:t>walls.</w:t>
      </w:r>
      <w:r w:rsidR="00216795">
        <w:rPr>
          <w:rFonts w:ascii="Times New Roman" w:hAnsi="Times New Roman" w:cs="Times New Roman"/>
          <w:sz w:val="24"/>
          <w:szCs w:val="24"/>
        </w:rPr>
        <w:t xml:space="preserve"> While the 260 </w:t>
      </w:r>
      <w:r w:rsidR="00216795" w:rsidRPr="00137BAA">
        <w:rPr>
          <w:rFonts w:ascii="Times New Roman" w:hAnsi="Times New Roman" w:cs="Times New Roman"/>
          <w:sz w:val="24"/>
          <w:szCs w:val="24"/>
        </w:rPr>
        <w:t>µm</w:t>
      </w:r>
      <w:r w:rsidR="00216795">
        <w:rPr>
          <w:rFonts w:ascii="Times New Roman" w:hAnsi="Times New Roman" w:cs="Times New Roman"/>
          <w:sz w:val="24"/>
          <w:szCs w:val="24"/>
        </w:rPr>
        <w:t xml:space="preserve"> triangle and honeycomb sensors showed significantly low</w:t>
      </w:r>
      <w:r w:rsidR="00B1445B">
        <w:rPr>
          <w:rFonts w:ascii="Times New Roman" w:hAnsi="Times New Roman" w:cs="Times New Roman"/>
          <w:sz w:val="24"/>
          <w:szCs w:val="24"/>
        </w:rPr>
        <w:t xml:space="preserve"> hysteresis, there was no discernible pattern observed.</w:t>
      </w:r>
    </w:p>
    <w:p w14:paraId="06247DBC" w14:textId="1BFCE1DA" w:rsidR="00B1445B" w:rsidRDefault="00FA515B" w:rsidP="007B615E">
      <w:pPr>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3344" behindDoc="0" locked="0" layoutInCell="1" allowOverlap="1" wp14:anchorId="4F7128A2" wp14:editId="5A068D78">
                <wp:simplePos x="0" y="0"/>
                <wp:positionH relativeFrom="column">
                  <wp:posOffset>5619750</wp:posOffset>
                </wp:positionH>
                <wp:positionV relativeFrom="paragraph">
                  <wp:posOffset>1371600</wp:posOffset>
                </wp:positionV>
                <wp:extent cx="370936" cy="352425"/>
                <wp:effectExtent l="0" t="0" r="0" b="0"/>
                <wp:wrapNone/>
                <wp:docPr id="488" name="Text Box 488"/>
                <wp:cNvGraphicFramePr/>
                <a:graphic xmlns:a="http://schemas.openxmlformats.org/drawingml/2006/main">
                  <a:graphicData uri="http://schemas.microsoft.com/office/word/2010/wordprocessingShape">
                    <wps:wsp>
                      <wps:cNvSpPr txBox="1"/>
                      <wps:spPr>
                        <a:xfrm>
                          <a:off x="0" y="0"/>
                          <a:ext cx="370936" cy="352425"/>
                        </a:xfrm>
                        <a:prstGeom prst="rect">
                          <a:avLst/>
                        </a:prstGeom>
                        <a:noFill/>
                        <a:ln w="6350">
                          <a:noFill/>
                        </a:ln>
                      </wps:spPr>
                      <wps:txbx>
                        <w:txbxContent>
                          <w:p w14:paraId="473CF52E" w14:textId="44144EE9" w:rsidR="008E2DE3" w:rsidRPr="002D7606" w:rsidRDefault="008E2DE3" w:rsidP="00FA515B">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6</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128A2" id="Text Box 488" o:spid="_x0000_s1191" type="#_x0000_t202" style="position:absolute;left:0;text-align:left;margin-left:442.5pt;margin-top:108pt;width:29.2pt;height:27.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" filled="f" stroked="f" strokeweight=".5pt">
                <v:textbox>
                  <w:txbxContent>
                    <w:p w14:paraId="473CF52E" w14:textId="44144EE9" w:rsidR="008E2DE3" w:rsidRPr="002D7606" w:rsidRDefault="008E2DE3" w:rsidP="00FA515B">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6</w:t>
                      </w:r>
                      <w:r w:rsidRPr="00433EE0">
                        <w:rPr>
                          <w:rFonts w:ascii="Times New Roman" w:hAnsi="Times New Roman" w:cs="Times New Roman"/>
                          <w:sz w:val="24"/>
                          <w:szCs w:val="24"/>
                        </w:rPr>
                        <w:t>)</w:t>
                      </w:r>
                    </w:p>
                  </w:txbxContent>
                </v:textbox>
              </v:shape>
            </w:pict>
          </mc:Fallback>
        </mc:AlternateContent>
      </w:r>
      <w:r w:rsidR="007A0CDC">
        <w:rPr>
          <w:rFonts w:ascii="Times New Roman" w:eastAsiaTheme="minorEastAsia" w:hAnsi="Times New Roman" w:cs="Times New Roman"/>
          <w:sz w:val="24"/>
          <w:szCs w:val="24"/>
        </w:rPr>
        <w:t xml:space="preserve">An effective approach used to characterize the strain sensitivity of a flexible piezoresistive sensor is </w:t>
      </w:r>
      <w:r w:rsidR="00876F3B">
        <w:rPr>
          <w:rFonts w:ascii="Times New Roman" w:eastAsiaTheme="minorEastAsia" w:hAnsi="Times New Roman" w:cs="Times New Roman"/>
          <w:sz w:val="24"/>
          <w:szCs w:val="24"/>
        </w:rPr>
        <w:t xml:space="preserve">by using the gauge factor. The gauge factor (GF) is seen as the </w:t>
      </w:r>
      <w:r w:rsidR="003650DA">
        <w:rPr>
          <w:rFonts w:ascii="Times New Roman" w:eastAsiaTheme="minorEastAsia" w:hAnsi="Times New Roman" w:cs="Times New Roman"/>
          <w:sz w:val="24"/>
          <w:szCs w:val="24"/>
        </w:rPr>
        <w:t>relative resistance change of the sensor normalized by the applied strain. It can be calculated using the equation</w:t>
      </w:r>
    </w:p>
    <w:p w14:paraId="40F84720" w14:textId="77777777" w:rsidR="00F93B74" w:rsidRPr="00F93B74" w:rsidRDefault="00F93B74" w:rsidP="00E803CC">
      <w:pPr>
        <w:spacing w:line="480" w:lineRule="auto"/>
        <w:jc w:val="both"/>
        <w:rPr>
          <w:rFonts w:ascii="Times New Roman" w:eastAsiaTheme="minorEastAsia" w:hAnsi="Times New Roman" w:cs="Times New Roman"/>
          <w:sz w:val="24"/>
        </w:rPr>
      </w:pPr>
      <m:oMathPara>
        <m:oMath>
          <m:r>
            <w:rPr>
              <w:rFonts w:ascii="Cambria Math" w:hAnsi="Cambria Math"/>
              <w:sz w:val="24"/>
            </w:rPr>
            <m:t>GF=</m:t>
          </m:r>
          <m:f>
            <m:fPr>
              <m:ctrlPr>
                <w:rPr>
                  <w:rFonts w:ascii="Cambria Math" w:hAnsi="Cambria Math"/>
                  <w:i/>
                  <w:sz w:val="24"/>
                </w:rPr>
              </m:ctrlPr>
            </m:fPr>
            <m:num>
              <m:d>
                <m:dPr>
                  <m:ctrlPr>
                    <w:rPr>
                      <w:rFonts w:ascii="Cambria Math" w:hAnsi="Cambria Math"/>
                      <w:i/>
                      <w:sz w:val="24"/>
                    </w:rPr>
                  </m:ctrlPr>
                </m:dPr>
                <m:e>
                  <m:f>
                    <m:fPr>
                      <m:ctrlPr>
                        <w:rPr>
                          <w:rFonts w:ascii="Cambria Math" w:hAnsi="Cambria Math"/>
                          <w:i/>
                          <w:sz w:val="24"/>
                        </w:rPr>
                      </m:ctrlPr>
                    </m:fPr>
                    <m:num>
                      <m:r>
                        <w:rPr>
                          <w:rFonts w:ascii="Cambria Math" w:hAnsi="Cambria Math"/>
                          <w:sz w:val="24"/>
                        </w:rPr>
                        <m:t>R-</m:t>
                      </m:r>
                      <m:sSub>
                        <m:sSubPr>
                          <m:ctrlPr>
                            <w:rPr>
                              <w:rFonts w:ascii="Cambria Math" w:hAnsi="Cambria Math"/>
                              <w:i/>
                              <w:sz w:val="24"/>
                            </w:rPr>
                          </m:ctrlPr>
                        </m:sSubPr>
                        <m:e>
                          <m:r>
                            <w:rPr>
                              <w:rFonts w:ascii="Cambria Math" w:hAnsi="Cambria Math"/>
                              <w:sz w:val="24"/>
                            </w:rPr>
                            <m:t>R</m:t>
                          </m:r>
                        </m:e>
                        <m:sub>
                          <m:r>
                            <w:rPr>
                              <w:rFonts w:ascii="Cambria Math" w:hAnsi="Cambria Math"/>
                              <w:sz w:val="24"/>
                            </w:rPr>
                            <m:t>0</m:t>
                          </m:r>
                        </m:sub>
                      </m:sSub>
                    </m:num>
                    <m:den>
                      <m:sSub>
                        <m:sSubPr>
                          <m:ctrlPr>
                            <w:rPr>
                              <w:rFonts w:ascii="Cambria Math" w:hAnsi="Cambria Math"/>
                              <w:i/>
                              <w:sz w:val="24"/>
                            </w:rPr>
                          </m:ctrlPr>
                        </m:sSubPr>
                        <m:e>
                          <m:r>
                            <w:rPr>
                              <w:rFonts w:ascii="Cambria Math" w:hAnsi="Cambria Math"/>
                              <w:sz w:val="24"/>
                            </w:rPr>
                            <m:t>R</m:t>
                          </m:r>
                        </m:e>
                        <m:sub>
                          <m:r>
                            <w:rPr>
                              <w:rFonts w:ascii="Cambria Math" w:hAnsi="Cambria Math"/>
                              <w:sz w:val="24"/>
                            </w:rPr>
                            <m:t>0</m:t>
                          </m:r>
                        </m:sub>
                      </m:sSub>
                    </m:den>
                  </m:f>
                </m:e>
              </m:d>
            </m:num>
            <m:den>
              <m:f>
                <m:fPr>
                  <m:ctrlPr>
                    <w:rPr>
                      <w:rFonts w:ascii="Cambria Math" w:hAnsi="Cambria Math"/>
                      <w:i/>
                      <w:sz w:val="24"/>
                    </w:rPr>
                  </m:ctrlPr>
                </m:fPr>
                <m:num>
                  <m:r>
                    <w:rPr>
                      <w:rFonts w:ascii="Cambria Math" w:hAnsi="Cambria Math"/>
                      <w:sz w:val="24"/>
                    </w:rPr>
                    <m:t>L-</m:t>
                  </m:r>
                  <m:sSub>
                    <m:sSubPr>
                      <m:ctrlPr>
                        <w:rPr>
                          <w:rFonts w:ascii="Cambria Math" w:hAnsi="Cambria Math"/>
                          <w:i/>
                          <w:sz w:val="24"/>
                        </w:rPr>
                      </m:ctrlPr>
                    </m:sSubPr>
                    <m:e>
                      <m:r>
                        <w:rPr>
                          <w:rFonts w:ascii="Cambria Math" w:hAnsi="Cambria Math"/>
                          <w:sz w:val="24"/>
                        </w:rPr>
                        <m:t>L</m:t>
                      </m:r>
                    </m:e>
                    <m:sub>
                      <m:r>
                        <w:rPr>
                          <w:rFonts w:ascii="Cambria Math" w:hAnsi="Cambria Math"/>
                          <w:sz w:val="24"/>
                        </w:rPr>
                        <m:t>0</m:t>
                      </m:r>
                    </m:sub>
                  </m:sSub>
                </m:num>
                <m:den>
                  <m:sSub>
                    <m:sSubPr>
                      <m:ctrlPr>
                        <w:rPr>
                          <w:rFonts w:ascii="Cambria Math" w:hAnsi="Cambria Math"/>
                          <w:i/>
                          <w:sz w:val="24"/>
                        </w:rPr>
                      </m:ctrlPr>
                    </m:sSubPr>
                    <m:e>
                      <m:r>
                        <w:rPr>
                          <w:rFonts w:ascii="Cambria Math" w:hAnsi="Cambria Math"/>
                          <w:sz w:val="24"/>
                        </w:rPr>
                        <m:t>L</m:t>
                      </m:r>
                    </m:e>
                    <m:sub>
                      <m:r>
                        <w:rPr>
                          <w:rFonts w:ascii="Cambria Math" w:hAnsi="Cambria Math"/>
                          <w:sz w:val="24"/>
                        </w:rPr>
                        <m:t>0</m:t>
                      </m:r>
                    </m:sub>
                  </m:sSub>
                </m:den>
              </m:f>
            </m:den>
          </m:f>
          <m:r>
            <w:rPr>
              <w:rFonts w:ascii="Cambria Math" w:hAnsi="Cambria Math"/>
              <w:sz w:val="24"/>
            </w:rPr>
            <m:t>=</m:t>
          </m:r>
          <m:f>
            <m:fPr>
              <m:ctrlPr>
                <w:rPr>
                  <w:rFonts w:ascii="Cambria Math" w:hAnsi="Cambria Math"/>
                  <w:i/>
                  <w:sz w:val="24"/>
                </w:rPr>
              </m:ctrlPr>
            </m:fPr>
            <m:num>
              <m:d>
                <m:dPr>
                  <m:ctrlPr>
                    <w:rPr>
                      <w:rFonts w:ascii="Cambria Math" w:hAnsi="Cambria Math"/>
                      <w:i/>
                      <w:sz w:val="24"/>
                    </w:rPr>
                  </m:ctrlPr>
                </m:dPr>
                <m:e>
                  <m:f>
                    <m:fPr>
                      <m:ctrlPr>
                        <w:rPr>
                          <w:rFonts w:ascii="Cambria Math" w:hAnsi="Cambria Math"/>
                          <w:sz w:val="24"/>
                        </w:rPr>
                      </m:ctrlPr>
                    </m:fPr>
                    <m:num>
                      <m:r>
                        <m:rPr>
                          <m:sty m:val="p"/>
                        </m:rPr>
                        <w:rPr>
                          <w:rFonts w:ascii="Cambria Math" w:hAnsi="Cambria Math"/>
                          <w:sz w:val="24"/>
                        </w:rPr>
                        <m:t>ΔR</m:t>
                      </m:r>
                    </m:num>
                    <m:den>
                      <m:r>
                        <w:rPr>
                          <w:rFonts w:ascii="Cambria Math" w:hAnsi="Cambria Math"/>
                          <w:sz w:val="24"/>
                        </w:rPr>
                        <m:t>R</m:t>
                      </m:r>
                    </m:den>
                  </m:f>
                </m:e>
              </m:d>
            </m:num>
            <m:den>
              <m:r>
                <w:rPr>
                  <w:rFonts w:ascii="Cambria Math" w:hAnsi="Cambria Math"/>
                  <w:sz w:val="24"/>
                </w:rPr>
                <m:t>ε</m:t>
              </m:r>
            </m:den>
          </m:f>
        </m:oMath>
      </m:oMathPara>
    </w:p>
    <w:p w14:paraId="0FCD6873" w14:textId="75F5ED5B" w:rsidR="003650DA" w:rsidRDefault="007B615E" w:rsidP="00E803CC">
      <w:pPr>
        <w:spacing w:line="480" w:lineRule="auto"/>
        <w:jc w:val="both"/>
        <w:rPr>
          <w:rFonts w:ascii="Times New Roman" w:hAnsi="Times New Roman" w:cs="Times New Roman"/>
          <w:sz w:val="24"/>
          <w:szCs w:val="24"/>
        </w:rPr>
      </w:pPr>
      <w:r>
        <w:rPr>
          <w:rFonts w:ascii="Times New Roman" w:eastAsiaTheme="minorEastAsia" w:hAnsi="Times New Roman" w:cs="Times New Roman"/>
          <w:sz w:val="24"/>
        </w:rPr>
        <w:t>w</w:t>
      </w:r>
      <w:r w:rsidR="00F93B74">
        <w:rPr>
          <w:rFonts w:ascii="Times New Roman" w:eastAsiaTheme="minorEastAsia" w:hAnsi="Times New Roman" w:cs="Times New Roman"/>
          <w:sz w:val="24"/>
        </w:rPr>
        <w:t>hereby L represents the</w:t>
      </w:r>
      <w:r w:rsidR="00F93B74" w:rsidRPr="00F93B74">
        <w:t xml:space="preserve"> </w:t>
      </w:r>
      <w:r w:rsidR="00F93B74" w:rsidRPr="00F93B74">
        <w:rPr>
          <w:rFonts w:ascii="Times New Roman" w:eastAsiaTheme="minorEastAsia" w:hAnsi="Times New Roman" w:cs="Times New Roman"/>
          <w:sz w:val="24"/>
        </w:rPr>
        <w:t>sensor h</w:t>
      </w:r>
      <w:r w:rsidR="00F93B74">
        <w:rPr>
          <w:rFonts w:ascii="Times New Roman" w:eastAsiaTheme="minorEastAsia" w:hAnsi="Times New Roman" w:cs="Times New Roman"/>
          <w:sz w:val="24"/>
        </w:rPr>
        <w:t>eight at a particular strain, L</w:t>
      </w:r>
      <w:r w:rsidR="00F93B74">
        <w:rPr>
          <w:rFonts w:ascii="Times New Roman" w:eastAsiaTheme="minorEastAsia" w:hAnsi="Times New Roman" w:cs="Times New Roman"/>
          <w:sz w:val="24"/>
          <w:vertAlign w:val="subscript"/>
        </w:rPr>
        <w:t>0</w:t>
      </w:r>
      <w:r w:rsidR="00F93B74" w:rsidRPr="00F93B74">
        <w:rPr>
          <w:rFonts w:ascii="Times New Roman" w:eastAsiaTheme="minorEastAsia" w:hAnsi="Times New Roman" w:cs="Times New Roman"/>
          <w:sz w:val="24"/>
        </w:rPr>
        <w:t xml:space="preserve"> is the height of the sensor at zero strain, and ε represents the applied strain</w:t>
      </w:r>
      <w:r w:rsidR="00F829BD">
        <w:rPr>
          <w:rFonts w:ascii="Times New Roman" w:eastAsiaTheme="minorEastAsia" w:hAnsi="Times New Roman" w:cs="Times New Roman"/>
          <w:sz w:val="24"/>
        </w:rPr>
        <w:t xml:space="preserve">. </w:t>
      </w:r>
      <w:r w:rsidR="000E2D7F">
        <w:rPr>
          <w:rFonts w:ascii="Times New Roman" w:eastAsiaTheme="minorEastAsia" w:hAnsi="Times New Roman" w:cs="Times New Roman"/>
          <w:sz w:val="24"/>
        </w:rPr>
        <w:t>Figure</w:t>
      </w:r>
      <w:r w:rsidR="00266B25">
        <w:rPr>
          <w:rFonts w:ascii="Times New Roman" w:eastAsiaTheme="minorEastAsia" w:hAnsi="Times New Roman" w:cs="Times New Roman"/>
          <w:sz w:val="24"/>
        </w:rPr>
        <w:t xml:space="preserve"> 2</w:t>
      </w:r>
      <w:r w:rsidR="00A93733">
        <w:rPr>
          <w:rFonts w:ascii="Times New Roman" w:eastAsiaTheme="minorEastAsia" w:hAnsi="Times New Roman" w:cs="Times New Roman"/>
          <w:sz w:val="24"/>
        </w:rPr>
        <w:t>7</w:t>
      </w:r>
      <w:r w:rsidR="00266B25">
        <w:rPr>
          <w:rFonts w:ascii="Times New Roman" w:eastAsiaTheme="minorEastAsia" w:hAnsi="Times New Roman" w:cs="Times New Roman"/>
          <w:sz w:val="24"/>
        </w:rPr>
        <w:t xml:space="preserve"> shows the GF values of </w:t>
      </w:r>
      <w:r w:rsidR="00266B25">
        <w:rPr>
          <w:rFonts w:ascii="Times New Roman" w:hAnsi="Times New Roman" w:cs="Times New Roman"/>
          <w:sz w:val="24"/>
          <w:szCs w:val="24"/>
        </w:rPr>
        <w:t xml:space="preserve">260 </w:t>
      </w:r>
      <w:r w:rsidR="00266B25" w:rsidRPr="00137BAA">
        <w:rPr>
          <w:rFonts w:ascii="Times New Roman" w:hAnsi="Times New Roman" w:cs="Times New Roman"/>
          <w:sz w:val="24"/>
          <w:szCs w:val="24"/>
        </w:rPr>
        <w:t>µm</w:t>
      </w:r>
      <w:r w:rsidR="00266B25">
        <w:rPr>
          <w:rFonts w:ascii="Times New Roman" w:hAnsi="Times New Roman" w:cs="Times New Roman"/>
          <w:sz w:val="24"/>
          <w:szCs w:val="24"/>
        </w:rPr>
        <w:t xml:space="preserve"> layer </w:t>
      </w:r>
      <w:r w:rsidR="00266B25">
        <w:rPr>
          <w:rFonts w:ascii="Times New Roman" w:eastAsiaTheme="minorEastAsia" w:hAnsi="Times New Roman" w:cs="Times New Roman"/>
          <w:sz w:val="24"/>
        </w:rPr>
        <w:t xml:space="preserve">grid, triangle and honeycomb patterns sensors at different maximum strains. </w:t>
      </w:r>
      <w:r w:rsidR="001F7A84">
        <w:rPr>
          <w:rFonts w:ascii="Times New Roman" w:eastAsiaTheme="minorEastAsia" w:hAnsi="Times New Roman" w:cs="Times New Roman"/>
          <w:sz w:val="24"/>
        </w:rPr>
        <w:t xml:space="preserve">The general pattern of the GF shows a non-linear decrease as the strain increases, displaying asymptotic behavior at high strains. </w:t>
      </w:r>
      <w:r w:rsidR="003169A5">
        <w:rPr>
          <w:rFonts w:ascii="Times New Roman" w:eastAsiaTheme="minorEastAsia" w:hAnsi="Times New Roman" w:cs="Times New Roman"/>
          <w:sz w:val="24"/>
        </w:rPr>
        <w:t xml:space="preserve">The highest GF values are therefore found at the lowest strain applied, which is 1% for this study. </w:t>
      </w:r>
      <w:r w:rsidR="00567B1D">
        <w:rPr>
          <w:rFonts w:ascii="Times New Roman" w:eastAsiaTheme="minorEastAsia" w:hAnsi="Times New Roman" w:cs="Times New Roman"/>
          <w:sz w:val="24"/>
        </w:rPr>
        <w:t>Figure 2</w:t>
      </w:r>
      <w:r w:rsidR="00A93733">
        <w:rPr>
          <w:rFonts w:ascii="Times New Roman" w:eastAsiaTheme="minorEastAsia" w:hAnsi="Times New Roman" w:cs="Times New Roman"/>
          <w:sz w:val="24"/>
        </w:rPr>
        <w:t>7</w:t>
      </w:r>
      <w:r w:rsidR="00567B1D">
        <w:rPr>
          <w:rFonts w:ascii="Times New Roman" w:eastAsiaTheme="minorEastAsia" w:hAnsi="Times New Roman" w:cs="Times New Roman"/>
          <w:sz w:val="24"/>
        </w:rPr>
        <w:t xml:space="preserve">(a) shows the GF of grid pattern sensors at 20%, 40%, 60% and 100% infill densities. The 20% infill sensor has the highest GF values at all maximum applied strains, achieving a maximum value of 26.1, while the 100% infill sensor has the lowest piezoresistive sensitivity with a gauge factor of 12.5. </w:t>
      </w:r>
      <w:r w:rsidR="00A33209">
        <w:rPr>
          <w:rFonts w:ascii="Times New Roman" w:eastAsiaTheme="minorEastAsia" w:hAnsi="Times New Roman" w:cs="Times New Roman"/>
          <w:sz w:val="24"/>
        </w:rPr>
        <w:t>A</w:t>
      </w:r>
      <w:r w:rsidR="009850E5">
        <w:rPr>
          <w:rFonts w:ascii="Times New Roman" w:eastAsiaTheme="minorEastAsia" w:hAnsi="Times New Roman" w:cs="Times New Roman"/>
          <w:sz w:val="24"/>
        </w:rPr>
        <w:t xml:space="preserve"> general</w:t>
      </w:r>
      <w:r w:rsidR="00A33209">
        <w:rPr>
          <w:rFonts w:ascii="Times New Roman" w:eastAsiaTheme="minorEastAsia" w:hAnsi="Times New Roman" w:cs="Times New Roman"/>
          <w:sz w:val="24"/>
        </w:rPr>
        <w:t xml:space="preserve"> trend can be observed with the grid pattern sensors whereby the piezoresistive sensitivity as quantified by the gauge factor increase</w:t>
      </w:r>
      <w:r w:rsidR="00086B44">
        <w:rPr>
          <w:rFonts w:ascii="Times New Roman" w:eastAsiaTheme="minorEastAsia" w:hAnsi="Times New Roman" w:cs="Times New Roman"/>
          <w:sz w:val="24"/>
        </w:rPr>
        <w:t>s with an increase in porosity at multiple maximum strains.</w:t>
      </w:r>
      <w:r w:rsidR="00D07D5A">
        <w:rPr>
          <w:rFonts w:ascii="Times New Roman" w:eastAsiaTheme="minorEastAsia" w:hAnsi="Times New Roman" w:cs="Times New Roman"/>
          <w:sz w:val="24"/>
        </w:rPr>
        <w:t xml:space="preserve"> This is consistent with the findings in the sensing function discussion, whereby it was noted that </w:t>
      </w:r>
      <w:r w:rsidR="00D07D5A">
        <w:rPr>
          <w:rFonts w:ascii="Times New Roman" w:eastAsiaTheme="minorEastAsia" w:hAnsi="Times New Roman" w:cs="Times New Roman"/>
          <w:sz w:val="24"/>
          <w:szCs w:val="24"/>
        </w:rPr>
        <w:t>the hysteresis effect</w:t>
      </w:r>
      <w:r w:rsidR="00216A92">
        <w:rPr>
          <w:rFonts w:ascii="Times New Roman" w:eastAsiaTheme="minorEastAsia" w:hAnsi="Times New Roman" w:cs="Times New Roman"/>
          <w:sz w:val="24"/>
          <w:szCs w:val="24"/>
        </w:rPr>
        <w:t xml:space="preserve"> </w:t>
      </w:r>
      <w:r w:rsidR="00D07D5A">
        <w:rPr>
          <w:rFonts w:ascii="Times New Roman" w:eastAsiaTheme="minorEastAsia" w:hAnsi="Times New Roman" w:cs="Times New Roman"/>
          <w:sz w:val="24"/>
          <w:szCs w:val="24"/>
        </w:rPr>
        <w:t xml:space="preserve">generally </w:t>
      </w:r>
      <w:r w:rsidR="007F55E3">
        <w:rPr>
          <w:rFonts w:ascii="Times New Roman" w:eastAsiaTheme="minorEastAsia" w:hAnsi="Times New Roman" w:cs="Times New Roman"/>
          <w:sz w:val="24"/>
          <w:szCs w:val="24"/>
        </w:rPr>
        <w:t>dec</w:t>
      </w:r>
      <w:r w:rsidR="00D07D5A">
        <w:rPr>
          <w:rFonts w:ascii="Times New Roman" w:eastAsiaTheme="minorEastAsia" w:hAnsi="Times New Roman" w:cs="Times New Roman"/>
          <w:sz w:val="24"/>
          <w:szCs w:val="24"/>
        </w:rPr>
        <w:t>rea</w:t>
      </w:r>
      <w:r w:rsidR="00216A92">
        <w:rPr>
          <w:rFonts w:ascii="Times New Roman" w:eastAsiaTheme="minorEastAsia" w:hAnsi="Times New Roman" w:cs="Times New Roman"/>
          <w:sz w:val="24"/>
          <w:szCs w:val="24"/>
        </w:rPr>
        <w:t>se</w:t>
      </w:r>
      <w:r w:rsidR="007F55E3">
        <w:rPr>
          <w:rFonts w:ascii="Times New Roman" w:eastAsiaTheme="minorEastAsia" w:hAnsi="Times New Roman" w:cs="Times New Roman"/>
          <w:sz w:val="24"/>
          <w:szCs w:val="24"/>
        </w:rPr>
        <w:t>s</w:t>
      </w:r>
      <w:r w:rsidR="00D07D5A">
        <w:rPr>
          <w:rFonts w:ascii="Times New Roman" w:eastAsiaTheme="minorEastAsia" w:hAnsi="Times New Roman" w:cs="Times New Roman"/>
          <w:sz w:val="24"/>
          <w:szCs w:val="24"/>
        </w:rPr>
        <w:t xml:space="preserve"> as the porosity increases for </w:t>
      </w:r>
      <w:r w:rsidR="00D07D5A" w:rsidRPr="00327507">
        <w:rPr>
          <w:rFonts w:ascii="Times New Roman" w:eastAsiaTheme="minorEastAsia" w:hAnsi="Times New Roman" w:cs="Times New Roman"/>
          <w:sz w:val="24"/>
          <w:szCs w:val="24"/>
        </w:rPr>
        <w:t>410 µm</w:t>
      </w:r>
      <w:r w:rsidR="00D07D5A">
        <w:rPr>
          <w:rFonts w:ascii="Times New Roman" w:eastAsiaTheme="minorEastAsia" w:hAnsi="Times New Roman" w:cs="Times New Roman"/>
          <w:sz w:val="24"/>
          <w:szCs w:val="24"/>
        </w:rPr>
        <w:t xml:space="preserve"> layer grid sensors</w:t>
      </w:r>
      <w:r w:rsidR="00D07D5A">
        <w:rPr>
          <w:rFonts w:ascii="Times New Roman" w:eastAsiaTheme="minorEastAsia" w:hAnsi="Times New Roman" w:cs="Times New Roman"/>
          <w:sz w:val="24"/>
        </w:rPr>
        <w:t>.</w:t>
      </w:r>
      <w:r w:rsidR="00086B44">
        <w:rPr>
          <w:rFonts w:ascii="Times New Roman" w:eastAsiaTheme="minorEastAsia" w:hAnsi="Times New Roman" w:cs="Times New Roman"/>
          <w:sz w:val="24"/>
        </w:rPr>
        <w:t xml:space="preserve"> </w:t>
      </w:r>
      <w:r w:rsidR="009850E5">
        <w:rPr>
          <w:rFonts w:ascii="Times New Roman" w:eastAsiaTheme="minorEastAsia" w:hAnsi="Times New Roman" w:cs="Times New Roman"/>
          <w:sz w:val="24"/>
        </w:rPr>
        <w:t>It should be noted that the differences in the GF values between 40% and</w:t>
      </w:r>
      <w:r w:rsidR="009850E5" w:rsidRPr="009850E5">
        <w:rPr>
          <w:rFonts w:ascii="Times New Roman" w:eastAsiaTheme="minorEastAsia" w:hAnsi="Times New Roman" w:cs="Times New Roman"/>
          <w:sz w:val="24"/>
        </w:rPr>
        <w:t xml:space="preserve"> 60%</w:t>
      </w:r>
      <w:r w:rsidR="009850E5">
        <w:rPr>
          <w:rFonts w:ascii="Times New Roman" w:eastAsiaTheme="minorEastAsia" w:hAnsi="Times New Roman" w:cs="Times New Roman"/>
          <w:sz w:val="24"/>
        </w:rPr>
        <w:t xml:space="preserve"> infill sensors </w:t>
      </w:r>
      <w:r w:rsidR="00D07D5A">
        <w:rPr>
          <w:rFonts w:ascii="Times New Roman" w:eastAsiaTheme="minorEastAsia" w:hAnsi="Times New Roman" w:cs="Times New Roman"/>
          <w:sz w:val="24"/>
        </w:rPr>
        <w:t>is small, and therefore</w:t>
      </w:r>
      <w:r w:rsidR="009850E5">
        <w:rPr>
          <w:rFonts w:ascii="Times New Roman" w:eastAsiaTheme="minorEastAsia" w:hAnsi="Times New Roman" w:cs="Times New Roman"/>
          <w:sz w:val="24"/>
        </w:rPr>
        <w:t xml:space="preserve"> a linear relationship between the </w:t>
      </w:r>
      <w:proofErr w:type="spellStart"/>
      <w:r w:rsidR="009850E5">
        <w:rPr>
          <w:rFonts w:ascii="Times New Roman" w:eastAsiaTheme="minorEastAsia" w:hAnsi="Times New Roman" w:cs="Times New Roman"/>
          <w:sz w:val="24"/>
        </w:rPr>
        <w:t>pororisty</w:t>
      </w:r>
      <w:proofErr w:type="spellEnd"/>
      <w:r w:rsidR="009850E5">
        <w:rPr>
          <w:rFonts w:ascii="Times New Roman" w:eastAsiaTheme="minorEastAsia" w:hAnsi="Times New Roman" w:cs="Times New Roman"/>
          <w:sz w:val="24"/>
        </w:rPr>
        <w:t xml:space="preserve"> and the piezoresistive sensitivity cannot be established. </w:t>
      </w:r>
      <w:r w:rsidR="002303C0">
        <w:rPr>
          <w:rFonts w:ascii="Times New Roman" w:eastAsiaTheme="minorEastAsia" w:hAnsi="Times New Roman" w:cs="Times New Roman"/>
          <w:sz w:val="24"/>
        </w:rPr>
        <w:t xml:space="preserve">The triangle infill samples </w:t>
      </w:r>
      <w:r w:rsidR="002303C0">
        <w:rPr>
          <w:rFonts w:ascii="Times New Roman" w:eastAsiaTheme="minorEastAsia" w:hAnsi="Times New Roman" w:cs="Times New Roman"/>
          <w:sz w:val="24"/>
        </w:rPr>
        <w:lastRenderedPageBreak/>
        <w:t xml:space="preserve">showed an inverse pattern, with the </w:t>
      </w:r>
      <w:r w:rsidR="00E13671">
        <w:rPr>
          <w:rFonts w:ascii="Times New Roman" w:eastAsiaTheme="minorEastAsia" w:hAnsi="Times New Roman" w:cs="Times New Roman"/>
          <w:sz w:val="24"/>
        </w:rPr>
        <w:t xml:space="preserve">60% infill sensor having the highest GF </w:t>
      </w:r>
      <w:r w:rsidR="005B3DCD">
        <w:rPr>
          <w:rFonts w:ascii="Times New Roman" w:eastAsiaTheme="minorEastAsia" w:hAnsi="Times New Roman" w:cs="Times New Roman"/>
          <w:sz w:val="24"/>
        </w:rPr>
        <w:t>curve with a maximum value of</w:t>
      </w:r>
      <w:r w:rsidR="00E13671">
        <w:rPr>
          <w:rFonts w:ascii="Times New Roman" w:eastAsiaTheme="minorEastAsia" w:hAnsi="Times New Roman" w:cs="Times New Roman"/>
          <w:sz w:val="24"/>
        </w:rPr>
        <w:t xml:space="preserve"> 17.2 followed by the 40% and 20</w:t>
      </w:r>
      <w:r w:rsidR="005B3DCD">
        <w:rPr>
          <w:rFonts w:ascii="Times New Roman" w:eastAsiaTheme="minorEastAsia" w:hAnsi="Times New Roman" w:cs="Times New Roman"/>
          <w:sz w:val="24"/>
        </w:rPr>
        <w:t>% infill sensors (Figure 2</w:t>
      </w:r>
      <w:r w:rsidR="00D56CFF">
        <w:rPr>
          <w:rFonts w:ascii="Times New Roman" w:eastAsiaTheme="minorEastAsia" w:hAnsi="Times New Roman" w:cs="Times New Roman"/>
          <w:sz w:val="24"/>
        </w:rPr>
        <w:t>7</w:t>
      </w:r>
      <w:r w:rsidR="005B3DCD">
        <w:rPr>
          <w:rFonts w:ascii="Times New Roman" w:eastAsiaTheme="minorEastAsia" w:hAnsi="Times New Roman" w:cs="Times New Roman"/>
          <w:sz w:val="24"/>
        </w:rPr>
        <w:t>(b)). The 20% infill sensor had GF values that are comparable to the 100% infill sensor, due to possibly exceeding the porosity threshold.</w:t>
      </w:r>
      <w:r w:rsidR="00C0310C">
        <w:rPr>
          <w:rFonts w:ascii="Times New Roman" w:eastAsiaTheme="minorEastAsia" w:hAnsi="Times New Roman" w:cs="Times New Roman"/>
          <w:sz w:val="24"/>
        </w:rPr>
        <w:t xml:space="preserve"> </w:t>
      </w:r>
      <w:r w:rsidR="001E2C9C">
        <w:rPr>
          <w:rFonts w:ascii="Times New Roman" w:eastAsiaTheme="minorEastAsia" w:hAnsi="Times New Roman" w:cs="Times New Roman"/>
          <w:sz w:val="24"/>
        </w:rPr>
        <w:t xml:space="preserve">The honeycomb infill sensors </w:t>
      </w:r>
      <w:r w:rsidR="006C1C8C">
        <w:rPr>
          <w:rFonts w:ascii="Times New Roman" w:eastAsiaTheme="minorEastAsia" w:hAnsi="Times New Roman" w:cs="Times New Roman"/>
          <w:sz w:val="24"/>
        </w:rPr>
        <w:t xml:space="preserve">showed a relationship similar to the grid samples, however the differences in the GF curves were very miniscule. Collectively, the </w:t>
      </w:r>
      <w:r w:rsidR="00C10432">
        <w:rPr>
          <w:rFonts w:ascii="Times New Roman" w:eastAsiaTheme="minorEastAsia" w:hAnsi="Times New Roman" w:cs="Times New Roman"/>
          <w:sz w:val="24"/>
        </w:rPr>
        <w:t xml:space="preserve">honeycomb porous sensors achieved greater piezoresistive sensitivity than the bulk material sensor due to lower hysteresis. </w:t>
      </w:r>
      <w:r w:rsidR="00B9448C">
        <w:rPr>
          <w:rFonts w:ascii="Times New Roman" w:eastAsiaTheme="minorEastAsia" w:hAnsi="Times New Roman" w:cs="Times New Roman"/>
          <w:sz w:val="24"/>
        </w:rPr>
        <w:t>Figure 2</w:t>
      </w:r>
      <w:r w:rsidR="00D56CFF">
        <w:rPr>
          <w:rFonts w:ascii="Times New Roman" w:eastAsiaTheme="minorEastAsia" w:hAnsi="Times New Roman" w:cs="Times New Roman"/>
          <w:sz w:val="24"/>
        </w:rPr>
        <w:t>8</w:t>
      </w:r>
      <w:r w:rsidR="00B9448C">
        <w:rPr>
          <w:rFonts w:ascii="Times New Roman" w:eastAsiaTheme="minorEastAsia" w:hAnsi="Times New Roman" w:cs="Times New Roman"/>
          <w:sz w:val="24"/>
        </w:rPr>
        <w:t xml:space="preserve"> shows the gauge factor curves of </w:t>
      </w:r>
      <w:r w:rsidR="00007889">
        <w:rPr>
          <w:rFonts w:ascii="Times New Roman" w:eastAsiaTheme="minorEastAsia" w:hAnsi="Times New Roman" w:cs="Times New Roman"/>
          <w:sz w:val="24"/>
        </w:rPr>
        <w:t xml:space="preserve">260 </w:t>
      </w:r>
      <w:r w:rsidR="00007889" w:rsidRPr="00137BAA">
        <w:rPr>
          <w:rFonts w:ascii="Times New Roman" w:hAnsi="Times New Roman" w:cs="Times New Roman"/>
          <w:sz w:val="24"/>
          <w:szCs w:val="24"/>
        </w:rPr>
        <w:t>µm</w:t>
      </w:r>
      <w:r w:rsidR="00007889">
        <w:rPr>
          <w:rFonts w:ascii="Times New Roman" w:hAnsi="Times New Roman" w:cs="Times New Roman"/>
          <w:sz w:val="24"/>
          <w:szCs w:val="24"/>
        </w:rPr>
        <w:t xml:space="preserve"> layer sensors. </w:t>
      </w:r>
      <w:r w:rsidR="0093233B">
        <w:rPr>
          <w:rFonts w:ascii="Times New Roman" w:hAnsi="Times New Roman" w:cs="Times New Roman"/>
          <w:sz w:val="24"/>
          <w:szCs w:val="24"/>
        </w:rPr>
        <w:t>With the grid pattern sensors, the 40% infill samples achieved the highest GF values with a maximu</w:t>
      </w:r>
      <w:r w:rsidR="00614010">
        <w:rPr>
          <w:rFonts w:ascii="Times New Roman" w:hAnsi="Times New Roman" w:cs="Times New Roman"/>
          <w:sz w:val="24"/>
          <w:szCs w:val="24"/>
        </w:rPr>
        <w:t>m of 25.1. The 20% grid sample has a</w:t>
      </w:r>
      <w:r w:rsidR="0093233B">
        <w:rPr>
          <w:rFonts w:ascii="Times New Roman" w:hAnsi="Times New Roman" w:cs="Times New Roman"/>
          <w:sz w:val="24"/>
          <w:szCs w:val="24"/>
        </w:rPr>
        <w:t xml:space="preserve"> GF curve that was comparable to the bulk material sensor due to the large amount of hysteresis. </w:t>
      </w:r>
      <w:r w:rsidR="00614010">
        <w:rPr>
          <w:rFonts w:ascii="Times New Roman" w:hAnsi="Times New Roman" w:cs="Times New Roman"/>
          <w:sz w:val="24"/>
          <w:szCs w:val="24"/>
        </w:rPr>
        <w:t>The triangle and honeycomb samples did not show any consistent pattern</w:t>
      </w:r>
      <w:r w:rsidR="00D56CFF">
        <w:rPr>
          <w:rFonts w:ascii="Times New Roman" w:hAnsi="Times New Roman" w:cs="Times New Roman"/>
          <w:sz w:val="24"/>
          <w:szCs w:val="24"/>
        </w:rPr>
        <w:t>s</w:t>
      </w:r>
      <w:r w:rsidR="00614010">
        <w:rPr>
          <w:rFonts w:ascii="Times New Roman" w:hAnsi="Times New Roman" w:cs="Times New Roman"/>
          <w:sz w:val="24"/>
          <w:szCs w:val="24"/>
        </w:rPr>
        <w:t xml:space="preserve">, however they were able to achieve high sensitivity with maximum GF values of </w:t>
      </w:r>
      <w:r w:rsidR="009E7FA0">
        <w:rPr>
          <w:rFonts w:ascii="Times New Roman" w:hAnsi="Times New Roman" w:cs="Times New Roman"/>
          <w:sz w:val="24"/>
          <w:szCs w:val="24"/>
        </w:rPr>
        <w:t xml:space="preserve">21.2 and 17.5 for the triangle 20% infill and honeycomb 40% infill sensors respectively. </w:t>
      </w:r>
      <w:r w:rsidR="00B46087">
        <w:rPr>
          <w:rFonts w:ascii="Times New Roman" w:hAnsi="Times New Roman" w:cs="Times New Roman"/>
          <w:sz w:val="24"/>
          <w:szCs w:val="24"/>
        </w:rPr>
        <w:t xml:space="preserve">Collectively, the GF graphs quantify the effect of hysteresis on the piezoresistive sensitivity of the CNT/PDMS nanocomposite sensors. </w:t>
      </w:r>
      <w:r w:rsidR="00E56C1F">
        <w:rPr>
          <w:rFonts w:ascii="Times New Roman" w:hAnsi="Times New Roman" w:cs="Times New Roman"/>
          <w:sz w:val="24"/>
          <w:szCs w:val="24"/>
        </w:rPr>
        <w:t xml:space="preserve">The sensors behave very consistently, sensors with the lowest amounts of observed hysteresis factors having the highest sensitivity. </w:t>
      </w:r>
    </w:p>
    <w:p w14:paraId="595658CD" w14:textId="776D951E" w:rsidR="00A25A9A" w:rsidRDefault="007B615E" w:rsidP="00E803CC">
      <w:pPr>
        <w:spacing w:line="480" w:lineRule="auto"/>
        <w:jc w:val="both"/>
        <w:rPr>
          <w:rFonts w:ascii="Times New Roman" w:eastAsiaTheme="minorEastAsia" w:hAnsi="Times New Roman" w:cs="Times New Roman"/>
          <w:sz w:val="24"/>
          <w:szCs w:val="24"/>
        </w:rPr>
      </w:pPr>
      <w:r w:rsidRPr="003679D4">
        <w:rPr>
          <w:rFonts w:ascii="Times New Roman" w:eastAsiaTheme="minorEastAsia" w:hAnsi="Times New Roman" w:cs="Times New Roman"/>
          <w:noProof/>
          <w:sz w:val="24"/>
          <w:szCs w:val="24"/>
        </w:rPr>
        <w:drawing>
          <wp:anchor distT="0" distB="0" distL="114300" distR="114300" simplePos="0" relativeHeight="251979776" behindDoc="0" locked="0" layoutInCell="1" allowOverlap="1" wp14:anchorId="26CD13B7" wp14:editId="69C314F7">
            <wp:simplePos x="0" y="0"/>
            <wp:positionH relativeFrom="margin">
              <wp:align>center</wp:align>
            </wp:positionH>
            <wp:positionV relativeFrom="paragraph">
              <wp:posOffset>286385</wp:posOffset>
            </wp:positionV>
            <wp:extent cx="2967355" cy="2581275"/>
            <wp:effectExtent l="0" t="0" r="4445" b="0"/>
            <wp:wrapThrough wrapText="bothSides">
              <wp:wrapPolygon edited="0">
                <wp:start x="1387" y="0"/>
                <wp:lineTo x="832" y="2551"/>
                <wp:lineTo x="416" y="5101"/>
                <wp:lineTo x="0" y="8289"/>
                <wp:lineTo x="0" y="10840"/>
                <wp:lineTo x="416" y="18810"/>
                <wp:lineTo x="5408" y="20404"/>
                <wp:lineTo x="8043" y="20404"/>
                <wp:lineTo x="8320" y="21042"/>
                <wp:lineTo x="9152" y="21042"/>
                <wp:lineTo x="14560" y="20404"/>
                <wp:lineTo x="18859" y="18970"/>
                <wp:lineTo x="18720" y="7652"/>
                <wp:lineTo x="21494" y="7492"/>
                <wp:lineTo x="21494" y="2391"/>
                <wp:lineTo x="18720" y="0"/>
                <wp:lineTo x="1387" y="0"/>
              </wp:wrapPolygon>
            </wp:wrapThrough>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9" cstate="print">
                      <a:extLst>
                        <a:ext uri="{28A0092B-C50C-407E-A947-70E740481C1C}">
                          <a14:useLocalDpi xmlns:a14="http://schemas.microsoft.com/office/drawing/2010/main" val="0"/>
                        </a:ext>
                      </a:extLst>
                    </a:blip>
                    <a:srcRect t="5264"/>
                    <a:stretch/>
                  </pic:blipFill>
                  <pic:spPr bwMode="auto">
                    <a:xfrm>
                      <a:off x="0" y="0"/>
                      <a:ext cx="2967355"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sz w:val="24"/>
          <w:szCs w:val="24"/>
        </w:rPr>
        <mc:AlternateContent>
          <mc:Choice Requires="wps">
            <w:drawing>
              <wp:anchor distT="0" distB="0" distL="114300" distR="114300" simplePos="0" relativeHeight="251679744" behindDoc="0" locked="0" layoutInCell="1" allowOverlap="1" wp14:anchorId="327AE9BC" wp14:editId="41FEA319">
                <wp:simplePos x="0" y="0"/>
                <wp:positionH relativeFrom="column">
                  <wp:posOffset>1671320</wp:posOffset>
                </wp:positionH>
                <wp:positionV relativeFrom="paragraph">
                  <wp:posOffset>17145</wp:posOffset>
                </wp:positionV>
                <wp:extent cx="396240" cy="344805"/>
                <wp:effectExtent l="0" t="0" r="0" b="0"/>
                <wp:wrapNone/>
                <wp:docPr id="386" name="Text Box 386"/>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45D5DAC5" w14:textId="77777777" w:rsidR="008E2DE3" w:rsidRPr="00FB2902" w:rsidRDefault="008E2DE3">
                            <w:pPr>
                              <w:rPr>
                                <w:rFonts w:ascii="Times New Roman" w:hAnsi="Times New Roman" w:cs="Times New Roman"/>
                                <w:sz w:val="24"/>
                                <w:szCs w:val="24"/>
                              </w:rPr>
                            </w:pPr>
                            <w:r w:rsidRPr="00FB2902">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7AE9BC" id="Text Box 386" o:spid="_x0000_s1192" type="#_x0000_t202" style="position:absolute;left:0;text-align:left;margin-left:131.6pt;margin-top:1.35pt;width:31.2pt;height:27.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" filled="f" stroked="f" strokeweight=".5pt">
                <v:textbox>
                  <w:txbxContent>
                    <w:p w14:paraId="45D5DAC5" w14:textId="77777777" w:rsidR="008E2DE3" w:rsidRPr="00FB2902" w:rsidRDefault="008E2DE3">
                      <w:pPr>
                        <w:rPr>
                          <w:rFonts w:ascii="Times New Roman" w:hAnsi="Times New Roman" w:cs="Times New Roman"/>
                          <w:sz w:val="24"/>
                          <w:szCs w:val="24"/>
                        </w:rPr>
                      </w:pPr>
                      <w:r w:rsidRPr="00FB2902">
                        <w:rPr>
                          <w:rFonts w:ascii="Times New Roman" w:hAnsi="Times New Roman" w:cs="Times New Roman"/>
                          <w:sz w:val="24"/>
                          <w:szCs w:val="24"/>
                        </w:rPr>
                        <w:t>(a)</w:t>
                      </w:r>
                    </w:p>
                  </w:txbxContent>
                </v:textbox>
              </v:shape>
            </w:pict>
          </mc:Fallback>
        </mc:AlternateContent>
      </w:r>
    </w:p>
    <w:p w14:paraId="562CC4BD" w14:textId="005B9FB6" w:rsidR="00A73C89" w:rsidRDefault="00A73C89" w:rsidP="00E803CC">
      <w:pPr>
        <w:spacing w:line="480" w:lineRule="auto"/>
        <w:jc w:val="both"/>
        <w:rPr>
          <w:rFonts w:ascii="Times New Roman" w:eastAsiaTheme="minorEastAsia" w:hAnsi="Times New Roman" w:cs="Times New Roman"/>
          <w:sz w:val="24"/>
          <w:szCs w:val="24"/>
        </w:rPr>
      </w:pPr>
    </w:p>
    <w:p w14:paraId="0E847303" w14:textId="03B5B227" w:rsidR="00A73C89" w:rsidRDefault="00A73C89" w:rsidP="00E803CC">
      <w:pPr>
        <w:spacing w:line="480" w:lineRule="auto"/>
        <w:jc w:val="both"/>
        <w:rPr>
          <w:rFonts w:ascii="Times New Roman" w:eastAsiaTheme="minorEastAsia" w:hAnsi="Times New Roman" w:cs="Times New Roman"/>
          <w:sz w:val="24"/>
          <w:szCs w:val="24"/>
        </w:rPr>
      </w:pPr>
    </w:p>
    <w:p w14:paraId="0A3CE03B" w14:textId="0B9ECC73" w:rsidR="004660AA" w:rsidRDefault="004660AA" w:rsidP="00E803CC">
      <w:pPr>
        <w:spacing w:line="480" w:lineRule="auto"/>
        <w:jc w:val="both"/>
        <w:rPr>
          <w:rFonts w:ascii="Times New Roman" w:eastAsiaTheme="minorEastAsia" w:hAnsi="Times New Roman" w:cs="Times New Roman"/>
          <w:sz w:val="24"/>
          <w:szCs w:val="24"/>
        </w:rPr>
      </w:pPr>
    </w:p>
    <w:p w14:paraId="5C72FC5E" w14:textId="6835863F" w:rsidR="0073770C" w:rsidRPr="00C404CF" w:rsidRDefault="00805D4C" w:rsidP="00E803CC">
      <w:pPr>
        <w:spacing w:line="480" w:lineRule="auto"/>
        <w:jc w:val="both"/>
        <w:rPr>
          <w:rFonts w:ascii="Times New Roman" w:eastAsiaTheme="minorEastAsia" w:hAnsi="Times New Roman" w:cs="Times New Roman"/>
          <w:sz w:val="24"/>
          <w:szCs w:val="24"/>
        </w:rPr>
      </w:pPr>
      <w:r w:rsidRPr="00544997">
        <w:rPr>
          <w:rFonts w:ascii="Times New Roman" w:eastAsiaTheme="minorEastAsia" w:hAnsi="Times New Roman" w:cs="Times New Roman"/>
          <w:noProof/>
          <w:sz w:val="24"/>
          <w:szCs w:val="24"/>
        </w:rPr>
        <w:lastRenderedPageBreak/>
        <w:drawing>
          <wp:anchor distT="0" distB="0" distL="114300" distR="114300" simplePos="0" relativeHeight="251951104" behindDoc="0" locked="0" layoutInCell="1" allowOverlap="1" wp14:anchorId="54E3A060" wp14:editId="1BAB5E50">
            <wp:simplePos x="0" y="0"/>
            <wp:positionH relativeFrom="margin">
              <wp:posOffset>4038600</wp:posOffset>
            </wp:positionH>
            <wp:positionV relativeFrom="paragraph">
              <wp:posOffset>2571115</wp:posOffset>
            </wp:positionV>
            <wp:extent cx="1905000" cy="2412365"/>
            <wp:effectExtent l="0" t="0" r="0" b="0"/>
            <wp:wrapThrough wrapText="bothSides">
              <wp:wrapPolygon edited="0">
                <wp:start x="1080" y="0"/>
                <wp:lineTo x="648" y="1706"/>
                <wp:lineTo x="1080" y="5629"/>
                <wp:lineTo x="0" y="5629"/>
                <wp:lineTo x="0" y="10917"/>
                <wp:lineTo x="1080" y="11087"/>
                <wp:lineTo x="0" y="13816"/>
                <wp:lineTo x="1080" y="16545"/>
                <wp:lineTo x="0" y="17739"/>
                <wp:lineTo x="864" y="19275"/>
                <wp:lineTo x="7560" y="19957"/>
                <wp:lineTo x="7992" y="20980"/>
                <wp:lineTo x="9288" y="20980"/>
                <wp:lineTo x="11880" y="20639"/>
                <wp:lineTo x="12096" y="19616"/>
                <wp:lineTo x="17928" y="19275"/>
                <wp:lineTo x="19008" y="18933"/>
                <wp:lineTo x="18576" y="8358"/>
                <wp:lineTo x="21384" y="7164"/>
                <wp:lineTo x="21384" y="2047"/>
                <wp:lineTo x="18576" y="0"/>
                <wp:lineTo x="1080" y="0"/>
              </wp:wrapPolygon>
            </wp:wrapThrough>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0" cstate="print">
                      <a:extLst>
                        <a:ext uri="{28A0092B-C50C-407E-A947-70E740481C1C}">
                          <a14:useLocalDpi xmlns:a14="http://schemas.microsoft.com/office/drawing/2010/main" val="0"/>
                        </a:ext>
                      </a:extLst>
                    </a:blip>
                    <a:srcRect t="4882"/>
                    <a:stretch/>
                  </pic:blipFill>
                  <pic:spPr bwMode="auto">
                    <a:xfrm>
                      <a:off x="0" y="0"/>
                      <a:ext cx="1905000" cy="2412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C43A4">
        <w:rPr>
          <w:rFonts w:ascii="Times New Roman" w:eastAsiaTheme="minorEastAsia" w:hAnsi="Times New Roman" w:cs="Times New Roman"/>
          <w:noProof/>
          <w:sz w:val="24"/>
          <w:szCs w:val="24"/>
        </w:rPr>
        <w:drawing>
          <wp:anchor distT="0" distB="0" distL="114300" distR="114300" simplePos="0" relativeHeight="251950080" behindDoc="0" locked="0" layoutInCell="1" allowOverlap="1" wp14:anchorId="504A2AB5" wp14:editId="184DEFA4">
            <wp:simplePos x="0" y="0"/>
            <wp:positionH relativeFrom="column">
              <wp:posOffset>2076450</wp:posOffset>
            </wp:positionH>
            <wp:positionV relativeFrom="paragraph">
              <wp:posOffset>2581275</wp:posOffset>
            </wp:positionV>
            <wp:extent cx="1938020" cy="2307590"/>
            <wp:effectExtent l="0" t="0" r="5080" b="0"/>
            <wp:wrapThrough wrapText="bothSides">
              <wp:wrapPolygon edited="0">
                <wp:start x="1062" y="0"/>
                <wp:lineTo x="212" y="4636"/>
                <wp:lineTo x="212" y="5528"/>
                <wp:lineTo x="1062" y="5706"/>
                <wp:lineTo x="0" y="7311"/>
                <wp:lineTo x="0" y="13017"/>
                <wp:lineTo x="212" y="16940"/>
                <wp:lineTo x="1062" y="17118"/>
                <wp:lineTo x="212" y="18723"/>
                <wp:lineTo x="1274" y="19793"/>
                <wp:lineTo x="7644" y="19971"/>
                <wp:lineTo x="8068" y="21041"/>
                <wp:lineTo x="9342" y="21041"/>
                <wp:lineTo x="17623" y="19971"/>
                <wp:lineTo x="19109" y="19436"/>
                <wp:lineTo x="18684" y="8559"/>
                <wp:lineTo x="21444" y="7489"/>
                <wp:lineTo x="21444" y="2318"/>
                <wp:lineTo x="18684" y="0"/>
                <wp:lineTo x="1062" y="0"/>
              </wp:wrapPolygon>
            </wp:wrapThrough>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t="5463"/>
                    <a:stretch/>
                  </pic:blipFill>
                  <pic:spPr bwMode="auto">
                    <a:xfrm>
                      <a:off x="0" y="0"/>
                      <a:ext cx="1938020" cy="2307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3A3D">
        <w:rPr>
          <w:rFonts w:ascii="Times New Roman" w:eastAsiaTheme="minorEastAsia" w:hAnsi="Times New Roman" w:cs="Times New Roman"/>
          <w:noProof/>
          <w:sz w:val="24"/>
          <w:szCs w:val="24"/>
        </w:rPr>
        <w:drawing>
          <wp:anchor distT="0" distB="0" distL="114300" distR="114300" simplePos="0" relativeHeight="251980800" behindDoc="0" locked="0" layoutInCell="1" allowOverlap="1" wp14:anchorId="09BF83AA" wp14:editId="00EF327C">
            <wp:simplePos x="0" y="0"/>
            <wp:positionH relativeFrom="margin">
              <wp:posOffset>0</wp:posOffset>
            </wp:positionH>
            <wp:positionV relativeFrom="paragraph">
              <wp:posOffset>2571750</wp:posOffset>
            </wp:positionV>
            <wp:extent cx="2056130" cy="2400300"/>
            <wp:effectExtent l="0" t="0" r="1270" b="0"/>
            <wp:wrapThrough wrapText="bothSides">
              <wp:wrapPolygon edited="0">
                <wp:start x="1201" y="0"/>
                <wp:lineTo x="200" y="4971"/>
                <wp:lineTo x="400" y="5657"/>
                <wp:lineTo x="1201" y="5657"/>
                <wp:lineTo x="0" y="8229"/>
                <wp:lineTo x="0" y="11143"/>
                <wp:lineTo x="1201" y="11143"/>
                <wp:lineTo x="200" y="12857"/>
                <wp:lineTo x="200" y="13543"/>
                <wp:lineTo x="1201" y="13886"/>
                <wp:lineTo x="200" y="15429"/>
                <wp:lineTo x="1201" y="16629"/>
                <wp:lineTo x="200" y="17829"/>
                <wp:lineTo x="1201" y="19200"/>
                <wp:lineTo x="7805" y="19714"/>
                <wp:lineTo x="8205" y="20914"/>
                <wp:lineTo x="9406" y="20914"/>
                <wp:lineTo x="12007" y="20571"/>
                <wp:lineTo x="12208" y="19371"/>
                <wp:lineTo x="17411" y="19371"/>
                <wp:lineTo x="19212" y="18857"/>
                <wp:lineTo x="18812" y="8400"/>
                <wp:lineTo x="21413" y="7886"/>
                <wp:lineTo x="21413" y="2571"/>
                <wp:lineTo x="18812" y="0"/>
                <wp:lineTo x="1201" y="0"/>
              </wp:wrapPolygon>
            </wp:wrapThrough>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t="4905"/>
                    <a:stretch/>
                  </pic:blipFill>
                  <pic:spPr bwMode="auto">
                    <a:xfrm>
                      <a:off x="0" y="0"/>
                      <a:ext cx="2056130" cy="240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sz w:val="24"/>
          <w:szCs w:val="24"/>
        </w:rPr>
        <mc:AlternateContent>
          <mc:Choice Requires="wpg">
            <w:drawing>
              <wp:anchor distT="0" distB="0" distL="114300" distR="114300" simplePos="0" relativeHeight="251948032" behindDoc="0" locked="0" layoutInCell="1" allowOverlap="1" wp14:anchorId="1256760B" wp14:editId="73707298">
                <wp:simplePos x="0" y="0"/>
                <wp:positionH relativeFrom="column">
                  <wp:posOffset>0</wp:posOffset>
                </wp:positionH>
                <wp:positionV relativeFrom="paragraph">
                  <wp:posOffset>138062</wp:posOffset>
                </wp:positionV>
                <wp:extent cx="5932170" cy="2196833"/>
                <wp:effectExtent l="0" t="0" r="0" b="0"/>
                <wp:wrapThrough wrapText="bothSides">
                  <wp:wrapPolygon edited="0">
                    <wp:start x="416" y="0"/>
                    <wp:lineTo x="139" y="6182"/>
                    <wp:lineTo x="416" y="6182"/>
                    <wp:lineTo x="0" y="8056"/>
                    <wp:lineTo x="0" y="10491"/>
                    <wp:lineTo x="416" y="12177"/>
                    <wp:lineTo x="139" y="12926"/>
                    <wp:lineTo x="139" y="13676"/>
                    <wp:lineTo x="416" y="15174"/>
                    <wp:lineTo x="139" y="16673"/>
                    <wp:lineTo x="139" y="17422"/>
                    <wp:lineTo x="416" y="18172"/>
                    <wp:lineTo x="416" y="19108"/>
                    <wp:lineTo x="2150" y="21169"/>
                    <wp:lineTo x="2913" y="21356"/>
                    <wp:lineTo x="3260" y="21356"/>
                    <wp:lineTo x="16994" y="21169"/>
                    <wp:lineTo x="20809" y="20607"/>
                    <wp:lineTo x="20671" y="9180"/>
                    <wp:lineTo x="21503" y="7306"/>
                    <wp:lineTo x="21503" y="2248"/>
                    <wp:lineTo x="20671" y="0"/>
                    <wp:lineTo x="416" y="0"/>
                  </wp:wrapPolygon>
                </wp:wrapThrough>
                <wp:docPr id="62" name="Group 62"/>
                <wp:cNvGraphicFramePr/>
                <a:graphic xmlns:a="http://schemas.openxmlformats.org/drawingml/2006/main">
                  <a:graphicData uri="http://schemas.microsoft.com/office/word/2010/wordprocessingGroup">
                    <wpg:wgp>
                      <wpg:cNvGrpSpPr/>
                      <wpg:grpSpPr>
                        <a:xfrm>
                          <a:off x="0" y="0"/>
                          <a:ext cx="5932170" cy="2196833"/>
                          <a:chOff x="0" y="123831"/>
                          <a:chExt cx="5932833" cy="2197173"/>
                        </a:xfrm>
                      </wpg:grpSpPr>
                      <pic:pic xmlns:pic="http://schemas.openxmlformats.org/drawingml/2006/picture">
                        <pic:nvPicPr>
                          <pic:cNvPr id="17" name="Picture 17"/>
                          <pic:cNvPicPr>
                            <a:picLocks noChangeAspect="1"/>
                          </pic:cNvPicPr>
                        </pic:nvPicPr>
                        <pic:blipFill rotWithShape="1">
                          <a:blip r:embed="rId233" cstate="print">
                            <a:extLst>
                              <a:ext uri="{28A0092B-C50C-407E-A947-70E740481C1C}">
                                <a14:useLocalDpi xmlns:a14="http://schemas.microsoft.com/office/drawing/2010/main" val="0"/>
                              </a:ext>
                            </a:extLst>
                          </a:blip>
                          <a:srcRect t="5039"/>
                          <a:stretch/>
                        </pic:blipFill>
                        <pic:spPr bwMode="auto">
                          <a:xfrm>
                            <a:off x="0" y="123843"/>
                            <a:ext cx="2056765" cy="2184077"/>
                          </a:xfrm>
                          <a:prstGeom prst="rect">
                            <a:avLst/>
                          </a:prstGeom>
                          <a:noFill/>
                          <a:ln>
                            <a:noFill/>
                          </a:ln>
                        </pic:spPr>
                      </pic:pic>
                      <pic:pic xmlns:pic="http://schemas.openxmlformats.org/drawingml/2006/picture">
                        <pic:nvPicPr>
                          <pic:cNvPr id="47" name="Picture 47"/>
                          <pic:cNvPicPr>
                            <a:picLocks noChangeAspect="1"/>
                          </pic:cNvPicPr>
                        </pic:nvPicPr>
                        <pic:blipFill rotWithShape="1">
                          <a:blip r:embed="rId234" cstate="print">
                            <a:extLst>
                              <a:ext uri="{28A0092B-C50C-407E-A947-70E740481C1C}">
                                <a14:useLocalDpi xmlns:a14="http://schemas.microsoft.com/office/drawing/2010/main" val="0"/>
                              </a:ext>
                            </a:extLst>
                          </a:blip>
                          <a:srcRect t="5371"/>
                          <a:stretch/>
                        </pic:blipFill>
                        <pic:spPr bwMode="auto">
                          <a:xfrm>
                            <a:off x="2059388" y="123843"/>
                            <a:ext cx="1981835" cy="2181841"/>
                          </a:xfrm>
                          <a:prstGeom prst="rect">
                            <a:avLst/>
                          </a:prstGeom>
                          <a:noFill/>
                          <a:ln>
                            <a:noFill/>
                          </a:ln>
                        </pic:spPr>
                      </pic:pic>
                      <pic:pic xmlns:pic="http://schemas.openxmlformats.org/drawingml/2006/picture">
                        <pic:nvPicPr>
                          <pic:cNvPr id="61" name="Picture 61"/>
                          <pic:cNvPicPr>
                            <a:picLocks noChangeAspect="1"/>
                          </pic:cNvPicPr>
                        </pic:nvPicPr>
                        <pic:blipFill rotWithShape="1">
                          <a:blip r:embed="rId235" cstate="print">
                            <a:extLst>
                              <a:ext uri="{28A0092B-C50C-407E-A947-70E740481C1C}">
                                <a14:useLocalDpi xmlns:a14="http://schemas.microsoft.com/office/drawing/2010/main" val="0"/>
                              </a:ext>
                            </a:extLst>
                          </a:blip>
                          <a:srcRect t="4352" b="12"/>
                          <a:stretch/>
                        </pic:blipFill>
                        <pic:spPr bwMode="auto">
                          <a:xfrm>
                            <a:off x="4039263" y="123831"/>
                            <a:ext cx="1893570" cy="219717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2BD0F92" id="Group 62" o:spid="_x0000_s1026" style="position:absolute;margin-left:0;margin-top:10.85pt;width:467.1pt;height:173pt;z-index:251948032;mso-width-relative:margin;mso-height-relative:margin" coordorigin=",1238" coordsize="59328,219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">
                <v:shape id="Picture 17" o:spid="_x0000_s1027" type="#_x0000_t75" style="position:absolute;top:1238;width:20567;height:2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BSmnCAAAA2wAAAA8AAABkcnMvZG93bnJldi54bWxET01rAjEQvRf6H8II3mrWglpWo5RC0R4b&#10;i+Jt3IybtZvJuonr9t83QqG3ebzPWax6V4uO2lB5VjAeZSCIC28qLhV8bd+fXkCEiGyw9kwKfijA&#10;avn4sMDc+Bt/UqdjKVIIhxwV2BibXMpQWHIYRr4hTtzJtw5jgm0pTYu3FO5q+ZxlU+mw4tRgsaE3&#10;S8W3vjoFemavU14X+nzcdeXHZTfZT/RBqeGgf52DiNTHf/Gfe2PS/Bncf0kHyO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QUppwgAAANsAAAAPAAAAAAAAAAAAAAAAAJ8C&#10;AABkcnMvZG93bnJldi54bWxQSwUGAAAAAAQABAD3AAAAjgMAAAAA&#10;">
                  <v:imagedata r:id="rId236" o:title="" croptop="3302f"/>
                  <v:path arrowok="t"/>
                </v:shape>
                <v:shape id="Picture 47" o:spid="_x0000_s1028" type="#_x0000_t75" style="position:absolute;left:20593;top:1238;width:19819;height:21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q6BTDAAAA2wAAAA8AAABkcnMvZG93bnJldi54bWxEj0FrAjEUhO8F/0N4Qm8167K0sjWKFor1&#10;Uuha6fWxed0Nbl7WJOr23zeC4HGYmW+Y+XKwnTiTD8axgukkA0FcO224UfC9e3+agQgRWWPnmBT8&#10;UYDlYvQwx1K7C3/RuYqNSBAOJSpoY+xLKUPdksUwcT1x8n6dtxiT9I3UHi8JbjuZZ9mztGg4LbTY&#10;01tL9aE62UTJf4pj2KPf99tPc9xukKo1KvU4HlavICIN8R6+tT+0guIFrl/SD5C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roFMMAAADbAAAADwAAAAAAAAAAAAAAAACf&#10;AgAAZHJzL2Rvd25yZXYueG1sUEsFBgAAAAAEAAQA9wAAAI8DAAAAAA==&#10;">
                  <v:imagedata r:id="rId237" o:title="" croptop="3520f"/>
                  <v:path arrowok="t"/>
                </v:shape>
                <v:shape id="Picture 61" o:spid="_x0000_s1029" type="#_x0000_t75" style="position:absolute;left:40392;top:1238;width:18936;height:21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Z+FLFAAAA2wAAAA8AAABkcnMvZG93bnJldi54bWxEj81rAjEUxO8F/4fwBG81u9qKbM2KWAQP&#10;PdQPSnt7bN5+4OZlm0Rd//tGKHgcZuY3zGLZm1ZcyPnGsoJ0nIAgLqxuuFJwPGye5yB8QNbYWiYF&#10;N/KwzAdPC8y0vfKOLvtQiQhhn6GCOoQuk9IXNRn0Y9sRR6+0zmCI0lVSO7xGuGnlJElm0mDDcaHG&#10;jtY1Faf92Sgw/nX+NbU/L++u/LCT78/b7zZdKzUa9qs3EIH68Aj/t7dawSyF+5f4A2T+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2fhSxQAAANsAAAAPAAAAAAAAAAAAAAAA&#10;AJ8CAABkcnMvZG93bnJldi54bWxQSwUGAAAAAAQABAD3AAAAkQMAAAAA&#10;">
                  <v:imagedata r:id="rId238" o:title="" croptop="2852f" cropbottom="8f"/>
                  <v:path arrowok="t"/>
                </v:shape>
                <w10:wrap type="through"/>
              </v:group>
            </w:pict>
          </mc:Fallback>
        </mc:AlternateContent>
      </w:r>
      <w:r w:rsidR="00FA12B9">
        <w:rPr>
          <w:rFonts w:ascii="Times New Roman" w:eastAsiaTheme="minorEastAsia" w:hAnsi="Times New Roman" w:cs="Times New Roman"/>
          <w:noProof/>
          <w:sz w:val="24"/>
          <w:szCs w:val="24"/>
        </w:rPr>
        <mc:AlternateContent>
          <mc:Choice Requires="wps">
            <w:drawing>
              <wp:anchor distT="0" distB="0" distL="114300" distR="114300" simplePos="0" relativeHeight="251692032" behindDoc="0" locked="0" layoutInCell="1" allowOverlap="1" wp14:anchorId="02802161" wp14:editId="3BE93039">
                <wp:simplePos x="0" y="0"/>
                <wp:positionH relativeFrom="margin">
                  <wp:posOffset>5699428</wp:posOffset>
                </wp:positionH>
                <wp:positionV relativeFrom="paragraph">
                  <wp:posOffset>7247089</wp:posOffset>
                </wp:positionV>
                <wp:extent cx="448573" cy="344805"/>
                <wp:effectExtent l="0" t="0" r="0" b="0"/>
                <wp:wrapNone/>
                <wp:docPr id="398" name="Text Box 398"/>
                <wp:cNvGraphicFramePr/>
                <a:graphic xmlns:a="http://schemas.openxmlformats.org/drawingml/2006/main">
                  <a:graphicData uri="http://schemas.microsoft.com/office/word/2010/wordprocessingShape">
                    <wps:wsp>
                      <wps:cNvSpPr txBox="1"/>
                      <wps:spPr>
                        <a:xfrm>
                          <a:off x="0" y="0"/>
                          <a:ext cx="448573" cy="344805"/>
                        </a:xfrm>
                        <a:prstGeom prst="rect">
                          <a:avLst/>
                        </a:prstGeom>
                        <a:noFill/>
                        <a:ln w="6350">
                          <a:noFill/>
                        </a:ln>
                      </wps:spPr>
                      <wps:txbx>
                        <w:txbxContent>
                          <w:p w14:paraId="3B879AEF"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02161" id="Text Box 398" o:spid="_x0000_s1193" type="#_x0000_t202" style="position:absolute;left:0;text-align:left;margin-left:448.75pt;margin-top:570.65pt;width:35.3pt;height:27.1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" filled="f" stroked="f" strokeweight=".5pt">
                <v:textbox>
                  <w:txbxContent>
                    <w:p w14:paraId="3B879AEF"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(iii)</w:t>
                      </w:r>
                    </w:p>
                  </w:txbxContent>
                </v:textbox>
                <w10:wrap anchorx="margin"/>
              </v:shape>
            </w:pict>
          </mc:Fallback>
        </mc:AlternateContent>
      </w:r>
      <w:r w:rsidR="00FA12B9">
        <w:rPr>
          <w:rFonts w:ascii="Times New Roman" w:eastAsiaTheme="minorEastAsia" w:hAnsi="Times New Roman" w:cs="Times New Roman"/>
          <w:noProof/>
          <w:sz w:val="24"/>
          <w:szCs w:val="24"/>
        </w:rPr>
        <mc:AlternateContent>
          <mc:Choice Requires="wps">
            <w:drawing>
              <wp:anchor distT="0" distB="0" distL="114300" distR="114300" simplePos="0" relativeHeight="251691008" behindDoc="0" locked="0" layoutInCell="1" allowOverlap="1" wp14:anchorId="2AE96A4E" wp14:editId="7BEBDB96">
                <wp:simplePos x="0" y="0"/>
                <wp:positionH relativeFrom="margin">
                  <wp:posOffset>3710056</wp:posOffset>
                </wp:positionH>
                <wp:positionV relativeFrom="paragraph">
                  <wp:posOffset>7242009</wp:posOffset>
                </wp:positionV>
                <wp:extent cx="396240" cy="344805"/>
                <wp:effectExtent l="0" t="0" r="0" b="0"/>
                <wp:wrapNone/>
                <wp:docPr id="397" name="Text Box 397"/>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74C9DC78"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E96A4E" id="Text Box 397" o:spid="_x0000_s1194" type="#_x0000_t202" style="position:absolute;left:0;text-align:left;margin-left:292.15pt;margin-top:570.25pt;width:31.2pt;height:27.1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" filled="f" stroked="f" strokeweight=".5pt">
                <v:textbox>
                  <w:txbxContent>
                    <w:p w14:paraId="74C9DC78"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(ii)</w:t>
                      </w:r>
                    </w:p>
                  </w:txbxContent>
                </v:textbox>
                <w10:wrap anchorx="margin"/>
              </v:shape>
            </w:pict>
          </mc:Fallback>
        </mc:AlternateContent>
      </w:r>
      <w:r w:rsidR="00FA12B9">
        <w:rPr>
          <w:rFonts w:ascii="Times New Roman" w:eastAsiaTheme="minorEastAsia" w:hAnsi="Times New Roman" w:cs="Times New Roman"/>
          <w:noProof/>
          <w:sz w:val="24"/>
          <w:szCs w:val="24"/>
        </w:rPr>
        <mc:AlternateContent>
          <mc:Choice Requires="wps">
            <w:drawing>
              <wp:anchor distT="0" distB="0" distL="114300" distR="114300" simplePos="0" relativeHeight="251689984" behindDoc="0" locked="0" layoutInCell="1" allowOverlap="1" wp14:anchorId="30F15C34" wp14:editId="22540460">
                <wp:simplePos x="0" y="0"/>
                <wp:positionH relativeFrom="margin">
                  <wp:posOffset>1800529</wp:posOffset>
                </wp:positionH>
                <wp:positionV relativeFrom="paragraph">
                  <wp:posOffset>7229917</wp:posOffset>
                </wp:positionV>
                <wp:extent cx="396240" cy="344805"/>
                <wp:effectExtent l="0" t="0" r="0" b="0"/>
                <wp:wrapNone/>
                <wp:docPr id="396" name="Text Box 396"/>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6D9DE329"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F15C34" id="Text Box 396" o:spid="_x0000_s1195" type="#_x0000_t202" style="position:absolute;left:0;text-align:left;margin-left:141.75pt;margin-top:569.3pt;width:31.2pt;height:27.1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" filled="f" stroked="f" strokeweight=".5pt">
                <v:textbox>
                  <w:txbxContent>
                    <w:p w14:paraId="6D9DE329"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w:t>
                      </w:r>
                    </w:p>
                  </w:txbxContent>
                </v:textbox>
                <w10:wrap anchorx="margin"/>
              </v:shape>
            </w:pict>
          </mc:Fallback>
        </mc:AlternateContent>
      </w:r>
      <w:r w:rsidR="00556D45">
        <w:rPr>
          <w:rFonts w:ascii="Times New Roman" w:eastAsiaTheme="minorEastAsia" w:hAnsi="Times New Roman" w:cs="Times New Roman"/>
          <w:noProof/>
          <w:sz w:val="24"/>
          <w:szCs w:val="24"/>
        </w:rPr>
        <mc:AlternateContent>
          <mc:Choice Requires="wps">
            <w:drawing>
              <wp:anchor distT="0" distB="0" distL="114300" distR="114300" simplePos="0" relativeHeight="251688960" behindDoc="0" locked="0" layoutInCell="1" allowOverlap="1" wp14:anchorId="4242E091" wp14:editId="0C38AC86">
                <wp:simplePos x="0" y="0"/>
                <wp:positionH relativeFrom="margin">
                  <wp:posOffset>5606663</wp:posOffset>
                </wp:positionH>
                <wp:positionV relativeFrom="paragraph">
                  <wp:posOffset>4676361</wp:posOffset>
                </wp:positionV>
                <wp:extent cx="448573" cy="344805"/>
                <wp:effectExtent l="0" t="0" r="0" b="0"/>
                <wp:wrapNone/>
                <wp:docPr id="395" name="Text Box 395"/>
                <wp:cNvGraphicFramePr/>
                <a:graphic xmlns:a="http://schemas.openxmlformats.org/drawingml/2006/main">
                  <a:graphicData uri="http://schemas.microsoft.com/office/word/2010/wordprocessingShape">
                    <wps:wsp>
                      <wps:cNvSpPr txBox="1"/>
                      <wps:spPr>
                        <a:xfrm>
                          <a:off x="0" y="0"/>
                          <a:ext cx="448573" cy="344805"/>
                        </a:xfrm>
                        <a:prstGeom prst="rect">
                          <a:avLst/>
                        </a:prstGeom>
                        <a:noFill/>
                        <a:ln w="6350">
                          <a:noFill/>
                        </a:ln>
                      </wps:spPr>
                      <wps:txbx>
                        <w:txbxContent>
                          <w:p w14:paraId="44A458C3"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2E091" id="Text Box 395" o:spid="_x0000_s1196" type="#_x0000_t202" style="position:absolute;left:0;text-align:left;margin-left:441.45pt;margin-top:368.2pt;width:35.3pt;height:27.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" filled="f" stroked="f" strokeweight=".5pt">
                <v:textbox>
                  <w:txbxContent>
                    <w:p w14:paraId="44A458C3"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(iii)</w:t>
                      </w:r>
                    </w:p>
                  </w:txbxContent>
                </v:textbox>
                <w10:wrap anchorx="margin"/>
              </v:shape>
            </w:pict>
          </mc:Fallback>
        </mc:AlternateContent>
      </w:r>
      <w:r w:rsidR="00D12B83">
        <w:rPr>
          <w:rFonts w:ascii="Times New Roman" w:eastAsiaTheme="minorEastAsia" w:hAnsi="Times New Roman" w:cs="Times New Roman"/>
          <w:noProof/>
          <w:sz w:val="24"/>
          <w:szCs w:val="24"/>
        </w:rPr>
        <mc:AlternateContent>
          <mc:Choice Requires="wps">
            <w:drawing>
              <wp:anchor distT="0" distB="0" distL="114300" distR="114300" simplePos="0" relativeHeight="251687936" behindDoc="0" locked="0" layoutInCell="1" allowOverlap="1" wp14:anchorId="23C5552F" wp14:editId="753F3564">
                <wp:simplePos x="0" y="0"/>
                <wp:positionH relativeFrom="margin">
                  <wp:posOffset>3653790</wp:posOffset>
                </wp:positionH>
                <wp:positionV relativeFrom="paragraph">
                  <wp:posOffset>4671529</wp:posOffset>
                </wp:positionV>
                <wp:extent cx="396240" cy="344805"/>
                <wp:effectExtent l="0" t="0" r="0" b="0"/>
                <wp:wrapNone/>
                <wp:docPr id="394" name="Text Box 394"/>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69881798"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C5552F" id="Text Box 394" o:spid="_x0000_s1197" type="#_x0000_t202" style="position:absolute;left:0;text-align:left;margin-left:287.7pt;margin-top:367.85pt;width:31.2pt;height:27.1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" filled="f" stroked="f" strokeweight=".5pt">
                <v:textbox>
                  <w:txbxContent>
                    <w:p w14:paraId="69881798"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(ii)</w:t>
                      </w:r>
                    </w:p>
                  </w:txbxContent>
                </v:textbox>
                <w10:wrap anchorx="margin"/>
              </v:shape>
            </w:pict>
          </mc:Fallback>
        </mc:AlternateContent>
      </w:r>
      <w:r w:rsidR="00D12B83">
        <w:rPr>
          <w:rFonts w:ascii="Times New Roman" w:eastAsiaTheme="minorEastAsia" w:hAnsi="Times New Roman" w:cs="Times New Roman"/>
          <w:noProof/>
          <w:sz w:val="24"/>
          <w:szCs w:val="24"/>
        </w:rPr>
        <mc:AlternateContent>
          <mc:Choice Requires="wps">
            <w:drawing>
              <wp:anchor distT="0" distB="0" distL="114300" distR="114300" simplePos="0" relativeHeight="251686912" behindDoc="0" locked="0" layoutInCell="1" allowOverlap="1" wp14:anchorId="1CEF301F" wp14:editId="14F03DAF">
                <wp:simplePos x="0" y="0"/>
                <wp:positionH relativeFrom="margin">
                  <wp:posOffset>1794813</wp:posOffset>
                </wp:positionH>
                <wp:positionV relativeFrom="paragraph">
                  <wp:posOffset>4678846</wp:posOffset>
                </wp:positionV>
                <wp:extent cx="396240" cy="344805"/>
                <wp:effectExtent l="0" t="0" r="0" b="0"/>
                <wp:wrapNone/>
                <wp:docPr id="393" name="Text Box 393"/>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1C418E2F"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EF301F" id="Text Box 393" o:spid="_x0000_s1198" type="#_x0000_t202" style="position:absolute;left:0;text-align:left;margin-left:141.3pt;margin-top:368.4pt;width:31.2pt;height:27.15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" filled="f" stroked="f" strokeweight=".5pt">
                <v:textbox>
                  <w:txbxContent>
                    <w:p w14:paraId="1C418E2F" w14:textId="77777777" w:rsidR="008E2DE3" w:rsidRPr="00FB2902" w:rsidRDefault="008E2DE3" w:rsidP="002F7351">
                      <w:pPr>
                        <w:rPr>
                          <w:rFonts w:ascii="Times New Roman" w:hAnsi="Times New Roman" w:cs="Times New Roman"/>
                          <w:sz w:val="24"/>
                          <w:szCs w:val="24"/>
                        </w:rPr>
                      </w:pPr>
                      <w:r w:rsidRPr="00797987">
                        <w:rPr>
                          <w:rFonts w:ascii="Times New Roman" w:hAnsi="Times New Roman" w:cs="Times New Roman"/>
                          <w:sz w:val="24"/>
                          <w:szCs w:val="24"/>
                          <w:highlight w:val="red"/>
                        </w:rPr>
                        <w:t>(i)</w:t>
                      </w:r>
                    </w:p>
                  </w:txbxContent>
                </v:textbox>
                <w10:wrap anchorx="margin"/>
              </v:shape>
            </w:pict>
          </mc:Fallback>
        </mc:AlternateContent>
      </w:r>
      <w:r w:rsidR="00797987">
        <w:rPr>
          <w:rFonts w:ascii="Times New Roman" w:eastAsiaTheme="minorEastAsia" w:hAnsi="Times New Roman" w:cs="Times New Roman"/>
          <w:noProof/>
          <w:sz w:val="24"/>
          <w:szCs w:val="24"/>
        </w:rPr>
        <mc:AlternateContent>
          <mc:Choice Requires="wps">
            <w:drawing>
              <wp:anchor distT="0" distB="0" distL="114300" distR="114300" simplePos="0" relativeHeight="251685888" behindDoc="0" locked="0" layoutInCell="1" allowOverlap="1" wp14:anchorId="6715B360" wp14:editId="5F7B1BE5">
                <wp:simplePos x="0" y="0"/>
                <wp:positionH relativeFrom="margin">
                  <wp:posOffset>5629275</wp:posOffset>
                </wp:positionH>
                <wp:positionV relativeFrom="paragraph">
                  <wp:posOffset>2076450</wp:posOffset>
                </wp:positionV>
                <wp:extent cx="448573" cy="344805"/>
                <wp:effectExtent l="0" t="0" r="0" b="0"/>
                <wp:wrapNone/>
                <wp:docPr id="392" name="Text Box 392"/>
                <wp:cNvGraphicFramePr/>
                <a:graphic xmlns:a="http://schemas.openxmlformats.org/drawingml/2006/main">
                  <a:graphicData uri="http://schemas.microsoft.com/office/word/2010/wordprocessingShape">
                    <wps:wsp>
                      <wps:cNvSpPr txBox="1"/>
                      <wps:spPr>
                        <a:xfrm>
                          <a:off x="0" y="0"/>
                          <a:ext cx="448573" cy="344805"/>
                        </a:xfrm>
                        <a:prstGeom prst="rect">
                          <a:avLst/>
                        </a:prstGeom>
                        <a:noFill/>
                        <a:ln w="6350">
                          <a:noFill/>
                        </a:ln>
                      </wps:spPr>
                      <wps:txbx>
                        <w:txbxContent>
                          <w:p w14:paraId="1EDA06F3" w14:textId="77777777" w:rsidR="008E2DE3" w:rsidRPr="00FB2902" w:rsidRDefault="008E2DE3" w:rsidP="00683C6F">
                            <w:pPr>
                              <w:rPr>
                                <w:rFonts w:ascii="Times New Roman" w:hAnsi="Times New Roman" w:cs="Times New Roman"/>
                                <w:sz w:val="24"/>
                                <w:szCs w:val="24"/>
                              </w:rPr>
                            </w:pPr>
                            <w:r w:rsidRPr="00797987">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5B360" id="Text Box 392" o:spid="_x0000_s1199" type="#_x0000_t202" style="position:absolute;left:0;text-align:left;margin-left:443.25pt;margin-top:163.5pt;width:35.3pt;height:27.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" filled="f" stroked="f" strokeweight=".5pt">
                <v:textbox>
                  <w:txbxContent>
                    <w:p w14:paraId="1EDA06F3" w14:textId="77777777" w:rsidR="008E2DE3" w:rsidRPr="00FB2902" w:rsidRDefault="008E2DE3" w:rsidP="00683C6F">
                      <w:pPr>
                        <w:rPr>
                          <w:rFonts w:ascii="Times New Roman" w:hAnsi="Times New Roman" w:cs="Times New Roman"/>
                          <w:sz w:val="24"/>
                          <w:szCs w:val="24"/>
                        </w:rPr>
                      </w:pPr>
                      <w:r w:rsidRPr="00797987">
                        <w:rPr>
                          <w:rFonts w:ascii="Times New Roman" w:hAnsi="Times New Roman" w:cs="Times New Roman"/>
                          <w:sz w:val="24"/>
                          <w:szCs w:val="24"/>
                          <w:highlight w:val="red"/>
                        </w:rPr>
                        <w:t>(iii)</w:t>
                      </w:r>
                    </w:p>
                  </w:txbxContent>
                </v:textbox>
                <w10:wrap anchorx="margin"/>
              </v:shape>
            </w:pict>
          </mc:Fallback>
        </mc:AlternateContent>
      </w:r>
      <w:r w:rsidR="00797987">
        <w:rPr>
          <w:rFonts w:ascii="Times New Roman" w:eastAsiaTheme="minorEastAsia" w:hAnsi="Times New Roman" w:cs="Times New Roman"/>
          <w:noProof/>
          <w:sz w:val="24"/>
          <w:szCs w:val="24"/>
        </w:rPr>
        <mc:AlternateContent>
          <mc:Choice Requires="wps">
            <w:drawing>
              <wp:anchor distT="0" distB="0" distL="114300" distR="114300" simplePos="0" relativeHeight="251683840" behindDoc="0" locked="0" layoutInCell="1" allowOverlap="1" wp14:anchorId="727FFC7A" wp14:editId="10E9F84F">
                <wp:simplePos x="0" y="0"/>
                <wp:positionH relativeFrom="margin">
                  <wp:posOffset>1765935</wp:posOffset>
                </wp:positionH>
                <wp:positionV relativeFrom="paragraph">
                  <wp:posOffset>2083435</wp:posOffset>
                </wp:positionV>
                <wp:extent cx="396240" cy="344805"/>
                <wp:effectExtent l="0" t="0" r="0" b="0"/>
                <wp:wrapNone/>
                <wp:docPr id="390" name="Text Box 390"/>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463992AA" w14:textId="77777777" w:rsidR="008E2DE3" w:rsidRPr="00FB2902" w:rsidRDefault="008E2DE3" w:rsidP="00683C6F">
                            <w:pPr>
                              <w:rPr>
                                <w:rFonts w:ascii="Times New Roman" w:hAnsi="Times New Roman" w:cs="Times New Roman"/>
                                <w:sz w:val="24"/>
                                <w:szCs w:val="24"/>
                              </w:rPr>
                            </w:pPr>
                            <w:r w:rsidRPr="00797987">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7FFC7A" id="Text Box 390" o:spid="_x0000_s1200" type="#_x0000_t202" style="position:absolute;left:0;text-align:left;margin-left:139.05pt;margin-top:164.05pt;width:31.2pt;height:27.1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" filled="f" stroked="f" strokeweight=".5pt">
                <v:textbox>
                  <w:txbxContent>
                    <w:p w14:paraId="463992AA" w14:textId="77777777" w:rsidR="008E2DE3" w:rsidRPr="00FB2902" w:rsidRDefault="008E2DE3" w:rsidP="00683C6F">
                      <w:pPr>
                        <w:rPr>
                          <w:rFonts w:ascii="Times New Roman" w:hAnsi="Times New Roman" w:cs="Times New Roman"/>
                          <w:sz w:val="24"/>
                          <w:szCs w:val="24"/>
                        </w:rPr>
                      </w:pPr>
                      <w:r w:rsidRPr="00797987">
                        <w:rPr>
                          <w:rFonts w:ascii="Times New Roman" w:hAnsi="Times New Roman" w:cs="Times New Roman"/>
                          <w:sz w:val="24"/>
                          <w:szCs w:val="24"/>
                          <w:highlight w:val="red"/>
                        </w:rPr>
                        <w:t>(i)</w:t>
                      </w:r>
                    </w:p>
                  </w:txbxContent>
                </v:textbox>
                <w10:wrap anchorx="margin"/>
              </v:shape>
            </w:pict>
          </mc:Fallback>
        </mc:AlternateContent>
      </w:r>
      <w:r w:rsidR="00797987">
        <w:rPr>
          <w:rFonts w:ascii="Times New Roman" w:eastAsiaTheme="minorEastAsia" w:hAnsi="Times New Roman" w:cs="Times New Roman"/>
          <w:noProof/>
          <w:sz w:val="24"/>
          <w:szCs w:val="24"/>
        </w:rPr>
        <mc:AlternateContent>
          <mc:Choice Requires="wps">
            <w:drawing>
              <wp:anchor distT="0" distB="0" distL="114300" distR="114300" simplePos="0" relativeHeight="251684864" behindDoc="0" locked="0" layoutInCell="1" allowOverlap="1" wp14:anchorId="0261C6EE" wp14:editId="7AE7B98D">
                <wp:simplePos x="0" y="0"/>
                <wp:positionH relativeFrom="margin">
                  <wp:posOffset>3789045</wp:posOffset>
                </wp:positionH>
                <wp:positionV relativeFrom="paragraph">
                  <wp:posOffset>2086610</wp:posOffset>
                </wp:positionV>
                <wp:extent cx="396240" cy="344805"/>
                <wp:effectExtent l="0" t="0" r="0" b="0"/>
                <wp:wrapNone/>
                <wp:docPr id="391" name="Text Box 391"/>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71EE85A2" w14:textId="77777777" w:rsidR="008E2DE3" w:rsidRPr="00FB2902" w:rsidRDefault="008E2DE3" w:rsidP="00683C6F">
                            <w:pPr>
                              <w:rPr>
                                <w:rFonts w:ascii="Times New Roman" w:hAnsi="Times New Roman" w:cs="Times New Roman"/>
                                <w:sz w:val="24"/>
                                <w:szCs w:val="24"/>
                              </w:rPr>
                            </w:pPr>
                            <w:r w:rsidRPr="00797987">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61C6EE" id="Text Box 391" o:spid="_x0000_s1201" type="#_x0000_t202" style="position:absolute;left:0;text-align:left;margin-left:298.35pt;margin-top:164.3pt;width:31.2pt;height:27.1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" filled="f" stroked="f" strokeweight=".5pt">
                <v:textbox>
                  <w:txbxContent>
                    <w:p w14:paraId="71EE85A2" w14:textId="77777777" w:rsidR="008E2DE3" w:rsidRPr="00FB2902" w:rsidRDefault="008E2DE3" w:rsidP="00683C6F">
                      <w:pPr>
                        <w:rPr>
                          <w:rFonts w:ascii="Times New Roman" w:hAnsi="Times New Roman" w:cs="Times New Roman"/>
                          <w:sz w:val="24"/>
                          <w:szCs w:val="24"/>
                        </w:rPr>
                      </w:pPr>
                      <w:r w:rsidRPr="00797987">
                        <w:rPr>
                          <w:rFonts w:ascii="Times New Roman" w:hAnsi="Times New Roman" w:cs="Times New Roman"/>
                          <w:sz w:val="24"/>
                          <w:szCs w:val="24"/>
                          <w:highlight w:val="red"/>
                        </w:rPr>
                        <w:t>(ii)</w:t>
                      </w:r>
                    </w:p>
                  </w:txbxContent>
                </v:textbox>
                <w10:wrap anchorx="margin"/>
              </v:shape>
            </w:pict>
          </mc:Fallback>
        </mc:AlternateContent>
      </w:r>
      <w:r w:rsidR="00683C6F">
        <w:rPr>
          <w:rFonts w:ascii="Times New Roman" w:eastAsiaTheme="minorEastAsia" w:hAnsi="Times New Roman" w:cs="Times New Roman"/>
          <w:noProof/>
          <w:sz w:val="24"/>
          <w:szCs w:val="24"/>
        </w:rPr>
        <mc:AlternateContent>
          <mc:Choice Requires="wps">
            <w:drawing>
              <wp:anchor distT="0" distB="0" distL="114300" distR="114300" simplePos="0" relativeHeight="251682816" behindDoc="0" locked="0" layoutInCell="1" allowOverlap="1" wp14:anchorId="1490E397" wp14:editId="26C641AC">
                <wp:simplePos x="0" y="0"/>
                <wp:positionH relativeFrom="margin">
                  <wp:posOffset>40149</wp:posOffset>
                </wp:positionH>
                <wp:positionV relativeFrom="paragraph">
                  <wp:posOffset>5051988</wp:posOffset>
                </wp:positionV>
                <wp:extent cx="396240" cy="344805"/>
                <wp:effectExtent l="0" t="0" r="0" b="0"/>
                <wp:wrapNone/>
                <wp:docPr id="389" name="Text Box 389"/>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446FDB6C" w14:textId="1E05B8C9" w:rsidR="008E2DE3" w:rsidRPr="00FB2902" w:rsidRDefault="008E2DE3" w:rsidP="00683C6F">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d</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90E397" id="Text Box 389" o:spid="_x0000_s1202" type="#_x0000_t202" style="position:absolute;left:0;text-align:left;margin-left:3.15pt;margin-top:397.8pt;width:31.2pt;height:27.1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" filled="f" stroked="f" strokeweight=".5pt">
                <v:textbox>
                  <w:txbxContent>
                    <w:p w14:paraId="446FDB6C" w14:textId="1E05B8C9" w:rsidR="008E2DE3" w:rsidRPr="00FB2902" w:rsidRDefault="008E2DE3" w:rsidP="00683C6F">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d</w:t>
                      </w:r>
                      <w:r w:rsidRPr="00FB2902">
                        <w:rPr>
                          <w:rFonts w:ascii="Times New Roman" w:hAnsi="Times New Roman" w:cs="Times New Roman"/>
                          <w:sz w:val="24"/>
                          <w:szCs w:val="24"/>
                        </w:rPr>
                        <w:t>)</w:t>
                      </w:r>
                    </w:p>
                  </w:txbxContent>
                </v:textbox>
                <w10:wrap anchorx="margin"/>
              </v:shape>
            </w:pict>
          </mc:Fallback>
        </mc:AlternateContent>
      </w:r>
      <w:r w:rsidR="00FB2902">
        <w:rPr>
          <w:rFonts w:ascii="Times New Roman" w:eastAsiaTheme="minorEastAsia" w:hAnsi="Times New Roman" w:cs="Times New Roman"/>
          <w:noProof/>
          <w:sz w:val="24"/>
          <w:szCs w:val="24"/>
        </w:rPr>
        <mc:AlternateContent>
          <mc:Choice Requires="wps">
            <w:drawing>
              <wp:anchor distT="0" distB="0" distL="114300" distR="114300" simplePos="0" relativeHeight="251681792" behindDoc="0" locked="0" layoutInCell="1" allowOverlap="1" wp14:anchorId="30E8603B" wp14:editId="1ED2293F">
                <wp:simplePos x="0" y="0"/>
                <wp:positionH relativeFrom="margin">
                  <wp:posOffset>14378</wp:posOffset>
                </wp:positionH>
                <wp:positionV relativeFrom="paragraph">
                  <wp:posOffset>2325340</wp:posOffset>
                </wp:positionV>
                <wp:extent cx="396240" cy="344805"/>
                <wp:effectExtent l="0" t="0" r="0" b="0"/>
                <wp:wrapNone/>
                <wp:docPr id="388" name="Text Box 388"/>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7BDB06E5" w14:textId="770F5D2F" w:rsidR="008E2DE3" w:rsidRPr="00FB2902" w:rsidRDefault="008E2DE3" w:rsidP="00FB2902">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E8603B" id="Text Box 388" o:spid="_x0000_s1203" type="#_x0000_t202" style="position:absolute;left:0;text-align:left;margin-left:1.15pt;margin-top:183.1pt;width:31.2pt;height:27.15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" filled="f" stroked="f" strokeweight=".5pt">
                <v:textbox>
                  <w:txbxContent>
                    <w:p w14:paraId="7BDB06E5" w14:textId="770F5D2F" w:rsidR="008E2DE3" w:rsidRPr="00FB2902" w:rsidRDefault="008E2DE3" w:rsidP="00FB2902">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r w:rsidR="00FB2902">
        <w:rPr>
          <w:noProof/>
        </w:rPr>
        <mc:AlternateContent>
          <mc:Choice Requires="wps">
            <w:drawing>
              <wp:anchor distT="0" distB="0" distL="114300" distR="114300" simplePos="0" relativeHeight="251547648" behindDoc="0" locked="0" layoutInCell="1" allowOverlap="1" wp14:anchorId="20808A10" wp14:editId="7F850D7B">
                <wp:simplePos x="0" y="0"/>
                <wp:positionH relativeFrom="column">
                  <wp:posOffset>16510</wp:posOffset>
                </wp:positionH>
                <wp:positionV relativeFrom="paragraph">
                  <wp:posOffset>7573969</wp:posOffset>
                </wp:positionV>
                <wp:extent cx="5951220" cy="635"/>
                <wp:effectExtent l="0" t="0" r="0" b="0"/>
                <wp:wrapThrough wrapText="bothSides">
                  <wp:wrapPolygon edited="0">
                    <wp:start x="0" y="0"/>
                    <wp:lineTo x="0" y="21600"/>
                    <wp:lineTo x="21600" y="21600"/>
                    <wp:lineTo x="21600" y="0"/>
                  </wp:wrapPolygon>
                </wp:wrapThrough>
                <wp:docPr id="292" name="Text Box 292"/>
                <wp:cNvGraphicFramePr/>
                <a:graphic xmlns:a="http://schemas.openxmlformats.org/drawingml/2006/main">
                  <a:graphicData uri="http://schemas.microsoft.com/office/word/2010/wordprocessingShape">
                    <wps:wsp>
                      <wps:cNvSpPr txBox="1"/>
                      <wps:spPr>
                        <a:xfrm>
                          <a:off x="0" y="0"/>
                          <a:ext cx="5951220" cy="635"/>
                        </a:xfrm>
                        <a:prstGeom prst="rect">
                          <a:avLst/>
                        </a:prstGeom>
                        <a:solidFill>
                          <a:prstClr val="white"/>
                        </a:solidFill>
                        <a:ln>
                          <a:noFill/>
                        </a:ln>
                      </wps:spPr>
                      <wps:txbx>
                        <w:txbxContent>
                          <w:p w14:paraId="6DB81770" w14:textId="0E0D2419"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80" w:name="_Toc46074649"/>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25</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DD2F22">
                              <w:rPr>
                                <w:rFonts w:ascii="Times New Roman" w:hAnsi="Times New Roman" w:cs="Times New Roman"/>
                                <w:b/>
                                <w:bCs/>
                                <w:color w:val="000000" w:themeColor="text1"/>
                                <w:sz w:val="24"/>
                                <w:szCs w:val="24"/>
                              </w:rPr>
                              <w:t xml:space="preserve">Sensing functions of </w:t>
                            </w:r>
                            <w:r>
                              <w:rPr>
                                <w:rFonts w:ascii="Times New Roman" w:hAnsi="Times New Roman" w:cs="Times New Roman"/>
                                <w:b/>
                                <w:bCs/>
                                <w:color w:val="000000" w:themeColor="text1"/>
                                <w:sz w:val="24"/>
                                <w:szCs w:val="24"/>
                              </w:rPr>
                              <w:t>(a) bulk sensor and</w:t>
                            </w:r>
                            <w:r w:rsidRPr="002F64A2">
                              <w:rPr>
                                <w:rFonts w:ascii="Times New Roman" w:hAnsi="Times New Roman" w:cs="Times New Roman"/>
                                <w:b/>
                                <w:bCs/>
                                <w:color w:val="000000" w:themeColor="text1"/>
                                <w:sz w:val="24"/>
                                <w:szCs w:val="24"/>
                              </w:rPr>
                              <w:t xml:space="preserve"> </w:t>
                            </w:r>
                            <w:r w:rsidRPr="00DD2F22">
                              <w:rPr>
                                <w:rFonts w:ascii="Times New Roman" w:hAnsi="Times New Roman" w:cs="Times New Roman"/>
                                <w:b/>
                                <w:bCs/>
                                <w:color w:val="000000" w:themeColor="text1"/>
                                <w:sz w:val="24"/>
                                <w:szCs w:val="24"/>
                              </w:rPr>
                              <w:t>compression sensors</w:t>
                            </w:r>
                            <w:r>
                              <w:rPr>
                                <w:rFonts w:ascii="Times New Roman" w:hAnsi="Times New Roman" w:cs="Times New Roman"/>
                                <w:b/>
                                <w:bCs/>
                                <w:color w:val="000000" w:themeColor="text1"/>
                                <w:sz w:val="24"/>
                                <w:szCs w:val="24"/>
                              </w:rPr>
                              <w:t xml:space="preserve"> with</w:t>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b</w:t>
                            </w:r>
                            <w:r w:rsidRPr="00DD2F22">
                              <w:rPr>
                                <w:rFonts w:ascii="Times New Roman" w:hAnsi="Times New Roman" w:cs="Times New Roman"/>
                                <w:b/>
                                <w:bCs/>
                                <w:color w:val="000000" w:themeColor="text1"/>
                                <w:sz w:val="24"/>
                                <w:szCs w:val="24"/>
                              </w:rPr>
                              <w:t>) grid, (</w:t>
                            </w:r>
                            <w:r>
                              <w:rPr>
                                <w:rFonts w:ascii="Times New Roman" w:hAnsi="Times New Roman" w:cs="Times New Roman"/>
                                <w:b/>
                                <w:bCs/>
                                <w:color w:val="000000" w:themeColor="text1"/>
                                <w:sz w:val="24"/>
                                <w:szCs w:val="24"/>
                              </w:rPr>
                              <w:t>c</w:t>
                            </w:r>
                            <w:r w:rsidRPr="00DD2F22">
                              <w:rPr>
                                <w:rFonts w:ascii="Times New Roman" w:hAnsi="Times New Roman" w:cs="Times New Roman"/>
                                <w:b/>
                                <w:bCs/>
                                <w:color w:val="000000" w:themeColor="text1"/>
                                <w:sz w:val="24"/>
                                <w:szCs w:val="24"/>
                              </w:rPr>
                              <w:t>) triangle and (</w:t>
                            </w:r>
                            <w:r>
                              <w:rPr>
                                <w:rFonts w:ascii="Times New Roman" w:hAnsi="Times New Roman" w:cs="Times New Roman"/>
                                <w:b/>
                                <w:bCs/>
                                <w:color w:val="000000" w:themeColor="text1"/>
                                <w:sz w:val="24"/>
                                <w:szCs w:val="24"/>
                              </w:rPr>
                              <w:t>d</w:t>
                            </w:r>
                            <w:r w:rsidRPr="00DD2F22">
                              <w:rPr>
                                <w:rFonts w:ascii="Times New Roman" w:hAnsi="Times New Roman" w:cs="Times New Roman"/>
                                <w:b/>
                                <w:bCs/>
                                <w:color w:val="000000" w:themeColor="text1"/>
                                <w:sz w:val="24"/>
                                <w:szCs w:val="24"/>
                              </w:rPr>
                              <w:t xml:space="preserve">) honeycomb infill </w:t>
                            </w:r>
                            <w:r w:rsidRPr="00DD2F22">
                              <w:rPr>
                                <w:rFonts w:ascii="Times New Roman" w:hAnsi="Times New Roman" w:cs="Times New Roman"/>
                                <w:b/>
                                <w:bCs/>
                                <w:color w:val="000000" w:themeColor="text1"/>
                                <w:sz w:val="24"/>
                                <w:szCs w:val="24"/>
                              </w:rPr>
                              <w:t>pattern</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at (i) 20%, (ii) 40% and (iii) 60% infill density with 410 µm layer height and thickness</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808A10" id="Text Box 292" o:spid="_x0000_s1204" type="#_x0000_t202" style="position:absolute;left:0;text-align:left;margin-left:1.3pt;margin-top:596.4pt;width:468.6pt;height:.05pt;z-index:25154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" stroked="f">
                <v:textbox style="mso-fit-shape-to-text:t" inset="0,0,0,0">
                  <w:txbxContent>
                    <w:p w14:paraId="6DB81770" w14:textId="0E0D2419"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81" w:name="_Toc46074649"/>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25</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DD2F22">
                        <w:rPr>
                          <w:rFonts w:ascii="Times New Roman" w:hAnsi="Times New Roman" w:cs="Times New Roman"/>
                          <w:b/>
                          <w:bCs/>
                          <w:color w:val="000000" w:themeColor="text1"/>
                          <w:sz w:val="24"/>
                          <w:szCs w:val="24"/>
                        </w:rPr>
                        <w:t xml:space="preserve">Sensing functions of </w:t>
                      </w:r>
                      <w:r>
                        <w:rPr>
                          <w:rFonts w:ascii="Times New Roman" w:hAnsi="Times New Roman" w:cs="Times New Roman"/>
                          <w:b/>
                          <w:bCs/>
                          <w:color w:val="000000" w:themeColor="text1"/>
                          <w:sz w:val="24"/>
                          <w:szCs w:val="24"/>
                        </w:rPr>
                        <w:t>(a) bulk sensor and</w:t>
                      </w:r>
                      <w:r w:rsidRPr="002F64A2">
                        <w:rPr>
                          <w:rFonts w:ascii="Times New Roman" w:hAnsi="Times New Roman" w:cs="Times New Roman"/>
                          <w:b/>
                          <w:bCs/>
                          <w:color w:val="000000" w:themeColor="text1"/>
                          <w:sz w:val="24"/>
                          <w:szCs w:val="24"/>
                        </w:rPr>
                        <w:t xml:space="preserve"> </w:t>
                      </w:r>
                      <w:r w:rsidRPr="00DD2F22">
                        <w:rPr>
                          <w:rFonts w:ascii="Times New Roman" w:hAnsi="Times New Roman" w:cs="Times New Roman"/>
                          <w:b/>
                          <w:bCs/>
                          <w:color w:val="000000" w:themeColor="text1"/>
                          <w:sz w:val="24"/>
                          <w:szCs w:val="24"/>
                        </w:rPr>
                        <w:t>compression sensors</w:t>
                      </w:r>
                      <w:r>
                        <w:rPr>
                          <w:rFonts w:ascii="Times New Roman" w:hAnsi="Times New Roman" w:cs="Times New Roman"/>
                          <w:b/>
                          <w:bCs/>
                          <w:color w:val="000000" w:themeColor="text1"/>
                          <w:sz w:val="24"/>
                          <w:szCs w:val="24"/>
                        </w:rPr>
                        <w:t xml:space="preserve"> with</w:t>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b</w:t>
                      </w:r>
                      <w:r w:rsidRPr="00DD2F22">
                        <w:rPr>
                          <w:rFonts w:ascii="Times New Roman" w:hAnsi="Times New Roman" w:cs="Times New Roman"/>
                          <w:b/>
                          <w:bCs/>
                          <w:color w:val="000000" w:themeColor="text1"/>
                          <w:sz w:val="24"/>
                          <w:szCs w:val="24"/>
                        </w:rPr>
                        <w:t>) grid, (</w:t>
                      </w:r>
                      <w:r>
                        <w:rPr>
                          <w:rFonts w:ascii="Times New Roman" w:hAnsi="Times New Roman" w:cs="Times New Roman"/>
                          <w:b/>
                          <w:bCs/>
                          <w:color w:val="000000" w:themeColor="text1"/>
                          <w:sz w:val="24"/>
                          <w:szCs w:val="24"/>
                        </w:rPr>
                        <w:t>c</w:t>
                      </w:r>
                      <w:r w:rsidRPr="00DD2F22">
                        <w:rPr>
                          <w:rFonts w:ascii="Times New Roman" w:hAnsi="Times New Roman" w:cs="Times New Roman"/>
                          <w:b/>
                          <w:bCs/>
                          <w:color w:val="000000" w:themeColor="text1"/>
                          <w:sz w:val="24"/>
                          <w:szCs w:val="24"/>
                        </w:rPr>
                        <w:t>) triangle and (</w:t>
                      </w:r>
                      <w:r>
                        <w:rPr>
                          <w:rFonts w:ascii="Times New Roman" w:hAnsi="Times New Roman" w:cs="Times New Roman"/>
                          <w:b/>
                          <w:bCs/>
                          <w:color w:val="000000" w:themeColor="text1"/>
                          <w:sz w:val="24"/>
                          <w:szCs w:val="24"/>
                        </w:rPr>
                        <w:t>d</w:t>
                      </w:r>
                      <w:r w:rsidRPr="00DD2F22">
                        <w:rPr>
                          <w:rFonts w:ascii="Times New Roman" w:hAnsi="Times New Roman" w:cs="Times New Roman"/>
                          <w:b/>
                          <w:bCs/>
                          <w:color w:val="000000" w:themeColor="text1"/>
                          <w:sz w:val="24"/>
                          <w:szCs w:val="24"/>
                        </w:rPr>
                        <w:t xml:space="preserve">) honeycomb infill </w:t>
                      </w:r>
                      <w:r w:rsidRPr="00DD2F22">
                        <w:rPr>
                          <w:rFonts w:ascii="Times New Roman" w:hAnsi="Times New Roman" w:cs="Times New Roman"/>
                          <w:b/>
                          <w:bCs/>
                          <w:color w:val="000000" w:themeColor="text1"/>
                          <w:sz w:val="24"/>
                          <w:szCs w:val="24"/>
                        </w:rPr>
                        <w:t>pattern</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at (i) 20%, (ii) 40% and (iii) 60% infill density with 410 µm layer height and thickness</w:t>
                      </w:r>
                      <w:bookmarkEnd w:id="81"/>
                    </w:p>
                  </w:txbxContent>
                </v:textbox>
                <w10:wrap type="through"/>
              </v:shape>
            </w:pict>
          </mc:Fallback>
        </mc:AlternateContent>
      </w:r>
      <w:r w:rsidR="00FB2902">
        <w:rPr>
          <w:rFonts w:ascii="Times New Roman" w:eastAsiaTheme="minorEastAsia" w:hAnsi="Times New Roman" w:cs="Times New Roman"/>
          <w:noProof/>
          <w:sz w:val="24"/>
          <w:szCs w:val="24"/>
        </w:rPr>
        <mc:AlternateContent>
          <mc:Choice Requires="wps">
            <w:drawing>
              <wp:anchor distT="0" distB="0" distL="114300" distR="114300" simplePos="0" relativeHeight="251680768" behindDoc="0" locked="0" layoutInCell="1" allowOverlap="1" wp14:anchorId="0F51A976" wp14:editId="2E631F58">
                <wp:simplePos x="0" y="0"/>
                <wp:positionH relativeFrom="margin">
                  <wp:align>left</wp:align>
                </wp:positionH>
                <wp:positionV relativeFrom="paragraph">
                  <wp:posOffset>-114887</wp:posOffset>
                </wp:positionV>
                <wp:extent cx="396240" cy="344805"/>
                <wp:effectExtent l="0" t="0" r="0" b="0"/>
                <wp:wrapNone/>
                <wp:docPr id="387" name="Text Box 387"/>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13700A9E" w14:textId="1384B018" w:rsidR="008E2DE3" w:rsidRPr="00FB2902" w:rsidRDefault="008E2DE3" w:rsidP="00FB2902">
                            <w:pPr>
                              <w:rPr>
                                <w:rFonts w:ascii="Times New Roman" w:hAnsi="Times New Roman" w:cs="Times New Roman"/>
                                <w:sz w:val="24"/>
                                <w:szCs w:val="24"/>
                              </w:rPr>
                            </w:pP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51A976" id="Text Box 387" o:spid="_x0000_s1205" type="#_x0000_t202" style="position:absolute;left:0;text-align:left;margin-left:0;margin-top:-9.05pt;width:31.2pt;height:27.15pt;z-index:251680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" filled="f" stroked="f" strokeweight=".5pt">
                <v:textbox>
                  <w:txbxContent>
                    <w:p w14:paraId="13700A9E" w14:textId="1384B018" w:rsidR="008E2DE3" w:rsidRPr="00FB2902" w:rsidRDefault="008E2DE3" w:rsidP="00FB2902">
                      <w:pPr>
                        <w:rPr>
                          <w:rFonts w:ascii="Times New Roman" w:hAnsi="Times New Roman" w:cs="Times New Roman"/>
                          <w:sz w:val="24"/>
                          <w:szCs w:val="24"/>
                        </w:rPr>
                      </w:pP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sidR="004660AA" w:rsidRPr="004660AA">
        <w:rPr>
          <w:rFonts w:ascii="Times New Roman" w:eastAsiaTheme="minorEastAsia" w:hAnsi="Times New Roman" w:cs="Times New Roman"/>
          <w:sz w:val="24"/>
          <w:szCs w:val="24"/>
        </w:rPr>
        <w:t xml:space="preserve"> </w:t>
      </w:r>
    </w:p>
    <w:p w14:paraId="0506EEC7" w14:textId="686C1712" w:rsidR="00AB3CBA" w:rsidRDefault="00805D4C" w:rsidP="00800747">
      <w:pPr>
        <w:spacing w:line="480" w:lineRule="auto"/>
        <w:jc w:val="both"/>
        <w:rPr>
          <w:rFonts w:ascii="Times New Roman" w:eastAsiaTheme="minorEastAsia" w:hAnsi="Times New Roman" w:cs="Times New Roman"/>
          <w:b/>
          <w:sz w:val="24"/>
          <w:szCs w:val="24"/>
        </w:rPr>
      </w:pPr>
      <w:r w:rsidRPr="009F3566">
        <w:rPr>
          <w:rFonts w:ascii="Times New Roman" w:eastAsiaTheme="minorEastAsia" w:hAnsi="Times New Roman" w:cs="Times New Roman"/>
          <w:noProof/>
          <w:sz w:val="24"/>
          <w:szCs w:val="24"/>
        </w:rPr>
        <w:drawing>
          <wp:anchor distT="0" distB="0" distL="114300" distR="114300" simplePos="0" relativeHeight="251955200" behindDoc="0" locked="0" layoutInCell="1" allowOverlap="1" wp14:anchorId="125AFED7" wp14:editId="2BB64FF5">
            <wp:simplePos x="0" y="0"/>
            <wp:positionH relativeFrom="margin">
              <wp:posOffset>4105275</wp:posOffset>
            </wp:positionH>
            <wp:positionV relativeFrom="paragraph">
              <wp:posOffset>2584450</wp:posOffset>
            </wp:positionV>
            <wp:extent cx="1833880" cy="2188210"/>
            <wp:effectExtent l="0" t="0" r="0" b="0"/>
            <wp:wrapThrough wrapText="bothSides">
              <wp:wrapPolygon edited="0">
                <wp:start x="1122" y="0"/>
                <wp:lineTo x="673" y="1692"/>
                <wp:lineTo x="0" y="6017"/>
                <wp:lineTo x="0" y="10342"/>
                <wp:lineTo x="898" y="12035"/>
                <wp:lineTo x="0" y="13915"/>
                <wp:lineTo x="898" y="15044"/>
                <wp:lineTo x="0" y="17864"/>
                <wp:lineTo x="0" y="18804"/>
                <wp:lineTo x="5834" y="20873"/>
                <wp:lineTo x="7853" y="21249"/>
                <wp:lineTo x="8975" y="21249"/>
                <wp:lineTo x="18623" y="20497"/>
                <wp:lineTo x="18623" y="9026"/>
                <wp:lineTo x="21316" y="7334"/>
                <wp:lineTo x="21316" y="2068"/>
                <wp:lineTo x="18623" y="0"/>
                <wp:lineTo x="1122" y="0"/>
              </wp:wrapPolygon>
            </wp:wrapThrough>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9" cstate="print">
                      <a:extLst>
                        <a:ext uri="{28A0092B-C50C-407E-A947-70E740481C1C}">
                          <a14:useLocalDpi xmlns:a14="http://schemas.microsoft.com/office/drawing/2010/main" val="0"/>
                        </a:ext>
                      </a:extLst>
                    </a:blip>
                    <a:srcRect t="5744"/>
                    <a:stretch/>
                  </pic:blipFill>
                  <pic:spPr bwMode="auto">
                    <a:xfrm>
                      <a:off x="0" y="0"/>
                      <a:ext cx="1833880" cy="2188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3CBA">
        <w:rPr>
          <w:rFonts w:ascii="Times New Roman" w:eastAsiaTheme="minorEastAsia" w:hAnsi="Times New Roman" w:cs="Times New Roman"/>
          <w:b/>
          <w:noProof/>
          <w:sz w:val="24"/>
          <w:szCs w:val="24"/>
        </w:rPr>
        <w:drawing>
          <wp:anchor distT="0" distB="0" distL="114300" distR="114300" simplePos="0" relativeHeight="251959296" behindDoc="0" locked="0" layoutInCell="1" allowOverlap="1" wp14:anchorId="4227F599" wp14:editId="0C262D71">
            <wp:simplePos x="0" y="0"/>
            <wp:positionH relativeFrom="column">
              <wp:posOffset>2143125</wp:posOffset>
            </wp:positionH>
            <wp:positionV relativeFrom="paragraph">
              <wp:posOffset>2565400</wp:posOffset>
            </wp:positionV>
            <wp:extent cx="1917065" cy="2211705"/>
            <wp:effectExtent l="0" t="0" r="6985" b="0"/>
            <wp:wrapThrough wrapText="bothSides">
              <wp:wrapPolygon edited="0">
                <wp:start x="1073" y="0"/>
                <wp:lineTo x="644" y="1674"/>
                <wp:lineTo x="0" y="5953"/>
                <wp:lineTo x="0" y="10977"/>
                <wp:lineTo x="1073" y="11907"/>
                <wp:lineTo x="215" y="13767"/>
                <wp:lineTo x="215" y="14698"/>
                <wp:lineTo x="1073" y="14884"/>
                <wp:lineTo x="215" y="17860"/>
                <wp:lineTo x="215" y="18791"/>
                <wp:lineTo x="5795" y="20651"/>
                <wp:lineTo x="8371" y="21023"/>
                <wp:lineTo x="9444" y="21023"/>
                <wp:lineTo x="13093" y="20651"/>
                <wp:lineTo x="18888" y="18977"/>
                <wp:lineTo x="18674" y="8930"/>
                <wp:lineTo x="21464" y="7070"/>
                <wp:lineTo x="21464" y="1860"/>
                <wp:lineTo x="18674" y="0"/>
                <wp:lineTo x="1073" y="0"/>
              </wp:wrapPolygon>
            </wp:wrapThrough>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0" cstate="print">
                      <a:extLst>
                        <a:ext uri="{28A0092B-C50C-407E-A947-70E740481C1C}">
                          <a14:useLocalDpi xmlns:a14="http://schemas.microsoft.com/office/drawing/2010/main" val="0"/>
                        </a:ext>
                      </a:extLst>
                    </a:blip>
                    <a:srcRect t="5687"/>
                    <a:stretch/>
                  </pic:blipFill>
                  <pic:spPr bwMode="auto">
                    <a:xfrm>
                      <a:off x="0" y="0"/>
                      <a:ext cx="1917065" cy="2211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36DA7">
        <w:rPr>
          <w:rFonts w:ascii="Times New Roman" w:eastAsiaTheme="minorEastAsia" w:hAnsi="Times New Roman" w:cs="Times New Roman"/>
          <w:noProof/>
          <w:sz w:val="24"/>
          <w:szCs w:val="24"/>
        </w:rPr>
        <w:drawing>
          <wp:anchor distT="0" distB="0" distL="114300" distR="114300" simplePos="0" relativeHeight="251953152" behindDoc="0" locked="0" layoutInCell="1" allowOverlap="1" wp14:anchorId="6EDEF224" wp14:editId="2FAA0DCF">
            <wp:simplePos x="0" y="0"/>
            <wp:positionH relativeFrom="margin">
              <wp:posOffset>0</wp:posOffset>
            </wp:positionH>
            <wp:positionV relativeFrom="paragraph">
              <wp:posOffset>2565400</wp:posOffset>
            </wp:positionV>
            <wp:extent cx="2112645" cy="2204085"/>
            <wp:effectExtent l="0" t="0" r="1905" b="0"/>
            <wp:wrapThrough wrapText="bothSides">
              <wp:wrapPolygon edited="0">
                <wp:start x="974" y="0"/>
                <wp:lineTo x="779" y="2987"/>
                <wp:lineTo x="0" y="5974"/>
                <wp:lineTo x="0" y="10641"/>
                <wp:lineTo x="974" y="11948"/>
                <wp:lineTo x="195" y="13815"/>
                <wp:lineTo x="195" y="14748"/>
                <wp:lineTo x="974" y="14935"/>
                <wp:lineTo x="195" y="17922"/>
                <wp:lineTo x="390" y="18856"/>
                <wp:lineTo x="5648" y="20723"/>
                <wp:lineTo x="8180" y="21096"/>
                <wp:lineTo x="9154" y="21096"/>
                <wp:lineTo x="12855" y="20723"/>
                <wp:lineTo x="18698" y="19042"/>
                <wp:lineTo x="18503" y="8961"/>
                <wp:lineTo x="21425" y="7094"/>
                <wp:lineTo x="21425" y="1867"/>
                <wp:lineTo x="18503" y="0"/>
                <wp:lineTo x="974" y="0"/>
              </wp:wrapPolygon>
            </wp:wrapThrough>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1" cstate="print">
                      <a:extLst>
                        <a:ext uri="{28A0092B-C50C-407E-A947-70E740481C1C}">
                          <a14:useLocalDpi xmlns:a14="http://schemas.microsoft.com/office/drawing/2010/main" val="0"/>
                        </a:ext>
                      </a:extLst>
                    </a:blip>
                    <a:srcRect t="5705"/>
                    <a:stretch/>
                  </pic:blipFill>
                  <pic:spPr bwMode="auto">
                    <a:xfrm>
                      <a:off x="0" y="0"/>
                      <a:ext cx="2112645" cy="2204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48802F" w14:textId="5CD0252A" w:rsidR="00E803CC" w:rsidRDefault="00000E33" w:rsidP="00800747">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93056" behindDoc="0" locked="0" layoutInCell="1" allowOverlap="1" wp14:anchorId="61303A04" wp14:editId="29E09C29">
                <wp:simplePos x="0" y="0"/>
                <wp:positionH relativeFrom="margin">
                  <wp:posOffset>1803400</wp:posOffset>
                </wp:positionH>
                <wp:positionV relativeFrom="paragraph">
                  <wp:posOffset>73025</wp:posOffset>
                </wp:positionV>
                <wp:extent cx="396240" cy="344805"/>
                <wp:effectExtent l="0" t="0" r="0" b="0"/>
                <wp:wrapNone/>
                <wp:docPr id="399" name="Text Box 399"/>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4E07BCA9"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303A04" id="Text Box 399" o:spid="_x0000_s1206" type="#_x0000_t202" style="position:absolute;left:0;text-align:left;margin-left:142pt;margin-top:5.75pt;width:31.2pt;height:27.1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" filled="f" stroked="f" strokeweight=".5pt">
                <v:textbox>
                  <w:txbxContent>
                    <w:p w14:paraId="4E07BCA9"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g">
            <w:drawing>
              <wp:anchor distT="0" distB="0" distL="114300" distR="114300" simplePos="0" relativeHeight="251994112" behindDoc="0" locked="0" layoutInCell="1" allowOverlap="1" wp14:anchorId="235544E0" wp14:editId="28D3A232">
                <wp:simplePos x="0" y="0"/>
                <wp:positionH relativeFrom="column">
                  <wp:posOffset>-66675</wp:posOffset>
                </wp:positionH>
                <wp:positionV relativeFrom="paragraph">
                  <wp:posOffset>361950</wp:posOffset>
                </wp:positionV>
                <wp:extent cx="6009640" cy="7820025"/>
                <wp:effectExtent l="0" t="0" r="0" b="0"/>
                <wp:wrapThrough wrapText="bothSides">
                  <wp:wrapPolygon edited="0">
                    <wp:start x="6779" y="0"/>
                    <wp:lineTo x="6642" y="474"/>
                    <wp:lineTo x="6642" y="842"/>
                    <wp:lineTo x="6368" y="1421"/>
                    <wp:lineTo x="6779" y="1684"/>
                    <wp:lineTo x="6094" y="2473"/>
                    <wp:lineTo x="6094" y="2894"/>
                    <wp:lineTo x="6505" y="3368"/>
                    <wp:lineTo x="6299" y="3683"/>
                    <wp:lineTo x="6299" y="5262"/>
                    <wp:lineTo x="8901" y="5893"/>
                    <wp:lineTo x="9791" y="5893"/>
                    <wp:lineTo x="10681" y="6735"/>
                    <wp:lineTo x="890" y="6735"/>
                    <wp:lineTo x="205" y="6788"/>
                    <wp:lineTo x="0" y="8419"/>
                    <wp:lineTo x="0" y="10103"/>
                    <wp:lineTo x="411" y="10103"/>
                    <wp:lineTo x="68" y="10787"/>
                    <wp:lineTo x="68" y="10945"/>
                    <wp:lineTo x="411" y="10945"/>
                    <wp:lineTo x="68" y="11576"/>
                    <wp:lineTo x="411" y="11787"/>
                    <wp:lineTo x="68" y="12365"/>
                    <wp:lineTo x="342" y="12629"/>
                    <wp:lineTo x="342" y="13102"/>
                    <wp:lineTo x="5204" y="13470"/>
                    <wp:lineTo x="10750" y="13470"/>
                    <wp:lineTo x="10750" y="14312"/>
                    <wp:lineTo x="479" y="14891"/>
                    <wp:lineTo x="342" y="15470"/>
                    <wp:lineTo x="479" y="15996"/>
                    <wp:lineTo x="137" y="16838"/>
                    <wp:lineTo x="0" y="17259"/>
                    <wp:lineTo x="0" y="17996"/>
                    <wp:lineTo x="274" y="18522"/>
                    <wp:lineTo x="137" y="19364"/>
                    <wp:lineTo x="479" y="19364"/>
                    <wp:lineTo x="479" y="20206"/>
                    <wp:lineTo x="137" y="20416"/>
                    <wp:lineTo x="411" y="20837"/>
                    <wp:lineTo x="2876" y="21048"/>
                    <wp:lineTo x="2944" y="21416"/>
                    <wp:lineTo x="3355" y="21416"/>
                    <wp:lineTo x="16159" y="21311"/>
                    <wp:lineTo x="18555" y="21258"/>
                    <wp:lineTo x="18418" y="21048"/>
                    <wp:lineTo x="19925" y="21048"/>
                    <wp:lineTo x="20678" y="20732"/>
                    <wp:lineTo x="20609" y="17680"/>
                    <wp:lineTo x="21500" y="17101"/>
                    <wp:lineTo x="21500" y="15523"/>
                    <wp:lineTo x="20609" y="15154"/>
                    <wp:lineTo x="20746" y="14944"/>
                    <wp:lineTo x="19651" y="14838"/>
                    <wp:lineTo x="10681" y="14312"/>
                    <wp:lineTo x="10750" y="13470"/>
                    <wp:lineTo x="15406" y="13470"/>
                    <wp:lineTo x="20609" y="13049"/>
                    <wp:lineTo x="20541" y="9261"/>
                    <wp:lineTo x="21500" y="8998"/>
                    <wp:lineTo x="21500" y="6840"/>
                    <wp:lineTo x="10750" y="6735"/>
                    <wp:lineTo x="10134" y="5893"/>
                    <wp:lineTo x="11640" y="5893"/>
                    <wp:lineTo x="14310" y="5367"/>
                    <wp:lineTo x="14242" y="2526"/>
                    <wp:lineTo x="14858" y="2526"/>
                    <wp:lineTo x="15611" y="2052"/>
                    <wp:lineTo x="15680" y="789"/>
                    <wp:lineTo x="14242" y="0"/>
                    <wp:lineTo x="6779" y="0"/>
                  </wp:wrapPolygon>
                </wp:wrapThrough>
                <wp:docPr id="91" name="Group 91"/>
                <wp:cNvGraphicFramePr/>
                <a:graphic xmlns:a="http://schemas.openxmlformats.org/drawingml/2006/main">
                  <a:graphicData uri="http://schemas.microsoft.com/office/word/2010/wordprocessingGroup">
                    <wpg:wgp>
                      <wpg:cNvGrpSpPr/>
                      <wpg:grpSpPr>
                        <a:xfrm>
                          <a:off x="0" y="0"/>
                          <a:ext cx="6009640" cy="7820025"/>
                          <a:chOff x="0" y="47625"/>
                          <a:chExt cx="6009640" cy="7820025"/>
                        </a:xfrm>
                      </wpg:grpSpPr>
                      <wpg:grpSp>
                        <wpg:cNvPr id="178" name="Group 178"/>
                        <wpg:cNvGrpSpPr/>
                        <wpg:grpSpPr>
                          <a:xfrm>
                            <a:off x="0" y="2466972"/>
                            <a:ext cx="6009640" cy="5400678"/>
                            <a:chOff x="0" y="2609847"/>
                            <a:chExt cx="6009640" cy="5400678"/>
                          </a:xfrm>
                        </wpg:grpSpPr>
                        <wpg:grpSp>
                          <wpg:cNvPr id="480" name="Group 480"/>
                          <wpg:cNvGrpSpPr/>
                          <wpg:grpSpPr>
                            <a:xfrm>
                              <a:off x="0" y="2609847"/>
                              <a:ext cx="6009640" cy="5400678"/>
                              <a:chOff x="0" y="2609847"/>
                              <a:chExt cx="6010275" cy="5400678"/>
                            </a:xfrm>
                          </wpg:grpSpPr>
                          <wpg:grpSp>
                            <wpg:cNvPr id="478" name="Group 478"/>
                            <wpg:cNvGrpSpPr/>
                            <wpg:grpSpPr>
                              <a:xfrm>
                                <a:off x="0" y="2609847"/>
                                <a:ext cx="6010275" cy="2494376"/>
                                <a:chOff x="0" y="2609847"/>
                                <a:chExt cx="6010275" cy="2494376"/>
                              </a:xfrm>
                            </wpg:grpSpPr>
                            <wpg:grpSp>
                              <wpg:cNvPr id="474" name="Group 474"/>
                              <wpg:cNvGrpSpPr/>
                              <wpg:grpSpPr>
                                <a:xfrm>
                                  <a:off x="0" y="2609847"/>
                                  <a:ext cx="3961130" cy="2494376"/>
                                  <a:chOff x="0" y="2495548"/>
                                  <a:chExt cx="3961130" cy="2494377"/>
                                </a:xfrm>
                              </wpg:grpSpPr>
                              <pic:pic xmlns:pic="http://schemas.openxmlformats.org/drawingml/2006/picture">
                                <pic:nvPicPr>
                                  <pic:cNvPr id="469" name="Picture 469"/>
                                  <pic:cNvPicPr>
                                    <a:picLocks noChangeAspect="1"/>
                                  </pic:cNvPicPr>
                                </pic:nvPicPr>
                                <pic:blipFill rotWithShape="1">
                                  <a:blip r:embed="rId242" cstate="print">
                                    <a:extLst>
                                      <a:ext uri="{28A0092B-C50C-407E-A947-70E740481C1C}">
                                        <a14:useLocalDpi xmlns:a14="http://schemas.microsoft.com/office/drawing/2010/main" val="0"/>
                                      </a:ext>
                                    </a:extLst>
                                  </a:blip>
                                  <a:srcRect t="4075"/>
                                  <a:stretch/>
                                </pic:blipFill>
                                <pic:spPr bwMode="auto">
                                  <a:xfrm>
                                    <a:off x="0" y="2495549"/>
                                    <a:ext cx="2053363" cy="2494376"/>
                                  </a:xfrm>
                                  <a:prstGeom prst="rect">
                                    <a:avLst/>
                                  </a:prstGeom>
                                  <a:noFill/>
                                  <a:ln>
                                    <a:noFill/>
                                  </a:ln>
                                </pic:spPr>
                              </pic:pic>
                              <pic:pic xmlns:pic="http://schemas.openxmlformats.org/drawingml/2006/picture">
                                <pic:nvPicPr>
                                  <pic:cNvPr id="473" name="Picture 473"/>
                                  <pic:cNvPicPr>
                                    <a:picLocks noChangeAspect="1"/>
                                  </pic:cNvPicPr>
                                </pic:nvPicPr>
                                <pic:blipFill rotWithShape="1">
                                  <a:blip r:embed="rId243" cstate="print">
                                    <a:extLst>
                                      <a:ext uri="{28A0092B-C50C-407E-A947-70E740481C1C}">
                                        <a14:useLocalDpi xmlns:a14="http://schemas.microsoft.com/office/drawing/2010/main" val="0"/>
                                      </a:ext>
                                    </a:extLst>
                                  </a:blip>
                                  <a:srcRect t="4075"/>
                                  <a:stretch/>
                                </pic:blipFill>
                                <pic:spPr bwMode="auto">
                                  <a:xfrm>
                                    <a:off x="2114550" y="2495548"/>
                                    <a:ext cx="1846580" cy="2494376"/>
                                  </a:xfrm>
                                  <a:prstGeom prst="rect">
                                    <a:avLst/>
                                  </a:prstGeom>
                                  <a:noFill/>
                                  <a:ln>
                                    <a:noFill/>
                                  </a:ln>
                                </pic:spPr>
                              </pic:pic>
                            </wpg:grpSp>
                            <pic:pic xmlns:pic="http://schemas.openxmlformats.org/drawingml/2006/picture">
                              <pic:nvPicPr>
                                <pic:cNvPr id="477" name="Picture 477"/>
                                <pic:cNvPicPr>
                                  <a:picLocks noChangeAspect="1"/>
                                </pic:cNvPicPr>
                              </pic:nvPicPr>
                              <pic:blipFill rotWithShape="1">
                                <a:blip r:embed="rId244" cstate="print">
                                  <a:extLst>
                                    <a:ext uri="{28A0092B-C50C-407E-A947-70E740481C1C}">
                                      <a14:useLocalDpi xmlns:a14="http://schemas.microsoft.com/office/drawing/2010/main" val="0"/>
                                    </a:ext>
                                  </a:extLst>
                                </a:blip>
                                <a:srcRect t="3775"/>
                                <a:stretch/>
                              </pic:blipFill>
                              <pic:spPr bwMode="auto">
                                <a:xfrm>
                                  <a:off x="3952875" y="2638425"/>
                                  <a:ext cx="2057400" cy="2465798"/>
                                </a:xfrm>
                                <a:prstGeom prst="rect">
                                  <a:avLst/>
                                </a:prstGeom>
                                <a:noFill/>
                                <a:ln>
                                  <a:noFill/>
                                </a:ln>
                              </pic:spPr>
                            </pic:pic>
                          </wpg:grpSp>
                          <pic:pic xmlns:pic="http://schemas.openxmlformats.org/drawingml/2006/picture">
                            <pic:nvPicPr>
                              <pic:cNvPr id="479" name="Picture 479"/>
                              <pic:cNvPicPr>
                                <a:picLocks noChangeAspect="1"/>
                              </pic:cNvPicPr>
                            </pic:nvPicPr>
                            <pic:blipFill rotWithShape="1">
                              <a:blip r:embed="rId245" cstate="print">
                                <a:extLst>
                                  <a:ext uri="{28A0092B-C50C-407E-A947-70E740481C1C}">
                                    <a14:useLocalDpi xmlns:a14="http://schemas.microsoft.com/office/drawing/2010/main" val="0"/>
                                  </a:ext>
                                </a:extLst>
                              </a:blip>
                              <a:srcRect t="4851"/>
                              <a:stretch/>
                            </pic:blipFill>
                            <pic:spPr bwMode="auto">
                              <a:xfrm>
                                <a:off x="28574" y="5581650"/>
                                <a:ext cx="2085977" cy="2428875"/>
                              </a:xfrm>
                              <a:prstGeom prst="rect">
                                <a:avLst/>
                              </a:prstGeom>
                              <a:noFill/>
                              <a:ln>
                                <a:noFill/>
                              </a:ln>
                            </pic:spPr>
                          </pic:pic>
                        </wpg:grpSp>
                        <pic:pic xmlns:pic="http://schemas.openxmlformats.org/drawingml/2006/picture">
                          <pic:nvPicPr>
                            <pic:cNvPr id="25" name="Picture 25"/>
                            <pic:cNvPicPr>
                              <a:picLocks noChangeAspect="1"/>
                            </pic:cNvPicPr>
                          </pic:nvPicPr>
                          <pic:blipFill rotWithShape="1">
                            <a:blip r:embed="rId246" cstate="print">
                              <a:extLst>
                                <a:ext uri="{28A0092B-C50C-407E-A947-70E740481C1C}">
                                  <a14:useLocalDpi xmlns:a14="http://schemas.microsoft.com/office/drawing/2010/main" val="0"/>
                                </a:ext>
                              </a:extLst>
                            </a:blip>
                            <a:srcRect t="4669"/>
                            <a:stretch/>
                          </pic:blipFill>
                          <pic:spPr bwMode="auto">
                            <a:xfrm>
                              <a:off x="2124075" y="5591175"/>
                              <a:ext cx="1828165" cy="2333625"/>
                            </a:xfrm>
                            <a:prstGeom prst="rect">
                              <a:avLst/>
                            </a:prstGeom>
                            <a:noFill/>
                            <a:ln>
                              <a:noFill/>
                            </a:ln>
                          </pic:spPr>
                        </pic:pic>
                        <pic:pic xmlns:pic="http://schemas.openxmlformats.org/drawingml/2006/picture">
                          <pic:nvPicPr>
                            <pic:cNvPr id="177" name="Picture 177"/>
                            <pic:cNvPicPr>
                              <a:picLocks noChangeAspect="1"/>
                            </pic:cNvPicPr>
                          </pic:nvPicPr>
                          <pic:blipFill rotWithShape="1">
                            <a:blip r:embed="rId247" cstate="print">
                              <a:extLst>
                                <a:ext uri="{28A0092B-C50C-407E-A947-70E740481C1C}">
                                  <a14:useLocalDpi xmlns:a14="http://schemas.microsoft.com/office/drawing/2010/main" val="0"/>
                                </a:ext>
                              </a:extLst>
                            </a:blip>
                            <a:srcRect t="4851"/>
                            <a:stretch/>
                          </pic:blipFill>
                          <pic:spPr bwMode="auto">
                            <a:xfrm>
                              <a:off x="3971925" y="5581649"/>
                              <a:ext cx="2037715" cy="2428875"/>
                            </a:xfrm>
                            <a:prstGeom prst="rect">
                              <a:avLst/>
                            </a:prstGeom>
                            <a:noFill/>
                            <a:ln>
                              <a:noFill/>
                            </a:ln>
                          </pic:spPr>
                        </pic:pic>
                      </wpg:grpSp>
                      <pic:pic xmlns:pic="http://schemas.openxmlformats.org/drawingml/2006/picture">
                        <pic:nvPicPr>
                          <pic:cNvPr id="90" name="Picture 90"/>
                          <pic:cNvPicPr>
                            <a:picLocks noChangeAspect="1"/>
                          </pic:cNvPicPr>
                        </pic:nvPicPr>
                        <pic:blipFill rotWithShape="1">
                          <a:blip r:embed="rId229" cstate="print">
                            <a:extLst>
                              <a:ext uri="{28A0092B-C50C-407E-A947-70E740481C1C}">
                                <a14:useLocalDpi xmlns:a14="http://schemas.microsoft.com/office/drawing/2010/main" val="0"/>
                              </a:ext>
                            </a:extLst>
                          </a:blip>
                          <a:srcRect t="5264"/>
                          <a:stretch/>
                        </pic:blipFill>
                        <pic:spPr bwMode="auto">
                          <a:xfrm>
                            <a:off x="1733550" y="47625"/>
                            <a:ext cx="2562225" cy="222885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342EC0B" id="Group 91" o:spid="_x0000_s1026" style="position:absolute;margin-left:-5.25pt;margin-top:28.5pt;width:473.2pt;height:615.75pt;z-index:251994112;mso-height-relative:margin" coordorigin=",476" coordsize="60096,782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">
                <v:group id="Group 178" o:spid="_x0000_s1027" style="position:absolute;top:24669;width:60096;height:54007" coordorigin=",26098" coordsize="60096,54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group id="Group 480" o:spid="_x0000_s1028" style="position:absolute;top:26098;width:60096;height:54007" coordorigin=",26098" coordsize="60102,54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group id="Group 478" o:spid="_x0000_s1029" style="position:absolute;top:26098;width:60102;height:24944" coordorigin=",26098" coordsize="60102,24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group id="Group 474" o:spid="_x0000_s1030" style="position:absolute;top:26098;width:39611;height:24944" coordorigin=",24955" coordsize="39611,24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Picture 469" o:spid="_x0000_s1031" type="#_x0000_t75" style="position:absolute;top:24955;width:20533;height:24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N6oPFAAAA3AAAAA8AAABkcnMvZG93bnJldi54bWxEj82KwkAQhO/CvsPQC14WnRhE1ugoiz/g&#10;QWWNPkCTaZO4mZ6QGTW+vSMseCyq66uu6bw1lbhR40rLCgb9CARxZnXJuYLTcd37BuE8ssbKMil4&#10;kIP57KMzxUTbOx/olvpcBAi7BBUU3teJlC4ryKDr25o4eGfbGPRBNrnUDd4D3FQyjqKRNFhyaCiw&#10;pkVB2V96NeGN37VZXeLDOF3Y2i/3269d/Lgq1f1sfyYgPLX+ffyf3mgFw9EYXmMCAeTsC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eqDxQAAANwAAAAPAAAAAAAAAAAAAAAA&#10;AJ8CAABkcnMvZG93bnJldi54bWxQSwUGAAAAAAQABAD3AAAAkQMAAAAA&#10;">
                          <v:imagedata r:id="rId248" o:title="" croptop="2671f"/>
                          <v:path arrowok="t"/>
                        </v:shape>
                        <v:shape id="Picture 473" o:spid="_x0000_s1032" type="#_x0000_t75" style="position:absolute;left:21145;top:24955;width:18466;height:24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UocbEAAAA3AAAAA8AAABkcnMvZG93bnJldi54bWxEj81uwjAQhO+VeAdrkbgVB/oDBAyiVEi9&#10;9EDgAVbxkkTE68g2wfD0daVKPY5m5hvNahNNK3pyvrGsYDLOQBCXVjdcKTgd989zED4ga2wtk4I7&#10;edisB08rzLW98YH6IlQiQdjnqKAOocul9GVNBv3YdsTJO1tnMCTpKqkd3hLctHKaZe/SYMNpocaO&#10;djWVl+JqFHy35Wz7cLH4uEw/39wiysPe90qNhnG7BBEohv/wX/tLK3idvcDvmXQE5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wUocbEAAAA3AAAAA8AAAAAAAAAAAAAAAAA&#10;nwIAAGRycy9kb3ducmV2LnhtbFBLBQYAAAAABAAEAPcAAACQAwAAAAA=&#10;">
                          <v:imagedata r:id="rId249" o:title="" croptop="2671f"/>
                          <v:path arrowok="t"/>
                        </v:shape>
                      </v:group>
                      <v:shape id="Picture 477" o:spid="_x0000_s1033" type="#_x0000_t75" style="position:absolute;left:39528;top:26384;width:20574;height:24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YwTFAAAA3AAAAA8AAABkcnMvZG93bnJldi54bWxEj0uLwkAQhO/C/oehBS+ik5VlI9FRgo9F&#10;vPkAr02mTaKZnpAZY/z3OwsLHouq+oqaLztTiZYaV1pW8DmOQBBnVpecKziftqMpCOeRNVaWScGL&#10;HCwXH705Jto++UDt0eciQNglqKDwvk6kdFlBBt3Y1sTBu9rGoA+yyaVu8BngppKTKPqWBksOCwXW&#10;tCooux8fRsFmP1xvHqddetmfV684vU30tvpRatDv0hkIT51/h//bO63gK47h70w4AnLx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vmMExQAAANwAAAAPAAAAAAAAAAAAAAAA&#10;AJ8CAABkcnMvZG93bnJldi54bWxQSwUGAAAAAAQABAD3AAAAkQMAAAAA&#10;">
                        <v:imagedata r:id="rId250" o:title="" croptop="2474f"/>
                        <v:path arrowok="t"/>
                      </v:shape>
                    </v:group>
                    <v:shape id="Picture 479" o:spid="_x0000_s1034" type="#_x0000_t75" style="position:absolute;left:285;top:55816;width:20860;height:24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H5mDGAAAA3AAAAA8AAABkcnMvZG93bnJldi54bWxEj1trwkAUhN8F/8NyCn3TjcV6SV2lBGyl&#10;L60X7Oshe5oEs2fD7kbjv3cLgo/DzHzDLFadqcWZnK8sKxgNExDEudUVFwoO+/VgBsIHZI21ZVJw&#10;JQ+rZb+3wFTbC2/pvAuFiBD2KSooQ2hSKX1ekkE/tA1x9P6sMxiidIXUDi8Rbmr5kiQTabDiuFBi&#10;Q1lJ+WnXGgXV8efTff9uRzRpr/rj6zVbj9tMqeen7v0NRKAuPML39kYrGE/n8H8mHgG5v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wfmYMYAAADcAAAADwAAAAAAAAAAAAAA&#10;AACfAgAAZHJzL2Rvd25yZXYueG1sUEsFBgAAAAAEAAQA9wAAAJIDAAAAAA==&#10;">
                      <v:imagedata r:id="rId251" o:title="" croptop="3179f"/>
                      <v:path arrowok="t"/>
                    </v:shape>
                  </v:group>
                  <v:shape id="Picture 25" o:spid="_x0000_s1035" type="#_x0000_t75" style="position:absolute;left:21240;top:55911;width:18282;height:23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2UrTDAAAA2wAAAA8AAABkcnMvZG93bnJldi54bWxEj91qAjEUhO+FvkM4hd5pVqFiV6O0YkGK&#10;CFq9P2yOm8XNybJJ96dPbwTBy2FmvmEWq86WoqHaF44VjEcJCOLM6YJzBaff7+EMhA/IGkvHpKAn&#10;D6vly2CBqXYtH6g5hlxECPsUFZgQqlRKnxmy6EeuIo7exdUWQ5R1LnWNbYTbUk6SZCotFhwXDFa0&#10;NpRdj39WQbHL0TfNdnw2m/7r/PO/b/sPUurttfucgwjUhWf40d5qBZN3uH+JP0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bZStMMAAADbAAAADwAAAAAAAAAAAAAAAACf&#10;AgAAZHJzL2Rvd25yZXYueG1sUEsFBgAAAAAEAAQA9wAAAI8DAAAAAA==&#10;">
                    <v:imagedata r:id="rId252" o:title="" croptop="3060f"/>
                    <v:path arrowok="t"/>
                  </v:shape>
                  <v:shape id="Picture 177" o:spid="_x0000_s1036" type="#_x0000_t75" style="position:absolute;left:39719;top:55816;width:20377;height:24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EPfbEAAAA3AAAAA8AAABkcnMvZG93bnJldi54bWxET01rwkAQvRf8D8sIvdWNHrREN0EEbSk9&#10;WPXgccxOstHsbMiumvbXd4VCb/N4n7PIe9uIG3W+dqxgPEpAEBdO11wpOOzXL68gfEDW2DgmBd/k&#10;Ic8GTwtMtbvzF912oRIxhH2KCkwIbSqlLwxZ9CPXEkeudJ3FEGFXSd3hPYbbRk6SZCot1hwbDLa0&#10;MlRcdleroDyvTtv18udqzaY8fu4vH29JP1Xqedgv5yAC9eFf/Od+13H+bAaPZ+IFMv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BEPfbEAAAA3AAAAA8AAAAAAAAAAAAAAAAA&#10;nwIAAGRycy9kb3ducmV2LnhtbFBLBQYAAAAABAAEAPcAAACQAwAAAAA=&#10;">
                    <v:imagedata r:id="rId253" o:title="" croptop="3179f"/>
                    <v:path arrowok="t"/>
                  </v:shape>
                </v:group>
                <v:shape id="Picture 90" o:spid="_x0000_s1037" type="#_x0000_t75" style="position:absolute;left:17335;top:476;width:25622;height:22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hUKS/AAAA2wAAAA8AAABkcnMvZG93bnJldi54bWxET8uKwjAU3Q/4D+EK7sZUBdFqFB0YUVyN&#10;D9xemmtTbW5KE2v9e7MQZnk47/mytaVoqPaFYwWDfgKCOHO64FzB6fj7PQHhA7LG0jEpeJGH5aLz&#10;NcdUuyf/UXMIuYgh7FNUYEKoUil9Zsii77uKOHJXV1sMEda51DU+Y7gt5TBJxtJiwbHBYEU/hrL7&#10;4WEVDEfmEo6yXW0mdGv26xPv7HmkVK/brmYgArXhX/xxb7WCaVwfv8QfIB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IVCkvwAAANsAAAAPAAAAAAAAAAAAAAAAAJ8CAABk&#10;cnMvZG93bnJldi54bWxQSwUGAAAAAAQABAD3AAAAiwMAAAAA&#10;">
                  <v:imagedata r:id="rId254" o:title="" croptop="3450f"/>
                  <v:path arrowok="t"/>
                </v:shape>
                <w10:wrap type="through"/>
              </v:group>
            </w:pict>
          </mc:Fallback>
        </mc:AlternateContent>
      </w:r>
    </w:p>
    <w:p w14:paraId="726A6356" w14:textId="3E48B61A" w:rsidR="002E2865" w:rsidRDefault="002E2865" w:rsidP="00BC028B">
      <w:pPr>
        <w:spacing w:line="480" w:lineRule="auto"/>
        <w:rPr>
          <w:rFonts w:ascii="Times New Roman" w:eastAsiaTheme="minorEastAsia" w:hAnsi="Times New Roman" w:cs="Times New Roman"/>
          <w:b/>
          <w:sz w:val="24"/>
          <w:szCs w:val="24"/>
        </w:rPr>
      </w:pPr>
    </w:p>
    <w:p w14:paraId="7671D964" w14:textId="5E3C1616" w:rsidR="00261544" w:rsidRDefault="00261544" w:rsidP="00BC028B">
      <w:pPr>
        <w:spacing w:line="480" w:lineRule="auto"/>
        <w:rPr>
          <w:rFonts w:ascii="Times New Roman" w:eastAsiaTheme="minorEastAsia" w:hAnsi="Times New Roman" w:cs="Times New Roman"/>
          <w:b/>
          <w:sz w:val="24"/>
          <w:szCs w:val="24"/>
        </w:rPr>
      </w:pPr>
    </w:p>
    <w:p w14:paraId="08ADDAFA" w14:textId="2B46B8B5" w:rsidR="00261544" w:rsidRDefault="00261544" w:rsidP="00BC028B">
      <w:pPr>
        <w:spacing w:line="480" w:lineRule="auto"/>
        <w:rPr>
          <w:rFonts w:ascii="Times New Roman" w:eastAsiaTheme="minorEastAsia" w:hAnsi="Times New Roman" w:cs="Times New Roman"/>
          <w:b/>
          <w:sz w:val="24"/>
          <w:szCs w:val="24"/>
        </w:rPr>
      </w:pPr>
    </w:p>
    <w:p w14:paraId="10B64FDC" w14:textId="78FCA0BE" w:rsidR="00261544" w:rsidRDefault="00261544" w:rsidP="00BC028B">
      <w:pPr>
        <w:spacing w:line="480" w:lineRule="auto"/>
        <w:rPr>
          <w:rFonts w:ascii="Times New Roman" w:eastAsiaTheme="minorEastAsia" w:hAnsi="Times New Roman" w:cs="Times New Roman"/>
          <w:b/>
          <w:sz w:val="24"/>
          <w:szCs w:val="24"/>
        </w:rPr>
      </w:pPr>
    </w:p>
    <w:p w14:paraId="3D2276C0" w14:textId="1E98166F" w:rsidR="00261544" w:rsidRDefault="00435C6C" w:rsidP="00BC028B">
      <w:pPr>
        <w:spacing w:line="480" w:lineRule="auto"/>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03296" behindDoc="0" locked="0" layoutInCell="1" allowOverlap="1" wp14:anchorId="60458F82" wp14:editId="5A020EB6">
                <wp:simplePos x="0" y="0"/>
                <wp:positionH relativeFrom="margin">
                  <wp:posOffset>1607185</wp:posOffset>
                </wp:positionH>
                <wp:positionV relativeFrom="paragraph">
                  <wp:posOffset>2729865</wp:posOffset>
                </wp:positionV>
                <wp:extent cx="396240" cy="344805"/>
                <wp:effectExtent l="0" t="0" r="0" b="0"/>
                <wp:wrapNone/>
                <wp:docPr id="410" name="Text Box 410"/>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3AE6908D"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458F82" id="Text Box 410" o:spid="_x0000_s1207" type="#_x0000_t202" style="position:absolute;margin-left:126.55pt;margin-top:214.95pt;width:31.2pt;height:27.15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" filled="f" stroked="f" strokeweight=".5pt">
                <v:textbox>
                  <w:txbxContent>
                    <w:p w14:paraId="3AE6908D"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05344" behindDoc="0" locked="0" layoutInCell="1" allowOverlap="1" wp14:anchorId="5754C400" wp14:editId="1BFB3EF3">
                <wp:simplePos x="0" y="0"/>
                <wp:positionH relativeFrom="margin">
                  <wp:align>right</wp:align>
                </wp:positionH>
                <wp:positionV relativeFrom="paragraph">
                  <wp:posOffset>2717165</wp:posOffset>
                </wp:positionV>
                <wp:extent cx="456625" cy="344805"/>
                <wp:effectExtent l="0" t="0" r="0" b="0"/>
                <wp:wrapNone/>
                <wp:docPr id="412" name="Text Box 412"/>
                <wp:cNvGraphicFramePr/>
                <a:graphic xmlns:a="http://schemas.openxmlformats.org/drawingml/2006/main">
                  <a:graphicData uri="http://schemas.microsoft.com/office/word/2010/wordprocessingShape">
                    <wps:wsp>
                      <wps:cNvSpPr txBox="1"/>
                      <wps:spPr>
                        <a:xfrm>
                          <a:off x="0" y="0"/>
                          <a:ext cx="456625" cy="344805"/>
                        </a:xfrm>
                        <a:prstGeom prst="rect">
                          <a:avLst/>
                        </a:prstGeom>
                        <a:noFill/>
                        <a:ln w="6350">
                          <a:noFill/>
                        </a:ln>
                      </wps:spPr>
                      <wps:txbx>
                        <w:txbxContent>
                          <w:p w14:paraId="5E953A95"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54C400" id="Text Box 412" o:spid="_x0000_s1208" type="#_x0000_t202" style="position:absolute;margin-left:-15.25pt;margin-top:213.95pt;width:35.95pt;height:27.15pt;z-index:2517053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" filled="f" stroked="f" strokeweight=".5pt">
                <v:textbox>
                  <w:txbxContent>
                    <w:p w14:paraId="5E953A95"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(iii)</w:t>
                      </w:r>
                    </w:p>
                  </w:txbxContent>
                </v:textbox>
                <w10:wrap anchorx="margin"/>
              </v:shape>
            </w:pict>
          </mc:Fallback>
        </mc:AlternateContent>
      </w:r>
      <w:r w:rsidR="009379A2">
        <w:rPr>
          <w:rFonts w:ascii="Times New Roman" w:eastAsiaTheme="minorEastAsia" w:hAnsi="Times New Roman" w:cs="Times New Roman"/>
          <w:noProof/>
          <w:sz w:val="24"/>
          <w:szCs w:val="24"/>
        </w:rPr>
        <mc:AlternateContent>
          <mc:Choice Requires="wps">
            <w:drawing>
              <wp:anchor distT="0" distB="0" distL="114300" distR="114300" simplePos="0" relativeHeight="251704320" behindDoc="0" locked="0" layoutInCell="1" allowOverlap="1" wp14:anchorId="3A91B44B" wp14:editId="10AABA29">
                <wp:simplePos x="0" y="0"/>
                <wp:positionH relativeFrom="margin">
                  <wp:posOffset>3456940</wp:posOffset>
                </wp:positionH>
                <wp:positionV relativeFrom="paragraph">
                  <wp:posOffset>2728595</wp:posOffset>
                </wp:positionV>
                <wp:extent cx="396240" cy="344805"/>
                <wp:effectExtent l="0" t="0" r="0" b="0"/>
                <wp:wrapNone/>
                <wp:docPr id="411" name="Text Box 411"/>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66B1E719"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91B44B" id="Text Box 411" o:spid="_x0000_s1209" type="#_x0000_t202" style="position:absolute;margin-left:272.2pt;margin-top:214.85pt;width:31.2pt;height:27.1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" filled="f" stroked="f" strokeweight=".5pt">
                <v:textbox>
                  <w:txbxContent>
                    <w:p w14:paraId="66B1E719"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w:t>
                      </w:r>
                    </w:p>
                  </w:txbxContent>
                </v:textbox>
                <w10:wrap anchorx="margin"/>
              </v:shape>
            </w:pict>
          </mc:Fallback>
        </mc:AlternateContent>
      </w:r>
      <w:r w:rsidR="00064485">
        <w:rPr>
          <w:rFonts w:ascii="Times New Roman" w:eastAsiaTheme="minorEastAsia" w:hAnsi="Times New Roman" w:cs="Times New Roman"/>
          <w:noProof/>
          <w:sz w:val="24"/>
          <w:szCs w:val="24"/>
        </w:rPr>
        <mc:AlternateContent>
          <mc:Choice Requires="wps">
            <w:drawing>
              <wp:anchor distT="0" distB="0" distL="114300" distR="114300" simplePos="0" relativeHeight="251695104" behindDoc="0" locked="0" layoutInCell="1" allowOverlap="1" wp14:anchorId="26F2ABA8" wp14:editId="00B46E1F">
                <wp:simplePos x="0" y="0"/>
                <wp:positionH relativeFrom="margin">
                  <wp:posOffset>-20129</wp:posOffset>
                </wp:positionH>
                <wp:positionV relativeFrom="paragraph">
                  <wp:posOffset>3248348</wp:posOffset>
                </wp:positionV>
                <wp:extent cx="396240" cy="344805"/>
                <wp:effectExtent l="0" t="0" r="0" b="0"/>
                <wp:wrapNone/>
                <wp:docPr id="401" name="Text Box 401"/>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607FDB41"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F2ABA8" id="Text Box 401" o:spid="_x0000_s1210" type="#_x0000_t202" style="position:absolute;margin-left:-1.6pt;margin-top:255.8pt;width:31.2pt;height:27.15pt;z-index:251695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" filled="f" stroked="f" strokeweight=".5pt">
                <v:textbox>
                  <w:txbxContent>
                    <w:p w14:paraId="607FDB41"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r w:rsidR="00064485">
        <w:rPr>
          <w:rFonts w:ascii="Times New Roman" w:eastAsiaTheme="minorEastAsia" w:hAnsi="Times New Roman" w:cs="Times New Roman"/>
          <w:noProof/>
          <w:sz w:val="24"/>
          <w:szCs w:val="24"/>
        </w:rPr>
        <mc:AlternateContent>
          <mc:Choice Requires="wps">
            <w:drawing>
              <wp:anchor distT="0" distB="0" distL="114300" distR="114300" simplePos="0" relativeHeight="251694080" behindDoc="0" locked="0" layoutInCell="1" allowOverlap="1" wp14:anchorId="6CCC8326" wp14:editId="24F149B8">
                <wp:simplePos x="0" y="0"/>
                <wp:positionH relativeFrom="margin">
                  <wp:align>left</wp:align>
                </wp:positionH>
                <wp:positionV relativeFrom="paragraph">
                  <wp:posOffset>298570</wp:posOffset>
                </wp:positionV>
                <wp:extent cx="396240" cy="344805"/>
                <wp:effectExtent l="0" t="0" r="0" b="0"/>
                <wp:wrapNone/>
                <wp:docPr id="400" name="Text Box 400"/>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D75634A"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CC8326" id="Text Box 400" o:spid="_x0000_s1211" type="#_x0000_t202" style="position:absolute;margin-left:0;margin-top:23.5pt;width:31.2pt;height:27.15pt;z-index:251694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" filled="f" stroked="f" strokeweight=".5pt">
                <v:textbox>
                  <w:txbxContent>
                    <w:p w14:paraId="5D75634A"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p>
    <w:p w14:paraId="1BF0EA9F" w14:textId="6FB9A6D3" w:rsidR="001C1C4C" w:rsidRDefault="006D1273" w:rsidP="00BC028B">
      <w:pPr>
        <w:spacing w:line="480" w:lineRule="auto"/>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02272" behindDoc="0" locked="0" layoutInCell="1" allowOverlap="1" wp14:anchorId="66A20592" wp14:editId="57A5E2FF">
                <wp:simplePos x="0" y="0"/>
                <wp:positionH relativeFrom="margin">
                  <wp:align>right</wp:align>
                </wp:positionH>
                <wp:positionV relativeFrom="paragraph">
                  <wp:posOffset>5183505</wp:posOffset>
                </wp:positionV>
                <wp:extent cx="456625" cy="344805"/>
                <wp:effectExtent l="0" t="0" r="0" b="0"/>
                <wp:wrapNone/>
                <wp:docPr id="409" name="Text Box 409"/>
                <wp:cNvGraphicFramePr/>
                <a:graphic xmlns:a="http://schemas.openxmlformats.org/drawingml/2006/main">
                  <a:graphicData uri="http://schemas.microsoft.com/office/word/2010/wordprocessingShape">
                    <wps:wsp>
                      <wps:cNvSpPr txBox="1"/>
                      <wps:spPr>
                        <a:xfrm>
                          <a:off x="0" y="0"/>
                          <a:ext cx="456625" cy="344805"/>
                        </a:xfrm>
                        <a:prstGeom prst="rect">
                          <a:avLst/>
                        </a:prstGeom>
                        <a:noFill/>
                        <a:ln w="6350">
                          <a:noFill/>
                        </a:ln>
                      </wps:spPr>
                      <wps:txbx>
                        <w:txbxContent>
                          <w:p w14:paraId="680C217A"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A20592" id="Text Box 409" o:spid="_x0000_s1212" type="#_x0000_t202" style="position:absolute;margin-left:-15.25pt;margin-top:408.15pt;width:35.95pt;height:27.15pt;z-index:2517022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" filled="f" stroked="f" strokeweight=".5pt">
                <v:textbox>
                  <w:txbxContent>
                    <w:p w14:paraId="680C217A"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(iii)</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01248" behindDoc="0" locked="0" layoutInCell="1" allowOverlap="1" wp14:anchorId="0EB34CDE" wp14:editId="12023D19">
                <wp:simplePos x="0" y="0"/>
                <wp:positionH relativeFrom="margin">
                  <wp:posOffset>3493135</wp:posOffset>
                </wp:positionH>
                <wp:positionV relativeFrom="paragraph">
                  <wp:posOffset>5168900</wp:posOffset>
                </wp:positionV>
                <wp:extent cx="396240" cy="344805"/>
                <wp:effectExtent l="0" t="0" r="0" b="0"/>
                <wp:wrapNone/>
                <wp:docPr id="408" name="Text Box 408"/>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A0091AD"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B34CDE" id="Text Box 408" o:spid="_x0000_s1213" type="#_x0000_t202" style="position:absolute;margin-left:275.05pt;margin-top:407pt;width:31.2pt;height:27.15pt;z-index:251701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" filled="f" stroked="f" strokeweight=".5pt">
                <v:textbox>
                  <w:txbxContent>
                    <w:p w14:paraId="5A0091AD"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w:t>
                      </w:r>
                    </w:p>
                  </w:txbxContent>
                </v:textbox>
                <w10:wrap anchorx="margin"/>
              </v:shape>
            </w:pict>
          </mc:Fallback>
        </mc:AlternateContent>
      </w:r>
      <w:r w:rsidR="001C1C4C">
        <w:rPr>
          <w:rFonts w:ascii="Times New Roman" w:eastAsiaTheme="minorEastAsia" w:hAnsi="Times New Roman" w:cs="Times New Roman"/>
          <w:noProof/>
          <w:sz w:val="24"/>
          <w:szCs w:val="24"/>
        </w:rPr>
        <mc:AlternateContent>
          <mc:Choice Requires="wps">
            <w:drawing>
              <wp:anchor distT="0" distB="0" distL="114300" distR="114300" simplePos="0" relativeHeight="251700224" behindDoc="0" locked="0" layoutInCell="1" allowOverlap="1" wp14:anchorId="6C185A0D" wp14:editId="7AEEABD0">
                <wp:simplePos x="0" y="0"/>
                <wp:positionH relativeFrom="margin">
                  <wp:posOffset>1619936</wp:posOffset>
                </wp:positionH>
                <wp:positionV relativeFrom="paragraph">
                  <wp:posOffset>5168418</wp:posOffset>
                </wp:positionV>
                <wp:extent cx="396240" cy="344805"/>
                <wp:effectExtent l="0" t="0" r="0" b="0"/>
                <wp:wrapNone/>
                <wp:docPr id="407" name="Text Box 407"/>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00A0FBC6"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185A0D" id="Text Box 407" o:spid="_x0000_s1214" type="#_x0000_t202" style="position:absolute;margin-left:127.55pt;margin-top:406.95pt;width:31.2pt;height:27.15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" filled="f" stroked="f" strokeweight=".5pt">
                <v:textbox>
                  <w:txbxContent>
                    <w:p w14:paraId="00A0FBC6"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w:t>
                      </w:r>
                    </w:p>
                  </w:txbxContent>
                </v:textbox>
                <w10:wrap anchorx="margin"/>
              </v:shape>
            </w:pict>
          </mc:Fallback>
        </mc:AlternateContent>
      </w:r>
    </w:p>
    <w:p w14:paraId="483D2496" w14:textId="3F7C6A52" w:rsidR="001C1C4C" w:rsidRDefault="000954D1" w:rsidP="00BC028B">
      <w:pPr>
        <w:spacing w:line="480" w:lineRule="auto"/>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w:lastRenderedPageBreak/>
        <mc:AlternateContent>
          <mc:Choice Requires="wpg">
            <w:drawing>
              <wp:anchor distT="0" distB="0" distL="114300" distR="114300" simplePos="0" relativeHeight="251978752" behindDoc="0" locked="0" layoutInCell="1" allowOverlap="1" wp14:anchorId="6A0D727B" wp14:editId="3142528F">
                <wp:simplePos x="0" y="0"/>
                <wp:positionH relativeFrom="margin">
                  <wp:align>right</wp:align>
                </wp:positionH>
                <wp:positionV relativeFrom="paragraph">
                  <wp:posOffset>237490</wp:posOffset>
                </wp:positionV>
                <wp:extent cx="5939155" cy="2266951"/>
                <wp:effectExtent l="0" t="0" r="4445" b="0"/>
                <wp:wrapThrough wrapText="bothSides">
                  <wp:wrapPolygon edited="0">
                    <wp:start x="346" y="0"/>
                    <wp:lineTo x="69" y="4356"/>
                    <wp:lineTo x="69" y="5082"/>
                    <wp:lineTo x="346" y="5808"/>
                    <wp:lineTo x="0" y="6353"/>
                    <wp:lineTo x="0" y="10709"/>
                    <wp:lineTo x="346" y="11617"/>
                    <wp:lineTo x="69" y="13069"/>
                    <wp:lineTo x="69" y="13795"/>
                    <wp:lineTo x="346" y="14521"/>
                    <wp:lineTo x="139" y="15066"/>
                    <wp:lineTo x="0" y="16336"/>
                    <wp:lineTo x="69" y="18514"/>
                    <wp:lineTo x="1593" y="20329"/>
                    <wp:lineTo x="2494" y="20692"/>
                    <wp:lineTo x="9630" y="21055"/>
                    <wp:lineTo x="17459" y="21055"/>
                    <wp:lineTo x="19538" y="20329"/>
                    <wp:lineTo x="20715" y="18877"/>
                    <wp:lineTo x="20646" y="8713"/>
                    <wp:lineTo x="21547" y="7442"/>
                    <wp:lineTo x="21547" y="2178"/>
                    <wp:lineTo x="20646" y="0"/>
                    <wp:lineTo x="346" y="0"/>
                  </wp:wrapPolygon>
                </wp:wrapThrough>
                <wp:docPr id="183" name="Group 183"/>
                <wp:cNvGraphicFramePr/>
                <a:graphic xmlns:a="http://schemas.openxmlformats.org/drawingml/2006/main">
                  <a:graphicData uri="http://schemas.microsoft.com/office/word/2010/wordprocessingGroup">
                    <wpg:wgp>
                      <wpg:cNvGrpSpPr/>
                      <wpg:grpSpPr>
                        <a:xfrm>
                          <a:off x="0" y="0"/>
                          <a:ext cx="5939155" cy="2266951"/>
                          <a:chOff x="0" y="123824"/>
                          <a:chExt cx="5939155" cy="2266951"/>
                        </a:xfrm>
                      </wpg:grpSpPr>
                      <pic:pic xmlns:pic="http://schemas.openxmlformats.org/drawingml/2006/picture">
                        <pic:nvPicPr>
                          <pic:cNvPr id="179" name="Picture 179"/>
                          <pic:cNvPicPr>
                            <a:picLocks noChangeAspect="1"/>
                          </pic:cNvPicPr>
                        </pic:nvPicPr>
                        <pic:blipFill rotWithShape="1">
                          <a:blip r:embed="rId255" cstate="print">
                            <a:extLst>
                              <a:ext uri="{28A0092B-C50C-407E-A947-70E740481C1C}">
                                <a14:useLocalDpi xmlns:a14="http://schemas.microsoft.com/office/drawing/2010/main" val="0"/>
                              </a:ext>
                            </a:extLst>
                          </a:blip>
                          <a:srcRect t="5200"/>
                          <a:stretch/>
                        </pic:blipFill>
                        <pic:spPr bwMode="auto">
                          <a:xfrm>
                            <a:off x="0" y="123824"/>
                            <a:ext cx="1895475" cy="2257425"/>
                          </a:xfrm>
                          <a:prstGeom prst="rect">
                            <a:avLst/>
                          </a:prstGeom>
                          <a:noFill/>
                          <a:ln>
                            <a:noFill/>
                          </a:ln>
                        </pic:spPr>
                      </pic:pic>
                      <pic:pic xmlns:pic="http://schemas.openxmlformats.org/drawingml/2006/picture">
                        <pic:nvPicPr>
                          <pic:cNvPr id="181" name="Picture 181"/>
                          <pic:cNvPicPr>
                            <a:picLocks noChangeAspect="1"/>
                          </pic:cNvPicPr>
                        </pic:nvPicPr>
                        <pic:blipFill rotWithShape="1">
                          <a:blip r:embed="rId256" cstate="print">
                            <a:extLst>
                              <a:ext uri="{28A0092B-C50C-407E-A947-70E740481C1C}">
                                <a14:useLocalDpi xmlns:a14="http://schemas.microsoft.com/office/drawing/2010/main" val="0"/>
                              </a:ext>
                            </a:extLst>
                          </a:blip>
                          <a:srcRect t="5200"/>
                          <a:stretch/>
                        </pic:blipFill>
                        <pic:spPr bwMode="auto">
                          <a:xfrm>
                            <a:off x="1885950" y="123824"/>
                            <a:ext cx="2032635" cy="2257426"/>
                          </a:xfrm>
                          <a:prstGeom prst="rect">
                            <a:avLst/>
                          </a:prstGeom>
                          <a:noFill/>
                          <a:ln>
                            <a:noFill/>
                          </a:ln>
                        </pic:spPr>
                      </pic:pic>
                      <pic:pic xmlns:pic="http://schemas.openxmlformats.org/drawingml/2006/picture">
                        <pic:nvPicPr>
                          <pic:cNvPr id="182" name="Picture 182"/>
                          <pic:cNvPicPr>
                            <a:picLocks noChangeAspect="1"/>
                          </pic:cNvPicPr>
                        </pic:nvPicPr>
                        <pic:blipFill rotWithShape="1">
                          <a:blip r:embed="rId257" cstate="print">
                            <a:extLst>
                              <a:ext uri="{28A0092B-C50C-407E-A947-70E740481C1C}">
                                <a14:useLocalDpi xmlns:a14="http://schemas.microsoft.com/office/drawing/2010/main" val="0"/>
                              </a:ext>
                            </a:extLst>
                          </a:blip>
                          <a:srcRect t="5179"/>
                          <a:stretch/>
                        </pic:blipFill>
                        <pic:spPr bwMode="auto">
                          <a:xfrm>
                            <a:off x="3914775" y="123824"/>
                            <a:ext cx="2024380" cy="2266951"/>
                          </a:xfrm>
                          <a:prstGeom prst="rect">
                            <a:avLst/>
                          </a:prstGeom>
                          <a:noFill/>
                          <a:ln>
                            <a:noFill/>
                          </a:ln>
                        </pic:spPr>
                      </pic:pic>
                    </wpg:wgp>
                  </a:graphicData>
                </a:graphic>
                <wp14:sizeRelV relativeFrom="margin">
                  <wp14:pctHeight>0</wp14:pctHeight>
                </wp14:sizeRelV>
              </wp:anchor>
            </w:drawing>
          </mc:Choice>
          <mc:Fallback>
            <w:pict>
              <v:group w14:anchorId="26F40631" id="Group 183" o:spid="_x0000_s1026" style="position:absolute;margin-left:416.45pt;margin-top:18.7pt;width:467.65pt;height:178.5pt;z-index:251978752;mso-position-horizontal:right;mso-position-horizontal-relative:margin;mso-height-relative:margin" coordorigin=",1238" coordsize="59391,226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">
                <v:shape id="Picture 179" o:spid="_x0000_s1027" type="#_x0000_t75" style="position:absolute;top:1238;width:18954;height:22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RFF3BAAAA3AAAAA8AAABkcnMvZG93bnJldi54bWxET82KwjAQvgu+Qxhhb5q6rLpWo0hB1oMX&#10;7T7A0IxttZnUJrbdt98Igrf5+H5nve1NJVpqXGlZwXQSgSDOrC45V/Cb7sffIJxH1lhZJgV/5GC7&#10;GQ7WGGvb8Ynas89FCGEXo4LC+zqW0mUFGXQTWxMH7mIbgz7AJpe6wS6Em0p+RtFcGiw5NBRYU1JQ&#10;djs/jIJjpuez9NGl172Ouq/kzsc2+VHqY9TvViA89f4tfrkPOsxfLOH5TLhAb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GRFF3BAAAA3AAAAA8AAAAAAAAAAAAAAAAAnwIA&#10;AGRycy9kb3ducmV2LnhtbFBLBQYAAAAABAAEAPcAAACNAwAAAAA=&#10;">
                  <v:imagedata r:id="rId258" o:title="" croptop="3408f"/>
                  <v:path arrowok="t"/>
                </v:shape>
                <v:shape id="Picture 181" o:spid="_x0000_s1028" type="#_x0000_t75" style="position:absolute;left:18859;top:1238;width:20326;height:22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jJKXAAAAA3AAAAA8AAABkcnMvZG93bnJldi54bWxET02LwjAQvS/4H8IIXhZN9bCUalpUELxa&#10;XfQ4NGNTbSalidr99xthYW/zeJ+zKgbbiif1vnGsYD5LQBBXTjdcKzgdd9MUhA/IGlvHpOCHPBT5&#10;6GOFmXYvPtCzDLWIIewzVGBC6DIpfWXIop+5jjhyV9dbDBH2tdQ9vmK4beUiSb6kxYZjg8GOtoaq&#10;e/mwCi7f6cVuPrvzyfnHzexDbUq3VmoyHtZLEIGG8C/+c+91nJ/O4f1MvEDm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qMkpcAAAADcAAAADwAAAAAAAAAAAAAAAACfAgAA&#10;ZHJzL2Rvd25yZXYueG1sUEsFBgAAAAAEAAQA9wAAAIwDAAAAAA==&#10;">
                  <v:imagedata r:id="rId259" o:title="" croptop="3408f"/>
                  <v:path arrowok="t"/>
                </v:shape>
                <v:shape id="Picture 182" o:spid="_x0000_s1029" type="#_x0000_t75" style="position:absolute;left:39147;top:1238;width:20244;height:2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9drnDAAAA3AAAAA8AAABkcnMvZG93bnJldi54bWxET01rwkAQvRf8D8sIXopumkMb0mxEAhbr&#10;qUaRHofsNAnNzobsqtt/7xYKvc3jfU6xDmYQV5pcb1nB0yoBQdxY3XOr4HTcLjMQziNrHCyTgh9y&#10;sC5nDwXm2t74QNfatyKGsMtRQef9mEvpmo4MupUdiSP3ZSeDPsKplXrCWww3g0yT5Fka7Dk2dDhS&#10;1VHzXV+MgrD7OKcH9tXjqe5fwvseP6s3VGoxD5tXEJ6C/xf/uXc6zs9S+H0mXi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z12ucMAAADcAAAADwAAAAAAAAAAAAAAAACf&#10;AgAAZHJzL2Rvd25yZXYueG1sUEsFBgAAAAAEAAQA9wAAAI8DAAAAAA==&#10;">
                  <v:imagedata r:id="rId260" o:title="" croptop="3394f"/>
                  <v:path arrowok="t"/>
                </v:shape>
                <w10:wrap type="through" anchorx="margin"/>
              </v:group>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696128" behindDoc="0" locked="0" layoutInCell="1" allowOverlap="1" wp14:anchorId="0471BF69" wp14:editId="58660580">
                <wp:simplePos x="0" y="0"/>
                <wp:positionH relativeFrom="margin">
                  <wp:align>left</wp:align>
                </wp:positionH>
                <wp:positionV relativeFrom="paragraph">
                  <wp:posOffset>9525</wp:posOffset>
                </wp:positionV>
                <wp:extent cx="396240" cy="276225"/>
                <wp:effectExtent l="0" t="0" r="0" b="0"/>
                <wp:wrapNone/>
                <wp:docPr id="403" name="Text Box 403"/>
                <wp:cNvGraphicFramePr/>
                <a:graphic xmlns:a="http://schemas.openxmlformats.org/drawingml/2006/main">
                  <a:graphicData uri="http://schemas.microsoft.com/office/word/2010/wordprocessingShape">
                    <wps:wsp>
                      <wps:cNvSpPr txBox="1"/>
                      <wps:spPr>
                        <a:xfrm>
                          <a:off x="0" y="0"/>
                          <a:ext cx="396240" cy="276225"/>
                        </a:xfrm>
                        <a:prstGeom prst="rect">
                          <a:avLst/>
                        </a:prstGeom>
                        <a:noFill/>
                        <a:ln w="6350">
                          <a:noFill/>
                        </a:ln>
                      </wps:spPr>
                      <wps:txbx>
                        <w:txbxContent>
                          <w:p w14:paraId="4DA252E2"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d</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1BF69" id="Text Box 403" o:spid="_x0000_s1215" type="#_x0000_t202" style="position:absolute;margin-left:0;margin-top:.75pt;width:31.2pt;height:21.7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" filled="f" stroked="f" strokeweight=".5pt">
                <v:textbox>
                  <w:txbxContent>
                    <w:p w14:paraId="4DA252E2"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d</w:t>
                      </w:r>
                      <w:r w:rsidRPr="00FB2902">
                        <w:rPr>
                          <w:rFonts w:ascii="Times New Roman" w:hAnsi="Times New Roman" w:cs="Times New Roman"/>
                          <w:sz w:val="24"/>
                          <w:szCs w:val="24"/>
                        </w:rPr>
                        <w:t>)</w:t>
                      </w:r>
                    </w:p>
                  </w:txbxContent>
                </v:textbox>
                <w10:wrap anchorx="margin"/>
              </v:shape>
            </w:pict>
          </mc:Fallback>
        </mc:AlternateContent>
      </w:r>
      <w:r w:rsidR="00004CF1">
        <w:rPr>
          <w:rFonts w:ascii="Times New Roman" w:eastAsiaTheme="minorEastAsia" w:hAnsi="Times New Roman" w:cs="Times New Roman"/>
          <w:noProof/>
          <w:sz w:val="24"/>
          <w:szCs w:val="24"/>
        </w:rPr>
        <mc:AlternateContent>
          <mc:Choice Requires="wps">
            <w:drawing>
              <wp:anchor distT="0" distB="0" distL="114300" distR="114300" simplePos="0" relativeHeight="251699200" behindDoc="0" locked="0" layoutInCell="1" allowOverlap="1" wp14:anchorId="5C852F5F" wp14:editId="5CEDD943">
                <wp:simplePos x="0" y="0"/>
                <wp:positionH relativeFrom="margin">
                  <wp:align>right</wp:align>
                </wp:positionH>
                <wp:positionV relativeFrom="paragraph">
                  <wp:posOffset>2286000</wp:posOffset>
                </wp:positionV>
                <wp:extent cx="456625" cy="344805"/>
                <wp:effectExtent l="0" t="0" r="0" b="0"/>
                <wp:wrapNone/>
                <wp:docPr id="406" name="Text Box 406"/>
                <wp:cNvGraphicFramePr/>
                <a:graphic xmlns:a="http://schemas.openxmlformats.org/drawingml/2006/main">
                  <a:graphicData uri="http://schemas.microsoft.com/office/word/2010/wordprocessingShape">
                    <wps:wsp>
                      <wps:cNvSpPr txBox="1"/>
                      <wps:spPr>
                        <a:xfrm>
                          <a:off x="0" y="0"/>
                          <a:ext cx="456625" cy="344805"/>
                        </a:xfrm>
                        <a:prstGeom prst="rect">
                          <a:avLst/>
                        </a:prstGeom>
                        <a:noFill/>
                        <a:ln w="6350">
                          <a:noFill/>
                        </a:ln>
                      </wps:spPr>
                      <wps:txbx>
                        <w:txbxContent>
                          <w:p w14:paraId="6C658BB7"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852F5F" id="Text Box 406" o:spid="_x0000_s1216" type="#_x0000_t202" style="position:absolute;margin-left:-15.25pt;margin-top:180pt;width:35.95pt;height:27.15pt;z-index:2516992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" filled="f" stroked="f" strokeweight=".5pt">
                <v:textbox>
                  <w:txbxContent>
                    <w:p w14:paraId="6C658BB7"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(iii)</w:t>
                      </w:r>
                    </w:p>
                  </w:txbxContent>
                </v:textbox>
                <w10:wrap anchorx="margin"/>
              </v:shape>
            </w:pict>
          </mc:Fallback>
        </mc:AlternateContent>
      </w:r>
      <w:r w:rsidR="00004CF1">
        <w:rPr>
          <w:rFonts w:ascii="Times New Roman" w:eastAsiaTheme="minorEastAsia" w:hAnsi="Times New Roman" w:cs="Times New Roman"/>
          <w:noProof/>
          <w:sz w:val="24"/>
          <w:szCs w:val="24"/>
        </w:rPr>
        <mc:AlternateContent>
          <mc:Choice Requires="wps">
            <w:drawing>
              <wp:anchor distT="0" distB="0" distL="114300" distR="114300" simplePos="0" relativeHeight="251698176" behindDoc="0" locked="0" layoutInCell="1" allowOverlap="1" wp14:anchorId="065BDFC8" wp14:editId="2BB4D068">
                <wp:simplePos x="0" y="0"/>
                <wp:positionH relativeFrom="margin">
                  <wp:posOffset>3480435</wp:posOffset>
                </wp:positionH>
                <wp:positionV relativeFrom="paragraph">
                  <wp:posOffset>2279015</wp:posOffset>
                </wp:positionV>
                <wp:extent cx="396240" cy="344805"/>
                <wp:effectExtent l="0" t="0" r="0" b="0"/>
                <wp:wrapNone/>
                <wp:docPr id="405" name="Text Box 405"/>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2E71F4AA"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5BDFC8" id="Text Box 405" o:spid="_x0000_s1217" type="#_x0000_t202" style="position:absolute;margin-left:274.05pt;margin-top:179.45pt;width:31.2pt;height:27.1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" filled="f" stroked="f" strokeweight=".5pt">
                <v:textbox>
                  <w:txbxContent>
                    <w:p w14:paraId="2E71F4AA"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(ii)</w:t>
                      </w:r>
                    </w:p>
                  </w:txbxContent>
                </v:textbox>
                <w10:wrap anchorx="margin"/>
              </v:shape>
            </w:pict>
          </mc:Fallback>
        </mc:AlternateContent>
      </w:r>
      <w:r w:rsidR="00004CF1">
        <w:rPr>
          <w:rFonts w:ascii="Times New Roman" w:eastAsiaTheme="minorEastAsia" w:hAnsi="Times New Roman" w:cs="Times New Roman"/>
          <w:noProof/>
          <w:sz w:val="24"/>
          <w:szCs w:val="24"/>
        </w:rPr>
        <mc:AlternateContent>
          <mc:Choice Requires="wps">
            <w:drawing>
              <wp:anchor distT="0" distB="0" distL="114300" distR="114300" simplePos="0" relativeHeight="251697152" behindDoc="0" locked="0" layoutInCell="1" allowOverlap="1" wp14:anchorId="02CAAFC0" wp14:editId="52AC034A">
                <wp:simplePos x="0" y="0"/>
                <wp:positionH relativeFrom="margin">
                  <wp:posOffset>1487170</wp:posOffset>
                </wp:positionH>
                <wp:positionV relativeFrom="paragraph">
                  <wp:posOffset>2293620</wp:posOffset>
                </wp:positionV>
                <wp:extent cx="396240" cy="344805"/>
                <wp:effectExtent l="0" t="0" r="0" b="0"/>
                <wp:wrapNone/>
                <wp:docPr id="404" name="Text Box 404"/>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41096C64"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CAAFC0" id="Text Box 404" o:spid="_x0000_s1218" type="#_x0000_t202" style="position:absolute;margin-left:117.1pt;margin-top:180.6pt;width:31.2pt;height:27.15pt;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" filled="f" stroked="f" strokeweight=".5pt">
                <v:textbox>
                  <w:txbxContent>
                    <w:p w14:paraId="41096C64" w14:textId="77777777" w:rsidR="008E2DE3" w:rsidRPr="00FB2902" w:rsidRDefault="008E2DE3" w:rsidP="00064485">
                      <w:pPr>
                        <w:rPr>
                          <w:rFonts w:ascii="Times New Roman" w:hAnsi="Times New Roman" w:cs="Times New Roman"/>
                          <w:sz w:val="24"/>
                          <w:szCs w:val="24"/>
                        </w:rPr>
                      </w:pPr>
                      <w:r w:rsidRPr="00D1683E">
                        <w:rPr>
                          <w:rFonts w:ascii="Times New Roman" w:hAnsi="Times New Roman" w:cs="Times New Roman"/>
                          <w:sz w:val="24"/>
                          <w:szCs w:val="24"/>
                          <w:highlight w:val="red"/>
                        </w:rPr>
                        <w:t>(i)</w:t>
                      </w:r>
                    </w:p>
                  </w:txbxContent>
                </v:textbox>
                <w10:wrap anchorx="margin"/>
              </v:shape>
            </w:pict>
          </mc:Fallback>
        </mc:AlternateContent>
      </w:r>
    </w:p>
    <w:p w14:paraId="0670213E" w14:textId="061A97BB" w:rsidR="00680563" w:rsidRDefault="000954D1" w:rsidP="00BC028B">
      <w:pPr>
        <w:spacing w:line="480" w:lineRule="auto"/>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07392" behindDoc="0" locked="0" layoutInCell="1" allowOverlap="1" wp14:anchorId="251AD118" wp14:editId="2C072219">
                <wp:simplePos x="0" y="0"/>
                <wp:positionH relativeFrom="margin">
                  <wp:posOffset>3004820</wp:posOffset>
                </wp:positionH>
                <wp:positionV relativeFrom="paragraph">
                  <wp:posOffset>2639695</wp:posOffset>
                </wp:positionV>
                <wp:extent cx="396240" cy="344805"/>
                <wp:effectExtent l="0" t="0" r="0" b="0"/>
                <wp:wrapNone/>
                <wp:docPr id="414" name="Text Box 414"/>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323E4EFE"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1AD118" id="Text Box 414" o:spid="_x0000_s1219" type="#_x0000_t202" style="position:absolute;margin-left:236.6pt;margin-top:207.85pt;width:31.2pt;height:27.15pt;z-index:251707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" filled="f" stroked="f" strokeweight=".5pt">
                <v:textbox>
                  <w:txbxContent>
                    <w:p w14:paraId="323E4EFE"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06368" behindDoc="0" locked="0" layoutInCell="1" allowOverlap="1" wp14:anchorId="3BBF4103" wp14:editId="28B3E85C">
                <wp:simplePos x="0" y="0"/>
                <wp:positionH relativeFrom="margin">
                  <wp:posOffset>135890</wp:posOffset>
                </wp:positionH>
                <wp:positionV relativeFrom="paragraph">
                  <wp:posOffset>2630805</wp:posOffset>
                </wp:positionV>
                <wp:extent cx="396240" cy="344805"/>
                <wp:effectExtent l="0" t="0" r="0" b="0"/>
                <wp:wrapNone/>
                <wp:docPr id="413" name="Text Box 413"/>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2E12BE20"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BF4103" id="Text Box 413" o:spid="_x0000_s1220" type="#_x0000_t202" style="position:absolute;margin-left:10.7pt;margin-top:207.15pt;width:31.2pt;height:27.15pt;z-index:251706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" filled="f" stroked="f" strokeweight=".5pt">
                <v:textbox>
                  <w:txbxContent>
                    <w:p w14:paraId="2E12BE20"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r w:rsidR="00004CF1">
        <w:rPr>
          <w:noProof/>
        </w:rPr>
        <mc:AlternateContent>
          <mc:Choice Requires="wps">
            <w:drawing>
              <wp:anchor distT="0" distB="0" distL="114300" distR="114300" simplePos="0" relativeHeight="251548672" behindDoc="0" locked="0" layoutInCell="1" allowOverlap="1" wp14:anchorId="2780F5B3" wp14:editId="18E5CBA5">
                <wp:simplePos x="0" y="0"/>
                <wp:positionH relativeFrom="margin">
                  <wp:align>right</wp:align>
                </wp:positionH>
                <wp:positionV relativeFrom="paragraph">
                  <wp:posOffset>2139315</wp:posOffset>
                </wp:positionV>
                <wp:extent cx="5934710" cy="698500"/>
                <wp:effectExtent l="0" t="0" r="8890" b="6350"/>
                <wp:wrapThrough wrapText="bothSides">
                  <wp:wrapPolygon edited="0">
                    <wp:start x="0" y="0"/>
                    <wp:lineTo x="0" y="21207"/>
                    <wp:lineTo x="21563" y="21207"/>
                    <wp:lineTo x="21563" y="0"/>
                    <wp:lineTo x="0" y="0"/>
                  </wp:wrapPolygon>
                </wp:wrapThrough>
                <wp:docPr id="293" name="Text Box 293"/>
                <wp:cNvGraphicFramePr/>
                <a:graphic xmlns:a="http://schemas.openxmlformats.org/drawingml/2006/main">
                  <a:graphicData uri="http://schemas.microsoft.com/office/word/2010/wordprocessingShape">
                    <wps:wsp>
                      <wps:cNvSpPr txBox="1"/>
                      <wps:spPr>
                        <a:xfrm>
                          <a:off x="0" y="0"/>
                          <a:ext cx="5934710" cy="698500"/>
                        </a:xfrm>
                        <a:prstGeom prst="rect">
                          <a:avLst/>
                        </a:prstGeom>
                        <a:solidFill>
                          <a:prstClr val="white"/>
                        </a:solidFill>
                        <a:ln>
                          <a:noFill/>
                        </a:ln>
                      </wps:spPr>
                      <wps:txbx>
                        <w:txbxContent>
                          <w:p w14:paraId="62897525" w14:textId="5470381E" w:rsidR="008E2DE3" w:rsidRPr="00DD2F22" w:rsidRDefault="008E2DE3" w:rsidP="00FB2902">
                            <w:pPr>
                              <w:pStyle w:val="Caption"/>
                              <w:jc w:val="center"/>
                              <w:rPr>
                                <w:rFonts w:ascii="Times New Roman" w:hAnsi="Times New Roman" w:cs="Times New Roman"/>
                                <w:b/>
                                <w:bCs/>
                                <w:noProof/>
                                <w:color w:val="000000" w:themeColor="text1"/>
                                <w:sz w:val="24"/>
                                <w:szCs w:val="24"/>
                              </w:rPr>
                            </w:pPr>
                            <w:bookmarkStart w:id="82" w:name="_Toc46074650"/>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26</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Sensing functions of </w:t>
                            </w:r>
                            <w:r>
                              <w:rPr>
                                <w:rFonts w:ascii="Times New Roman" w:hAnsi="Times New Roman" w:cs="Times New Roman"/>
                                <w:b/>
                                <w:bCs/>
                                <w:color w:val="000000" w:themeColor="text1"/>
                                <w:sz w:val="24"/>
                                <w:szCs w:val="24"/>
                              </w:rPr>
                              <w:t>(a) bulk sensor and</w:t>
                            </w:r>
                            <w:r w:rsidRPr="002F64A2">
                              <w:rPr>
                                <w:rFonts w:ascii="Times New Roman" w:hAnsi="Times New Roman" w:cs="Times New Roman"/>
                                <w:b/>
                                <w:bCs/>
                                <w:color w:val="000000" w:themeColor="text1"/>
                                <w:sz w:val="24"/>
                                <w:szCs w:val="24"/>
                              </w:rPr>
                              <w:t xml:space="preserve"> </w:t>
                            </w:r>
                            <w:r w:rsidRPr="00DD2F22">
                              <w:rPr>
                                <w:rFonts w:ascii="Times New Roman" w:hAnsi="Times New Roman" w:cs="Times New Roman"/>
                                <w:b/>
                                <w:bCs/>
                                <w:color w:val="000000" w:themeColor="text1"/>
                                <w:sz w:val="24"/>
                                <w:szCs w:val="24"/>
                              </w:rPr>
                              <w:t>compression sensors</w:t>
                            </w:r>
                            <w:r>
                              <w:rPr>
                                <w:rFonts w:ascii="Times New Roman" w:hAnsi="Times New Roman" w:cs="Times New Roman"/>
                                <w:b/>
                                <w:bCs/>
                                <w:color w:val="000000" w:themeColor="text1"/>
                                <w:sz w:val="24"/>
                                <w:szCs w:val="24"/>
                              </w:rPr>
                              <w:t xml:space="preserve"> with</w:t>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b</w:t>
                            </w:r>
                            <w:r w:rsidRPr="00DD2F22">
                              <w:rPr>
                                <w:rFonts w:ascii="Times New Roman" w:hAnsi="Times New Roman" w:cs="Times New Roman"/>
                                <w:b/>
                                <w:bCs/>
                                <w:color w:val="000000" w:themeColor="text1"/>
                                <w:sz w:val="24"/>
                                <w:szCs w:val="24"/>
                              </w:rPr>
                              <w:t>) grid, (</w:t>
                            </w:r>
                            <w:r>
                              <w:rPr>
                                <w:rFonts w:ascii="Times New Roman" w:hAnsi="Times New Roman" w:cs="Times New Roman"/>
                                <w:b/>
                                <w:bCs/>
                                <w:color w:val="000000" w:themeColor="text1"/>
                                <w:sz w:val="24"/>
                                <w:szCs w:val="24"/>
                              </w:rPr>
                              <w:t>c</w:t>
                            </w:r>
                            <w:r w:rsidRPr="00DD2F22">
                              <w:rPr>
                                <w:rFonts w:ascii="Times New Roman" w:hAnsi="Times New Roman" w:cs="Times New Roman"/>
                                <w:b/>
                                <w:bCs/>
                                <w:color w:val="000000" w:themeColor="text1"/>
                                <w:sz w:val="24"/>
                                <w:szCs w:val="24"/>
                              </w:rPr>
                              <w:t>) triangle and (</w:t>
                            </w:r>
                            <w:r>
                              <w:rPr>
                                <w:rFonts w:ascii="Times New Roman" w:hAnsi="Times New Roman" w:cs="Times New Roman"/>
                                <w:b/>
                                <w:bCs/>
                                <w:color w:val="000000" w:themeColor="text1"/>
                                <w:sz w:val="24"/>
                                <w:szCs w:val="24"/>
                              </w:rPr>
                              <w:t>d</w:t>
                            </w:r>
                            <w:r w:rsidRPr="00DD2F22">
                              <w:rPr>
                                <w:rFonts w:ascii="Times New Roman" w:hAnsi="Times New Roman" w:cs="Times New Roman"/>
                                <w:b/>
                                <w:bCs/>
                                <w:color w:val="000000" w:themeColor="text1"/>
                                <w:sz w:val="24"/>
                                <w:szCs w:val="24"/>
                              </w:rPr>
                              <w:t xml:space="preserve">) honeycomb infill </w:t>
                            </w:r>
                            <w:r w:rsidRPr="00DD2F22">
                              <w:rPr>
                                <w:rFonts w:ascii="Times New Roman" w:hAnsi="Times New Roman" w:cs="Times New Roman"/>
                                <w:b/>
                                <w:bCs/>
                                <w:color w:val="000000" w:themeColor="text1"/>
                                <w:sz w:val="24"/>
                                <w:szCs w:val="24"/>
                              </w:rPr>
                              <w:t xml:space="preserve">pattern at (i) 20%, (ii) 40% and (iii) 60% infill density with </w:t>
                            </w:r>
                            <w:r>
                              <w:rPr>
                                <w:rFonts w:ascii="Times New Roman" w:hAnsi="Times New Roman" w:cs="Times New Roman"/>
                                <w:b/>
                                <w:bCs/>
                                <w:color w:val="000000" w:themeColor="text1"/>
                                <w:sz w:val="24"/>
                                <w:szCs w:val="24"/>
                              </w:rPr>
                              <w:t>26</w:t>
                            </w:r>
                            <w:r w:rsidRPr="00DD2F22">
                              <w:rPr>
                                <w:rFonts w:ascii="Times New Roman" w:hAnsi="Times New Roman" w:cs="Times New Roman"/>
                                <w:b/>
                                <w:bCs/>
                                <w:color w:val="000000" w:themeColor="text1"/>
                                <w:sz w:val="24"/>
                                <w:szCs w:val="24"/>
                              </w:rPr>
                              <w:t>0 µm layer height and thickness</w:t>
                            </w:r>
                            <w:bookmarkEnd w:id="82"/>
                          </w:p>
                          <w:p w14:paraId="4E5FF5A4" w14:textId="77777777" w:rsidR="008E2DE3" w:rsidRPr="00DD2F22" w:rsidRDefault="008E2DE3" w:rsidP="00DD2F22">
                            <w:pPr>
                              <w:pStyle w:val="Caption"/>
                              <w:jc w:val="center"/>
                              <w:rPr>
                                <w:rFonts w:ascii="Times New Roman" w:hAnsi="Times New Roman" w:cs="Times New Roman"/>
                                <w:b/>
                                <w:bCs/>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80F5B3" id="Text Box 293" o:spid="_x0000_s1221" type="#_x0000_t202" style="position:absolute;margin-left:416.1pt;margin-top:168.45pt;width:467.3pt;height:55pt;z-index:251548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" stroked="f">
                <v:textbox inset="0,0,0,0">
                  <w:txbxContent>
                    <w:p w14:paraId="62897525" w14:textId="5470381E" w:rsidR="008E2DE3" w:rsidRPr="00DD2F22" w:rsidRDefault="008E2DE3" w:rsidP="00FB2902">
                      <w:pPr>
                        <w:pStyle w:val="Caption"/>
                        <w:jc w:val="center"/>
                        <w:rPr>
                          <w:rFonts w:ascii="Times New Roman" w:hAnsi="Times New Roman" w:cs="Times New Roman"/>
                          <w:b/>
                          <w:bCs/>
                          <w:noProof/>
                          <w:color w:val="000000" w:themeColor="text1"/>
                          <w:sz w:val="24"/>
                          <w:szCs w:val="24"/>
                        </w:rPr>
                      </w:pPr>
                      <w:bookmarkStart w:id="83" w:name="_Toc46074650"/>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26</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Sensing functions of </w:t>
                      </w:r>
                      <w:r>
                        <w:rPr>
                          <w:rFonts w:ascii="Times New Roman" w:hAnsi="Times New Roman" w:cs="Times New Roman"/>
                          <w:b/>
                          <w:bCs/>
                          <w:color w:val="000000" w:themeColor="text1"/>
                          <w:sz w:val="24"/>
                          <w:szCs w:val="24"/>
                        </w:rPr>
                        <w:t>(a) bulk sensor and</w:t>
                      </w:r>
                      <w:r w:rsidRPr="002F64A2">
                        <w:rPr>
                          <w:rFonts w:ascii="Times New Roman" w:hAnsi="Times New Roman" w:cs="Times New Roman"/>
                          <w:b/>
                          <w:bCs/>
                          <w:color w:val="000000" w:themeColor="text1"/>
                          <w:sz w:val="24"/>
                          <w:szCs w:val="24"/>
                        </w:rPr>
                        <w:t xml:space="preserve"> </w:t>
                      </w:r>
                      <w:r w:rsidRPr="00DD2F22">
                        <w:rPr>
                          <w:rFonts w:ascii="Times New Roman" w:hAnsi="Times New Roman" w:cs="Times New Roman"/>
                          <w:b/>
                          <w:bCs/>
                          <w:color w:val="000000" w:themeColor="text1"/>
                          <w:sz w:val="24"/>
                          <w:szCs w:val="24"/>
                        </w:rPr>
                        <w:t>compression sensors</w:t>
                      </w:r>
                      <w:r>
                        <w:rPr>
                          <w:rFonts w:ascii="Times New Roman" w:hAnsi="Times New Roman" w:cs="Times New Roman"/>
                          <w:b/>
                          <w:bCs/>
                          <w:color w:val="000000" w:themeColor="text1"/>
                          <w:sz w:val="24"/>
                          <w:szCs w:val="24"/>
                        </w:rPr>
                        <w:t xml:space="preserve"> with</w:t>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b</w:t>
                      </w:r>
                      <w:r w:rsidRPr="00DD2F22">
                        <w:rPr>
                          <w:rFonts w:ascii="Times New Roman" w:hAnsi="Times New Roman" w:cs="Times New Roman"/>
                          <w:b/>
                          <w:bCs/>
                          <w:color w:val="000000" w:themeColor="text1"/>
                          <w:sz w:val="24"/>
                          <w:szCs w:val="24"/>
                        </w:rPr>
                        <w:t>) grid, (</w:t>
                      </w:r>
                      <w:r>
                        <w:rPr>
                          <w:rFonts w:ascii="Times New Roman" w:hAnsi="Times New Roman" w:cs="Times New Roman"/>
                          <w:b/>
                          <w:bCs/>
                          <w:color w:val="000000" w:themeColor="text1"/>
                          <w:sz w:val="24"/>
                          <w:szCs w:val="24"/>
                        </w:rPr>
                        <w:t>c</w:t>
                      </w:r>
                      <w:r w:rsidRPr="00DD2F22">
                        <w:rPr>
                          <w:rFonts w:ascii="Times New Roman" w:hAnsi="Times New Roman" w:cs="Times New Roman"/>
                          <w:b/>
                          <w:bCs/>
                          <w:color w:val="000000" w:themeColor="text1"/>
                          <w:sz w:val="24"/>
                          <w:szCs w:val="24"/>
                        </w:rPr>
                        <w:t>) triangle and (</w:t>
                      </w:r>
                      <w:r>
                        <w:rPr>
                          <w:rFonts w:ascii="Times New Roman" w:hAnsi="Times New Roman" w:cs="Times New Roman"/>
                          <w:b/>
                          <w:bCs/>
                          <w:color w:val="000000" w:themeColor="text1"/>
                          <w:sz w:val="24"/>
                          <w:szCs w:val="24"/>
                        </w:rPr>
                        <w:t>d</w:t>
                      </w:r>
                      <w:r w:rsidRPr="00DD2F22">
                        <w:rPr>
                          <w:rFonts w:ascii="Times New Roman" w:hAnsi="Times New Roman" w:cs="Times New Roman"/>
                          <w:b/>
                          <w:bCs/>
                          <w:color w:val="000000" w:themeColor="text1"/>
                          <w:sz w:val="24"/>
                          <w:szCs w:val="24"/>
                        </w:rPr>
                        <w:t xml:space="preserve">) honeycomb infill </w:t>
                      </w:r>
                      <w:r w:rsidRPr="00DD2F22">
                        <w:rPr>
                          <w:rFonts w:ascii="Times New Roman" w:hAnsi="Times New Roman" w:cs="Times New Roman"/>
                          <w:b/>
                          <w:bCs/>
                          <w:color w:val="000000" w:themeColor="text1"/>
                          <w:sz w:val="24"/>
                          <w:szCs w:val="24"/>
                        </w:rPr>
                        <w:t xml:space="preserve">pattern at (i) 20%, (ii) 40% and (iii) 60% infill density with </w:t>
                      </w:r>
                      <w:r>
                        <w:rPr>
                          <w:rFonts w:ascii="Times New Roman" w:hAnsi="Times New Roman" w:cs="Times New Roman"/>
                          <w:b/>
                          <w:bCs/>
                          <w:color w:val="000000" w:themeColor="text1"/>
                          <w:sz w:val="24"/>
                          <w:szCs w:val="24"/>
                        </w:rPr>
                        <w:t>26</w:t>
                      </w:r>
                      <w:r w:rsidRPr="00DD2F22">
                        <w:rPr>
                          <w:rFonts w:ascii="Times New Roman" w:hAnsi="Times New Roman" w:cs="Times New Roman"/>
                          <w:b/>
                          <w:bCs/>
                          <w:color w:val="000000" w:themeColor="text1"/>
                          <w:sz w:val="24"/>
                          <w:szCs w:val="24"/>
                        </w:rPr>
                        <w:t>0 µm layer height and thickness</w:t>
                      </w:r>
                      <w:bookmarkEnd w:id="83"/>
                    </w:p>
                    <w:p w14:paraId="4E5FF5A4" w14:textId="77777777" w:rsidR="008E2DE3" w:rsidRPr="00DD2F22" w:rsidRDefault="008E2DE3" w:rsidP="00DD2F22">
                      <w:pPr>
                        <w:pStyle w:val="Caption"/>
                        <w:jc w:val="center"/>
                        <w:rPr>
                          <w:rFonts w:ascii="Times New Roman" w:hAnsi="Times New Roman" w:cs="Times New Roman"/>
                          <w:b/>
                          <w:bCs/>
                          <w:noProof/>
                          <w:color w:val="000000" w:themeColor="text1"/>
                          <w:sz w:val="24"/>
                          <w:szCs w:val="24"/>
                        </w:rPr>
                      </w:pPr>
                    </w:p>
                  </w:txbxContent>
                </v:textbox>
                <w10:wrap type="through" anchorx="margin"/>
              </v:shape>
            </w:pict>
          </mc:Fallback>
        </mc:AlternateContent>
      </w:r>
    </w:p>
    <w:p w14:paraId="278C95A5" w14:textId="2C787775" w:rsidR="006551C7" w:rsidRDefault="000954D1" w:rsidP="00BC028B">
      <w:pPr>
        <w:spacing w:line="480" w:lineRule="auto"/>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08416" behindDoc="0" locked="0" layoutInCell="1" allowOverlap="1" wp14:anchorId="0BF56836" wp14:editId="42C23196">
                <wp:simplePos x="0" y="0"/>
                <wp:positionH relativeFrom="margin">
                  <wp:posOffset>1374775</wp:posOffset>
                </wp:positionH>
                <wp:positionV relativeFrom="paragraph">
                  <wp:posOffset>2769870</wp:posOffset>
                </wp:positionV>
                <wp:extent cx="396240" cy="344805"/>
                <wp:effectExtent l="0" t="0" r="0" b="0"/>
                <wp:wrapNone/>
                <wp:docPr id="415" name="Text Box 415"/>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150E4F1"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F56836" id="Text Box 415" o:spid="_x0000_s1222" type="#_x0000_t202" style="position:absolute;margin-left:108.25pt;margin-top:218.1pt;width:31.2pt;height:27.15pt;z-index:251708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" filled="f" stroked="f" strokeweight=".5pt">
                <v:textbox>
                  <w:txbxContent>
                    <w:p w14:paraId="5150E4F1"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r w:rsidRPr="00B1774B">
        <w:rPr>
          <w:rFonts w:ascii="Times New Roman" w:eastAsiaTheme="minorEastAsia" w:hAnsi="Times New Roman" w:cs="Times New Roman"/>
          <w:b/>
          <w:noProof/>
          <w:sz w:val="24"/>
          <w:szCs w:val="24"/>
        </w:rPr>
        <w:drawing>
          <wp:anchor distT="0" distB="0" distL="114300" distR="114300" simplePos="0" relativeHeight="251987968" behindDoc="0" locked="0" layoutInCell="1" allowOverlap="1" wp14:anchorId="7BE560BA" wp14:editId="2EF52D9F">
            <wp:simplePos x="0" y="0"/>
            <wp:positionH relativeFrom="margin">
              <wp:align>center</wp:align>
            </wp:positionH>
            <wp:positionV relativeFrom="paragraph">
              <wp:posOffset>2987675</wp:posOffset>
            </wp:positionV>
            <wp:extent cx="3295650" cy="2044065"/>
            <wp:effectExtent l="0" t="0" r="0" b="0"/>
            <wp:wrapThrough wrapText="bothSides">
              <wp:wrapPolygon edited="0">
                <wp:start x="375" y="0"/>
                <wp:lineTo x="499" y="5033"/>
                <wp:lineTo x="1124" y="6442"/>
                <wp:lineTo x="0" y="8253"/>
                <wp:lineTo x="0" y="9663"/>
                <wp:lineTo x="874" y="9864"/>
                <wp:lineTo x="749" y="14293"/>
                <wp:lineTo x="749" y="18117"/>
                <wp:lineTo x="1373" y="18923"/>
                <wp:lineTo x="8740" y="19325"/>
                <wp:lineTo x="8740" y="20332"/>
                <wp:lineTo x="10363" y="20734"/>
                <wp:lineTo x="13360" y="20734"/>
                <wp:lineTo x="13484" y="19527"/>
                <wp:lineTo x="21475" y="18923"/>
                <wp:lineTo x="21225" y="0"/>
                <wp:lineTo x="375" y="0"/>
              </wp:wrapPolygon>
            </wp:wrapThrough>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61" cstate="print">
                      <a:extLst>
                        <a:ext uri="{28A0092B-C50C-407E-A947-70E740481C1C}">
                          <a14:useLocalDpi xmlns:a14="http://schemas.microsoft.com/office/drawing/2010/main" val="0"/>
                        </a:ext>
                      </a:extLst>
                    </a:blip>
                    <a:srcRect t="4669" r="14638"/>
                    <a:stretch/>
                  </pic:blipFill>
                  <pic:spPr bwMode="auto">
                    <a:xfrm>
                      <a:off x="0" y="0"/>
                      <a:ext cx="3295650" cy="2044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774B">
        <w:rPr>
          <w:rFonts w:ascii="Times New Roman" w:eastAsiaTheme="minorEastAsia" w:hAnsi="Times New Roman" w:cs="Times New Roman"/>
          <w:noProof/>
          <w:sz w:val="24"/>
          <w:szCs w:val="24"/>
        </w:rPr>
        <mc:AlternateContent>
          <mc:Choice Requires="wpg">
            <w:drawing>
              <wp:anchor distT="0" distB="0" distL="114300" distR="114300" simplePos="0" relativeHeight="251986944" behindDoc="0" locked="0" layoutInCell="1" allowOverlap="1" wp14:anchorId="2F6D7DB3" wp14:editId="0EE3F658">
                <wp:simplePos x="0" y="0"/>
                <wp:positionH relativeFrom="margin">
                  <wp:align>right</wp:align>
                </wp:positionH>
                <wp:positionV relativeFrom="paragraph">
                  <wp:posOffset>487680</wp:posOffset>
                </wp:positionV>
                <wp:extent cx="5939155" cy="2381250"/>
                <wp:effectExtent l="0" t="0" r="4445" b="0"/>
                <wp:wrapThrough wrapText="bothSides">
                  <wp:wrapPolygon edited="0">
                    <wp:start x="346" y="0"/>
                    <wp:lineTo x="762" y="2765"/>
                    <wp:lineTo x="346" y="2765"/>
                    <wp:lineTo x="346" y="3456"/>
                    <wp:lineTo x="762" y="5530"/>
                    <wp:lineTo x="346" y="5875"/>
                    <wp:lineTo x="346" y="6221"/>
                    <wp:lineTo x="762" y="8294"/>
                    <wp:lineTo x="0" y="8294"/>
                    <wp:lineTo x="0" y="9850"/>
                    <wp:lineTo x="762" y="11059"/>
                    <wp:lineTo x="416" y="11750"/>
                    <wp:lineTo x="416" y="12269"/>
                    <wp:lineTo x="762" y="13824"/>
                    <wp:lineTo x="624" y="14688"/>
                    <wp:lineTo x="624" y="15898"/>
                    <wp:lineTo x="762" y="16589"/>
                    <wp:lineTo x="485" y="18490"/>
                    <wp:lineTo x="831" y="19354"/>
                    <wp:lineTo x="4573" y="19699"/>
                    <wp:lineTo x="4434" y="20736"/>
                    <wp:lineTo x="5473" y="21082"/>
                    <wp:lineTo x="7067" y="21082"/>
                    <wp:lineTo x="17736" y="20736"/>
                    <wp:lineTo x="17806" y="19526"/>
                    <wp:lineTo x="21547" y="19181"/>
                    <wp:lineTo x="21547" y="0"/>
                    <wp:lineTo x="901" y="0"/>
                    <wp:lineTo x="346" y="0"/>
                  </wp:wrapPolygon>
                </wp:wrapThrough>
                <wp:docPr id="402" name="Group 402"/>
                <wp:cNvGraphicFramePr/>
                <a:graphic xmlns:a="http://schemas.openxmlformats.org/drawingml/2006/main">
                  <a:graphicData uri="http://schemas.microsoft.com/office/word/2010/wordprocessingGroup">
                    <wpg:wgp>
                      <wpg:cNvGrpSpPr/>
                      <wpg:grpSpPr>
                        <a:xfrm>
                          <a:off x="0" y="0"/>
                          <a:ext cx="5939155" cy="2381250"/>
                          <a:chOff x="0" y="104774"/>
                          <a:chExt cx="5939155" cy="2124075"/>
                        </a:xfrm>
                      </wpg:grpSpPr>
                      <pic:pic xmlns:pic="http://schemas.openxmlformats.org/drawingml/2006/picture">
                        <pic:nvPicPr>
                          <pic:cNvPr id="323" name="Picture 323"/>
                          <pic:cNvPicPr>
                            <a:picLocks noChangeAspect="1"/>
                          </pic:cNvPicPr>
                        </pic:nvPicPr>
                        <pic:blipFill rotWithShape="1">
                          <a:blip r:embed="rId262" cstate="print">
                            <a:extLst>
                              <a:ext uri="{28A0092B-C50C-407E-A947-70E740481C1C}">
                                <a14:useLocalDpi xmlns:a14="http://schemas.microsoft.com/office/drawing/2010/main" val="0"/>
                              </a:ext>
                            </a:extLst>
                          </a:blip>
                          <a:srcRect t="4533" r="14111" b="29"/>
                          <a:stretch/>
                        </pic:blipFill>
                        <pic:spPr bwMode="auto">
                          <a:xfrm>
                            <a:off x="3000375" y="125730"/>
                            <a:ext cx="2938780" cy="204535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45" name="Picture 345"/>
                          <pic:cNvPicPr>
                            <a:picLocks noChangeAspect="1"/>
                          </pic:cNvPicPr>
                        </pic:nvPicPr>
                        <pic:blipFill rotWithShape="1">
                          <a:blip r:embed="rId263" cstate="print">
                            <a:extLst>
                              <a:ext uri="{28A0092B-C50C-407E-A947-70E740481C1C}">
                                <a14:useLocalDpi xmlns:a14="http://schemas.microsoft.com/office/drawing/2010/main" val="0"/>
                              </a:ext>
                            </a:extLst>
                          </a:blip>
                          <a:srcRect t="4701" r="13009"/>
                          <a:stretch/>
                        </pic:blipFill>
                        <pic:spPr bwMode="auto">
                          <a:xfrm>
                            <a:off x="0" y="104774"/>
                            <a:ext cx="3048000" cy="212407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C2B1FC8" id="Group 402" o:spid="_x0000_s1026" style="position:absolute;margin-left:416.45pt;margin-top:38.4pt;width:467.65pt;height:187.5pt;z-index:251986944;mso-position-horizontal:right;mso-position-horizontal-relative:margin;mso-height-relative:margin" coordorigin=",1047" coordsize="59391,212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">
                <v:shape id="Picture 323" o:spid="_x0000_s1027" type="#_x0000_t75" style="position:absolute;left:30003;top:1257;width:29388;height:20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7+Z7EAAAA3AAAAA8AAABkcnMvZG93bnJldi54bWxEj0FrwkAUhO+C/2F5Qi9SN1UokrqKWGw9&#10;CYmFXl+zr0kw+zZknyb9964g9DjMzDfMajO4Rl2pC7VnAy+zBBRx4W3NpYGv0/55CSoIssXGMxn4&#10;owCb9Xi0wtT6njO65lKqCOGQooFKpE21DkVFDsPMt8TR+/WdQ4myK7XtsI9w1+h5krxqhzXHhQpb&#10;2lVUnPOLMzB9/9CMu2PRDz+f3wfJ7SnLxJinybB9AyU0yH/40T5YA4v5Au5n4hHQ6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37+Z7EAAAA3AAAAA8AAAAAAAAAAAAAAAAA&#10;nwIAAGRycy9kb3ducmV2LnhtbFBLBQYAAAAABAAEAPcAAACQAwAAAAA=&#10;">
                  <v:imagedata r:id="rId264" o:title="" croptop="2971f" cropbottom="19f" cropright="9248f"/>
                  <v:path arrowok="t"/>
                </v:shape>
                <v:shape id="Picture 345" o:spid="_x0000_s1028" type="#_x0000_t75" style="position:absolute;top:1047;width:30480;height:21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GHTEAAAA3AAAAA8AAABkcnMvZG93bnJldi54bWxEj0FrAjEUhO+C/yE8wZsm1laWrVGkIAh6&#10;qNr2/Eieu4ubl+0mXdd/3xQKHoeZ+YZZrntXi47aUHnWMJsqEMTG24oLDR/n7SQDESKyxdozabhT&#10;gPVqOFhibv2Nj9SdYiEShEOOGsoYm1zKYEpyGKa+IU7exbcOY5JtIW2LtwR3tXxSaiEdVpwWSmzo&#10;rSRzPf04DftM4Xe1Pb5/3Y35POy6w16dM63Ho37zCiJSHx/h//bOapg/v8DfmXQ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E/GHTEAAAA3AAAAA8AAAAAAAAAAAAAAAAA&#10;nwIAAGRycy9kb3ducmV2LnhtbFBLBQYAAAAABAAEAPcAAACQAwAAAAA=&#10;">
                  <v:imagedata r:id="rId265" o:title="" croptop="3081f" cropright="8526f"/>
                  <v:path arrowok="t"/>
                </v:shape>
                <w10:wrap type="through" anchorx="margin"/>
              </v:group>
            </w:pict>
          </mc:Fallback>
        </mc:AlternateContent>
      </w:r>
    </w:p>
    <w:p w14:paraId="575594A3" w14:textId="7FF53005" w:rsidR="00D55776" w:rsidRDefault="00D55776" w:rsidP="006551C7">
      <w:pPr>
        <w:spacing w:line="480" w:lineRule="auto"/>
        <w:jc w:val="center"/>
        <w:rPr>
          <w:rFonts w:ascii="Times New Roman" w:eastAsiaTheme="minorEastAsia" w:hAnsi="Times New Roman" w:cs="Times New Roman"/>
          <w:b/>
          <w:sz w:val="24"/>
          <w:szCs w:val="24"/>
        </w:rPr>
      </w:pPr>
    </w:p>
    <w:p w14:paraId="093405D0" w14:textId="5C54D545" w:rsidR="00D55776" w:rsidRDefault="00D55776" w:rsidP="00BC028B">
      <w:pPr>
        <w:spacing w:line="480" w:lineRule="auto"/>
        <w:rPr>
          <w:rFonts w:ascii="Times New Roman" w:eastAsiaTheme="minorEastAsia" w:hAnsi="Times New Roman" w:cs="Times New Roman"/>
          <w:b/>
          <w:sz w:val="24"/>
          <w:szCs w:val="24"/>
        </w:rPr>
      </w:pPr>
    </w:p>
    <w:p w14:paraId="2BCFB2D0" w14:textId="5D55E4F5" w:rsidR="00D55776" w:rsidRDefault="00D55776" w:rsidP="00BC028B">
      <w:pPr>
        <w:spacing w:line="480" w:lineRule="auto"/>
        <w:rPr>
          <w:rFonts w:ascii="Times New Roman" w:eastAsiaTheme="minorEastAsia" w:hAnsi="Times New Roman" w:cs="Times New Roman"/>
          <w:b/>
          <w:sz w:val="24"/>
          <w:szCs w:val="24"/>
        </w:rPr>
      </w:pPr>
    </w:p>
    <w:p w14:paraId="5A0B9C85" w14:textId="45ECA6DB" w:rsidR="00D55776" w:rsidRDefault="000954D1" w:rsidP="00BC028B">
      <w:pPr>
        <w:spacing w:line="480" w:lineRule="auto"/>
        <w:rPr>
          <w:rFonts w:ascii="Times New Roman" w:eastAsiaTheme="minorEastAsia" w:hAnsi="Times New Roman" w:cs="Times New Roman"/>
          <w:b/>
          <w:sz w:val="24"/>
          <w:szCs w:val="24"/>
        </w:rPr>
      </w:pPr>
      <w:r>
        <w:rPr>
          <w:noProof/>
        </w:rPr>
        <mc:AlternateContent>
          <mc:Choice Requires="wps">
            <w:drawing>
              <wp:anchor distT="0" distB="0" distL="114300" distR="114300" simplePos="0" relativeHeight="251549696" behindDoc="0" locked="0" layoutInCell="1" allowOverlap="1" wp14:anchorId="313111A7" wp14:editId="5A6E4FAE">
                <wp:simplePos x="0" y="0"/>
                <wp:positionH relativeFrom="margin">
                  <wp:align>right</wp:align>
                </wp:positionH>
                <wp:positionV relativeFrom="paragraph">
                  <wp:posOffset>480060</wp:posOffset>
                </wp:positionV>
                <wp:extent cx="5891530" cy="635"/>
                <wp:effectExtent l="0" t="0" r="0" b="0"/>
                <wp:wrapThrough wrapText="bothSides">
                  <wp:wrapPolygon edited="0">
                    <wp:start x="0" y="0"/>
                    <wp:lineTo x="0" y="20681"/>
                    <wp:lineTo x="21512" y="20681"/>
                    <wp:lineTo x="21512" y="0"/>
                    <wp:lineTo x="0" y="0"/>
                  </wp:wrapPolygon>
                </wp:wrapThrough>
                <wp:docPr id="294" name="Text Box 294"/>
                <wp:cNvGraphicFramePr/>
                <a:graphic xmlns:a="http://schemas.openxmlformats.org/drawingml/2006/main">
                  <a:graphicData uri="http://schemas.microsoft.com/office/word/2010/wordprocessingShape">
                    <wps:wsp>
                      <wps:cNvSpPr txBox="1"/>
                      <wps:spPr>
                        <a:xfrm>
                          <a:off x="0" y="0"/>
                          <a:ext cx="5891530" cy="635"/>
                        </a:xfrm>
                        <a:prstGeom prst="rect">
                          <a:avLst/>
                        </a:prstGeom>
                        <a:solidFill>
                          <a:prstClr val="white"/>
                        </a:solidFill>
                        <a:ln>
                          <a:noFill/>
                        </a:ln>
                      </wps:spPr>
                      <wps:txbx>
                        <w:txbxContent>
                          <w:p w14:paraId="6C135C42" w14:textId="15D46825"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84" w:name="_Toc46074651"/>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27</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G</w:t>
                            </w:r>
                            <w:r w:rsidRPr="00DD2F22">
                              <w:rPr>
                                <w:rFonts w:ascii="Times New Roman" w:hAnsi="Times New Roman" w:cs="Times New Roman"/>
                                <w:b/>
                                <w:bCs/>
                                <w:color w:val="000000" w:themeColor="text1"/>
                                <w:sz w:val="24"/>
                                <w:szCs w:val="24"/>
                              </w:rPr>
                              <w:t>auge factor</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of (a) grid, (b) triangle and (c) honeycomb infill pattern sensors with 410 µm layer thickness</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3111A7" id="Text Box 294" o:spid="_x0000_s1223" type="#_x0000_t202" style="position:absolute;margin-left:412.7pt;margin-top:37.8pt;width:463.9pt;height:.05pt;z-index:251549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" stroked="f">
                <v:textbox style="mso-fit-shape-to-text:t" inset="0,0,0,0">
                  <w:txbxContent>
                    <w:p w14:paraId="6C135C42" w14:textId="15D46825"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85" w:name="_Toc46074651"/>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27</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G</w:t>
                      </w:r>
                      <w:r w:rsidRPr="00DD2F22">
                        <w:rPr>
                          <w:rFonts w:ascii="Times New Roman" w:hAnsi="Times New Roman" w:cs="Times New Roman"/>
                          <w:b/>
                          <w:bCs/>
                          <w:color w:val="000000" w:themeColor="text1"/>
                          <w:sz w:val="24"/>
                          <w:szCs w:val="24"/>
                        </w:rPr>
                        <w:t>auge factor</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of (a) grid, (b) triangle and (c) honeycomb infill pattern sensors with 410 µm layer thickness</w:t>
                      </w:r>
                      <w:bookmarkEnd w:id="85"/>
                    </w:p>
                  </w:txbxContent>
                </v:textbox>
                <w10:wrap type="through" anchorx="margin"/>
              </v:shape>
            </w:pict>
          </mc:Fallback>
        </mc:AlternateContent>
      </w:r>
    </w:p>
    <w:p w14:paraId="2718213C" w14:textId="4975EE4B" w:rsidR="008E57D0" w:rsidRDefault="009304F5" w:rsidP="00BC028B">
      <w:pPr>
        <w:spacing w:line="480" w:lineRule="auto"/>
        <w:rPr>
          <w:rFonts w:ascii="Times New Roman" w:hAnsi="Times New Roman" w:cs="Times New Roman"/>
          <w:b/>
          <w:sz w:val="24"/>
          <w:szCs w:val="24"/>
        </w:rPr>
      </w:pPr>
      <w:r>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710464" behindDoc="0" locked="0" layoutInCell="1" allowOverlap="1" wp14:anchorId="1AA13AAA" wp14:editId="54F3AB83">
                <wp:simplePos x="0" y="0"/>
                <wp:positionH relativeFrom="margin">
                  <wp:posOffset>3133090</wp:posOffset>
                </wp:positionH>
                <wp:positionV relativeFrom="paragraph">
                  <wp:posOffset>6350</wp:posOffset>
                </wp:positionV>
                <wp:extent cx="396240" cy="344805"/>
                <wp:effectExtent l="0" t="0" r="0" b="0"/>
                <wp:wrapNone/>
                <wp:docPr id="417" name="Text Box 417"/>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206D5CB4"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A13AAA" id="Text Box 417" o:spid="_x0000_s1224" type="#_x0000_t202" style="position:absolute;margin-left:246.7pt;margin-top:.5pt;width:31.2pt;height:27.15pt;z-index:251710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" filled="f" stroked="f" strokeweight=".5pt">
                <v:textbox>
                  <w:txbxContent>
                    <w:p w14:paraId="206D5CB4"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09440" behindDoc="0" locked="0" layoutInCell="1" allowOverlap="1" wp14:anchorId="5DBC3C69" wp14:editId="2307B09C">
                <wp:simplePos x="0" y="0"/>
                <wp:positionH relativeFrom="margin">
                  <wp:posOffset>123825</wp:posOffset>
                </wp:positionH>
                <wp:positionV relativeFrom="paragraph">
                  <wp:posOffset>5715</wp:posOffset>
                </wp:positionV>
                <wp:extent cx="396240" cy="344805"/>
                <wp:effectExtent l="0" t="0" r="0" b="0"/>
                <wp:wrapNone/>
                <wp:docPr id="416" name="Text Box 416"/>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36A04384"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BC3C69" id="Text Box 416" o:spid="_x0000_s1225" type="#_x0000_t202" style="position:absolute;margin-left:9.75pt;margin-top:.45pt;width:31.2pt;height:27.15pt;z-index:25170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" filled="f" stroked="f" strokeweight=".5pt">
                <v:textbox>
                  <w:txbxContent>
                    <w:p w14:paraId="36A04384"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r w:rsidR="00EE4C0D" w:rsidRPr="006D3A71">
        <w:rPr>
          <w:rFonts w:ascii="Times New Roman" w:hAnsi="Times New Roman" w:cs="Times New Roman"/>
          <w:b/>
          <w:noProof/>
          <w:sz w:val="24"/>
          <w:szCs w:val="24"/>
        </w:rPr>
        <w:drawing>
          <wp:anchor distT="0" distB="0" distL="114300" distR="114300" simplePos="0" relativeHeight="251990016" behindDoc="0" locked="0" layoutInCell="1" allowOverlap="1" wp14:anchorId="015206DA" wp14:editId="790F1959">
            <wp:simplePos x="0" y="0"/>
            <wp:positionH relativeFrom="margin">
              <wp:posOffset>2990850</wp:posOffset>
            </wp:positionH>
            <wp:positionV relativeFrom="paragraph">
              <wp:posOffset>300355</wp:posOffset>
            </wp:positionV>
            <wp:extent cx="2952750" cy="2209800"/>
            <wp:effectExtent l="0" t="0" r="0" b="0"/>
            <wp:wrapThrough wrapText="bothSides">
              <wp:wrapPolygon edited="0">
                <wp:start x="1254" y="0"/>
                <wp:lineTo x="418" y="1490"/>
                <wp:lineTo x="418" y="2048"/>
                <wp:lineTo x="1254" y="2979"/>
                <wp:lineTo x="418" y="5959"/>
                <wp:lineTo x="0" y="8193"/>
                <wp:lineTo x="0" y="9683"/>
                <wp:lineTo x="1254" y="11917"/>
                <wp:lineTo x="836" y="14897"/>
                <wp:lineTo x="1115" y="20297"/>
                <wp:lineTo x="10730" y="21041"/>
                <wp:lineTo x="13935" y="21041"/>
                <wp:lineTo x="21461" y="18993"/>
                <wp:lineTo x="21461" y="0"/>
                <wp:lineTo x="1254" y="0"/>
              </wp:wrapPolygon>
            </wp:wrapThrough>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6" cstate="print">
                      <a:extLst>
                        <a:ext uri="{28A0092B-C50C-407E-A947-70E740481C1C}">
                          <a14:useLocalDpi xmlns:a14="http://schemas.microsoft.com/office/drawing/2010/main" val="0"/>
                        </a:ext>
                      </a:extLst>
                    </a:blip>
                    <a:srcRect t="5306" r="14563"/>
                    <a:stretch/>
                  </pic:blipFill>
                  <pic:spPr bwMode="auto">
                    <a:xfrm>
                      <a:off x="0" y="0"/>
                      <a:ext cx="2952750"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4C0D" w:rsidRPr="006D3A71">
        <w:rPr>
          <w:rFonts w:ascii="Times New Roman" w:hAnsi="Times New Roman" w:cs="Times New Roman"/>
          <w:b/>
          <w:noProof/>
          <w:sz w:val="24"/>
          <w:szCs w:val="24"/>
        </w:rPr>
        <w:drawing>
          <wp:anchor distT="0" distB="0" distL="114300" distR="114300" simplePos="0" relativeHeight="251988992" behindDoc="0" locked="0" layoutInCell="1" allowOverlap="1" wp14:anchorId="2E6CBC1B" wp14:editId="534C72E0">
            <wp:simplePos x="0" y="0"/>
            <wp:positionH relativeFrom="margin">
              <wp:posOffset>0</wp:posOffset>
            </wp:positionH>
            <wp:positionV relativeFrom="paragraph">
              <wp:posOffset>262255</wp:posOffset>
            </wp:positionV>
            <wp:extent cx="3028950" cy="2247900"/>
            <wp:effectExtent l="0" t="0" r="0" b="0"/>
            <wp:wrapThrough wrapText="bothSides">
              <wp:wrapPolygon edited="0">
                <wp:start x="543" y="0"/>
                <wp:lineTo x="543" y="5858"/>
                <wp:lineTo x="0" y="8420"/>
                <wp:lineTo x="0" y="9702"/>
                <wp:lineTo x="543" y="11715"/>
                <wp:lineTo x="679" y="18854"/>
                <wp:lineTo x="6521" y="20502"/>
                <wp:lineTo x="10596" y="20868"/>
                <wp:lineTo x="13857" y="20868"/>
                <wp:lineTo x="13857" y="20502"/>
                <wp:lineTo x="21328" y="19037"/>
                <wp:lineTo x="21464" y="18854"/>
                <wp:lineTo x="21464" y="366"/>
                <wp:lineTo x="20649" y="183"/>
                <wp:lineTo x="1630" y="0"/>
                <wp:lineTo x="543"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7" cstate="print">
                      <a:extLst>
                        <a:ext uri="{28A0092B-C50C-407E-A947-70E740481C1C}">
                          <a14:useLocalDpi xmlns:a14="http://schemas.microsoft.com/office/drawing/2010/main" val="0"/>
                        </a:ext>
                      </a:extLst>
                    </a:blip>
                    <a:srcRect t="3674" r="14054"/>
                    <a:stretch/>
                  </pic:blipFill>
                  <pic:spPr bwMode="auto">
                    <a:xfrm>
                      <a:off x="0" y="0"/>
                      <a:ext cx="3028950" cy="224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DBD2F0" w14:textId="796B643B" w:rsidR="006D3A71" w:rsidRDefault="006D3A71" w:rsidP="00BC028B">
      <w:pPr>
        <w:spacing w:line="480" w:lineRule="auto"/>
        <w:rPr>
          <w:rFonts w:ascii="Times New Roman" w:hAnsi="Times New Roman" w:cs="Times New Roman"/>
          <w:b/>
          <w:sz w:val="24"/>
          <w:szCs w:val="24"/>
        </w:rPr>
      </w:pPr>
    </w:p>
    <w:p w14:paraId="27F11948" w14:textId="38E4791A" w:rsidR="006D3A71" w:rsidRDefault="009304F5" w:rsidP="00BC028B">
      <w:pPr>
        <w:spacing w:line="480" w:lineRule="auto"/>
        <w:rPr>
          <w:rFonts w:ascii="Times New Roman" w:hAnsi="Times New Roman" w:cs="Times New Roman"/>
          <w:b/>
          <w:sz w:val="24"/>
          <w:szCs w:val="24"/>
        </w:rPr>
      </w:pPr>
      <w:r w:rsidRPr="009304F5">
        <w:rPr>
          <w:rFonts w:ascii="Times New Roman" w:hAnsi="Times New Roman" w:cs="Times New Roman"/>
          <w:b/>
          <w:noProof/>
          <w:sz w:val="24"/>
          <w:szCs w:val="24"/>
        </w:rPr>
        <w:drawing>
          <wp:anchor distT="0" distB="0" distL="114300" distR="114300" simplePos="0" relativeHeight="251991040" behindDoc="0" locked="0" layoutInCell="1" allowOverlap="1" wp14:anchorId="757101AA" wp14:editId="36DFEBD8">
            <wp:simplePos x="0" y="0"/>
            <wp:positionH relativeFrom="margin">
              <wp:align>center</wp:align>
            </wp:positionH>
            <wp:positionV relativeFrom="paragraph">
              <wp:posOffset>361950</wp:posOffset>
            </wp:positionV>
            <wp:extent cx="3867150" cy="2295525"/>
            <wp:effectExtent l="0" t="0" r="0" b="0"/>
            <wp:wrapThrough wrapText="bothSides">
              <wp:wrapPolygon edited="0">
                <wp:start x="745" y="0"/>
                <wp:lineTo x="638" y="1613"/>
                <wp:lineTo x="958" y="2868"/>
                <wp:lineTo x="1383" y="2868"/>
                <wp:lineTo x="745" y="4302"/>
                <wp:lineTo x="745" y="4840"/>
                <wp:lineTo x="1383" y="5736"/>
                <wp:lineTo x="745" y="6632"/>
                <wp:lineTo x="745" y="7170"/>
                <wp:lineTo x="1383" y="8604"/>
                <wp:lineTo x="0" y="8604"/>
                <wp:lineTo x="0" y="10038"/>
                <wp:lineTo x="958" y="11472"/>
                <wp:lineTo x="958" y="17029"/>
                <wp:lineTo x="1383" y="17208"/>
                <wp:lineTo x="958" y="18463"/>
                <wp:lineTo x="1383" y="19897"/>
                <wp:lineTo x="8193" y="20076"/>
                <wp:lineTo x="8193" y="20793"/>
                <wp:lineTo x="8512" y="20973"/>
                <wp:lineTo x="10002" y="21331"/>
                <wp:lineTo x="13088" y="21331"/>
                <wp:lineTo x="13088" y="20076"/>
                <wp:lineTo x="21494" y="19897"/>
                <wp:lineTo x="21387" y="0"/>
                <wp:lineTo x="745"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8" cstate="print">
                      <a:extLst>
                        <a:ext uri="{28A0092B-C50C-407E-A947-70E740481C1C}">
                          <a14:useLocalDpi xmlns:a14="http://schemas.microsoft.com/office/drawing/2010/main" val="0"/>
                        </a:ext>
                      </a:extLst>
                    </a:blip>
                    <a:srcRect t="5264" r="14104"/>
                    <a:stretch/>
                  </pic:blipFill>
                  <pic:spPr bwMode="auto">
                    <a:xfrm>
                      <a:off x="0" y="0"/>
                      <a:ext cx="3867150" cy="2295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sz w:val="24"/>
          <w:szCs w:val="24"/>
        </w:rPr>
        <mc:AlternateContent>
          <mc:Choice Requires="wps">
            <w:drawing>
              <wp:anchor distT="0" distB="0" distL="114300" distR="114300" simplePos="0" relativeHeight="251711488" behindDoc="0" locked="0" layoutInCell="1" allowOverlap="1" wp14:anchorId="368B1D96" wp14:editId="47678999">
                <wp:simplePos x="0" y="0"/>
                <wp:positionH relativeFrom="margin">
                  <wp:posOffset>1064260</wp:posOffset>
                </wp:positionH>
                <wp:positionV relativeFrom="paragraph">
                  <wp:posOffset>38100</wp:posOffset>
                </wp:positionV>
                <wp:extent cx="396240" cy="344805"/>
                <wp:effectExtent l="0" t="0" r="0" b="0"/>
                <wp:wrapNone/>
                <wp:docPr id="418" name="Text Box 418"/>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7CF2DB0C"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8B1D96" id="Text Box 418" o:spid="_x0000_s1226" type="#_x0000_t202" style="position:absolute;margin-left:83.8pt;margin-top:3pt;width:31.2pt;height:27.15pt;z-index:251711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" filled="f" stroked="f" strokeweight=".5pt">
                <v:textbox>
                  <w:txbxContent>
                    <w:p w14:paraId="7CF2DB0C"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p>
    <w:p w14:paraId="4665F088" w14:textId="5E533350" w:rsidR="00366603" w:rsidRDefault="00366603" w:rsidP="00BC028B">
      <w:pPr>
        <w:spacing w:line="480" w:lineRule="auto"/>
        <w:rPr>
          <w:rFonts w:ascii="Times New Roman" w:hAnsi="Times New Roman" w:cs="Times New Roman"/>
          <w:b/>
          <w:sz w:val="24"/>
          <w:szCs w:val="24"/>
        </w:rPr>
      </w:pPr>
    </w:p>
    <w:p w14:paraId="4FC973C9" w14:textId="7972CFFC" w:rsidR="00366603" w:rsidRDefault="00366603" w:rsidP="00BC028B">
      <w:pPr>
        <w:spacing w:line="480" w:lineRule="auto"/>
        <w:rPr>
          <w:rFonts w:ascii="Times New Roman" w:hAnsi="Times New Roman" w:cs="Times New Roman"/>
          <w:b/>
          <w:sz w:val="24"/>
          <w:szCs w:val="24"/>
        </w:rPr>
      </w:pPr>
    </w:p>
    <w:p w14:paraId="7E6BD2D0" w14:textId="77777777" w:rsidR="005A7558" w:rsidRDefault="005A7558" w:rsidP="00BC028B">
      <w:pPr>
        <w:spacing w:line="480" w:lineRule="auto"/>
        <w:rPr>
          <w:rFonts w:ascii="Times New Roman" w:hAnsi="Times New Roman" w:cs="Times New Roman"/>
          <w:b/>
          <w:sz w:val="24"/>
          <w:szCs w:val="24"/>
        </w:rPr>
      </w:pPr>
    </w:p>
    <w:p w14:paraId="09836BE1" w14:textId="77777777" w:rsidR="00544DE0" w:rsidRDefault="00544DE0" w:rsidP="00BC028B">
      <w:pPr>
        <w:spacing w:line="480" w:lineRule="auto"/>
        <w:rPr>
          <w:rFonts w:ascii="Times New Roman" w:hAnsi="Times New Roman" w:cs="Times New Roman"/>
          <w:b/>
          <w:sz w:val="24"/>
          <w:szCs w:val="24"/>
        </w:rPr>
      </w:pPr>
    </w:p>
    <w:p w14:paraId="30EDFE12" w14:textId="77777777" w:rsidR="00DD2F22" w:rsidRDefault="00064485" w:rsidP="00E35028">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550720" behindDoc="0" locked="0" layoutInCell="1" allowOverlap="1" wp14:anchorId="5E85C902" wp14:editId="6A167B09">
                <wp:simplePos x="0" y="0"/>
                <wp:positionH relativeFrom="margin">
                  <wp:align>right</wp:align>
                </wp:positionH>
                <wp:positionV relativeFrom="paragraph">
                  <wp:posOffset>512936</wp:posOffset>
                </wp:positionV>
                <wp:extent cx="5942965" cy="635"/>
                <wp:effectExtent l="0" t="0" r="635" b="0"/>
                <wp:wrapThrough wrapText="bothSides">
                  <wp:wrapPolygon edited="0">
                    <wp:start x="0" y="0"/>
                    <wp:lineTo x="0" y="20681"/>
                    <wp:lineTo x="21533" y="20681"/>
                    <wp:lineTo x="21533" y="0"/>
                    <wp:lineTo x="0" y="0"/>
                  </wp:wrapPolygon>
                </wp:wrapThrough>
                <wp:docPr id="295" name="Text Box 295"/>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6E9484B5" w14:textId="0DF06AD7"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86" w:name="_Toc46074652"/>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28</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G</w:t>
                            </w:r>
                            <w:r w:rsidRPr="00DD2F22">
                              <w:rPr>
                                <w:rFonts w:ascii="Times New Roman" w:hAnsi="Times New Roman" w:cs="Times New Roman"/>
                                <w:b/>
                                <w:bCs/>
                                <w:color w:val="000000" w:themeColor="text1"/>
                                <w:sz w:val="24"/>
                                <w:szCs w:val="24"/>
                              </w:rPr>
                              <w:t>auge factor</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of (a) grid, (b) triangle and (c) honeycomb infill pattern sensors with 260 µm layer thickness</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85C902" id="Text Box 295" o:spid="_x0000_s1227" type="#_x0000_t202" style="position:absolute;left:0;text-align:left;margin-left:416.75pt;margin-top:40.4pt;width:467.95pt;height:.05pt;z-index:2515507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" stroked="f">
                <v:textbox style="mso-fit-shape-to-text:t" inset="0,0,0,0">
                  <w:txbxContent>
                    <w:p w14:paraId="6E9484B5" w14:textId="0DF06AD7"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87" w:name="_Toc46074652"/>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28</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G</w:t>
                      </w:r>
                      <w:r w:rsidRPr="00DD2F22">
                        <w:rPr>
                          <w:rFonts w:ascii="Times New Roman" w:hAnsi="Times New Roman" w:cs="Times New Roman"/>
                          <w:b/>
                          <w:bCs/>
                          <w:color w:val="000000" w:themeColor="text1"/>
                          <w:sz w:val="24"/>
                          <w:szCs w:val="24"/>
                        </w:rPr>
                        <w:t>auge factor</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of (a) grid, (b) triangle and (c) honeycomb infill pattern sensors with 260 µm layer thickness</w:t>
                      </w:r>
                      <w:bookmarkEnd w:id="87"/>
                    </w:p>
                  </w:txbxContent>
                </v:textbox>
                <w10:wrap type="through" anchorx="margin"/>
              </v:shape>
            </w:pict>
          </mc:Fallback>
        </mc:AlternateContent>
      </w:r>
    </w:p>
    <w:p w14:paraId="3538B78E" w14:textId="5A3EAF1A" w:rsidR="00064485" w:rsidRDefault="00064485" w:rsidP="00E35028">
      <w:pPr>
        <w:spacing w:line="480" w:lineRule="auto"/>
        <w:jc w:val="both"/>
        <w:rPr>
          <w:rFonts w:ascii="Times New Roman" w:hAnsi="Times New Roman" w:cs="Times New Roman"/>
          <w:sz w:val="24"/>
          <w:szCs w:val="24"/>
        </w:rPr>
      </w:pPr>
    </w:p>
    <w:p w14:paraId="5BE69335" w14:textId="77C4FAFE" w:rsidR="00EC702F" w:rsidRDefault="00E35028" w:rsidP="000954D1">
      <w:pPr>
        <w:spacing w:line="480" w:lineRule="auto"/>
        <w:ind w:firstLine="720"/>
        <w:jc w:val="both"/>
        <w:rPr>
          <w:rFonts w:ascii="Times New Roman" w:hAnsi="Times New Roman" w:cs="Times New Roman"/>
          <w:sz w:val="24"/>
          <w:szCs w:val="24"/>
        </w:rPr>
      </w:pPr>
      <w:r w:rsidRPr="00E35028">
        <w:rPr>
          <w:rFonts w:ascii="Times New Roman" w:hAnsi="Times New Roman" w:cs="Times New Roman"/>
          <w:sz w:val="24"/>
          <w:szCs w:val="24"/>
        </w:rPr>
        <w:t>More and more researchers have been interested in describing the sensitivity of a piezoresistive sensor in terms of the pressure applied to cause a relative resistance change.</w:t>
      </w:r>
      <w:r>
        <w:rPr>
          <w:rFonts w:ascii="Times New Roman" w:hAnsi="Times New Roman" w:cs="Times New Roman"/>
          <w:sz w:val="24"/>
          <w:szCs w:val="24"/>
        </w:rPr>
        <w:t xml:space="preserve"> This characterization of the sensing response </w:t>
      </w:r>
      <w:r w:rsidR="001A4907">
        <w:rPr>
          <w:rFonts w:ascii="Times New Roman" w:hAnsi="Times New Roman" w:cs="Times New Roman"/>
          <w:sz w:val="24"/>
          <w:szCs w:val="24"/>
        </w:rPr>
        <w:t xml:space="preserve">has been used in the field of tactile haptic sensing. </w:t>
      </w:r>
      <w:r w:rsidR="00B14300">
        <w:rPr>
          <w:rFonts w:ascii="Times New Roman" w:hAnsi="Times New Roman" w:cs="Times New Roman"/>
          <w:sz w:val="24"/>
          <w:szCs w:val="24"/>
        </w:rPr>
        <w:t>A measure that can be used in the characterization of the pressure sensitivity of flexible piezoresistive nanocomposites is the stress gauge factor, represented by the equation</w:t>
      </w:r>
    </w:p>
    <w:p w14:paraId="37AA432D" w14:textId="77777777" w:rsidR="00B14300" w:rsidRPr="00B14300" w:rsidRDefault="00B14300" w:rsidP="00E35028">
      <w:pPr>
        <w:spacing w:line="480" w:lineRule="auto"/>
        <w:jc w:val="both"/>
        <w:rPr>
          <w:rFonts w:ascii="Times New Roman" w:hAnsi="Times New Roman" w:cs="Times New Roman"/>
          <w:b/>
          <w:sz w:val="24"/>
          <w:szCs w:val="24"/>
        </w:rPr>
      </w:pPr>
      <m:oMathPara>
        <m:oMath>
          <m:r>
            <w:rPr>
              <w:rFonts w:ascii="Cambria Math" w:hAnsi="Cambria Math"/>
              <w:sz w:val="24"/>
            </w:rPr>
            <w:lastRenderedPageBreak/>
            <m:t>Stress GF</m:t>
          </m:r>
          <m:f>
            <m:fPr>
              <m:ctrlPr>
                <w:rPr>
                  <w:rFonts w:ascii="Cambria Math" w:hAnsi="Cambria Math"/>
                  <w:i/>
                  <w:sz w:val="24"/>
                </w:rPr>
              </m:ctrlPr>
            </m:fPr>
            <m:num>
              <m:d>
                <m:dPr>
                  <m:ctrlPr>
                    <w:rPr>
                      <w:rFonts w:ascii="Cambria Math" w:hAnsi="Cambria Math"/>
                      <w:i/>
                      <w:sz w:val="24"/>
                    </w:rPr>
                  </m:ctrlPr>
                </m:dPr>
                <m:e>
                  <m:f>
                    <m:fPr>
                      <m:ctrlPr>
                        <w:rPr>
                          <w:rFonts w:ascii="Cambria Math" w:hAnsi="Cambria Math"/>
                          <w:sz w:val="24"/>
                        </w:rPr>
                      </m:ctrlPr>
                    </m:fPr>
                    <m:num>
                      <m:r>
                        <m:rPr>
                          <m:sty m:val="p"/>
                        </m:rPr>
                        <w:rPr>
                          <w:rFonts w:ascii="Cambria Math" w:hAnsi="Cambria Math"/>
                          <w:sz w:val="24"/>
                        </w:rPr>
                        <m:t>ΔR</m:t>
                      </m:r>
                    </m:num>
                    <m:den>
                      <m:r>
                        <w:rPr>
                          <w:rFonts w:ascii="Cambria Math" w:hAnsi="Cambria Math"/>
                          <w:sz w:val="24"/>
                        </w:rPr>
                        <m:t>R</m:t>
                      </m:r>
                    </m:den>
                  </m:f>
                </m:e>
              </m:d>
            </m:num>
            <m:den>
              <m:r>
                <w:rPr>
                  <w:rFonts w:ascii="Cambria Math" w:hAnsi="Cambria Math"/>
                  <w:sz w:val="24"/>
                </w:rPr>
                <m:t>σ</m:t>
              </m:r>
            </m:den>
          </m:f>
        </m:oMath>
      </m:oMathPara>
    </w:p>
    <w:p w14:paraId="19DFF6E8" w14:textId="6940D008" w:rsidR="00205F8A" w:rsidRPr="000E69F6" w:rsidRDefault="000954D1" w:rsidP="00205F8A">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5392" behindDoc="0" locked="0" layoutInCell="1" allowOverlap="1" wp14:anchorId="3D89187A" wp14:editId="7B7AFAE8">
                <wp:simplePos x="0" y="0"/>
                <wp:positionH relativeFrom="margin">
                  <wp:posOffset>5648325</wp:posOffset>
                </wp:positionH>
                <wp:positionV relativeFrom="paragraph">
                  <wp:posOffset>-614680</wp:posOffset>
                </wp:positionV>
                <wp:extent cx="381000" cy="323850"/>
                <wp:effectExtent l="0" t="0" r="0" b="0"/>
                <wp:wrapNone/>
                <wp:docPr id="489" name="Text Box 489"/>
                <wp:cNvGraphicFramePr/>
                <a:graphic xmlns:a="http://schemas.openxmlformats.org/drawingml/2006/main">
                  <a:graphicData uri="http://schemas.microsoft.com/office/word/2010/wordprocessingShape">
                    <wps:wsp>
                      <wps:cNvSpPr txBox="1"/>
                      <wps:spPr>
                        <a:xfrm>
                          <a:off x="0" y="0"/>
                          <a:ext cx="381000" cy="323850"/>
                        </a:xfrm>
                        <a:prstGeom prst="rect">
                          <a:avLst/>
                        </a:prstGeom>
                        <a:noFill/>
                        <a:ln w="6350">
                          <a:noFill/>
                        </a:ln>
                      </wps:spPr>
                      <wps:txbx>
                        <w:txbxContent>
                          <w:p w14:paraId="62690805" w14:textId="336417E3" w:rsidR="008E2DE3" w:rsidRPr="002D7606" w:rsidRDefault="008E2DE3" w:rsidP="00034464">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7</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9187A" id="Text Box 489" o:spid="_x0000_s1228" type="#_x0000_t202" style="position:absolute;left:0;text-align:left;margin-left:444.75pt;margin-top:-48.4pt;width:30pt;height:25.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" filled="f" stroked="f" strokeweight=".5pt">
                <v:textbox>
                  <w:txbxContent>
                    <w:p w14:paraId="62690805" w14:textId="336417E3" w:rsidR="008E2DE3" w:rsidRPr="002D7606" w:rsidRDefault="008E2DE3" w:rsidP="00034464">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7</w:t>
                      </w:r>
                      <w:r w:rsidRPr="00433EE0">
                        <w:rPr>
                          <w:rFonts w:ascii="Times New Roman" w:hAnsi="Times New Roman" w:cs="Times New Roman"/>
                          <w:sz w:val="24"/>
                          <w:szCs w:val="24"/>
                        </w:rPr>
                        <w:t>)</w:t>
                      </w:r>
                    </w:p>
                  </w:txbxContent>
                </v:textbox>
                <w10:wrap anchorx="margin"/>
              </v:shape>
            </w:pict>
          </mc:Fallback>
        </mc:AlternateContent>
      </w:r>
      <w:r w:rsidR="00B14300">
        <w:rPr>
          <w:rFonts w:ascii="Times New Roman" w:hAnsi="Times New Roman" w:cs="Times New Roman"/>
          <w:sz w:val="24"/>
          <w:szCs w:val="24"/>
        </w:rPr>
        <w:t>whereby σ is</w:t>
      </w:r>
      <w:r w:rsidR="00B14300" w:rsidRPr="00B14300">
        <w:rPr>
          <w:rFonts w:ascii="Times New Roman" w:hAnsi="Times New Roman" w:cs="Times New Roman"/>
          <w:sz w:val="24"/>
          <w:szCs w:val="24"/>
        </w:rPr>
        <w:t xml:space="preserve"> the applied stress.</w:t>
      </w:r>
      <w:r w:rsidR="00FC2289">
        <w:rPr>
          <w:rFonts w:ascii="Times New Roman" w:hAnsi="Times New Roman" w:cs="Times New Roman"/>
          <w:sz w:val="24"/>
          <w:szCs w:val="24"/>
        </w:rPr>
        <w:t xml:space="preserve"> Figures </w:t>
      </w:r>
      <w:r w:rsidR="00D56CFF">
        <w:rPr>
          <w:rFonts w:ascii="Times New Roman" w:hAnsi="Times New Roman" w:cs="Times New Roman"/>
          <w:sz w:val="24"/>
          <w:szCs w:val="24"/>
        </w:rPr>
        <w:t>29</w:t>
      </w:r>
      <w:r w:rsidR="00FC2289">
        <w:rPr>
          <w:rFonts w:ascii="Times New Roman" w:hAnsi="Times New Roman" w:cs="Times New Roman"/>
          <w:sz w:val="24"/>
          <w:szCs w:val="24"/>
        </w:rPr>
        <w:t xml:space="preserve"> and 3</w:t>
      </w:r>
      <w:r w:rsidR="00D56CFF">
        <w:rPr>
          <w:rFonts w:ascii="Times New Roman" w:hAnsi="Times New Roman" w:cs="Times New Roman"/>
          <w:sz w:val="24"/>
          <w:szCs w:val="24"/>
        </w:rPr>
        <w:t>0</w:t>
      </w:r>
      <w:r w:rsidR="00FC2289">
        <w:rPr>
          <w:rFonts w:ascii="Times New Roman" w:hAnsi="Times New Roman" w:cs="Times New Roman"/>
          <w:sz w:val="24"/>
          <w:szCs w:val="24"/>
        </w:rPr>
        <w:t xml:space="preserve"> illustrate the stress GF values at different maximum stresses for 410 and </w:t>
      </w:r>
      <w:r w:rsidR="00FC2289" w:rsidRPr="00FC2289">
        <w:rPr>
          <w:rFonts w:ascii="Times New Roman" w:hAnsi="Times New Roman" w:cs="Times New Roman"/>
          <w:sz w:val="24"/>
          <w:szCs w:val="24"/>
        </w:rPr>
        <w:t>260 µm layer</w:t>
      </w:r>
      <w:r w:rsidR="00FC2289">
        <w:rPr>
          <w:rFonts w:ascii="Times New Roman" w:hAnsi="Times New Roman" w:cs="Times New Roman"/>
          <w:sz w:val="24"/>
          <w:szCs w:val="24"/>
        </w:rPr>
        <w:t xml:space="preserve"> compression sensors. The stress GF curve behaves in the same manner as the regular gauge factor, showing a decrease in the value as the pressure applied increases. Each sensor has different</w:t>
      </w:r>
      <w:r w:rsidR="007D6F81">
        <w:rPr>
          <w:rFonts w:ascii="Times New Roman" w:hAnsi="Times New Roman" w:cs="Times New Roman"/>
          <w:sz w:val="24"/>
          <w:szCs w:val="24"/>
        </w:rPr>
        <w:t xml:space="preserve"> maximum stress values due to the variation in the stiffnesses at different infill </w:t>
      </w:r>
      <w:r w:rsidR="00383BE9">
        <w:rPr>
          <w:rFonts w:ascii="Times New Roman" w:hAnsi="Times New Roman" w:cs="Times New Roman"/>
          <w:sz w:val="24"/>
          <w:szCs w:val="24"/>
        </w:rPr>
        <w:t>patterns and densities.</w:t>
      </w:r>
      <w:r w:rsidR="003232AD">
        <w:rPr>
          <w:rFonts w:ascii="Times New Roman" w:hAnsi="Times New Roman" w:cs="Times New Roman"/>
          <w:sz w:val="24"/>
          <w:szCs w:val="24"/>
        </w:rPr>
        <w:t xml:space="preserve"> </w:t>
      </w:r>
      <w:r w:rsidR="007B6EFB">
        <w:rPr>
          <w:rFonts w:ascii="Times New Roman" w:hAnsi="Times New Roman" w:cs="Times New Roman"/>
          <w:sz w:val="24"/>
          <w:szCs w:val="24"/>
        </w:rPr>
        <w:t xml:space="preserve">Regarding the 410 </w:t>
      </w:r>
      <w:r w:rsidR="007B6EFB" w:rsidRPr="00FC2289">
        <w:rPr>
          <w:rFonts w:ascii="Times New Roman" w:hAnsi="Times New Roman" w:cs="Times New Roman"/>
          <w:sz w:val="24"/>
          <w:szCs w:val="24"/>
        </w:rPr>
        <w:t>µm</w:t>
      </w:r>
      <w:r w:rsidR="007B6EFB">
        <w:rPr>
          <w:rFonts w:ascii="Times New Roman" w:hAnsi="Times New Roman" w:cs="Times New Roman"/>
          <w:sz w:val="24"/>
          <w:szCs w:val="24"/>
        </w:rPr>
        <w:t xml:space="preserve"> grid sensors (Figure </w:t>
      </w:r>
      <w:r w:rsidR="00A25C7D">
        <w:rPr>
          <w:rFonts w:ascii="Times New Roman" w:hAnsi="Times New Roman" w:cs="Times New Roman"/>
          <w:sz w:val="24"/>
          <w:szCs w:val="24"/>
        </w:rPr>
        <w:t>29</w:t>
      </w:r>
      <w:r w:rsidR="007B6EFB">
        <w:rPr>
          <w:rFonts w:ascii="Times New Roman" w:hAnsi="Times New Roman" w:cs="Times New Roman"/>
          <w:sz w:val="24"/>
          <w:szCs w:val="24"/>
        </w:rPr>
        <w:t>(a)), it is apparent that the 20% infill sensor shows the</w:t>
      </w:r>
      <w:r w:rsidR="00205F8A">
        <w:rPr>
          <w:rFonts w:ascii="Times New Roman" w:hAnsi="Times New Roman" w:cs="Times New Roman"/>
          <w:sz w:val="24"/>
          <w:szCs w:val="24"/>
        </w:rPr>
        <w:t xml:space="preserve"> highest pressure sensitivity, with a stress GF value of </w:t>
      </w:r>
      <w:r w:rsidR="00205F8A" w:rsidRPr="00205F8A">
        <w:rPr>
          <w:rFonts w:ascii="Times New Roman" w:hAnsi="Times New Roman" w:cs="Times New Roman"/>
          <w:sz w:val="24"/>
          <w:szCs w:val="24"/>
        </w:rPr>
        <w:t>190.5 MPa</w:t>
      </w:r>
      <w:r w:rsidR="00205F8A" w:rsidRPr="00205F8A">
        <w:rPr>
          <w:rFonts w:ascii="Times New Roman" w:hAnsi="Times New Roman" w:cs="Times New Roman"/>
          <w:sz w:val="24"/>
          <w:szCs w:val="24"/>
          <w:vertAlign w:val="superscript"/>
        </w:rPr>
        <w:t>-1</w:t>
      </w:r>
      <w:r w:rsidR="00205F8A" w:rsidRPr="00205F8A">
        <w:rPr>
          <w:rFonts w:ascii="Times New Roman" w:hAnsi="Times New Roman" w:cs="Times New Roman"/>
          <w:sz w:val="24"/>
          <w:szCs w:val="24"/>
        </w:rPr>
        <w:t xml:space="preserve"> compared to the values of 58.4 MPa</w:t>
      </w:r>
      <w:r w:rsidR="00205F8A" w:rsidRPr="00205F8A">
        <w:rPr>
          <w:rFonts w:ascii="Times New Roman" w:hAnsi="Times New Roman" w:cs="Times New Roman"/>
          <w:sz w:val="24"/>
          <w:szCs w:val="24"/>
          <w:vertAlign w:val="superscript"/>
        </w:rPr>
        <w:t>-1</w:t>
      </w:r>
      <w:r w:rsidR="00205F8A" w:rsidRPr="00205F8A">
        <w:rPr>
          <w:rFonts w:ascii="Times New Roman" w:hAnsi="Times New Roman" w:cs="Times New Roman"/>
          <w:sz w:val="24"/>
          <w:szCs w:val="24"/>
        </w:rPr>
        <w:t>, 26.9 MPa</w:t>
      </w:r>
      <w:r w:rsidR="00205F8A" w:rsidRPr="00205F8A">
        <w:rPr>
          <w:rFonts w:ascii="Times New Roman" w:hAnsi="Times New Roman" w:cs="Times New Roman"/>
          <w:sz w:val="24"/>
          <w:szCs w:val="24"/>
          <w:vertAlign w:val="superscript"/>
        </w:rPr>
        <w:t>-1</w:t>
      </w:r>
      <w:r w:rsidR="00205F8A" w:rsidRPr="00205F8A">
        <w:rPr>
          <w:rFonts w:ascii="Times New Roman" w:hAnsi="Times New Roman" w:cs="Times New Roman"/>
          <w:sz w:val="24"/>
          <w:szCs w:val="24"/>
        </w:rPr>
        <w:t xml:space="preserve"> and 16.9 MPa</w:t>
      </w:r>
      <w:r w:rsidR="00205F8A" w:rsidRPr="00205F8A">
        <w:rPr>
          <w:rFonts w:ascii="Times New Roman" w:hAnsi="Times New Roman" w:cs="Times New Roman"/>
          <w:sz w:val="24"/>
          <w:szCs w:val="24"/>
          <w:vertAlign w:val="superscript"/>
        </w:rPr>
        <w:t>-1</w:t>
      </w:r>
      <w:r w:rsidR="00205F8A" w:rsidRPr="00205F8A">
        <w:rPr>
          <w:rFonts w:ascii="Times New Roman" w:hAnsi="Times New Roman" w:cs="Times New Roman"/>
          <w:sz w:val="24"/>
          <w:szCs w:val="24"/>
        </w:rPr>
        <w:t xml:space="preserve"> for the 40%, 60% and 100% infill sensors respectively. </w:t>
      </w:r>
      <w:r w:rsidR="0016010D">
        <w:rPr>
          <w:rFonts w:ascii="Times New Roman" w:hAnsi="Times New Roman" w:cs="Times New Roman"/>
          <w:sz w:val="24"/>
          <w:szCs w:val="24"/>
        </w:rPr>
        <w:t>This result is drastically higher</w:t>
      </w:r>
      <w:r w:rsidR="004C6045">
        <w:rPr>
          <w:rFonts w:ascii="Times New Roman" w:hAnsi="Times New Roman" w:cs="Times New Roman"/>
          <w:sz w:val="24"/>
          <w:szCs w:val="24"/>
        </w:rPr>
        <w:t xml:space="preserve"> due to the 20% infill sensor’s low stiffness which allows for large resistance changes with very little pressure applied. The 20% infill sensor is </w:t>
      </w:r>
      <w:r w:rsidR="00344683">
        <w:rPr>
          <w:rFonts w:ascii="Times New Roman" w:hAnsi="Times New Roman" w:cs="Times New Roman"/>
          <w:sz w:val="24"/>
          <w:szCs w:val="24"/>
        </w:rPr>
        <w:t xml:space="preserve">highly sensitive at low pressures, with the </w:t>
      </w:r>
      <w:r w:rsidR="00344683" w:rsidRPr="00344683">
        <w:rPr>
          <w:rFonts w:ascii="Times New Roman" w:hAnsi="Times New Roman" w:cs="Times New Roman"/>
          <w:sz w:val="24"/>
          <w:szCs w:val="24"/>
        </w:rPr>
        <w:t>steepest relative resistance change occurring at pressures below 25 kPa.</w:t>
      </w:r>
      <w:r w:rsidR="00E456B3">
        <w:rPr>
          <w:rFonts w:ascii="Times New Roman" w:hAnsi="Times New Roman" w:cs="Times New Roman"/>
          <w:sz w:val="24"/>
          <w:szCs w:val="24"/>
        </w:rPr>
        <w:t xml:space="preserve"> The sensor would therefore be able to perform well as a tactile sensor for various applications.</w:t>
      </w:r>
      <w:r w:rsidR="00344683">
        <w:rPr>
          <w:rFonts w:ascii="Times New Roman" w:hAnsi="Times New Roman" w:cs="Times New Roman"/>
          <w:sz w:val="24"/>
          <w:szCs w:val="24"/>
        </w:rPr>
        <w:t xml:space="preserve"> However,</w:t>
      </w:r>
      <w:r w:rsidR="00344683" w:rsidRPr="00344683">
        <w:rPr>
          <w:rFonts w:ascii="Times New Roman" w:hAnsi="Times New Roman" w:cs="Times New Roman"/>
          <w:sz w:val="24"/>
          <w:szCs w:val="24"/>
        </w:rPr>
        <w:t xml:space="preserve"> flexible porous piezoresistive nanocomposite sensors made from other methods such as the sacrificial templating method achieve higher stress gauge factors due to their extremely low stiffness</w:t>
      </w:r>
      <w:r w:rsidR="001817E8">
        <w:rPr>
          <w:rFonts w:ascii="Times New Roman" w:hAnsi="Times New Roman" w:cs="Times New Roman"/>
          <w:sz w:val="24"/>
          <w:szCs w:val="24"/>
        </w:rPr>
        <w:t xml:space="preserve"> </w:t>
      </w:r>
      <w:r w:rsidR="0059025B">
        <w:rPr>
          <w:rFonts w:ascii="Times New Roman" w:hAnsi="Times New Roman" w:cs="Times New Roman"/>
          <w:sz w:val="24"/>
          <w:szCs w:val="24"/>
        </w:rPr>
        <w:t>[</w:t>
      </w:r>
      <w:r w:rsidR="009D362B">
        <w:rPr>
          <w:rFonts w:ascii="Times New Roman" w:hAnsi="Times New Roman" w:cs="Times New Roman"/>
          <w:sz w:val="24"/>
          <w:szCs w:val="24"/>
        </w:rPr>
        <w:t>59</w:t>
      </w:r>
      <w:r w:rsidR="0059025B">
        <w:rPr>
          <w:rFonts w:ascii="Times New Roman" w:hAnsi="Times New Roman" w:cs="Times New Roman"/>
          <w:sz w:val="24"/>
          <w:szCs w:val="24"/>
        </w:rPr>
        <w:t>]</w:t>
      </w:r>
      <w:r w:rsidR="00344683" w:rsidRPr="00344683">
        <w:rPr>
          <w:rFonts w:ascii="Times New Roman" w:hAnsi="Times New Roman" w:cs="Times New Roman"/>
          <w:sz w:val="24"/>
          <w:szCs w:val="24"/>
        </w:rPr>
        <w:t>.</w:t>
      </w:r>
      <w:r w:rsidR="00D3057F">
        <w:rPr>
          <w:rFonts w:ascii="Times New Roman" w:hAnsi="Times New Roman" w:cs="Times New Roman"/>
          <w:sz w:val="24"/>
          <w:szCs w:val="24"/>
        </w:rPr>
        <w:t xml:space="preserve"> T</w:t>
      </w:r>
      <w:r w:rsidR="0059025B">
        <w:rPr>
          <w:rFonts w:ascii="Times New Roman" w:hAnsi="Times New Roman" w:cs="Times New Roman"/>
          <w:sz w:val="24"/>
          <w:szCs w:val="24"/>
        </w:rPr>
        <w:t>he 3D printed porous</w:t>
      </w:r>
      <w:r w:rsidR="00E456B3">
        <w:rPr>
          <w:rFonts w:ascii="Times New Roman" w:hAnsi="Times New Roman" w:cs="Times New Roman"/>
          <w:sz w:val="24"/>
          <w:szCs w:val="24"/>
        </w:rPr>
        <w:t xml:space="preserve"> sensors have higher strain sensitivity compared to other porous sensors of the same nanofiller type and weight percentage</w:t>
      </w:r>
      <w:r w:rsidR="00F46A0F">
        <w:rPr>
          <w:rFonts w:ascii="Times New Roman" w:hAnsi="Times New Roman" w:cs="Times New Roman"/>
          <w:sz w:val="24"/>
          <w:szCs w:val="24"/>
        </w:rPr>
        <w:t xml:space="preserve"> [</w:t>
      </w:r>
      <w:r w:rsidR="009D362B">
        <w:rPr>
          <w:rFonts w:ascii="Times New Roman" w:hAnsi="Times New Roman" w:cs="Times New Roman"/>
          <w:sz w:val="24"/>
          <w:szCs w:val="24"/>
        </w:rPr>
        <w:t>50</w:t>
      </w:r>
      <w:r w:rsidR="00F46A0F">
        <w:rPr>
          <w:rFonts w:ascii="Times New Roman" w:hAnsi="Times New Roman" w:cs="Times New Roman"/>
          <w:sz w:val="24"/>
          <w:szCs w:val="24"/>
        </w:rPr>
        <w:t>]</w:t>
      </w:r>
      <w:r w:rsidR="00D3057F">
        <w:rPr>
          <w:rFonts w:ascii="Times New Roman" w:hAnsi="Times New Roman" w:cs="Times New Roman"/>
          <w:sz w:val="24"/>
          <w:szCs w:val="24"/>
        </w:rPr>
        <w:t>.</w:t>
      </w:r>
      <w:r w:rsidR="00344683">
        <w:rPr>
          <w:rFonts w:ascii="Times New Roman" w:hAnsi="Times New Roman" w:cs="Times New Roman"/>
          <w:sz w:val="24"/>
          <w:szCs w:val="24"/>
        </w:rPr>
        <w:t xml:space="preserve"> No significant patterns of the stress GF curve differences at varying infill pattern and density could be developed to allow for the easy tunin</w:t>
      </w:r>
      <w:r w:rsidR="00DA3DB6">
        <w:rPr>
          <w:rFonts w:ascii="Times New Roman" w:hAnsi="Times New Roman" w:cs="Times New Roman"/>
          <w:sz w:val="24"/>
          <w:szCs w:val="24"/>
        </w:rPr>
        <w:t xml:space="preserve">g of the pressure sensitivity. Sensors at other infill patterns and densities achieve high levels of pressure sensitivity. These include the 410 </w:t>
      </w:r>
      <w:r w:rsidR="00DA3DB6" w:rsidRPr="00FC2289">
        <w:rPr>
          <w:rFonts w:ascii="Times New Roman" w:hAnsi="Times New Roman" w:cs="Times New Roman"/>
          <w:sz w:val="24"/>
          <w:szCs w:val="24"/>
        </w:rPr>
        <w:t>µm</w:t>
      </w:r>
      <w:r w:rsidR="00DA3DB6">
        <w:rPr>
          <w:rFonts w:ascii="Times New Roman" w:hAnsi="Times New Roman" w:cs="Times New Roman"/>
          <w:sz w:val="24"/>
          <w:szCs w:val="24"/>
        </w:rPr>
        <w:t xml:space="preserve"> layer 20% infill honeycomb, 260 </w:t>
      </w:r>
      <w:r w:rsidR="00DA3DB6" w:rsidRPr="00FC2289">
        <w:rPr>
          <w:rFonts w:ascii="Times New Roman" w:hAnsi="Times New Roman" w:cs="Times New Roman"/>
          <w:sz w:val="24"/>
          <w:szCs w:val="24"/>
        </w:rPr>
        <w:t>µm</w:t>
      </w:r>
      <w:r w:rsidR="00DA3DB6">
        <w:rPr>
          <w:rFonts w:ascii="Times New Roman" w:hAnsi="Times New Roman" w:cs="Times New Roman"/>
          <w:sz w:val="24"/>
          <w:szCs w:val="24"/>
        </w:rPr>
        <w:t xml:space="preserve"> layer </w:t>
      </w:r>
      <w:r w:rsidR="00E154AB">
        <w:rPr>
          <w:rFonts w:ascii="Times New Roman" w:hAnsi="Times New Roman" w:cs="Times New Roman"/>
          <w:sz w:val="24"/>
          <w:szCs w:val="24"/>
        </w:rPr>
        <w:t xml:space="preserve">40% infill grid and the 260 </w:t>
      </w:r>
      <w:r w:rsidR="00E154AB" w:rsidRPr="00FC2289">
        <w:rPr>
          <w:rFonts w:ascii="Times New Roman" w:hAnsi="Times New Roman" w:cs="Times New Roman"/>
          <w:sz w:val="24"/>
          <w:szCs w:val="24"/>
        </w:rPr>
        <w:t>µm</w:t>
      </w:r>
      <w:r w:rsidR="00E154AB">
        <w:rPr>
          <w:rFonts w:ascii="Times New Roman" w:hAnsi="Times New Roman" w:cs="Times New Roman"/>
          <w:sz w:val="24"/>
          <w:szCs w:val="24"/>
        </w:rPr>
        <w:t xml:space="preserve"> layer 60% infill honeycomb sensors which</w:t>
      </w:r>
      <w:r w:rsidR="000E69F6">
        <w:rPr>
          <w:rFonts w:ascii="Times New Roman" w:hAnsi="Times New Roman" w:cs="Times New Roman"/>
          <w:sz w:val="24"/>
          <w:szCs w:val="24"/>
        </w:rPr>
        <w:t xml:space="preserve"> achieved the maximum stress GF values</w:t>
      </w:r>
      <w:r w:rsidR="00E154AB">
        <w:rPr>
          <w:rFonts w:ascii="Times New Roman" w:hAnsi="Times New Roman" w:cs="Times New Roman"/>
          <w:sz w:val="24"/>
          <w:szCs w:val="24"/>
        </w:rPr>
        <w:t xml:space="preserve"> of </w:t>
      </w:r>
      <w:r w:rsidR="000E69F6">
        <w:rPr>
          <w:rFonts w:ascii="Times New Roman" w:hAnsi="Times New Roman" w:cs="Times New Roman"/>
          <w:sz w:val="24"/>
          <w:szCs w:val="24"/>
        </w:rPr>
        <w:t xml:space="preserve">87.7 </w:t>
      </w:r>
      <w:r w:rsidR="000E69F6" w:rsidRPr="00205F8A">
        <w:rPr>
          <w:rFonts w:ascii="Times New Roman" w:hAnsi="Times New Roman" w:cs="Times New Roman"/>
          <w:sz w:val="24"/>
          <w:szCs w:val="24"/>
        </w:rPr>
        <w:t>MPa</w:t>
      </w:r>
      <w:r w:rsidR="000E69F6" w:rsidRPr="00205F8A">
        <w:rPr>
          <w:rFonts w:ascii="Times New Roman" w:hAnsi="Times New Roman" w:cs="Times New Roman"/>
          <w:sz w:val="24"/>
          <w:szCs w:val="24"/>
          <w:vertAlign w:val="superscript"/>
        </w:rPr>
        <w:t>-</w:t>
      </w:r>
      <w:r w:rsidR="000E69F6" w:rsidRPr="00205F8A">
        <w:rPr>
          <w:rFonts w:ascii="Times New Roman" w:hAnsi="Times New Roman" w:cs="Times New Roman"/>
          <w:sz w:val="24"/>
          <w:szCs w:val="24"/>
          <w:vertAlign w:val="superscript"/>
        </w:rPr>
        <w:lastRenderedPageBreak/>
        <w:t>1</w:t>
      </w:r>
      <w:r w:rsidR="000E69F6">
        <w:rPr>
          <w:rFonts w:ascii="Times New Roman" w:hAnsi="Times New Roman" w:cs="Times New Roman"/>
          <w:sz w:val="24"/>
          <w:szCs w:val="24"/>
        </w:rPr>
        <w:t xml:space="preserve">, 92.6 </w:t>
      </w:r>
      <w:r w:rsidR="000E69F6" w:rsidRPr="00205F8A">
        <w:rPr>
          <w:rFonts w:ascii="Times New Roman" w:hAnsi="Times New Roman" w:cs="Times New Roman"/>
          <w:sz w:val="24"/>
          <w:szCs w:val="24"/>
        </w:rPr>
        <w:t>MPa</w:t>
      </w:r>
      <w:r w:rsidR="000E69F6" w:rsidRPr="00205F8A">
        <w:rPr>
          <w:rFonts w:ascii="Times New Roman" w:hAnsi="Times New Roman" w:cs="Times New Roman"/>
          <w:sz w:val="24"/>
          <w:szCs w:val="24"/>
          <w:vertAlign w:val="superscript"/>
        </w:rPr>
        <w:t>-1</w:t>
      </w:r>
      <w:r w:rsidR="000E69F6">
        <w:rPr>
          <w:rFonts w:ascii="Times New Roman" w:hAnsi="Times New Roman" w:cs="Times New Roman"/>
          <w:sz w:val="24"/>
          <w:szCs w:val="24"/>
        </w:rPr>
        <w:t xml:space="preserve"> and 58.9 </w:t>
      </w:r>
      <w:r w:rsidR="000E69F6" w:rsidRPr="00205F8A">
        <w:rPr>
          <w:rFonts w:ascii="Times New Roman" w:hAnsi="Times New Roman" w:cs="Times New Roman"/>
          <w:sz w:val="24"/>
          <w:szCs w:val="24"/>
        </w:rPr>
        <w:t>MPa</w:t>
      </w:r>
      <w:r w:rsidR="000E69F6" w:rsidRPr="00205F8A">
        <w:rPr>
          <w:rFonts w:ascii="Times New Roman" w:hAnsi="Times New Roman" w:cs="Times New Roman"/>
          <w:sz w:val="24"/>
          <w:szCs w:val="24"/>
          <w:vertAlign w:val="superscript"/>
        </w:rPr>
        <w:t>-1</w:t>
      </w:r>
      <w:r w:rsidR="000E69F6">
        <w:rPr>
          <w:rFonts w:ascii="Times New Roman" w:hAnsi="Times New Roman" w:cs="Times New Roman"/>
          <w:sz w:val="24"/>
          <w:szCs w:val="24"/>
        </w:rPr>
        <w:t xml:space="preserve"> respectively.</w:t>
      </w:r>
      <w:r w:rsidR="00E456B3">
        <w:rPr>
          <w:rFonts w:ascii="Times New Roman" w:hAnsi="Times New Roman" w:cs="Times New Roman"/>
          <w:sz w:val="24"/>
          <w:szCs w:val="24"/>
        </w:rPr>
        <w:t xml:space="preserve"> Overall, almost all of the sensors show increased pressure sensitivity compared to the bulk material sensor at all maximum pressures. </w:t>
      </w:r>
    </w:p>
    <w:p w14:paraId="29188FCF" w14:textId="2DD91912" w:rsidR="00EC702F" w:rsidRDefault="000954D1" w:rsidP="00BC028B">
      <w:pPr>
        <w:spacing w:line="480" w:lineRule="auto"/>
        <w:rPr>
          <w:rFonts w:ascii="Times New Roman" w:hAnsi="Times New Roman" w:cs="Times New Roman"/>
          <w:b/>
          <w:sz w:val="24"/>
          <w:szCs w:val="24"/>
        </w:rPr>
      </w:pPr>
      <w:r w:rsidRPr="000F6D1B">
        <w:rPr>
          <w:rFonts w:ascii="Times New Roman" w:hAnsi="Times New Roman" w:cs="Times New Roman"/>
          <w:b/>
          <w:noProof/>
          <w:sz w:val="24"/>
          <w:szCs w:val="24"/>
        </w:rPr>
        <w:drawing>
          <wp:anchor distT="0" distB="0" distL="114300" distR="114300" simplePos="0" relativeHeight="251995136" behindDoc="0" locked="0" layoutInCell="1" allowOverlap="1" wp14:anchorId="3F08BBA9" wp14:editId="37F8930A">
            <wp:simplePos x="0" y="0"/>
            <wp:positionH relativeFrom="margin">
              <wp:align>left</wp:align>
            </wp:positionH>
            <wp:positionV relativeFrom="paragraph">
              <wp:posOffset>504825</wp:posOffset>
            </wp:positionV>
            <wp:extent cx="3076575" cy="2133600"/>
            <wp:effectExtent l="0" t="0" r="9525" b="0"/>
            <wp:wrapThrough wrapText="bothSides">
              <wp:wrapPolygon edited="0">
                <wp:start x="535" y="0"/>
                <wp:lineTo x="535" y="386"/>
                <wp:lineTo x="1471" y="3086"/>
                <wp:lineTo x="669" y="4436"/>
                <wp:lineTo x="669" y="5014"/>
                <wp:lineTo x="1605" y="6171"/>
                <wp:lineTo x="134" y="6557"/>
                <wp:lineTo x="0" y="6750"/>
                <wp:lineTo x="0" y="11571"/>
                <wp:lineTo x="401" y="12343"/>
                <wp:lineTo x="1605" y="12343"/>
                <wp:lineTo x="1070" y="13307"/>
                <wp:lineTo x="1070" y="14079"/>
                <wp:lineTo x="1605" y="15429"/>
                <wp:lineTo x="1070" y="18321"/>
                <wp:lineTo x="1471" y="20250"/>
                <wp:lineTo x="11502" y="21021"/>
                <wp:lineTo x="13642" y="21021"/>
                <wp:lineTo x="21533" y="19479"/>
                <wp:lineTo x="21533" y="386"/>
                <wp:lineTo x="20731" y="193"/>
                <wp:lineTo x="1739" y="0"/>
                <wp:lineTo x="535" y="0"/>
              </wp:wrapPolygon>
            </wp:wrapThrough>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9" cstate="print">
                      <a:extLst>
                        <a:ext uri="{28A0092B-C50C-407E-A947-70E740481C1C}">
                          <a14:useLocalDpi xmlns:a14="http://schemas.microsoft.com/office/drawing/2010/main" val="0"/>
                        </a:ext>
                      </a:extLst>
                    </a:blip>
                    <a:srcRect t="2239" r="12821"/>
                    <a:stretch/>
                  </pic:blipFill>
                  <pic:spPr bwMode="auto">
                    <a:xfrm>
                      <a:off x="0" y="0"/>
                      <a:ext cx="3076575" cy="213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5DEF" w:rsidRPr="000F6D1B">
        <w:rPr>
          <w:rFonts w:ascii="Times New Roman" w:hAnsi="Times New Roman" w:cs="Times New Roman"/>
          <w:b/>
          <w:noProof/>
          <w:sz w:val="24"/>
          <w:szCs w:val="24"/>
        </w:rPr>
        <w:drawing>
          <wp:anchor distT="0" distB="0" distL="114300" distR="114300" simplePos="0" relativeHeight="251996160" behindDoc="0" locked="0" layoutInCell="1" allowOverlap="1" wp14:anchorId="03AB6A58" wp14:editId="562DAABE">
            <wp:simplePos x="0" y="0"/>
            <wp:positionH relativeFrom="margin">
              <wp:align>right</wp:align>
            </wp:positionH>
            <wp:positionV relativeFrom="paragraph">
              <wp:posOffset>533400</wp:posOffset>
            </wp:positionV>
            <wp:extent cx="2897505" cy="2152650"/>
            <wp:effectExtent l="0" t="0" r="0" b="0"/>
            <wp:wrapThrough wrapText="bothSides">
              <wp:wrapPolygon edited="0">
                <wp:start x="568" y="0"/>
                <wp:lineTo x="0" y="6499"/>
                <wp:lineTo x="0" y="12042"/>
                <wp:lineTo x="1278" y="12234"/>
                <wp:lineTo x="994" y="13954"/>
                <wp:lineTo x="852" y="17395"/>
                <wp:lineTo x="1136" y="19115"/>
                <wp:lineTo x="8237" y="20644"/>
                <wp:lineTo x="11361" y="21027"/>
                <wp:lineTo x="13349" y="21027"/>
                <wp:lineTo x="15763" y="20644"/>
                <wp:lineTo x="21444" y="19115"/>
                <wp:lineTo x="21160" y="0"/>
                <wp:lineTo x="568" y="0"/>
              </wp:wrapPolygon>
            </wp:wrapThrough>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0" cstate="print">
                      <a:extLst>
                        <a:ext uri="{28A0092B-C50C-407E-A947-70E740481C1C}">
                          <a14:useLocalDpi xmlns:a14="http://schemas.microsoft.com/office/drawing/2010/main" val="0"/>
                        </a:ext>
                      </a:extLst>
                    </a:blip>
                    <a:srcRect t="5036" r="13879"/>
                    <a:stretch/>
                  </pic:blipFill>
                  <pic:spPr bwMode="auto">
                    <a:xfrm>
                      <a:off x="0" y="0"/>
                      <a:ext cx="2897505"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29FD">
        <w:rPr>
          <w:rFonts w:ascii="Times New Roman" w:eastAsiaTheme="minorEastAsia" w:hAnsi="Times New Roman" w:cs="Times New Roman"/>
          <w:noProof/>
          <w:sz w:val="24"/>
          <w:szCs w:val="24"/>
        </w:rPr>
        <mc:AlternateContent>
          <mc:Choice Requires="wps">
            <w:drawing>
              <wp:anchor distT="0" distB="0" distL="114300" distR="114300" simplePos="0" relativeHeight="251712512" behindDoc="0" locked="0" layoutInCell="1" allowOverlap="1" wp14:anchorId="700D5FC2" wp14:editId="30FC1922">
                <wp:simplePos x="0" y="0"/>
                <wp:positionH relativeFrom="margin">
                  <wp:posOffset>-142875</wp:posOffset>
                </wp:positionH>
                <wp:positionV relativeFrom="paragraph">
                  <wp:posOffset>282575</wp:posOffset>
                </wp:positionV>
                <wp:extent cx="396240" cy="344805"/>
                <wp:effectExtent l="0" t="0" r="0" b="0"/>
                <wp:wrapNone/>
                <wp:docPr id="419" name="Text Box 419"/>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035A2CF5"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0D5FC2" id="Text Box 419" o:spid="_x0000_s1229" type="#_x0000_t202" style="position:absolute;margin-left:-11.25pt;margin-top:22.25pt;width:31.2pt;height:27.15pt;z-index:251712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" filled="f" stroked="f" strokeweight=".5pt">
                <v:textbox>
                  <w:txbxContent>
                    <w:p w14:paraId="035A2CF5"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r w:rsidR="000029FD">
        <w:rPr>
          <w:rFonts w:ascii="Times New Roman" w:eastAsiaTheme="minorEastAsia" w:hAnsi="Times New Roman" w:cs="Times New Roman"/>
          <w:noProof/>
          <w:sz w:val="24"/>
          <w:szCs w:val="24"/>
        </w:rPr>
        <mc:AlternateContent>
          <mc:Choice Requires="wps">
            <w:drawing>
              <wp:anchor distT="0" distB="0" distL="114300" distR="114300" simplePos="0" relativeHeight="251713536" behindDoc="0" locked="0" layoutInCell="1" allowOverlap="1" wp14:anchorId="13FE0054" wp14:editId="525D0C96">
                <wp:simplePos x="0" y="0"/>
                <wp:positionH relativeFrom="margin">
                  <wp:posOffset>3028315</wp:posOffset>
                </wp:positionH>
                <wp:positionV relativeFrom="paragraph">
                  <wp:posOffset>264160</wp:posOffset>
                </wp:positionV>
                <wp:extent cx="396240" cy="344805"/>
                <wp:effectExtent l="0" t="0" r="0" b="0"/>
                <wp:wrapNone/>
                <wp:docPr id="420" name="Text Box 420"/>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FC22318"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FE0054" id="Text Box 420" o:spid="_x0000_s1230" type="#_x0000_t202" style="position:absolute;margin-left:238.45pt;margin-top:20.8pt;width:31.2pt;height:27.1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" filled="f" stroked="f" strokeweight=".5pt">
                <v:textbox>
                  <w:txbxContent>
                    <w:p w14:paraId="5FC22318"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p>
    <w:p w14:paraId="2E51CAD8" w14:textId="79C1DB32" w:rsidR="00EC702F" w:rsidRDefault="00EC702F" w:rsidP="00BC028B">
      <w:pPr>
        <w:spacing w:line="480" w:lineRule="auto"/>
        <w:rPr>
          <w:rFonts w:ascii="Times New Roman" w:hAnsi="Times New Roman" w:cs="Times New Roman"/>
          <w:b/>
          <w:sz w:val="24"/>
          <w:szCs w:val="24"/>
        </w:rPr>
      </w:pPr>
    </w:p>
    <w:p w14:paraId="224D32A1" w14:textId="1D0307C0" w:rsidR="00EC702F" w:rsidRDefault="000954D1" w:rsidP="00BC028B">
      <w:pPr>
        <w:spacing w:line="480" w:lineRule="auto"/>
        <w:rPr>
          <w:rFonts w:ascii="Times New Roman"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14560" behindDoc="0" locked="0" layoutInCell="1" allowOverlap="1" wp14:anchorId="6F850AFF" wp14:editId="56B8AB29">
                <wp:simplePos x="0" y="0"/>
                <wp:positionH relativeFrom="margin">
                  <wp:posOffset>1308100</wp:posOffset>
                </wp:positionH>
                <wp:positionV relativeFrom="paragraph">
                  <wp:posOffset>12065</wp:posOffset>
                </wp:positionV>
                <wp:extent cx="396240" cy="344805"/>
                <wp:effectExtent l="0" t="0" r="0" b="0"/>
                <wp:wrapNone/>
                <wp:docPr id="421" name="Text Box 421"/>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BFD187F"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850AFF" id="Text Box 421" o:spid="_x0000_s1231" type="#_x0000_t202" style="position:absolute;margin-left:103pt;margin-top:.95pt;width:31.2pt;height:27.15pt;z-index:251714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" filled="f" stroked="f" strokeweight=".5pt">
                <v:textbox>
                  <w:txbxContent>
                    <w:p w14:paraId="5BFD187F" w14:textId="77777777" w:rsidR="008E2DE3" w:rsidRPr="00FB2902" w:rsidRDefault="008E2DE3" w:rsidP="0006448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p>
    <w:p w14:paraId="069C1977" w14:textId="4E995B03" w:rsidR="00EC702F" w:rsidRDefault="000954D1" w:rsidP="00BC028B">
      <w:pPr>
        <w:spacing w:line="480" w:lineRule="auto"/>
        <w:rPr>
          <w:rFonts w:ascii="Times New Roman" w:hAnsi="Times New Roman" w:cs="Times New Roman"/>
          <w:b/>
          <w:sz w:val="24"/>
          <w:szCs w:val="24"/>
        </w:rPr>
      </w:pPr>
      <w:r w:rsidRPr="00DC650D">
        <w:rPr>
          <w:rFonts w:ascii="Times New Roman" w:hAnsi="Times New Roman" w:cs="Times New Roman"/>
          <w:b/>
          <w:noProof/>
          <w:sz w:val="24"/>
          <w:szCs w:val="24"/>
        </w:rPr>
        <w:drawing>
          <wp:anchor distT="0" distB="0" distL="114300" distR="114300" simplePos="0" relativeHeight="251997184" behindDoc="0" locked="0" layoutInCell="1" allowOverlap="1" wp14:anchorId="5643CD50" wp14:editId="058B277A">
            <wp:simplePos x="0" y="0"/>
            <wp:positionH relativeFrom="margin">
              <wp:align>center</wp:align>
            </wp:positionH>
            <wp:positionV relativeFrom="paragraph">
              <wp:posOffset>5080</wp:posOffset>
            </wp:positionV>
            <wp:extent cx="3377565" cy="2333625"/>
            <wp:effectExtent l="0" t="0" r="0" b="0"/>
            <wp:wrapThrough wrapText="bothSides">
              <wp:wrapPolygon edited="0">
                <wp:start x="1340" y="0"/>
                <wp:lineTo x="487" y="2292"/>
                <wp:lineTo x="487" y="2645"/>
                <wp:lineTo x="1340" y="2998"/>
                <wp:lineTo x="1340" y="5819"/>
                <wp:lineTo x="0" y="5995"/>
                <wp:lineTo x="0" y="11990"/>
                <wp:lineTo x="609" y="14282"/>
                <wp:lineTo x="609" y="14459"/>
                <wp:lineTo x="1340" y="17104"/>
                <wp:lineTo x="731" y="18867"/>
                <wp:lineTo x="1462" y="19925"/>
                <wp:lineTo x="9137" y="19925"/>
                <wp:lineTo x="9015" y="20630"/>
                <wp:lineTo x="11086" y="21159"/>
                <wp:lineTo x="13036" y="21159"/>
                <wp:lineTo x="13036" y="19925"/>
                <wp:lineTo x="21442" y="19925"/>
                <wp:lineTo x="21320" y="0"/>
                <wp:lineTo x="1340" y="0"/>
              </wp:wrapPolygon>
            </wp:wrapThrough>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1" cstate="print">
                      <a:extLst>
                        <a:ext uri="{28A0092B-C50C-407E-A947-70E740481C1C}">
                          <a14:useLocalDpi xmlns:a14="http://schemas.microsoft.com/office/drawing/2010/main" val="0"/>
                        </a:ext>
                      </a:extLst>
                    </a:blip>
                    <a:srcRect t="4561" r="14260"/>
                    <a:stretch/>
                  </pic:blipFill>
                  <pic:spPr bwMode="auto">
                    <a:xfrm>
                      <a:off x="0" y="0"/>
                      <a:ext cx="3377565"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89AEF1" w14:textId="77777777" w:rsidR="00EC702F" w:rsidRDefault="00EC702F" w:rsidP="00BC028B">
      <w:pPr>
        <w:spacing w:line="480" w:lineRule="auto"/>
        <w:rPr>
          <w:rFonts w:ascii="Times New Roman" w:hAnsi="Times New Roman" w:cs="Times New Roman"/>
          <w:b/>
          <w:sz w:val="24"/>
          <w:szCs w:val="24"/>
        </w:rPr>
      </w:pPr>
    </w:p>
    <w:p w14:paraId="16091CAF" w14:textId="77777777" w:rsidR="00EC702F" w:rsidRDefault="00EC702F" w:rsidP="00BC028B">
      <w:pPr>
        <w:spacing w:line="480" w:lineRule="auto"/>
        <w:rPr>
          <w:rFonts w:ascii="Times New Roman" w:hAnsi="Times New Roman" w:cs="Times New Roman"/>
          <w:b/>
          <w:sz w:val="24"/>
          <w:szCs w:val="24"/>
        </w:rPr>
      </w:pPr>
    </w:p>
    <w:p w14:paraId="769E23D6" w14:textId="77777777" w:rsidR="00EC702F" w:rsidRDefault="00EC702F" w:rsidP="00BC028B">
      <w:pPr>
        <w:spacing w:line="480" w:lineRule="auto"/>
        <w:rPr>
          <w:rFonts w:ascii="Times New Roman" w:hAnsi="Times New Roman" w:cs="Times New Roman"/>
          <w:b/>
          <w:sz w:val="24"/>
          <w:szCs w:val="24"/>
        </w:rPr>
      </w:pPr>
    </w:p>
    <w:p w14:paraId="2BD1C6C6" w14:textId="77777777" w:rsidR="00B14300" w:rsidRDefault="00B14300" w:rsidP="00BC028B">
      <w:pPr>
        <w:spacing w:line="480" w:lineRule="auto"/>
        <w:rPr>
          <w:rFonts w:ascii="Times New Roman" w:hAnsi="Times New Roman" w:cs="Times New Roman"/>
          <w:b/>
          <w:sz w:val="24"/>
          <w:szCs w:val="24"/>
        </w:rPr>
      </w:pPr>
    </w:p>
    <w:p w14:paraId="29C3617D" w14:textId="77777777" w:rsidR="00B14300" w:rsidRDefault="00064485"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51744" behindDoc="0" locked="0" layoutInCell="1" allowOverlap="1" wp14:anchorId="53972DF4" wp14:editId="46763628">
                <wp:simplePos x="0" y="0"/>
                <wp:positionH relativeFrom="margin">
                  <wp:align>left</wp:align>
                </wp:positionH>
                <wp:positionV relativeFrom="paragraph">
                  <wp:posOffset>363041</wp:posOffset>
                </wp:positionV>
                <wp:extent cx="5935980" cy="635"/>
                <wp:effectExtent l="0" t="0" r="7620" b="0"/>
                <wp:wrapThrough wrapText="bothSides">
                  <wp:wrapPolygon edited="0">
                    <wp:start x="0" y="0"/>
                    <wp:lineTo x="0" y="20681"/>
                    <wp:lineTo x="21558" y="20681"/>
                    <wp:lineTo x="21558" y="0"/>
                    <wp:lineTo x="0" y="0"/>
                  </wp:wrapPolygon>
                </wp:wrapThrough>
                <wp:docPr id="296" name="Text Box 296"/>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14:paraId="32684645" w14:textId="7B416FFC"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88" w:name="_Toc46074653"/>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29</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tress gauge factor</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of (a) grid, (b) triangle and (c) honeycomb infill pattern sensors with 410 µm layer thickness</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972DF4" id="Text Box 296" o:spid="_x0000_s1232" type="#_x0000_t202" style="position:absolute;margin-left:0;margin-top:28.6pt;width:467.4pt;height:.05pt;z-index:251551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" stroked="f">
                <v:textbox style="mso-fit-shape-to-text:t" inset="0,0,0,0">
                  <w:txbxContent>
                    <w:p w14:paraId="32684645" w14:textId="7B416FFC"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89" w:name="_Toc46074653"/>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29</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tress gauge factor</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of (a) grid, (b) triangle and (c) honeycomb infill pattern sensors with 410 µm layer thickness</w:t>
                      </w:r>
                      <w:bookmarkEnd w:id="89"/>
                    </w:p>
                  </w:txbxContent>
                </v:textbox>
                <w10:wrap type="through" anchorx="margin"/>
              </v:shape>
            </w:pict>
          </mc:Fallback>
        </mc:AlternateContent>
      </w:r>
    </w:p>
    <w:p w14:paraId="0AA0F63B" w14:textId="2BFAF425" w:rsidR="0000161C" w:rsidRDefault="009B5E6B" w:rsidP="00BC028B">
      <w:pPr>
        <w:spacing w:line="480" w:lineRule="auto"/>
        <w:rPr>
          <w:rFonts w:ascii="Times New Roman" w:hAnsi="Times New Roman" w:cs="Times New Roman"/>
          <w:b/>
          <w:sz w:val="24"/>
          <w:szCs w:val="24"/>
        </w:rPr>
      </w:pPr>
      <w:r w:rsidRPr="00B32901">
        <w:rPr>
          <w:rFonts w:ascii="Times New Roman" w:hAnsi="Times New Roman" w:cs="Times New Roman"/>
          <w:b/>
          <w:noProof/>
          <w:sz w:val="24"/>
          <w:szCs w:val="24"/>
        </w:rPr>
        <w:lastRenderedPageBreak/>
        <w:drawing>
          <wp:anchor distT="0" distB="0" distL="114300" distR="114300" simplePos="0" relativeHeight="251999232" behindDoc="0" locked="0" layoutInCell="1" allowOverlap="1" wp14:anchorId="4CF96C4F" wp14:editId="6882174D">
            <wp:simplePos x="0" y="0"/>
            <wp:positionH relativeFrom="margin">
              <wp:posOffset>3114675</wp:posOffset>
            </wp:positionH>
            <wp:positionV relativeFrom="paragraph">
              <wp:posOffset>649605</wp:posOffset>
            </wp:positionV>
            <wp:extent cx="2807335" cy="2160270"/>
            <wp:effectExtent l="0" t="0" r="0" b="0"/>
            <wp:wrapThrough wrapText="bothSides">
              <wp:wrapPolygon edited="0">
                <wp:start x="1173" y="0"/>
                <wp:lineTo x="440" y="1905"/>
                <wp:lineTo x="440" y="2667"/>
                <wp:lineTo x="1173" y="3048"/>
                <wp:lineTo x="440" y="6095"/>
                <wp:lineTo x="0" y="6476"/>
                <wp:lineTo x="0" y="11238"/>
                <wp:lineTo x="1173" y="12190"/>
                <wp:lineTo x="586" y="13333"/>
                <wp:lineTo x="586" y="14095"/>
                <wp:lineTo x="1173" y="15238"/>
                <wp:lineTo x="879" y="16952"/>
                <wp:lineTo x="879" y="18286"/>
                <wp:lineTo x="1173" y="19048"/>
                <wp:lineTo x="7915" y="20571"/>
                <wp:lineTo x="10846" y="20952"/>
                <wp:lineTo x="12898" y="20952"/>
                <wp:lineTo x="15390" y="20571"/>
                <wp:lineTo x="21400" y="19048"/>
                <wp:lineTo x="21107" y="0"/>
                <wp:lineTo x="1173" y="0"/>
              </wp:wrapPolygon>
            </wp:wrapThrough>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2" cstate="print">
                      <a:extLst>
                        <a:ext uri="{28A0092B-C50C-407E-A947-70E740481C1C}">
                          <a14:useLocalDpi xmlns:a14="http://schemas.microsoft.com/office/drawing/2010/main" val="0"/>
                        </a:ext>
                      </a:extLst>
                    </a:blip>
                    <a:srcRect t="5500" r="13411"/>
                    <a:stretch/>
                  </pic:blipFill>
                  <pic:spPr bwMode="auto">
                    <a:xfrm>
                      <a:off x="0" y="0"/>
                      <a:ext cx="2807335" cy="2160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1317">
        <w:rPr>
          <w:rFonts w:ascii="Times New Roman" w:hAnsi="Times New Roman" w:cs="Times New Roman"/>
          <w:b/>
          <w:noProof/>
          <w:sz w:val="24"/>
          <w:szCs w:val="24"/>
        </w:rPr>
        <w:drawing>
          <wp:anchor distT="0" distB="0" distL="114300" distR="114300" simplePos="0" relativeHeight="251998208" behindDoc="0" locked="0" layoutInCell="1" allowOverlap="1" wp14:anchorId="126F2A3D" wp14:editId="1FD46AA2">
            <wp:simplePos x="0" y="0"/>
            <wp:positionH relativeFrom="margin">
              <wp:posOffset>0</wp:posOffset>
            </wp:positionH>
            <wp:positionV relativeFrom="paragraph">
              <wp:posOffset>609600</wp:posOffset>
            </wp:positionV>
            <wp:extent cx="3181350" cy="2200275"/>
            <wp:effectExtent l="0" t="0" r="0" b="0"/>
            <wp:wrapThrough wrapText="bothSides">
              <wp:wrapPolygon edited="0">
                <wp:start x="517" y="0"/>
                <wp:lineTo x="1552" y="2992"/>
                <wp:lineTo x="776" y="3366"/>
                <wp:lineTo x="776" y="3740"/>
                <wp:lineTo x="1552" y="5984"/>
                <wp:lineTo x="0" y="6545"/>
                <wp:lineTo x="0" y="11782"/>
                <wp:lineTo x="1552" y="11969"/>
                <wp:lineTo x="776" y="14026"/>
                <wp:lineTo x="776" y="14587"/>
                <wp:lineTo x="1552" y="14961"/>
                <wp:lineTo x="1164" y="17953"/>
                <wp:lineTo x="1164" y="19075"/>
                <wp:lineTo x="7631" y="20758"/>
                <wp:lineTo x="11382" y="21132"/>
                <wp:lineTo x="13451" y="21132"/>
                <wp:lineTo x="18237" y="20384"/>
                <wp:lineTo x="21341" y="19262"/>
                <wp:lineTo x="21471" y="187"/>
                <wp:lineTo x="20436" y="0"/>
                <wp:lineTo x="1811" y="0"/>
                <wp:lineTo x="517" y="0"/>
              </wp:wrapPolygon>
            </wp:wrapThrough>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3" cstate="print">
                      <a:extLst>
                        <a:ext uri="{28A0092B-C50C-407E-A947-70E740481C1C}">
                          <a14:useLocalDpi xmlns:a14="http://schemas.microsoft.com/office/drawing/2010/main" val="0"/>
                        </a:ext>
                      </a:extLst>
                    </a:blip>
                    <a:srcRect t="4150" r="12364"/>
                    <a:stretch/>
                  </pic:blipFill>
                  <pic:spPr bwMode="auto">
                    <a:xfrm>
                      <a:off x="0" y="0"/>
                      <a:ext cx="3181350" cy="2200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29FD">
        <w:rPr>
          <w:rFonts w:ascii="Times New Roman" w:eastAsiaTheme="minorEastAsia" w:hAnsi="Times New Roman" w:cs="Times New Roman"/>
          <w:noProof/>
          <w:sz w:val="24"/>
          <w:szCs w:val="24"/>
        </w:rPr>
        <mc:AlternateContent>
          <mc:Choice Requires="wps">
            <w:drawing>
              <wp:anchor distT="0" distB="0" distL="114300" distR="114300" simplePos="0" relativeHeight="251739136" behindDoc="0" locked="0" layoutInCell="1" allowOverlap="1" wp14:anchorId="4C22FEA7" wp14:editId="330B9727">
                <wp:simplePos x="0" y="0"/>
                <wp:positionH relativeFrom="margin">
                  <wp:posOffset>-76200</wp:posOffset>
                </wp:positionH>
                <wp:positionV relativeFrom="paragraph">
                  <wp:posOffset>304165</wp:posOffset>
                </wp:positionV>
                <wp:extent cx="396240" cy="344805"/>
                <wp:effectExtent l="0" t="0" r="0" b="0"/>
                <wp:wrapNone/>
                <wp:docPr id="445" name="Text Box 445"/>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62DB6314"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22FEA7" id="Text Box 445" o:spid="_x0000_s1233" type="#_x0000_t202" style="position:absolute;margin-left:-6pt;margin-top:23.95pt;width:31.2pt;height:27.15pt;z-index:2517391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" filled="f" stroked="f" strokeweight=".5pt">
                <v:textbox>
                  <w:txbxContent>
                    <w:p w14:paraId="62DB6314"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r w:rsidR="000029FD">
        <w:rPr>
          <w:rFonts w:ascii="Times New Roman" w:eastAsiaTheme="minorEastAsia" w:hAnsi="Times New Roman" w:cs="Times New Roman"/>
          <w:noProof/>
          <w:sz w:val="24"/>
          <w:szCs w:val="24"/>
        </w:rPr>
        <mc:AlternateContent>
          <mc:Choice Requires="wps">
            <w:drawing>
              <wp:anchor distT="0" distB="0" distL="114300" distR="114300" simplePos="0" relativeHeight="251740160" behindDoc="0" locked="0" layoutInCell="1" allowOverlap="1" wp14:anchorId="7366F87C" wp14:editId="5EB285E3">
                <wp:simplePos x="0" y="0"/>
                <wp:positionH relativeFrom="margin">
                  <wp:posOffset>3103880</wp:posOffset>
                </wp:positionH>
                <wp:positionV relativeFrom="paragraph">
                  <wp:posOffset>313055</wp:posOffset>
                </wp:positionV>
                <wp:extent cx="396240" cy="344805"/>
                <wp:effectExtent l="0" t="0" r="0" b="0"/>
                <wp:wrapNone/>
                <wp:docPr id="446" name="Text Box 446"/>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4F88B280"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66F87C" id="Text Box 446" o:spid="_x0000_s1234" type="#_x0000_t202" style="position:absolute;margin-left:244.4pt;margin-top:24.65pt;width:31.2pt;height:27.15pt;z-index:2517401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" filled="f" stroked="f" strokeweight=".5pt">
                <v:textbox>
                  <w:txbxContent>
                    <w:p w14:paraId="4F88B280"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p>
    <w:p w14:paraId="6A908CCC" w14:textId="5E907FF2" w:rsidR="009B5E6B" w:rsidRDefault="009B5E6B" w:rsidP="00BC028B">
      <w:pPr>
        <w:spacing w:line="480" w:lineRule="auto"/>
        <w:rPr>
          <w:rFonts w:ascii="Times New Roman" w:hAnsi="Times New Roman" w:cs="Times New Roman"/>
          <w:b/>
          <w:sz w:val="24"/>
          <w:szCs w:val="24"/>
        </w:rPr>
      </w:pPr>
    </w:p>
    <w:p w14:paraId="5C12F4F9" w14:textId="647BA817" w:rsidR="0000161C" w:rsidRDefault="000029FD" w:rsidP="00BC028B">
      <w:pPr>
        <w:spacing w:line="480" w:lineRule="auto"/>
        <w:rPr>
          <w:rFonts w:ascii="Times New Roman"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41184" behindDoc="0" locked="0" layoutInCell="1" allowOverlap="1" wp14:anchorId="24B120BA" wp14:editId="66077592">
                <wp:simplePos x="0" y="0"/>
                <wp:positionH relativeFrom="margin">
                  <wp:posOffset>1433830</wp:posOffset>
                </wp:positionH>
                <wp:positionV relativeFrom="paragraph">
                  <wp:posOffset>2842260</wp:posOffset>
                </wp:positionV>
                <wp:extent cx="396240" cy="344805"/>
                <wp:effectExtent l="0" t="0" r="0" b="0"/>
                <wp:wrapNone/>
                <wp:docPr id="447" name="Text Box 447"/>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2DF85411"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B120BA" id="Text Box 447" o:spid="_x0000_s1235" type="#_x0000_t202" style="position:absolute;margin-left:112.9pt;margin-top:223.8pt;width:31.2pt;height:27.15pt;z-index:251741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" filled="f" stroked="f" strokeweight=".5pt">
                <v:textbox>
                  <w:txbxContent>
                    <w:p w14:paraId="2DF85411"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p>
    <w:p w14:paraId="5E4CCF7E" w14:textId="55750250" w:rsidR="00B14300" w:rsidRDefault="00D856B7" w:rsidP="00BC028B">
      <w:pPr>
        <w:spacing w:line="480" w:lineRule="auto"/>
        <w:rPr>
          <w:rFonts w:ascii="Times New Roman"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2061696" behindDoc="0" locked="0" layoutInCell="1" allowOverlap="1" wp14:anchorId="47435255" wp14:editId="41E00040">
                <wp:simplePos x="0" y="0"/>
                <wp:positionH relativeFrom="margin">
                  <wp:posOffset>1219200</wp:posOffset>
                </wp:positionH>
                <wp:positionV relativeFrom="paragraph">
                  <wp:posOffset>62865</wp:posOffset>
                </wp:positionV>
                <wp:extent cx="396240" cy="344805"/>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20314FE7" w14:textId="1BB68693" w:rsidR="00D856B7" w:rsidRPr="00FB2902" w:rsidRDefault="00D856B7" w:rsidP="00D856B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435255" id="Text Box 154" o:spid="_x0000_s1236" type="#_x0000_t202" style="position:absolute;margin-left:96pt;margin-top:4.95pt;width:31.2pt;height:27.15pt;z-index:252061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" filled="f" stroked="f" strokeweight=".5pt">
                <v:textbox>
                  <w:txbxContent>
                    <w:p w14:paraId="20314FE7" w14:textId="1BB68693" w:rsidR="00D856B7" w:rsidRPr="00FB2902" w:rsidRDefault="00D856B7" w:rsidP="00D856B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r w:rsidR="00B32901" w:rsidRPr="00B32901">
        <w:rPr>
          <w:rFonts w:ascii="Times New Roman" w:hAnsi="Times New Roman" w:cs="Times New Roman"/>
          <w:b/>
          <w:noProof/>
          <w:sz w:val="24"/>
          <w:szCs w:val="24"/>
        </w:rPr>
        <w:drawing>
          <wp:anchor distT="0" distB="0" distL="114300" distR="114300" simplePos="0" relativeHeight="252000256" behindDoc="0" locked="0" layoutInCell="1" allowOverlap="1" wp14:anchorId="5C380CAF" wp14:editId="13C98AAE">
            <wp:simplePos x="0" y="0"/>
            <wp:positionH relativeFrom="margin">
              <wp:posOffset>1276350</wp:posOffset>
            </wp:positionH>
            <wp:positionV relativeFrom="paragraph">
              <wp:posOffset>358140</wp:posOffset>
            </wp:positionV>
            <wp:extent cx="3390900" cy="1990725"/>
            <wp:effectExtent l="0" t="0" r="0" b="0"/>
            <wp:wrapThrough wrapText="bothSides">
              <wp:wrapPolygon edited="0">
                <wp:start x="485" y="0"/>
                <wp:lineTo x="485" y="6614"/>
                <wp:lineTo x="0" y="6614"/>
                <wp:lineTo x="0" y="12195"/>
                <wp:lineTo x="1335" y="13229"/>
                <wp:lineTo x="607" y="15296"/>
                <wp:lineTo x="607" y="15916"/>
                <wp:lineTo x="1335" y="16536"/>
                <wp:lineTo x="849" y="18603"/>
                <wp:lineTo x="1213" y="20050"/>
                <wp:lineTo x="9951" y="20877"/>
                <wp:lineTo x="11043" y="21290"/>
                <wp:lineTo x="13106" y="21290"/>
                <wp:lineTo x="13955" y="20877"/>
                <wp:lineTo x="21479" y="20050"/>
                <wp:lineTo x="21115" y="0"/>
                <wp:lineTo x="485" y="0"/>
              </wp:wrapPolygon>
            </wp:wrapThrough>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4" cstate="print">
                      <a:extLst>
                        <a:ext uri="{28A0092B-C50C-407E-A947-70E740481C1C}">
                          <a14:useLocalDpi xmlns:a14="http://schemas.microsoft.com/office/drawing/2010/main" val="0"/>
                        </a:ext>
                      </a:extLst>
                    </a:blip>
                    <a:srcRect t="4566" r="13453"/>
                    <a:stretch/>
                  </pic:blipFill>
                  <pic:spPr bwMode="auto">
                    <a:xfrm>
                      <a:off x="0" y="0"/>
                      <a:ext cx="3390900" cy="1990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C10936" w14:textId="038F03AA" w:rsidR="00B14300" w:rsidRDefault="00B14300" w:rsidP="00BC028B">
      <w:pPr>
        <w:spacing w:line="480" w:lineRule="auto"/>
        <w:rPr>
          <w:rFonts w:ascii="Times New Roman" w:hAnsi="Times New Roman" w:cs="Times New Roman"/>
          <w:b/>
          <w:sz w:val="24"/>
          <w:szCs w:val="24"/>
        </w:rPr>
      </w:pPr>
    </w:p>
    <w:p w14:paraId="5F8B40CB" w14:textId="0D7D57C4" w:rsidR="00B14300" w:rsidRDefault="00B14300" w:rsidP="00BC028B">
      <w:pPr>
        <w:spacing w:line="480" w:lineRule="auto"/>
        <w:rPr>
          <w:rFonts w:ascii="Times New Roman" w:hAnsi="Times New Roman" w:cs="Times New Roman"/>
          <w:b/>
          <w:sz w:val="24"/>
          <w:szCs w:val="24"/>
        </w:rPr>
      </w:pPr>
    </w:p>
    <w:p w14:paraId="7C41A653" w14:textId="06B3ACFB" w:rsidR="00B14300" w:rsidRDefault="00B14300" w:rsidP="00BC028B">
      <w:pPr>
        <w:spacing w:line="480" w:lineRule="auto"/>
        <w:rPr>
          <w:rFonts w:ascii="Times New Roman" w:hAnsi="Times New Roman" w:cs="Times New Roman"/>
          <w:b/>
          <w:sz w:val="24"/>
          <w:szCs w:val="24"/>
        </w:rPr>
      </w:pPr>
    </w:p>
    <w:p w14:paraId="7D96C4A5" w14:textId="5BEF564D" w:rsidR="00B14300" w:rsidRDefault="00B14300" w:rsidP="00BC028B">
      <w:pPr>
        <w:spacing w:line="480" w:lineRule="auto"/>
        <w:rPr>
          <w:rFonts w:ascii="Times New Roman" w:hAnsi="Times New Roman" w:cs="Times New Roman"/>
          <w:b/>
          <w:sz w:val="24"/>
          <w:szCs w:val="24"/>
        </w:rPr>
      </w:pPr>
    </w:p>
    <w:p w14:paraId="07CEA629" w14:textId="2307CAB5" w:rsidR="009B5E6B" w:rsidRDefault="009B5E6B"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52768" behindDoc="0" locked="0" layoutInCell="1" allowOverlap="1" wp14:anchorId="303F258B" wp14:editId="4527C961">
                <wp:simplePos x="0" y="0"/>
                <wp:positionH relativeFrom="margin">
                  <wp:align>right</wp:align>
                </wp:positionH>
                <wp:positionV relativeFrom="paragraph">
                  <wp:posOffset>193040</wp:posOffset>
                </wp:positionV>
                <wp:extent cx="5941695" cy="635"/>
                <wp:effectExtent l="0" t="0" r="1905" b="0"/>
                <wp:wrapThrough wrapText="bothSides">
                  <wp:wrapPolygon edited="0">
                    <wp:start x="0" y="0"/>
                    <wp:lineTo x="0" y="20681"/>
                    <wp:lineTo x="21538" y="20681"/>
                    <wp:lineTo x="21538" y="0"/>
                    <wp:lineTo x="0" y="0"/>
                  </wp:wrapPolygon>
                </wp:wrapThrough>
                <wp:docPr id="297" name="Text Box 297"/>
                <wp:cNvGraphicFramePr/>
                <a:graphic xmlns:a="http://schemas.openxmlformats.org/drawingml/2006/main">
                  <a:graphicData uri="http://schemas.microsoft.com/office/word/2010/wordprocessingShape">
                    <wps:wsp>
                      <wps:cNvSpPr txBox="1"/>
                      <wps:spPr>
                        <a:xfrm>
                          <a:off x="0" y="0"/>
                          <a:ext cx="5941695" cy="635"/>
                        </a:xfrm>
                        <a:prstGeom prst="rect">
                          <a:avLst/>
                        </a:prstGeom>
                        <a:solidFill>
                          <a:prstClr val="white"/>
                        </a:solidFill>
                        <a:ln>
                          <a:noFill/>
                        </a:ln>
                      </wps:spPr>
                      <wps:txbx>
                        <w:txbxContent>
                          <w:p w14:paraId="3E4F02BF" w14:textId="4BCBC6FB" w:rsidR="008E2DE3" w:rsidRPr="00DD2F22" w:rsidRDefault="008E2DE3" w:rsidP="00DD2F22">
                            <w:pPr>
                              <w:pStyle w:val="Caption"/>
                              <w:jc w:val="center"/>
                              <w:rPr>
                                <w:rFonts w:ascii="Times New Roman" w:hAnsi="Times New Roman" w:cs="Times New Roman"/>
                                <w:b/>
                                <w:bCs/>
                                <w:color w:val="000000" w:themeColor="text1"/>
                                <w:sz w:val="24"/>
                                <w:szCs w:val="24"/>
                              </w:rPr>
                            </w:pPr>
                            <w:bookmarkStart w:id="90" w:name="_Toc46074654"/>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30</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tress gauge factor</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of (a) grid, (b) triangle and (c) honeycomb infill pattern sensors with 260 µm layer thickness</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3F258B" id="Text Box 297" o:spid="_x0000_s1237" type="#_x0000_t202" style="position:absolute;margin-left:416.65pt;margin-top:15.2pt;width:467.85pt;height:.05pt;z-index:2515527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" stroked="f">
                <v:textbox style="mso-fit-shape-to-text:t" inset="0,0,0,0">
                  <w:txbxContent>
                    <w:p w14:paraId="3E4F02BF" w14:textId="4BCBC6FB" w:rsidR="008E2DE3" w:rsidRPr="00DD2F22" w:rsidRDefault="008E2DE3" w:rsidP="00DD2F22">
                      <w:pPr>
                        <w:pStyle w:val="Caption"/>
                        <w:jc w:val="center"/>
                        <w:rPr>
                          <w:rFonts w:ascii="Times New Roman" w:hAnsi="Times New Roman" w:cs="Times New Roman"/>
                          <w:b/>
                          <w:bCs/>
                          <w:color w:val="000000" w:themeColor="text1"/>
                          <w:sz w:val="24"/>
                          <w:szCs w:val="24"/>
                        </w:rPr>
                      </w:pPr>
                      <w:bookmarkStart w:id="91" w:name="_Toc46074654"/>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30</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tress gauge factor</w:t>
                      </w:r>
                      <w:r>
                        <w:rPr>
                          <w:rFonts w:ascii="Times New Roman" w:hAnsi="Times New Roman" w:cs="Times New Roman"/>
                          <w:b/>
                          <w:bCs/>
                          <w:color w:val="000000" w:themeColor="text1"/>
                          <w:sz w:val="24"/>
                          <w:szCs w:val="24"/>
                        </w:rPr>
                        <w:t>s</w:t>
                      </w:r>
                      <w:r w:rsidRPr="00DD2F22">
                        <w:rPr>
                          <w:rFonts w:ascii="Times New Roman" w:hAnsi="Times New Roman" w:cs="Times New Roman"/>
                          <w:b/>
                          <w:bCs/>
                          <w:color w:val="000000" w:themeColor="text1"/>
                          <w:sz w:val="24"/>
                          <w:szCs w:val="24"/>
                        </w:rPr>
                        <w:t xml:space="preserve"> of (a) grid, (b) triangle and (c) honeycomb infill pattern sensors with 260 µm layer thickness</w:t>
                      </w:r>
                      <w:bookmarkEnd w:id="91"/>
                    </w:p>
                  </w:txbxContent>
                </v:textbox>
                <w10:wrap type="through" anchorx="margin"/>
              </v:shape>
            </w:pict>
          </mc:Fallback>
        </mc:AlternateContent>
      </w:r>
    </w:p>
    <w:p w14:paraId="37BBD016" w14:textId="77777777" w:rsidR="008B6BF6" w:rsidRDefault="008B6BF6" w:rsidP="00DD2F22">
      <w:pPr>
        <w:pStyle w:val="Heading2"/>
        <w:rPr>
          <w:rFonts w:eastAsiaTheme="minorEastAsia"/>
        </w:rPr>
      </w:pPr>
      <w:bookmarkStart w:id="92" w:name="_Toc46976034"/>
      <w:r>
        <w:rPr>
          <w:rFonts w:eastAsiaTheme="minorEastAsia"/>
        </w:rPr>
        <w:t>3.3 Hysteresis</w:t>
      </w:r>
      <w:bookmarkEnd w:id="92"/>
    </w:p>
    <w:p w14:paraId="3B2AA62C" w14:textId="35DDF9A5" w:rsidR="008B6BF6" w:rsidRDefault="002D762E" w:rsidP="000954D1">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 more quantitative method of characterizing the hysteresis effect within the porous 3D</w:t>
      </w:r>
      <w:r w:rsidR="008E351D">
        <w:rPr>
          <w:rFonts w:ascii="Times New Roman" w:eastAsiaTheme="minorEastAsia" w:hAnsi="Times New Roman" w:cs="Times New Roman"/>
          <w:sz w:val="24"/>
          <w:szCs w:val="24"/>
        </w:rPr>
        <w:t xml:space="preserve"> printed nanocomposite sensors is </w:t>
      </w:r>
      <w:r w:rsidR="007F7F5E">
        <w:rPr>
          <w:rFonts w:ascii="Times New Roman" w:eastAsiaTheme="minorEastAsia" w:hAnsi="Times New Roman" w:cs="Times New Roman"/>
          <w:sz w:val="24"/>
          <w:szCs w:val="24"/>
        </w:rPr>
        <w:t xml:space="preserve">by observing their electrical and mechanical behavior upon cyclic loading and unloading. </w:t>
      </w:r>
      <w:r w:rsidR="00CC6171">
        <w:rPr>
          <w:rFonts w:ascii="Times New Roman" w:eastAsiaTheme="minorEastAsia" w:hAnsi="Times New Roman" w:cs="Times New Roman"/>
          <w:sz w:val="24"/>
          <w:szCs w:val="24"/>
        </w:rPr>
        <w:t>Th</w:t>
      </w:r>
      <w:r w:rsidR="000500FE">
        <w:rPr>
          <w:rFonts w:ascii="Times New Roman" w:eastAsiaTheme="minorEastAsia" w:hAnsi="Times New Roman" w:cs="Times New Roman"/>
          <w:sz w:val="24"/>
          <w:szCs w:val="24"/>
        </w:rPr>
        <w:t xml:space="preserve">is allows for the observation of the lagging behind of these physical properties behind the mechanical load causing their change. </w:t>
      </w:r>
      <w:r w:rsidR="00C25A6B">
        <w:rPr>
          <w:rFonts w:ascii="Times New Roman" w:eastAsiaTheme="minorEastAsia" w:hAnsi="Times New Roman" w:cs="Times New Roman"/>
          <w:sz w:val="24"/>
          <w:szCs w:val="24"/>
        </w:rPr>
        <w:t>Thi</w:t>
      </w:r>
      <w:r w:rsidR="00A673DA">
        <w:rPr>
          <w:rFonts w:ascii="Times New Roman" w:eastAsiaTheme="minorEastAsia" w:hAnsi="Times New Roman" w:cs="Times New Roman"/>
          <w:sz w:val="24"/>
          <w:szCs w:val="24"/>
        </w:rPr>
        <w:t xml:space="preserve">s lagging behind behavior </w:t>
      </w:r>
      <w:r w:rsidR="00A673DA">
        <w:rPr>
          <w:rFonts w:ascii="Times New Roman" w:eastAsiaTheme="minorEastAsia" w:hAnsi="Times New Roman" w:cs="Times New Roman"/>
          <w:sz w:val="24"/>
          <w:szCs w:val="24"/>
        </w:rPr>
        <w:lastRenderedPageBreak/>
        <w:t xml:space="preserve">is time </w:t>
      </w:r>
      <w:r w:rsidR="00D1683E">
        <w:rPr>
          <w:rFonts w:ascii="Times New Roman" w:eastAsiaTheme="minorEastAsia" w:hAnsi="Times New Roman" w:cs="Times New Roman"/>
          <w:sz w:val="24"/>
          <w:szCs w:val="24"/>
        </w:rPr>
        <w:t>dependent and</w:t>
      </w:r>
      <w:r w:rsidR="00A673DA">
        <w:rPr>
          <w:rFonts w:ascii="Times New Roman" w:eastAsiaTheme="minorEastAsia" w:hAnsi="Times New Roman" w:cs="Times New Roman"/>
          <w:sz w:val="24"/>
          <w:szCs w:val="24"/>
        </w:rPr>
        <w:t xml:space="preserve"> is a property of viscoelastic materials such as elastomeric nanocomposites. Figure 3</w:t>
      </w:r>
      <w:r w:rsidR="002C24F4">
        <w:rPr>
          <w:rFonts w:ascii="Times New Roman" w:eastAsiaTheme="minorEastAsia" w:hAnsi="Times New Roman" w:cs="Times New Roman"/>
          <w:sz w:val="24"/>
          <w:szCs w:val="24"/>
        </w:rPr>
        <w:t>1</w:t>
      </w:r>
      <w:r w:rsidR="00A673DA">
        <w:rPr>
          <w:rFonts w:ascii="Times New Roman" w:eastAsiaTheme="minorEastAsia" w:hAnsi="Times New Roman" w:cs="Times New Roman"/>
          <w:sz w:val="24"/>
          <w:szCs w:val="24"/>
        </w:rPr>
        <w:t xml:space="preserve"> displays this phenomenon. In the elastic region of a viscoelastic material, the strain recovers fully upon loading and unloading. However, the stress-strain curve does not follow the same path during the loading and unloading process, resulting in hysteresis. </w:t>
      </w:r>
      <w:r w:rsidR="00C70627">
        <w:rPr>
          <w:rFonts w:ascii="Times New Roman" w:eastAsiaTheme="minorEastAsia" w:hAnsi="Times New Roman" w:cs="Times New Roman"/>
          <w:sz w:val="24"/>
          <w:szCs w:val="24"/>
        </w:rPr>
        <w:t xml:space="preserve">Hysteresis can be seen as the difference between the strain energy required to generate a given stress in a material and the elastic energy of the material at that particular stress. This hysteresis energy is dissipated as internal friction within the material during one cycle of loading and unloading. </w:t>
      </w:r>
      <w:r w:rsidR="002F2A7B">
        <w:rPr>
          <w:rFonts w:ascii="Times New Roman" w:eastAsiaTheme="minorEastAsia" w:hAnsi="Times New Roman" w:cs="Times New Roman"/>
          <w:sz w:val="24"/>
          <w:szCs w:val="24"/>
        </w:rPr>
        <w:t xml:space="preserve">This energy is represented by the area between the diverged loading and unloading paths. </w:t>
      </w:r>
      <w:r w:rsidR="005171CE">
        <w:rPr>
          <w:rFonts w:ascii="Times New Roman" w:eastAsiaTheme="minorEastAsia" w:hAnsi="Times New Roman" w:cs="Times New Roman"/>
          <w:sz w:val="24"/>
          <w:szCs w:val="24"/>
        </w:rPr>
        <w:t>This definition of hysteresis allows for the quantification of the hysteresis amount within the 3D printed porous sensors when their loading and unloading curves</w:t>
      </w:r>
      <w:r w:rsidR="00595044">
        <w:rPr>
          <w:rFonts w:ascii="Times New Roman" w:eastAsiaTheme="minorEastAsia" w:hAnsi="Times New Roman" w:cs="Times New Roman"/>
          <w:sz w:val="24"/>
          <w:szCs w:val="24"/>
        </w:rPr>
        <w:t xml:space="preserve"> on the stress-strain graph</w:t>
      </w:r>
      <w:r w:rsidR="005171CE">
        <w:rPr>
          <w:rFonts w:ascii="Times New Roman" w:eastAsiaTheme="minorEastAsia" w:hAnsi="Times New Roman" w:cs="Times New Roman"/>
          <w:sz w:val="24"/>
          <w:szCs w:val="24"/>
        </w:rPr>
        <w:t xml:space="preserve"> are observed. </w:t>
      </w:r>
    </w:p>
    <w:p w14:paraId="6E35B914" w14:textId="77777777" w:rsidR="00832580" w:rsidRPr="002D762E" w:rsidRDefault="00832580" w:rsidP="00832580">
      <w:pPr>
        <w:spacing w:line="480" w:lineRule="auto"/>
        <w:jc w:val="center"/>
        <w:rPr>
          <w:rFonts w:ascii="Times New Roman" w:eastAsiaTheme="minorEastAsia" w:hAnsi="Times New Roman" w:cs="Times New Roman"/>
          <w:sz w:val="24"/>
          <w:szCs w:val="24"/>
        </w:rPr>
      </w:pPr>
      <w:r>
        <w:rPr>
          <w:noProof/>
        </w:rPr>
        <w:drawing>
          <wp:anchor distT="0" distB="0" distL="114300" distR="114300" simplePos="0" relativeHeight="251507712" behindDoc="0" locked="0" layoutInCell="1" allowOverlap="1" wp14:anchorId="0C85AC2A" wp14:editId="45421F8C">
            <wp:simplePos x="0" y="0"/>
            <wp:positionH relativeFrom="margin">
              <wp:align>center</wp:align>
            </wp:positionH>
            <wp:positionV relativeFrom="paragraph">
              <wp:posOffset>9525</wp:posOffset>
            </wp:positionV>
            <wp:extent cx="3942715" cy="3599180"/>
            <wp:effectExtent l="0" t="0" r="635" b="1270"/>
            <wp:wrapThrough wrapText="bothSides">
              <wp:wrapPolygon edited="0">
                <wp:start x="0" y="0"/>
                <wp:lineTo x="0" y="21493"/>
                <wp:lineTo x="21499" y="21493"/>
                <wp:lineTo x="21499" y="0"/>
                <wp:lineTo x="0" y="0"/>
              </wp:wrapPolygon>
            </wp:wrapThrough>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5">
                      <a:extLst>
                        <a:ext uri="{28A0092B-C50C-407E-A947-70E740481C1C}">
                          <a14:useLocalDpi xmlns:a14="http://schemas.microsoft.com/office/drawing/2010/main" val="0"/>
                        </a:ext>
                      </a:extLst>
                    </a:blip>
                    <a:srcRect t="2074"/>
                    <a:stretch/>
                  </pic:blipFill>
                  <pic:spPr bwMode="auto">
                    <a:xfrm>
                      <a:off x="0" y="0"/>
                      <a:ext cx="3942715" cy="3599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0A1EF7" w14:textId="77777777" w:rsidR="0052368A" w:rsidRDefault="0052368A" w:rsidP="008B6BF6">
      <w:pPr>
        <w:spacing w:line="480" w:lineRule="auto"/>
        <w:jc w:val="both"/>
        <w:rPr>
          <w:rFonts w:ascii="Times New Roman" w:eastAsiaTheme="minorEastAsia" w:hAnsi="Times New Roman" w:cs="Times New Roman"/>
          <w:b/>
          <w:sz w:val="24"/>
          <w:szCs w:val="24"/>
        </w:rPr>
      </w:pPr>
    </w:p>
    <w:p w14:paraId="0552B663" w14:textId="77777777" w:rsidR="0000743B" w:rsidRDefault="0000743B" w:rsidP="008B6BF6">
      <w:pPr>
        <w:spacing w:line="480" w:lineRule="auto"/>
        <w:jc w:val="both"/>
        <w:rPr>
          <w:rFonts w:ascii="Times New Roman" w:eastAsiaTheme="minorEastAsia" w:hAnsi="Times New Roman" w:cs="Times New Roman"/>
          <w:b/>
          <w:sz w:val="24"/>
          <w:szCs w:val="24"/>
        </w:rPr>
      </w:pPr>
    </w:p>
    <w:p w14:paraId="512BA079" w14:textId="77777777" w:rsidR="00832580" w:rsidRDefault="00832580" w:rsidP="008B6BF6">
      <w:pPr>
        <w:spacing w:line="480" w:lineRule="auto"/>
        <w:jc w:val="both"/>
        <w:rPr>
          <w:rFonts w:ascii="Times New Roman" w:eastAsiaTheme="minorEastAsia" w:hAnsi="Times New Roman" w:cs="Times New Roman"/>
          <w:b/>
          <w:sz w:val="24"/>
          <w:szCs w:val="24"/>
        </w:rPr>
      </w:pPr>
    </w:p>
    <w:p w14:paraId="11B817C1" w14:textId="77777777" w:rsidR="00832580" w:rsidRDefault="00832580" w:rsidP="008B6BF6">
      <w:pPr>
        <w:spacing w:line="480" w:lineRule="auto"/>
        <w:jc w:val="both"/>
        <w:rPr>
          <w:rFonts w:ascii="Times New Roman" w:eastAsiaTheme="minorEastAsia" w:hAnsi="Times New Roman" w:cs="Times New Roman"/>
          <w:b/>
          <w:sz w:val="24"/>
          <w:szCs w:val="24"/>
        </w:rPr>
      </w:pPr>
    </w:p>
    <w:p w14:paraId="5E73F9C3" w14:textId="77777777" w:rsidR="00832580" w:rsidRDefault="00832580" w:rsidP="008B6BF6">
      <w:pPr>
        <w:spacing w:line="480" w:lineRule="auto"/>
        <w:jc w:val="both"/>
        <w:rPr>
          <w:rFonts w:ascii="Times New Roman" w:eastAsiaTheme="minorEastAsia" w:hAnsi="Times New Roman" w:cs="Times New Roman"/>
          <w:b/>
          <w:sz w:val="24"/>
          <w:szCs w:val="24"/>
        </w:rPr>
      </w:pPr>
    </w:p>
    <w:p w14:paraId="2241A5F4" w14:textId="77777777" w:rsidR="00832580" w:rsidRDefault="00832580" w:rsidP="008B6BF6">
      <w:pPr>
        <w:spacing w:line="480" w:lineRule="auto"/>
        <w:jc w:val="both"/>
        <w:rPr>
          <w:rFonts w:ascii="Times New Roman" w:eastAsiaTheme="minorEastAsia" w:hAnsi="Times New Roman" w:cs="Times New Roman"/>
          <w:b/>
          <w:sz w:val="24"/>
          <w:szCs w:val="24"/>
        </w:rPr>
      </w:pPr>
    </w:p>
    <w:p w14:paraId="4B883BA2" w14:textId="13A1B2F3" w:rsidR="00832580" w:rsidRDefault="00832580" w:rsidP="008B6BF6">
      <w:pPr>
        <w:spacing w:line="480" w:lineRule="auto"/>
        <w:jc w:val="both"/>
        <w:rPr>
          <w:rFonts w:ascii="Times New Roman" w:eastAsiaTheme="minorEastAsia" w:hAnsi="Times New Roman" w:cs="Times New Roman"/>
          <w:b/>
          <w:sz w:val="24"/>
          <w:szCs w:val="24"/>
        </w:rPr>
      </w:pPr>
    </w:p>
    <w:p w14:paraId="4464A652" w14:textId="3D5ADE4F" w:rsidR="00832580" w:rsidRDefault="00924C74" w:rsidP="008B6BF6">
      <w:pPr>
        <w:spacing w:line="480" w:lineRule="auto"/>
        <w:jc w:val="both"/>
        <w:rPr>
          <w:rFonts w:ascii="Times New Roman" w:eastAsiaTheme="minorEastAsia" w:hAnsi="Times New Roman" w:cs="Times New Roman"/>
          <w:b/>
          <w:sz w:val="24"/>
          <w:szCs w:val="24"/>
        </w:rPr>
      </w:pPr>
      <w:r>
        <w:rPr>
          <w:noProof/>
        </w:rPr>
        <mc:AlternateContent>
          <mc:Choice Requires="wps">
            <w:drawing>
              <wp:anchor distT="0" distB="0" distL="114300" distR="114300" simplePos="0" relativeHeight="251553792" behindDoc="0" locked="0" layoutInCell="1" allowOverlap="1" wp14:anchorId="1DEC81DE" wp14:editId="05CF3768">
                <wp:simplePos x="0" y="0"/>
                <wp:positionH relativeFrom="margin">
                  <wp:align>right</wp:align>
                </wp:positionH>
                <wp:positionV relativeFrom="paragraph">
                  <wp:posOffset>186690</wp:posOffset>
                </wp:positionV>
                <wp:extent cx="6400800" cy="635"/>
                <wp:effectExtent l="0" t="0" r="0" b="2540"/>
                <wp:wrapThrough wrapText="bothSides">
                  <wp:wrapPolygon edited="0">
                    <wp:start x="0" y="0"/>
                    <wp:lineTo x="0" y="20420"/>
                    <wp:lineTo x="21536" y="20420"/>
                    <wp:lineTo x="21536" y="0"/>
                    <wp:lineTo x="0" y="0"/>
                  </wp:wrapPolygon>
                </wp:wrapThrough>
                <wp:docPr id="298" name="Text Box 298"/>
                <wp:cNvGraphicFramePr/>
                <a:graphic xmlns:a="http://schemas.openxmlformats.org/drawingml/2006/main">
                  <a:graphicData uri="http://schemas.microsoft.com/office/word/2010/wordprocessingShape">
                    <wps:wsp>
                      <wps:cNvSpPr txBox="1"/>
                      <wps:spPr>
                        <a:xfrm>
                          <a:off x="0" y="0"/>
                          <a:ext cx="6400800" cy="635"/>
                        </a:xfrm>
                        <a:prstGeom prst="rect">
                          <a:avLst/>
                        </a:prstGeom>
                        <a:solidFill>
                          <a:prstClr val="white"/>
                        </a:solidFill>
                        <a:ln>
                          <a:noFill/>
                        </a:ln>
                      </wps:spPr>
                      <wps:txbx>
                        <w:txbxContent>
                          <w:p w14:paraId="600964F5" w14:textId="0304FF81"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93" w:name="_Toc46074655"/>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31</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Effect of hysteresis in viscoelastic materials upon mechanical loading and unloading</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EC81DE" id="Text Box 298" o:spid="_x0000_s1238" type="#_x0000_t202" style="position:absolute;left:0;text-align:left;margin-left:452.8pt;margin-top:14.7pt;width:7in;height:.05pt;z-index:2515537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" stroked="f">
                <v:textbox style="mso-fit-shape-to-text:t" inset="0,0,0,0">
                  <w:txbxContent>
                    <w:p w14:paraId="600964F5" w14:textId="0304FF81"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94" w:name="_Toc46074655"/>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31</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Effect of hysteresis in viscoelastic materials upon mechanical loading and unloading</w:t>
                      </w:r>
                      <w:bookmarkEnd w:id="94"/>
                    </w:p>
                  </w:txbxContent>
                </v:textbox>
                <w10:wrap type="through" anchorx="margin"/>
              </v:shape>
            </w:pict>
          </mc:Fallback>
        </mc:AlternateContent>
      </w:r>
    </w:p>
    <w:p w14:paraId="644D63EA" w14:textId="3D4F0732" w:rsidR="0000161C" w:rsidRPr="001329D3" w:rsidRDefault="002B488E" w:rsidP="000954D1">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lastRenderedPageBreak/>
        <w:t>Figures 3</w:t>
      </w:r>
      <w:r w:rsidR="00681CD7">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 xml:space="preserve"> and 3</w:t>
      </w:r>
      <w:r w:rsidR="00681CD7">
        <w:rPr>
          <w:rFonts w:ascii="Times New Roman" w:eastAsiaTheme="minorEastAsia" w:hAnsi="Times New Roman" w:cs="Times New Roman"/>
          <w:sz w:val="24"/>
          <w:szCs w:val="24"/>
        </w:rPr>
        <w:t>3</w:t>
      </w:r>
      <w:r w:rsidR="00595044">
        <w:rPr>
          <w:rFonts w:ascii="Times New Roman" w:eastAsiaTheme="minorEastAsia" w:hAnsi="Times New Roman" w:cs="Times New Roman"/>
          <w:sz w:val="24"/>
          <w:szCs w:val="24"/>
        </w:rPr>
        <w:t xml:space="preserve"> show stress-strain curves of the 3D printed sensors with </w:t>
      </w:r>
      <w:r w:rsidR="00595044" w:rsidRPr="00595044">
        <w:rPr>
          <w:rFonts w:ascii="Times New Roman" w:hAnsi="Times New Roman" w:cs="Times New Roman"/>
          <w:sz w:val="24"/>
          <w:szCs w:val="24"/>
        </w:rPr>
        <w:t>410 and 260 µm layer thickness</w:t>
      </w:r>
      <w:r>
        <w:rPr>
          <w:rFonts w:ascii="Times New Roman" w:hAnsi="Times New Roman" w:cs="Times New Roman"/>
          <w:sz w:val="24"/>
          <w:szCs w:val="24"/>
        </w:rPr>
        <w:t xml:space="preserve"> during one loading and unloading cycle at 20% strain</w:t>
      </w:r>
      <w:r w:rsidR="00595044">
        <w:rPr>
          <w:rFonts w:ascii="Times New Roman" w:hAnsi="Times New Roman" w:cs="Times New Roman"/>
          <w:sz w:val="24"/>
          <w:szCs w:val="24"/>
        </w:rPr>
        <w:t>.</w:t>
      </w:r>
      <w:r w:rsidR="00AB45EA">
        <w:rPr>
          <w:rFonts w:ascii="Times New Roman" w:hAnsi="Times New Roman" w:cs="Times New Roman"/>
          <w:sz w:val="24"/>
          <w:szCs w:val="24"/>
        </w:rPr>
        <w:t xml:space="preserve"> </w:t>
      </w:r>
      <w:r>
        <w:rPr>
          <w:rFonts w:ascii="Times New Roman" w:hAnsi="Times New Roman" w:cs="Times New Roman"/>
          <w:sz w:val="24"/>
          <w:szCs w:val="24"/>
        </w:rPr>
        <w:t xml:space="preserve">Looking at stress-strain curves of the 410 </w:t>
      </w:r>
      <w:r w:rsidRPr="00595044">
        <w:rPr>
          <w:rFonts w:ascii="Times New Roman" w:hAnsi="Times New Roman" w:cs="Times New Roman"/>
          <w:sz w:val="24"/>
          <w:szCs w:val="24"/>
        </w:rPr>
        <w:t>µm layer</w:t>
      </w:r>
      <w:r>
        <w:rPr>
          <w:rFonts w:ascii="Times New Roman" w:hAnsi="Times New Roman" w:cs="Times New Roman"/>
          <w:sz w:val="24"/>
          <w:szCs w:val="24"/>
        </w:rPr>
        <w:t xml:space="preserve"> grid sensors shown in Figure 3</w:t>
      </w:r>
      <w:r w:rsidR="00681CD7">
        <w:rPr>
          <w:rFonts w:ascii="Times New Roman" w:hAnsi="Times New Roman" w:cs="Times New Roman"/>
          <w:sz w:val="24"/>
          <w:szCs w:val="24"/>
        </w:rPr>
        <w:t>2</w:t>
      </w:r>
      <w:r>
        <w:rPr>
          <w:rFonts w:ascii="Times New Roman" w:hAnsi="Times New Roman" w:cs="Times New Roman"/>
          <w:sz w:val="24"/>
          <w:szCs w:val="24"/>
        </w:rPr>
        <w:t xml:space="preserve">(a), it is evident that the 100% infill sensor has the largest area between its loading and unloading curves. </w:t>
      </w:r>
      <w:r w:rsidR="00D1683E">
        <w:rPr>
          <w:rFonts w:ascii="Times New Roman" w:hAnsi="Times New Roman" w:cs="Times New Roman"/>
          <w:sz w:val="24"/>
          <w:szCs w:val="24"/>
        </w:rPr>
        <w:t>Therefore,</w:t>
      </w:r>
      <w:r>
        <w:rPr>
          <w:rFonts w:ascii="Times New Roman" w:hAnsi="Times New Roman" w:cs="Times New Roman"/>
          <w:sz w:val="24"/>
          <w:szCs w:val="24"/>
        </w:rPr>
        <w:t xml:space="preserve"> the bulk material sensor has the highest amount of hysteresis of the sensors studied. </w:t>
      </w:r>
      <w:r w:rsidR="00FE41D1">
        <w:rPr>
          <w:rFonts w:ascii="Times New Roman" w:hAnsi="Times New Roman" w:cs="Times New Roman"/>
          <w:sz w:val="24"/>
          <w:szCs w:val="24"/>
        </w:rPr>
        <w:t xml:space="preserve">The 20% infill sensor is shown to have the smallest area, with the area getting larger moving to the 40% and 60% infill sensors. </w:t>
      </w:r>
      <w:r w:rsidR="006770AB">
        <w:rPr>
          <w:rFonts w:ascii="Times New Roman" w:hAnsi="Times New Roman" w:cs="Times New Roman"/>
          <w:sz w:val="24"/>
          <w:szCs w:val="24"/>
        </w:rPr>
        <w:t xml:space="preserve">The triangle and honeycomb pattern porous sensors also have areas between their loading and unloading curves that are significantly smaller than the bulk material sensor. The 260 </w:t>
      </w:r>
      <w:r w:rsidR="006770AB" w:rsidRPr="00595044">
        <w:rPr>
          <w:rFonts w:ascii="Times New Roman" w:hAnsi="Times New Roman" w:cs="Times New Roman"/>
          <w:sz w:val="24"/>
          <w:szCs w:val="24"/>
        </w:rPr>
        <w:t>µm layer</w:t>
      </w:r>
      <w:r w:rsidR="006770AB">
        <w:rPr>
          <w:rFonts w:ascii="Times New Roman" w:hAnsi="Times New Roman" w:cs="Times New Roman"/>
          <w:sz w:val="24"/>
          <w:szCs w:val="24"/>
        </w:rPr>
        <w:t xml:space="preserve"> </w:t>
      </w:r>
      <w:r w:rsidR="000C3C90">
        <w:rPr>
          <w:rFonts w:ascii="Times New Roman" w:hAnsi="Times New Roman" w:cs="Times New Roman"/>
          <w:sz w:val="24"/>
          <w:szCs w:val="24"/>
        </w:rPr>
        <w:t>se</w:t>
      </w:r>
      <w:r w:rsidR="008C2C67">
        <w:rPr>
          <w:rFonts w:ascii="Times New Roman" w:hAnsi="Times New Roman" w:cs="Times New Roman"/>
          <w:sz w:val="24"/>
          <w:szCs w:val="24"/>
        </w:rPr>
        <w:t>nsors show similar behavior. Quantified</w:t>
      </w:r>
      <w:r w:rsidR="000C3C90">
        <w:rPr>
          <w:rFonts w:ascii="Times New Roman" w:hAnsi="Times New Roman" w:cs="Times New Roman"/>
          <w:sz w:val="24"/>
          <w:szCs w:val="24"/>
        </w:rPr>
        <w:t xml:space="preserve"> hysteresis</w:t>
      </w:r>
      <w:r w:rsidR="008C2C67">
        <w:rPr>
          <w:rFonts w:ascii="Times New Roman" w:hAnsi="Times New Roman" w:cs="Times New Roman"/>
          <w:sz w:val="24"/>
          <w:szCs w:val="24"/>
        </w:rPr>
        <w:t xml:space="preserve"> values</w:t>
      </w:r>
      <w:r w:rsidR="000C3C90">
        <w:rPr>
          <w:rFonts w:ascii="Times New Roman" w:hAnsi="Times New Roman" w:cs="Times New Roman"/>
          <w:sz w:val="24"/>
          <w:szCs w:val="24"/>
        </w:rPr>
        <w:t xml:space="preserve"> of the sensors were</w:t>
      </w:r>
      <w:r w:rsidR="008C2C67">
        <w:rPr>
          <w:rFonts w:ascii="Times New Roman" w:hAnsi="Times New Roman" w:cs="Times New Roman"/>
          <w:sz w:val="24"/>
          <w:szCs w:val="24"/>
        </w:rPr>
        <w:t xml:space="preserve"> determined using the areas between their loading and unloading curves, </w:t>
      </w:r>
      <w:r w:rsidR="000C3C90">
        <w:rPr>
          <w:rFonts w:ascii="Times New Roman" w:hAnsi="Times New Roman" w:cs="Times New Roman"/>
          <w:sz w:val="24"/>
          <w:szCs w:val="24"/>
        </w:rPr>
        <w:t xml:space="preserve">calculated using </w:t>
      </w:r>
      <w:r w:rsidR="008C2C67">
        <w:rPr>
          <w:rFonts w:ascii="Times New Roman" w:hAnsi="Times New Roman" w:cs="Times New Roman"/>
          <w:sz w:val="24"/>
          <w:szCs w:val="24"/>
        </w:rPr>
        <w:t xml:space="preserve">numerical integration, specifically the trapezoidal rule. </w:t>
      </w:r>
      <w:r w:rsidR="00C80714">
        <w:rPr>
          <w:rFonts w:ascii="Times New Roman" w:hAnsi="Times New Roman" w:cs="Times New Roman"/>
          <w:sz w:val="24"/>
          <w:szCs w:val="24"/>
        </w:rPr>
        <w:t>Figure 3</w:t>
      </w:r>
      <w:r w:rsidR="000360B0">
        <w:rPr>
          <w:rFonts w:ascii="Times New Roman" w:hAnsi="Times New Roman" w:cs="Times New Roman"/>
          <w:sz w:val="24"/>
          <w:szCs w:val="24"/>
        </w:rPr>
        <w:t>4</w:t>
      </w:r>
      <w:r w:rsidR="00C80714">
        <w:rPr>
          <w:rFonts w:ascii="Times New Roman" w:hAnsi="Times New Roman" w:cs="Times New Roman"/>
          <w:sz w:val="24"/>
          <w:szCs w:val="24"/>
        </w:rPr>
        <w:t xml:space="preserve"> shows the hysteresis energy values for the </w:t>
      </w:r>
      <w:r w:rsidR="00C80714" w:rsidRPr="00595044">
        <w:rPr>
          <w:rFonts w:ascii="Times New Roman" w:hAnsi="Times New Roman" w:cs="Times New Roman"/>
          <w:sz w:val="24"/>
          <w:szCs w:val="24"/>
        </w:rPr>
        <w:t>410 and 260 µm layer</w:t>
      </w:r>
      <w:r w:rsidR="00F46A0F">
        <w:rPr>
          <w:rFonts w:ascii="Times New Roman" w:hAnsi="Times New Roman" w:cs="Times New Roman"/>
          <w:sz w:val="24"/>
          <w:szCs w:val="24"/>
        </w:rPr>
        <w:t xml:space="preserve"> compression sensors. From the bar graph, it is proven that the porous 3D printed sensors have significantly lower hysteresis values than the bulk material sensors. The behavior of the hysteresis values aligns very well with the hysteresis effect seen on the sensing functions shown in section 3.2.2. For example, the 410 </w:t>
      </w:r>
      <w:r w:rsidR="00F46A0F" w:rsidRPr="00595044">
        <w:rPr>
          <w:rFonts w:ascii="Times New Roman" w:hAnsi="Times New Roman" w:cs="Times New Roman"/>
          <w:sz w:val="24"/>
          <w:szCs w:val="24"/>
        </w:rPr>
        <w:t>µm layer</w:t>
      </w:r>
      <w:r w:rsidR="00F46A0F">
        <w:rPr>
          <w:rFonts w:ascii="Times New Roman" w:hAnsi="Times New Roman" w:cs="Times New Roman"/>
          <w:sz w:val="24"/>
          <w:szCs w:val="24"/>
        </w:rPr>
        <w:t xml:space="preserve"> grid sensor</w:t>
      </w:r>
      <w:r w:rsidR="001C7027">
        <w:rPr>
          <w:rFonts w:ascii="Times New Roman" w:hAnsi="Times New Roman" w:cs="Times New Roman"/>
          <w:sz w:val="24"/>
          <w:szCs w:val="24"/>
        </w:rPr>
        <w:t>s show a decrease in hysteresis with a decrease in the infill density, seen with the calculated hysteresis values of 0.0124 J/mm</w:t>
      </w:r>
      <w:r w:rsidR="001C7027">
        <w:rPr>
          <w:rFonts w:ascii="Times New Roman" w:hAnsi="Times New Roman" w:cs="Times New Roman"/>
          <w:sz w:val="24"/>
          <w:szCs w:val="24"/>
          <w:vertAlign w:val="superscript"/>
        </w:rPr>
        <w:t>3</w:t>
      </w:r>
      <w:r w:rsidR="001C7027">
        <w:rPr>
          <w:rFonts w:ascii="Times New Roman" w:hAnsi="Times New Roman" w:cs="Times New Roman"/>
          <w:sz w:val="24"/>
          <w:szCs w:val="24"/>
        </w:rPr>
        <w:t>, 0.0058 J/mm</w:t>
      </w:r>
      <w:r w:rsidR="001C7027">
        <w:rPr>
          <w:rFonts w:ascii="Times New Roman" w:hAnsi="Times New Roman" w:cs="Times New Roman"/>
          <w:sz w:val="24"/>
          <w:szCs w:val="24"/>
          <w:vertAlign w:val="superscript"/>
        </w:rPr>
        <w:t>3</w:t>
      </w:r>
      <w:r w:rsidR="00DF33D7">
        <w:rPr>
          <w:rFonts w:ascii="Times New Roman" w:hAnsi="Times New Roman" w:cs="Times New Roman"/>
          <w:sz w:val="24"/>
          <w:szCs w:val="24"/>
        </w:rPr>
        <w:t>, 0.0038</w:t>
      </w:r>
      <w:r w:rsidR="001C7027">
        <w:rPr>
          <w:rFonts w:ascii="Times New Roman" w:hAnsi="Times New Roman" w:cs="Times New Roman"/>
          <w:sz w:val="24"/>
          <w:szCs w:val="24"/>
        </w:rPr>
        <w:t xml:space="preserve"> J/mm</w:t>
      </w:r>
      <w:r w:rsidR="001C7027">
        <w:rPr>
          <w:rFonts w:ascii="Times New Roman" w:hAnsi="Times New Roman" w:cs="Times New Roman"/>
          <w:sz w:val="24"/>
          <w:szCs w:val="24"/>
          <w:vertAlign w:val="superscript"/>
        </w:rPr>
        <w:t>3</w:t>
      </w:r>
      <w:r w:rsidR="00DF33D7">
        <w:rPr>
          <w:rFonts w:ascii="Times New Roman" w:hAnsi="Times New Roman" w:cs="Times New Roman"/>
          <w:sz w:val="24"/>
          <w:szCs w:val="24"/>
        </w:rPr>
        <w:t xml:space="preserve"> and</w:t>
      </w:r>
      <w:r w:rsidR="001C7027">
        <w:rPr>
          <w:rFonts w:ascii="Times New Roman" w:hAnsi="Times New Roman" w:cs="Times New Roman"/>
          <w:sz w:val="24"/>
          <w:szCs w:val="24"/>
        </w:rPr>
        <w:t xml:space="preserve"> 0.0016 J/mm</w:t>
      </w:r>
      <w:r w:rsidR="001C7027">
        <w:rPr>
          <w:rFonts w:ascii="Times New Roman" w:hAnsi="Times New Roman" w:cs="Times New Roman"/>
          <w:sz w:val="24"/>
          <w:szCs w:val="24"/>
          <w:vertAlign w:val="superscript"/>
        </w:rPr>
        <w:t>3</w:t>
      </w:r>
      <w:r w:rsidR="00DF33D7">
        <w:rPr>
          <w:rFonts w:ascii="Times New Roman" w:hAnsi="Times New Roman" w:cs="Times New Roman"/>
          <w:sz w:val="24"/>
          <w:szCs w:val="24"/>
        </w:rPr>
        <w:t xml:space="preserve"> for the 100%, 60%, 40% and 20% infill sensors</w:t>
      </w:r>
      <w:r w:rsidR="00766754">
        <w:rPr>
          <w:rFonts w:ascii="Times New Roman" w:hAnsi="Times New Roman" w:cs="Times New Roman"/>
          <w:sz w:val="24"/>
          <w:szCs w:val="24"/>
        </w:rPr>
        <w:t xml:space="preserve"> respectively</w:t>
      </w:r>
      <w:r w:rsidR="00DF33D7">
        <w:rPr>
          <w:rFonts w:ascii="Times New Roman" w:hAnsi="Times New Roman" w:cs="Times New Roman"/>
          <w:sz w:val="24"/>
          <w:szCs w:val="24"/>
        </w:rPr>
        <w:t>. These results are in line with the hysteresis behavior ob</w:t>
      </w:r>
      <w:r w:rsidR="00766754">
        <w:rPr>
          <w:rFonts w:ascii="Times New Roman" w:hAnsi="Times New Roman" w:cs="Times New Roman"/>
          <w:sz w:val="24"/>
          <w:szCs w:val="24"/>
        </w:rPr>
        <w:t xml:space="preserve">served on the sensing functions of the grid infill pattern sensors. </w:t>
      </w:r>
      <w:r w:rsidR="002C39AB">
        <w:rPr>
          <w:rFonts w:ascii="Times New Roman" w:hAnsi="Times New Roman" w:cs="Times New Roman"/>
          <w:sz w:val="24"/>
          <w:szCs w:val="24"/>
        </w:rPr>
        <w:t xml:space="preserve">The bar graph also shows the observed behavior of the 260 </w:t>
      </w:r>
      <w:r w:rsidR="002C39AB" w:rsidRPr="00595044">
        <w:rPr>
          <w:rFonts w:ascii="Times New Roman" w:hAnsi="Times New Roman" w:cs="Times New Roman"/>
          <w:sz w:val="24"/>
          <w:szCs w:val="24"/>
        </w:rPr>
        <w:t>µm layer</w:t>
      </w:r>
      <w:r w:rsidR="002C39AB">
        <w:rPr>
          <w:rFonts w:ascii="Times New Roman" w:hAnsi="Times New Roman" w:cs="Times New Roman"/>
          <w:sz w:val="24"/>
          <w:szCs w:val="24"/>
        </w:rPr>
        <w:t xml:space="preserve"> 20% grid and 260 </w:t>
      </w:r>
      <w:r w:rsidR="002C39AB" w:rsidRPr="00595044">
        <w:rPr>
          <w:rFonts w:ascii="Times New Roman" w:hAnsi="Times New Roman" w:cs="Times New Roman"/>
          <w:sz w:val="24"/>
          <w:szCs w:val="24"/>
        </w:rPr>
        <w:t>µm layer</w:t>
      </w:r>
      <w:r w:rsidR="002C39AB">
        <w:rPr>
          <w:rFonts w:ascii="Times New Roman" w:hAnsi="Times New Roman" w:cs="Times New Roman"/>
          <w:sz w:val="24"/>
          <w:szCs w:val="24"/>
        </w:rPr>
        <w:t xml:space="preserve"> 60% honeycomb sensors having the highest hysteresis among the 3D printed porous samples.</w:t>
      </w:r>
      <w:r w:rsidR="00003895">
        <w:rPr>
          <w:rFonts w:ascii="Times New Roman" w:hAnsi="Times New Roman" w:cs="Times New Roman"/>
          <w:sz w:val="24"/>
          <w:szCs w:val="24"/>
        </w:rPr>
        <w:t xml:space="preserve"> The hysteresis values seen on Figure 3</w:t>
      </w:r>
      <w:r w:rsidR="000360B0">
        <w:rPr>
          <w:rFonts w:ascii="Times New Roman" w:hAnsi="Times New Roman" w:cs="Times New Roman"/>
          <w:sz w:val="24"/>
          <w:szCs w:val="24"/>
        </w:rPr>
        <w:t>4</w:t>
      </w:r>
      <w:r w:rsidR="00003895">
        <w:rPr>
          <w:rFonts w:ascii="Times New Roman" w:hAnsi="Times New Roman" w:cs="Times New Roman"/>
          <w:sz w:val="24"/>
          <w:szCs w:val="24"/>
        </w:rPr>
        <w:t xml:space="preserve"> confirm the effect of hysteresis on the sensitivity of the sensors. The sensors with the lowest hysteresis such as the 410 </w:t>
      </w:r>
      <w:r w:rsidR="00003895" w:rsidRPr="00595044">
        <w:rPr>
          <w:rFonts w:ascii="Times New Roman" w:hAnsi="Times New Roman" w:cs="Times New Roman"/>
          <w:sz w:val="24"/>
          <w:szCs w:val="24"/>
        </w:rPr>
        <w:t>µm layer</w:t>
      </w:r>
      <w:r w:rsidR="00003895">
        <w:rPr>
          <w:rFonts w:ascii="Times New Roman" w:hAnsi="Times New Roman" w:cs="Times New Roman"/>
          <w:sz w:val="24"/>
          <w:szCs w:val="24"/>
        </w:rPr>
        <w:t xml:space="preserve"> 20% grid (0.0016 J/mm</w:t>
      </w:r>
      <w:r w:rsidR="00003895">
        <w:rPr>
          <w:rFonts w:ascii="Times New Roman" w:hAnsi="Times New Roman" w:cs="Times New Roman"/>
          <w:sz w:val="24"/>
          <w:szCs w:val="24"/>
          <w:vertAlign w:val="superscript"/>
        </w:rPr>
        <w:t>3</w:t>
      </w:r>
      <w:r w:rsidR="00003895">
        <w:rPr>
          <w:rFonts w:ascii="Times New Roman" w:hAnsi="Times New Roman" w:cs="Times New Roman"/>
          <w:sz w:val="24"/>
          <w:szCs w:val="24"/>
        </w:rPr>
        <w:t xml:space="preserve">) and 260 </w:t>
      </w:r>
      <w:r w:rsidR="00003895" w:rsidRPr="00595044">
        <w:rPr>
          <w:rFonts w:ascii="Times New Roman" w:hAnsi="Times New Roman" w:cs="Times New Roman"/>
          <w:sz w:val="24"/>
          <w:szCs w:val="24"/>
        </w:rPr>
        <w:t>µm layer</w:t>
      </w:r>
      <w:r w:rsidR="00003895">
        <w:rPr>
          <w:rFonts w:ascii="Times New Roman" w:hAnsi="Times New Roman" w:cs="Times New Roman"/>
          <w:sz w:val="24"/>
          <w:szCs w:val="24"/>
        </w:rPr>
        <w:t xml:space="preserve"> 40% grid (0.0028 J/mm</w:t>
      </w:r>
      <w:r w:rsidR="00003895">
        <w:rPr>
          <w:rFonts w:ascii="Times New Roman" w:hAnsi="Times New Roman" w:cs="Times New Roman"/>
          <w:sz w:val="24"/>
          <w:szCs w:val="24"/>
          <w:vertAlign w:val="superscript"/>
        </w:rPr>
        <w:t>3</w:t>
      </w:r>
      <w:r w:rsidR="00003895">
        <w:rPr>
          <w:rFonts w:ascii="Times New Roman" w:hAnsi="Times New Roman" w:cs="Times New Roman"/>
          <w:sz w:val="24"/>
          <w:szCs w:val="24"/>
        </w:rPr>
        <w:t xml:space="preserve">) sensors have </w:t>
      </w:r>
      <w:r w:rsidR="00003895">
        <w:rPr>
          <w:rFonts w:ascii="Times New Roman" w:hAnsi="Times New Roman" w:cs="Times New Roman"/>
          <w:sz w:val="24"/>
          <w:szCs w:val="24"/>
        </w:rPr>
        <w:lastRenderedPageBreak/>
        <w:t>the highest gauge factors (</w:t>
      </w:r>
      <w:r w:rsidR="009C1C44">
        <w:rPr>
          <w:rFonts w:ascii="Times New Roman" w:hAnsi="Times New Roman" w:cs="Times New Roman"/>
          <w:sz w:val="24"/>
          <w:szCs w:val="24"/>
        </w:rPr>
        <w:t>26.1 and 25.1 respectively). Moreover, the bar</w:t>
      </w:r>
      <w:r w:rsidR="002C39AB">
        <w:rPr>
          <w:rFonts w:ascii="Times New Roman" w:hAnsi="Times New Roman" w:cs="Times New Roman"/>
          <w:sz w:val="24"/>
          <w:szCs w:val="24"/>
        </w:rPr>
        <w:t xml:space="preserve"> graph </w:t>
      </w:r>
      <w:r w:rsidR="00003895">
        <w:rPr>
          <w:rFonts w:ascii="Times New Roman" w:hAnsi="Times New Roman" w:cs="Times New Roman"/>
          <w:sz w:val="24"/>
          <w:szCs w:val="24"/>
        </w:rPr>
        <w:t>allows for the recognition of patterns that</w:t>
      </w:r>
      <w:r w:rsidR="009C1C44">
        <w:rPr>
          <w:rFonts w:ascii="Times New Roman" w:hAnsi="Times New Roman" w:cs="Times New Roman"/>
          <w:sz w:val="24"/>
          <w:szCs w:val="24"/>
        </w:rPr>
        <w:t xml:space="preserve"> were not seen on the piezoresistive sensing functions. For example, the amount of hysteresis within the 410 and 260 </w:t>
      </w:r>
      <w:r w:rsidR="009C1C44" w:rsidRPr="00595044">
        <w:rPr>
          <w:rFonts w:ascii="Times New Roman" w:hAnsi="Times New Roman" w:cs="Times New Roman"/>
          <w:sz w:val="24"/>
          <w:szCs w:val="24"/>
        </w:rPr>
        <w:t>µm</w:t>
      </w:r>
      <w:r w:rsidR="009C1C44">
        <w:rPr>
          <w:rFonts w:ascii="Times New Roman" w:hAnsi="Times New Roman" w:cs="Times New Roman"/>
          <w:sz w:val="24"/>
          <w:szCs w:val="24"/>
        </w:rPr>
        <w:t xml:space="preserve"> layer sensors is similar at corresponding infill pattern and densities for a majority of the porous 3D printed sensors. </w:t>
      </w:r>
    </w:p>
    <w:p w14:paraId="07FEF6D5" w14:textId="3C29B82C" w:rsidR="00B14300" w:rsidRDefault="00C94ECB" w:rsidP="00BC028B">
      <w:pPr>
        <w:spacing w:line="480" w:lineRule="auto"/>
        <w:rPr>
          <w:rFonts w:ascii="Times New Roman" w:hAnsi="Times New Roman" w:cs="Times New Roman"/>
          <w:b/>
          <w:sz w:val="24"/>
          <w:szCs w:val="24"/>
        </w:rPr>
      </w:pPr>
      <w:r w:rsidRPr="009B5E6B">
        <w:rPr>
          <w:rFonts w:ascii="Times New Roman" w:hAnsi="Times New Roman" w:cs="Times New Roman"/>
          <w:b/>
          <w:noProof/>
          <w:sz w:val="24"/>
          <w:szCs w:val="24"/>
        </w:rPr>
        <w:drawing>
          <wp:anchor distT="0" distB="0" distL="114300" distR="114300" simplePos="0" relativeHeight="252002304" behindDoc="0" locked="0" layoutInCell="1" allowOverlap="1" wp14:anchorId="3CF110C7" wp14:editId="699C1B33">
            <wp:simplePos x="0" y="0"/>
            <wp:positionH relativeFrom="margin">
              <wp:align>right</wp:align>
            </wp:positionH>
            <wp:positionV relativeFrom="paragraph">
              <wp:posOffset>528320</wp:posOffset>
            </wp:positionV>
            <wp:extent cx="3014345" cy="2188845"/>
            <wp:effectExtent l="0" t="0" r="0" b="0"/>
            <wp:wrapThrough wrapText="bothSides">
              <wp:wrapPolygon edited="0">
                <wp:start x="546" y="0"/>
                <wp:lineTo x="0" y="3008"/>
                <wp:lineTo x="0" y="18235"/>
                <wp:lineTo x="819" y="18423"/>
                <wp:lineTo x="819" y="20303"/>
                <wp:lineTo x="10648" y="21243"/>
                <wp:lineTo x="13787" y="21243"/>
                <wp:lineTo x="21295" y="19363"/>
                <wp:lineTo x="21432" y="376"/>
                <wp:lineTo x="20340" y="188"/>
                <wp:lineTo x="1638" y="0"/>
                <wp:lineTo x="546" y="0"/>
              </wp:wrapPolygon>
            </wp:wrapThrough>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6" cstate="print">
                      <a:extLst>
                        <a:ext uri="{28A0092B-C50C-407E-A947-70E740481C1C}">
                          <a14:useLocalDpi xmlns:a14="http://schemas.microsoft.com/office/drawing/2010/main" val="0"/>
                        </a:ext>
                      </a:extLst>
                    </a:blip>
                    <a:srcRect t="4250" r="12653" b="1"/>
                    <a:stretch/>
                  </pic:blipFill>
                  <pic:spPr bwMode="auto">
                    <a:xfrm>
                      <a:off x="0" y="0"/>
                      <a:ext cx="3014345" cy="2188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5E6B">
        <w:rPr>
          <w:rFonts w:ascii="Times New Roman" w:hAnsi="Times New Roman" w:cs="Times New Roman"/>
          <w:b/>
          <w:noProof/>
          <w:sz w:val="24"/>
          <w:szCs w:val="24"/>
        </w:rPr>
        <w:drawing>
          <wp:anchor distT="0" distB="0" distL="114300" distR="114300" simplePos="0" relativeHeight="252001280" behindDoc="0" locked="0" layoutInCell="1" allowOverlap="1" wp14:anchorId="63C2AF69" wp14:editId="24CC5F20">
            <wp:simplePos x="0" y="0"/>
            <wp:positionH relativeFrom="margin">
              <wp:posOffset>0</wp:posOffset>
            </wp:positionH>
            <wp:positionV relativeFrom="paragraph">
              <wp:posOffset>505460</wp:posOffset>
            </wp:positionV>
            <wp:extent cx="2962275" cy="2238375"/>
            <wp:effectExtent l="0" t="0" r="9525" b="0"/>
            <wp:wrapThrough wrapText="bothSides">
              <wp:wrapPolygon edited="0">
                <wp:start x="556" y="0"/>
                <wp:lineTo x="0" y="2941"/>
                <wp:lineTo x="0" y="16177"/>
                <wp:lineTo x="1389" y="17831"/>
                <wp:lineTo x="833" y="18934"/>
                <wp:lineTo x="2917" y="20405"/>
                <wp:lineTo x="10835" y="21140"/>
                <wp:lineTo x="14030" y="21140"/>
                <wp:lineTo x="14030" y="20773"/>
                <wp:lineTo x="21531" y="19302"/>
                <wp:lineTo x="21531" y="368"/>
                <wp:lineTo x="20697" y="184"/>
                <wp:lineTo x="1667" y="0"/>
                <wp:lineTo x="556" y="0"/>
              </wp:wrapPolygon>
            </wp:wrapThrough>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7" cstate="print">
                      <a:extLst>
                        <a:ext uri="{28A0092B-C50C-407E-A947-70E740481C1C}">
                          <a14:useLocalDpi xmlns:a14="http://schemas.microsoft.com/office/drawing/2010/main" val="0"/>
                        </a:ext>
                      </a:extLst>
                    </a:blip>
                    <a:srcRect t="3689" r="13563"/>
                    <a:stretch/>
                  </pic:blipFill>
                  <pic:spPr bwMode="auto">
                    <a:xfrm>
                      <a:off x="0" y="0"/>
                      <a:ext cx="2962275" cy="223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sz w:val="24"/>
          <w:szCs w:val="24"/>
        </w:rPr>
        <mc:AlternateContent>
          <mc:Choice Requires="wps">
            <w:drawing>
              <wp:anchor distT="0" distB="0" distL="114300" distR="114300" simplePos="0" relativeHeight="251743232" behindDoc="0" locked="0" layoutInCell="1" allowOverlap="1" wp14:anchorId="2BC8AFC5" wp14:editId="4F6A222B">
                <wp:simplePos x="0" y="0"/>
                <wp:positionH relativeFrom="margin">
                  <wp:posOffset>3082925</wp:posOffset>
                </wp:positionH>
                <wp:positionV relativeFrom="paragraph">
                  <wp:posOffset>183515</wp:posOffset>
                </wp:positionV>
                <wp:extent cx="396240" cy="344805"/>
                <wp:effectExtent l="0" t="0" r="0" b="0"/>
                <wp:wrapNone/>
                <wp:docPr id="449" name="Text Box 449"/>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49D9031B"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C8AFC5" id="Text Box 449" o:spid="_x0000_s1239" type="#_x0000_t202" style="position:absolute;margin-left:242.75pt;margin-top:14.45pt;width:31.2pt;height:27.15pt;z-index:251743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" filled="f" stroked="f" strokeweight=".5pt">
                <v:textbox>
                  <w:txbxContent>
                    <w:p w14:paraId="49D9031B"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sidR="00BF2C10">
        <w:rPr>
          <w:rFonts w:ascii="Times New Roman" w:eastAsiaTheme="minorEastAsia" w:hAnsi="Times New Roman" w:cs="Times New Roman"/>
          <w:noProof/>
          <w:sz w:val="24"/>
          <w:szCs w:val="24"/>
        </w:rPr>
        <mc:AlternateContent>
          <mc:Choice Requires="wps">
            <w:drawing>
              <wp:anchor distT="0" distB="0" distL="114300" distR="114300" simplePos="0" relativeHeight="251742208" behindDoc="0" locked="0" layoutInCell="1" allowOverlap="1" wp14:anchorId="5D905AC3" wp14:editId="35ADB9C4">
                <wp:simplePos x="0" y="0"/>
                <wp:positionH relativeFrom="margin">
                  <wp:posOffset>62865</wp:posOffset>
                </wp:positionH>
                <wp:positionV relativeFrom="paragraph">
                  <wp:posOffset>201930</wp:posOffset>
                </wp:positionV>
                <wp:extent cx="396240" cy="344805"/>
                <wp:effectExtent l="0" t="0" r="0" b="0"/>
                <wp:wrapNone/>
                <wp:docPr id="448" name="Text Box 448"/>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629EF570"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905AC3" id="Text Box 448" o:spid="_x0000_s1240" type="#_x0000_t202" style="position:absolute;margin-left:4.95pt;margin-top:15.9pt;width:31.2pt;height:27.15pt;z-index:251742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" filled="f" stroked="f" strokeweight=".5pt">
                <v:textbox>
                  <w:txbxContent>
                    <w:p w14:paraId="629EF570"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p>
    <w:p w14:paraId="5B4FEF4B" w14:textId="46FD4F91" w:rsidR="00D25271" w:rsidRDefault="00312DC8" w:rsidP="00BC028B">
      <w:pPr>
        <w:spacing w:line="480" w:lineRule="auto"/>
        <w:rPr>
          <w:rFonts w:ascii="Times New Roman"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44256" behindDoc="0" locked="0" layoutInCell="1" allowOverlap="1" wp14:anchorId="6B0BA908" wp14:editId="64BC6E7D">
                <wp:simplePos x="0" y="0"/>
                <wp:positionH relativeFrom="margin">
                  <wp:posOffset>1350645</wp:posOffset>
                </wp:positionH>
                <wp:positionV relativeFrom="paragraph">
                  <wp:posOffset>2500630</wp:posOffset>
                </wp:positionV>
                <wp:extent cx="396240" cy="344805"/>
                <wp:effectExtent l="0" t="0" r="0" b="0"/>
                <wp:wrapNone/>
                <wp:docPr id="450" name="Text Box 450"/>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74CA8839"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0BA908" id="Text Box 450" o:spid="_x0000_s1241" type="#_x0000_t202" style="position:absolute;margin-left:106.35pt;margin-top:196.9pt;width:31.2pt;height:27.15pt;z-index:251744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" filled="f" stroked="f" strokeweight=".5pt">
                <v:textbox>
                  <w:txbxContent>
                    <w:p w14:paraId="74CA8839"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p>
    <w:p w14:paraId="249BE6A4" w14:textId="05976D00" w:rsidR="00D25271" w:rsidRDefault="00C94ECB" w:rsidP="00BC028B">
      <w:pPr>
        <w:spacing w:line="480" w:lineRule="auto"/>
        <w:rPr>
          <w:rFonts w:ascii="Times New Roman" w:hAnsi="Times New Roman" w:cs="Times New Roman"/>
          <w:b/>
          <w:sz w:val="24"/>
          <w:szCs w:val="24"/>
        </w:rPr>
      </w:pPr>
      <w:r w:rsidRPr="00C94ECB">
        <w:rPr>
          <w:rFonts w:ascii="Times New Roman" w:hAnsi="Times New Roman" w:cs="Times New Roman"/>
          <w:b/>
          <w:noProof/>
          <w:sz w:val="24"/>
          <w:szCs w:val="24"/>
        </w:rPr>
        <w:drawing>
          <wp:anchor distT="0" distB="0" distL="114300" distR="114300" simplePos="0" relativeHeight="252003328" behindDoc="0" locked="0" layoutInCell="1" allowOverlap="1" wp14:anchorId="73502008" wp14:editId="2BE7ACE5">
            <wp:simplePos x="0" y="0"/>
            <wp:positionH relativeFrom="margin">
              <wp:align>center</wp:align>
            </wp:positionH>
            <wp:positionV relativeFrom="paragraph">
              <wp:posOffset>223520</wp:posOffset>
            </wp:positionV>
            <wp:extent cx="3599815" cy="2295525"/>
            <wp:effectExtent l="0" t="0" r="0" b="9525"/>
            <wp:wrapThrough wrapText="bothSides">
              <wp:wrapPolygon edited="0">
                <wp:start x="572" y="0"/>
                <wp:lineTo x="0" y="2510"/>
                <wp:lineTo x="0" y="16491"/>
                <wp:lineTo x="1486" y="17388"/>
                <wp:lineTo x="914" y="19359"/>
                <wp:lineTo x="2286" y="19897"/>
                <wp:lineTo x="8802" y="20256"/>
                <wp:lineTo x="8802" y="20973"/>
                <wp:lineTo x="9144" y="21152"/>
                <wp:lineTo x="10630" y="21510"/>
                <wp:lineTo x="13831" y="21510"/>
                <wp:lineTo x="13831" y="20256"/>
                <wp:lineTo x="21375" y="19539"/>
                <wp:lineTo x="21375" y="538"/>
                <wp:lineTo x="20461" y="359"/>
                <wp:lineTo x="1715" y="0"/>
                <wp:lineTo x="572" y="0"/>
              </wp:wrapPolygon>
            </wp:wrapThrough>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8" cstate="print">
                      <a:extLst>
                        <a:ext uri="{28A0092B-C50C-407E-A947-70E740481C1C}">
                          <a14:useLocalDpi xmlns:a14="http://schemas.microsoft.com/office/drawing/2010/main" val="0"/>
                        </a:ext>
                      </a:extLst>
                    </a:blip>
                    <a:srcRect l="5514" t="4743" r="7017"/>
                    <a:stretch/>
                  </pic:blipFill>
                  <pic:spPr bwMode="auto">
                    <a:xfrm>
                      <a:off x="0" y="0"/>
                      <a:ext cx="3599815" cy="2295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EBE59E" w14:textId="50631E8A" w:rsidR="00D25271" w:rsidRDefault="00D25271" w:rsidP="00BC028B">
      <w:pPr>
        <w:spacing w:line="480" w:lineRule="auto"/>
        <w:rPr>
          <w:rFonts w:ascii="Times New Roman" w:hAnsi="Times New Roman" w:cs="Times New Roman"/>
          <w:b/>
          <w:sz w:val="24"/>
          <w:szCs w:val="24"/>
        </w:rPr>
      </w:pPr>
    </w:p>
    <w:p w14:paraId="588BDBE2" w14:textId="178C1FBE" w:rsidR="00BF2C10" w:rsidRDefault="00BF2C10" w:rsidP="00BC028B">
      <w:pPr>
        <w:spacing w:line="480" w:lineRule="auto"/>
        <w:rPr>
          <w:rFonts w:ascii="Times New Roman" w:hAnsi="Times New Roman" w:cs="Times New Roman"/>
          <w:b/>
          <w:sz w:val="24"/>
          <w:szCs w:val="24"/>
        </w:rPr>
      </w:pPr>
    </w:p>
    <w:p w14:paraId="1888FDEE" w14:textId="43C7C7C9" w:rsidR="00BF2C10" w:rsidRDefault="00BF2C10" w:rsidP="00BC028B">
      <w:pPr>
        <w:spacing w:line="480" w:lineRule="auto"/>
        <w:rPr>
          <w:rFonts w:ascii="Times New Roman" w:hAnsi="Times New Roman" w:cs="Times New Roman"/>
          <w:b/>
          <w:sz w:val="24"/>
          <w:szCs w:val="24"/>
        </w:rPr>
      </w:pPr>
    </w:p>
    <w:p w14:paraId="73D48F2D" w14:textId="77777777" w:rsidR="00D25271" w:rsidRDefault="00D25271" w:rsidP="00BC028B">
      <w:pPr>
        <w:spacing w:line="480" w:lineRule="auto"/>
        <w:rPr>
          <w:rFonts w:ascii="Times New Roman" w:hAnsi="Times New Roman" w:cs="Times New Roman"/>
          <w:b/>
          <w:sz w:val="24"/>
          <w:szCs w:val="24"/>
        </w:rPr>
      </w:pPr>
    </w:p>
    <w:p w14:paraId="6BA691D5" w14:textId="41A37D96" w:rsidR="00D25271" w:rsidRDefault="00C94ECB"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54816" behindDoc="0" locked="0" layoutInCell="1" allowOverlap="1" wp14:anchorId="455CEE19" wp14:editId="71E08DDA">
                <wp:simplePos x="0" y="0"/>
                <wp:positionH relativeFrom="margin">
                  <wp:align>right</wp:align>
                </wp:positionH>
                <wp:positionV relativeFrom="paragraph">
                  <wp:posOffset>393065</wp:posOffset>
                </wp:positionV>
                <wp:extent cx="5937250" cy="635"/>
                <wp:effectExtent l="0" t="0" r="6350" b="0"/>
                <wp:wrapThrough wrapText="bothSides">
                  <wp:wrapPolygon edited="0">
                    <wp:start x="0" y="0"/>
                    <wp:lineTo x="0" y="20681"/>
                    <wp:lineTo x="21554" y="20681"/>
                    <wp:lineTo x="21554" y="0"/>
                    <wp:lineTo x="0" y="0"/>
                  </wp:wrapPolygon>
                </wp:wrapThrough>
                <wp:docPr id="299" name="Text Box 299"/>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wps:spPr>
                      <wps:txbx>
                        <w:txbxContent>
                          <w:p w14:paraId="53790295" w14:textId="72644FF8" w:rsidR="008E2DE3" w:rsidRPr="00DD2F22" w:rsidRDefault="008E2DE3" w:rsidP="00DD2F22">
                            <w:pPr>
                              <w:pStyle w:val="Caption"/>
                              <w:jc w:val="center"/>
                              <w:rPr>
                                <w:rFonts w:ascii="Times New Roman" w:hAnsi="Times New Roman" w:cs="Times New Roman"/>
                                <w:b/>
                                <w:bCs/>
                                <w:i w:val="0"/>
                                <w:iCs w:val="0"/>
                                <w:noProof/>
                                <w:color w:val="000000" w:themeColor="text1"/>
                                <w:sz w:val="24"/>
                                <w:szCs w:val="24"/>
                              </w:rPr>
                            </w:pPr>
                            <w:bookmarkStart w:id="95" w:name="_Toc46074656"/>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32</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Mechanical hysteresis functions of (a) grid, (b) triangle and (c) honeycomb infill pattern sensors with 410 µm layer thickness</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5CEE19" id="Text Box 299" o:spid="_x0000_s1242" type="#_x0000_t202" style="position:absolute;margin-left:416.3pt;margin-top:30.95pt;width:467.5pt;height:.05pt;z-index:2515548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" stroked="f">
                <v:textbox style="mso-fit-shape-to-text:t" inset="0,0,0,0">
                  <w:txbxContent>
                    <w:p w14:paraId="53790295" w14:textId="72644FF8" w:rsidR="008E2DE3" w:rsidRPr="00DD2F22" w:rsidRDefault="008E2DE3" w:rsidP="00DD2F22">
                      <w:pPr>
                        <w:pStyle w:val="Caption"/>
                        <w:jc w:val="center"/>
                        <w:rPr>
                          <w:rFonts w:ascii="Times New Roman" w:hAnsi="Times New Roman" w:cs="Times New Roman"/>
                          <w:b/>
                          <w:bCs/>
                          <w:i w:val="0"/>
                          <w:iCs w:val="0"/>
                          <w:noProof/>
                          <w:color w:val="000000" w:themeColor="text1"/>
                          <w:sz w:val="24"/>
                          <w:szCs w:val="24"/>
                        </w:rPr>
                      </w:pPr>
                      <w:bookmarkStart w:id="96" w:name="_Toc46074656"/>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32</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Mechanical hysteresis functions of (a) grid, (b) triangle and (c) honeycomb infill pattern sensors with 410 µm layer thickness</w:t>
                      </w:r>
                      <w:bookmarkEnd w:id="96"/>
                    </w:p>
                  </w:txbxContent>
                </v:textbox>
                <w10:wrap type="through" anchorx="margin"/>
              </v:shape>
            </w:pict>
          </mc:Fallback>
        </mc:AlternateContent>
      </w:r>
    </w:p>
    <w:p w14:paraId="0F9DB16F" w14:textId="77777777" w:rsidR="000954D1" w:rsidRDefault="000954D1" w:rsidP="00BC028B">
      <w:pPr>
        <w:spacing w:line="480" w:lineRule="auto"/>
        <w:rPr>
          <w:rFonts w:ascii="Times New Roman" w:hAnsi="Times New Roman" w:cs="Times New Roman"/>
          <w:b/>
          <w:sz w:val="24"/>
          <w:szCs w:val="24"/>
        </w:rPr>
      </w:pPr>
    </w:p>
    <w:p w14:paraId="12C478F9" w14:textId="05EBE366" w:rsidR="00306F05" w:rsidRDefault="000954D1" w:rsidP="00BC028B">
      <w:pPr>
        <w:spacing w:line="480" w:lineRule="auto"/>
        <w:rPr>
          <w:rFonts w:ascii="Times New Roman" w:hAnsi="Times New Roman" w:cs="Times New Roman"/>
          <w:b/>
          <w:sz w:val="24"/>
          <w:szCs w:val="24"/>
        </w:rPr>
      </w:pPr>
      <w:r w:rsidRPr="002230DB">
        <w:rPr>
          <w:rFonts w:ascii="Times New Roman" w:hAnsi="Times New Roman" w:cs="Times New Roman"/>
          <w:b/>
          <w:noProof/>
          <w:sz w:val="24"/>
          <w:szCs w:val="24"/>
        </w:rPr>
        <w:lastRenderedPageBreak/>
        <w:drawing>
          <wp:anchor distT="0" distB="0" distL="114300" distR="114300" simplePos="0" relativeHeight="252006400" behindDoc="0" locked="0" layoutInCell="1" allowOverlap="1" wp14:anchorId="7E7D4136" wp14:editId="4EAEDB08">
            <wp:simplePos x="0" y="0"/>
            <wp:positionH relativeFrom="margin">
              <wp:align>right</wp:align>
            </wp:positionH>
            <wp:positionV relativeFrom="paragraph">
              <wp:posOffset>224155</wp:posOffset>
            </wp:positionV>
            <wp:extent cx="2960370" cy="1943100"/>
            <wp:effectExtent l="0" t="0" r="0" b="0"/>
            <wp:wrapThrough wrapText="bothSides">
              <wp:wrapPolygon edited="0">
                <wp:start x="1807" y="0"/>
                <wp:lineTo x="0" y="3812"/>
                <wp:lineTo x="0" y="16518"/>
                <wp:lineTo x="1807" y="17365"/>
                <wp:lineTo x="417" y="18424"/>
                <wp:lineTo x="834" y="19694"/>
                <wp:lineTo x="9035" y="20753"/>
                <wp:lineTo x="9035" y="20965"/>
                <wp:lineTo x="10703" y="21388"/>
                <wp:lineTo x="13483" y="21388"/>
                <wp:lineTo x="13483" y="20753"/>
                <wp:lineTo x="21405" y="19906"/>
                <wp:lineTo x="21266" y="0"/>
                <wp:lineTo x="1807" y="0"/>
              </wp:wrapPolygon>
            </wp:wrapThrough>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9" cstate="print">
                      <a:extLst>
                        <a:ext uri="{28A0092B-C50C-407E-A947-70E740481C1C}">
                          <a14:useLocalDpi xmlns:a14="http://schemas.microsoft.com/office/drawing/2010/main" val="0"/>
                        </a:ext>
                      </a:extLst>
                    </a:blip>
                    <a:srcRect t="3318" r="11289"/>
                    <a:stretch/>
                  </pic:blipFill>
                  <pic:spPr bwMode="auto">
                    <a:xfrm>
                      <a:off x="0" y="0"/>
                      <a:ext cx="2960370" cy="194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04F1">
        <w:rPr>
          <w:rFonts w:ascii="Times New Roman" w:hAnsi="Times New Roman" w:cs="Times New Roman"/>
          <w:b/>
          <w:noProof/>
          <w:sz w:val="24"/>
          <w:szCs w:val="24"/>
        </w:rPr>
        <w:drawing>
          <wp:anchor distT="0" distB="0" distL="114300" distR="114300" simplePos="0" relativeHeight="252004352" behindDoc="0" locked="0" layoutInCell="1" allowOverlap="1" wp14:anchorId="0BB228B8" wp14:editId="25159F0B">
            <wp:simplePos x="0" y="0"/>
            <wp:positionH relativeFrom="margin">
              <wp:align>left</wp:align>
            </wp:positionH>
            <wp:positionV relativeFrom="paragraph">
              <wp:posOffset>197485</wp:posOffset>
            </wp:positionV>
            <wp:extent cx="3009265" cy="2028190"/>
            <wp:effectExtent l="0" t="0" r="635" b="0"/>
            <wp:wrapThrough wrapText="bothSides">
              <wp:wrapPolygon edited="0">
                <wp:start x="1778" y="203"/>
                <wp:lineTo x="0" y="2232"/>
                <wp:lineTo x="0" y="16230"/>
                <wp:lineTo x="684" y="19071"/>
                <wp:lineTo x="9025" y="20085"/>
                <wp:lineTo x="9025" y="20491"/>
                <wp:lineTo x="9435" y="20694"/>
                <wp:lineTo x="10939" y="21100"/>
                <wp:lineTo x="14084" y="21100"/>
                <wp:lineTo x="14084" y="20085"/>
                <wp:lineTo x="21468" y="19274"/>
                <wp:lineTo x="21468" y="18462"/>
                <wp:lineTo x="21331" y="203"/>
                <wp:lineTo x="1778" y="203"/>
              </wp:wrapPolygon>
            </wp:wrapThrough>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0" cstate="print">
                      <a:extLst>
                        <a:ext uri="{28A0092B-C50C-407E-A947-70E740481C1C}">
                          <a14:useLocalDpi xmlns:a14="http://schemas.microsoft.com/office/drawing/2010/main" val="0"/>
                        </a:ext>
                      </a:extLst>
                    </a:blip>
                    <a:srcRect t="3183" r="11829"/>
                    <a:stretch/>
                  </pic:blipFill>
                  <pic:spPr bwMode="auto">
                    <a:xfrm>
                      <a:off x="0" y="0"/>
                      <a:ext cx="3009265" cy="2028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2DC8">
        <w:rPr>
          <w:rFonts w:ascii="Times New Roman" w:eastAsiaTheme="minorEastAsia" w:hAnsi="Times New Roman" w:cs="Times New Roman"/>
          <w:noProof/>
          <w:sz w:val="24"/>
          <w:szCs w:val="24"/>
        </w:rPr>
        <mc:AlternateContent>
          <mc:Choice Requires="wps">
            <w:drawing>
              <wp:anchor distT="0" distB="0" distL="114300" distR="114300" simplePos="0" relativeHeight="251746304" behindDoc="0" locked="0" layoutInCell="1" allowOverlap="1" wp14:anchorId="3628C699" wp14:editId="49833A5E">
                <wp:simplePos x="0" y="0"/>
                <wp:positionH relativeFrom="margin">
                  <wp:posOffset>2964276</wp:posOffset>
                </wp:positionH>
                <wp:positionV relativeFrom="paragraph">
                  <wp:posOffset>23004</wp:posOffset>
                </wp:positionV>
                <wp:extent cx="396240" cy="344805"/>
                <wp:effectExtent l="0" t="0" r="0" b="0"/>
                <wp:wrapNone/>
                <wp:docPr id="452" name="Text Box 452"/>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381D07A"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28C699" id="Text Box 452" o:spid="_x0000_s1243" type="#_x0000_t202" style="position:absolute;margin-left:233.4pt;margin-top:1.8pt;width:31.2pt;height:27.15pt;z-index:251746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" filled="f" stroked="f" strokeweight=".5pt">
                <v:textbox>
                  <w:txbxContent>
                    <w:p w14:paraId="5381D07A"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sidR="00312DC8">
        <w:rPr>
          <w:rFonts w:ascii="Times New Roman" w:eastAsiaTheme="minorEastAsia" w:hAnsi="Times New Roman" w:cs="Times New Roman"/>
          <w:noProof/>
          <w:sz w:val="24"/>
          <w:szCs w:val="24"/>
        </w:rPr>
        <mc:AlternateContent>
          <mc:Choice Requires="wps">
            <w:drawing>
              <wp:anchor distT="0" distB="0" distL="114300" distR="114300" simplePos="0" relativeHeight="251745280" behindDoc="0" locked="0" layoutInCell="1" allowOverlap="1" wp14:anchorId="295487E4" wp14:editId="4A630C07">
                <wp:simplePos x="0" y="0"/>
                <wp:positionH relativeFrom="margin">
                  <wp:posOffset>151717</wp:posOffset>
                </wp:positionH>
                <wp:positionV relativeFrom="paragraph">
                  <wp:posOffset>-3438</wp:posOffset>
                </wp:positionV>
                <wp:extent cx="396240" cy="344805"/>
                <wp:effectExtent l="0" t="0" r="0" b="0"/>
                <wp:wrapNone/>
                <wp:docPr id="451" name="Text Box 451"/>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2BED8070"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5487E4" id="Text Box 451" o:spid="_x0000_s1244" type="#_x0000_t202" style="position:absolute;margin-left:11.95pt;margin-top:-.25pt;width:31.2pt;height:27.15pt;z-index:251745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" filled="f" stroked="f" strokeweight=".5pt">
                <v:textbox>
                  <w:txbxContent>
                    <w:p w14:paraId="2BED8070"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p>
    <w:p w14:paraId="1661A3F4" w14:textId="35D7999B" w:rsidR="00306F05" w:rsidRDefault="000954D1" w:rsidP="00BC028B">
      <w:pPr>
        <w:spacing w:line="480" w:lineRule="auto"/>
        <w:rPr>
          <w:rFonts w:ascii="Times New Roman" w:hAnsi="Times New Roman" w:cs="Times New Roman"/>
          <w:b/>
          <w:sz w:val="24"/>
          <w:szCs w:val="24"/>
        </w:rPr>
      </w:pPr>
      <w:r w:rsidRPr="002230DB">
        <w:rPr>
          <w:rFonts w:ascii="Times New Roman" w:hAnsi="Times New Roman" w:cs="Times New Roman"/>
          <w:b/>
          <w:noProof/>
          <w:sz w:val="24"/>
          <w:szCs w:val="24"/>
        </w:rPr>
        <w:drawing>
          <wp:anchor distT="0" distB="0" distL="114300" distR="114300" simplePos="0" relativeHeight="252007424" behindDoc="0" locked="0" layoutInCell="1" allowOverlap="1" wp14:anchorId="25337ADB" wp14:editId="54D14740">
            <wp:simplePos x="0" y="0"/>
            <wp:positionH relativeFrom="margin">
              <wp:align>center</wp:align>
            </wp:positionH>
            <wp:positionV relativeFrom="paragraph">
              <wp:posOffset>1953260</wp:posOffset>
            </wp:positionV>
            <wp:extent cx="3467100" cy="2057400"/>
            <wp:effectExtent l="0" t="0" r="0" b="0"/>
            <wp:wrapThrough wrapText="bothSides">
              <wp:wrapPolygon edited="0">
                <wp:start x="1899" y="200"/>
                <wp:lineTo x="0" y="2600"/>
                <wp:lineTo x="0" y="16600"/>
                <wp:lineTo x="1424" y="16600"/>
                <wp:lineTo x="475" y="18600"/>
                <wp:lineTo x="475" y="19000"/>
                <wp:lineTo x="1543" y="19800"/>
                <wp:lineTo x="1543" y="20000"/>
                <wp:lineTo x="9969" y="21000"/>
                <wp:lineTo x="10800" y="21400"/>
                <wp:lineTo x="13648" y="21400"/>
                <wp:lineTo x="14360" y="21000"/>
                <wp:lineTo x="21481" y="20000"/>
                <wp:lineTo x="21125" y="200"/>
                <wp:lineTo x="1899" y="200"/>
              </wp:wrapPolygon>
            </wp:wrapThrough>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1" cstate="print">
                      <a:extLst>
                        <a:ext uri="{28A0092B-C50C-407E-A947-70E740481C1C}">
                          <a14:useLocalDpi xmlns:a14="http://schemas.microsoft.com/office/drawing/2010/main" val="0"/>
                        </a:ext>
                      </a:extLst>
                    </a:blip>
                    <a:srcRect t="3500" r="11002"/>
                    <a:stretch/>
                  </pic:blipFill>
                  <pic:spPr bwMode="auto">
                    <a:xfrm>
                      <a:off x="0" y="0"/>
                      <a:ext cx="3467100"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sz w:val="24"/>
          <w:szCs w:val="24"/>
        </w:rPr>
        <mc:AlternateContent>
          <mc:Choice Requires="wps">
            <w:drawing>
              <wp:anchor distT="0" distB="0" distL="114300" distR="114300" simplePos="0" relativeHeight="251747328" behindDoc="0" locked="0" layoutInCell="1" allowOverlap="1" wp14:anchorId="0996EF5E" wp14:editId="7BA752DD">
                <wp:simplePos x="0" y="0"/>
                <wp:positionH relativeFrom="margin">
                  <wp:posOffset>1470660</wp:posOffset>
                </wp:positionH>
                <wp:positionV relativeFrom="paragraph">
                  <wp:posOffset>1752600</wp:posOffset>
                </wp:positionV>
                <wp:extent cx="396240" cy="344805"/>
                <wp:effectExtent l="0" t="0" r="0" b="0"/>
                <wp:wrapNone/>
                <wp:docPr id="453" name="Text Box 453"/>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11851FD7"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96EF5E" id="Text Box 453" o:spid="_x0000_s1245" type="#_x0000_t202" style="position:absolute;margin-left:115.8pt;margin-top:138pt;width:31.2pt;height:27.15pt;z-index:251747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" filled="f" stroked="f" strokeweight=".5pt">
                <v:textbox>
                  <w:txbxContent>
                    <w:p w14:paraId="11851FD7"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p>
    <w:p w14:paraId="3ADB83A9" w14:textId="512FE8DE" w:rsidR="00306F05" w:rsidRDefault="00306F05" w:rsidP="00BC028B">
      <w:pPr>
        <w:spacing w:line="480" w:lineRule="auto"/>
        <w:rPr>
          <w:rFonts w:ascii="Times New Roman" w:hAnsi="Times New Roman" w:cs="Times New Roman"/>
          <w:b/>
          <w:sz w:val="24"/>
          <w:szCs w:val="24"/>
        </w:rPr>
      </w:pPr>
    </w:p>
    <w:p w14:paraId="1256B0D5" w14:textId="2C8A3C38" w:rsidR="00306F05" w:rsidRDefault="00306F05" w:rsidP="00BC028B">
      <w:pPr>
        <w:spacing w:line="480" w:lineRule="auto"/>
        <w:rPr>
          <w:rFonts w:ascii="Times New Roman" w:hAnsi="Times New Roman" w:cs="Times New Roman"/>
          <w:b/>
          <w:sz w:val="24"/>
          <w:szCs w:val="24"/>
        </w:rPr>
      </w:pPr>
    </w:p>
    <w:p w14:paraId="22CA84F7" w14:textId="7EA564CB" w:rsidR="00306F05" w:rsidRDefault="00306F05" w:rsidP="00BC028B">
      <w:pPr>
        <w:spacing w:line="480" w:lineRule="auto"/>
        <w:rPr>
          <w:rFonts w:ascii="Times New Roman" w:hAnsi="Times New Roman" w:cs="Times New Roman"/>
          <w:b/>
          <w:sz w:val="24"/>
          <w:szCs w:val="24"/>
        </w:rPr>
      </w:pPr>
    </w:p>
    <w:p w14:paraId="4E5BCA4D" w14:textId="124AC130" w:rsidR="00306F05" w:rsidRDefault="00924C74" w:rsidP="00BC028B">
      <w:pPr>
        <w:spacing w:line="480" w:lineRule="auto"/>
        <w:rPr>
          <w:rFonts w:ascii="Times New Roman" w:hAnsi="Times New Roman" w:cs="Times New Roman"/>
          <w:b/>
          <w:sz w:val="24"/>
          <w:szCs w:val="24"/>
        </w:rPr>
      </w:pPr>
      <w:r w:rsidRPr="000954D1">
        <w:rPr>
          <w:rFonts w:ascii="Times New Roman" w:hAnsi="Times New Roman" w:cs="Times New Roman"/>
          <w:b/>
          <w:noProof/>
          <w:sz w:val="24"/>
          <w:szCs w:val="24"/>
        </w:rPr>
        <w:drawing>
          <wp:anchor distT="0" distB="0" distL="114300" distR="114300" simplePos="0" relativeHeight="252055552" behindDoc="0" locked="0" layoutInCell="1" allowOverlap="1" wp14:anchorId="3C5EC186" wp14:editId="27795BF9">
            <wp:simplePos x="0" y="0"/>
            <wp:positionH relativeFrom="margin">
              <wp:posOffset>229235</wp:posOffset>
            </wp:positionH>
            <wp:positionV relativeFrom="paragraph">
              <wp:posOffset>1006475</wp:posOffset>
            </wp:positionV>
            <wp:extent cx="5366385" cy="2917825"/>
            <wp:effectExtent l="0" t="0" r="5715" b="0"/>
            <wp:wrapThrough wrapText="bothSides">
              <wp:wrapPolygon edited="0">
                <wp:start x="537" y="423"/>
                <wp:lineTo x="1227" y="2961"/>
                <wp:lineTo x="1304" y="2961"/>
                <wp:lineTo x="613" y="3385"/>
                <wp:lineTo x="613" y="3526"/>
                <wp:lineTo x="1304" y="5218"/>
                <wp:lineTo x="767" y="6064"/>
                <wp:lineTo x="0" y="7897"/>
                <wp:lineTo x="0" y="11987"/>
                <wp:lineTo x="537" y="14243"/>
                <wp:lineTo x="1227" y="16500"/>
                <wp:lineTo x="1304" y="16500"/>
                <wp:lineTo x="613" y="16923"/>
                <wp:lineTo x="613" y="17064"/>
                <wp:lineTo x="1304" y="18756"/>
                <wp:lineTo x="1073" y="20025"/>
                <wp:lineTo x="2684" y="20448"/>
                <wp:lineTo x="11348" y="21012"/>
                <wp:lineTo x="11348" y="21294"/>
                <wp:lineTo x="11962" y="21294"/>
                <wp:lineTo x="17712" y="21012"/>
                <wp:lineTo x="21546" y="20166"/>
                <wp:lineTo x="21546" y="423"/>
                <wp:lineTo x="537" y="423"/>
              </wp:wrapPolygon>
            </wp:wrapThrough>
            <wp:docPr id="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82" cstate="print">
                      <a:extLst>
                        <a:ext uri="{28A0092B-C50C-407E-A947-70E740481C1C}">
                          <a14:useLocalDpi xmlns:a14="http://schemas.microsoft.com/office/drawing/2010/main" val="0"/>
                        </a:ext>
                      </a:extLst>
                    </a:blip>
                    <a:srcRect l="1117" t="2835" r="14822" b="4830"/>
                    <a:stretch/>
                  </pic:blipFill>
                  <pic:spPr>
                    <a:xfrm>
                      <a:off x="0" y="0"/>
                      <a:ext cx="5366385" cy="2917825"/>
                    </a:xfrm>
                    <a:prstGeom prst="rect">
                      <a:avLst/>
                    </a:prstGeom>
                  </pic:spPr>
                </pic:pic>
              </a:graphicData>
            </a:graphic>
            <wp14:sizeRelH relativeFrom="page">
              <wp14:pctWidth>0</wp14:pctWidth>
            </wp14:sizeRelH>
            <wp14:sizeRelV relativeFrom="page">
              <wp14:pctHeight>0</wp14:pctHeight>
            </wp14:sizeRelV>
          </wp:anchor>
        </w:drawing>
      </w:r>
      <w:r w:rsidR="000954D1">
        <w:rPr>
          <w:noProof/>
        </w:rPr>
        <mc:AlternateContent>
          <mc:Choice Requires="wps">
            <w:drawing>
              <wp:anchor distT="0" distB="0" distL="114300" distR="114300" simplePos="0" relativeHeight="251555840" behindDoc="0" locked="0" layoutInCell="1" allowOverlap="1" wp14:anchorId="077A8037" wp14:editId="58E216BE">
                <wp:simplePos x="0" y="0"/>
                <wp:positionH relativeFrom="margin">
                  <wp:posOffset>-1270</wp:posOffset>
                </wp:positionH>
                <wp:positionV relativeFrom="paragraph">
                  <wp:posOffset>548640</wp:posOffset>
                </wp:positionV>
                <wp:extent cx="5944870" cy="477520"/>
                <wp:effectExtent l="0" t="0" r="0" b="0"/>
                <wp:wrapThrough wrapText="bothSides">
                  <wp:wrapPolygon edited="0">
                    <wp:start x="0" y="0"/>
                    <wp:lineTo x="0" y="20681"/>
                    <wp:lineTo x="21526" y="20681"/>
                    <wp:lineTo x="21526" y="0"/>
                    <wp:lineTo x="0" y="0"/>
                  </wp:wrapPolygon>
                </wp:wrapThrough>
                <wp:docPr id="300" name="Text Box 300"/>
                <wp:cNvGraphicFramePr/>
                <a:graphic xmlns:a="http://schemas.openxmlformats.org/drawingml/2006/main">
                  <a:graphicData uri="http://schemas.microsoft.com/office/word/2010/wordprocessingShape">
                    <wps:wsp>
                      <wps:cNvSpPr txBox="1"/>
                      <wps:spPr>
                        <a:xfrm>
                          <a:off x="0" y="0"/>
                          <a:ext cx="5944870" cy="477520"/>
                        </a:xfrm>
                        <a:prstGeom prst="rect">
                          <a:avLst/>
                        </a:prstGeom>
                        <a:solidFill>
                          <a:prstClr val="white"/>
                        </a:solidFill>
                        <a:ln>
                          <a:noFill/>
                        </a:ln>
                      </wps:spPr>
                      <wps:txbx>
                        <w:txbxContent>
                          <w:p w14:paraId="2F3B0E9B" w14:textId="31B58BBC"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97" w:name="_Toc46074657"/>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33</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Mechanical hysteresis functions of (a) grid, (b) triangle and (c) honeycomb infill pattern sensors with 260 µm layer thickness</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7A8037" id="Text Box 300" o:spid="_x0000_s1246" type="#_x0000_t202" style="position:absolute;margin-left:-.1pt;margin-top:43.2pt;width:468.1pt;height:37.6pt;z-index:251555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" stroked="f">
                <v:textbox style="mso-fit-shape-to-text:t" inset="0,0,0,0">
                  <w:txbxContent>
                    <w:p w14:paraId="2F3B0E9B" w14:textId="31B58BBC"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98" w:name="_Toc46074657"/>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33</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Mechanical hysteresis functions of (a) grid, (b) triangle and (c) honeycomb infill pattern sensors with 260 µm layer thickness</w:t>
                      </w:r>
                      <w:bookmarkEnd w:id="98"/>
                    </w:p>
                  </w:txbxContent>
                </v:textbox>
                <w10:wrap type="through" anchorx="margin"/>
              </v:shape>
            </w:pict>
          </mc:Fallback>
        </mc:AlternateContent>
      </w:r>
    </w:p>
    <w:p w14:paraId="03141044" w14:textId="0E7438E4" w:rsidR="005F52BA" w:rsidRDefault="005F52BA" w:rsidP="000954D1">
      <w:pPr>
        <w:spacing w:line="480" w:lineRule="auto"/>
        <w:jc w:val="center"/>
        <w:rPr>
          <w:rFonts w:ascii="Times New Roman" w:hAnsi="Times New Roman" w:cs="Times New Roman"/>
          <w:b/>
          <w:sz w:val="24"/>
          <w:szCs w:val="24"/>
        </w:rPr>
      </w:pPr>
    </w:p>
    <w:p w14:paraId="0787671D" w14:textId="03917A8B" w:rsidR="007C086F" w:rsidRPr="00191CF7" w:rsidRDefault="007C086F" w:rsidP="00191CF7">
      <w:pPr>
        <w:spacing w:line="480" w:lineRule="auto"/>
        <w:rPr>
          <w:rFonts w:ascii="Times New Roman" w:hAnsi="Times New Roman" w:cs="Times New Roman"/>
          <w:b/>
          <w:sz w:val="24"/>
          <w:szCs w:val="24"/>
        </w:rPr>
      </w:pPr>
    </w:p>
    <w:p w14:paraId="4E438D0E" w14:textId="26CBA887" w:rsidR="00191CF7" w:rsidRDefault="00191CF7" w:rsidP="007F2DEA">
      <w:pPr>
        <w:spacing w:line="480" w:lineRule="auto"/>
        <w:jc w:val="both"/>
        <w:rPr>
          <w:rFonts w:ascii="Times New Roman" w:hAnsi="Times New Roman" w:cs="Times New Roman"/>
          <w:sz w:val="24"/>
          <w:szCs w:val="24"/>
        </w:rPr>
      </w:pPr>
    </w:p>
    <w:p w14:paraId="1DFE67BF" w14:textId="5D0168FF" w:rsidR="00191CF7" w:rsidRDefault="00191CF7" w:rsidP="007F2DEA">
      <w:pPr>
        <w:spacing w:line="480" w:lineRule="auto"/>
        <w:jc w:val="both"/>
        <w:rPr>
          <w:rFonts w:ascii="Times New Roman" w:hAnsi="Times New Roman" w:cs="Times New Roman"/>
          <w:sz w:val="24"/>
          <w:szCs w:val="24"/>
        </w:rPr>
      </w:pPr>
    </w:p>
    <w:p w14:paraId="3476F784" w14:textId="1A25F540" w:rsidR="000954D1" w:rsidRDefault="000954D1" w:rsidP="007F2DEA">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556864" behindDoc="0" locked="0" layoutInCell="1" allowOverlap="1" wp14:anchorId="5BCFB6F4" wp14:editId="2CCA36DD">
                <wp:simplePos x="0" y="0"/>
                <wp:positionH relativeFrom="margin">
                  <wp:align>right</wp:align>
                </wp:positionH>
                <wp:positionV relativeFrom="paragraph">
                  <wp:posOffset>946150</wp:posOffset>
                </wp:positionV>
                <wp:extent cx="5943600" cy="635"/>
                <wp:effectExtent l="0" t="0" r="0" b="0"/>
                <wp:wrapThrough wrapText="bothSides">
                  <wp:wrapPolygon edited="0">
                    <wp:start x="0" y="0"/>
                    <wp:lineTo x="0" y="20681"/>
                    <wp:lineTo x="21531" y="20681"/>
                    <wp:lineTo x="21531" y="0"/>
                    <wp:lineTo x="0" y="0"/>
                  </wp:wrapPolygon>
                </wp:wrapThrough>
                <wp:docPr id="301" name="Text Box 30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03643DE" w14:textId="28E78DB6"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99" w:name="_Toc46074658"/>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34</w:t>
                            </w:r>
                            <w:r w:rsidRPr="00DD2F22">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Effect of hysteresis represented</w:t>
                            </w:r>
                            <w:r w:rsidRPr="00DD2F22">
                              <w:rPr>
                                <w:rFonts w:ascii="Times New Roman" w:hAnsi="Times New Roman" w:cs="Times New Roman"/>
                                <w:b/>
                                <w:bCs/>
                                <w:color w:val="000000" w:themeColor="text1"/>
                                <w:sz w:val="24"/>
                                <w:szCs w:val="24"/>
                              </w:rPr>
                              <w:t xml:space="preserve"> as area between loading and unloading curves (energy dissipated)</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CFB6F4" id="Text Box 301" o:spid="_x0000_s1247" type="#_x0000_t202" style="position:absolute;left:0;text-align:left;margin-left:416.8pt;margin-top:74.5pt;width:468pt;height:.05pt;z-index:2515568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" stroked="f">
                <v:textbox style="mso-fit-shape-to-text:t" inset="0,0,0,0">
                  <w:txbxContent>
                    <w:p w14:paraId="703643DE" w14:textId="28E78DB6"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100" w:name="_Toc46074658"/>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34</w:t>
                      </w:r>
                      <w:r w:rsidRPr="00DD2F22">
                        <w:rPr>
                          <w:rFonts w:ascii="Times New Roman" w:hAnsi="Times New Roman" w:cs="Times New Roman"/>
                          <w:b/>
                          <w:bCs/>
                          <w:color w:val="000000" w:themeColor="text1"/>
                          <w:sz w:val="24"/>
                          <w:szCs w:val="24"/>
                        </w:rPr>
                        <w:fldChar w:fldCharType="end"/>
                      </w:r>
                      <w:r>
                        <w:rPr>
                          <w:rFonts w:ascii="Times New Roman" w:hAnsi="Times New Roman" w:cs="Times New Roman"/>
                          <w:b/>
                          <w:bCs/>
                          <w:color w:val="000000" w:themeColor="text1"/>
                          <w:sz w:val="24"/>
                          <w:szCs w:val="24"/>
                        </w:rPr>
                        <w:t>: Effect of hysteresis represented</w:t>
                      </w:r>
                      <w:r w:rsidRPr="00DD2F22">
                        <w:rPr>
                          <w:rFonts w:ascii="Times New Roman" w:hAnsi="Times New Roman" w:cs="Times New Roman"/>
                          <w:b/>
                          <w:bCs/>
                          <w:color w:val="000000" w:themeColor="text1"/>
                          <w:sz w:val="24"/>
                          <w:szCs w:val="24"/>
                        </w:rPr>
                        <w:t xml:space="preserve"> as area between loading and unloading curves (energy dissipated)</w:t>
                      </w:r>
                      <w:bookmarkEnd w:id="100"/>
                    </w:p>
                  </w:txbxContent>
                </v:textbox>
                <w10:wrap type="through" anchorx="margin"/>
              </v:shape>
            </w:pict>
          </mc:Fallback>
        </mc:AlternateContent>
      </w:r>
    </w:p>
    <w:p w14:paraId="1D21A498" w14:textId="41C7FA84" w:rsidR="005F52BA" w:rsidRDefault="005C227D" w:rsidP="000954D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While elastic</w:t>
      </w:r>
      <w:r w:rsidRPr="005C227D">
        <w:rPr>
          <w:rFonts w:ascii="Times New Roman" w:hAnsi="Times New Roman" w:cs="Times New Roman"/>
          <w:sz w:val="24"/>
          <w:szCs w:val="24"/>
        </w:rPr>
        <w:t xml:space="preserve"> hysteresis </w:t>
      </w:r>
      <w:r>
        <w:rPr>
          <w:rFonts w:ascii="Times New Roman" w:hAnsi="Times New Roman" w:cs="Times New Roman"/>
          <w:sz w:val="24"/>
          <w:szCs w:val="24"/>
        </w:rPr>
        <w:t xml:space="preserve">greatly </w:t>
      </w:r>
      <w:r w:rsidRPr="005C227D">
        <w:rPr>
          <w:rFonts w:ascii="Times New Roman" w:hAnsi="Times New Roman" w:cs="Times New Roman"/>
          <w:sz w:val="24"/>
          <w:szCs w:val="24"/>
        </w:rPr>
        <w:t>correlates to the reduction of sensing capacity</w:t>
      </w:r>
      <w:r>
        <w:rPr>
          <w:rFonts w:ascii="Times New Roman" w:hAnsi="Times New Roman" w:cs="Times New Roman"/>
          <w:sz w:val="24"/>
          <w:szCs w:val="24"/>
        </w:rPr>
        <w:t xml:space="preserve"> of flexible piezoresistive nanocomposite sensors</w:t>
      </w:r>
      <w:r w:rsidRPr="005C227D">
        <w:rPr>
          <w:rFonts w:ascii="Times New Roman" w:hAnsi="Times New Roman" w:cs="Times New Roman"/>
          <w:sz w:val="24"/>
          <w:szCs w:val="24"/>
        </w:rPr>
        <w:t>, a more direct analysis can be made using the electrical hysteresis</w:t>
      </w:r>
      <w:r>
        <w:rPr>
          <w:rFonts w:ascii="Times New Roman" w:hAnsi="Times New Roman" w:cs="Times New Roman"/>
          <w:sz w:val="24"/>
          <w:szCs w:val="24"/>
        </w:rPr>
        <w:t xml:space="preserve">. The definition of electrical hysteresis is similar to that of elastic hysteresis in that it refers to the lagging behind behavior of the electrical response upon the loading and unloading of the mechanical load. </w:t>
      </w:r>
      <w:r w:rsidR="003E6186">
        <w:rPr>
          <w:rFonts w:ascii="Times New Roman" w:hAnsi="Times New Roman" w:cs="Times New Roman"/>
          <w:sz w:val="24"/>
          <w:szCs w:val="24"/>
        </w:rPr>
        <w:t xml:space="preserve">The sensing function does not follow </w:t>
      </w:r>
      <w:r w:rsidR="003E6186">
        <w:rPr>
          <w:rFonts w:ascii="Times New Roman" w:eastAsiaTheme="minorEastAsia" w:hAnsi="Times New Roman" w:cs="Times New Roman"/>
          <w:sz w:val="24"/>
          <w:szCs w:val="24"/>
        </w:rPr>
        <w:t xml:space="preserve">the same path during the loading and unloading of the mechanical load, resulting in electrical hysteresis. This form of hysteresis is responsible for the reduction in sensing capacity seen with sensors with high amounts of hysteresis. </w:t>
      </w:r>
      <w:r w:rsidR="00D431AA">
        <w:rPr>
          <w:rFonts w:ascii="Times New Roman" w:eastAsiaTheme="minorEastAsia" w:hAnsi="Times New Roman" w:cs="Times New Roman"/>
          <w:sz w:val="24"/>
          <w:szCs w:val="24"/>
        </w:rPr>
        <w:t>Figures 3</w:t>
      </w:r>
      <w:r w:rsidR="00956D7C">
        <w:rPr>
          <w:rFonts w:ascii="Times New Roman" w:eastAsiaTheme="minorEastAsia" w:hAnsi="Times New Roman" w:cs="Times New Roman"/>
          <w:sz w:val="24"/>
          <w:szCs w:val="24"/>
        </w:rPr>
        <w:t>5</w:t>
      </w:r>
      <w:r w:rsidR="00D431AA">
        <w:rPr>
          <w:rFonts w:ascii="Times New Roman" w:eastAsiaTheme="minorEastAsia" w:hAnsi="Times New Roman" w:cs="Times New Roman"/>
          <w:sz w:val="24"/>
          <w:szCs w:val="24"/>
        </w:rPr>
        <w:t xml:space="preserve"> and 3</w:t>
      </w:r>
      <w:r w:rsidR="00956D7C">
        <w:rPr>
          <w:rFonts w:ascii="Times New Roman" w:eastAsiaTheme="minorEastAsia" w:hAnsi="Times New Roman" w:cs="Times New Roman"/>
          <w:sz w:val="24"/>
          <w:szCs w:val="24"/>
        </w:rPr>
        <w:t>6</w:t>
      </w:r>
      <w:r w:rsidR="00D431AA">
        <w:rPr>
          <w:rFonts w:ascii="Times New Roman" w:eastAsiaTheme="minorEastAsia" w:hAnsi="Times New Roman" w:cs="Times New Roman"/>
          <w:sz w:val="24"/>
          <w:szCs w:val="24"/>
        </w:rPr>
        <w:t xml:space="preserve"> display the </w:t>
      </w:r>
      <w:r w:rsidR="00D431AA" w:rsidRPr="00D431AA">
        <w:rPr>
          <w:rFonts w:ascii="Times New Roman" w:eastAsiaTheme="minorEastAsia" w:hAnsi="Times New Roman" w:cs="Times New Roman"/>
          <w:sz w:val="24"/>
          <w:szCs w:val="24"/>
        </w:rPr>
        <w:t>ΔR/R</w:t>
      </w:r>
      <w:r w:rsidR="00D431AA">
        <w:rPr>
          <w:rFonts w:ascii="Times New Roman" w:eastAsiaTheme="minorEastAsia" w:hAnsi="Times New Roman" w:cs="Times New Roman"/>
          <w:sz w:val="24"/>
          <w:szCs w:val="24"/>
        </w:rPr>
        <w:t xml:space="preserve"> values of the 3D printed sensors with </w:t>
      </w:r>
      <w:r w:rsidR="00D431AA" w:rsidRPr="00595044">
        <w:rPr>
          <w:rFonts w:ascii="Times New Roman" w:hAnsi="Times New Roman" w:cs="Times New Roman"/>
          <w:sz w:val="24"/>
          <w:szCs w:val="24"/>
        </w:rPr>
        <w:t>410 and 260 µm layer thickness</w:t>
      </w:r>
      <w:r w:rsidR="00D431AA">
        <w:rPr>
          <w:rFonts w:ascii="Times New Roman" w:hAnsi="Times New Roman" w:cs="Times New Roman"/>
          <w:sz w:val="24"/>
          <w:szCs w:val="24"/>
        </w:rPr>
        <w:t xml:space="preserve"> during one loading and unloading cycle at 20% strain. These curves show very similar behavior to the elastic hysteresis curves in Figures 3</w:t>
      </w:r>
      <w:r w:rsidR="00956D7C">
        <w:rPr>
          <w:rFonts w:ascii="Times New Roman" w:hAnsi="Times New Roman" w:cs="Times New Roman"/>
          <w:sz w:val="24"/>
          <w:szCs w:val="24"/>
        </w:rPr>
        <w:t>2</w:t>
      </w:r>
      <w:r w:rsidR="00D431AA">
        <w:rPr>
          <w:rFonts w:ascii="Times New Roman" w:hAnsi="Times New Roman" w:cs="Times New Roman"/>
          <w:sz w:val="24"/>
          <w:szCs w:val="24"/>
        </w:rPr>
        <w:t xml:space="preserve"> and 3</w:t>
      </w:r>
      <w:r w:rsidR="00956D7C">
        <w:rPr>
          <w:rFonts w:ascii="Times New Roman" w:hAnsi="Times New Roman" w:cs="Times New Roman"/>
          <w:sz w:val="24"/>
          <w:szCs w:val="24"/>
        </w:rPr>
        <w:t>3</w:t>
      </w:r>
      <w:r w:rsidR="00D431AA">
        <w:rPr>
          <w:rFonts w:ascii="Times New Roman" w:hAnsi="Times New Roman" w:cs="Times New Roman"/>
          <w:sz w:val="24"/>
          <w:szCs w:val="24"/>
        </w:rPr>
        <w:t xml:space="preserve">. </w:t>
      </w:r>
      <w:r w:rsidR="00D431AA" w:rsidRPr="00D431AA">
        <w:rPr>
          <w:rFonts w:ascii="Times New Roman" w:hAnsi="Times New Roman" w:cs="Times New Roman"/>
          <w:sz w:val="24"/>
          <w:szCs w:val="24"/>
        </w:rPr>
        <w:t>The 100% infill</w:t>
      </w:r>
      <w:r w:rsidR="00D431AA">
        <w:rPr>
          <w:rFonts w:ascii="Times New Roman" w:hAnsi="Times New Roman" w:cs="Times New Roman"/>
          <w:sz w:val="24"/>
          <w:szCs w:val="24"/>
        </w:rPr>
        <w:t xml:space="preserve"> sensor has the largest</w:t>
      </w:r>
      <w:r w:rsidR="00D431AA" w:rsidRPr="00D431AA">
        <w:rPr>
          <w:rFonts w:ascii="Times New Roman" w:hAnsi="Times New Roman" w:cs="Times New Roman"/>
          <w:sz w:val="24"/>
          <w:szCs w:val="24"/>
        </w:rPr>
        <w:t xml:space="preserve"> area</w:t>
      </w:r>
      <w:r w:rsidR="00D431AA">
        <w:rPr>
          <w:rFonts w:ascii="Times New Roman" w:hAnsi="Times New Roman" w:cs="Times New Roman"/>
          <w:sz w:val="24"/>
          <w:szCs w:val="24"/>
        </w:rPr>
        <w:t xml:space="preserve"> enclosed by the </w:t>
      </w:r>
      <w:r w:rsidR="00D431AA" w:rsidRPr="00D431AA">
        <w:rPr>
          <w:rFonts w:ascii="Times New Roman" w:eastAsiaTheme="minorEastAsia" w:hAnsi="Times New Roman" w:cs="Times New Roman"/>
          <w:sz w:val="24"/>
          <w:szCs w:val="24"/>
        </w:rPr>
        <w:t>ΔR/R</w:t>
      </w:r>
      <w:r w:rsidR="00D431AA">
        <w:rPr>
          <w:rFonts w:ascii="Times New Roman" w:eastAsiaTheme="minorEastAsia" w:hAnsi="Times New Roman" w:cs="Times New Roman"/>
          <w:sz w:val="24"/>
          <w:szCs w:val="24"/>
        </w:rPr>
        <w:t xml:space="preserve"> curve upon the loading and unloading cycle</w:t>
      </w:r>
      <w:r w:rsidR="00D431AA" w:rsidRPr="00D431AA">
        <w:rPr>
          <w:rFonts w:ascii="Times New Roman" w:hAnsi="Times New Roman" w:cs="Times New Roman"/>
          <w:sz w:val="24"/>
          <w:szCs w:val="24"/>
        </w:rPr>
        <w:t xml:space="preserve">, </w:t>
      </w:r>
      <w:r w:rsidR="00D431AA">
        <w:rPr>
          <w:rFonts w:ascii="Times New Roman" w:hAnsi="Times New Roman" w:cs="Times New Roman"/>
          <w:sz w:val="24"/>
          <w:szCs w:val="24"/>
        </w:rPr>
        <w:t>and consequently has the</w:t>
      </w:r>
      <w:r w:rsidR="00D431AA" w:rsidRPr="00D431AA">
        <w:rPr>
          <w:rFonts w:ascii="Times New Roman" w:hAnsi="Times New Roman" w:cs="Times New Roman"/>
          <w:sz w:val="24"/>
          <w:szCs w:val="24"/>
        </w:rPr>
        <w:t xml:space="preserve"> high</w:t>
      </w:r>
      <w:r w:rsidR="00D431AA">
        <w:rPr>
          <w:rFonts w:ascii="Times New Roman" w:hAnsi="Times New Roman" w:cs="Times New Roman"/>
          <w:sz w:val="24"/>
          <w:szCs w:val="24"/>
        </w:rPr>
        <w:t>est hysteresis amounts</w:t>
      </w:r>
      <w:r w:rsidR="00D431AA" w:rsidRPr="00D431AA">
        <w:rPr>
          <w:rFonts w:ascii="Times New Roman" w:hAnsi="Times New Roman" w:cs="Times New Roman"/>
          <w:sz w:val="24"/>
          <w:szCs w:val="24"/>
        </w:rPr>
        <w:t xml:space="preserve"> observed</w:t>
      </w:r>
      <w:r w:rsidR="006F095D">
        <w:rPr>
          <w:rFonts w:ascii="Times New Roman" w:hAnsi="Times New Roman" w:cs="Times New Roman"/>
          <w:sz w:val="24"/>
          <w:szCs w:val="24"/>
        </w:rPr>
        <w:t xml:space="preserve"> of the 410 </w:t>
      </w:r>
      <w:r w:rsidR="006F095D" w:rsidRPr="00595044">
        <w:rPr>
          <w:rFonts w:ascii="Times New Roman" w:hAnsi="Times New Roman" w:cs="Times New Roman"/>
          <w:sz w:val="24"/>
          <w:szCs w:val="24"/>
        </w:rPr>
        <w:t>µm layer</w:t>
      </w:r>
      <w:r w:rsidR="006F095D">
        <w:rPr>
          <w:rFonts w:ascii="Times New Roman" w:hAnsi="Times New Roman" w:cs="Times New Roman"/>
          <w:sz w:val="24"/>
          <w:szCs w:val="24"/>
        </w:rPr>
        <w:t xml:space="preserve"> sensors</w:t>
      </w:r>
      <w:r w:rsidR="00D431AA">
        <w:rPr>
          <w:rFonts w:ascii="Times New Roman" w:hAnsi="Times New Roman" w:cs="Times New Roman"/>
          <w:sz w:val="24"/>
          <w:szCs w:val="24"/>
        </w:rPr>
        <w:t>.</w:t>
      </w:r>
      <w:r w:rsidR="006F095D">
        <w:rPr>
          <w:rFonts w:ascii="Times New Roman" w:hAnsi="Times New Roman" w:cs="Times New Roman"/>
          <w:sz w:val="24"/>
          <w:szCs w:val="24"/>
        </w:rPr>
        <w:t xml:space="preserve"> </w:t>
      </w:r>
      <w:r w:rsidR="007F2DEA">
        <w:rPr>
          <w:rFonts w:ascii="Times New Roman" w:hAnsi="Times New Roman" w:cs="Times New Roman"/>
          <w:sz w:val="24"/>
          <w:szCs w:val="24"/>
        </w:rPr>
        <w:t xml:space="preserve">The 410 </w:t>
      </w:r>
      <w:r w:rsidR="007F2DEA" w:rsidRPr="00595044">
        <w:rPr>
          <w:rFonts w:ascii="Times New Roman" w:hAnsi="Times New Roman" w:cs="Times New Roman"/>
          <w:sz w:val="24"/>
          <w:szCs w:val="24"/>
        </w:rPr>
        <w:t>µm layer</w:t>
      </w:r>
      <w:r w:rsidR="007F2DEA">
        <w:rPr>
          <w:rFonts w:ascii="Times New Roman" w:hAnsi="Times New Roman" w:cs="Times New Roman"/>
          <w:sz w:val="24"/>
          <w:szCs w:val="24"/>
        </w:rPr>
        <w:t xml:space="preserve"> 20% grid and 260 </w:t>
      </w:r>
      <w:r w:rsidR="007F2DEA" w:rsidRPr="00595044">
        <w:rPr>
          <w:rFonts w:ascii="Times New Roman" w:hAnsi="Times New Roman" w:cs="Times New Roman"/>
          <w:sz w:val="24"/>
          <w:szCs w:val="24"/>
        </w:rPr>
        <w:t>µm layer</w:t>
      </w:r>
      <w:r w:rsidR="007F2DEA">
        <w:rPr>
          <w:rFonts w:ascii="Times New Roman" w:hAnsi="Times New Roman" w:cs="Times New Roman"/>
          <w:sz w:val="24"/>
          <w:szCs w:val="24"/>
        </w:rPr>
        <w:t xml:space="preserve"> 40% grid sensors have some of the smallest areas on the electrical hysteresis curves, </w:t>
      </w:r>
      <w:r w:rsidR="007F2DEA" w:rsidRPr="007F2DEA">
        <w:rPr>
          <w:rFonts w:ascii="Times New Roman" w:hAnsi="Times New Roman" w:cs="Times New Roman"/>
          <w:sz w:val="24"/>
          <w:szCs w:val="24"/>
        </w:rPr>
        <w:t xml:space="preserve">corresponding to the </w:t>
      </w:r>
      <w:r w:rsidR="007F2DEA">
        <w:rPr>
          <w:rFonts w:ascii="Times New Roman" w:hAnsi="Times New Roman" w:cs="Times New Roman"/>
          <w:sz w:val="24"/>
          <w:szCs w:val="24"/>
        </w:rPr>
        <w:t>low</w:t>
      </w:r>
      <w:r w:rsidR="007F2DEA" w:rsidRPr="007F2DEA">
        <w:rPr>
          <w:rFonts w:ascii="Times New Roman" w:hAnsi="Times New Roman" w:cs="Times New Roman"/>
          <w:sz w:val="24"/>
          <w:szCs w:val="24"/>
        </w:rPr>
        <w:t xml:space="preserve"> hysteresis effect observed</w:t>
      </w:r>
      <w:r w:rsidR="007F2DEA">
        <w:rPr>
          <w:rFonts w:ascii="Times New Roman" w:hAnsi="Times New Roman" w:cs="Times New Roman"/>
          <w:sz w:val="24"/>
          <w:szCs w:val="24"/>
        </w:rPr>
        <w:t xml:space="preserve"> within the samples</w:t>
      </w:r>
      <w:r w:rsidR="007F2DEA" w:rsidRPr="007F2DEA">
        <w:rPr>
          <w:rFonts w:ascii="Times New Roman" w:hAnsi="Times New Roman" w:cs="Times New Roman"/>
          <w:sz w:val="24"/>
          <w:szCs w:val="24"/>
        </w:rPr>
        <w:t>.</w:t>
      </w:r>
    </w:p>
    <w:p w14:paraId="2FD3DAD3" w14:textId="447DFEA3" w:rsidR="009D47B5" w:rsidRPr="00E95F1E" w:rsidRDefault="00227418" w:rsidP="007F2DEA">
      <w:pPr>
        <w:spacing w:line="480" w:lineRule="auto"/>
        <w:jc w:val="both"/>
        <w:rPr>
          <w:rFonts w:ascii="Times New Roman" w:hAnsi="Times New Roman" w:cs="Times New Roman"/>
          <w:b/>
          <w:bCs/>
          <w:sz w:val="24"/>
          <w:szCs w:val="24"/>
        </w:rPr>
      </w:pPr>
      <w:r w:rsidRPr="009D47B5">
        <w:rPr>
          <w:rFonts w:ascii="Times New Roman" w:hAnsi="Times New Roman" w:cs="Times New Roman"/>
          <w:noProof/>
          <w:sz w:val="24"/>
          <w:szCs w:val="24"/>
        </w:rPr>
        <w:drawing>
          <wp:anchor distT="0" distB="0" distL="114300" distR="114300" simplePos="0" relativeHeight="252009472" behindDoc="0" locked="0" layoutInCell="1" allowOverlap="1" wp14:anchorId="3690A5D9" wp14:editId="4EF6326E">
            <wp:simplePos x="0" y="0"/>
            <wp:positionH relativeFrom="margin">
              <wp:align>left</wp:align>
            </wp:positionH>
            <wp:positionV relativeFrom="paragraph">
              <wp:posOffset>459105</wp:posOffset>
            </wp:positionV>
            <wp:extent cx="3076575" cy="2228850"/>
            <wp:effectExtent l="0" t="0" r="0" b="0"/>
            <wp:wrapThrough wrapText="bothSides">
              <wp:wrapPolygon edited="0">
                <wp:start x="1471" y="0"/>
                <wp:lineTo x="535" y="1846"/>
                <wp:lineTo x="535" y="2215"/>
                <wp:lineTo x="1471" y="3323"/>
                <wp:lineTo x="535" y="5354"/>
                <wp:lineTo x="535" y="5723"/>
                <wp:lineTo x="1471" y="6277"/>
                <wp:lineTo x="0" y="7938"/>
                <wp:lineTo x="0" y="10338"/>
                <wp:lineTo x="535" y="12185"/>
                <wp:lineTo x="535" y="12369"/>
                <wp:lineTo x="1471" y="15138"/>
                <wp:lineTo x="802" y="16062"/>
                <wp:lineTo x="1739" y="18092"/>
                <wp:lineTo x="802" y="18277"/>
                <wp:lineTo x="802" y="20308"/>
                <wp:lineTo x="10700" y="21231"/>
                <wp:lineTo x="13910" y="21231"/>
                <wp:lineTo x="21399" y="19200"/>
                <wp:lineTo x="21266" y="0"/>
                <wp:lineTo x="1471" y="0"/>
              </wp:wrapPolygon>
            </wp:wrapThrough>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3" cstate="print">
                      <a:extLst>
                        <a:ext uri="{28A0092B-C50C-407E-A947-70E740481C1C}">
                          <a14:useLocalDpi xmlns:a14="http://schemas.microsoft.com/office/drawing/2010/main" val="0"/>
                        </a:ext>
                      </a:extLst>
                    </a:blip>
                    <a:srcRect t="4722" r="13134"/>
                    <a:stretch/>
                  </pic:blipFill>
                  <pic:spPr bwMode="auto">
                    <a:xfrm>
                      <a:off x="0" y="0"/>
                      <a:ext cx="3076575" cy="222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5F1E">
        <w:rPr>
          <w:rFonts w:ascii="Times New Roman" w:hAnsi="Times New Roman" w:cs="Times New Roman"/>
          <w:b/>
          <w:bCs/>
          <w:noProof/>
          <w:sz w:val="24"/>
          <w:szCs w:val="24"/>
        </w:rPr>
        <w:drawing>
          <wp:anchor distT="0" distB="0" distL="114300" distR="114300" simplePos="0" relativeHeight="252010496" behindDoc="0" locked="0" layoutInCell="1" allowOverlap="1" wp14:anchorId="470AE544" wp14:editId="55F98E56">
            <wp:simplePos x="0" y="0"/>
            <wp:positionH relativeFrom="margin">
              <wp:align>right</wp:align>
            </wp:positionH>
            <wp:positionV relativeFrom="paragraph">
              <wp:posOffset>436880</wp:posOffset>
            </wp:positionV>
            <wp:extent cx="2876550" cy="2266950"/>
            <wp:effectExtent l="0" t="0" r="0" b="0"/>
            <wp:wrapThrough wrapText="bothSides">
              <wp:wrapPolygon edited="0">
                <wp:start x="572" y="0"/>
                <wp:lineTo x="572" y="363"/>
                <wp:lineTo x="1430" y="3086"/>
                <wp:lineTo x="572" y="4175"/>
                <wp:lineTo x="572" y="4538"/>
                <wp:lineTo x="1430" y="5990"/>
                <wp:lineTo x="0" y="7987"/>
                <wp:lineTo x="0" y="9983"/>
                <wp:lineTo x="429" y="11798"/>
                <wp:lineTo x="1430" y="14703"/>
                <wp:lineTo x="1001" y="15610"/>
                <wp:lineTo x="1430" y="17607"/>
                <wp:lineTo x="858" y="18877"/>
                <wp:lineTo x="2146" y="19240"/>
                <wp:lineTo x="8726" y="20511"/>
                <wp:lineTo x="8726" y="20692"/>
                <wp:lineTo x="10442" y="21055"/>
                <wp:lineTo x="13303" y="21055"/>
                <wp:lineTo x="13303" y="20511"/>
                <wp:lineTo x="21457" y="19059"/>
                <wp:lineTo x="21457" y="545"/>
                <wp:lineTo x="20313" y="363"/>
                <wp:lineTo x="1860" y="0"/>
                <wp:lineTo x="572" y="0"/>
              </wp:wrapPolygon>
            </wp:wrapThrough>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4" cstate="print">
                      <a:extLst>
                        <a:ext uri="{28A0092B-C50C-407E-A947-70E740481C1C}">
                          <a14:useLocalDpi xmlns:a14="http://schemas.microsoft.com/office/drawing/2010/main" val="0"/>
                        </a:ext>
                      </a:extLst>
                    </a:blip>
                    <a:srcRect t="3018" r="12981"/>
                    <a:stretch/>
                  </pic:blipFill>
                  <pic:spPr bwMode="auto">
                    <a:xfrm>
                      <a:off x="0" y="0"/>
                      <a:ext cx="2876550" cy="226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sz w:val="24"/>
          <w:szCs w:val="24"/>
        </w:rPr>
        <mc:AlternateContent>
          <mc:Choice Requires="wps">
            <w:drawing>
              <wp:anchor distT="0" distB="0" distL="114300" distR="114300" simplePos="0" relativeHeight="251749376" behindDoc="0" locked="0" layoutInCell="1" allowOverlap="1" wp14:anchorId="2CE29870" wp14:editId="61D6540E">
                <wp:simplePos x="0" y="0"/>
                <wp:positionH relativeFrom="margin">
                  <wp:posOffset>3222625</wp:posOffset>
                </wp:positionH>
                <wp:positionV relativeFrom="paragraph">
                  <wp:posOffset>187325</wp:posOffset>
                </wp:positionV>
                <wp:extent cx="396240" cy="344805"/>
                <wp:effectExtent l="0" t="0" r="0" b="0"/>
                <wp:wrapNone/>
                <wp:docPr id="455" name="Text Box 455"/>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19372AE6" w14:textId="77777777" w:rsidR="008E2DE3" w:rsidRPr="00FB2902" w:rsidRDefault="008E2DE3" w:rsidP="0052146F">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E29870" id="Text Box 455" o:spid="_x0000_s1248" type="#_x0000_t202" style="position:absolute;left:0;text-align:left;margin-left:253.75pt;margin-top:14.75pt;width:31.2pt;height:27.15pt;z-index:25174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" filled="f" stroked="f" strokeweight=".5pt">
                <v:textbox>
                  <w:txbxContent>
                    <w:p w14:paraId="19372AE6" w14:textId="77777777" w:rsidR="008E2DE3" w:rsidRPr="00FB2902" w:rsidRDefault="008E2DE3" w:rsidP="0052146F">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48352" behindDoc="0" locked="0" layoutInCell="1" allowOverlap="1" wp14:anchorId="49B0AE9F" wp14:editId="76637C9E">
                <wp:simplePos x="0" y="0"/>
                <wp:positionH relativeFrom="margin">
                  <wp:posOffset>133350</wp:posOffset>
                </wp:positionH>
                <wp:positionV relativeFrom="paragraph">
                  <wp:posOffset>184785</wp:posOffset>
                </wp:positionV>
                <wp:extent cx="396240" cy="34480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C84E84B"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B0AE9F" id="Text Box 454" o:spid="_x0000_s1249" type="#_x0000_t202" style="position:absolute;left:0;text-align:left;margin-left:10.5pt;margin-top:14.55pt;width:31.2pt;height:27.15pt;z-index:251748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" filled="f" stroked="f" strokeweight=".5pt">
                <v:textbox>
                  <w:txbxContent>
                    <w:p w14:paraId="5C84E84B" w14:textId="77777777" w:rsidR="008E2DE3" w:rsidRPr="00FB2902" w:rsidRDefault="008E2DE3" w:rsidP="00312DC8">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p>
    <w:p w14:paraId="2EB41A3C" w14:textId="1E733326" w:rsidR="005F52BA" w:rsidRDefault="005F52BA" w:rsidP="00BC028B">
      <w:pPr>
        <w:spacing w:line="480" w:lineRule="auto"/>
        <w:rPr>
          <w:rFonts w:ascii="Times New Roman" w:hAnsi="Times New Roman" w:cs="Times New Roman"/>
          <w:b/>
          <w:sz w:val="24"/>
          <w:szCs w:val="24"/>
        </w:rPr>
      </w:pPr>
    </w:p>
    <w:p w14:paraId="373733CB" w14:textId="30171263" w:rsidR="006F4E7E" w:rsidRDefault="000954D1" w:rsidP="00BC028B">
      <w:pPr>
        <w:spacing w:line="480" w:lineRule="auto"/>
        <w:rPr>
          <w:rFonts w:ascii="Times New Roman" w:hAnsi="Times New Roman" w:cs="Times New Roman"/>
          <w:b/>
          <w:sz w:val="24"/>
          <w:szCs w:val="24"/>
        </w:rPr>
      </w:pPr>
      <w:r w:rsidRPr="00E95F1E">
        <w:rPr>
          <w:rFonts w:ascii="Times New Roman" w:hAnsi="Times New Roman" w:cs="Times New Roman"/>
          <w:b/>
          <w:noProof/>
          <w:sz w:val="24"/>
          <w:szCs w:val="24"/>
        </w:rPr>
        <w:lastRenderedPageBreak/>
        <w:drawing>
          <wp:anchor distT="0" distB="0" distL="114300" distR="114300" simplePos="0" relativeHeight="252011520" behindDoc="0" locked="0" layoutInCell="1" allowOverlap="1" wp14:anchorId="27905861" wp14:editId="61B0A9F0">
            <wp:simplePos x="0" y="0"/>
            <wp:positionH relativeFrom="margin">
              <wp:posOffset>923925</wp:posOffset>
            </wp:positionH>
            <wp:positionV relativeFrom="paragraph">
              <wp:posOffset>190500</wp:posOffset>
            </wp:positionV>
            <wp:extent cx="3562350" cy="2306320"/>
            <wp:effectExtent l="0" t="0" r="0" b="0"/>
            <wp:wrapThrough wrapText="bothSides">
              <wp:wrapPolygon edited="0">
                <wp:start x="578" y="0"/>
                <wp:lineTo x="578" y="535"/>
                <wp:lineTo x="1386" y="3211"/>
                <wp:lineTo x="578" y="4460"/>
                <wp:lineTo x="578" y="4817"/>
                <wp:lineTo x="1502" y="6066"/>
                <wp:lineTo x="0" y="8207"/>
                <wp:lineTo x="0" y="10526"/>
                <wp:lineTo x="1502" y="11775"/>
                <wp:lineTo x="578" y="11775"/>
                <wp:lineTo x="578" y="12311"/>
                <wp:lineTo x="1502" y="14630"/>
                <wp:lineTo x="1040" y="15879"/>
                <wp:lineTo x="1040" y="16593"/>
                <wp:lineTo x="1502" y="17485"/>
                <wp:lineTo x="809" y="19090"/>
                <wp:lineTo x="1848" y="19447"/>
                <wp:lineTo x="8779" y="20339"/>
                <wp:lineTo x="8779" y="20696"/>
                <wp:lineTo x="9125" y="20874"/>
                <wp:lineTo x="10396" y="21231"/>
                <wp:lineTo x="13168" y="21231"/>
                <wp:lineTo x="13168" y="20339"/>
                <wp:lineTo x="21484" y="19269"/>
                <wp:lineTo x="21369" y="714"/>
                <wp:lineTo x="20445" y="535"/>
                <wp:lineTo x="1733" y="0"/>
                <wp:lineTo x="578" y="0"/>
              </wp:wrapPolygon>
            </wp:wrapThrough>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85" cstate="print">
                      <a:extLst>
                        <a:ext uri="{28A0092B-C50C-407E-A947-70E740481C1C}">
                          <a14:useLocalDpi xmlns:a14="http://schemas.microsoft.com/office/drawing/2010/main" val="0"/>
                        </a:ext>
                      </a:extLst>
                    </a:blip>
                    <a:srcRect t="2909" r="12981"/>
                    <a:stretch/>
                  </pic:blipFill>
                  <pic:spPr bwMode="auto">
                    <a:xfrm>
                      <a:off x="0" y="0"/>
                      <a:ext cx="3562350" cy="230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5F1E">
        <w:rPr>
          <w:rFonts w:ascii="Times New Roman" w:eastAsiaTheme="minorEastAsia" w:hAnsi="Times New Roman" w:cs="Times New Roman"/>
          <w:noProof/>
          <w:sz w:val="24"/>
          <w:szCs w:val="24"/>
        </w:rPr>
        <mc:AlternateContent>
          <mc:Choice Requires="wps">
            <w:drawing>
              <wp:anchor distT="0" distB="0" distL="114300" distR="114300" simplePos="0" relativeHeight="251750400" behindDoc="0" locked="0" layoutInCell="1" allowOverlap="1" wp14:anchorId="4DE75102" wp14:editId="517455CC">
                <wp:simplePos x="0" y="0"/>
                <wp:positionH relativeFrom="margin">
                  <wp:posOffset>1096645</wp:posOffset>
                </wp:positionH>
                <wp:positionV relativeFrom="paragraph">
                  <wp:posOffset>12065</wp:posOffset>
                </wp:positionV>
                <wp:extent cx="396240" cy="344805"/>
                <wp:effectExtent l="0" t="0" r="0" b="0"/>
                <wp:wrapNone/>
                <wp:docPr id="456" name="Text Box 456"/>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7BBC1ED7" w14:textId="77777777" w:rsidR="008E2DE3" w:rsidRPr="00FB2902" w:rsidRDefault="008E2DE3" w:rsidP="0052146F">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E75102" id="Text Box 456" o:spid="_x0000_s1250" type="#_x0000_t202" style="position:absolute;margin-left:86.35pt;margin-top:.95pt;width:31.2pt;height:27.15pt;z-index:251750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" filled="f" stroked="f" strokeweight=".5pt">
                <v:textbox>
                  <w:txbxContent>
                    <w:p w14:paraId="7BBC1ED7" w14:textId="77777777" w:rsidR="008E2DE3" w:rsidRPr="00FB2902" w:rsidRDefault="008E2DE3" w:rsidP="0052146F">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p>
    <w:p w14:paraId="5BCAD44D" w14:textId="0BA8493F" w:rsidR="006F4E7E" w:rsidRDefault="006F4E7E" w:rsidP="00BC028B">
      <w:pPr>
        <w:spacing w:line="480" w:lineRule="auto"/>
        <w:rPr>
          <w:rFonts w:ascii="Times New Roman" w:hAnsi="Times New Roman" w:cs="Times New Roman"/>
          <w:b/>
          <w:sz w:val="24"/>
          <w:szCs w:val="24"/>
        </w:rPr>
      </w:pPr>
    </w:p>
    <w:p w14:paraId="0F3F7AD9" w14:textId="77777777" w:rsidR="006F4E7E" w:rsidRDefault="006F4E7E" w:rsidP="00BC028B">
      <w:pPr>
        <w:spacing w:line="480" w:lineRule="auto"/>
        <w:rPr>
          <w:rFonts w:ascii="Times New Roman" w:hAnsi="Times New Roman" w:cs="Times New Roman"/>
          <w:b/>
          <w:sz w:val="24"/>
          <w:szCs w:val="24"/>
        </w:rPr>
      </w:pPr>
    </w:p>
    <w:p w14:paraId="11588764" w14:textId="2CEFB671" w:rsidR="006F4E7E" w:rsidRDefault="006F4E7E" w:rsidP="00BC028B">
      <w:pPr>
        <w:spacing w:line="480" w:lineRule="auto"/>
        <w:rPr>
          <w:rFonts w:ascii="Times New Roman" w:hAnsi="Times New Roman" w:cs="Times New Roman"/>
          <w:b/>
          <w:sz w:val="24"/>
          <w:szCs w:val="24"/>
        </w:rPr>
      </w:pPr>
    </w:p>
    <w:p w14:paraId="0C4EAF6B" w14:textId="6A9E9AD6" w:rsidR="006F4E7E" w:rsidRDefault="006F4E7E" w:rsidP="00BC028B">
      <w:pPr>
        <w:spacing w:line="480" w:lineRule="auto"/>
        <w:rPr>
          <w:rFonts w:ascii="Times New Roman" w:hAnsi="Times New Roman" w:cs="Times New Roman"/>
          <w:b/>
          <w:sz w:val="24"/>
          <w:szCs w:val="24"/>
        </w:rPr>
      </w:pPr>
    </w:p>
    <w:p w14:paraId="0B726F3D" w14:textId="755B73EA" w:rsidR="00595044" w:rsidRDefault="00F37F96" w:rsidP="00BC028B">
      <w:pPr>
        <w:spacing w:line="480" w:lineRule="auto"/>
        <w:rPr>
          <w:rFonts w:ascii="Times New Roman"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51424" behindDoc="0" locked="0" layoutInCell="1" allowOverlap="1" wp14:anchorId="482B721F" wp14:editId="397B17C3">
                <wp:simplePos x="0" y="0"/>
                <wp:positionH relativeFrom="margin">
                  <wp:posOffset>133350</wp:posOffset>
                </wp:positionH>
                <wp:positionV relativeFrom="paragraph">
                  <wp:posOffset>547370</wp:posOffset>
                </wp:positionV>
                <wp:extent cx="396240" cy="344805"/>
                <wp:effectExtent l="0" t="0" r="0" b="0"/>
                <wp:wrapNone/>
                <wp:docPr id="457" name="Text Box 457"/>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E32451C" w14:textId="77777777" w:rsidR="008E2DE3" w:rsidRPr="00FB2902" w:rsidRDefault="008E2DE3" w:rsidP="0052146F">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2B721F" id="Text Box 457" o:spid="_x0000_s1251" type="#_x0000_t202" style="position:absolute;margin-left:10.5pt;margin-top:43.1pt;width:31.2pt;height:27.15pt;z-index:251751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" filled="f" stroked="f" strokeweight=".5pt">
                <v:textbox>
                  <w:txbxContent>
                    <w:p w14:paraId="5E32451C" w14:textId="77777777" w:rsidR="008E2DE3" w:rsidRPr="00FB2902" w:rsidRDefault="008E2DE3" w:rsidP="0052146F">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52448" behindDoc="0" locked="0" layoutInCell="1" allowOverlap="1" wp14:anchorId="4D3FC4F1" wp14:editId="6A0BDC9B">
                <wp:simplePos x="0" y="0"/>
                <wp:positionH relativeFrom="margin">
                  <wp:posOffset>3099435</wp:posOffset>
                </wp:positionH>
                <wp:positionV relativeFrom="paragraph">
                  <wp:posOffset>523875</wp:posOffset>
                </wp:positionV>
                <wp:extent cx="396240" cy="344805"/>
                <wp:effectExtent l="0" t="0" r="0" b="0"/>
                <wp:wrapNone/>
                <wp:docPr id="458" name="Text Box 458"/>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4D70999" w14:textId="77777777" w:rsidR="008E2DE3" w:rsidRPr="00FB2902" w:rsidRDefault="008E2DE3" w:rsidP="008E7B2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3FC4F1" id="Text Box 458" o:spid="_x0000_s1252" type="#_x0000_t202" style="position:absolute;margin-left:244.05pt;margin-top:41.25pt;width:31.2pt;height:27.15pt;z-index:251752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" filled="f" stroked="f" strokeweight=".5pt">
                <v:textbox>
                  <w:txbxContent>
                    <w:p w14:paraId="54D70999" w14:textId="77777777" w:rsidR="008E2DE3" w:rsidRPr="00FB2902" w:rsidRDefault="008E2DE3" w:rsidP="008E7B2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sidRPr="00A85ED6">
        <w:rPr>
          <w:rFonts w:ascii="Times New Roman" w:hAnsi="Times New Roman" w:cs="Times New Roman"/>
          <w:b/>
          <w:noProof/>
          <w:sz w:val="24"/>
          <w:szCs w:val="24"/>
        </w:rPr>
        <w:drawing>
          <wp:anchor distT="0" distB="0" distL="114300" distR="114300" simplePos="0" relativeHeight="252012544" behindDoc="0" locked="0" layoutInCell="1" allowOverlap="1" wp14:anchorId="1417B6FF" wp14:editId="03289836">
            <wp:simplePos x="0" y="0"/>
            <wp:positionH relativeFrom="margin">
              <wp:align>left</wp:align>
            </wp:positionH>
            <wp:positionV relativeFrom="paragraph">
              <wp:posOffset>799465</wp:posOffset>
            </wp:positionV>
            <wp:extent cx="3067050" cy="2524125"/>
            <wp:effectExtent l="0" t="0" r="0" b="0"/>
            <wp:wrapThrough wrapText="bothSides">
              <wp:wrapPolygon edited="0">
                <wp:start x="1476" y="0"/>
                <wp:lineTo x="537" y="1793"/>
                <wp:lineTo x="537" y="2445"/>
                <wp:lineTo x="1476" y="2771"/>
                <wp:lineTo x="402" y="5380"/>
                <wp:lineTo x="0" y="7825"/>
                <wp:lineTo x="0" y="10433"/>
                <wp:lineTo x="1476" y="10596"/>
                <wp:lineTo x="537" y="12389"/>
                <wp:lineTo x="537" y="12878"/>
                <wp:lineTo x="1476" y="13205"/>
                <wp:lineTo x="939" y="15813"/>
                <wp:lineTo x="805" y="19073"/>
                <wp:lineTo x="5635" y="20540"/>
                <wp:lineTo x="10733" y="21192"/>
                <wp:lineTo x="13819" y="21192"/>
                <wp:lineTo x="15697" y="20866"/>
                <wp:lineTo x="21466" y="19073"/>
                <wp:lineTo x="21332" y="0"/>
                <wp:lineTo x="1476" y="0"/>
              </wp:wrapPolygon>
            </wp:wrapThrough>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86" cstate="print">
                      <a:extLst>
                        <a:ext uri="{28A0092B-C50C-407E-A947-70E740481C1C}">
                          <a14:useLocalDpi xmlns:a14="http://schemas.microsoft.com/office/drawing/2010/main" val="0"/>
                        </a:ext>
                      </a:extLst>
                    </a:blip>
                    <a:srcRect t="5357" r="13462"/>
                    <a:stretch/>
                  </pic:blipFill>
                  <pic:spPr bwMode="auto">
                    <a:xfrm>
                      <a:off x="0" y="0"/>
                      <a:ext cx="3067050" cy="252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474D">
        <w:rPr>
          <w:rFonts w:ascii="Times New Roman" w:hAnsi="Times New Roman" w:cs="Times New Roman"/>
          <w:b/>
          <w:noProof/>
          <w:sz w:val="24"/>
          <w:szCs w:val="24"/>
        </w:rPr>
        <w:drawing>
          <wp:anchor distT="0" distB="0" distL="114300" distR="114300" simplePos="0" relativeHeight="252014592" behindDoc="0" locked="0" layoutInCell="1" allowOverlap="1" wp14:anchorId="7AA76561" wp14:editId="33F78555">
            <wp:simplePos x="0" y="0"/>
            <wp:positionH relativeFrom="margin">
              <wp:align>right</wp:align>
            </wp:positionH>
            <wp:positionV relativeFrom="paragraph">
              <wp:posOffset>742950</wp:posOffset>
            </wp:positionV>
            <wp:extent cx="2919730" cy="2562225"/>
            <wp:effectExtent l="0" t="0" r="0" b="0"/>
            <wp:wrapThrough wrapText="bothSides">
              <wp:wrapPolygon edited="0">
                <wp:start x="423" y="161"/>
                <wp:lineTo x="423" y="642"/>
                <wp:lineTo x="1409" y="3051"/>
                <wp:lineTo x="423" y="4497"/>
                <wp:lineTo x="423" y="4978"/>
                <wp:lineTo x="1409" y="5621"/>
                <wp:lineTo x="0" y="8190"/>
                <wp:lineTo x="0" y="10760"/>
                <wp:lineTo x="1409" y="10760"/>
                <wp:lineTo x="423" y="12366"/>
                <wp:lineTo x="423" y="12848"/>
                <wp:lineTo x="1409" y="13329"/>
                <wp:lineTo x="1409" y="15899"/>
                <wp:lineTo x="846" y="16220"/>
                <wp:lineTo x="1550" y="18468"/>
                <wp:lineTo x="705" y="18790"/>
                <wp:lineTo x="705" y="20396"/>
                <wp:lineTo x="10711" y="21038"/>
                <wp:lineTo x="13670" y="21038"/>
                <wp:lineTo x="21421" y="19593"/>
                <wp:lineTo x="21421" y="642"/>
                <wp:lineTo x="20576" y="482"/>
                <wp:lineTo x="1691" y="161"/>
                <wp:lineTo x="423" y="161"/>
              </wp:wrapPolygon>
            </wp:wrapThrough>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87" cstate="print">
                      <a:extLst>
                        <a:ext uri="{28A0092B-C50C-407E-A947-70E740481C1C}">
                          <a14:useLocalDpi xmlns:a14="http://schemas.microsoft.com/office/drawing/2010/main" val="0"/>
                        </a:ext>
                      </a:extLst>
                    </a:blip>
                    <a:srcRect r="13943"/>
                    <a:stretch/>
                  </pic:blipFill>
                  <pic:spPr bwMode="auto">
                    <a:xfrm>
                      <a:off x="0" y="0"/>
                      <a:ext cx="2919730" cy="2562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57888" behindDoc="0" locked="0" layoutInCell="1" allowOverlap="1" wp14:anchorId="087B6F4D" wp14:editId="76DF2105">
                <wp:simplePos x="0" y="0"/>
                <wp:positionH relativeFrom="margin">
                  <wp:posOffset>168910</wp:posOffset>
                </wp:positionH>
                <wp:positionV relativeFrom="paragraph">
                  <wp:posOffset>197485</wp:posOffset>
                </wp:positionV>
                <wp:extent cx="5946140" cy="635"/>
                <wp:effectExtent l="0" t="0" r="0" b="0"/>
                <wp:wrapThrough wrapText="bothSides">
                  <wp:wrapPolygon edited="0">
                    <wp:start x="0" y="0"/>
                    <wp:lineTo x="0" y="20681"/>
                    <wp:lineTo x="21522" y="20681"/>
                    <wp:lineTo x="21522" y="0"/>
                    <wp:lineTo x="0" y="0"/>
                  </wp:wrapPolygon>
                </wp:wrapThrough>
                <wp:docPr id="302" name="Text Box 302"/>
                <wp:cNvGraphicFramePr/>
                <a:graphic xmlns:a="http://schemas.openxmlformats.org/drawingml/2006/main">
                  <a:graphicData uri="http://schemas.microsoft.com/office/word/2010/wordprocessingShape">
                    <wps:wsp>
                      <wps:cNvSpPr txBox="1"/>
                      <wps:spPr>
                        <a:xfrm>
                          <a:off x="0" y="0"/>
                          <a:ext cx="5946140" cy="635"/>
                        </a:xfrm>
                        <a:prstGeom prst="rect">
                          <a:avLst/>
                        </a:prstGeom>
                        <a:solidFill>
                          <a:prstClr val="white"/>
                        </a:solidFill>
                        <a:ln>
                          <a:noFill/>
                        </a:ln>
                      </wps:spPr>
                      <wps:txbx>
                        <w:txbxContent>
                          <w:p w14:paraId="66157009" w14:textId="7068ED40"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101" w:name="_Toc46074659"/>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35</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Electrical hysteresis functions of (a) grid, (b) triangle and (c) honeycomb infill pattern sensors with 410 µm layer thickness</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7B6F4D" id="Text Box 302" o:spid="_x0000_s1253" type="#_x0000_t202" style="position:absolute;margin-left:13.3pt;margin-top:15.55pt;width:468.2pt;height:.05pt;z-index:251557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" stroked="f">
                <v:textbox style="mso-fit-shape-to-text:t" inset="0,0,0,0">
                  <w:txbxContent>
                    <w:p w14:paraId="66157009" w14:textId="7068ED40"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102" w:name="_Toc46074659"/>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35</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Electrical hysteresis functions of (a) grid, (b) triangle and (c) honeycomb infill pattern sensors with 410 µm layer thickness</w:t>
                      </w:r>
                      <w:bookmarkEnd w:id="102"/>
                    </w:p>
                  </w:txbxContent>
                </v:textbox>
                <w10:wrap type="through" anchorx="margin"/>
              </v:shape>
            </w:pict>
          </mc:Fallback>
        </mc:AlternateContent>
      </w:r>
    </w:p>
    <w:p w14:paraId="402232CE" w14:textId="507AC2A1" w:rsidR="00595044" w:rsidRDefault="00F37F96" w:rsidP="00BC028B">
      <w:pPr>
        <w:spacing w:line="480" w:lineRule="auto"/>
        <w:rPr>
          <w:rFonts w:ascii="Times New Roman" w:hAnsi="Times New Roman" w:cs="Times New Roman"/>
          <w:b/>
          <w:sz w:val="24"/>
          <w:szCs w:val="24"/>
        </w:rPr>
      </w:pPr>
      <w:r w:rsidRPr="00AC4390">
        <w:rPr>
          <w:rFonts w:ascii="Times New Roman" w:hAnsi="Times New Roman" w:cs="Times New Roman"/>
          <w:b/>
          <w:noProof/>
          <w:sz w:val="24"/>
          <w:szCs w:val="24"/>
        </w:rPr>
        <w:drawing>
          <wp:anchor distT="0" distB="0" distL="114300" distR="114300" simplePos="0" relativeHeight="252015616" behindDoc="0" locked="0" layoutInCell="1" allowOverlap="1" wp14:anchorId="351F2ED9" wp14:editId="1089869D">
            <wp:simplePos x="0" y="0"/>
            <wp:positionH relativeFrom="margin">
              <wp:align>center</wp:align>
            </wp:positionH>
            <wp:positionV relativeFrom="paragraph">
              <wp:posOffset>3009900</wp:posOffset>
            </wp:positionV>
            <wp:extent cx="3495675" cy="2018665"/>
            <wp:effectExtent l="0" t="0" r="9525" b="0"/>
            <wp:wrapThrough wrapText="bothSides">
              <wp:wrapPolygon edited="0">
                <wp:start x="471" y="0"/>
                <wp:lineTo x="471" y="408"/>
                <wp:lineTo x="1295" y="3465"/>
                <wp:lineTo x="471" y="4077"/>
                <wp:lineTo x="471" y="4484"/>
                <wp:lineTo x="1413" y="6727"/>
                <wp:lineTo x="0" y="8154"/>
                <wp:lineTo x="0" y="12026"/>
                <wp:lineTo x="1413" y="13249"/>
                <wp:lineTo x="942" y="15696"/>
                <wp:lineTo x="942" y="16511"/>
                <wp:lineTo x="1413" y="16511"/>
                <wp:lineTo x="706" y="19161"/>
                <wp:lineTo x="2237" y="19568"/>
                <wp:lineTo x="8946" y="19772"/>
                <wp:lineTo x="8946" y="20791"/>
                <wp:lineTo x="10476" y="21199"/>
                <wp:lineTo x="13301" y="21199"/>
                <wp:lineTo x="13419" y="19976"/>
                <wp:lineTo x="21541" y="19365"/>
                <wp:lineTo x="21541" y="612"/>
                <wp:lineTo x="20599" y="408"/>
                <wp:lineTo x="1648" y="0"/>
                <wp:lineTo x="471" y="0"/>
              </wp:wrapPolygon>
            </wp:wrapThrough>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88" cstate="print">
                      <a:extLst>
                        <a:ext uri="{28A0092B-C50C-407E-A947-70E740481C1C}">
                          <a14:useLocalDpi xmlns:a14="http://schemas.microsoft.com/office/drawing/2010/main" val="0"/>
                        </a:ext>
                      </a:extLst>
                    </a:blip>
                    <a:srcRect t="4167" r="13622"/>
                    <a:stretch/>
                  </pic:blipFill>
                  <pic:spPr bwMode="auto">
                    <a:xfrm>
                      <a:off x="0" y="0"/>
                      <a:ext cx="3495675" cy="2018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sz w:val="24"/>
          <w:szCs w:val="24"/>
        </w:rPr>
        <mc:AlternateContent>
          <mc:Choice Requires="wps">
            <w:drawing>
              <wp:anchor distT="0" distB="0" distL="114300" distR="114300" simplePos="0" relativeHeight="251753472" behindDoc="0" locked="0" layoutInCell="1" allowOverlap="1" wp14:anchorId="2667427F" wp14:editId="41E567E1">
                <wp:simplePos x="0" y="0"/>
                <wp:positionH relativeFrom="margin">
                  <wp:posOffset>1296035</wp:posOffset>
                </wp:positionH>
                <wp:positionV relativeFrom="paragraph">
                  <wp:posOffset>2812415</wp:posOffset>
                </wp:positionV>
                <wp:extent cx="396240" cy="344805"/>
                <wp:effectExtent l="0" t="0" r="0" b="0"/>
                <wp:wrapNone/>
                <wp:docPr id="459" name="Text Box 459"/>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18C5D304" w14:textId="77777777" w:rsidR="008E2DE3" w:rsidRPr="00FB2902" w:rsidRDefault="008E2DE3" w:rsidP="008E7B2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67427F" id="Text Box 459" o:spid="_x0000_s1254" type="#_x0000_t202" style="position:absolute;margin-left:102.05pt;margin-top:221.45pt;width:31.2pt;height:27.15pt;z-index:251753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" filled="f" stroked="f" strokeweight=".5pt">
                <v:textbox>
                  <w:txbxContent>
                    <w:p w14:paraId="18C5D304" w14:textId="77777777" w:rsidR="008E2DE3" w:rsidRPr="00FB2902" w:rsidRDefault="008E2DE3" w:rsidP="008E7B25">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p>
    <w:p w14:paraId="7B03D2C9" w14:textId="13B63331" w:rsidR="00595044" w:rsidRDefault="00595044" w:rsidP="00BC028B">
      <w:pPr>
        <w:spacing w:line="480" w:lineRule="auto"/>
        <w:rPr>
          <w:rFonts w:ascii="Times New Roman" w:hAnsi="Times New Roman" w:cs="Times New Roman"/>
          <w:b/>
          <w:sz w:val="24"/>
          <w:szCs w:val="24"/>
        </w:rPr>
      </w:pPr>
    </w:p>
    <w:p w14:paraId="5CBA73EF" w14:textId="1AAFE686" w:rsidR="00595044" w:rsidRDefault="00595044" w:rsidP="00BC028B">
      <w:pPr>
        <w:spacing w:line="480" w:lineRule="auto"/>
        <w:rPr>
          <w:rFonts w:ascii="Times New Roman" w:hAnsi="Times New Roman" w:cs="Times New Roman"/>
          <w:b/>
          <w:sz w:val="24"/>
          <w:szCs w:val="24"/>
        </w:rPr>
      </w:pPr>
    </w:p>
    <w:p w14:paraId="77FE8F08" w14:textId="5C716B9B" w:rsidR="00595044" w:rsidRDefault="000954D1"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58912" behindDoc="0" locked="0" layoutInCell="1" allowOverlap="1" wp14:anchorId="53056DB4" wp14:editId="49E7CBE4">
                <wp:simplePos x="0" y="0"/>
                <wp:positionH relativeFrom="margin">
                  <wp:align>right</wp:align>
                </wp:positionH>
                <wp:positionV relativeFrom="paragraph">
                  <wp:posOffset>868680</wp:posOffset>
                </wp:positionV>
                <wp:extent cx="5934710" cy="635"/>
                <wp:effectExtent l="0" t="0" r="8890" b="0"/>
                <wp:wrapThrough wrapText="bothSides">
                  <wp:wrapPolygon edited="0">
                    <wp:start x="0" y="0"/>
                    <wp:lineTo x="0" y="20681"/>
                    <wp:lineTo x="21563" y="20681"/>
                    <wp:lineTo x="21563" y="0"/>
                    <wp:lineTo x="0" y="0"/>
                  </wp:wrapPolygon>
                </wp:wrapThrough>
                <wp:docPr id="303" name="Text Box 303"/>
                <wp:cNvGraphicFramePr/>
                <a:graphic xmlns:a="http://schemas.openxmlformats.org/drawingml/2006/main">
                  <a:graphicData uri="http://schemas.microsoft.com/office/word/2010/wordprocessingShape">
                    <wps:wsp>
                      <wps:cNvSpPr txBox="1"/>
                      <wps:spPr>
                        <a:xfrm>
                          <a:off x="0" y="0"/>
                          <a:ext cx="5934710" cy="635"/>
                        </a:xfrm>
                        <a:prstGeom prst="rect">
                          <a:avLst/>
                        </a:prstGeom>
                        <a:solidFill>
                          <a:prstClr val="white"/>
                        </a:solidFill>
                        <a:ln>
                          <a:noFill/>
                        </a:ln>
                      </wps:spPr>
                      <wps:txbx>
                        <w:txbxContent>
                          <w:p w14:paraId="06B77F06" w14:textId="025A8BED"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103" w:name="_Toc46074660"/>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36</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Electrical hysteresis functions of (a) grid, (b) triangle and (c) honeycomb infill pattern sensors with 260 µm layer thickness</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056DB4" id="Text Box 303" o:spid="_x0000_s1255" type="#_x0000_t202" style="position:absolute;margin-left:416.1pt;margin-top:68.4pt;width:467.3pt;height:.05pt;z-index:2515589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" stroked="f">
                <v:textbox style="mso-fit-shape-to-text:t" inset="0,0,0,0">
                  <w:txbxContent>
                    <w:p w14:paraId="06B77F06" w14:textId="025A8BED" w:rsidR="008E2DE3" w:rsidRPr="00DD2F22" w:rsidRDefault="008E2DE3" w:rsidP="00DD2F22">
                      <w:pPr>
                        <w:pStyle w:val="Caption"/>
                        <w:jc w:val="center"/>
                        <w:rPr>
                          <w:rFonts w:ascii="Times New Roman" w:hAnsi="Times New Roman" w:cs="Times New Roman"/>
                          <w:b/>
                          <w:bCs/>
                          <w:noProof/>
                          <w:color w:val="000000" w:themeColor="text1"/>
                          <w:sz w:val="24"/>
                          <w:szCs w:val="24"/>
                        </w:rPr>
                      </w:pPr>
                      <w:bookmarkStart w:id="104" w:name="_Toc46074660"/>
                      <w:r w:rsidRPr="00DD2F22">
                        <w:rPr>
                          <w:rFonts w:ascii="Times New Roman" w:hAnsi="Times New Roman" w:cs="Times New Roman"/>
                          <w:b/>
                          <w:bCs/>
                          <w:color w:val="000000" w:themeColor="text1"/>
                          <w:sz w:val="24"/>
                          <w:szCs w:val="24"/>
                        </w:rPr>
                        <w:t xml:space="preserve">Figure </w:t>
                      </w:r>
                      <w:r w:rsidRPr="00DD2F22">
                        <w:rPr>
                          <w:rFonts w:ascii="Times New Roman" w:hAnsi="Times New Roman" w:cs="Times New Roman"/>
                          <w:b/>
                          <w:bCs/>
                          <w:color w:val="000000" w:themeColor="text1"/>
                          <w:sz w:val="24"/>
                          <w:szCs w:val="24"/>
                        </w:rPr>
                        <w:fldChar w:fldCharType="begin"/>
                      </w:r>
                      <w:r w:rsidRPr="00DD2F22">
                        <w:rPr>
                          <w:rFonts w:ascii="Times New Roman" w:hAnsi="Times New Roman" w:cs="Times New Roman"/>
                          <w:b/>
                          <w:bCs/>
                          <w:color w:val="000000" w:themeColor="text1"/>
                          <w:sz w:val="24"/>
                          <w:szCs w:val="24"/>
                        </w:rPr>
                        <w:instrText xml:space="preserve"> SEQ Figure \* ARABIC </w:instrText>
                      </w:r>
                      <w:r w:rsidRPr="00DD2F22">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36</w:t>
                      </w:r>
                      <w:r w:rsidRPr="00DD2F22">
                        <w:rPr>
                          <w:rFonts w:ascii="Times New Roman" w:hAnsi="Times New Roman" w:cs="Times New Roman"/>
                          <w:b/>
                          <w:bCs/>
                          <w:color w:val="000000" w:themeColor="text1"/>
                          <w:sz w:val="24"/>
                          <w:szCs w:val="24"/>
                        </w:rPr>
                        <w:fldChar w:fldCharType="end"/>
                      </w:r>
                      <w:r w:rsidRPr="00DD2F22">
                        <w:rPr>
                          <w:rFonts w:ascii="Times New Roman" w:hAnsi="Times New Roman" w:cs="Times New Roman"/>
                          <w:b/>
                          <w:bCs/>
                          <w:color w:val="000000" w:themeColor="text1"/>
                          <w:sz w:val="24"/>
                          <w:szCs w:val="24"/>
                        </w:rPr>
                        <w:t>: Electrical hysteresis functions of (a) grid, (b) triangle and (c) honeycomb infill pattern sensors with 260 µm layer thickness</w:t>
                      </w:r>
                      <w:bookmarkEnd w:id="104"/>
                    </w:p>
                  </w:txbxContent>
                </v:textbox>
                <w10:wrap type="through" anchorx="margin"/>
              </v:shape>
            </w:pict>
          </mc:Fallback>
        </mc:AlternateContent>
      </w:r>
    </w:p>
    <w:p w14:paraId="4D53FD42" w14:textId="77777777" w:rsidR="008A7BF6" w:rsidRDefault="008A7BF6" w:rsidP="00447491">
      <w:pPr>
        <w:pStyle w:val="Heading2"/>
        <w:rPr>
          <w:rFonts w:eastAsiaTheme="minorEastAsia"/>
        </w:rPr>
      </w:pPr>
      <w:bookmarkStart w:id="105" w:name="_Toc46976035"/>
      <w:r>
        <w:rPr>
          <w:rFonts w:eastAsiaTheme="minorEastAsia"/>
        </w:rPr>
        <w:lastRenderedPageBreak/>
        <w:t>3.4 Conclusion</w:t>
      </w:r>
      <w:bookmarkEnd w:id="105"/>
    </w:p>
    <w:p w14:paraId="2A27BE32" w14:textId="3998A41F" w:rsidR="008A7BF6" w:rsidRDefault="00DD50C9" w:rsidP="000954D1">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This chapter focused on the characterization of the se</w:t>
      </w:r>
      <w:r w:rsidR="00F40E1A">
        <w:rPr>
          <w:rFonts w:ascii="Times New Roman" w:eastAsiaTheme="minorEastAsia" w:hAnsi="Times New Roman" w:cs="Times New Roman"/>
          <w:sz w:val="24"/>
          <w:szCs w:val="24"/>
        </w:rPr>
        <w:t>nsing response of 3D printed porous PDMS/CNT nanocomposite sensors.</w:t>
      </w:r>
      <w:r w:rsidR="002A6C75">
        <w:rPr>
          <w:rFonts w:ascii="Times New Roman" w:eastAsiaTheme="minorEastAsia" w:hAnsi="Times New Roman" w:cs="Times New Roman"/>
          <w:sz w:val="24"/>
          <w:szCs w:val="24"/>
        </w:rPr>
        <w:t xml:space="preserve"> An investigation of the sensing response was done using </w:t>
      </w:r>
      <w:r w:rsidR="009B2664">
        <w:rPr>
          <w:rFonts w:ascii="Times New Roman" w:eastAsiaTheme="minorEastAsia" w:hAnsi="Times New Roman" w:cs="Times New Roman"/>
          <w:sz w:val="24"/>
          <w:szCs w:val="24"/>
        </w:rPr>
        <w:t>cyclic compressive</w:t>
      </w:r>
      <w:r w:rsidR="002A6C75">
        <w:rPr>
          <w:rFonts w:ascii="Times New Roman" w:eastAsiaTheme="minorEastAsia" w:hAnsi="Times New Roman" w:cs="Times New Roman"/>
          <w:sz w:val="24"/>
          <w:szCs w:val="24"/>
        </w:rPr>
        <w:t xml:space="preserve"> testing at</w:t>
      </w:r>
      <w:r w:rsidR="009B2664">
        <w:rPr>
          <w:rFonts w:ascii="Times New Roman" w:eastAsiaTheme="minorEastAsia" w:hAnsi="Times New Roman" w:cs="Times New Roman"/>
          <w:sz w:val="24"/>
          <w:szCs w:val="24"/>
        </w:rPr>
        <w:t xml:space="preserve"> strains</w:t>
      </w:r>
      <w:r w:rsidR="002A6C75">
        <w:rPr>
          <w:rFonts w:ascii="Times New Roman" w:eastAsiaTheme="minorEastAsia" w:hAnsi="Times New Roman" w:cs="Times New Roman"/>
          <w:sz w:val="24"/>
          <w:szCs w:val="24"/>
        </w:rPr>
        <w:t xml:space="preserve"> </w:t>
      </w:r>
      <w:r w:rsidR="009B2664">
        <w:rPr>
          <w:rFonts w:ascii="Times New Roman" w:eastAsiaTheme="minorEastAsia" w:hAnsi="Times New Roman" w:cs="Times New Roman"/>
          <w:sz w:val="24"/>
          <w:szCs w:val="24"/>
        </w:rPr>
        <w:t xml:space="preserve">of </w:t>
      </w:r>
      <w:r w:rsidR="009B2664" w:rsidRPr="00E541AA">
        <w:rPr>
          <w:rFonts w:ascii="Times New Roman" w:eastAsiaTheme="minorEastAsia" w:hAnsi="Times New Roman" w:cs="Times New Roman"/>
          <w:sz w:val="24"/>
          <w:szCs w:val="24"/>
        </w:rPr>
        <w:t>1%, 5%, 10%, and 20%</w:t>
      </w:r>
      <w:r w:rsidR="008604B3">
        <w:rPr>
          <w:rFonts w:ascii="Times New Roman" w:eastAsiaTheme="minorEastAsia" w:hAnsi="Times New Roman" w:cs="Times New Roman"/>
          <w:sz w:val="24"/>
          <w:szCs w:val="24"/>
        </w:rPr>
        <w:t xml:space="preserve"> with</w:t>
      </w:r>
      <w:r w:rsidR="009B2664">
        <w:rPr>
          <w:rFonts w:ascii="Times New Roman" w:eastAsiaTheme="minorEastAsia" w:hAnsi="Times New Roman" w:cs="Times New Roman"/>
          <w:sz w:val="24"/>
          <w:szCs w:val="24"/>
        </w:rPr>
        <w:t xml:space="preserve"> </w:t>
      </w:r>
      <w:r w:rsidR="008604B3">
        <w:rPr>
          <w:rFonts w:ascii="Times New Roman" w:eastAsiaTheme="minorEastAsia" w:hAnsi="Times New Roman" w:cs="Times New Roman"/>
          <w:sz w:val="24"/>
          <w:szCs w:val="24"/>
        </w:rPr>
        <w:t>a</w:t>
      </w:r>
      <w:r w:rsidR="009B2664">
        <w:rPr>
          <w:rFonts w:ascii="Times New Roman" w:eastAsiaTheme="minorEastAsia" w:hAnsi="Times New Roman" w:cs="Times New Roman"/>
          <w:sz w:val="24"/>
          <w:szCs w:val="24"/>
        </w:rPr>
        <w:t xml:space="preserve"> constant crosshead speed of 1 mm/min</w:t>
      </w:r>
      <w:r w:rsidR="008604B3">
        <w:rPr>
          <w:rFonts w:ascii="Times New Roman" w:eastAsiaTheme="minorEastAsia" w:hAnsi="Times New Roman" w:cs="Times New Roman"/>
          <w:sz w:val="24"/>
          <w:szCs w:val="24"/>
        </w:rPr>
        <w:t xml:space="preserve">. </w:t>
      </w:r>
      <w:r w:rsidR="001738F0">
        <w:rPr>
          <w:rFonts w:ascii="Times New Roman" w:eastAsiaTheme="minorEastAsia" w:hAnsi="Times New Roman" w:cs="Times New Roman"/>
          <w:sz w:val="24"/>
          <w:szCs w:val="24"/>
        </w:rPr>
        <w:t xml:space="preserve">The results showed </w:t>
      </w:r>
      <w:r w:rsidR="001665E6">
        <w:rPr>
          <w:rFonts w:ascii="Times New Roman" w:eastAsiaTheme="minorEastAsia" w:hAnsi="Times New Roman" w:cs="Times New Roman"/>
          <w:sz w:val="24"/>
          <w:szCs w:val="24"/>
        </w:rPr>
        <w:t>repeatable cyclic response behavior, with all the resistance changes being identical in the loading and unloading for all observed cycles. The effect of hysteresis and its effect on the piezoresistive sensing response was thoroughly analyzed.</w:t>
      </w:r>
      <w:r w:rsidR="00B038F0">
        <w:rPr>
          <w:rFonts w:ascii="Times New Roman" w:eastAsiaTheme="minorEastAsia" w:hAnsi="Times New Roman" w:cs="Times New Roman"/>
          <w:sz w:val="24"/>
          <w:szCs w:val="24"/>
        </w:rPr>
        <w:t xml:space="preserve"> The sensing functions of the porous </w:t>
      </w:r>
      <w:r w:rsidR="00D74E59">
        <w:rPr>
          <w:rFonts w:ascii="Times New Roman" w:eastAsiaTheme="minorEastAsia" w:hAnsi="Times New Roman" w:cs="Times New Roman"/>
          <w:sz w:val="24"/>
          <w:szCs w:val="24"/>
        </w:rPr>
        <w:t>sensors and the bulk sensors were scrutinized in order to observe signs of hysteresis. Common s</w:t>
      </w:r>
      <w:r w:rsidR="000977E6">
        <w:rPr>
          <w:rFonts w:ascii="Times New Roman" w:eastAsiaTheme="minorEastAsia" w:hAnsi="Times New Roman" w:cs="Times New Roman"/>
          <w:sz w:val="24"/>
          <w:szCs w:val="24"/>
        </w:rPr>
        <w:t xml:space="preserve">igns of the hysteresis include the presence of two troughs on each sensing function cycle whereby the </w:t>
      </w:r>
      <w:r w:rsidR="000977E6" w:rsidRPr="00C277F6">
        <w:rPr>
          <w:rFonts w:ascii="Times New Roman" w:eastAsiaTheme="minorEastAsia" w:hAnsi="Times New Roman" w:cs="Times New Roman"/>
          <w:sz w:val="24"/>
          <w:szCs w:val="24"/>
        </w:rPr>
        <w:t>ΔR/R</w:t>
      </w:r>
      <w:r w:rsidR="000977E6">
        <w:rPr>
          <w:rFonts w:ascii="Times New Roman" w:eastAsiaTheme="minorEastAsia" w:hAnsi="Times New Roman" w:cs="Times New Roman"/>
          <w:sz w:val="24"/>
          <w:szCs w:val="24"/>
        </w:rPr>
        <w:t xml:space="preserve"> nears a maximum value then suddenly increases into a mini peak, followed by a decrease to the resistance change value</w:t>
      </w:r>
      <w:r w:rsidR="00B038F0">
        <w:rPr>
          <w:rFonts w:ascii="Times New Roman" w:eastAsiaTheme="minorEastAsia" w:hAnsi="Times New Roman" w:cs="Times New Roman"/>
          <w:sz w:val="24"/>
          <w:szCs w:val="24"/>
        </w:rPr>
        <w:t>.</w:t>
      </w:r>
      <w:r w:rsidR="000977E6">
        <w:rPr>
          <w:rFonts w:ascii="Times New Roman" w:eastAsiaTheme="minorEastAsia" w:hAnsi="Times New Roman" w:cs="Times New Roman"/>
          <w:sz w:val="24"/>
          <w:szCs w:val="24"/>
        </w:rPr>
        <w:t xml:space="preserve"> Hysteresis is also characterized by the behavior of material relaxation whereby the entire sensing function drifts down as the number of cycles increases until the material has relaxed and warmed up.</w:t>
      </w:r>
      <w:r w:rsidR="001665E6">
        <w:rPr>
          <w:rFonts w:ascii="Times New Roman" w:eastAsiaTheme="minorEastAsia" w:hAnsi="Times New Roman" w:cs="Times New Roman"/>
          <w:sz w:val="24"/>
          <w:szCs w:val="24"/>
        </w:rPr>
        <w:t xml:space="preserve"> </w:t>
      </w:r>
      <w:r w:rsidR="00600D4E">
        <w:rPr>
          <w:rFonts w:ascii="Times New Roman" w:eastAsiaTheme="minorEastAsia" w:hAnsi="Times New Roman" w:cs="Times New Roman"/>
          <w:sz w:val="24"/>
          <w:szCs w:val="24"/>
        </w:rPr>
        <w:t>The bulk material sensor showed a high am</w:t>
      </w:r>
      <w:r w:rsidR="00B038F0">
        <w:rPr>
          <w:rFonts w:ascii="Times New Roman" w:eastAsiaTheme="minorEastAsia" w:hAnsi="Times New Roman" w:cs="Times New Roman"/>
          <w:sz w:val="24"/>
          <w:szCs w:val="24"/>
        </w:rPr>
        <w:t>ount of hysteresis</w:t>
      </w:r>
      <w:r w:rsidR="000977E6">
        <w:rPr>
          <w:rFonts w:ascii="Times New Roman" w:eastAsiaTheme="minorEastAsia" w:hAnsi="Times New Roman" w:cs="Times New Roman"/>
          <w:sz w:val="24"/>
          <w:szCs w:val="24"/>
        </w:rPr>
        <w:t>, displaying a prominent mini</w:t>
      </w:r>
      <w:r w:rsidR="000F6EB9">
        <w:rPr>
          <w:rFonts w:ascii="Times New Roman" w:eastAsiaTheme="minorEastAsia" w:hAnsi="Times New Roman" w:cs="Times New Roman"/>
          <w:sz w:val="24"/>
          <w:szCs w:val="24"/>
        </w:rPr>
        <w:t xml:space="preserve"> </w:t>
      </w:r>
      <w:r w:rsidR="000977E6">
        <w:rPr>
          <w:rFonts w:ascii="Times New Roman" w:eastAsiaTheme="minorEastAsia" w:hAnsi="Times New Roman" w:cs="Times New Roman"/>
          <w:sz w:val="24"/>
          <w:szCs w:val="24"/>
        </w:rPr>
        <w:t xml:space="preserve">peak and material relaxation behavior. The 3D printed porous sensors all showed significantly reduced hysteresis </w:t>
      </w:r>
      <w:r w:rsidR="002844E6">
        <w:rPr>
          <w:rFonts w:ascii="Times New Roman" w:eastAsiaTheme="minorEastAsia" w:hAnsi="Times New Roman" w:cs="Times New Roman"/>
          <w:sz w:val="24"/>
          <w:szCs w:val="24"/>
        </w:rPr>
        <w:t xml:space="preserve">at all observed strains. </w:t>
      </w:r>
      <w:r w:rsidR="00B00456">
        <w:rPr>
          <w:rFonts w:ascii="Times New Roman" w:eastAsiaTheme="minorEastAsia" w:hAnsi="Times New Roman" w:cs="Times New Roman"/>
          <w:sz w:val="24"/>
          <w:szCs w:val="24"/>
        </w:rPr>
        <w:t xml:space="preserve">The low levels of hysteresis seen in these sensors was correlated to the significant increase of their piezoresistive sensitivity. </w:t>
      </w:r>
      <w:r w:rsidR="00496711">
        <w:rPr>
          <w:rFonts w:ascii="Times New Roman" w:eastAsiaTheme="minorEastAsia" w:hAnsi="Times New Roman" w:cs="Times New Roman"/>
          <w:sz w:val="24"/>
          <w:szCs w:val="24"/>
        </w:rPr>
        <w:t>The sensors’ sensing capacity was quantified using the gauge factor</w:t>
      </w:r>
      <w:r w:rsidR="000F6EB9">
        <w:rPr>
          <w:rFonts w:ascii="Times New Roman" w:eastAsiaTheme="minorEastAsia" w:hAnsi="Times New Roman" w:cs="Times New Roman"/>
          <w:sz w:val="24"/>
          <w:szCs w:val="24"/>
        </w:rPr>
        <w:t xml:space="preserve">, a measure of the </w:t>
      </w:r>
      <w:r w:rsidR="000F6EB9" w:rsidRPr="000F6EB9">
        <w:rPr>
          <w:rFonts w:ascii="Times New Roman" w:eastAsiaTheme="minorEastAsia" w:hAnsi="Times New Roman" w:cs="Times New Roman"/>
          <w:sz w:val="24"/>
          <w:szCs w:val="24"/>
        </w:rPr>
        <w:t>relative resistance change of the sensor</w:t>
      </w:r>
      <w:r w:rsidR="000F6EB9">
        <w:rPr>
          <w:rFonts w:ascii="Times New Roman" w:eastAsiaTheme="minorEastAsia" w:hAnsi="Times New Roman" w:cs="Times New Roman"/>
          <w:sz w:val="24"/>
          <w:szCs w:val="24"/>
        </w:rPr>
        <w:t>s</w:t>
      </w:r>
      <w:r w:rsidR="000F6EB9" w:rsidRPr="000F6EB9">
        <w:rPr>
          <w:rFonts w:ascii="Times New Roman" w:eastAsiaTheme="minorEastAsia" w:hAnsi="Times New Roman" w:cs="Times New Roman"/>
          <w:sz w:val="24"/>
          <w:szCs w:val="24"/>
        </w:rPr>
        <w:t xml:space="preserve"> normalized by the applied strain</w:t>
      </w:r>
      <w:r w:rsidR="000F6EB9">
        <w:rPr>
          <w:rFonts w:ascii="Times New Roman" w:eastAsiaTheme="minorEastAsia" w:hAnsi="Times New Roman" w:cs="Times New Roman"/>
          <w:sz w:val="24"/>
          <w:szCs w:val="24"/>
        </w:rPr>
        <w:t xml:space="preserve">. The 3D printed porous sensors were found to have significantly higher gauge factors than the bulk material sensors, with </w:t>
      </w:r>
      <w:r w:rsidR="000F6EB9">
        <w:rPr>
          <w:rFonts w:ascii="Times New Roman" w:hAnsi="Times New Roman" w:cs="Times New Roman"/>
          <w:sz w:val="24"/>
          <w:szCs w:val="24"/>
        </w:rPr>
        <w:t xml:space="preserve">the 410 </w:t>
      </w:r>
      <w:r w:rsidR="000F6EB9" w:rsidRPr="00595044">
        <w:rPr>
          <w:rFonts w:ascii="Times New Roman" w:hAnsi="Times New Roman" w:cs="Times New Roman"/>
          <w:sz w:val="24"/>
          <w:szCs w:val="24"/>
        </w:rPr>
        <w:t>µm layer</w:t>
      </w:r>
      <w:r w:rsidR="000F6EB9">
        <w:rPr>
          <w:rFonts w:ascii="Times New Roman" w:hAnsi="Times New Roman" w:cs="Times New Roman"/>
          <w:sz w:val="24"/>
          <w:szCs w:val="24"/>
        </w:rPr>
        <w:t xml:space="preserve"> 20% grid and 260 </w:t>
      </w:r>
      <w:r w:rsidR="000F6EB9" w:rsidRPr="00595044">
        <w:rPr>
          <w:rFonts w:ascii="Times New Roman" w:hAnsi="Times New Roman" w:cs="Times New Roman"/>
          <w:sz w:val="24"/>
          <w:szCs w:val="24"/>
        </w:rPr>
        <w:t>µm layer</w:t>
      </w:r>
      <w:r w:rsidR="000F6EB9">
        <w:rPr>
          <w:rFonts w:ascii="Times New Roman" w:hAnsi="Times New Roman" w:cs="Times New Roman"/>
          <w:sz w:val="24"/>
          <w:szCs w:val="24"/>
        </w:rPr>
        <w:t xml:space="preserve"> 40% grid sensors having the highest maximum gauge factors (26.1 and 25.1 respectively) of all the sensors tested. The pressure sensitivity of the sensors was also characterized using the stress gauge factor, a measure of the sensing response normalized by the stress. </w:t>
      </w:r>
      <w:r w:rsidR="00FC5841">
        <w:rPr>
          <w:rFonts w:ascii="Times New Roman" w:hAnsi="Times New Roman" w:cs="Times New Roman"/>
          <w:sz w:val="24"/>
          <w:szCs w:val="24"/>
        </w:rPr>
        <w:t xml:space="preserve">The 410 </w:t>
      </w:r>
      <w:r w:rsidR="00FC5841" w:rsidRPr="00FC2289">
        <w:rPr>
          <w:rFonts w:ascii="Times New Roman" w:hAnsi="Times New Roman" w:cs="Times New Roman"/>
          <w:sz w:val="24"/>
          <w:szCs w:val="24"/>
        </w:rPr>
        <w:t>µm</w:t>
      </w:r>
      <w:r w:rsidR="00FC5841">
        <w:rPr>
          <w:rFonts w:ascii="Times New Roman" w:hAnsi="Times New Roman" w:cs="Times New Roman"/>
          <w:sz w:val="24"/>
          <w:szCs w:val="24"/>
        </w:rPr>
        <w:t xml:space="preserve"> layer 20% infill grid sample achieved the </w:t>
      </w:r>
      <w:r w:rsidR="00FC5841">
        <w:rPr>
          <w:rFonts w:ascii="Times New Roman" w:hAnsi="Times New Roman" w:cs="Times New Roman"/>
          <w:sz w:val="24"/>
          <w:szCs w:val="24"/>
        </w:rPr>
        <w:lastRenderedPageBreak/>
        <w:t>highest pressure sensitivity</w:t>
      </w:r>
      <w:r w:rsidR="005B6671">
        <w:rPr>
          <w:rFonts w:ascii="Times New Roman" w:hAnsi="Times New Roman" w:cs="Times New Roman"/>
          <w:sz w:val="24"/>
          <w:szCs w:val="24"/>
        </w:rPr>
        <w:t xml:space="preserve">, showing a good potential in tactile sensing applications. </w:t>
      </w:r>
      <w:r w:rsidR="00474F90">
        <w:rPr>
          <w:rFonts w:ascii="Times New Roman" w:hAnsi="Times New Roman" w:cs="Times New Roman"/>
          <w:sz w:val="24"/>
          <w:szCs w:val="24"/>
        </w:rPr>
        <w:t xml:space="preserve">Lastly, the effect of hysteresis was quantified using stress-strain behavior on the loading and unloading cycles. The area between the loading and unloading curves was calculated to determine the numerical differences in the hysteresis amounts. The 3D printed porous sensors all achieved significantly lower hysteresis values compared to the </w:t>
      </w:r>
      <w:r w:rsidR="00873BC9">
        <w:rPr>
          <w:rFonts w:ascii="Times New Roman" w:hAnsi="Times New Roman" w:cs="Times New Roman"/>
          <w:sz w:val="24"/>
          <w:szCs w:val="24"/>
        </w:rPr>
        <w:t xml:space="preserve">bulk material sensors. </w:t>
      </w:r>
    </w:p>
    <w:p w14:paraId="2FDD083D" w14:textId="4D91D0DE" w:rsidR="001118CA" w:rsidRDefault="001118CA" w:rsidP="008A7BF6">
      <w:pPr>
        <w:spacing w:line="480" w:lineRule="auto"/>
        <w:jc w:val="both"/>
        <w:rPr>
          <w:rFonts w:ascii="Times New Roman" w:hAnsi="Times New Roman" w:cs="Times New Roman"/>
          <w:sz w:val="24"/>
          <w:szCs w:val="24"/>
        </w:rPr>
      </w:pPr>
    </w:p>
    <w:p w14:paraId="6E06C424" w14:textId="1AD0B684" w:rsidR="001118CA" w:rsidRDefault="001118CA" w:rsidP="008A7BF6">
      <w:pPr>
        <w:spacing w:line="480" w:lineRule="auto"/>
        <w:jc w:val="both"/>
        <w:rPr>
          <w:rFonts w:ascii="Times New Roman" w:hAnsi="Times New Roman" w:cs="Times New Roman"/>
          <w:sz w:val="24"/>
          <w:szCs w:val="24"/>
        </w:rPr>
      </w:pPr>
    </w:p>
    <w:p w14:paraId="53F69947" w14:textId="38ED8A58" w:rsidR="001118CA" w:rsidRDefault="001118CA" w:rsidP="008A7BF6">
      <w:pPr>
        <w:spacing w:line="480" w:lineRule="auto"/>
        <w:jc w:val="both"/>
        <w:rPr>
          <w:rFonts w:ascii="Times New Roman" w:hAnsi="Times New Roman" w:cs="Times New Roman"/>
          <w:sz w:val="24"/>
          <w:szCs w:val="24"/>
        </w:rPr>
      </w:pPr>
    </w:p>
    <w:p w14:paraId="0BE124C5" w14:textId="15645B96" w:rsidR="001118CA" w:rsidRDefault="001118CA" w:rsidP="008A7BF6">
      <w:pPr>
        <w:spacing w:line="480" w:lineRule="auto"/>
        <w:jc w:val="both"/>
        <w:rPr>
          <w:rFonts w:ascii="Times New Roman" w:hAnsi="Times New Roman" w:cs="Times New Roman"/>
          <w:sz w:val="24"/>
          <w:szCs w:val="24"/>
        </w:rPr>
      </w:pPr>
    </w:p>
    <w:p w14:paraId="461A4702" w14:textId="4EAC27B0" w:rsidR="001118CA" w:rsidRDefault="001118CA" w:rsidP="008A7BF6">
      <w:pPr>
        <w:spacing w:line="480" w:lineRule="auto"/>
        <w:jc w:val="both"/>
        <w:rPr>
          <w:rFonts w:ascii="Times New Roman" w:hAnsi="Times New Roman" w:cs="Times New Roman"/>
          <w:sz w:val="24"/>
          <w:szCs w:val="24"/>
        </w:rPr>
      </w:pPr>
    </w:p>
    <w:p w14:paraId="3D7B787C" w14:textId="37BD10D1" w:rsidR="001118CA" w:rsidRDefault="001118CA" w:rsidP="008A7BF6">
      <w:pPr>
        <w:spacing w:line="480" w:lineRule="auto"/>
        <w:jc w:val="both"/>
        <w:rPr>
          <w:rFonts w:ascii="Times New Roman" w:hAnsi="Times New Roman" w:cs="Times New Roman"/>
          <w:sz w:val="24"/>
          <w:szCs w:val="24"/>
        </w:rPr>
      </w:pPr>
    </w:p>
    <w:p w14:paraId="6B3AE835" w14:textId="58C66160" w:rsidR="001118CA" w:rsidRDefault="001118CA" w:rsidP="008A7BF6">
      <w:pPr>
        <w:spacing w:line="480" w:lineRule="auto"/>
        <w:jc w:val="both"/>
        <w:rPr>
          <w:rFonts w:ascii="Times New Roman" w:hAnsi="Times New Roman" w:cs="Times New Roman"/>
          <w:sz w:val="24"/>
          <w:szCs w:val="24"/>
        </w:rPr>
      </w:pPr>
    </w:p>
    <w:p w14:paraId="4D928C4C" w14:textId="60E34675" w:rsidR="001118CA" w:rsidRDefault="001118CA" w:rsidP="008A7BF6">
      <w:pPr>
        <w:spacing w:line="480" w:lineRule="auto"/>
        <w:jc w:val="both"/>
        <w:rPr>
          <w:rFonts w:ascii="Times New Roman" w:hAnsi="Times New Roman" w:cs="Times New Roman"/>
          <w:sz w:val="24"/>
          <w:szCs w:val="24"/>
        </w:rPr>
      </w:pPr>
    </w:p>
    <w:p w14:paraId="0A12F19D" w14:textId="4C332759" w:rsidR="001118CA" w:rsidRDefault="001118CA" w:rsidP="008A7BF6">
      <w:pPr>
        <w:spacing w:line="480" w:lineRule="auto"/>
        <w:jc w:val="both"/>
        <w:rPr>
          <w:rFonts w:ascii="Times New Roman" w:hAnsi="Times New Roman" w:cs="Times New Roman"/>
          <w:sz w:val="24"/>
          <w:szCs w:val="24"/>
        </w:rPr>
      </w:pPr>
    </w:p>
    <w:p w14:paraId="7B609A00" w14:textId="75BE3164" w:rsidR="001118CA" w:rsidRDefault="001118CA" w:rsidP="008A7BF6">
      <w:pPr>
        <w:spacing w:line="480" w:lineRule="auto"/>
        <w:jc w:val="both"/>
        <w:rPr>
          <w:rFonts w:ascii="Times New Roman" w:eastAsiaTheme="minorEastAsia" w:hAnsi="Times New Roman" w:cs="Times New Roman"/>
          <w:b/>
          <w:sz w:val="24"/>
          <w:szCs w:val="24"/>
        </w:rPr>
      </w:pPr>
    </w:p>
    <w:p w14:paraId="1C79AE42" w14:textId="77777777" w:rsidR="00FC65E3" w:rsidRDefault="00FC65E3" w:rsidP="008A7BF6">
      <w:pPr>
        <w:spacing w:line="480" w:lineRule="auto"/>
        <w:jc w:val="both"/>
        <w:rPr>
          <w:rFonts w:ascii="Times New Roman" w:eastAsiaTheme="minorEastAsia" w:hAnsi="Times New Roman" w:cs="Times New Roman"/>
          <w:b/>
          <w:sz w:val="24"/>
          <w:szCs w:val="24"/>
        </w:rPr>
      </w:pPr>
    </w:p>
    <w:p w14:paraId="51B8493F" w14:textId="77777777" w:rsidR="00E71DC8" w:rsidRDefault="00E71DC8" w:rsidP="00447491">
      <w:pPr>
        <w:pStyle w:val="Heading1"/>
        <w:rPr>
          <w:rFonts w:eastAsiaTheme="minorEastAsia"/>
        </w:rPr>
      </w:pPr>
      <w:bookmarkStart w:id="106" w:name="_Toc46976036"/>
      <w:r w:rsidRPr="0015704E">
        <w:rPr>
          <w:rFonts w:eastAsiaTheme="minorEastAsia"/>
        </w:rPr>
        <w:lastRenderedPageBreak/>
        <w:t>C</w:t>
      </w:r>
      <w:r>
        <w:rPr>
          <w:rFonts w:eastAsiaTheme="minorEastAsia"/>
        </w:rPr>
        <w:t>hapter 4</w:t>
      </w:r>
      <w:r w:rsidRPr="0015704E">
        <w:rPr>
          <w:rFonts w:eastAsiaTheme="minorEastAsia"/>
        </w:rPr>
        <w:t xml:space="preserve">. </w:t>
      </w:r>
      <w:r w:rsidRPr="00661091">
        <w:rPr>
          <w:rFonts w:eastAsiaTheme="minorEastAsia"/>
        </w:rPr>
        <w:t xml:space="preserve">Characterization of </w:t>
      </w:r>
      <w:r w:rsidR="00C62AB8">
        <w:rPr>
          <w:rFonts w:eastAsiaTheme="minorEastAsia"/>
        </w:rPr>
        <w:t>Material and Mechanical Properties</w:t>
      </w:r>
      <w:bookmarkEnd w:id="106"/>
    </w:p>
    <w:p w14:paraId="25DEE1DC" w14:textId="77777777" w:rsidR="00E71DC8" w:rsidRDefault="00B77FF3" w:rsidP="00447491">
      <w:pPr>
        <w:pStyle w:val="Heading2"/>
        <w:rPr>
          <w:rFonts w:eastAsiaTheme="minorEastAsia"/>
        </w:rPr>
      </w:pPr>
      <w:bookmarkStart w:id="107" w:name="_Toc46976037"/>
      <w:r>
        <w:rPr>
          <w:rFonts w:eastAsiaTheme="minorEastAsia"/>
        </w:rPr>
        <w:t>4</w:t>
      </w:r>
      <w:r w:rsidR="00E71DC8">
        <w:rPr>
          <w:rFonts w:eastAsiaTheme="minorEastAsia"/>
        </w:rPr>
        <w:t>.1 Introduction</w:t>
      </w:r>
      <w:bookmarkEnd w:id="107"/>
    </w:p>
    <w:p w14:paraId="728B84F1" w14:textId="77777777" w:rsidR="00F63BB8" w:rsidRDefault="00FA7D9B" w:rsidP="000954D1">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This chapter focuses on the </w:t>
      </w:r>
      <w:r w:rsidR="00F07685">
        <w:rPr>
          <w:rFonts w:ascii="Times New Roman" w:eastAsiaTheme="minorEastAsia" w:hAnsi="Times New Roman" w:cs="Times New Roman"/>
          <w:sz w:val="24"/>
          <w:szCs w:val="24"/>
        </w:rPr>
        <w:t xml:space="preserve">exploration of the mechanical behavior of the 3D printed porous CNT/PDMS nanocomposites. </w:t>
      </w:r>
      <w:r w:rsidR="008D03DB">
        <w:rPr>
          <w:rFonts w:ascii="Times New Roman" w:eastAsiaTheme="minorEastAsia" w:hAnsi="Times New Roman" w:cs="Times New Roman"/>
          <w:sz w:val="24"/>
          <w:szCs w:val="24"/>
        </w:rPr>
        <w:t xml:space="preserve">The samples’ fracture strength was studied using </w:t>
      </w:r>
      <w:r w:rsidR="007D7C2E">
        <w:rPr>
          <w:rFonts w:ascii="Times New Roman" w:eastAsiaTheme="minorEastAsia" w:hAnsi="Times New Roman" w:cs="Times New Roman"/>
          <w:sz w:val="24"/>
          <w:szCs w:val="24"/>
        </w:rPr>
        <w:t xml:space="preserve">compression and tensile column testing at a constant strain rate. </w:t>
      </w:r>
      <w:r w:rsidR="00C63312">
        <w:rPr>
          <w:rFonts w:ascii="Times New Roman" w:eastAsiaTheme="minorEastAsia" w:hAnsi="Times New Roman" w:cs="Times New Roman"/>
          <w:sz w:val="24"/>
          <w:szCs w:val="24"/>
        </w:rPr>
        <w:t xml:space="preserve">The fracture stress and strain was determined for the porous compression sensors in order to determine their durability in comparison to the bulk material sensor. </w:t>
      </w:r>
      <w:r w:rsidR="00A1395F">
        <w:rPr>
          <w:rFonts w:ascii="Times New Roman" w:eastAsiaTheme="minorEastAsia" w:hAnsi="Times New Roman" w:cs="Times New Roman"/>
          <w:sz w:val="24"/>
          <w:szCs w:val="24"/>
        </w:rPr>
        <w:t>Porous t</w:t>
      </w:r>
      <w:r w:rsidR="00C63312">
        <w:rPr>
          <w:rFonts w:ascii="Times New Roman" w:eastAsiaTheme="minorEastAsia" w:hAnsi="Times New Roman" w:cs="Times New Roman"/>
          <w:sz w:val="24"/>
          <w:szCs w:val="24"/>
        </w:rPr>
        <w:t>ensile samples</w:t>
      </w:r>
      <w:r w:rsidR="00A1395F">
        <w:rPr>
          <w:rFonts w:ascii="Times New Roman" w:eastAsiaTheme="minorEastAsia" w:hAnsi="Times New Roman" w:cs="Times New Roman"/>
          <w:sz w:val="24"/>
          <w:szCs w:val="24"/>
        </w:rPr>
        <w:t xml:space="preserve"> with a grid infill pattern</w:t>
      </w:r>
      <w:r w:rsidR="00C63312">
        <w:rPr>
          <w:rFonts w:ascii="Times New Roman" w:eastAsiaTheme="minorEastAsia" w:hAnsi="Times New Roman" w:cs="Times New Roman"/>
          <w:sz w:val="24"/>
          <w:szCs w:val="24"/>
        </w:rPr>
        <w:t xml:space="preserve"> were also tested for their mechanical stren</w:t>
      </w:r>
      <w:r w:rsidR="00A1395F">
        <w:rPr>
          <w:rFonts w:ascii="Times New Roman" w:eastAsiaTheme="minorEastAsia" w:hAnsi="Times New Roman" w:cs="Times New Roman"/>
          <w:sz w:val="24"/>
          <w:szCs w:val="24"/>
        </w:rPr>
        <w:t>gth in order to determine whether they would be viable as flexible str</w:t>
      </w:r>
      <w:r w:rsidR="002E13E3">
        <w:rPr>
          <w:rFonts w:ascii="Times New Roman" w:eastAsiaTheme="minorEastAsia" w:hAnsi="Times New Roman" w:cs="Times New Roman"/>
          <w:sz w:val="24"/>
          <w:szCs w:val="24"/>
        </w:rPr>
        <w:t>ain sensors. Lastly, computer</w:t>
      </w:r>
      <w:r w:rsidR="00A1395F">
        <w:rPr>
          <w:rFonts w:ascii="Times New Roman" w:eastAsiaTheme="minorEastAsia" w:hAnsi="Times New Roman" w:cs="Times New Roman"/>
          <w:sz w:val="24"/>
          <w:szCs w:val="24"/>
        </w:rPr>
        <w:t xml:space="preserve"> simu</w:t>
      </w:r>
      <w:r w:rsidR="00B77FF3">
        <w:rPr>
          <w:rFonts w:ascii="Times New Roman" w:eastAsiaTheme="minorEastAsia" w:hAnsi="Times New Roman" w:cs="Times New Roman"/>
          <w:sz w:val="24"/>
          <w:szCs w:val="24"/>
        </w:rPr>
        <w:t>lations were conducted using</w:t>
      </w:r>
      <w:r w:rsidR="00A1395F">
        <w:rPr>
          <w:rFonts w:ascii="Times New Roman" w:eastAsiaTheme="minorEastAsia" w:hAnsi="Times New Roman" w:cs="Times New Roman"/>
          <w:sz w:val="24"/>
          <w:szCs w:val="24"/>
        </w:rPr>
        <w:t xml:space="preserve"> Finite Element</w:t>
      </w:r>
      <w:r w:rsidR="00B77FF3">
        <w:rPr>
          <w:rFonts w:ascii="Times New Roman" w:eastAsiaTheme="minorEastAsia" w:hAnsi="Times New Roman" w:cs="Times New Roman"/>
          <w:sz w:val="24"/>
          <w:szCs w:val="24"/>
        </w:rPr>
        <w:t xml:space="preserve"> Analysis software in order to predict the mechanical behavior of the material.</w:t>
      </w:r>
    </w:p>
    <w:p w14:paraId="6D781173" w14:textId="77777777" w:rsidR="00B77FF3" w:rsidRDefault="00B77FF3" w:rsidP="00447491">
      <w:pPr>
        <w:pStyle w:val="Heading2"/>
        <w:rPr>
          <w:rFonts w:eastAsiaTheme="minorEastAsia"/>
        </w:rPr>
      </w:pPr>
      <w:bookmarkStart w:id="108" w:name="_Toc46976038"/>
      <w:r>
        <w:rPr>
          <w:rFonts w:eastAsiaTheme="minorEastAsia"/>
        </w:rPr>
        <w:t>4.2 Fracture Mechanical Strength</w:t>
      </w:r>
      <w:bookmarkEnd w:id="108"/>
      <w:r>
        <w:rPr>
          <w:rFonts w:eastAsiaTheme="minorEastAsia"/>
        </w:rPr>
        <w:t xml:space="preserve"> </w:t>
      </w:r>
    </w:p>
    <w:p w14:paraId="32426B61" w14:textId="77777777" w:rsidR="00B77FF3" w:rsidRDefault="00B77FF3" w:rsidP="00447491">
      <w:pPr>
        <w:pStyle w:val="Heading3"/>
        <w:rPr>
          <w:rFonts w:eastAsiaTheme="minorEastAsia"/>
        </w:rPr>
      </w:pPr>
      <w:bookmarkStart w:id="109" w:name="_Toc46976039"/>
      <w:r>
        <w:rPr>
          <w:rFonts w:eastAsiaTheme="minorEastAsia"/>
        </w:rPr>
        <w:t xml:space="preserve">4.2.1 Fracture Mechanical </w:t>
      </w:r>
      <w:r w:rsidR="008971EE">
        <w:rPr>
          <w:rFonts w:eastAsiaTheme="minorEastAsia"/>
        </w:rPr>
        <w:t>Testing of 3D printed Porous Sensors</w:t>
      </w:r>
      <w:bookmarkEnd w:id="109"/>
    </w:p>
    <w:p w14:paraId="391E32CB" w14:textId="77777777" w:rsidR="00B77FF3" w:rsidRPr="008971EE" w:rsidRDefault="00EB646F" w:rsidP="000954D1">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mechanical behavior of the 3D printed porous nanocomposite sensors was characterized by analyzing the stress and strain of the sensors until failure. Fracture compression tests were conducted using an Instron </w:t>
      </w:r>
      <w:r w:rsidRPr="00231735">
        <w:rPr>
          <w:rFonts w:ascii="Times New Roman" w:eastAsiaTheme="minorEastAsia" w:hAnsi="Times New Roman" w:cs="Times New Roman"/>
          <w:sz w:val="24"/>
          <w:szCs w:val="24"/>
        </w:rPr>
        <w:t>5969 Column Universal Testing Machine</w:t>
      </w:r>
      <w:r w:rsidR="00624657">
        <w:rPr>
          <w:rFonts w:ascii="Times New Roman" w:eastAsiaTheme="minorEastAsia" w:hAnsi="Times New Roman" w:cs="Times New Roman"/>
          <w:sz w:val="24"/>
          <w:szCs w:val="24"/>
        </w:rPr>
        <w:t xml:space="preserve"> w</w:t>
      </w:r>
      <w:r>
        <w:rPr>
          <w:rFonts w:ascii="Times New Roman" w:eastAsiaTheme="minorEastAsia" w:hAnsi="Times New Roman" w:cs="Times New Roman"/>
          <w:sz w:val="24"/>
          <w:szCs w:val="24"/>
        </w:rPr>
        <w:t xml:space="preserve">ith a 5 </w:t>
      </w:r>
      <w:proofErr w:type="spellStart"/>
      <w:r>
        <w:rPr>
          <w:rFonts w:ascii="Times New Roman" w:eastAsiaTheme="minorEastAsia" w:hAnsi="Times New Roman" w:cs="Times New Roman"/>
          <w:sz w:val="24"/>
          <w:szCs w:val="24"/>
        </w:rPr>
        <w:t>kN</w:t>
      </w:r>
      <w:proofErr w:type="spellEnd"/>
      <w:r>
        <w:rPr>
          <w:rFonts w:ascii="Times New Roman" w:eastAsiaTheme="minorEastAsia" w:hAnsi="Times New Roman" w:cs="Times New Roman"/>
          <w:sz w:val="24"/>
          <w:szCs w:val="24"/>
        </w:rPr>
        <w:t xml:space="preserve"> load cell</w:t>
      </w:r>
      <w:r w:rsidR="0062465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Two circular plates were used as part of the compression fixture, with the sen</w:t>
      </w:r>
      <w:r w:rsidR="00624657">
        <w:rPr>
          <w:rFonts w:ascii="Times New Roman" w:eastAsiaTheme="minorEastAsia" w:hAnsi="Times New Roman" w:cs="Times New Roman"/>
          <w:sz w:val="24"/>
          <w:szCs w:val="24"/>
        </w:rPr>
        <w:t>sors placed between them. A ramped compression load was applied</w:t>
      </w:r>
      <w:r w:rsidR="008647A6">
        <w:rPr>
          <w:rFonts w:ascii="Times New Roman" w:eastAsiaTheme="minorEastAsia" w:hAnsi="Times New Roman" w:cs="Times New Roman"/>
          <w:sz w:val="24"/>
          <w:szCs w:val="24"/>
        </w:rPr>
        <w:t xml:space="preserve"> at a constant crosshead rate of 1 mm/min until the sensor being tested failed. The load applied as well as extension was recorded by the Instron software, and the variables were used to calculate the stress and strain by incorporating the measured dimensions of the sensors. The stress was calculated by factoring in the sensor’s infill fraction in order to account for the porosity. </w:t>
      </w:r>
      <w:r w:rsidR="00AF0AD7">
        <w:rPr>
          <w:rFonts w:ascii="Times New Roman" w:eastAsiaTheme="minorEastAsia" w:hAnsi="Times New Roman" w:cs="Times New Roman"/>
          <w:sz w:val="24"/>
          <w:szCs w:val="24"/>
        </w:rPr>
        <w:t xml:space="preserve">Fracture tensile tests were conducted on 13 mm x 50 mm x 0.41 mm rectangular cuboids with a grid infill pattern to determine the strength of the infill </w:t>
      </w:r>
      <w:r w:rsidR="00AF0AD7">
        <w:rPr>
          <w:rFonts w:ascii="Times New Roman" w:eastAsiaTheme="minorEastAsia" w:hAnsi="Times New Roman" w:cs="Times New Roman"/>
          <w:sz w:val="24"/>
          <w:szCs w:val="24"/>
        </w:rPr>
        <w:lastRenderedPageBreak/>
        <w:t xml:space="preserve">patterns in tension. The Instron column tester was fitted with </w:t>
      </w:r>
      <w:r w:rsidR="006F5241">
        <w:rPr>
          <w:rFonts w:ascii="Times New Roman" w:eastAsiaTheme="minorEastAsia" w:hAnsi="Times New Roman" w:cs="Times New Roman"/>
          <w:sz w:val="24"/>
          <w:szCs w:val="24"/>
        </w:rPr>
        <w:t>screw side action tensile g</w:t>
      </w:r>
      <w:r w:rsidR="006F5241" w:rsidRPr="006F5241">
        <w:rPr>
          <w:rFonts w:ascii="Times New Roman" w:eastAsiaTheme="minorEastAsia" w:hAnsi="Times New Roman" w:cs="Times New Roman"/>
          <w:sz w:val="24"/>
          <w:szCs w:val="24"/>
        </w:rPr>
        <w:t>rips</w:t>
      </w:r>
      <w:r w:rsidR="006F5241">
        <w:rPr>
          <w:rFonts w:ascii="Times New Roman" w:eastAsiaTheme="minorEastAsia" w:hAnsi="Times New Roman" w:cs="Times New Roman"/>
          <w:sz w:val="24"/>
          <w:szCs w:val="24"/>
        </w:rPr>
        <w:t xml:space="preserve"> which clamped the sample 10 mm from its edge and provided 30 mm material testing length.</w:t>
      </w:r>
      <w:r w:rsidR="00F066A6">
        <w:rPr>
          <w:rFonts w:ascii="Times New Roman" w:eastAsiaTheme="minorEastAsia" w:hAnsi="Times New Roman" w:cs="Times New Roman"/>
          <w:sz w:val="24"/>
          <w:szCs w:val="24"/>
        </w:rPr>
        <w:t xml:space="preserve"> </w:t>
      </w:r>
      <w:r w:rsidR="00A6791F">
        <w:rPr>
          <w:rFonts w:ascii="Times New Roman" w:eastAsiaTheme="minorEastAsia" w:hAnsi="Times New Roman" w:cs="Times New Roman"/>
          <w:sz w:val="24"/>
          <w:szCs w:val="24"/>
        </w:rPr>
        <w:t xml:space="preserve">Similar to the compression testing, the samples were loaded with a ramped tension at a crosshead rate of 1 mm/min until failure. </w:t>
      </w:r>
      <w:r w:rsidR="005E11A1">
        <w:rPr>
          <w:rFonts w:ascii="Times New Roman" w:eastAsiaTheme="minorEastAsia" w:hAnsi="Times New Roman" w:cs="Times New Roman"/>
          <w:sz w:val="24"/>
          <w:szCs w:val="24"/>
        </w:rPr>
        <w:t>Bulk material samples with a longitudinal and lateral rectilinear infill pattern were also tested in a similar manner in order to be used as a comparison with the porous tension samples.</w:t>
      </w:r>
      <w:r w:rsidR="00015C7C">
        <w:rPr>
          <w:rFonts w:ascii="Times New Roman" w:eastAsiaTheme="minorEastAsia" w:hAnsi="Times New Roman" w:cs="Times New Roman"/>
          <w:sz w:val="24"/>
          <w:szCs w:val="24"/>
        </w:rPr>
        <w:t xml:space="preserve"> </w:t>
      </w:r>
    </w:p>
    <w:p w14:paraId="568F6552" w14:textId="77777777" w:rsidR="007C0F8B" w:rsidRDefault="007C0F8B" w:rsidP="00447491">
      <w:pPr>
        <w:pStyle w:val="Heading3"/>
        <w:rPr>
          <w:rFonts w:eastAsiaTheme="minorEastAsia"/>
        </w:rPr>
      </w:pPr>
      <w:bookmarkStart w:id="110" w:name="_Toc46976040"/>
      <w:r>
        <w:rPr>
          <w:rFonts w:eastAsiaTheme="minorEastAsia"/>
        </w:rPr>
        <w:t>4.2.2 Fracture Stress Results</w:t>
      </w:r>
      <w:bookmarkEnd w:id="110"/>
    </w:p>
    <w:p w14:paraId="562ED0E1" w14:textId="0EC94664" w:rsidR="00154265" w:rsidRDefault="00BB40EF" w:rsidP="000954D1">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The durability of the 3D printed porous nanocomposite structures can be characterized by looking at their fracture stress and strain information.</w:t>
      </w:r>
      <w:r w:rsidR="00FB6032">
        <w:rPr>
          <w:rFonts w:ascii="Times New Roman" w:eastAsiaTheme="minorEastAsia" w:hAnsi="Times New Roman" w:cs="Times New Roman"/>
          <w:sz w:val="24"/>
          <w:szCs w:val="24"/>
        </w:rPr>
        <w:t xml:space="preserve"> Figures 3</w:t>
      </w:r>
      <w:r w:rsidR="00A753A3">
        <w:rPr>
          <w:rFonts w:ascii="Times New Roman" w:eastAsiaTheme="minorEastAsia" w:hAnsi="Times New Roman" w:cs="Times New Roman"/>
          <w:sz w:val="24"/>
          <w:szCs w:val="24"/>
        </w:rPr>
        <w:t>7</w:t>
      </w:r>
      <w:r w:rsidR="00FB6032">
        <w:rPr>
          <w:rFonts w:ascii="Times New Roman" w:eastAsiaTheme="minorEastAsia" w:hAnsi="Times New Roman" w:cs="Times New Roman"/>
          <w:sz w:val="24"/>
          <w:szCs w:val="24"/>
        </w:rPr>
        <w:t xml:space="preserve"> and 3</w:t>
      </w:r>
      <w:r w:rsidR="00A753A3">
        <w:rPr>
          <w:rFonts w:ascii="Times New Roman" w:eastAsiaTheme="minorEastAsia" w:hAnsi="Times New Roman" w:cs="Times New Roman"/>
          <w:sz w:val="24"/>
          <w:szCs w:val="24"/>
        </w:rPr>
        <w:t>8</w:t>
      </w:r>
      <w:r w:rsidR="00FB6032">
        <w:rPr>
          <w:rFonts w:ascii="Times New Roman" w:eastAsiaTheme="minorEastAsia" w:hAnsi="Times New Roman" w:cs="Times New Roman"/>
          <w:sz w:val="24"/>
          <w:szCs w:val="24"/>
        </w:rPr>
        <w:t xml:space="preserve"> show the stress-strain curves of 410 and 260 </w:t>
      </w:r>
      <w:r w:rsidR="00FB6032" w:rsidRPr="00FC2289">
        <w:rPr>
          <w:rFonts w:ascii="Times New Roman" w:hAnsi="Times New Roman" w:cs="Times New Roman"/>
          <w:sz w:val="24"/>
          <w:szCs w:val="24"/>
        </w:rPr>
        <w:t>µm</w:t>
      </w:r>
      <w:r w:rsidR="00FB6032">
        <w:rPr>
          <w:rFonts w:ascii="Times New Roman" w:hAnsi="Times New Roman" w:cs="Times New Roman"/>
          <w:sz w:val="24"/>
          <w:szCs w:val="24"/>
        </w:rPr>
        <w:t xml:space="preserve"> layer 3D printed porous compression sensors which were tested until failure. </w:t>
      </w:r>
      <w:r w:rsidR="00B03CA7">
        <w:rPr>
          <w:rFonts w:ascii="Times New Roman" w:hAnsi="Times New Roman" w:cs="Times New Roman"/>
          <w:sz w:val="24"/>
          <w:szCs w:val="24"/>
        </w:rPr>
        <w:t xml:space="preserve">The stress-strain </w:t>
      </w:r>
      <w:r w:rsidR="00B45002">
        <w:rPr>
          <w:rFonts w:ascii="Times New Roman" w:hAnsi="Times New Roman" w:cs="Times New Roman"/>
          <w:sz w:val="24"/>
          <w:szCs w:val="24"/>
        </w:rPr>
        <w:t xml:space="preserve">curves all show </w:t>
      </w:r>
      <w:proofErr w:type="spellStart"/>
      <w:r w:rsidR="00B45002">
        <w:rPr>
          <w:rFonts w:ascii="Times New Roman" w:hAnsi="Times New Roman" w:cs="Times New Roman"/>
          <w:sz w:val="24"/>
          <w:szCs w:val="24"/>
        </w:rPr>
        <w:t>hyperelastic</w:t>
      </w:r>
      <w:proofErr w:type="spellEnd"/>
      <w:r w:rsidR="00B45002">
        <w:rPr>
          <w:rFonts w:ascii="Times New Roman" w:hAnsi="Times New Roman" w:cs="Times New Roman"/>
          <w:sz w:val="24"/>
          <w:szCs w:val="24"/>
        </w:rPr>
        <w:t xml:space="preserve"> beh</w:t>
      </w:r>
      <w:r w:rsidR="00B03CA7">
        <w:rPr>
          <w:rFonts w:ascii="Times New Roman" w:hAnsi="Times New Roman" w:cs="Times New Roman"/>
          <w:sz w:val="24"/>
          <w:szCs w:val="24"/>
        </w:rPr>
        <w:t>avior</w:t>
      </w:r>
      <w:r w:rsidR="00B45002">
        <w:rPr>
          <w:rFonts w:ascii="Times New Roman" w:hAnsi="Times New Roman" w:cs="Times New Roman"/>
          <w:sz w:val="24"/>
          <w:szCs w:val="24"/>
        </w:rPr>
        <w:t xml:space="preserve"> in compression. The stress essentially increases at a rate that is higher than the rate of increase of the strain, resembling </w:t>
      </w:r>
      <w:r w:rsidR="00374C50">
        <w:rPr>
          <w:rFonts w:ascii="Times New Roman" w:hAnsi="Times New Roman" w:cs="Times New Roman"/>
          <w:sz w:val="24"/>
          <w:szCs w:val="24"/>
        </w:rPr>
        <w:t xml:space="preserve">an exponential curve. The 40% and 60% infill sensors achieved the higher fracture stress and strains than the 100% infill sensors in all infill densities except one case whereby the 260 </w:t>
      </w:r>
      <w:r w:rsidR="00374C50" w:rsidRPr="00FC2289">
        <w:rPr>
          <w:rFonts w:ascii="Times New Roman" w:hAnsi="Times New Roman" w:cs="Times New Roman"/>
          <w:sz w:val="24"/>
          <w:szCs w:val="24"/>
        </w:rPr>
        <w:t>µm</w:t>
      </w:r>
      <w:r w:rsidR="00374C50">
        <w:rPr>
          <w:rFonts w:ascii="Times New Roman" w:hAnsi="Times New Roman" w:cs="Times New Roman"/>
          <w:sz w:val="24"/>
          <w:szCs w:val="24"/>
        </w:rPr>
        <w:t xml:space="preserve"> layer 40% infill triangle sample had a slightly </w:t>
      </w:r>
      <w:r w:rsidR="000E5B7D">
        <w:rPr>
          <w:rFonts w:ascii="Times New Roman" w:hAnsi="Times New Roman" w:cs="Times New Roman"/>
          <w:sz w:val="24"/>
          <w:szCs w:val="24"/>
        </w:rPr>
        <w:t xml:space="preserve">lower fracture stress and strain values of 3.0 MPa and 0.492 mm/mm respectively compared to the 100% infill sensor which had the stress and strain values of 3.3 MPa and 0.504 mm/mm respectively. </w:t>
      </w:r>
      <w:r w:rsidR="0074649F">
        <w:rPr>
          <w:rFonts w:ascii="Times New Roman" w:hAnsi="Times New Roman" w:cs="Times New Roman"/>
          <w:sz w:val="24"/>
          <w:szCs w:val="24"/>
        </w:rPr>
        <w:t xml:space="preserve">This behavior occurs even with the 40% and 60% infill samples having less material than the bulk material sensors. </w:t>
      </w:r>
      <w:r w:rsidR="004E3362">
        <w:rPr>
          <w:rFonts w:ascii="Times New Roman" w:hAnsi="Times New Roman" w:cs="Times New Roman"/>
          <w:sz w:val="24"/>
          <w:szCs w:val="24"/>
        </w:rPr>
        <w:t xml:space="preserve">The high fracture stress and strain values are as a result of the </w:t>
      </w:r>
      <w:r w:rsidR="00E00D1F">
        <w:rPr>
          <w:rFonts w:ascii="Times New Roman" w:hAnsi="Times New Roman" w:cs="Times New Roman"/>
          <w:sz w:val="24"/>
          <w:szCs w:val="24"/>
        </w:rPr>
        <w:t xml:space="preserve">porous sensors showing greater flexibility at higher strains, while bulk material sensors have slightly higher measure of brittleness. The pores endow the material with more space to spread within the sensor geometry during compression, meaning that there is a lesser buildup of stresses within the infill geometry that lead to early failure compared to the </w:t>
      </w:r>
      <w:r w:rsidR="002E6018">
        <w:rPr>
          <w:rFonts w:ascii="Times New Roman" w:hAnsi="Times New Roman" w:cs="Times New Roman"/>
          <w:sz w:val="24"/>
          <w:szCs w:val="24"/>
        </w:rPr>
        <w:t xml:space="preserve">bulk material. Moreover, since the infill comprises of interconnected single line thick walls, a certain </w:t>
      </w:r>
      <w:r w:rsidR="002E6018">
        <w:rPr>
          <w:rFonts w:ascii="Times New Roman" w:hAnsi="Times New Roman" w:cs="Times New Roman"/>
          <w:sz w:val="24"/>
          <w:szCs w:val="24"/>
        </w:rPr>
        <w:lastRenderedPageBreak/>
        <w:t>amount of</w:t>
      </w:r>
      <w:r w:rsidR="00A3137A">
        <w:rPr>
          <w:rFonts w:ascii="Times New Roman" w:hAnsi="Times New Roman" w:cs="Times New Roman"/>
          <w:sz w:val="24"/>
          <w:szCs w:val="24"/>
        </w:rPr>
        <w:t xml:space="preserve"> reversible</w:t>
      </w:r>
      <w:r w:rsidR="002E6018">
        <w:rPr>
          <w:rFonts w:ascii="Times New Roman" w:hAnsi="Times New Roman" w:cs="Times New Roman"/>
          <w:sz w:val="24"/>
          <w:szCs w:val="24"/>
        </w:rPr>
        <w:t xml:space="preserve"> </w:t>
      </w:r>
      <w:r w:rsidR="00A3137A">
        <w:rPr>
          <w:rFonts w:ascii="Times New Roman" w:hAnsi="Times New Roman" w:cs="Times New Roman"/>
          <w:sz w:val="24"/>
          <w:szCs w:val="24"/>
        </w:rPr>
        <w:t>“</w:t>
      </w:r>
      <w:r w:rsidR="002E6018">
        <w:rPr>
          <w:rFonts w:ascii="Times New Roman" w:hAnsi="Times New Roman" w:cs="Times New Roman"/>
          <w:sz w:val="24"/>
          <w:szCs w:val="24"/>
        </w:rPr>
        <w:t>buckling</w:t>
      </w:r>
      <w:r w:rsidR="00A3137A">
        <w:rPr>
          <w:rFonts w:ascii="Times New Roman" w:hAnsi="Times New Roman" w:cs="Times New Roman"/>
          <w:sz w:val="24"/>
          <w:szCs w:val="24"/>
        </w:rPr>
        <w:t>”</w:t>
      </w:r>
      <w:r w:rsidR="002E6018">
        <w:rPr>
          <w:rFonts w:ascii="Times New Roman" w:hAnsi="Times New Roman" w:cs="Times New Roman"/>
          <w:sz w:val="24"/>
          <w:szCs w:val="24"/>
        </w:rPr>
        <w:t xml:space="preserve"> is likely to occur instead of </w:t>
      </w:r>
      <w:r w:rsidR="00EB648E">
        <w:rPr>
          <w:rFonts w:ascii="Times New Roman" w:hAnsi="Times New Roman" w:cs="Times New Roman"/>
          <w:sz w:val="24"/>
          <w:szCs w:val="24"/>
        </w:rPr>
        <w:t xml:space="preserve">only </w:t>
      </w:r>
      <w:r w:rsidR="002E6018">
        <w:rPr>
          <w:rFonts w:ascii="Times New Roman" w:hAnsi="Times New Roman" w:cs="Times New Roman"/>
          <w:sz w:val="24"/>
          <w:szCs w:val="24"/>
        </w:rPr>
        <w:t>the Poisson effect. This makes the porous region more likely to fail at much higher strains co</w:t>
      </w:r>
      <w:r w:rsidR="00154265">
        <w:rPr>
          <w:rFonts w:ascii="Times New Roman" w:hAnsi="Times New Roman" w:cs="Times New Roman"/>
          <w:sz w:val="24"/>
          <w:szCs w:val="24"/>
        </w:rPr>
        <w:t>mpared to the bulk material which only</w:t>
      </w:r>
      <w:r w:rsidR="002E6018">
        <w:rPr>
          <w:rFonts w:ascii="Times New Roman" w:hAnsi="Times New Roman" w:cs="Times New Roman"/>
          <w:sz w:val="24"/>
          <w:szCs w:val="24"/>
        </w:rPr>
        <w:t xml:space="preserve"> displays the incompressible </w:t>
      </w:r>
      <w:proofErr w:type="spellStart"/>
      <w:r w:rsidR="002E6018">
        <w:rPr>
          <w:rFonts w:ascii="Times New Roman" w:hAnsi="Times New Roman" w:cs="Times New Roman"/>
          <w:sz w:val="24"/>
          <w:szCs w:val="24"/>
        </w:rPr>
        <w:t>hyperelastic</w:t>
      </w:r>
      <w:proofErr w:type="spellEnd"/>
      <w:r w:rsidR="002E6018">
        <w:rPr>
          <w:rFonts w:ascii="Times New Roman" w:hAnsi="Times New Roman" w:cs="Times New Roman"/>
          <w:sz w:val="24"/>
          <w:szCs w:val="24"/>
        </w:rPr>
        <w:t xml:space="preserve"> effect. </w:t>
      </w:r>
      <w:r w:rsidR="00154265">
        <w:rPr>
          <w:rFonts w:ascii="Times New Roman" w:hAnsi="Times New Roman" w:cs="Times New Roman"/>
          <w:sz w:val="24"/>
          <w:szCs w:val="24"/>
        </w:rPr>
        <w:t>The 60% infill sensors generally display much larger fracture stresses while failing at similar strains to the 40% infill sensors at almost all infill patterns. This is because the 60% infill sensors have the smallest pore sizes, and with compressio</w:t>
      </w:r>
      <w:r w:rsidR="00EB648E">
        <w:rPr>
          <w:rFonts w:ascii="Times New Roman" w:hAnsi="Times New Roman" w:cs="Times New Roman"/>
          <w:sz w:val="24"/>
          <w:szCs w:val="24"/>
        </w:rPr>
        <w:t>n at higher strains the</w:t>
      </w:r>
      <w:r w:rsidR="00154265">
        <w:rPr>
          <w:rFonts w:ascii="Times New Roman" w:hAnsi="Times New Roman" w:cs="Times New Roman"/>
          <w:sz w:val="24"/>
          <w:szCs w:val="24"/>
        </w:rPr>
        <w:t xml:space="preserve"> material </w:t>
      </w:r>
      <w:r w:rsidR="00EB648E">
        <w:rPr>
          <w:rFonts w:ascii="Times New Roman" w:hAnsi="Times New Roman" w:cs="Times New Roman"/>
          <w:sz w:val="24"/>
          <w:szCs w:val="24"/>
        </w:rPr>
        <w:t xml:space="preserve">on an infill wall </w:t>
      </w:r>
      <w:r w:rsidR="00154265">
        <w:rPr>
          <w:rFonts w:ascii="Times New Roman" w:hAnsi="Times New Roman" w:cs="Times New Roman"/>
          <w:sz w:val="24"/>
          <w:szCs w:val="24"/>
        </w:rPr>
        <w:t>spreads until</w:t>
      </w:r>
      <w:r w:rsidR="00EB648E">
        <w:rPr>
          <w:rFonts w:ascii="Times New Roman" w:hAnsi="Times New Roman" w:cs="Times New Roman"/>
          <w:sz w:val="24"/>
          <w:szCs w:val="24"/>
        </w:rPr>
        <w:t xml:space="preserve"> it bridges the pore gap and comes into contact with an adjacent infill wall which is also experiencing spreading. </w:t>
      </w:r>
      <w:r w:rsidR="007E0D37">
        <w:rPr>
          <w:rFonts w:ascii="Times New Roman" w:hAnsi="Times New Roman" w:cs="Times New Roman"/>
          <w:sz w:val="24"/>
          <w:szCs w:val="24"/>
        </w:rPr>
        <w:t>The stress increases drastically due to the adjacent material walls pushing against each other. This phenomenon is analyzed in greater detail in the Finite Element Analysis of the porous nanocomposite samples</w:t>
      </w:r>
      <w:r w:rsidR="005D1CE2">
        <w:rPr>
          <w:rFonts w:ascii="Times New Roman" w:hAnsi="Times New Roman" w:cs="Times New Roman"/>
          <w:sz w:val="24"/>
          <w:szCs w:val="24"/>
        </w:rPr>
        <w:t xml:space="preserve"> done in section 4.3</w:t>
      </w:r>
      <w:r w:rsidR="007E0D37">
        <w:rPr>
          <w:rFonts w:ascii="Times New Roman" w:hAnsi="Times New Roman" w:cs="Times New Roman"/>
          <w:sz w:val="24"/>
          <w:szCs w:val="24"/>
        </w:rPr>
        <w:t xml:space="preserve">. </w:t>
      </w:r>
      <w:r w:rsidR="00F17170">
        <w:rPr>
          <w:rFonts w:ascii="Times New Roman" w:hAnsi="Times New Roman" w:cs="Times New Roman"/>
          <w:sz w:val="24"/>
          <w:szCs w:val="24"/>
        </w:rPr>
        <w:t>It can therefore be said that the 3D printed porous compression sensors are for the most part more durable than the bulk material sensors.</w:t>
      </w:r>
    </w:p>
    <w:p w14:paraId="5D103CA0" w14:textId="76150CA7" w:rsidR="0081760E" w:rsidRDefault="000E5B7D" w:rsidP="000954D1">
      <w:pPr>
        <w:spacing w:line="480" w:lineRule="auto"/>
        <w:ind w:firstLine="720"/>
        <w:jc w:val="both"/>
        <w:rPr>
          <w:rFonts w:ascii="Times New Roman" w:eastAsiaTheme="minorEastAsia" w:hAnsi="Times New Roman" w:cs="Times New Roman"/>
          <w:b/>
          <w:sz w:val="24"/>
          <w:szCs w:val="24"/>
        </w:rPr>
      </w:pPr>
      <w:r>
        <w:rPr>
          <w:rFonts w:ascii="Times New Roman" w:hAnsi="Times New Roman" w:cs="Times New Roman"/>
          <w:sz w:val="24"/>
          <w:szCs w:val="24"/>
        </w:rPr>
        <w:t xml:space="preserve">The 20% infill sensors </w:t>
      </w:r>
      <w:r w:rsidR="004E0620">
        <w:rPr>
          <w:rFonts w:ascii="Times New Roman" w:hAnsi="Times New Roman" w:cs="Times New Roman"/>
          <w:sz w:val="24"/>
          <w:szCs w:val="24"/>
        </w:rPr>
        <w:t>showed mixed results, with three cases namely the 410</w:t>
      </w:r>
      <w:r>
        <w:rPr>
          <w:rFonts w:ascii="Times New Roman" w:hAnsi="Times New Roman" w:cs="Times New Roman"/>
          <w:sz w:val="24"/>
          <w:szCs w:val="24"/>
        </w:rPr>
        <w:t xml:space="preserve"> </w:t>
      </w:r>
      <w:r w:rsidR="004E0620" w:rsidRPr="00FC2289">
        <w:rPr>
          <w:rFonts w:ascii="Times New Roman" w:hAnsi="Times New Roman" w:cs="Times New Roman"/>
          <w:sz w:val="24"/>
          <w:szCs w:val="24"/>
        </w:rPr>
        <w:t>µm</w:t>
      </w:r>
      <w:r w:rsidR="004E0620">
        <w:rPr>
          <w:rFonts w:ascii="Times New Roman" w:hAnsi="Times New Roman" w:cs="Times New Roman"/>
          <w:sz w:val="24"/>
          <w:szCs w:val="24"/>
        </w:rPr>
        <w:t xml:space="preserve"> layer 20% infill grid, the </w:t>
      </w:r>
      <w:r w:rsidR="004E0620">
        <w:rPr>
          <w:rFonts w:ascii="Times New Roman" w:eastAsiaTheme="minorEastAsia" w:hAnsi="Times New Roman" w:cs="Times New Roman"/>
          <w:sz w:val="24"/>
          <w:szCs w:val="24"/>
        </w:rPr>
        <w:t xml:space="preserve">260 </w:t>
      </w:r>
      <w:r w:rsidR="004E0620" w:rsidRPr="00FC2289">
        <w:rPr>
          <w:rFonts w:ascii="Times New Roman" w:hAnsi="Times New Roman" w:cs="Times New Roman"/>
          <w:sz w:val="24"/>
          <w:szCs w:val="24"/>
        </w:rPr>
        <w:t>µm</w:t>
      </w:r>
      <w:r w:rsidR="004E0620">
        <w:rPr>
          <w:rFonts w:ascii="Times New Roman" w:hAnsi="Times New Roman" w:cs="Times New Roman"/>
          <w:sz w:val="24"/>
          <w:szCs w:val="24"/>
        </w:rPr>
        <w:t xml:space="preserve"> layer 20% infill grid and the </w:t>
      </w:r>
      <w:r w:rsidR="004E0620">
        <w:rPr>
          <w:rFonts w:ascii="Times New Roman" w:eastAsiaTheme="minorEastAsia" w:hAnsi="Times New Roman" w:cs="Times New Roman"/>
          <w:sz w:val="24"/>
          <w:szCs w:val="24"/>
        </w:rPr>
        <w:t xml:space="preserve">260 </w:t>
      </w:r>
      <w:r w:rsidR="004E0620" w:rsidRPr="00FC2289">
        <w:rPr>
          <w:rFonts w:ascii="Times New Roman" w:hAnsi="Times New Roman" w:cs="Times New Roman"/>
          <w:sz w:val="24"/>
          <w:szCs w:val="24"/>
        </w:rPr>
        <w:t>µm</w:t>
      </w:r>
      <w:r w:rsidR="004E0620">
        <w:rPr>
          <w:rFonts w:ascii="Times New Roman" w:hAnsi="Times New Roman" w:cs="Times New Roman"/>
          <w:sz w:val="24"/>
          <w:szCs w:val="24"/>
        </w:rPr>
        <w:t xml:space="preserve"> layer 20% infill triangle sensors showing significantly reduced fracture stress and strain values, and three other cases namely the 410 </w:t>
      </w:r>
      <w:r w:rsidR="004E0620" w:rsidRPr="00FC2289">
        <w:rPr>
          <w:rFonts w:ascii="Times New Roman" w:hAnsi="Times New Roman" w:cs="Times New Roman"/>
          <w:sz w:val="24"/>
          <w:szCs w:val="24"/>
        </w:rPr>
        <w:t>µm</w:t>
      </w:r>
      <w:r w:rsidR="004E0620">
        <w:rPr>
          <w:rFonts w:ascii="Times New Roman" w:hAnsi="Times New Roman" w:cs="Times New Roman"/>
          <w:sz w:val="24"/>
          <w:szCs w:val="24"/>
        </w:rPr>
        <w:t xml:space="preserve"> layer 20% infill triangle, 410 </w:t>
      </w:r>
      <w:r w:rsidR="004E0620" w:rsidRPr="00FC2289">
        <w:rPr>
          <w:rFonts w:ascii="Times New Roman" w:hAnsi="Times New Roman" w:cs="Times New Roman"/>
          <w:sz w:val="24"/>
          <w:szCs w:val="24"/>
        </w:rPr>
        <w:t>µm</w:t>
      </w:r>
      <w:r w:rsidR="004E0620">
        <w:rPr>
          <w:rFonts w:ascii="Times New Roman" w:hAnsi="Times New Roman" w:cs="Times New Roman"/>
          <w:sz w:val="24"/>
          <w:szCs w:val="24"/>
        </w:rPr>
        <w:t xml:space="preserve"> layer 20% infill honeycomb and the 260 </w:t>
      </w:r>
      <w:r w:rsidR="004E0620" w:rsidRPr="00FC2289">
        <w:rPr>
          <w:rFonts w:ascii="Times New Roman" w:hAnsi="Times New Roman" w:cs="Times New Roman"/>
          <w:sz w:val="24"/>
          <w:szCs w:val="24"/>
        </w:rPr>
        <w:t>µm</w:t>
      </w:r>
      <w:r w:rsidR="004E0620">
        <w:rPr>
          <w:rFonts w:ascii="Times New Roman" w:hAnsi="Times New Roman" w:cs="Times New Roman"/>
          <w:sz w:val="24"/>
          <w:szCs w:val="24"/>
        </w:rPr>
        <w:t xml:space="preserve"> layer 20% infill honeycomb sensors showing fracture mechanical values that are greater than those of the 100% infill sensors and are comparable to the 40% and 60% infill sensor values. </w:t>
      </w:r>
      <w:r w:rsidR="00DD6285">
        <w:rPr>
          <w:rFonts w:ascii="Times New Roman" w:hAnsi="Times New Roman" w:cs="Times New Roman"/>
          <w:sz w:val="24"/>
          <w:szCs w:val="24"/>
        </w:rPr>
        <w:t xml:space="preserve">These results suggest </w:t>
      </w:r>
      <w:r w:rsidR="00FC4D09">
        <w:rPr>
          <w:rFonts w:ascii="Times New Roman" w:hAnsi="Times New Roman" w:cs="Times New Roman"/>
          <w:sz w:val="24"/>
          <w:szCs w:val="24"/>
        </w:rPr>
        <w:t>that, like with the electrical sensitivity and hysteresis results in chapter 3, th</w:t>
      </w:r>
      <w:r w:rsidR="00A3137A">
        <w:rPr>
          <w:rFonts w:ascii="Times New Roman" w:hAnsi="Times New Roman" w:cs="Times New Roman"/>
          <w:sz w:val="24"/>
          <w:szCs w:val="24"/>
        </w:rPr>
        <w:t>ere is a threshold at around</w:t>
      </w:r>
      <w:r w:rsidR="00FC4D09">
        <w:rPr>
          <w:rFonts w:ascii="Times New Roman" w:hAnsi="Times New Roman" w:cs="Times New Roman"/>
          <w:sz w:val="24"/>
          <w:szCs w:val="24"/>
        </w:rPr>
        <w:t xml:space="preserve"> 20% infill density whereby the sensor has very little</w:t>
      </w:r>
      <w:r w:rsidR="00A3137A">
        <w:rPr>
          <w:rFonts w:ascii="Times New Roman" w:hAnsi="Times New Roman" w:cs="Times New Roman"/>
          <w:sz w:val="24"/>
          <w:szCs w:val="24"/>
        </w:rPr>
        <w:t xml:space="preserve"> supporting</w:t>
      </w:r>
      <w:r w:rsidR="00FC4D09">
        <w:rPr>
          <w:rFonts w:ascii="Times New Roman" w:hAnsi="Times New Roman" w:cs="Times New Roman"/>
          <w:sz w:val="24"/>
          <w:szCs w:val="24"/>
        </w:rPr>
        <w:t xml:space="preserve"> material and as a result fails after minimal deformation and at low stresses. </w:t>
      </w:r>
      <w:r w:rsidR="00A3137A">
        <w:rPr>
          <w:rFonts w:ascii="Times New Roman" w:hAnsi="Times New Roman" w:cs="Times New Roman"/>
          <w:sz w:val="24"/>
          <w:szCs w:val="24"/>
        </w:rPr>
        <w:t xml:space="preserve">This phenomenon is more prevalent with the 260 </w:t>
      </w:r>
      <w:r w:rsidR="00A3137A" w:rsidRPr="00FC2289">
        <w:rPr>
          <w:rFonts w:ascii="Times New Roman" w:hAnsi="Times New Roman" w:cs="Times New Roman"/>
          <w:sz w:val="24"/>
          <w:szCs w:val="24"/>
        </w:rPr>
        <w:t>µm</w:t>
      </w:r>
      <w:r w:rsidR="00A3137A">
        <w:rPr>
          <w:rFonts w:ascii="Times New Roman" w:hAnsi="Times New Roman" w:cs="Times New Roman"/>
          <w:sz w:val="24"/>
          <w:szCs w:val="24"/>
        </w:rPr>
        <w:t xml:space="preserve"> layer sensors which have a majority of the 20% infill samples that have low fracture mechanical properties. This is because the infill walls are much thinner compared to the 410 </w:t>
      </w:r>
      <w:r w:rsidR="00A3137A" w:rsidRPr="00FC2289">
        <w:rPr>
          <w:rFonts w:ascii="Times New Roman" w:hAnsi="Times New Roman" w:cs="Times New Roman"/>
          <w:sz w:val="24"/>
          <w:szCs w:val="24"/>
        </w:rPr>
        <w:t>µm</w:t>
      </w:r>
      <w:r w:rsidR="00A3137A">
        <w:rPr>
          <w:rFonts w:ascii="Times New Roman" w:hAnsi="Times New Roman" w:cs="Times New Roman"/>
          <w:sz w:val="24"/>
          <w:szCs w:val="24"/>
        </w:rPr>
        <w:t xml:space="preserve"> layer sensors, and as a result are more prone to </w:t>
      </w:r>
      <w:r w:rsidR="00A66AC5">
        <w:rPr>
          <w:rFonts w:ascii="Times New Roman" w:hAnsi="Times New Roman" w:cs="Times New Roman"/>
          <w:sz w:val="24"/>
          <w:szCs w:val="24"/>
        </w:rPr>
        <w:t xml:space="preserve">crack development and damage when a </w:t>
      </w:r>
      <w:r w:rsidR="00A66AC5">
        <w:rPr>
          <w:rFonts w:ascii="Times New Roman" w:hAnsi="Times New Roman" w:cs="Times New Roman"/>
          <w:sz w:val="24"/>
          <w:szCs w:val="24"/>
        </w:rPr>
        <w:lastRenderedPageBreak/>
        <w:t>compressive load is applied.</w:t>
      </w:r>
      <w:r w:rsidR="00F571A0">
        <w:rPr>
          <w:rFonts w:ascii="Times New Roman" w:hAnsi="Times New Roman" w:cs="Times New Roman"/>
          <w:sz w:val="24"/>
          <w:szCs w:val="24"/>
        </w:rPr>
        <w:t xml:space="preserve"> Figure </w:t>
      </w:r>
      <w:r w:rsidR="009A3071">
        <w:rPr>
          <w:rFonts w:ascii="Times New Roman" w:hAnsi="Times New Roman" w:cs="Times New Roman"/>
          <w:sz w:val="24"/>
          <w:szCs w:val="24"/>
        </w:rPr>
        <w:t>39</w:t>
      </w:r>
      <w:r w:rsidR="00F571A0">
        <w:rPr>
          <w:rFonts w:ascii="Times New Roman" w:hAnsi="Times New Roman" w:cs="Times New Roman"/>
          <w:sz w:val="24"/>
          <w:szCs w:val="24"/>
        </w:rPr>
        <w:t>(a) shows the failure stresses and strains of 3D printed porous tension samples.</w:t>
      </w:r>
      <w:r w:rsidR="00EA4595">
        <w:rPr>
          <w:rFonts w:ascii="Times New Roman" w:hAnsi="Times New Roman" w:cs="Times New Roman"/>
          <w:sz w:val="24"/>
          <w:szCs w:val="24"/>
        </w:rPr>
        <w:t xml:space="preserve"> All the stress strain curves showed Neo-Hookean behavior whereby they resembled linear functions but showed a slight concave tilt at low strains. This concave tilt represented a form of plastic deformation which was not recoverable</w:t>
      </w:r>
      <w:r w:rsidR="004B6812">
        <w:rPr>
          <w:rFonts w:ascii="Times New Roman" w:hAnsi="Times New Roman" w:cs="Times New Roman"/>
          <w:sz w:val="24"/>
          <w:szCs w:val="24"/>
        </w:rPr>
        <w:t>, making these samples not suitable for reliable strain sensing</w:t>
      </w:r>
      <w:r w:rsidR="00EA4595">
        <w:rPr>
          <w:rFonts w:ascii="Times New Roman" w:hAnsi="Times New Roman" w:cs="Times New Roman"/>
          <w:sz w:val="24"/>
          <w:szCs w:val="24"/>
        </w:rPr>
        <w:t>.</w:t>
      </w:r>
      <w:r w:rsidR="00F571A0">
        <w:rPr>
          <w:rFonts w:ascii="Times New Roman" w:hAnsi="Times New Roman" w:cs="Times New Roman"/>
          <w:sz w:val="24"/>
          <w:szCs w:val="24"/>
        </w:rPr>
        <w:t xml:space="preserve"> </w:t>
      </w:r>
      <w:r w:rsidR="00F17170">
        <w:rPr>
          <w:rFonts w:ascii="Times New Roman" w:hAnsi="Times New Roman" w:cs="Times New Roman"/>
          <w:sz w:val="24"/>
          <w:szCs w:val="24"/>
        </w:rPr>
        <w:t xml:space="preserve">The porous samples achieved fracture </w:t>
      </w:r>
      <w:r w:rsidR="00A37D87">
        <w:rPr>
          <w:rFonts w:ascii="Times New Roman" w:hAnsi="Times New Roman" w:cs="Times New Roman"/>
          <w:sz w:val="24"/>
          <w:szCs w:val="24"/>
        </w:rPr>
        <w:t xml:space="preserve">stresses and strains that were lower than those of the bulk material sample. </w:t>
      </w:r>
      <w:r w:rsidR="00EA4595">
        <w:rPr>
          <w:rFonts w:ascii="Times New Roman" w:hAnsi="Times New Roman" w:cs="Times New Roman"/>
          <w:sz w:val="24"/>
          <w:szCs w:val="24"/>
        </w:rPr>
        <w:t xml:space="preserve">The porous samples achieved similar fracture strain values of around 0.4 mm/mm with varying fracture stresses. The </w:t>
      </w:r>
      <w:r w:rsidR="004B6812">
        <w:rPr>
          <w:rFonts w:ascii="Times New Roman" w:hAnsi="Times New Roman" w:cs="Times New Roman"/>
          <w:sz w:val="24"/>
          <w:szCs w:val="24"/>
        </w:rPr>
        <w:t>20% infill sample achieved the lowest fracture stress</w:t>
      </w:r>
      <w:r w:rsidR="00595D7E">
        <w:rPr>
          <w:rFonts w:ascii="Times New Roman" w:hAnsi="Times New Roman" w:cs="Times New Roman"/>
          <w:sz w:val="24"/>
          <w:szCs w:val="24"/>
        </w:rPr>
        <w:t xml:space="preserve"> of 0.072 MPa</w:t>
      </w:r>
      <w:r w:rsidR="004B6812">
        <w:rPr>
          <w:rFonts w:ascii="Times New Roman" w:hAnsi="Times New Roman" w:cs="Times New Roman"/>
          <w:sz w:val="24"/>
          <w:szCs w:val="24"/>
        </w:rPr>
        <w:t>, followed by the 40% and 60%</w:t>
      </w:r>
      <w:r w:rsidR="00595D7E">
        <w:rPr>
          <w:rFonts w:ascii="Times New Roman" w:hAnsi="Times New Roman" w:cs="Times New Roman"/>
          <w:sz w:val="24"/>
          <w:szCs w:val="24"/>
        </w:rPr>
        <w:t xml:space="preserve"> samples with values of 0.386 MPa and 0.512 MPa respectively, while the bulk sample showed fracture stress and strain values of 0.836 MPa and 0.478 mm/mm respectively. The low fracture mechanical values of the porous sensors can be explained by the fact that </w:t>
      </w:r>
      <w:r w:rsidR="00A71E96">
        <w:rPr>
          <w:rFonts w:ascii="Times New Roman" w:hAnsi="Times New Roman" w:cs="Times New Roman"/>
          <w:sz w:val="24"/>
          <w:szCs w:val="24"/>
        </w:rPr>
        <w:t>the tensile load is supported mainly by the longitudinal lines of the grid infill. These are thin lines</w:t>
      </w:r>
      <w:r w:rsidR="009A3071">
        <w:rPr>
          <w:rFonts w:ascii="Times New Roman" w:hAnsi="Times New Roman" w:cs="Times New Roman"/>
          <w:sz w:val="24"/>
          <w:szCs w:val="24"/>
        </w:rPr>
        <w:t xml:space="preserve"> that</w:t>
      </w:r>
      <w:r w:rsidR="00A71E96">
        <w:rPr>
          <w:rFonts w:ascii="Times New Roman" w:hAnsi="Times New Roman" w:cs="Times New Roman"/>
          <w:sz w:val="24"/>
          <w:szCs w:val="24"/>
        </w:rPr>
        <w:t xml:space="preserve"> are more likely to fail compared to the bulk material sample which consists of longitudinal lines that are laminated in the lateral direction. </w:t>
      </w:r>
      <w:r w:rsidR="00AA6E8C">
        <w:rPr>
          <w:rFonts w:ascii="Times New Roman" w:hAnsi="Times New Roman" w:cs="Times New Roman"/>
          <w:sz w:val="24"/>
          <w:szCs w:val="24"/>
        </w:rPr>
        <w:t xml:space="preserve">As a result, the porous tension samples have limited application as strain sensors due to their low failure stress and strain. Highly flexible strain sensors which consist of 3D printed lines on a flexible elastomer substrate that have been fabricated and tested by various researchers achieve </w:t>
      </w:r>
      <w:r w:rsidR="007C1A9A">
        <w:rPr>
          <w:rFonts w:ascii="Times New Roman" w:hAnsi="Times New Roman" w:cs="Times New Roman"/>
          <w:sz w:val="24"/>
          <w:szCs w:val="24"/>
        </w:rPr>
        <w:t>higher fracture strains and thus have a larger measurement range [</w:t>
      </w:r>
      <w:r w:rsidR="00406721">
        <w:rPr>
          <w:rFonts w:ascii="Times New Roman" w:hAnsi="Times New Roman" w:cs="Times New Roman"/>
          <w:sz w:val="24"/>
          <w:szCs w:val="24"/>
        </w:rPr>
        <w:t>60</w:t>
      </w:r>
      <w:r w:rsidR="007C1A9A">
        <w:rPr>
          <w:rFonts w:ascii="Times New Roman" w:hAnsi="Times New Roman" w:cs="Times New Roman"/>
          <w:sz w:val="24"/>
          <w:szCs w:val="24"/>
        </w:rPr>
        <w:t>]. There was also no pattern of the sensing response observed when th</w:t>
      </w:r>
      <w:r w:rsidR="009D0797">
        <w:rPr>
          <w:rFonts w:ascii="Times New Roman" w:hAnsi="Times New Roman" w:cs="Times New Roman"/>
          <w:sz w:val="24"/>
          <w:szCs w:val="24"/>
        </w:rPr>
        <w:t>e infill pattern and density were</w:t>
      </w:r>
      <w:r w:rsidR="007C1A9A">
        <w:rPr>
          <w:rFonts w:ascii="Times New Roman" w:hAnsi="Times New Roman" w:cs="Times New Roman"/>
          <w:sz w:val="24"/>
          <w:szCs w:val="24"/>
        </w:rPr>
        <w:t xml:space="preserve"> varied </w:t>
      </w:r>
      <w:r w:rsidR="009D0797">
        <w:rPr>
          <w:rFonts w:ascii="Times New Roman" w:hAnsi="Times New Roman" w:cs="Times New Roman"/>
          <w:sz w:val="24"/>
          <w:szCs w:val="24"/>
        </w:rPr>
        <w:t>on</w:t>
      </w:r>
      <w:r w:rsidR="007C1A9A">
        <w:rPr>
          <w:rFonts w:ascii="Times New Roman" w:hAnsi="Times New Roman" w:cs="Times New Roman"/>
          <w:sz w:val="24"/>
          <w:szCs w:val="24"/>
        </w:rPr>
        <w:t xml:space="preserve"> the tension samples. </w:t>
      </w:r>
      <w:r w:rsidR="00BD34E7">
        <w:rPr>
          <w:rFonts w:ascii="Times New Roman" w:hAnsi="Times New Roman" w:cs="Times New Roman"/>
          <w:sz w:val="24"/>
          <w:szCs w:val="24"/>
        </w:rPr>
        <w:t xml:space="preserve">Figure </w:t>
      </w:r>
      <w:r w:rsidR="00B40A0E">
        <w:rPr>
          <w:rFonts w:ascii="Times New Roman" w:hAnsi="Times New Roman" w:cs="Times New Roman"/>
          <w:sz w:val="24"/>
          <w:szCs w:val="24"/>
        </w:rPr>
        <w:t>39</w:t>
      </w:r>
      <w:r w:rsidR="00BD34E7">
        <w:rPr>
          <w:rFonts w:ascii="Times New Roman" w:hAnsi="Times New Roman" w:cs="Times New Roman"/>
          <w:sz w:val="24"/>
          <w:szCs w:val="24"/>
        </w:rPr>
        <w:t xml:space="preserve">(b) shows the fracture stress-strain curves of bulk material tension samples 3D printed with longitudinal and lateral rectilinear patterns. </w:t>
      </w:r>
      <w:r w:rsidR="00FA262A">
        <w:rPr>
          <w:rFonts w:ascii="Times New Roman" w:hAnsi="Times New Roman" w:cs="Times New Roman"/>
          <w:sz w:val="24"/>
          <w:szCs w:val="24"/>
        </w:rPr>
        <w:t xml:space="preserve">As expected, the longitudinal orientation achieved higher fracture stress and strain values than the lateral orientation. This is because, during tensile testing, the lateral sample has the tensile load carried by laminar bonds while the </w:t>
      </w:r>
      <w:r w:rsidR="00FA262A">
        <w:rPr>
          <w:rFonts w:ascii="Times New Roman" w:hAnsi="Times New Roman" w:cs="Times New Roman"/>
          <w:sz w:val="24"/>
          <w:szCs w:val="24"/>
        </w:rPr>
        <w:lastRenderedPageBreak/>
        <w:t xml:space="preserve">longitudinal sample depends on the vertically oriented lines and the alignment of CNTs along each line which have been shown to reinforce material. </w:t>
      </w:r>
    </w:p>
    <w:p w14:paraId="52F2ADC0" w14:textId="77F53359" w:rsidR="00432D43" w:rsidRDefault="00B6070F" w:rsidP="007C0F8B">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mc:AlternateContent>
          <mc:Choice Requires="wpg">
            <w:drawing>
              <wp:anchor distT="0" distB="0" distL="114300" distR="114300" simplePos="0" relativeHeight="252019712" behindDoc="0" locked="0" layoutInCell="1" allowOverlap="1" wp14:anchorId="25D2A8B9" wp14:editId="162A1B9B">
                <wp:simplePos x="0" y="0"/>
                <wp:positionH relativeFrom="margin">
                  <wp:align>right</wp:align>
                </wp:positionH>
                <wp:positionV relativeFrom="paragraph">
                  <wp:posOffset>213995</wp:posOffset>
                </wp:positionV>
                <wp:extent cx="5939155" cy="4426585"/>
                <wp:effectExtent l="0" t="0" r="4445" b="0"/>
                <wp:wrapThrough wrapText="bothSides">
                  <wp:wrapPolygon edited="0">
                    <wp:start x="346" y="0"/>
                    <wp:lineTo x="0" y="1580"/>
                    <wp:lineTo x="0" y="8180"/>
                    <wp:lineTo x="208" y="10132"/>
                    <wp:lineTo x="4850" y="10597"/>
                    <wp:lineTo x="15034" y="10597"/>
                    <wp:lineTo x="4296" y="11620"/>
                    <wp:lineTo x="4226" y="12084"/>
                    <wp:lineTo x="4503" y="12084"/>
                    <wp:lineTo x="3949" y="12735"/>
                    <wp:lineTo x="3811" y="13014"/>
                    <wp:lineTo x="3811" y="18777"/>
                    <wp:lineTo x="4157" y="19521"/>
                    <wp:lineTo x="4503" y="19521"/>
                    <wp:lineTo x="4434" y="20450"/>
                    <wp:lineTo x="5820" y="21008"/>
                    <wp:lineTo x="8799" y="21380"/>
                    <wp:lineTo x="13579" y="21380"/>
                    <wp:lineTo x="13649" y="21008"/>
                    <wp:lineTo x="15796" y="21008"/>
                    <wp:lineTo x="17113" y="20450"/>
                    <wp:lineTo x="17044" y="12084"/>
                    <wp:lineTo x="18568" y="10597"/>
                    <wp:lineTo x="21339" y="9946"/>
                    <wp:lineTo x="21547" y="9760"/>
                    <wp:lineTo x="21547" y="372"/>
                    <wp:lineTo x="21131" y="279"/>
                    <wp:lineTo x="12055" y="0"/>
                    <wp:lineTo x="346" y="0"/>
                  </wp:wrapPolygon>
                </wp:wrapThrough>
                <wp:docPr id="101" name="Group 101"/>
                <wp:cNvGraphicFramePr/>
                <a:graphic xmlns:a="http://schemas.openxmlformats.org/drawingml/2006/main">
                  <a:graphicData uri="http://schemas.microsoft.com/office/word/2010/wordprocessingGroup">
                    <wpg:wgp>
                      <wpg:cNvGrpSpPr/>
                      <wpg:grpSpPr>
                        <a:xfrm>
                          <a:off x="0" y="0"/>
                          <a:ext cx="5939155" cy="4426951"/>
                          <a:chOff x="0" y="0"/>
                          <a:chExt cx="5939155" cy="4426951"/>
                        </a:xfrm>
                      </wpg:grpSpPr>
                      <pic:pic xmlns:pic="http://schemas.openxmlformats.org/drawingml/2006/picture">
                        <pic:nvPicPr>
                          <pic:cNvPr id="94" name="Picture 94"/>
                          <pic:cNvPicPr>
                            <a:picLocks noChangeAspect="1"/>
                          </pic:cNvPicPr>
                        </pic:nvPicPr>
                        <pic:blipFill rotWithShape="1">
                          <a:blip r:embed="rId289" cstate="print">
                            <a:extLst>
                              <a:ext uri="{28A0092B-C50C-407E-A947-70E740481C1C}">
                                <a14:useLocalDpi xmlns:a14="http://schemas.microsoft.com/office/drawing/2010/main" val="0"/>
                              </a:ext>
                            </a:extLst>
                          </a:blip>
                          <a:srcRect t="3704" r="15064"/>
                          <a:stretch/>
                        </pic:blipFill>
                        <pic:spPr bwMode="auto">
                          <a:xfrm>
                            <a:off x="0" y="19050"/>
                            <a:ext cx="3123565" cy="22288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9" name="Picture 99"/>
                          <pic:cNvPicPr>
                            <a:picLocks noChangeAspect="1"/>
                          </pic:cNvPicPr>
                        </pic:nvPicPr>
                        <pic:blipFill rotWithShape="1">
                          <a:blip r:embed="rId290" cstate="print">
                            <a:extLst>
                              <a:ext uri="{28A0092B-C50C-407E-A947-70E740481C1C}">
                                <a14:useLocalDpi xmlns:a14="http://schemas.microsoft.com/office/drawing/2010/main" val="0"/>
                              </a:ext>
                            </a:extLst>
                          </a:blip>
                          <a:srcRect t="2892" r="14770"/>
                          <a:stretch/>
                        </pic:blipFill>
                        <pic:spPr bwMode="auto">
                          <a:xfrm>
                            <a:off x="3114675" y="0"/>
                            <a:ext cx="2824480" cy="2238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0" name="Picture 100"/>
                          <pic:cNvPicPr>
                            <a:picLocks noChangeAspect="1"/>
                          </pic:cNvPicPr>
                        </pic:nvPicPr>
                        <pic:blipFill rotWithShape="1">
                          <a:blip r:embed="rId291" cstate="print">
                            <a:extLst>
                              <a:ext uri="{28A0092B-C50C-407E-A947-70E740481C1C}">
                                <a14:useLocalDpi xmlns:a14="http://schemas.microsoft.com/office/drawing/2010/main" val="0"/>
                              </a:ext>
                            </a:extLst>
                          </a:blip>
                          <a:srcRect t="2960" r="16026" b="1"/>
                          <a:stretch/>
                        </pic:blipFill>
                        <pic:spPr bwMode="auto">
                          <a:xfrm>
                            <a:off x="1076325" y="2381250"/>
                            <a:ext cx="3619500" cy="2045701"/>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73CB5AC" id="Group 101" o:spid="_x0000_s1026" style="position:absolute;margin-left:416.45pt;margin-top:16.85pt;width:467.65pt;height:348.55pt;z-index:252019712;mso-position-horizontal:right;mso-position-horizontal-relative:margin;mso-height-relative:margin" coordsize="59391,442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">
                <v:shape id="Picture 94" o:spid="_x0000_s1027" type="#_x0000_t75" style="position:absolute;top:190;width:31235;height:22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530TDAAAA2wAAAA8AAABkcnMvZG93bnJldi54bWxEj19Lw0AQxN8Fv8Oxgm/2rqVKjLmWUrD+&#10;gT60Cr4uuU0umNsLubWN394TBB+HmfkNU62n0KsTjamLbGE+M6CI6+g6bi28vz3eFKCSIDvsI5OF&#10;b0qwXl1eVFi6eOYDnY7SqgzhVKIFLzKUWqfaU8A0iwNx9po4BpQsx1a7Ec8ZHnq9MOZOB+w4L3gc&#10;aOup/jx+BQuO5falaD6edD29spf9bm7Mwtrrq2nzAEpokv/wX/vZWbhfwu+X/AP0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nfRMMAAADbAAAADwAAAAAAAAAAAAAAAACf&#10;AgAAZHJzL2Rvd25yZXYueG1sUEsFBgAAAAAEAAQA9wAAAI8DAAAAAA==&#10;">
                  <v:imagedata r:id="rId292" o:title="" croptop="2427f" cropright="9872f"/>
                  <v:path arrowok="t"/>
                </v:shape>
                <v:shape id="Picture 99" o:spid="_x0000_s1028" type="#_x0000_t75" style="position:absolute;left:31146;width:28245;height:22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mLeDDAAAA2wAAAA8AAABkcnMvZG93bnJldi54bWxEj8FuwjAQRO+V+g/WIvVWHIpKIWBQhRS1&#10;R0j5gE28xIF4ncYuSf8eIyFxHM3MG81qM9hGXKjztWMFk3ECgrh0uuZKweEne52D8AFZY+OYFPyT&#10;h836+WmFqXY97+mSh0pECPsUFZgQ2lRKXxqy6MeuJY7e0XUWQ5RdJXWHfYTbRr4lyUxarDkuGGxp&#10;a6g8539Wgc7y4jDZF9PT+8f21xSz3TT76pV6GQ2fSxCBhvAI39vfWsFiAbcv8QfI9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6Yt4MMAAADbAAAADwAAAAAAAAAAAAAAAACf&#10;AgAAZHJzL2Rvd25yZXYueG1sUEsFBgAAAAAEAAQA9wAAAI8DAAAAAA==&#10;">
                  <v:imagedata r:id="rId293" o:title="" croptop="1895f" cropright="9680f"/>
                  <v:path arrowok="t"/>
                </v:shape>
                <v:shape id="Picture 100" o:spid="_x0000_s1029" type="#_x0000_t75" style="position:absolute;left:10763;top:23812;width:36195;height:20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SkXPFAAAA3AAAAA8AAABkcnMvZG93bnJldi54bWxEj09rwkAQxe8Fv8Mygre6UaSV6CoiiF76&#10;TwU9DtkxiWZnY3bVtJ++cyj0NsN7895vpvPWVepOTSg9Gxj0E1DEmbcl5wb2u9XzGFSIyBYrz2Tg&#10;mwLMZ52nKabWP/iL7tuYKwnhkKKBIsY61TpkBTkMfV8Ti3byjcMoa5Nr2+BDwl2lh0nyoh2WLA0F&#10;1rQsKLtsb87A9WMRaPO5fq2OB3/+eSP/3oaRMb1uu5iAitTGf/Pf9cYKfiL48oxMoG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kpFzxQAAANwAAAAPAAAAAAAAAAAAAAAA&#10;AJ8CAABkcnMvZG93bnJldi54bWxQSwUGAAAAAAQABAD3AAAAkQMAAAAA&#10;">
                  <v:imagedata r:id="rId294" o:title="" croptop="1940f" cropbottom="1f" cropright="10503f"/>
                  <v:path arrowok="t"/>
                </v:shape>
                <w10:wrap type="through" anchorx="margin"/>
              </v:group>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55520" behindDoc="0" locked="0" layoutInCell="1" allowOverlap="1" wp14:anchorId="690A7D88" wp14:editId="6871D0B7">
                <wp:simplePos x="0" y="0"/>
                <wp:positionH relativeFrom="rightMargin">
                  <wp:posOffset>-2818130</wp:posOffset>
                </wp:positionH>
                <wp:positionV relativeFrom="paragraph">
                  <wp:posOffset>6350</wp:posOffset>
                </wp:positionV>
                <wp:extent cx="396240" cy="344805"/>
                <wp:effectExtent l="0" t="0" r="0" b="0"/>
                <wp:wrapNone/>
                <wp:docPr id="461" name="Text Box 461"/>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7226DBC5"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0A7D88" id="Text Box 461" o:spid="_x0000_s1256" type="#_x0000_t202" style="position:absolute;left:0;text-align:left;margin-left:-221.9pt;margin-top:.5pt;width:31.2pt;height:27.15pt;z-index:251755520;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" filled="f" stroked="f" strokeweight=".5pt">
                <v:textbox>
                  <w:txbxContent>
                    <w:p w14:paraId="7226DBC5"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54496" behindDoc="0" locked="0" layoutInCell="1" allowOverlap="1" wp14:anchorId="7CC774FE" wp14:editId="7160DA4A">
                <wp:simplePos x="0" y="0"/>
                <wp:positionH relativeFrom="margin">
                  <wp:align>left</wp:align>
                </wp:positionH>
                <wp:positionV relativeFrom="paragraph">
                  <wp:posOffset>4445</wp:posOffset>
                </wp:positionV>
                <wp:extent cx="396240" cy="344805"/>
                <wp:effectExtent l="0" t="0" r="0" b="0"/>
                <wp:wrapNone/>
                <wp:docPr id="460" name="Text Box 460"/>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7F82D030"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C774FE" id="Text Box 460" o:spid="_x0000_s1257" type="#_x0000_t202" style="position:absolute;left:0;text-align:left;margin-left:0;margin-top:.35pt;width:31.2pt;height:27.15pt;z-index:2517544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" filled="f" stroked="f" strokeweight=".5pt">
                <v:textbox>
                  <w:txbxContent>
                    <w:p w14:paraId="7F82D030"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p>
    <w:p w14:paraId="4300809B" w14:textId="4B2291EE" w:rsidR="007C0F8B" w:rsidRDefault="00B6070F" w:rsidP="007C0F8B">
      <w:p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56544" behindDoc="0" locked="0" layoutInCell="1" allowOverlap="1" wp14:anchorId="5701F5CA" wp14:editId="2BA3329C">
                <wp:simplePos x="0" y="0"/>
                <wp:positionH relativeFrom="rightMargin">
                  <wp:posOffset>-4854575</wp:posOffset>
                </wp:positionH>
                <wp:positionV relativeFrom="paragraph">
                  <wp:posOffset>1940560</wp:posOffset>
                </wp:positionV>
                <wp:extent cx="396240" cy="344805"/>
                <wp:effectExtent l="0" t="0" r="0" b="0"/>
                <wp:wrapNone/>
                <wp:docPr id="462" name="Text Box 462"/>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1A1E6C7"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01F5CA" id="Text Box 462" o:spid="_x0000_s1258" type="#_x0000_t202" style="position:absolute;left:0;text-align:left;margin-left:-382.25pt;margin-top:152.8pt;width:31.2pt;height:27.15pt;z-index:25175654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" filled="f" stroked="f" strokeweight=".5pt">
                <v:textbox>
                  <w:txbxContent>
                    <w:p w14:paraId="51A1E6C7"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p>
    <w:p w14:paraId="05529CB1" w14:textId="314F52A7" w:rsidR="0081760E" w:rsidRDefault="0081760E" w:rsidP="007C0F8B">
      <w:pPr>
        <w:spacing w:line="480" w:lineRule="auto"/>
        <w:jc w:val="both"/>
        <w:rPr>
          <w:rFonts w:ascii="Times New Roman" w:eastAsiaTheme="minorEastAsia" w:hAnsi="Times New Roman" w:cs="Times New Roman"/>
          <w:b/>
          <w:sz w:val="24"/>
          <w:szCs w:val="24"/>
        </w:rPr>
      </w:pPr>
    </w:p>
    <w:p w14:paraId="4D51F8BC" w14:textId="72AF9BF7" w:rsidR="0081760E" w:rsidRDefault="0081760E" w:rsidP="007C0F8B">
      <w:pPr>
        <w:spacing w:line="480" w:lineRule="auto"/>
        <w:jc w:val="both"/>
        <w:rPr>
          <w:rFonts w:ascii="Times New Roman" w:eastAsiaTheme="minorEastAsia" w:hAnsi="Times New Roman" w:cs="Times New Roman"/>
          <w:b/>
          <w:sz w:val="24"/>
          <w:szCs w:val="24"/>
        </w:rPr>
      </w:pPr>
    </w:p>
    <w:p w14:paraId="5CC0143E" w14:textId="4694D361" w:rsidR="00B77FF3" w:rsidRDefault="00B77FF3" w:rsidP="00033D19">
      <w:pPr>
        <w:spacing w:line="480" w:lineRule="auto"/>
        <w:jc w:val="both"/>
        <w:rPr>
          <w:rFonts w:ascii="Times New Roman" w:hAnsi="Times New Roman" w:cs="Times New Roman"/>
          <w:b/>
          <w:sz w:val="24"/>
          <w:szCs w:val="24"/>
        </w:rPr>
      </w:pPr>
    </w:p>
    <w:p w14:paraId="3D3D6503" w14:textId="6FB80EA7" w:rsidR="00F63BB8" w:rsidRDefault="00B6070F" w:rsidP="00BC028B">
      <w:pPr>
        <w:spacing w:line="480" w:lineRule="auto"/>
        <w:rPr>
          <w:rFonts w:ascii="Times New Roman" w:hAnsi="Times New Roman" w:cs="Times New Roman"/>
          <w:b/>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58592" behindDoc="0" locked="0" layoutInCell="1" allowOverlap="1" wp14:anchorId="4AE1CFCF" wp14:editId="2ED9498A">
                <wp:simplePos x="0" y="0"/>
                <wp:positionH relativeFrom="rightMargin">
                  <wp:posOffset>-2805430</wp:posOffset>
                </wp:positionH>
                <wp:positionV relativeFrom="paragraph">
                  <wp:posOffset>788035</wp:posOffset>
                </wp:positionV>
                <wp:extent cx="396240" cy="344805"/>
                <wp:effectExtent l="0" t="0" r="0" b="0"/>
                <wp:wrapNone/>
                <wp:docPr id="464" name="Text Box 464"/>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018A078E"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E1CFCF" id="Text Box 464" o:spid="_x0000_s1259" type="#_x0000_t202" style="position:absolute;margin-left:-220.9pt;margin-top:62.05pt;width:31.2pt;height:27.15pt;z-index:251758592;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" filled="f" stroked="f" strokeweight=".5pt">
                <v:textbox>
                  <w:txbxContent>
                    <w:p w14:paraId="018A078E"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57568" behindDoc="0" locked="0" layoutInCell="1" allowOverlap="1" wp14:anchorId="5A93BEDE" wp14:editId="60E6F5D1">
                <wp:simplePos x="0" y="0"/>
                <wp:positionH relativeFrom="margin">
                  <wp:posOffset>133350</wp:posOffset>
                </wp:positionH>
                <wp:positionV relativeFrom="paragraph">
                  <wp:posOffset>767080</wp:posOffset>
                </wp:positionV>
                <wp:extent cx="396240" cy="344805"/>
                <wp:effectExtent l="0" t="0" r="0" b="0"/>
                <wp:wrapNone/>
                <wp:docPr id="463" name="Text Box 463"/>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0BC5841C"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93BEDE" id="Text Box 463" o:spid="_x0000_s1260" type="#_x0000_t202" style="position:absolute;margin-left:10.5pt;margin-top:60.4pt;width:31.2pt;height:27.15pt;z-index:2517575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" filled="f" stroked="f" strokeweight=".5pt">
                <v:textbox>
                  <w:txbxContent>
                    <w:p w14:paraId="0BC5841C"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r w:rsidRPr="003B2EF5">
        <w:rPr>
          <w:rFonts w:ascii="Times New Roman" w:hAnsi="Times New Roman" w:cs="Times New Roman"/>
          <w:b/>
          <w:noProof/>
          <w:sz w:val="24"/>
          <w:szCs w:val="24"/>
        </w:rPr>
        <w:drawing>
          <wp:anchor distT="0" distB="0" distL="114300" distR="114300" simplePos="0" relativeHeight="252021760" behindDoc="0" locked="0" layoutInCell="1" allowOverlap="1" wp14:anchorId="20655B9A" wp14:editId="17714618">
            <wp:simplePos x="0" y="0"/>
            <wp:positionH relativeFrom="margin">
              <wp:align>right</wp:align>
            </wp:positionH>
            <wp:positionV relativeFrom="paragraph">
              <wp:posOffset>981710</wp:posOffset>
            </wp:positionV>
            <wp:extent cx="2825750" cy="2247900"/>
            <wp:effectExtent l="0" t="0" r="0" b="0"/>
            <wp:wrapThrough wrapText="bothSides">
              <wp:wrapPolygon edited="0">
                <wp:start x="874" y="183"/>
                <wp:lineTo x="0" y="3295"/>
                <wp:lineTo x="0" y="16292"/>
                <wp:lineTo x="874" y="18122"/>
                <wp:lineTo x="728" y="19037"/>
                <wp:lineTo x="4660" y="20685"/>
                <wp:lineTo x="7572" y="21234"/>
                <wp:lineTo x="15144" y="21234"/>
                <wp:lineTo x="21406" y="19220"/>
                <wp:lineTo x="21260" y="183"/>
                <wp:lineTo x="874" y="183"/>
              </wp:wrapPolygon>
            </wp:wrapThrough>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5" cstate="print">
                      <a:extLst>
                        <a:ext uri="{28A0092B-C50C-407E-A947-70E740481C1C}">
                          <a14:useLocalDpi xmlns:a14="http://schemas.microsoft.com/office/drawing/2010/main" val="0"/>
                        </a:ext>
                      </a:extLst>
                    </a:blip>
                    <a:srcRect t="3689" r="15866"/>
                    <a:stretch/>
                  </pic:blipFill>
                  <pic:spPr bwMode="auto">
                    <a:xfrm>
                      <a:off x="0" y="0"/>
                      <a:ext cx="2825750" cy="224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4C9E">
        <w:rPr>
          <w:rFonts w:ascii="Times New Roman" w:hAnsi="Times New Roman" w:cs="Times New Roman"/>
          <w:b/>
          <w:noProof/>
          <w:sz w:val="24"/>
          <w:szCs w:val="24"/>
        </w:rPr>
        <w:drawing>
          <wp:anchor distT="0" distB="0" distL="114300" distR="114300" simplePos="0" relativeHeight="252020736" behindDoc="0" locked="0" layoutInCell="1" allowOverlap="1" wp14:anchorId="2EF887B2" wp14:editId="6F9AC129">
            <wp:simplePos x="0" y="0"/>
            <wp:positionH relativeFrom="margin">
              <wp:align>left</wp:align>
            </wp:positionH>
            <wp:positionV relativeFrom="paragraph">
              <wp:posOffset>969010</wp:posOffset>
            </wp:positionV>
            <wp:extent cx="3124200" cy="2266950"/>
            <wp:effectExtent l="0" t="0" r="0" b="0"/>
            <wp:wrapThrough wrapText="bothSides">
              <wp:wrapPolygon edited="0">
                <wp:start x="922" y="0"/>
                <wp:lineTo x="0" y="3086"/>
                <wp:lineTo x="0" y="16155"/>
                <wp:lineTo x="1317" y="17607"/>
                <wp:lineTo x="790" y="18877"/>
                <wp:lineTo x="1712" y="19240"/>
                <wp:lineTo x="6849" y="20511"/>
                <wp:lineTo x="8298" y="21055"/>
                <wp:lineTo x="15937" y="21055"/>
                <wp:lineTo x="15937" y="20511"/>
                <wp:lineTo x="21073" y="19240"/>
                <wp:lineTo x="21468" y="18696"/>
                <wp:lineTo x="21468" y="545"/>
                <wp:lineTo x="20678" y="363"/>
                <wp:lineTo x="1712" y="0"/>
                <wp:lineTo x="922" y="0"/>
              </wp:wrapPolygon>
            </wp:wrapThrough>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6" cstate="print">
                      <a:extLst>
                        <a:ext uri="{28A0092B-C50C-407E-A947-70E740481C1C}">
                          <a14:useLocalDpi xmlns:a14="http://schemas.microsoft.com/office/drawing/2010/main" val="0"/>
                        </a:ext>
                      </a:extLst>
                    </a:blip>
                    <a:srcRect t="2857" r="14263"/>
                    <a:stretch/>
                  </pic:blipFill>
                  <pic:spPr bwMode="auto">
                    <a:xfrm>
                      <a:off x="0" y="0"/>
                      <a:ext cx="3124200" cy="226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59936" behindDoc="0" locked="0" layoutInCell="1" allowOverlap="1" wp14:anchorId="6F7608D9" wp14:editId="1EF135D0">
                <wp:simplePos x="0" y="0"/>
                <wp:positionH relativeFrom="margin">
                  <wp:align>right</wp:align>
                </wp:positionH>
                <wp:positionV relativeFrom="paragraph">
                  <wp:posOffset>427990</wp:posOffset>
                </wp:positionV>
                <wp:extent cx="5935980" cy="635"/>
                <wp:effectExtent l="0" t="0" r="7620" b="0"/>
                <wp:wrapThrough wrapText="bothSides">
                  <wp:wrapPolygon edited="0">
                    <wp:start x="0" y="0"/>
                    <wp:lineTo x="0" y="20681"/>
                    <wp:lineTo x="21558" y="20681"/>
                    <wp:lineTo x="21558" y="0"/>
                    <wp:lineTo x="0" y="0"/>
                  </wp:wrapPolygon>
                </wp:wrapThrough>
                <wp:docPr id="304" name="Text Box 304"/>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14:paraId="06932CB6" w14:textId="51695A56"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11" w:name="_Toc46074661"/>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37</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Fracture stress curves of (a) grid, (b) triangle and (c) honeycomb infill pattern sensors with 410 µm layer thickness</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7608D9" id="Text Box 304" o:spid="_x0000_s1261" type="#_x0000_t202" style="position:absolute;margin-left:416.2pt;margin-top:33.7pt;width:467.4pt;height:.05pt;z-index:2515599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" stroked="f">
                <v:textbox style="mso-fit-shape-to-text:t" inset="0,0,0,0">
                  <w:txbxContent>
                    <w:p w14:paraId="06932CB6" w14:textId="51695A56"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12" w:name="_Toc46074661"/>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37</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Fracture stress curves of (a) grid, (b) triangle and (c) honeycomb infill pattern sensors with 410 µm layer thickness</w:t>
                      </w:r>
                      <w:bookmarkEnd w:id="112"/>
                    </w:p>
                  </w:txbxContent>
                </v:textbox>
                <w10:wrap type="through" anchorx="margin"/>
              </v:shape>
            </w:pict>
          </mc:Fallback>
        </mc:AlternateContent>
      </w:r>
    </w:p>
    <w:p w14:paraId="2BB0A988" w14:textId="20E4A1DB" w:rsidR="00F63BB8" w:rsidRDefault="00D44893" w:rsidP="00BC028B">
      <w:pPr>
        <w:spacing w:line="480" w:lineRule="auto"/>
        <w:rPr>
          <w:rFonts w:ascii="Times New Roman" w:hAnsi="Times New Roman" w:cs="Times New Roman"/>
          <w:b/>
          <w:sz w:val="24"/>
          <w:szCs w:val="24"/>
        </w:rPr>
      </w:pPr>
      <w:r>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759616" behindDoc="0" locked="0" layoutInCell="1" allowOverlap="1" wp14:anchorId="37B36C5C" wp14:editId="26AA200A">
                <wp:simplePos x="0" y="0"/>
                <wp:positionH relativeFrom="rightMargin">
                  <wp:posOffset>-4665980</wp:posOffset>
                </wp:positionH>
                <wp:positionV relativeFrom="paragraph">
                  <wp:posOffset>34925</wp:posOffset>
                </wp:positionV>
                <wp:extent cx="396240" cy="344805"/>
                <wp:effectExtent l="0" t="0" r="0" b="0"/>
                <wp:wrapNone/>
                <wp:docPr id="465" name="Text Box 465"/>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68A4D1D"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B36C5C" id="Text Box 465" o:spid="_x0000_s1262" type="#_x0000_t202" style="position:absolute;margin-left:-367.4pt;margin-top:2.75pt;width:31.2pt;height:27.15pt;z-index:251759616;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" filled="f" stroked="f" strokeweight=".5pt">
                <v:textbox>
                  <w:txbxContent>
                    <w:p w14:paraId="568A4D1D" w14:textId="77777777" w:rsidR="008E2DE3" w:rsidRPr="00FB2902" w:rsidRDefault="008E2DE3" w:rsidP="00C24887">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c</w:t>
                      </w:r>
                      <w:r w:rsidRPr="00FB2902">
                        <w:rPr>
                          <w:rFonts w:ascii="Times New Roman" w:hAnsi="Times New Roman" w:cs="Times New Roman"/>
                          <w:sz w:val="24"/>
                          <w:szCs w:val="24"/>
                        </w:rPr>
                        <w:t>)</w:t>
                      </w:r>
                    </w:p>
                  </w:txbxContent>
                </v:textbox>
                <w10:wrap anchorx="margin"/>
              </v:shape>
            </w:pict>
          </mc:Fallback>
        </mc:AlternateContent>
      </w:r>
      <w:r w:rsidRPr="00581F8B">
        <w:rPr>
          <w:rFonts w:ascii="Times New Roman" w:hAnsi="Times New Roman" w:cs="Times New Roman"/>
          <w:b/>
          <w:noProof/>
          <w:sz w:val="24"/>
          <w:szCs w:val="24"/>
        </w:rPr>
        <w:drawing>
          <wp:anchor distT="0" distB="0" distL="114300" distR="114300" simplePos="0" relativeHeight="252022784" behindDoc="0" locked="0" layoutInCell="1" allowOverlap="1" wp14:anchorId="65BBBA6F" wp14:editId="679BF14D">
            <wp:simplePos x="0" y="0"/>
            <wp:positionH relativeFrom="margin">
              <wp:posOffset>1095375</wp:posOffset>
            </wp:positionH>
            <wp:positionV relativeFrom="paragraph">
              <wp:posOffset>297180</wp:posOffset>
            </wp:positionV>
            <wp:extent cx="3752850" cy="2390775"/>
            <wp:effectExtent l="0" t="0" r="0" b="0"/>
            <wp:wrapThrough wrapText="bothSides">
              <wp:wrapPolygon edited="0">
                <wp:start x="548" y="0"/>
                <wp:lineTo x="0" y="2410"/>
                <wp:lineTo x="0" y="16351"/>
                <wp:lineTo x="1316" y="16867"/>
                <wp:lineTo x="658" y="18416"/>
                <wp:lineTo x="1425" y="19449"/>
                <wp:lineTo x="7017" y="19793"/>
                <wp:lineTo x="6908" y="20825"/>
                <wp:lineTo x="8223" y="21170"/>
                <wp:lineTo x="15789" y="21170"/>
                <wp:lineTo x="16008" y="19965"/>
                <wp:lineTo x="21490" y="19449"/>
                <wp:lineTo x="21490" y="344"/>
                <wp:lineTo x="1535" y="0"/>
                <wp:lineTo x="548" y="0"/>
              </wp:wrapPolygon>
            </wp:wrapThrough>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7" cstate="print">
                      <a:extLst>
                        <a:ext uri="{28A0092B-C50C-407E-A947-70E740481C1C}">
                          <a14:useLocalDpi xmlns:a14="http://schemas.microsoft.com/office/drawing/2010/main" val="0"/>
                        </a:ext>
                      </a:extLst>
                    </a:blip>
                    <a:srcRect t="3462" r="15705"/>
                    <a:stretch/>
                  </pic:blipFill>
                  <pic:spPr bwMode="auto">
                    <a:xfrm>
                      <a:off x="0" y="0"/>
                      <a:ext cx="3752850" cy="2390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649276" w14:textId="5D9162DD" w:rsidR="00F63BB8" w:rsidRDefault="00F63BB8" w:rsidP="00BC028B">
      <w:pPr>
        <w:spacing w:line="480" w:lineRule="auto"/>
        <w:rPr>
          <w:rFonts w:ascii="Times New Roman" w:hAnsi="Times New Roman" w:cs="Times New Roman"/>
          <w:b/>
          <w:sz w:val="24"/>
          <w:szCs w:val="24"/>
        </w:rPr>
      </w:pPr>
    </w:p>
    <w:p w14:paraId="34537A5B" w14:textId="77777777" w:rsidR="00F63BB8" w:rsidRDefault="00F63BB8" w:rsidP="00BC028B">
      <w:pPr>
        <w:spacing w:line="480" w:lineRule="auto"/>
        <w:rPr>
          <w:rFonts w:ascii="Times New Roman" w:hAnsi="Times New Roman" w:cs="Times New Roman"/>
          <w:b/>
          <w:sz w:val="24"/>
          <w:szCs w:val="24"/>
        </w:rPr>
      </w:pPr>
    </w:p>
    <w:p w14:paraId="0189C576" w14:textId="00BF405E" w:rsidR="00F63BB8" w:rsidRDefault="00F63BB8" w:rsidP="00BC028B">
      <w:pPr>
        <w:spacing w:line="480" w:lineRule="auto"/>
        <w:rPr>
          <w:rFonts w:ascii="Times New Roman" w:hAnsi="Times New Roman" w:cs="Times New Roman"/>
          <w:b/>
          <w:sz w:val="24"/>
          <w:szCs w:val="24"/>
        </w:rPr>
      </w:pPr>
    </w:p>
    <w:p w14:paraId="1D68EF86" w14:textId="77777777" w:rsidR="00F63BB8" w:rsidRDefault="00F63BB8" w:rsidP="00BC028B">
      <w:pPr>
        <w:spacing w:line="480" w:lineRule="auto"/>
        <w:rPr>
          <w:rFonts w:ascii="Times New Roman" w:hAnsi="Times New Roman" w:cs="Times New Roman"/>
          <w:b/>
          <w:sz w:val="24"/>
          <w:szCs w:val="24"/>
        </w:rPr>
      </w:pPr>
    </w:p>
    <w:p w14:paraId="5DB9AF3C" w14:textId="351A7FEA" w:rsidR="00F63BB8" w:rsidRDefault="00C24887"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60960" behindDoc="0" locked="0" layoutInCell="1" allowOverlap="1" wp14:anchorId="2DDFA708" wp14:editId="648516B9">
                <wp:simplePos x="0" y="0"/>
                <wp:positionH relativeFrom="column">
                  <wp:posOffset>42545</wp:posOffset>
                </wp:positionH>
                <wp:positionV relativeFrom="paragraph">
                  <wp:posOffset>468522</wp:posOffset>
                </wp:positionV>
                <wp:extent cx="5936615" cy="635"/>
                <wp:effectExtent l="0" t="0" r="0" b="0"/>
                <wp:wrapThrough wrapText="bothSides">
                  <wp:wrapPolygon edited="0">
                    <wp:start x="0" y="0"/>
                    <wp:lineTo x="0" y="21600"/>
                    <wp:lineTo x="21600" y="21600"/>
                    <wp:lineTo x="21600" y="0"/>
                  </wp:wrapPolygon>
                </wp:wrapThrough>
                <wp:docPr id="305" name="Text Box 305"/>
                <wp:cNvGraphicFramePr/>
                <a:graphic xmlns:a="http://schemas.openxmlformats.org/drawingml/2006/main">
                  <a:graphicData uri="http://schemas.microsoft.com/office/word/2010/wordprocessingShape">
                    <wps:wsp>
                      <wps:cNvSpPr txBox="1"/>
                      <wps:spPr>
                        <a:xfrm>
                          <a:off x="0" y="0"/>
                          <a:ext cx="5936615" cy="635"/>
                        </a:xfrm>
                        <a:prstGeom prst="rect">
                          <a:avLst/>
                        </a:prstGeom>
                        <a:solidFill>
                          <a:prstClr val="white"/>
                        </a:solidFill>
                        <a:ln>
                          <a:noFill/>
                        </a:ln>
                      </wps:spPr>
                      <wps:txbx>
                        <w:txbxContent>
                          <w:p w14:paraId="01CF1A11" w14:textId="4BAAA5AA"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13" w:name="_Toc46074662"/>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38</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Fracture stress curves of (a) grid, (b) triangle and (c) honeycomb infill pattern sensors with 260 µm layer thickness</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DFA708" id="Text Box 305" o:spid="_x0000_s1263" type="#_x0000_t202" style="position:absolute;margin-left:3.35pt;margin-top:36.9pt;width:467.45pt;height:.05pt;z-index:25156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" stroked="f">
                <v:textbox style="mso-fit-shape-to-text:t" inset="0,0,0,0">
                  <w:txbxContent>
                    <w:p w14:paraId="01CF1A11" w14:textId="4BAAA5AA"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14" w:name="_Toc46074662"/>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38</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Fracture stress curves of (a) grid, (b) triangle and (c) honeycomb infill pattern sensors with 260 µm layer thickness</w:t>
                      </w:r>
                      <w:bookmarkEnd w:id="114"/>
                    </w:p>
                  </w:txbxContent>
                </v:textbox>
                <w10:wrap type="through"/>
              </v:shape>
            </w:pict>
          </mc:Fallback>
        </mc:AlternateContent>
      </w:r>
    </w:p>
    <w:p w14:paraId="6F55448C" w14:textId="7B9DB8BA" w:rsidR="00327B66" w:rsidRDefault="00B6070F"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61984" behindDoc="0" locked="0" layoutInCell="1" allowOverlap="1" wp14:anchorId="3EEB8356" wp14:editId="60C5ABCB">
                <wp:simplePos x="0" y="0"/>
                <wp:positionH relativeFrom="margin">
                  <wp:align>right</wp:align>
                </wp:positionH>
                <wp:positionV relativeFrom="paragraph">
                  <wp:posOffset>2953385</wp:posOffset>
                </wp:positionV>
                <wp:extent cx="5937885" cy="635"/>
                <wp:effectExtent l="0" t="0" r="5715" b="0"/>
                <wp:wrapThrough wrapText="bothSides">
                  <wp:wrapPolygon edited="0">
                    <wp:start x="0" y="0"/>
                    <wp:lineTo x="0" y="20681"/>
                    <wp:lineTo x="21551" y="20681"/>
                    <wp:lineTo x="21551" y="0"/>
                    <wp:lineTo x="0" y="0"/>
                  </wp:wrapPolygon>
                </wp:wrapThrough>
                <wp:docPr id="306" name="Text Box 306"/>
                <wp:cNvGraphicFramePr/>
                <a:graphic xmlns:a="http://schemas.openxmlformats.org/drawingml/2006/main">
                  <a:graphicData uri="http://schemas.microsoft.com/office/word/2010/wordprocessingShape">
                    <wps:wsp>
                      <wps:cNvSpPr txBox="1"/>
                      <wps:spPr>
                        <a:xfrm>
                          <a:off x="0" y="0"/>
                          <a:ext cx="5937885" cy="635"/>
                        </a:xfrm>
                        <a:prstGeom prst="rect">
                          <a:avLst/>
                        </a:prstGeom>
                        <a:solidFill>
                          <a:prstClr val="white"/>
                        </a:solidFill>
                        <a:ln>
                          <a:noFill/>
                        </a:ln>
                      </wps:spPr>
                      <wps:txbx>
                        <w:txbxContent>
                          <w:p w14:paraId="67C94884" w14:textId="2673359D"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15" w:name="_Toc46074663"/>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39</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xml:space="preserve">: Fracture stress curves of </w:t>
                            </w:r>
                            <w:r>
                              <w:rPr>
                                <w:rFonts w:ascii="Times New Roman" w:hAnsi="Times New Roman" w:cs="Times New Roman"/>
                                <w:b/>
                                <w:bCs/>
                                <w:color w:val="000000" w:themeColor="text1"/>
                                <w:sz w:val="24"/>
                                <w:szCs w:val="24"/>
                              </w:rPr>
                              <w:t xml:space="preserve">(a) </w:t>
                            </w:r>
                            <w:r w:rsidRPr="00447491">
                              <w:rPr>
                                <w:rFonts w:ascii="Times New Roman" w:hAnsi="Times New Roman" w:cs="Times New Roman"/>
                                <w:b/>
                                <w:bCs/>
                                <w:color w:val="000000" w:themeColor="text1"/>
                                <w:sz w:val="24"/>
                                <w:szCs w:val="24"/>
                              </w:rPr>
                              <w:t>grid infill pattern</w:t>
                            </w:r>
                            <w:r>
                              <w:rPr>
                                <w:rFonts w:ascii="Times New Roman" w:hAnsi="Times New Roman" w:cs="Times New Roman"/>
                                <w:b/>
                                <w:bCs/>
                                <w:color w:val="000000" w:themeColor="text1"/>
                                <w:sz w:val="24"/>
                                <w:szCs w:val="24"/>
                              </w:rPr>
                              <w:t xml:space="preserve"> and (b) longitudinal and lateral rectilinear infill</w:t>
                            </w:r>
                            <w:r w:rsidRPr="00447491">
                              <w:rPr>
                                <w:rFonts w:ascii="Times New Roman" w:hAnsi="Times New Roman" w:cs="Times New Roman"/>
                                <w:b/>
                                <w:bCs/>
                                <w:color w:val="000000" w:themeColor="text1"/>
                                <w:sz w:val="24"/>
                                <w:szCs w:val="24"/>
                              </w:rPr>
                              <w:t xml:space="preserve"> tension samples with 410 µm layer thickness</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EB8356" id="Text Box 306" o:spid="_x0000_s1264" type="#_x0000_t202" style="position:absolute;margin-left:416.35pt;margin-top:232.55pt;width:467.55pt;height:.05pt;z-index:2515619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" stroked="f">
                <v:textbox style="mso-fit-shape-to-text:t" inset="0,0,0,0">
                  <w:txbxContent>
                    <w:p w14:paraId="67C94884" w14:textId="2673359D"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16" w:name="_Toc46074663"/>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39</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xml:space="preserve">: Fracture stress curves of </w:t>
                      </w:r>
                      <w:r>
                        <w:rPr>
                          <w:rFonts w:ascii="Times New Roman" w:hAnsi="Times New Roman" w:cs="Times New Roman"/>
                          <w:b/>
                          <w:bCs/>
                          <w:color w:val="000000" w:themeColor="text1"/>
                          <w:sz w:val="24"/>
                          <w:szCs w:val="24"/>
                        </w:rPr>
                        <w:t xml:space="preserve">(a) </w:t>
                      </w:r>
                      <w:r w:rsidRPr="00447491">
                        <w:rPr>
                          <w:rFonts w:ascii="Times New Roman" w:hAnsi="Times New Roman" w:cs="Times New Roman"/>
                          <w:b/>
                          <w:bCs/>
                          <w:color w:val="000000" w:themeColor="text1"/>
                          <w:sz w:val="24"/>
                          <w:szCs w:val="24"/>
                        </w:rPr>
                        <w:t>grid infill pattern</w:t>
                      </w:r>
                      <w:r>
                        <w:rPr>
                          <w:rFonts w:ascii="Times New Roman" w:hAnsi="Times New Roman" w:cs="Times New Roman"/>
                          <w:b/>
                          <w:bCs/>
                          <w:color w:val="000000" w:themeColor="text1"/>
                          <w:sz w:val="24"/>
                          <w:szCs w:val="24"/>
                        </w:rPr>
                        <w:t xml:space="preserve"> and (b) longitudinal and lateral rectilinear infill</w:t>
                      </w:r>
                      <w:r w:rsidRPr="00447491">
                        <w:rPr>
                          <w:rFonts w:ascii="Times New Roman" w:hAnsi="Times New Roman" w:cs="Times New Roman"/>
                          <w:b/>
                          <w:bCs/>
                          <w:color w:val="000000" w:themeColor="text1"/>
                          <w:sz w:val="24"/>
                          <w:szCs w:val="24"/>
                        </w:rPr>
                        <w:t xml:space="preserve"> tension samples with 410 µm layer thickness</w:t>
                      </w:r>
                      <w:bookmarkEnd w:id="116"/>
                    </w:p>
                  </w:txbxContent>
                </v:textbox>
                <w10:wrap type="through" anchorx="margin"/>
              </v:shape>
            </w:pict>
          </mc:Fallback>
        </mc:AlternateContent>
      </w:r>
      <w:r>
        <w:rPr>
          <w:rFonts w:ascii="Times New Roman" w:eastAsiaTheme="minorEastAsia" w:hAnsi="Times New Roman" w:cs="Times New Roman"/>
          <w:noProof/>
          <w:sz w:val="24"/>
          <w:szCs w:val="24"/>
        </w:rPr>
        <mc:AlternateContent>
          <mc:Choice Requires="wpg">
            <w:drawing>
              <wp:anchor distT="0" distB="0" distL="114300" distR="114300" simplePos="0" relativeHeight="252025856" behindDoc="0" locked="0" layoutInCell="1" allowOverlap="1" wp14:anchorId="0B53A365" wp14:editId="1A5C7CDD">
                <wp:simplePos x="0" y="0"/>
                <wp:positionH relativeFrom="margin">
                  <wp:align>right</wp:align>
                </wp:positionH>
                <wp:positionV relativeFrom="paragraph">
                  <wp:posOffset>720725</wp:posOffset>
                </wp:positionV>
                <wp:extent cx="5940425" cy="2171700"/>
                <wp:effectExtent l="0" t="0" r="3175" b="0"/>
                <wp:wrapThrough wrapText="bothSides">
                  <wp:wrapPolygon edited="0">
                    <wp:start x="12122" y="0"/>
                    <wp:lineTo x="970" y="568"/>
                    <wp:lineTo x="416" y="2842"/>
                    <wp:lineTo x="970" y="3411"/>
                    <wp:lineTo x="0" y="4358"/>
                    <wp:lineTo x="0" y="15158"/>
                    <wp:lineTo x="970" y="15537"/>
                    <wp:lineTo x="623" y="16484"/>
                    <wp:lineTo x="1108" y="18379"/>
                    <wp:lineTo x="900" y="18568"/>
                    <wp:lineTo x="900" y="20842"/>
                    <wp:lineTo x="6511" y="21411"/>
                    <wp:lineTo x="18356" y="21411"/>
                    <wp:lineTo x="21542" y="19516"/>
                    <wp:lineTo x="21542" y="568"/>
                    <wp:lineTo x="12468" y="0"/>
                    <wp:lineTo x="12122" y="0"/>
                  </wp:wrapPolygon>
                </wp:wrapThrough>
                <wp:docPr id="149" name="Group 149"/>
                <wp:cNvGraphicFramePr/>
                <a:graphic xmlns:a="http://schemas.openxmlformats.org/drawingml/2006/main">
                  <a:graphicData uri="http://schemas.microsoft.com/office/word/2010/wordprocessingGroup">
                    <wpg:wgp>
                      <wpg:cNvGrpSpPr/>
                      <wpg:grpSpPr>
                        <a:xfrm>
                          <a:off x="0" y="0"/>
                          <a:ext cx="5940425" cy="2171700"/>
                          <a:chOff x="0" y="0"/>
                          <a:chExt cx="5940425" cy="2171700"/>
                        </a:xfrm>
                      </wpg:grpSpPr>
                      <pic:pic xmlns:pic="http://schemas.openxmlformats.org/drawingml/2006/picture">
                        <pic:nvPicPr>
                          <pic:cNvPr id="107" name="Picture 107"/>
                          <pic:cNvPicPr>
                            <a:picLocks noChangeAspect="1"/>
                          </pic:cNvPicPr>
                        </pic:nvPicPr>
                        <pic:blipFill rotWithShape="1">
                          <a:blip r:embed="rId298" cstate="print">
                            <a:extLst>
                              <a:ext uri="{28A0092B-C50C-407E-A947-70E740481C1C}">
                                <a14:useLocalDpi xmlns:a14="http://schemas.microsoft.com/office/drawing/2010/main" val="0"/>
                              </a:ext>
                            </a:extLst>
                          </a:blip>
                          <a:srcRect t="5932" r="12297"/>
                          <a:stretch/>
                        </pic:blipFill>
                        <pic:spPr bwMode="auto">
                          <a:xfrm>
                            <a:off x="0" y="47625"/>
                            <a:ext cx="3238500" cy="21145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9" name="Picture 109"/>
                          <pic:cNvPicPr>
                            <a:picLocks noChangeAspect="1"/>
                          </pic:cNvPicPr>
                        </pic:nvPicPr>
                        <pic:blipFill rotWithShape="1">
                          <a:blip r:embed="rId299" cstate="print">
                            <a:extLst>
                              <a:ext uri="{28A0092B-C50C-407E-A947-70E740481C1C}">
                                <a14:useLocalDpi xmlns:a14="http://schemas.microsoft.com/office/drawing/2010/main" val="0"/>
                              </a:ext>
                            </a:extLst>
                          </a:blip>
                          <a:srcRect t="3390" r="13141"/>
                          <a:stretch/>
                        </pic:blipFill>
                        <pic:spPr bwMode="auto">
                          <a:xfrm>
                            <a:off x="3190875" y="0"/>
                            <a:ext cx="2749550" cy="21717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3640FAB" id="Group 149" o:spid="_x0000_s1026" style="position:absolute;margin-left:416.55pt;margin-top:56.75pt;width:467.75pt;height:171pt;z-index:252025856;mso-position-horizontal:right;mso-position-horizontal-relative:margin" coordsize="59404,217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">
                <v:shape id="Picture 107" o:spid="_x0000_s1027" type="#_x0000_t75" style="position:absolute;top:476;width:32385;height:21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Bdx3BAAAA3AAAAA8AAABkcnMvZG93bnJldi54bWxET9tqAjEQfS/0H8IIvhRNvNDKapRVKvRV&#10;2w8YN+NmdTPZbqJu/94UBN/mcK6zWHWuFldqQ+VZw2ioQBAX3lRcavj53g5mIEJENlh7Jg1/FGC1&#10;fH1ZYGb8jXd03cdSpBAOGWqwMTaZlKGw5DAMfUOcuKNvHcYE21KaFm8p3NVyrNS7dFhxarDY0MZS&#10;cd5fnAa/rfKJOp0OvyZ+Fvmssbu36Vrrfq/L5yAidfEpfri/TJqvPuD/mXSBX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5Bdx3BAAAA3AAAAA8AAAAAAAAAAAAAAAAAnwIA&#10;AGRycy9kb3ducmV2LnhtbFBLBQYAAAAABAAEAPcAAACNAwAAAAA=&#10;">
                  <v:imagedata r:id="rId300" o:title="" croptop="3888f" cropright="8059f"/>
                  <v:path arrowok="t"/>
                </v:shape>
                <v:shape id="Picture 109" o:spid="_x0000_s1028" type="#_x0000_t75" style="position:absolute;left:31908;width:27496;height:2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gfRfDAAAA3AAAAA8AAABkcnMvZG93bnJldi54bWxET0trAjEQvhf8D2GE3mrig9VujWJLhdKb&#10;j0N7Gzbj7uJmsibR3f77plDwNh/fc5br3jbiRj7UjjWMRwoEceFMzaWG42H7tAARIrLBxjFp+KEA&#10;69XgYYm5cR3v6LaPpUghHHLUUMXY5lKGoiKLYeRa4sSdnLcYE/SlNB67FG4bOVEqkxZrTg0VtvRW&#10;UXHeX62Gy+v0a5ZdGz+p3+fz0/cU1WeXaf047DcvICL18S7+d3+YNF89w98z6QK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9F8MAAADcAAAADwAAAAAAAAAAAAAAAACf&#10;AgAAZHJzL2Rvd25yZXYueG1sUEsFBgAAAAAEAAQA9wAAAI8DAAAAAA==&#10;">
                  <v:imagedata r:id="rId301" o:title="" croptop="2222f" cropright="8612f"/>
                  <v:path arrowok="t"/>
                </v:shape>
                <w10:wrap type="through" anchorx="margin"/>
              </v:group>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61664" behindDoc="0" locked="0" layoutInCell="1" allowOverlap="1" wp14:anchorId="77CAA9D0" wp14:editId="692EF643">
                <wp:simplePos x="0" y="0"/>
                <wp:positionH relativeFrom="rightMargin">
                  <wp:posOffset>-2660015</wp:posOffset>
                </wp:positionH>
                <wp:positionV relativeFrom="paragraph">
                  <wp:posOffset>537210</wp:posOffset>
                </wp:positionV>
                <wp:extent cx="396240" cy="344805"/>
                <wp:effectExtent l="0" t="0" r="0" b="0"/>
                <wp:wrapNone/>
                <wp:docPr id="467" name="Text Box 467"/>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21C0338A" w14:textId="77777777" w:rsidR="008E2DE3" w:rsidRPr="00FB2902" w:rsidRDefault="008E2DE3" w:rsidP="0088444B">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CAA9D0" id="Text Box 467" o:spid="_x0000_s1265" type="#_x0000_t202" style="position:absolute;margin-left:-209.45pt;margin-top:42.3pt;width:31.2pt;height:27.15pt;z-index:25176166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" filled="f" stroked="f" strokeweight=".5pt">
                <v:textbox>
                  <w:txbxContent>
                    <w:p w14:paraId="21C0338A" w14:textId="77777777" w:rsidR="008E2DE3" w:rsidRPr="00FB2902" w:rsidRDefault="008E2DE3" w:rsidP="0088444B">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b</w:t>
                      </w:r>
                      <w:r w:rsidRPr="00FB2902">
                        <w:rPr>
                          <w:rFonts w:ascii="Times New Roman" w:hAnsi="Times New Roman" w:cs="Times New Roman"/>
                          <w:sz w:val="24"/>
                          <w:szCs w:val="24"/>
                        </w:rPr>
                        <w:t>)</w:t>
                      </w:r>
                    </w:p>
                  </w:txbxContent>
                </v:textbox>
                <w10:wrap anchorx="margin"/>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60640" behindDoc="0" locked="0" layoutInCell="1" allowOverlap="1" wp14:anchorId="4C75C135" wp14:editId="49AA4939">
                <wp:simplePos x="0" y="0"/>
                <wp:positionH relativeFrom="rightMargin">
                  <wp:posOffset>-5793105</wp:posOffset>
                </wp:positionH>
                <wp:positionV relativeFrom="paragraph">
                  <wp:posOffset>535940</wp:posOffset>
                </wp:positionV>
                <wp:extent cx="396240" cy="344805"/>
                <wp:effectExtent l="0" t="0" r="0" b="0"/>
                <wp:wrapNone/>
                <wp:docPr id="466" name="Text Box 466"/>
                <wp:cNvGraphicFramePr/>
                <a:graphic xmlns:a="http://schemas.openxmlformats.org/drawingml/2006/main">
                  <a:graphicData uri="http://schemas.microsoft.com/office/word/2010/wordprocessingShape">
                    <wps:wsp>
                      <wps:cNvSpPr txBox="1"/>
                      <wps:spPr>
                        <a:xfrm>
                          <a:off x="0" y="0"/>
                          <a:ext cx="396240" cy="344805"/>
                        </a:xfrm>
                        <a:prstGeom prst="rect">
                          <a:avLst/>
                        </a:prstGeom>
                        <a:noFill/>
                        <a:ln w="6350">
                          <a:noFill/>
                        </a:ln>
                      </wps:spPr>
                      <wps:txbx>
                        <w:txbxContent>
                          <w:p w14:paraId="5EF9E62B" w14:textId="77777777" w:rsidR="008E2DE3" w:rsidRPr="00FB2902" w:rsidRDefault="008E2DE3" w:rsidP="0088444B">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75C135" id="Text Box 466" o:spid="_x0000_s1266" type="#_x0000_t202" style="position:absolute;margin-left:-456.15pt;margin-top:42.2pt;width:31.2pt;height:27.15pt;z-index:251760640;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" filled="f" stroked="f" strokeweight=".5pt">
                <v:textbox>
                  <w:txbxContent>
                    <w:p w14:paraId="5EF9E62B" w14:textId="77777777" w:rsidR="008E2DE3" w:rsidRPr="00FB2902" w:rsidRDefault="008E2DE3" w:rsidP="0088444B">
                      <w:pPr>
                        <w:rPr>
                          <w:rFonts w:ascii="Times New Roman" w:hAnsi="Times New Roman" w:cs="Times New Roman"/>
                          <w:sz w:val="24"/>
                          <w:szCs w:val="24"/>
                        </w:rPr>
                      </w:pPr>
                      <w:r w:rsidRPr="00FB2902">
                        <w:rPr>
                          <w:rFonts w:ascii="Times New Roman" w:hAnsi="Times New Roman" w:cs="Times New Roman"/>
                          <w:sz w:val="24"/>
                          <w:szCs w:val="24"/>
                        </w:rPr>
                        <w:t>(</w:t>
                      </w:r>
                      <w:r>
                        <w:rPr>
                          <w:rFonts w:ascii="Times New Roman" w:hAnsi="Times New Roman" w:cs="Times New Roman"/>
                          <w:sz w:val="24"/>
                          <w:szCs w:val="24"/>
                        </w:rPr>
                        <w:t>a</w:t>
                      </w:r>
                      <w:r w:rsidRPr="00FB2902">
                        <w:rPr>
                          <w:rFonts w:ascii="Times New Roman" w:hAnsi="Times New Roman" w:cs="Times New Roman"/>
                          <w:sz w:val="24"/>
                          <w:szCs w:val="24"/>
                        </w:rPr>
                        <w:t>)</w:t>
                      </w:r>
                    </w:p>
                  </w:txbxContent>
                </v:textbox>
                <w10:wrap anchorx="margin"/>
              </v:shape>
            </w:pict>
          </mc:Fallback>
        </mc:AlternateContent>
      </w:r>
    </w:p>
    <w:p w14:paraId="01178802" w14:textId="68470D82" w:rsidR="009C1963" w:rsidRDefault="009C1963" w:rsidP="00447491">
      <w:pPr>
        <w:pStyle w:val="Heading2"/>
        <w:rPr>
          <w:rFonts w:eastAsiaTheme="minorEastAsia"/>
        </w:rPr>
      </w:pPr>
      <w:bookmarkStart w:id="117" w:name="_Toc46976041"/>
      <w:r>
        <w:rPr>
          <w:rFonts w:eastAsiaTheme="minorEastAsia"/>
        </w:rPr>
        <w:t>4.3 Computer Simulation of the Mechanical Behavior</w:t>
      </w:r>
      <w:bookmarkEnd w:id="117"/>
    </w:p>
    <w:p w14:paraId="7EC96B7F" w14:textId="77777777" w:rsidR="009C1963" w:rsidRDefault="009C1963" w:rsidP="00447491">
      <w:pPr>
        <w:pStyle w:val="Heading3"/>
        <w:rPr>
          <w:rFonts w:eastAsiaTheme="minorEastAsia"/>
        </w:rPr>
      </w:pPr>
      <w:bookmarkStart w:id="118" w:name="_Toc46976042"/>
      <w:r>
        <w:rPr>
          <w:rFonts w:eastAsiaTheme="minorEastAsia"/>
        </w:rPr>
        <w:t>4.3.1 Material definition, boundary conditions and Finite Element Analysis</w:t>
      </w:r>
      <w:bookmarkEnd w:id="118"/>
    </w:p>
    <w:p w14:paraId="102DDEE0" w14:textId="0CEE8283" w:rsidR="007A30E5" w:rsidRDefault="004E316F" w:rsidP="00B6070F">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Computer simulation in the form of Finite Element Analysis</w:t>
      </w:r>
      <w:r w:rsidR="0014017B">
        <w:rPr>
          <w:rFonts w:ascii="Times New Roman" w:eastAsiaTheme="minorEastAsia" w:hAnsi="Times New Roman" w:cs="Times New Roman"/>
          <w:sz w:val="24"/>
          <w:szCs w:val="24"/>
        </w:rPr>
        <w:t xml:space="preserve"> (FEA)</w:t>
      </w:r>
      <w:r>
        <w:rPr>
          <w:rFonts w:ascii="Times New Roman" w:eastAsiaTheme="minorEastAsia" w:hAnsi="Times New Roman" w:cs="Times New Roman"/>
          <w:sz w:val="24"/>
          <w:szCs w:val="24"/>
        </w:rPr>
        <w:t xml:space="preserve"> was used to investigate the mechanical behavior of the 3D printed porous CNT/PDMS nanocomposites. </w:t>
      </w:r>
      <w:r w:rsidR="0014017B">
        <w:rPr>
          <w:rFonts w:ascii="Times New Roman" w:eastAsiaTheme="minorEastAsia" w:hAnsi="Times New Roman" w:cs="Times New Roman"/>
          <w:sz w:val="24"/>
          <w:szCs w:val="24"/>
        </w:rPr>
        <w:t>This simulation was performed as a static structural FEA using ANSYS Workbench R19. To begin the analysis</w:t>
      </w:r>
      <w:r w:rsidR="004127EB">
        <w:rPr>
          <w:rFonts w:ascii="Times New Roman" w:eastAsiaTheme="minorEastAsia" w:hAnsi="Times New Roman" w:cs="Times New Roman"/>
          <w:sz w:val="24"/>
          <w:szCs w:val="24"/>
        </w:rPr>
        <w:t xml:space="preserve">, a </w:t>
      </w:r>
      <w:r w:rsidR="004127EB">
        <w:rPr>
          <w:rFonts w:ascii="Times New Roman" w:eastAsiaTheme="minorEastAsia" w:hAnsi="Times New Roman" w:cs="Times New Roman"/>
          <w:sz w:val="24"/>
          <w:szCs w:val="24"/>
        </w:rPr>
        <w:lastRenderedPageBreak/>
        <w:t xml:space="preserve">definition of the material properties was performed. </w:t>
      </w:r>
      <w:r w:rsidR="00457FF2">
        <w:rPr>
          <w:rFonts w:ascii="Times New Roman" w:eastAsiaTheme="minorEastAsia" w:hAnsi="Times New Roman" w:cs="Times New Roman"/>
          <w:sz w:val="24"/>
          <w:szCs w:val="24"/>
        </w:rPr>
        <w:t xml:space="preserve">The </w:t>
      </w:r>
      <w:r w:rsidR="004127EB">
        <w:rPr>
          <w:rFonts w:ascii="Times New Roman" w:eastAsiaTheme="minorEastAsia" w:hAnsi="Times New Roman" w:cs="Times New Roman"/>
          <w:sz w:val="24"/>
          <w:szCs w:val="24"/>
        </w:rPr>
        <w:t>CNT/PDMS nanocomposite</w:t>
      </w:r>
      <w:r w:rsidR="00457FF2">
        <w:rPr>
          <w:rFonts w:ascii="Times New Roman" w:eastAsiaTheme="minorEastAsia" w:hAnsi="Times New Roman" w:cs="Times New Roman"/>
          <w:sz w:val="24"/>
          <w:szCs w:val="24"/>
        </w:rPr>
        <w:t xml:space="preserve"> does not show linear mechanical behavior due to the </w:t>
      </w:r>
      <w:proofErr w:type="spellStart"/>
      <w:r w:rsidR="00457FF2">
        <w:rPr>
          <w:rFonts w:ascii="Times New Roman" w:eastAsiaTheme="minorEastAsia" w:hAnsi="Times New Roman" w:cs="Times New Roman"/>
          <w:sz w:val="24"/>
          <w:szCs w:val="24"/>
        </w:rPr>
        <w:t>hyperelastic</w:t>
      </w:r>
      <w:proofErr w:type="spellEnd"/>
      <w:r w:rsidR="00457FF2">
        <w:rPr>
          <w:rFonts w:ascii="Times New Roman" w:eastAsiaTheme="minorEastAsia" w:hAnsi="Times New Roman" w:cs="Times New Roman"/>
          <w:sz w:val="24"/>
          <w:szCs w:val="24"/>
        </w:rPr>
        <w:t xml:space="preserve"> properties of the polymer matrix, therefore </w:t>
      </w:r>
      <w:proofErr w:type="spellStart"/>
      <w:r w:rsidR="00457FF2">
        <w:rPr>
          <w:rFonts w:ascii="Times New Roman" w:eastAsiaTheme="minorEastAsia" w:hAnsi="Times New Roman" w:cs="Times New Roman"/>
          <w:sz w:val="24"/>
          <w:szCs w:val="24"/>
        </w:rPr>
        <w:t>hyperelastic</w:t>
      </w:r>
      <w:proofErr w:type="spellEnd"/>
      <w:r w:rsidR="00457FF2">
        <w:rPr>
          <w:rFonts w:ascii="Times New Roman" w:eastAsiaTheme="minorEastAsia" w:hAnsi="Times New Roman" w:cs="Times New Roman"/>
          <w:sz w:val="24"/>
          <w:szCs w:val="24"/>
        </w:rPr>
        <w:t xml:space="preserve"> material curve fitting was performed. </w:t>
      </w:r>
      <w:proofErr w:type="spellStart"/>
      <w:r w:rsidR="00457FF2">
        <w:rPr>
          <w:rFonts w:ascii="Times New Roman" w:eastAsiaTheme="minorEastAsia" w:hAnsi="Times New Roman" w:cs="Times New Roman"/>
          <w:sz w:val="24"/>
          <w:szCs w:val="24"/>
        </w:rPr>
        <w:t>Hyperelastic</w:t>
      </w:r>
      <w:proofErr w:type="spellEnd"/>
      <w:r w:rsidR="00457FF2">
        <w:rPr>
          <w:rFonts w:ascii="Times New Roman" w:eastAsiaTheme="minorEastAsia" w:hAnsi="Times New Roman" w:cs="Times New Roman"/>
          <w:sz w:val="24"/>
          <w:szCs w:val="24"/>
        </w:rPr>
        <w:t xml:space="preserve"> materials are defined as materials that experience large elastic strains and deformation with small volume change. These materials are usually rubbery, incompressible and display non-linear elastic behavior that is independent of the strain rate.</w:t>
      </w:r>
      <w:r w:rsidR="00293E21">
        <w:rPr>
          <w:rFonts w:ascii="Times New Roman" w:eastAsiaTheme="minorEastAsia" w:hAnsi="Times New Roman" w:cs="Times New Roman"/>
          <w:sz w:val="24"/>
          <w:szCs w:val="24"/>
        </w:rPr>
        <w:t xml:space="preserve"> </w:t>
      </w:r>
      <w:proofErr w:type="spellStart"/>
      <w:r w:rsidR="000B5617">
        <w:rPr>
          <w:rFonts w:ascii="Times New Roman" w:eastAsiaTheme="minorEastAsia" w:hAnsi="Times New Roman" w:cs="Times New Roman"/>
          <w:sz w:val="24"/>
          <w:szCs w:val="24"/>
        </w:rPr>
        <w:t>Hyperelastic</w:t>
      </w:r>
      <w:proofErr w:type="spellEnd"/>
      <w:r w:rsidR="000B5617">
        <w:rPr>
          <w:rFonts w:ascii="Times New Roman" w:eastAsiaTheme="minorEastAsia" w:hAnsi="Times New Roman" w:cs="Times New Roman"/>
          <w:sz w:val="24"/>
          <w:szCs w:val="24"/>
        </w:rPr>
        <w:t xml:space="preserve"> material curve fitting involves using stress-strain data obtained from experimentation. In this case, a cylinder was 3D printed using the CNT/PDMS nanocomposite ink formulation used throughout this study. </w:t>
      </w:r>
      <w:r w:rsidR="007A30E5">
        <w:rPr>
          <w:rFonts w:ascii="Times New Roman" w:eastAsiaTheme="minorEastAsia" w:hAnsi="Times New Roman" w:cs="Times New Roman"/>
          <w:sz w:val="24"/>
          <w:szCs w:val="24"/>
        </w:rPr>
        <w:t xml:space="preserve">The cylinder was loaded in compression using the Instron column tester until fracture, and the stress-strain results were entered into the ANSYS Workbench software. A material property curve was then fitted onto the experimental stress-strain curve. This material property curve was chosen from </w:t>
      </w:r>
      <w:proofErr w:type="spellStart"/>
      <w:r w:rsidR="007A30E5">
        <w:rPr>
          <w:rFonts w:ascii="Times New Roman" w:eastAsiaTheme="minorEastAsia" w:hAnsi="Times New Roman" w:cs="Times New Roman"/>
          <w:sz w:val="24"/>
          <w:szCs w:val="24"/>
        </w:rPr>
        <w:t>hyperelastic</w:t>
      </w:r>
      <w:proofErr w:type="spellEnd"/>
      <w:r w:rsidR="007A30E5">
        <w:rPr>
          <w:rFonts w:ascii="Times New Roman" w:eastAsiaTheme="minorEastAsia" w:hAnsi="Times New Roman" w:cs="Times New Roman"/>
          <w:sz w:val="24"/>
          <w:szCs w:val="24"/>
        </w:rPr>
        <w:t xml:space="preserve"> constitutive models that show material nonlinearity and large deformation.</w:t>
      </w:r>
      <w:r w:rsidR="00931E30">
        <w:rPr>
          <w:rFonts w:ascii="Times New Roman" w:eastAsiaTheme="minorEastAsia" w:hAnsi="Times New Roman" w:cs="Times New Roman"/>
          <w:sz w:val="24"/>
          <w:szCs w:val="24"/>
        </w:rPr>
        <w:t xml:space="preserve"> The </w:t>
      </w:r>
      <w:proofErr w:type="spellStart"/>
      <w:r w:rsidR="00931E30">
        <w:rPr>
          <w:rFonts w:ascii="Times New Roman" w:eastAsiaTheme="minorEastAsia" w:hAnsi="Times New Roman" w:cs="Times New Roman"/>
          <w:sz w:val="24"/>
          <w:szCs w:val="24"/>
        </w:rPr>
        <w:t>hyperelastic</w:t>
      </w:r>
      <w:proofErr w:type="spellEnd"/>
      <w:r w:rsidR="00931E30">
        <w:rPr>
          <w:rFonts w:ascii="Times New Roman" w:eastAsiaTheme="minorEastAsia" w:hAnsi="Times New Roman" w:cs="Times New Roman"/>
          <w:sz w:val="24"/>
          <w:szCs w:val="24"/>
        </w:rPr>
        <w:t xml:space="preserve"> constitutive model is chosen if it fits the shape of the experimental stress-strain curve the closest.</w:t>
      </w:r>
      <w:r w:rsidR="007A30E5">
        <w:rPr>
          <w:rFonts w:ascii="Times New Roman" w:eastAsiaTheme="minorEastAsia" w:hAnsi="Times New Roman" w:cs="Times New Roman"/>
          <w:sz w:val="24"/>
          <w:szCs w:val="24"/>
        </w:rPr>
        <w:t xml:space="preserve"> </w:t>
      </w:r>
      <w:r w:rsidR="00BE6851">
        <w:rPr>
          <w:rFonts w:ascii="Times New Roman" w:eastAsiaTheme="minorEastAsia" w:hAnsi="Times New Roman" w:cs="Times New Roman"/>
          <w:sz w:val="24"/>
          <w:szCs w:val="24"/>
        </w:rPr>
        <w:t xml:space="preserve">Various </w:t>
      </w:r>
      <w:proofErr w:type="spellStart"/>
      <w:r w:rsidR="00BE6851">
        <w:rPr>
          <w:rFonts w:ascii="Times New Roman" w:eastAsiaTheme="minorEastAsia" w:hAnsi="Times New Roman" w:cs="Times New Roman"/>
          <w:sz w:val="24"/>
          <w:szCs w:val="24"/>
        </w:rPr>
        <w:t>hyperelastic</w:t>
      </w:r>
      <w:proofErr w:type="spellEnd"/>
      <w:r w:rsidR="00BE6851">
        <w:rPr>
          <w:rFonts w:ascii="Times New Roman" w:eastAsiaTheme="minorEastAsia" w:hAnsi="Times New Roman" w:cs="Times New Roman"/>
          <w:sz w:val="24"/>
          <w:szCs w:val="24"/>
        </w:rPr>
        <w:t xml:space="preserve"> models that show the behavior of commonly studied rubbery materials have been discovered and published in literature. </w:t>
      </w:r>
      <w:r w:rsidR="0015455A">
        <w:rPr>
          <w:rFonts w:ascii="Times New Roman" w:eastAsiaTheme="minorEastAsia" w:hAnsi="Times New Roman" w:cs="Times New Roman"/>
          <w:sz w:val="24"/>
          <w:szCs w:val="24"/>
        </w:rPr>
        <w:t xml:space="preserve">For the compression study, the Mooney-Rivlin model which has a working strain range of 30% in compression and 200% in tension was used. </w:t>
      </w:r>
      <w:r w:rsidR="00422071">
        <w:rPr>
          <w:rFonts w:ascii="Times New Roman" w:eastAsiaTheme="minorEastAsia" w:hAnsi="Times New Roman" w:cs="Times New Roman"/>
          <w:sz w:val="24"/>
          <w:szCs w:val="24"/>
        </w:rPr>
        <w:t xml:space="preserve">This </w:t>
      </w:r>
      <w:r w:rsidR="00B6070F">
        <w:rPr>
          <w:rFonts w:ascii="Times New Roman" w:hAnsi="Times New Roman" w:cs="Times New Roman"/>
          <w:noProof/>
          <w:sz w:val="24"/>
          <w:szCs w:val="24"/>
        </w:rPr>
        <mc:AlternateContent>
          <mc:Choice Requires="wps">
            <w:drawing>
              <wp:anchor distT="0" distB="0" distL="114300" distR="114300" simplePos="0" relativeHeight="251837440" behindDoc="0" locked="0" layoutInCell="1" allowOverlap="1" wp14:anchorId="7FE7D9DD" wp14:editId="24C7E43A">
                <wp:simplePos x="0" y="0"/>
                <wp:positionH relativeFrom="column">
                  <wp:posOffset>5648325</wp:posOffset>
                </wp:positionH>
                <wp:positionV relativeFrom="paragraph">
                  <wp:posOffset>6000750</wp:posOffset>
                </wp:positionV>
                <wp:extent cx="370936" cy="314325"/>
                <wp:effectExtent l="0" t="0" r="0" b="0"/>
                <wp:wrapNone/>
                <wp:docPr id="498" name="Text Box 498"/>
                <wp:cNvGraphicFramePr/>
                <a:graphic xmlns:a="http://schemas.openxmlformats.org/drawingml/2006/main">
                  <a:graphicData uri="http://schemas.microsoft.com/office/word/2010/wordprocessingShape">
                    <wps:wsp>
                      <wps:cNvSpPr txBox="1"/>
                      <wps:spPr>
                        <a:xfrm>
                          <a:off x="0" y="0"/>
                          <a:ext cx="370936" cy="314325"/>
                        </a:xfrm>
                        <a:prstGeom prst="rect">
                          <a:avLst/>
                        </a:prstGeom>
                        <a:noFill/>
                        <a:ln w="6350">
                          <a:noFill/>
                        </a:ln>
                      </wps:spPr>
                      <wps:txbx>
                        <w:txbxContent>
                          <w:p w14:paraId="619D347B" w14:textId="56EF1F27" w:rsidR="008E2DE3" w:rsidRPr="002D7606" w:rsidRDefault="008E2DE3" w:rsidP="00DC08A5">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8</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7D9DD" id="Text Box 498" o:spid="_x0000_s1267" type="#_x0000_t202" style="position:absolute;left:0;text-align:left;margin-left:444.75pt;margin-top:472.5pt;width:29.2pt;height:24.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" filled="f" stroked="f" strokeweight=".5pt">
                <v:textbox>
                  <w:txbxContent>
                    <w:p w14:paraId="619D347B" w14:textId="56EF1F27" w:rsidR="008E2DE3" w:rsidRPr="002D7606" w:rsidRDefault="008E2DE3" w:rsidP="00DC08A5">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8</w:t>
                      </w:r>
                      <w:r w:rsidRPr="00433EE0">
                        <w:rPr>
                          <w:rFonts w:ascii="Times New Roman" w:hAnsi="Times New Roman" w:cs="Times New Roman"/>
                          <w:sz w:val="24"/>
                          <w:szCs w:val="24"/>
                        </w:rPr>
                        <w:t>)</w:t>
                      </w:r>
                    </w:p>
                  </w:txbxContent>
                </v:textbox>
              </v:shape>
            </w:pict>
          </mc:Fallback>
        </mc:AlternateContent>
      </w:r>
      <w:r w:rsidR="00422071">
        <w:rPr>
          <w:rFonts w:ascii="Times New Roman" w:eastAsiaTheme="minorEastAsia" w:hAnsi="Times New Roman" w:cs="Times New Roman"/>
          <w:sz w:val="24"/>
          <w:szCs w:val="24"/>
        </w:rPr>
        <w:t>model is derived from the strain energy function, given as the equation</w:t>
      </w:r>
    </w:p>
    <w:p w14:paraId="4ACC006E" w14:textId="77777777" w:rsidR="00422071" w:rsidRDefault="00422071" w:rsidP="009C1963">
      <w:pPr>
        <w:spacing w:line="48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W=W</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e>
              </m:acc>
              <m:r>
                <w:rPr>
                  <w:rFonts w:ascii="Cambria Math" w:eastAsiaTheme="minorEastAsia" w:hAnsi="Cambria Math" w:cs="Times New Roman"/>
                  <w:sz w:val="24"/>
                  <w:szCs w:val="24"/>
                </w:rPr>
                <m:t>,J</m:t>
              </m:r>
            </m:e>
          </m:d>
          <m:r>
            <w:rPr>
              <w:rFonts w:ascii="Cambria Math" w:eastAsiaTheme="minorEastAsia" w:hAnsi="Cambria Math" w:cs="Times New Roman"/>
              <w:sz w:val="24"/>
              <w:szCs w:val="24"/>
            </w:rPr>
            <m:t>=W</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e>
              </m:acc>
            </m:e>
          </m:d>
          <m:r>
            <w:rPr>
              <w:rFonts w:ascii="Cambria Math" w:eastAsiaTheme="minorEastAsia" w:hAnsi="Cambria Math" w:cs="Times New Roman"/>
              <w:sz w:val="24"/>
              <w:szCs w:val="24"/>
            </w:rPr>
            <m:t>+U(J)</m:t>
          </m:r>
        </m:oMath>
      </m:oMathPara>
    </w:p>
    <w:p w14:paraId="0F3959A0" w14:textId="294385DF" w:rsidR="00360A98" w:rsidRDefault="007062B2" w:rsidP="009C1963">
      <w:pPr>
        <w:spacing w:line="480" w:lineRule="auto"/>
        <w:jc w:val="both"/>
        <w:rPr>
          <w:rFonts w:ascii="Times New Roman" w:eastAsiaTheme="minorEastAsia"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1536" behindDoc="0" locked="0" layoutInCell="1" allowOverlap="1" wp14:anchorId="244F8925" wp14:editId="238B5AB7">
                <wp:simplePos x="0" y="0"/>
                <wp:positionH relativeFrom="margin">
                  <wp:posOffset>5629910</wp:posOffset>
                </wp:positionH>
                <wp:positionV relativeFrom="paragraph">
                  <wp:posOffset>1148715</wp:posOffset>
                </wp:positionV>
                <wp:extent cx="370936" cy="314325"/>
                <wp:effectExtent l="0" t="0" r="0" b="0"/>
                <wp:wrapNone/>
                <wp:docPr id="504" name="Text Box 504"/>
                <wp:cNvGraphicFramePr/>
                <a:graphic xmlns:a="http://schemas.openxmlformats.org/drawingml/2006/main">
                  <a:graphicData uri="http://schemas.microsoft.com/office/word/2010/wordprocessingShape">
                    <wps:wsp>
                      <wps:cNvSpPr txBox="1"/>
                      <wps:spPr>
                        <a:xfrm>
                          <a:off x="0" y="0"/>
                          <a:ext cx="370936" cy="314325"/>
                        </a:xfrm>
                        <a:prstGeom prst="rect">
                          <a:avLst/>
                        </a:prstGeom>
                        <a:noFill/>
                        <a:ln w="6350">
                          <a:noFill/>
                        </a:ln>
                      </wps:spPr>
                      <wps:txbx>
                        <w:txbxContent>
                          <w:p w14:paraId="4918C760" w14:textId="083CBCED" w:rsidR="008E2DE3" w:rsidRPr="002D7606" w:rsidRDefault="008E2DE3" w:rsidP="00DC08A5">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9</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F8925" id="Text Box 504" o:spid="_x0000_s1268" type="#_x0000_t202" style="position:absolute;left:0;text-align:left;margin-left:443.3pt;margin-top:90.45pt;width:29.2pt;height:24.7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" filled="f" stroked="f" strokeweight=".5pt">
                <v:textbox>
                  <w:txbxContent>
                    <w:p w14:paraId="4918C760" w14:textId="083CBCED" w:rsidR="008E2DE3" w:rsidRPr="002D7606" w:rsidRDefault="008E2DE3" w:rsidP="00DC08A5">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9</w:t>
                      </w:r>
                      <w:r w:rsidRPr="00433EE0">
                        <w:rPr>
                          <w:rFonts w:ascii="Times New Roman" w:hAnsi="Times New Roman" w:cs="Times New Roman"/>
                          <w:sz w:val="24"/>
                          <w:szCs w:val="24"/>
                        </w:rPr>
                        <w:t>)</w:t>
                      </w:r>
                    </w:p>
                  </w:txbxContent>
                </v:textbox>
                <w10:wrap anchorx="margin"/>
              </v:shape>
            </w:pict>
          </mc:Fallback>
        </mc:AlternateContent>
      </w:r>
      <w:r w:rsidR="00B6070F">
        <w:rPr>
          <w:rFonts w:ascii="Times New Roman" w:eastAsiaTheme="minorEastAsia" w:hAnsi="Times New Roman" w:cs="Times New Roman"/>
          <w:sz w:val="24"/>
          <w:szCs w:val="24"/>
        </w:rPr>
        <w:t>w</w:t>
      </w:r>
      <w:r w:rsidR="00422071">
        <w:rPr>
          <w:rFonts w:ascii="Times New Roman" w:eastAsiaTheme="minorEastAsia" w:hAnsi="Times New Roman" w:cs="Times New Roman"/>
          <w:sz w:val="24"/>
          <w:szCs w:val="24"/>
        </w:rPr>
        <w:t xml:space="preserve">hereby W is the strain energy, </w:t>
      </w:r>
      <m:oMath>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e>
        </m:acc>
      </m:oMath>
      <w:r w:rsidR="00422071">
        <w:rPr>
          <w:rFonts w:ascii="Times New Roman" w:eastAsiaTheme="minorEastAsia" w:hAnsi="Times New Roman" w:cs="Times New Roman"/>
          <w:sz w:val="24"/>
          <w:szCs w:val="24"/>
        </w:rPr>
        <w:t xml:space="preserve"> and </w:t>
      </w:r>
      <m:oMath>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e>
        </m:acc>
      </m:oMath>
      <w:r w:rsidR="00931E30">
        <w:rPr>
          <w:rFonts w:ascii="Times New Roman" w:eastAsiaTheme="minorEastAsia" w:hAnsi="Times New Roman" w:cs="Times New Roman"/>
          <w:sz w:val="24"/>
          <w:szCs w:val="24"/>
        </w:rPr>
        <w:t xml:space="preserve"> are the invariants,</w:t>
      </w:r>
      <w:r w:rsidR="00422071">
        <w:rPr>
          <w:rFonts w:ascii="Times New Roman" w:eastAsiaTheme="minorEastAsia" w:hAnsi="Times New Roman" w:cs="Times New Roman"/>
          <w:sz w:val="24"/>
          <w:szCs w:val="24"/>
        </w:rPr>
        <w:t xml:space="preserve"> U</w:t>
      </w:r>
      <w:r w:rsidR="00931E30">
        <w:rPr>
          <w:rFonts w:ascii="Times New Roman" w:eastAsiaTheme="minorEastAsia" w:hAnsi="Times New Roman" w:cs="Times New Roman"/>
          <w:sz w:val="24"/>
          <w:szCs w:val="24"/>
        </w:rPr>
        <w:t xml:space="preserve"> is the deformation energy and J is the Jacobian.</w:t>
      </w:r>
      <w:r w:rsidR="00360A98">
        <w:rPr>
          <w:rFonts w:ascii="Times New Roman" w:eastAsiaTheme="minorEastAsia" w:hAnsi="Times New Roman" w:cs="Times New Roman"/>
          <w:sz w:val="24"/>
          <w:szCs w:val="24"/>
        </w:rPr>
        <w:t xml:space="preserve"> The invariants are expressed as a functions of stretch rations seen one the following equations</w:t>
      </w:r>
    </w:p>
    <w:p w14:paraId="2630048D" w14:textId="77777777" w:rsidR="00360A98" w:rsidRPr="00360A98" w:rsidRDefault="003C7E29" w:rsidP="009C1963">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2</m:t>
              </m:r>
            </m:sup>
          </m:sSubSup>
        </m:oMath>
      </m:oMathPara>
    </w:p>
    <w:p w14:paraId="1B2B5C42" w14:textId="77777777" w:rsidR="00360A98" w:rsidRPr="0001073B" w:rsidRDefault="003C7E29" w:rsidP="009C1963">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2</m:t>
                  </m:r>
                </m:sup>
              </m:sSubSup>
            </m:den>
          </m:f>
        </m:oMath>
      </m:oMathPara>
    </w:p>
    <w:p w14:paraId="697F0AF1" w14:textId="77777777" w:rsidR="0001073B" w:rsidRDefault="003C7E29" w:rsidP="009C1963">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J</m:t>
              </m:r>
            </m:e>
            <m:sup>
              <m:r>
                <w:rPr>
                  <w:rFonts w:ascii="Cambria Math" w:eastAsiaTheme="minorEastAsia" w:hAnsi="Cambria Math" w:cs="Times New Roman"/>
                  <w:sz w:val="24"/>
                  <w:szCs w:val="24"/>
                </w:rPr>
                <m:t>2</m:t>
              </m:r>
            </m:sup>
          </m:sSup>
        </m:oMath>
      </m:oMathPara>
    </w:p>
    <w:p w14:paraId="49D3BDE1" w14:textId="42364ABB" w:rsidR="00813371" w:rsidRDefault="00B6070F" w:rsidP="009C1963">
      <w:pPr>
        <w:spacing w:line="480" w:lineRule="auto"/>
        <w:jc w:val="both"/>
        <w:rPr>
          <w:rFonts w:ascii="Times New Roman" w:eastAsiaTheme="minorEastAsia"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3584" behindDoc="0" locked="0" layoutInCell="1" allowOverlap="1" wp14:anchorId="6DDEBEE9" wp14:editId="3423E98F">
                <wp:simplePos x="0" y="0"/>
                <wp:positionH relativeFrom="margin">
                  <wp:posOffset>5562600</wp:posOffset>
                </wp:positionH>
                <wp:positionV relativeFrom="paragraph">
                  <wp:posOffset>-1096010</wp:posOffset>
                </wp:positionV>
                <wp:extent cx="466090" cy="314325"/>
                <wp:effectExtent l="0" t="0" r="0" b="0"/>
                <wp:wrapNone/>
                <wp:docPr id="505" name="Text Box 505"/>
                <wp:cNvGraphicFramePr/>
                <a:graphic xmlns:a="http://schemas.openxmlformats.org/drawingml/2006/main">
                  <a:graphicData uri="http://schemas.microsoft.com/office/word/2010/wordprocessingShape">
                    <wps:wsp>
                      <wps:cNvSpPr txBox="1"/>
                      <wps:spPr>
                        <a:xfrm>
                          <a:off x="0" y="0"/>
                          <a:ext cx="466090" cy="314325"/>
                        </a:xfrm>
                        <a:prstGeom prst="rect">
                          <a:avLst/>
                        </a:prstGeom>
                        <a:noFill/>
                        <a:ln w="6350">
                          <a:noFill/>
                        </a:ln>
                      </wps:spPr>
                      <wps:txbx>
                        <w:txbxContent>
                          <w:p w14:paraId="25E5B7EC" w14:textId="56D0568B" w:rsidR="008E2DE3" w:rsidRPr="002D7606" w:rsidRDefault="008E2DE3" w:rsidP="007062B2">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10</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EBEE9" id="Text Box 505" o:spid="_x0000_s1269" type="#_x0000_t202" style="position:absolute;left:0;text-align:left;margin-left:438pt;margin-top:-86.3pt;width:36.7pt;height:24.7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" filled="f" stroked="f" strokeweight=".5pt">
                <v:textbox>
                  <w:txbxContent>
                    <w:p w14:paraId="25E5B7EC" w14:textId="56D0568B" w:rsidR="008E2DE3" w:rsidRPr="002D7606" w:rsidRDefault="008E2DE3" w:rsidP="007062B2">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10</w:t>
                      </w:r>
                      <w:r w:rsidRPr="00433EE0">
                        <w:rPr>
                          <w:rFonts w:ascii="Times New Roman" w:hAnsi="Times New Roman" w:cs="Times New Roman"/>
                          <w:sz w:val="24"/>
                          <w:szCs w:val="24"/>
                        </w:rPr>
                        <w:t>)</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1BF6F1F8" wp14:editId="60C3ECF0">
                <wp:simplePos x="0" y="0"/>
                <wp:positionH relativeFrom="margin">
                  <wp:posOffset>5581650</wp:posOffset>
                </wp:positionH>
                <wp:positionV relativeFrom="paragraph">
                  <wp:posOffset>-514985</wp:posOffset>
                </wp:positionV>
                <wp:extent cx="456565" cy="314325"/>
                <wp:effectExtent l="0" t="0" r="0" b="0"/>
                <wp:wrapNone/>
                <wp:docPr id="506" name="Text Box 506"/>
                <wp:cNvGraphicFramePr/>
                <a:graphic xmlns:a="http://schemas.openxmlformats.org/drawingml/2006/main">
                  <a:graphicData uri="http://schemas.microsoft.com/office/word/2010/wordprocessingShape">
                    <wps:wsp>
                      <wps:cNvSpPr txBox="1"/>
                      <wps:spPr>
                        <a:xfrm>
                          <a:off x="0" y="0"/>
                          <a:ext cx="456565" cy="314325"/>
                        </a:xfrm>
                        <a:prstGeom prst="rect">
                          <a:avLst/>
                        </a:prstGeom>
                        <a:noFill/>
                        <a:ln w="6350">
                          <a:noFill/>
                        </a:ln>
                      </wps:spPr>
                      <wps:txbx>
                        <w:txbxContent>
                          <w:p w14:paraId="261D26BE" w14:textId="6D3FC861" w:rsidR="008E2DE3" w:rsidRPr="002D7606" w:rsidRDefault="008E2DE3" w:rsidP="007062B2">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11</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6F1F8" id="Text Box 506" o:spid="_x0000_s1270" type="#_x0000_t202" style="position:absolute;left:0;text-align:left;margin-left:439.5pt;margin-top:-40.55pt;width:35.95pt;height:24.7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" filled="f" stroked="f" strokeweight=".5pt">
                <v:textbox>
                  <w:txbxContent>
                    <w:p w14:paraId="261D26BE" w14:textId="6D3FC861" w:rsidR="008E2DE3" w:rsidRPr="002D7606" w:rsidRDefault="008E2DE3" w:rsidP="007062B2">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11</w:t>
                      </w:r>
                      <w:r w:rsidRPr="00433EE0">
                        <w:rPr>
                          <w:rFonts w:ascii="Times New Roman" w:hAnsi="Times New Roman" w:cs="Times New Roman"/>
                          <w:sz w:val="24"/>
                          <w:szCs w:val="24"/>
                        </w:rPr>
                        <w:t>)</w:t>
                      </w:r>
                    </w:p>
                  </w:txbxContent>
                </v:textbox>
                <w10:wrap anchorx="margin"/>
              </v:shape>
            </w:pict>
          </mc:Fallback>
        </mc:AlternateContent>
      </w:r>
      <w:r w:rsidR="00A94EE2">
        <w:rPr>
          <w:rFonts w:ascii="Times New Roman" w:hAnsi="Times New Roman" w:cs="Times New Roman"/>
          <w:noProof/>
          <w:sz w:val="24"/>
          <w:szCs w:val="24"/>
        </w:rPr>
        <mc:AlternateContent>
          <mc:Choice Requires="wps">
            <w:drawing>
              <wp:anchor distT="0" distB="0" distL="114300" distR="114300" simplePos="0" relativeHeight="251847680" behindDoc="0" locked="0" layoutInCell="1" allowOverlap="1" wp14:anchorId="4A5DB8F8" wp14:editId="576592CB">
                <wp:simplePos x="0" y="0"/>
                <wp:positionH relativeFrom="margin">
                  <wp:posOffset>5600700</wp:posOffset>
                </wp:positionH>
                <wp:positionV relativeFrom="paragraph">
                  <wp:posOffset>767080</wp:posOffset>
                </wp:positionV>
                <wp:extent cx="447040" cy="314325"/>
                <wp:effectExtent l="0" t="0" r="0" b="0"/>
                <wp:wrapNone/>
                <wp:docPr id="507" name="Text Box 507"/>
                <wp:cNvGraphicFramePr/>
                <a:graphic xmlns:a="http://schemas.openxmlformats.org/drawingml/2006/main">
                  <a:graphicData uri="http://schemas.microsoft.com/office/word/2010/wordprocessingShape">
                    <wps:wsp>
                      <wps:cNvSpPr txBox="1"/>
                      <wps:spPr>
                        <a:xfrm>
                          <a:off x="0" y="0"/>
                          <a:ext cx="447040" cy="314325"/>
                        </a:xfrm>
                        <a:prstGeom prst="rect">
                          <a:avLst/>
                        </a:prstGeom>
                        <a:noFill/>
                        <a:ln w="6350">
                          <a:noFill/>
                        </a:ln>
                      </wps:spPr>
                      <wps:txbx>
                        <w:txbxContent>
                          <w:p w14:paraId="3CACEE5C" w14:textId="4C3C36CD" w:rsidR="008E2DE3" w:rsidRPr="002D7606" w:rsidRDefault="008E2DE3" w:rsidP="00A94EE2">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12</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DB8F8" id="Text Box 507" o:spid="_x0000_s1271" type="#_x0000_t202" style="position:absolute;left:0;text-align:left;margin-left:441pt;margin-top:60.4pt;width:35.2pt;height:24.7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" filled="f" stroked="f" strokeweight=".5pt">
                <v:textbox>
                  <w:txbxContent>
                    <w:p w14:paraId="3CACEE5C" w14:textId="4C3C36CD" w:rsidR="008E2DE3" w:rsidRPr="002D7606" w:rsidRDefault="008E2DE3" w:rsidP="00A94EE2">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12</w:t>
                      </w:r>
                      <w:r w:rsidRPr="00433EE0">
                        <w:rPr>
                          <w:rFonts w:ascii="Times New Roman" w:hAnsi="Times New Roman" w:cs="Times New Roman"/>
                          <w:sz w:val="24"/>
                          <w:szCs w:val="24"/>
                        </w:rPr>
                        <w:t>)</w:t>
                      </w:r>
                    </w:p>
                  </w:txbxContent>
                </v:textbox>
                <w10:wrap anchorx="margin"/>
              </v:shape>
            </w:pict>
          </mc:Fallback>
        </mc:AlternateContent>
      </w:r>
      <w:r w:rsidR="00813371">
        <w:rPr>
          <w:rFonts w:ascii="Times New Roman" w:eastAsiaTheme="minorEastAsia" w:hAnsi="Times New Roman" w:cs="Times New Roman"/>
          <w:sz w:val="24"/>
          <w:szCs w:val="24"/>
        </w:rPr>
        <w:t>w</w:t>
      </w:r>
      <w:r w:rsidR="0001073B">
        <w:rPr>
          <w:rFonts w:ascii="Times New Roman" w:eastAsiaTheme="minorEastAsia" w:hAnsi="Times New Roman" w:cs="Times New Roman"/>
          <w:sz w:val="24"/>
          <w:szCs w:val="24"/>
        </w:rPr>
        <w:t xml:space="preserve">ith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1</m:t>
            </m:r>
          </m:sub>
        </m:sSub>
      </m:oMath>
      <w:r w:rsidR="0001073B">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2</m:t>
            </m:r>
          </m:sub>
        </m:sSub>
      </m:oMath>
      <w:r w:rsidR="0001073B">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3</m:t>
            </m:r>
          </m:sub>
        </m:sSub>
      </m:oMath>
      <w:r w:rsidR="0001073B">
        <w:rPr>
          <w:rFonts w:ascii="Times New Roman" w:eastAsiaTheme="minorEastAsia" w:hAnsi="Times New Roman" w:cs="Times New Roman"/>
          <w:sz w:val="24"/>
          <w:szCs w:val="24"/>
        </w:rPr>
        <w:t xml:space="preserve"> representing the stretch ratios</w:t>
      </w:r>
      <w:r w:rsidR="00813371">
        <w:rPr>
          <w:rFonts w:ascii="Times New Roman" w:eastAsiaTheme="minorEastAsia" w:hAnsi="Times New Roman" w:cs="Times New Roman"/>
          <w:sz w:val="24"/>
          <w:szCs w:val="24"/>
        </w:rPr>
        <w:t xml:space="preserve"> which are ratios of the initial and final lengths in the principal direction. The stretch ratio can be represented by </w:t>
      </w:r>
    </w:p>
    <w:p w14:paraId="5B284404" w14:textId="77777777" w:rsidR="00813371" w:rsidRDefault="00813371" w:rsidP="009C1963">
      <w:pPr>
        <w:spacing w:line="48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λ=1+ε</m:t>
          </m:r>
        </m:oMath>
      </m:oMathPara>
    </w:p>
    <w:p w14:paraId="32C64125" w14:textId="2B527443" w:rsidR="007D2526" w:rsidRDefault="00A94EE2" w:rsidP="009C1963">
      <w:pPr>
        <w:spacing w:line="480" w:lineRule="auto"/>
        <w:jc w:val="both"/>
        <w:rPr>
          <w:rFonts w:ascii="Times New Roman" w:eastAsiaTheme="minorEastAsia"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9728" behindDoc="0" locked="0" layoutInCell="1" allowOverlap="1" wp14:anchorId="6FC39C2F" wp14:editId="6EBD6D41">
                <wp:simplePos x="0" y="0"/>
                <wp:positionH relativeFrom="margin">
                  <wp:posOffset>5562600</wp:posOffset>
                </wp:positionH>
                <wp:positionV relativeFrom="paragraph">
                  <wp:posOffset>838200</wp:posOffset>
                </wp:positionV>
                <wp:extent cx="447040" cy="314325"/>
                <wp:effectExtent l="0" t="0" r="0" b="0"/>
                <wp:wrapNone/>
                <wp:docPr id="508" name="Text Box 508"/>
                <wp:cNvGraphicFramePr/>
                <a:graphic xmlns:a="http://schemas.openxmlformats.org/drawingml/2006/main">
                  <a:graphicData uri="http://schemas.microsoft.com/office/word/2010/wordprocessingShape">
                    <wps:wsp>
                      <wps:cNvSpPr txBox="1"/>
                      <wps:spPr>
                        <a:xfrm>
                          <a:off x="0" y="0"/>
                          <a:ext cx="447040" cy="314325"/>
                        </a:xfrm>
                        <a:prstGeom prst="rect">
                          <a:avLst/>
                        </a:prstGeom>
                        <a:noFill/>
                        <a:ln w="6350">
                          <a:noFill/>
                        </a:ln>
                      </wps:spPr>
                      <wps:txbx>
                        <w:txbxContent>
                          <w:p w14:paraId="3D0F3BC7" w14:textId="0AB865A8" w:rsidR="008E2DE3" w:rsidRPr="002D7606" w:rsidRDefault="008E2DE3" w:rsidP="00A94EE2">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13</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39C2F" id="Text Box 508" o:spid="_x0000_s1272" type="#_x0000_t202" style="position:absolute;left:0;text-align:left;margin-left:438pt;margin-top:66pt;width:35.2pt;height:24.7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" filled="f" stroked="f" strokeweight=".5pt">
                <v:textbox>
                  <w:txbxContent>
                    <w:p w14:paraId="3D0F3BC7" w14:textId="0AB865A8" w:rsidR="008E2DE3" w:rsidRPr="002D7606" w:rsidRDefault="008E2DE3" w:rsidP="00A94EE2">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13</w:t>
                      </w:r>
                      <w:r w:rsidRPr="00433EE0">
                        <w:rPr>
                          <w:rFonts w:ascii="Times New Roman" w:hAnsi="Times New Roman" w:cs="Times New Roman"/>
                          <w:sz w:val="24"/>
                          <w:szCs w:val="24"/>
                        </w:rPr>
                        <w:t>)</w:t>
                      </w:r>
                    </w:p>
                  </w:txbxContent>
                </v:textbox>
                <w10:wrap anchorx="margin"/>
              </v:shape>
            </w:pict>
          </mc:Fallback>
        </mc:AlternateContent>
      </w:r>
      <w:r w:rsidR="00813371">
        <w:rPr>
          <w:rFonts w:ascii="Times New Roman" w:eastAsiaTheme="minorEastAsia" w:hAnsi="Times New Roman" w:cs="Times New Roman"/>
          <w:sz w:val="24"/>
          <w:szCs w:val="24"/>
        </w:rPr>
        <w:t xml:space="preserve">whereby </w:t>
      </w:r>
      <m:oMath>
        <m:r>
          <w:rPr>
            <w:rFonts w:ascii="Cambria Math" w:eastAsiaTheme="minorEastAsia" w:hAnsi="Cambria Math" w:cs="Times New Roman"/>
            <w:sz w:val="24"/>
            <w:szCs w:val="24"/>
          </w:rPr>
          <m:t>ε</m:t>
        </m:r>
      </m:oMath>
      <w:r w:rsidR="00813371">
        <w:rPr>
          <w:rFonts w:ascii="Times New Roman" w:eastAsiaTheme="minorEastAsia" w:hAnsi="Times New Roman" w:cs="Times New Roman"/>
          <w:sz w:val="24"/>
          <w:szCs w:val="24"/>
        </w:rPr>
        <w:t xml:space="preserve"> is the applied engineering strain</w:t>
      </w:r>
      <w:r w:rsidR="0001073B">
        <w:rPr>
          <w:rFonts w:ascii="Times New Roman" w:eastAsiaTheme="minorEastAsia" w:hAnsi="Times New Roman" w:cs="Times New Roman"/>
          <w:sz w:val="24"/>
          <w:szCs w:val="24"/>
        </w:rPr>
        <w:t>.</w:t>
      </w:r>
      <w:r w:rsidR="007D2526">
        <w:rPr>
          <w:rFonts w:ascii="Times New Roman" w:eastAsiaTheme="minorEastAsia" w:hAnsi="Times New Roman" w:cs="Times New Roman"/>
          <w:sz w:val="24"/>
          <w:szCs w:val="24"/>
        </w:rPr>
        <w:t xml:space="preserve">  The corresponding Second </w:t>
      </w:r>
      <w:proofErr w:type="spellStart"/>
      <w:r w:rsidR="007D2526">
        <w:rPr>
          <w:rFonts w:ascii="Times New Roman" w:eastAsiaTheme="minorEastAsia" w:hAnsi="Times New Roman" w:cs="Times New Roman"/>
          <w:sz w:val="24"/>
          <w:szCs w:val="24"/>
        </w:rPr>
        <w:t>Piola</w:t>
      </w:r>
      <w:proofErr w:type="spellEnd"/>
      <w:r w:rsidR="007D2526">
        <w:rPr>
          <w:rFonts w:ascii="Times New Roman" w:eastAsiaTheme="minorEastAsia" w:hAnsi="Times New Roman" w:cs="Times New Roman"/>
          <w:sz w:val="24"/>
          <w:szCs w:val="24"/>
        </w:rPr>
        <w:t xml:space="preserve"> </w:t>
      </w:r>
      <w:proofErr w:type="spellStart"/>
      <w:r w:rsidR="007D2526">
        <w:rPr>
          <w:rFonts w:ascii="Times New Roman" w:eastAsiaTheme="minorEastAsia" w:hAnsi="Times New Roman" w:cs="Times New Roman"/>
          <w:sz w:val="24"/>
          <w:szCs w:val="24"/>
        </w:rPr>
        <w:t>Kirchoff</w:t>
      </w:r>
      <w:proofErr w:type="spellEnd"/>
      <w:r w:rsidR="007D2526">
        <w:rPr>
          <w:rFonts w:ascii="Times New Roman" w:eastAsiaTheme="minorEastAsia" w:hAnsi="Times New Roman" w:cs="Times New Roman"/>
          <w:sz w:val="24"/>
          <w:szCs w:val="24"/>
        </w:rPr>
        <w:t xml:space="preserve"> stress is given as</w:t>
      </w:r>
    </w:p>
    <w:p w14:paraId="7ABDED4C" w14:textId="77777777" w:rsidR="007D2526" w:rsidRDefault="003C7E29" w:rsidP="009C1963">
      <w:pPr>
        <w:spacing w:line="480" w:lineRule="auto"/>
        <w:jc w:val="both"/>
        <w:rPr>
          <w:rFonts w:ascii="Times New Roman" w:eastAsiaTheme="minorEastAsia" w:hAnsi="Times New Roman" w:cs="Times New Roman"/>
          <w:sz w:val="24"/>
          <w:szCs w:val="24"/>
        </w:rPr>
      </w:pPr>
      <m:oMathPara>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S</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∂W</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e>
                  </m:acc>
                  <m:r>
                    <w:rPr>
                      <w:rFonts w:ascii="Cambria Math" w:eastAsiaTheme="minorEastAsia" w:hAnsi="Cambria Math" w:cs="Times New Roman"/>
                      <w:sz w:val="24"/>
                      <w:szCs w:val="24"/>
                    </w:rPr>
                    <m:t xml:space="preserve">, </m:t>
                  </m:r>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e>
                  </m:acc>
                </m:e>
              </m:d>
            </m:num>
            <m:den>
              <m:r>
                <w:rPr>
                  <w:rFonts w:ascii="Cambria Math" w:eastAsiaTheme="minorEastAsia" w:hAnsi="Cambria Math" w:cs="Times New Roman"/>
                  <w:sz w:val="24"/>
                  <w:szCs w:val="24"/>
                </w:rPr>
                <m:t>∂E</m:t>
              </m:r>
            </m:den>
          </m:f>
        </m:oMath>
      </m:oMathPara>
    </w:p>
    <w:p w14:paraId="63457A0A" w14:textId="3456A7A2" w:rsidR="007A30E5" w:rsidRDefault="00470A81" w:rsidP="009C1963">
      <w:pPr>
        <w:spacing w:line="480" w:lineRule="auto"/>
        <w:jc w:val="both"/>
        <w:rPr>
          <w:rFonts w:ascii="Times New Roman" w:eastAsiaTheme="minorEastAsia"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1776" behindDoc="0" locked="0" layoutInCell="1" allowOverlap="1" wp14:anchorId="43AF6CE5" wp14:editId="74154BF3">
                <wp:simplePos x="0" y="0"/>
                <wp:positionH relativeFrom="margin">
                  <wp:posOffset>5591175</wp:posOffset>
                </wp:positionH>
                <wp:positionV relativeFrom="paragraph">
                  <wp:posOffset>2610485</wp:posOffset>
                </wp:positionV>
                <wp:extent cx="447040" cy="314325"/>
                <wp:effectExtent l="0" t="0" r="0" b="0"/>
                <wp:wrapNone/>
                <wp:docPr id="509" name="Text Box 509"/>
                <wp:cNvGraphicFramePr/>
                <a:graphic xmlns:a="http://schemas.openxmlformats.org/drawingml/2006/main">
                  <a:graphicData uri="http://schemas.microsoft.com/office/word/2010/wordprocessingShape">
                    <wps:wsp>
                      <wps:cNvSpPr txBox="1"/>
                      <wps:spPr>
                        <a:xfrm>
                          <a:off x="0" y="0"/>
                          <a:ext cx="447040" cy="314325"/>
                        </a:xfrm>
                        <a:prstGeom prst="rect">
                          <a:avLst/>
                        </a:prstGeom>
                        <a:noFill/>
                        <a:ln w="6350">
                          <a:noFill/>
                        </a:ln>
                      </wps:spPr>
                      <wps:txbx>
                        <w:txbxContent>
                          <w:p w14:paraId="1F7B661B" w14:textId="3EE78855" w:rsidR="008E2DE3" w:rsidRPr="002D7606" w:rsidRDefault="008E2DE3" w:rsidP="00470A81">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14</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F6CE5" id="Text Box 509" o:spid="_x0000_s1273" type="#_x0000_t202" style="position:absolute;left:0;text-align:left;margin-left:440.25pt;margin-top:205.55pt;width:35.2pt;height:24.7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" filled="f" stroked="f" strokeweight=".5pt">
                <v:textbox>
                  <w:txbxContent>
                    <w:p w14:paraId="1F7B661B" w14:textId="3EE78855" w:rsidR="008E2DE3" w:rsidRPr="002D7606" w:rsidRDefault="008E2DE3" w:rsidP="00470A81">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14</w:t>
                      </w:r>
                      <w:r w:rsidRPr="00433EE0">
                        <w:rPr>
                          <w:rFonts w:ascii="Times New Roman" w:hAnsi="Times New Roman" w:cs="Times New Roman"/>
                          <w:sz w:val="24"/>
                          <w:szCs w:val="24"/>
                        </w:rPr>
                        <w:t>)</w:t>
                      </w:r>
                    </w:p>
                  </w:txbxContent>
                </v:textbox>
                <w10:wrap anchorx="margin"/>
              </v:shape>
            </w:pict>
          </mc:Fallback>
        </mc:AlternateContent>
      </w:r>
      <w:r w:rsidR="003A31E2">
        <w:rPr>
          <w:rFonts w:ascii="Times New Roman" w:eastAsiaTheme="minorEastAsia" w:hAnsi="Times New Roman" w:cs="Times New Roman"/>
          <w:sz w:val="24"/>
          <w:szCs w:val="24"/>
        </w:rPr>
        <w:t>w</w:t>
      </w:r>
      <w:r w:rsidR="007D2526">
        <w:rPr>
          <w:rFonts w:ascii="Times New Roman" w:eastAsiaTheme="minorEastAsia" w:hAnsi="Times New Roman" w:cs="Times New Roman"/>
          <w:sz w:val="24"/>
          <w:szCs w:val="24"/>
        </w:rPr>
        <w:t>ith E representing the elastic part of the Green strain tensor.</w:t>
      </w:r>
      <w:r w:rsidR="0001073B">
        <w:rPr>
          <w:rFonts w:ascii="Times New Roman" w:eastAsiaTheme="minorEastAsia" w:hAnsi="Times New Roman" w:cs="Times New Roman"/>
          <w:sz w:val="24"/>
          <w:szCs w:val="24"/>
        </w:rPr>
        <w:t xml:space="preserve"> T</w:t>
      </w:r>
      <w:r w:rsidR="00931E30">
        <w:rPr>
          <w:rFonts w:ascii="Times New Roman" w:eastAsiaTheme="minorEastAsia" w:hAnsi="Times New Roman" w:cs="Times New Roman"/>
          <w:sz w:val="24"/>
          <w:szCs w:val="24"/>
        </w:rPr>
        <w:t>here are four Mooney-Rivlin models, depending on the number of inflection points observed on the experimental stress-</w:t>
      </w:r>
      <w:proofErr w:type="spellStart"/>
      <w:r w:rsidR="00931E30">
        <w:rPr>
          <w:rFonts w:ascii="Times New Roman" w:eastAsiaTheme="minorEastAsia" w:hAnsi="Times New Roman" w:cs="Times New Roman"/>
          <w:sz w:val="24"/>
          <w:szCs w:val="24"/>
        </w:rPr>
        <w:t>srain</w:t>
      </w:r>
      <w:proofErr w:type="spellEnd"/>
      <w:r w:rsidR="00931E30">
        <w:rPr>
          <w:rFonts w:ascii="Times New Roman" w:eastAsiaTheme="minorEastAsia" w:hAnsi="Times New Roman" w:cs="Times New Roman"/>
          <w:sz w:val="24"/>
          <w:szCs w:val="24"/>
        </w:rPr>
        <w:t xml:space="preserve"> curve. </w:t>
      </w:r>
      <w:r w:rsidR="00D938EA">
        <w:rPr>
          <w:rFonts w:ascii="Times New Roman" w:eastAsiaTheme="minorEastAsia" w:hAnsi="Times New Roman" w:cs="Times New Roman"/>
          <w:sz w:val="24"/>
          <w:szCs w:val="24"/>
        </w:rPr>
        <w:t xml:space="preserve">The stress-strain curve of the cylindrical sample in compression has one-inflection point, therefore the Mooney-Rivlin model types that result in the closest fit are the 3-parameter and 5-parameter models. The Mooney-Rivlin 3-parameter model was chosen since it achieved the best curve fit. </w:t>
      </w:r>
      <w:r w:rsidR="00221F7B">
        <w:rPr>
          <w:rFonts w:ascii="Times New Roman" w:eastAsiaTheme="minorEastAsia" w:hAnsi="Times New Roman" w:cs="Times New Roman"/>
          <w:sz w:val="24"/>
          <w:szCs w:val="24"/>
        </w:rPr>
        <w:t>The strain energy function of this model as expressed as a function of the strain invariants can be written as</w:t>
      </w:r>
    </w:p>
    <w:p w14:paraId="7B67AE2A" w14:textId="77777777" w:rsidR="00221F7B" w:rsidRDefault="003C7E29" w:rsidP="009C1963">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10</m:t>
              </m:r>
            </m:sub>
          </m:sSub>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e>
              </m:acc>
              <m:r>
                <w:rPr>
                  <w:rFonts w:ascii="Cambria Math" w:eastAsiaTheme="minorEastAsia" w:hAnsi="Cambria Math" w:cs="Times New Roman"/>
                  <w:sz w:val="24"/>
                  <w:szCs w:val="24"/>
                </w:rPr>
                <m:t>-1</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01</m:t>
              </m:r>
            </m:sub>
          </m:sSub>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e>
              </m:acc>
              <m:r>
                <w:rPr>
                  <w:rFonts w:ascii="Cambria Math" w:eastAsiaTheme="minorEastAsia" w:hAnsi="Cambria Math" w:cs="Times New Roman"/>
                  <w:sz w:val="24"/>
                  <w:szCs w:val="24"/>
                </w:rPr>
                <m:t>-1</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11</m:t>
              </m:r>
            </m:sub>
          </m:sSub>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e>
              </m:acc>
              <m:r>
                <w:rPr>
                  <w:rFonts w:ascii="Cambria Math" w:eastAsiaTheme="minorEastAsia" w:hAnsi="Cambria Math" w:cs="Times New Roman"/>
                  <w:sz w:val="24"/>
                  <w:szCs w:val="24"/>
                </w:rPr>
                <m:t>-1</m:t>
              </m:r>
            </m:e>
          </m:d>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e>
              </m:acc>
              <m:r>
                <w:rPr>
                  <w:rFonts w:ascii="Cambria Math" w:eastAsiaTheme="minorEastAsia" w:hAnsi="Cambria Math" w:cs="Times New Roman"/>
                  <w:sz w:val="24"/>
                  <w:szCs w:val="24"/>
                </w:rPr>
                <m:t>-1</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d</m:t>
              </m:r>
            </m:den>
          </m:f>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J-1</m:t>
                  </m:r>
                </m:e>
              </m:d>
            </m:e>
            <m:sup>
              <m:r>
                <w:rPr>
                  <w:rFonts w:ascii="Cambria Math" w:eastAsiaTheme="minorEastAsia" w:hAnsi="Cambria Math" w:cs="Times New Roman"/>
                  <w:sz w:val="24"/>
                  <w:szCs w:val="24"/>
                </w:rPr>
                <m:t>2</m:t>
              </m:r>
            </m:sup>
          </m:sSup>
        </m:oMath>
      </m:oMathPara>
    </w:p>
    <w:p w14:paraId="53918DF9" w14:textId="452301C7" w:rsidR="009C1963" w:rsidRDefault="00293E21" w:rsidP="009C1963">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3A31E2">
        <w:rPr>
          <w:rFonts w:ascii="Times New Roman" w:eastAsiaTheme="minorEastAsia" w:hAnsi="Times New Roman" w:cs="Times New Roman"/>
          <w:sz w:val="24"/>
          <w:szCs w:val="24"/>
        </w:rPr>
        <w:t>whereby C</w:t>
      </w:r>
      <w:r w:rsidR="003A31E2">
        <w:rPr>
          <w:rFonts w:ascii="Times New Roman" w:eastAsiaTheme="minorEastAsia" w:hAnsi="Times New Roman" w:cs="Times New Roman"/>
          <w:sz w:val="24"/>
          <w:szCs w:val="24"/>
          <w:vertAlign w:val="subscript"/>
        </w:rPr>
        <w:t>01</w:t>
      </w:r>
      <w:r w:rsidR="003A31E2">
        <w:rPr>
          <w:rFonts w:ascii="Times New Roman" w:eastAsiaTheme="minorEastAsia" w:hAnsi="Times New Roman" w:cs="Times New Roman"/>
          <w:sz w:val="24"/>
          <w:szCs w:val="24"/>
        </w:rPr>
        <w:t>, C</w:t>
      </w:r>
      <w:r w:rsidR="003A31E2">
        <w:rPr>
          <w:rFonts w:ascii="Times New Roman" w:eastAsiaTheme="minorEastAsia" w:hAnsi="Times New Roman" w:cs="Times New Roman"/>
          <w:sz w:val="24"/>
          <w:szCs w:val="24"/>
          <w:vertAlign w:val="subscript"/>
        </w:rPr>
        <w:t>10</w:t>
      </w:r>
      <w:r w:rsidR="003A31E2">
        <w:rPr>
          <w:rFonts w:ascii="Times New Roman" w:eastAsiaTheme="minorEastAsia" w:hAnsi="Times New Roman" w:cs="Times New Roman"/>
          <w:sz w:val="24"/>
          <w:szCs w:val="24"/>
        </w:rPr>
        <w:t xml:space="preserve"> and C</w:t>
      </w:r>
      <w:r w:rsidR="003A31E2">
        <w:rPr>
          <w:rFonts w:ascii="Times New Roman" w:eastAsiaTheme="minorEastAsia" w:hAnsi="Times New Roman" w:cs="Times New Roman"/>
          <w:sz w:val="24"/>
          <w:szCs w:val="24"/>
          <w:vertAlign w:val="subscript"/>
        </w:rPr>
        <w:t>11</w:t>
      </w:r>
      <w:r w:rsidR="003A31E2">
        <w:rPr>
          <w:rFonts w:ascii="Times New Roman" w:eastAsiaTheme="minorEastAsia" w:hAnsi="Times New Roman" w:cs="Times New Roman"/>
          <w:sz w:val="24"/>
          <w:szCs w:val="24"/>
        </w:rPr>
        <w:t xml:space="preserve"> are material constants that are determined when the curve is fit onto the experimental stress-strain curve</w:t>
      </w:r>
      <w:r w:rsidR="003B6106">
        <w:rPr>
          <w:rFonts w:ascii="Times New Roman" w:eastAsiaTheme="minorEastAsia" w:hAnsi="Times New Roman" w:cs="Times New Roman"/>
          <w:sz w:val="24"/>
          <w:szCs w:val="24"/>
        </w:rPr>
        <w:t xml:space="preserve">. The corresponding Mooney-Rivlin 3-parameter uniaxial Second </w:t>
      </w:r>
      <w:proofErr w:type="spellStart"/>
      <w:r w:rsidR="003B6106">
        <w:rPr>
          <w:rFonts w:ascii="Times New Roman" w:eastAsiaTheme="minorEastAsia" w:hAnsi="Times New Roman" w:cs="Times New Roman"/>
          <w:sz w:val="24"/>
          <w:szCs w:val="24"/>
        </w:rPr>
        <w:t>Piola</w:t>
      </w:r>
      <w:proofErr w:type="spellEnd"/>
      <w:r w:rsidR="003B6106">
        <w:rPr>
          <w:rFonts w:ascii="Times New Roman" w:eastAsiaTheme="minorEastAsia" w:hAnsi="Times New Roman" w:cs="Times New Roman"/>
          <w:sz w:val="24"/>
          <w:szCs w:val="24"/>
        </w:rPr>
        <w:t xml:space="preserve"> </w:t>
      </w:r>
      <w:proofErr w:type="spellStart"/>
      <w:r w:rsidR="003B6106">
        <w:rPr>
          <w:rFonts w:ascii="Times New Roman" w:eastAsiaTheme="minorEastAsia" w:hAnsi="Times New Roman" w:cs="Times New Roman"/>
          <w:sz w:val="24"/>
          <w:szCs w:val="24"/>
        </w:rPr>
        <w:t>Kirchoff</w:t>
      </w:r>
      <w:proofErr w:type="spellEnd"/>
      <w:r w:rsidR="003B6106">
        <w:rPr>
          <w:rFonts w:ascii="Times New Roman" w:eastAsiaTheme="minorEastAsia" w:hAnsi="Times New Roman" w:cs="Times New Roman"/>
          <w:sz w:val="24"/>
          <w:szCs w:val="24"/>
        </w:rPr>
        <w:t xml:space="preserve"> stress is represented by the equation</w:t>
      </w:r>
    </w:p>
    <w:p w14:paraId="12006818" w14:textId="77777777" w:rsidR="003B6106" w:rsidRPr="003A31E2" w:rsidRDefault="003C7E29" w:rsidP="009C1963">
      <w:pPr>
        <w:spacing w:line="48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S</m:t>
                  </m:r>
                </m:e>
              </m:acc>
            </m:e>
            <m:sub>
              <m:r>
                <w:rPr>
                  <w:rFonts w:ascii="Cambria Math" w:eastAsiaTheme="minorEastAsia" w:hAnsi="Cambria Math" w:cs="Times New Roman"/>
                  <w:sz w:val="24"/>
                  <w:szCs w:val="24"/>
                </w:rPr>
                <m:t>3p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2C</m:t>
              </m:r>
            </m:e>
            <m:sub>
              <m:r>
                <w:rPr>
                  <w:rFonts w:ascii="Cambria Math" w:eastAsiaTheme="minorEastAsia" w:hAnsi="Cambria Math" w:cs="Times New Roman"/>
                  <w:sz w:val="24"/>
                  <w:szCs w:val="24"/>
                </w:rPr>
                <m:t>10</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λ-</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λ</m:t>
                  </m:r>
                </m:den>
              </m:f>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2C</m:t>
              </m:r>
            </m:e>
            <m:sub>
              <m:r>
                <w:rPr>
                  <w:rFonts w:ascii="Cambria Math" w:eastAsiaTheme="minorEastAsia" w:hAnsi="Cambria Math" w:cs="Times New Roman"/>
                  <w:sz w:val="24"/>
                  <w:szCs w:val="24"/>
                </w:rPr>
                <m:t>01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r>
                        <w:rPr>
                          <w:rFonts w:ascii="Cambria Math" w:eastAsiaTheme="minorEastAsia" w:hAnsi="Cambria Math" w:cs="Times New Roman"/>
                          <w:sz w:val="24"/>
                          <w:szCs w:val="24"/>
                        </w:rPr>
                        <m:t>3</m:t>
                      </m:r>
                    </m:sup>
                  </m:sSup>
                </m:den>
              </m:f>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6C</m:t>
              </m:r>
            </m:e>
            <m:sub>
              <m:r>
                <w:rPr>
                  <w:rFonts w:ascii="Cambria Math" w:eastAsiaTheme="minorEastAsia" w:hAnsi="Cambria Math" w:cs="Times New Roman"/>
                  <w:sz w:val="24"/>
                  <w:szCs w:val="24"/>
                </w:rPr>
                <m:t>11</m:t>
              </m:r>
            </m:sub>
          </m:sSub>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-λ-1+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r>
                        <w:rPr>
                          <w:rFonts w:ascii="Cambria Math" w:eastAsiaTheme="minorEastAsia" w:hAnsi="Cambria Math" w:cs="Times New Roman"/>
                          <w:sz w:val="24"/>
                          <w:szCs w:val="24"/>
                        </w:rPr>
                        <m:t>3</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r>
                        <w:rPr>
                          <w:rFonts w:ascii="Cambria Math" w:eastAsiaTheme="minorEastAsia" w:hAnsi="Cambria Math" w:cs="Times New Roman"/>
                          <w:sz w:val="24"/>
                          <w:szCs w:val="24"/>
                        </w:rPr>
                        <m:t>4</m:t>
                      </m:r>
                    </m:sup>
                  </m:sSup>
                </m:den>
              </m:f>
            </m:e>
          </m:d>
        </m:oMath>
      </m:oMathPara>
    </w:p>
    <w:p w14:paraId="34A62401" w14:textId="739E94B3" w:rsidR="00C7315F" w:rsidRPr="00C7315F" w:rsidRDefault="00B6070F" w:rsidP="00B6070F">
      <w:pPr>
        <w:spacing w:line="480" w:lineRule="auto"/>
        <w:jc w:val="both"/>
        <w:rPr>
          <w:rFonts w:ascii="Times New Roman" w:hAnsi="Times New Roman" w:cs="Times New Roman"/>
          <w:sz w:val="24"/>
          <w:szCs w:val="24"/>
        </w:rPr>
      </w:pPr>
      <w:r>
        <w:rPr>
          <w:noProof/>
        </w:rPr>
        <w:drawing>
          <wp:anchor distT="0" distB="0" distL="114300" distR="114300" simplePos="0" relativeHeight="251520000" behindDoc="0" locked="0" layoutInCell="1" allowOverlap="1" wp14:anchorId="178B3C05" wp14:editId="700F947F">
            <wp:simplePos x="0" y="0"/>
            <wp:positionH relativeFrom="margin">
              <wp:align>right</wp:align>
            </wp:positionH>
            <wp:positionV relativeFrom="paragraph">
              <wp:posOffset>3065145</wp:posOffset>
            </wp:positionV>
            <wp:extent cx="5947410" cy="3200400"/>
            <wp:effectExtent l="0" t="0" r="0" b="0"/>
            <wp:wrapThrough wrapText="bothSides">
              <wp:wrapPolygon edited="0">
                <wp:start x="0" y="0"/>
                <wp:lineTo x="0" y="21471"/>
                <wp:lineTo x="21517" y="21471"/>
                <wp:lineTo x="21517" y="0"/>
                <wp:lineTo x="0" y="0"/>
              </wp:wrapPolygon>
            </wp:wrapThrough>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947410" cy="3200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4F164830" wp14:editId="20C0C9A5">
                <wp:simplePos x="0" y="0"/>
                <wp:positionH relativeFrom="margin">
                  <wp:posOffset>5581650</wp:posOffset>
                </wp:positionH>
                <wp:positionV relativeFrom="paragraph">
                  <wp:posOffset>-603885</wp:posOffset>
                </wp:positionV>
                <wp:extent cx="456565" cy="314325"/>
                <wp:effectExtent l="0" t="0" r="0" b="0"/>
                <wp:wrapNone/>
                <wp:docPr id="510" name="Text Box 510"/>
                <wp:cNvGraphicFramePr/>
                <a:graphic xmlns:a="http://schemas.openxmlformats.org/drawingml/2006/main">
                  <a:graphicData uri="http://schemas.microsoft.com/office/word/2010/wordprocessingShape">
                    <wps:wsp>
                      <wps:cNvSpPr txBox="1"/>
                      <wps:spPr>
                        <a:xfrm>
                          <a:off x="0" y="0"/>
                          <a:ext cx="456565" cy="314325"/>
                        </a:xfrm>
                        <a:prstGeom prst="rect">
                          <a:avLst/>
                        </a:prstGeom>
                        <a:noFill/>
                        <a:ln w="6350">
                          <a:noFill/>
                        </a:ln>
                      </wps:spPr>
                      <wps:txbx>
                        <w:txbxContent>
                          <w:p w14:paraId="60FB3ABC" w14:textId="587A31ED" w:rsidR="008E2DE3" w:rsidRPr="002D7606" w:rsidRDefault="008E2DE3" w:rsidP="00470A81">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15</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64830" id="Text Box 510" o:spid="_x0000_s1274" type="#_x0000_t202" style="position:absolute;left:0;text-align:left;margin-left:439.5pt;margin-top:-47.55pt;width:35.95pt;height:24.7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" filled="f" stroked="f" strokeweight=".5pt">
                <v:textbox>
                  <w:txbxContent>
                    <w:p w14:paraId="60FB3ABC" w14:textId="587A31ED" w:rsidR="008E2DE3" w:rsidRPr="002D7606" w:rsidRDefault="008E2DE3" w:rsidP="00470A81">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15</w:t>
                      </w:r>
                      <w:r w:rsidRPr="00433EE0">
                        <w:rPr>
                          <w:rFonts w:ascii="Times New Roman" w:hAnsi="Times New Roman" w:cs="Times New Roman"/>
                          <w:sz w:val="24"/>
                          <w:szCs w:val="24"/>
                        </w:rPr>
                        <w:t>)</w:t>
                      </w:r>
                    </w:p>
                  </w:txbxContent>
                </v:textbox>
                <w10:wrap anchorx="margin"/>
              </v:shape>
            </w:pict>
          </mc:Fallback>
        </mc:AlternateContent>
      </w:r>
      <w:r>
        <w:rPr>
          <w:rFonts w:ascii="Times New Roman" w:hAnsi="Times New Roman" w:cs="Times New Roman"/>
          <w:sz w:val="24"/>
          <w:szCs w:val="24"/>
        </w:rPr>
        <w:t>w</w:t>
      </w:r>
      <w:r w:rsidR="00590CE6">
        <w:rPr>
          <w:rFonts w:ascii="Times New Roman" w:hAnsi="Times New Roman" w:cs="Times New Roman"/>
          <w:sz w:val="24"/>
          <w:szCs w:val="24"/>
        </w:rPr>
        <w:t xml:space="preserve">hereby </w:t>
      </w: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S</m:t>
                </m:r>
              </m:e>
            </m:acc>
          </m:e>
          <m:sub>
            <m:r>
              <w:rPr>
                <w:rFonts w:ascii="Cambria Math" w:eastAsiaTheme="minorEastAsia" w:hAnsi="Cambria Math" w:cs="Times New Roman"/>
                <w:sz w:val="24"/>
                <w:szCs w:val="24"/>
              </w:rPr>
              <m:t>3p</m:t>
            </m:r>
          </m:sub>
        </m:sSub>
      </m:oMath>
      <w:r w:rsidR="00590CE6">
        <w:rPr>
          <w:rFonts w:ascii="Times New Roman" w:eastAsiaTheme="minorEastAsia" w:hAnsi="Times New Roman" w:cs="Times New Roman"/>
          <w:sz w:val="24"/>
          <w:szCs w:val="24"/>
        </w:rPr>
        <w:t xml:space="preserve"> is the Mooney-Rivlin 3-parameter uniaxial stress [</w:t>
      </w:r>
      <w:r w:rsidR="00460539">
        <w:rPr>
          <w:rFonts w:ascii="Times New Roman" w:eastAsiaTheme="minorEastAsia" w:hAnsi="Times New Roman" w:cs="Times New Roman"/>
          <w:sz w:val="24"/>
          <w:szCs w:val="24"/>
        </w:rPr>
        <w:t>6</w:t>
      </w:r>
      <w:r w:rsidR="009041BE">
        <w:rPr>
          <w:rFonts w:ascii="Times New Roman" w:eastAsiaTheme="minorEastAsia" w:hAnsi="Times New Roman" w:cs="Times New Roman"/>
          <w:sz w:val="24"/>
          <w:szCs w:val="24"/>
        </w:rPr>
        <w:t>1</w:t>
      </w:r>
      <w:r w:rsidR="00590CE6">
        <w:rPr>
          <w:rFonts w:ascii="Times New Roman" w:eastAsiaTheme="minorEastAsia" w:hAnsi="Times New Roman" w:cs="Times New Roman"/>
          <w:sz w:val="24"/>
          <w:szCs w:val="24"/>
        </w:rPr>
        <w:t xml:space="preserve">]. The </w:t>
      </w:r>
      <w:proofErr w:type="spellStart"/>
      <w:r w:rsidR="00590CE6">
        <w:rPr>
          <w:rFonts w:ascii="Times New Roman" w:eastAsiaTheme="minorEastAsia" w:hAnsi="Times New Roman" w:cs="Times New Roman"/>
          <w:sz w:val="24"/>
          <w:szCs w:val="24"/>
        </w:rPr>
        <w:t>hyperelastic</w:t>
      </w:r>
      <w:proofErr w:type="spellEnd"/>
      <w:r w:rsidR="00590CE6">
        <w:rPr>
          <w:rFonts w:ascii="Times New Roman" w:eastAsiaTheme="minorEastAsia" w:hAnsi="Times New Roman" w:cs="Times New Roman"/>
          <w:sz w:val="24"/>
          <w:szCs w:val="24"/>
        </w:rPr>
        <w:t xml:space="preserve"> curve fitting process is shown on Figure 4</w:t>
      </w:r>
      <w:r w:rsidR="00CC09E9">
        <w:rPr>
          <w:rFonts w:ascii="Times New Roman" w:eastAsiaTheme="minorEastAsia" w:hAnsi="Times New Roman" w:cs="Times New Roman"/>
          <w:sz w:val="24"/>
          <w:szCs w:val="24"/>
        </w:rPr>
        <w:t>0</w:t>
      </w:r>
      <w:r w:rsidR="00590CE6">
        <w:rPr>
          <w:rFonts w:ascii="Times New Roman" w:eastAsiaTheme="minorEastAsia" w:hAnsi="Times New Roman" w:cs="Times New Roman"/>
          <w:sz w:val="24"/>
          <w:szCs w:val="24"/>
        </w:rPr>
        <w:t xml:space="preserve">.  </w:t>
      </w:r>
      <w:r w:rsidR="00276B32">
        <w:rPr>
          <w:rFonts w:ascii="Times New Roman" w:eastAsiaTheme="minorEastAsia" w:hAnsi="Times New Roman" w:cs="Times New Roman"/>
          <w:sz w:val="24"/>
          <w:szCs w:val="24"/>
        </w:rPr>
        <w:t>The points on the stress-strain curve seen in the bottom right section of image represent ex</w:t>
      </w:r>
      <w:r w:rsidR="00F15CCD">
        <w:rPr>
          <w:rFonts w:ascii="Times New Roman" w:eastAsiaTheme="minorEastAsia" w:hAnsi="Times New Roman" w:cs="Times New Roman"/>
          <w:sz w:val="24"/>
          <w:szCs w:val="24"/>
        </w:rPr>
        <w:t>perimental mechanical data.</w:t>
      </w:r>
      <w:r w:rsidR="00E02480">
        <w:rPr>
          <w:rFonts w:ascii="Times New Roman" w:eastAsiaTheme="minorEastAsia" w:hAnsi="Times New Roman" w:cs="Times New Roman"/>
          <w:sz w:val="24"/>
          <w:szCs w:val="24"/>
        </w:rPr>
        <w:t xml:space="preserve"> The curve running along the points is the </w:t>
      </w:r>
      <w:proofErr w:type="spellStart"/>
      <w:r w:rsidR="00E02480">
        <w:rPr>
          <w:rFonts w:ascii="Times New Roman" w:eastAsiaTheme="minorEastAsia" w:hAnsi="Times New Roman" w:cs="Times New Roman"/>
          <w:sz w:val="24"/>
          <w:szCs w:val="24"/>
        </w:rPr>
        <w:t>hyperelastic</w:t>
      </w:r>
      <w:proofErr w:type="spellEnd"/>
      <w:r w:rsidR="00E02480">
        <w:rPr>
          <w:rFonts w:ascii="Times New Roman" w:eastAsiaTheme="minorEastAsia" w:hAnsi="Times New Roman" w:cs="Times New Roman"/>
          <w:sz w:val="24"/>
          <w:szCs w:val="24"/>
        </w:rPr>
        <w:t xml:space="preserve"> material curve fit.</w:t>
      </w:r>
      <w:r w:rsidR="00F15CCD">
        <w:rPr>
          <w:rFonts w:ascii="Times New Roman" w:eastAsiaTheme="minorEastAsia" w:hAnsi="Times New Roman" w:cs="Times New Roman"/>
          <w:sz w:val="24"/>
          <w:szCs w:val="24"/>
        </w:rPr>
        <w:t xml:space="preserve"> In the bottom left section, the curve fit type selected is the Mooney-Rivlin 3 parameter model.</w:t>
      </w:r>
      <w:r w:rsidR="009E37C8">
        <w:rPr>
          <w:rFonts w:ascii="Times New Roman" w:eastAsiaTheme="minorEastAsia" w:hAnsi="Times New Roman" w:cs="Times New Roman"/>
          <w:sz w:val="24"/>
          <w:szCs w:val="24"/>
        </w:rPr>
        <w:t xml:space="preserve"> The calculated values of the material constants C</w:t>
      </w:r>
      <w:r w:rsidR="009E37C8">
        <w:rPr>
          <w:rFonts w:ascii="Times New Roman" w:eastAsiaTheme="minorEastAsia" w:hAnsi="Times New Roman" w:cs="Times New Roman"/>
          <w:sz w:val="24"/>
          <w:szCs w:val="24"/>
          <w:vertAlign w:val="subscript"/>
        </w:rPr>
        <w:t>01</w:t>
      </w:r>
      <w:r w:rsidR="009E37C8">
        <w:rPr>
          <w:rFonts w:ascii="Times New Roman" w:eastAsiaTheme="minorEastAsia" w:hAnsi="Times New Roman" w:cs="Times New Roman"/>
          <w:sz w:val="24"/>
          <w:szCs w:val="24"/>
        </w:rPr>
        <w:t>, C</w:t>
      </w:r>
      <w:r w:rsidR="009E37C8">
        <w:rPr>
          <w:rFonts w:ascii="Times New Roman" w:eastAsiaTheme="minorEastAsia" w:hAnsi="Times New Roman" w:cs="Times New Roman"/>
          <w:sz w:val="24"/>
          <w:szCs w:val="24"/>
          <w:vertAlign w:val="subscript"/>
        </w:rPr>
        <w:t>10</w:t>
      </w:r>
      <w:r w:rsidR="009E37C8">
        <w:rPr>
          <w:rFonts w:ascii="Times New Roman" w:eastAsiaTheme="minorEastAsia" w:hAnsi="Times New Roman" w:cs="Times New Roman"/>
          <w:sz w:val="24"/>
          <w:szCs w:val="24"/>
        </w:rPr>
        <w:t xml:space="preserve"> and C</w:t>
      </w:r>
      <w:r w:rsidR="009E37C8">
        <w:rPr>
          <w:rFonts w:ascii="Times New Roman" w:eastAsiaTheme="minorEastAsia" w:hAnsi="Times New Roman" w:cs="Times New Roman"/>
          <w:sz w:val="24"/>
          <w:szCs w:val="24"/>
          <w:vertAlign w:val="subscript"/>
        </w:rPr>
        <w:t>11</w:t>
      </w:r>
      <w:r w:rsidR="009E37C8">
        <w:rPr>
          <w:rFonts w:ascii="Times New Roman" w:eastAsiaTheme="minorEastAsia" w:hAnsi="Times New Roman" w:cs="Times New Roman"/>
          <w:sz w:val="24"/>
          <w:szCs w:val="24"/>
        </w:rPr>
        <w:t>, as well as the incompressibility factor D</w:t>
      </w:r>
      <w:r w:rsidR="009E37C8">
        <w:rPr>
          <w:rFonts w:ascii="Times New Roman" w:eastAsiaTheme="minorEastAsia" w:hAnsi="Times New Roman" w:cs="Times New Roman"/>
          <w:sz w:val="24"/>
          <w:szCs w:val="24"/>
          <w:vertAlign w:val="subscript"/>
        </w:rPr>
        <w:t>1</w:t>
      </w:r>
      <w:r w:rsidR="009E37C8">
        <w:rPr>
          <w:rFonts w:ascii="Times New Roman" w:eastAsiaTheme="minorEastAsia" w:hAnsi="Times New Roman" w:cs="Times New Roman"/>
          <w:sz w:val="24"/>
          <w:szCs w:val="24"/>
        </w:rPr>
        <w:t xml:space="preserve"> are also shown in the section.</w:t>
      </w:r>
      <w:r w:rsidR="00566A61">
        <w:rPr>
          <w:rFonts w:ascii="Times New Roman" w:eastAsiaTheme="minorEastAsia" w:hAnsi="Times New Roman" w:cs="Times New Roman"/>
          <w:sz w:val="24"/>
          <w:szCs w:val="24"/>
        </w:rPr>
        <w:t xml:space="preserve"> </w:t>
      </w:r>
      <w:r w:rsidR="00C7315F">
        <w:rPr>
          <w:rFonts w:ascii="Times New Roman" w:hAnsi="Times New Roman" w:cs="Times New Roman"/>
          <w:sz w:val="24"/>
          <w:szCs w:val="24"/>
        </w:rPr>
        <w:t>Once the material properties were well defined, th</w:t>
      </w:r>
      <w:r w:rsidR="00F43E0F">
        <w:rPr>
          <w:rFonts w:ascii="Times New Roman" w:hAnsi="Times New Roman" w:cs="Times New Roman"/>
          <w:sz w:val="24"/>
          <w:szCs w:val="24"/>
        </w:rPr>
        <w:t>e cylindrical geometry</w:t>
      </w:r>
      <w:r w:rsidR="00880F1C">
        <w:rPr>
          <w:rFonts w:ascii="Times New Roman" w:hAnsi="Times New Roman" w:cs="Times New Roman"/>
          <w:sz w:val="24"/>
          <w:szCs w:val="24"/>
        </w:rPr>
        <w:t xml:space="preserve"> with a diameter and height of 10</w:t>
      </w:r>
      <w:r w:rsidR="00CC09E9">
        <w:rPr>
          <w:rFonts w:ascii="Times New Roman" w:hAnsi="Times New Roman" w:cs="Times New Roman"/>
          <w:sz w:val="24"/>
          <w:szCs w:val="24"/>
        </w:rPr>
        <w:t xml:space="preserve"> </w:t>
      </w:r>
      <w:r w:rsidR="00880F1C">
        <w:rPr>
          <w:rFonts w:ascii="Times New Roman" w:hAnsi="Times New Roman" w:cs="Times New Roman"/>
          <w:sz w:val="24"/>
          <w:szCs w:val="24"/>
        </w:rPr>
        <w:t>mm</w:t>
      </w:r>
      <w:r w:rsidR="00F43E0F">
        <w:rPr>
          <w:rFonts w:ascii="Times New Roman" w:hAnsi="Times New Roman" w:cs="Times New Roman"/>
          <w:sz w:val="24"/>
          <w:szCs w:val="24"/>
        </w:rPr>
        <w:t xml:space="preserve"> was constrained</w:t>
      </w:r>
      <w:r w:rsidR="00880F1C">
        <w:rPr>
          <w:rFonts w:ascii="Times New Roman" w:hAnsi="Times New Roman" w:cs="Times New Roman"/>
          <w:sz w:val="24"/>
          <w:szCs w:val="24"/>
        </w:rPr>
        <w:t xml:space="preserve"> as shown on</w:t>
      </w:r>
      <w:r w:rsidR="00F43E0F">
        <w:rPr>
          <w:rFonts w:ascii="Times New Roman" w:hAnsi="Times New Roman" w:cs="Times New Roman"/>
          <w:sz w:val="24"/>
          <w:szCs w:val="24"/>
        </w:rPr>
        <w:t xml:space="preserve"> Figure 4</w:t>
      </w:r>
      <w:r w:rsidR="00CC09E9">
        <w:rPr>
          <w:rFonts w:ascii="Times New Roman" w:hAnsi="Times New Roman" w:cs="Times New Roman"/>
          <w:sz w:val="24"/>
          <w:szCs w:val="24"/>
        </w:rPr>
        <w:t>1</w:t>
      </w:r>
      <w:r w:rsidR="00F43E0F">
        <w:rPr>
          <w:rFonts w:ascii="Times New Roman" w:hAnsi="Times New Roman" w:cs="Times New Roman"/>
          <w:sz w:val="24"/>
          <w:szCs w:val="24"/>
        </w:rPr>
        <w:t>.</w:t>
      </w:r>
      <w:r w:rsidR="00880F1C">
        <w:rPr>
          <w:rFonts w:ascii="Times New Roman" w:hAnsi="Times New Roman" w:cs="Times New Roman"/>
          <w:sz w:val="24"/>
          <w:szCs w:val="24"/>
        </w:rPr>
        <w:t xml:space="preserve"> </w:t>
      </w:r>
    </w:p>
    <w:p w14:paraId="64C0188C" w14:textId="3F81DA40" w:rsidR="00E02480" w:rsidRPr="009E37C8" w:rsidRDefault="00447491" w:rsidP="00276B32">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563008" behindDoc="0" locked="0" layoutInCell="1" allowOverlap="1" wp14:anchorId="00E7F8EB" wp14:editId="1F047C03">
                <wp:simplePos x="0" y="0"/>
                <wp:positionH relativeFrom="margin">
                  <wp:align>right</wp:align>
                </wp:positionH>
                <wp:positionV relativeFrom="paragraph">
                  <wp:posOffset>3759835</wp:posOffset>
                </wp:positionV>
                <wp:extent cx="5947410" cy="635"/>
                <wp:effectExtent l="0" t="0" r="0" b="0"/>
                <wp:wrapThrough wrapText="bothSides">
                  <wp:wrapPolygon edited="0">
                    <wp:start x="0" y="0"/>
                    <wp:lineTo x="0" y="20681"/>
                    <wp:lineTo x="21517" y="20681"/>
                    <wp:lineTo x="21517" y="0"/>
                    <wp:lineTo x="0" y="0"/>
                  </wp:wrapPolygon>
                </wp:wrapThrough>
                <wp:docPr id="307" name="Text Box 307"/>
                <wp:cNvGraphicFramePr/>
                <a:graphic xmlns:a="http://schemas.openxmlformats.org/drawingml/2006/main">
                  <a:graphicData uri="http://schemas.microsoft.com/office/word/2010/wordprocessingShape">
                    <wps:wsp>
                      <wps:cNvSpPr txBox="1"/>
                      <wps:spPr>
                        <a:xfrm>
                          <a:off x="0" y="0"/>
                          <a:ext cx="5947410" cy="635"/>
                        </a:xfrm>
                        <a:prstGeom prst="rect">
                          <a:avLst/>
                        </a:prstGeom>
                        <a:solidFill>
                          <a:prstClr val="white"/>
                        </a:solidFill>
                        <a:ln>
                          <a:noFill/>
                        </a:ln>
                      </wps:spPr>
                      <wps:txbx>
                        <w:txbxContent>
                          <w:p w14:paraId="7A998646" w14:textId="0CAF6EA3"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19" w:name="_Toc46074664"/>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40</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Mooney-Rivlin 3-Parameter h</w:t>
                            </w:r>
                            <w:r w:rsidRPr="00447491">
                              <w:rPr>
                                <w:rFonts w:ascii="Times New Roman" w:hAnsi="Times New Roman" w:cs="Times New Roman"/>
                                <w:b/>
                                <w:bCs/>
                                <w:color w:val="000000" w:themeColor="text1"/>
                                <w:sz w:val="24"/>
                                <w:szCs w:val="24"/>
                              </w:rPr>
                              <w:t>yperelastic material curve fitting using 3D printed PDMS/CNT nanocomposite cylindrical compression sensor stress-strain data</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E7F8EB" id="Text Box 307" o:spid="_x0000_s1275" type="#_x0000_t202" style="position:absolute;left:0;text-align:left;margin-left:417.1pt;margin-top:296.05pt;width:468.3pt;height:.05pt;z-index:2515630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" stroked="f">
                <v:textbox style="mso-fit-shape-to-text:t" inset="0,0,0,0">
                  <w:txbxContent>
                    <w:p w14:paraId="7A998646" w14:textId="0CAF6EA3"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0" w:name="_Toc46074664"/>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40</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Mooney-Rivlin 3-Parameter h</w:t>
                      </w:r>
                      <w:r w:rsidRPr="00447491">
                        <w:rPr>
                          <w:rFonts w:ascii="Times New Roman" w:hAnsi="Times New Roman" w:cs="Times New Roman"/>
                          <w:b/>
                          <w:bCs/>
                          <w:color w:val="000000" w:themeColor="text1"/>
                          <w:sz w:val="24"/>
                          <w:szCs w:val="24"/>
                        </w:rPr>
                        <w:t>yperelastic material curve fitting using 3D printed PDMS/CNT nanocomposite cylindrical compression sensor stress-strain data</w:t>
                      </w:r>
                      <w:bookmarkEnd w:id="120"/>
                    </w:p>
                  </w:txbxContent>
                </v:textbox>
                <w10:wrap type="through" anchorx="margin"/>
              </v:shape>
            </w:pict>
          </mc:Fallback>
        </mc:AlternateContent>
      </w:r>
    </w:p>
    <w:p w14:paraId="387A9910" w14:textId="4A43953C" w:rsidR="00D12B27" w:rsidRDefault="00B6070F" w:rsidP="00BC028B">
      <w:pPr>
        <w:spacing w:line="480" w:lineRule="auto"/>
        <w:rPr>
          <w:rFonts w:ascii="Times New Roman" w:hAnsi="Times New Roman" w:cs="Times New Roman"/>
          <w:b/>
          <w:sz w:val="24"/>
          <w:szCs w:val="24"/>
        </w:rPr>
      </w:pPr>
      <w:r>
        <w:rPr>
          <w:noProof/>
        </w:rPr>
        <w:lastRenderedPageBreak/>
        <w:drawing>
          <wp:anchor distT="0" distB="0" distL="114300" distR="114300" simplePos="0" relativeHeight="251521024" behindDoc="0" locked="0" layoutInCell="1" allowOverlap="1" wp14:anchorId="26E3A053" wp14:editId="0A1633FE">
            <wp:simplePos x="0" y="0"/>
            <wp:positionH relativeFrom="margin">
              <wp:align>center</wp:align>
            </wp:positionH>
            <wp:positionV relativeFrom="paragraph">
              <wp:posOffset>0</wp:posOffset>
            </wp:positionV>
            <wp:extent cx="5105400" cy="2514600"/>
            <wp:effectExtent l="0" t="0" r="0" b="0"/>
            <wp:wrapThrough wrapText="bothSides">
              <wp:wrapPolygon edited="0">
                <wp:start x="0" y="0"/>
                <wp:lineTo x="0" y="21436"/>
                <wp:lineTo x="21519" y="21436"/>
                <wp:lineTo x="21519" y="0"/>
                <wp:lineTo x="0" y="0"/>
              </wp:wrapPolygon>
            </wp:wrapThrough>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extLst>
                        <a:ext uri="{28A0092B-C50C-407E-A947-70E740481C1C}">
                          <a14:useLocalDpi xmlns:a14="http://schemas.microsoft.com/office/drawing/2010/main" val="0"/>
                        </a:ext>
                      </a:extLst>
                    </a:blip>
                    <a:stretch>
                      <a:fillRect/>
                    </a:stretch>
                  </pic:blipFill>
                  <pic:spPr>
                    <a:xfrm>
                      <a:off x="0" y="0"/>
                      <a:ext cx="5105400" cy="2514600"/>
                    </a:xfrm>
                    <a:prstGeom prst="rect">
                      <a:avLst/>
                    </a:prstGeom>
                  </pic:spPr>
                </pic:pic>
              </a:graphicData>
            </a:graphic>
            <wp14:sizeRelH relativeFrom="page">
              <wp14:pctWidth>0</wp14:pctWidth>
            </wp14:sizeRelH>
            <wp14:sizeRelV relativeFrom="page">
              <wp14:pctHeight>0</wp14:pctHeight>
            </wp14:sizeRelV>
          </wp:anchor>
        </w:drawing>
      </w:r>
      <w:r w:rsidR="00E02480" w:rsidRPr="00E02480">
        <w:rPr>
          <w:noProof/>
        </w:rPr>
        <w:t xml:space="preserve"> </w:t>
      </w:r>
    </w:p>
    <w:p w14:paraId="524ECB5C" w14:textId="42486E21" w:rsidR="00D12B27" w:rsidRDefault="00D12B27" w:rsidP="00BC028B">
      <w:pPr>
        <w:spacing w:line="480" w:lineRule="auto"/>
        <w:rPr>
          <w:rFonts w:ascii="Times New Roman" w:hAnsi="Times New Roman" w:cs="Times New Roman"/>
          <w:b/>
          <w:sz w:val="24"/>
          <w:szCs w:val="24"/>
        </w:rPr>
      </w:pPr>
    </w:p>
    <w:p w14:paraId="33DC6C61" w14:textId="2A211BB4" w:rsidR="00D12B27" w:rsidRDefault="00D12B27" w:rsidP="00BC028B">
      <w:pPr>
        <w:spacing w:line="480" w:lineRule="auto"/>
        <w:rPr>
          <w:rFonts w:ascii="Times New Roman" w:hAnsi="Times New Roman" w:cs="Times New Roman"/>
          <w:b/>
          <w:sz w:val="24"/>
          <w:szCs w:val="24"/>
        </w:rPr>
      </w:pPr>
    </w:p>
    <w:p w14:paraId="2A36848E" w14:textId="1FC214FB" w:rsidR="00D12B27" w:rsidRDefault="00D12B27" w:rsidP="00BC028B">
      <w:pPr>
        <w:spacing w:line="480" w:lineRule="auto"/>
        <w:rPr>
          <w:rFonts w:ascii="Times New Roman" w:hAnsi="Times New Roman" w:cs="Times New Roman"/>
          <w:b/>
          <w:sz w:val="24"/>
          <w:szCs w:val="24"/>
        </w:rPr>
      </w:pPr>
    </w:p>
    <w:p w14:paraId="088801B9" w14:textId="6203CEA0" w:rsidR="00352E03" w:rsidRDefault="00352E03" w:rsidP="00BC028B">
      <w:pPr>
        <w:spacing w:line="480" w:lineRule="auto"/>
        <w:rPr>
          <w:rFonts w:ascii="Times New Roman" w:hAnsi="Times New Roman" w:cs="Times New Roman"/>
          <w:b/>
          <w:sz w:val="24"/>
          <w:szCs w:val="24"/>
        </w:rPr>
      </w:pPr>
    </w:p>
    <w:p w14:paraId="64B6CA48" w14:textId="01A14728" w:rsidR="00352E03" w:rsidRDefault="00B6070F"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64032" behindDoc="0" locked="0" layoutInCell="1" allowOverlap="1" wp14:anchorId="78CABC01" wp14:editId="10D553E5">
                <wp:simplePos x="0" y="0"/>
                <wp:positionH relativeFrom="margin">
                  <wp:align>center</wp:align>
                </wp:positionH>
                <wp:positionV relativeFrom="paragraph">
                  <wp:posOffset>431800</wp:posOffset>
                </wp:positionV>
                <wp:extent cx="5105400" cy="635"/>
                <wp:effectExtent l="0" t="0" r="0" b="2540"/>
                <wp:wrapThrough wrapText="bothSides">
                  <wp:wrapPolygon edited="0">
                    <wp:start x="0" y="0"/>
                    <wp:lineTo x="0" y="20420"/>
                    <wp:lineTo x="21519" y="20420"/>
                    <wp:lineTo x="21519" y="0"/>
                    <wp:lineTo x="0" y="0"/>
                  </wp:wrapPolygon>
                </wp:wrapThrough>
                <wp:docPr id="308" name="Text Box 308"/>
                <wp:cNvGraphicFramePr/>
                <a:graphic xmlns:a="http://schemas.openxmlformats.org/drawingml/2006/main">
                  <a:graphicData uri="http://schemas.microsoft.com/office/word/2010/wordprocessingShape">
                    <wps:wsp>
                      <wps:cNvSpPr txBox="1"/>
                      <wps:spPr>
                        <a:xfrm>
                          <a:off x="0" y="0"/>
                          <a:ext cx="5105400" cy="635"/>
                        </a:xfrm>
                        <a:prstGeom prst="rect">
                          <a:avLst/>
                        </a:prstGeom>
                        <a:solidFill>
                          <a:prstClr val="white"/>
                        </a:solidFill>
                        <a:ln>
                          <a:noFill/>
                        </a:ln>
                      </wps:spPr>
                      <wps:txbx>
                        <w:txbxContent>
                          <w:p w14:paraId="057FA2E9" w14:textId="59948D63"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1" w:name="_Toc46074665"/>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41</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FEA constraints on cylindrical geometry</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CABC01" id="Text Box 308" o:spid="_x0000_s1276" type="#_x0000_t202" style="position:absolute;margin-left:0;margin-top:34pt;width:402pt;height:.05pt;z-index:2515640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" stroked="f">
                <v:textbox style="mso-fit-shape-to-text:t" inset="0,0,0,0">
                  <w:txbxContent>
                    <w:p w14:paraId="057FA2E9" w14:textId="59948D63"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2" w:name="_Toc46074665"/>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41</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FEA constraints on cylindrical geometry</w:t>
                      </w:r>
                      <w:bookmarkEnd w:id="122"/>
                    </w:p>
                  </w:txbxContent>
                </v:textbox>
                <w10:wrap type="through" anchorx="margin"/>
              </v:shape>
            </w:pict>
          </mc:Fallback>
        </mc:AlternateContent>
      </w:r>
    </w:p>
    <w:p w14:paraId="099102F6" w14:textId="78298F84" w:rsidR="00B6070F" w:rsidRDefault="00B6070F" w:rsidP="00E31DE3">
      <w:pPr>
        <w:spacing w:line="480" w:lineRule="auto"/>
        <w:jc w:val="both"/>
        <w:rPr>
          <w:rFonts w:ascii="Times New Roman" w:hAnsi="Times New Roman" w:cs="Times New Roman"/>
          <w:sz w:val="24"/>
          <w:szCs w:val="24"/>
        </w:rPr>
      </w:pPr>
    </w:p>
    <w:p w14:paraId="537B0F36" w14:textId="514E2FFB" w:rsidR="00F43E0F" w:rsidRDefault="000803B4" w:rsidP="00B6070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3D printed cylindrical CNT/PDMS nanocomposite sensor’s stress-strain data was used to define the material properties of the 100% infill sensor as wel</w:t>
      </w:r>
      <w:r w:rsidR="00E825AD">
        <w:rPr>
          <w:rFonts w:ascii="Times New Roman" w:hAnsi="Times New Roman" w:cs="Times New Roman"/>
          <w:sz w:val="24"/>
          <w:szCs w:val="24"/>
        </w:rPr>
        <w:t xml:space="preserve">l as the 20%, 40% and 60% infill sensors with grid, triangle and honeycomb infill patterns. Only 410 </w:t>
      </w:r>
      <w:r w:rsidR="00E825AD" w:rsidRPr="00FC2289">
        <w:rPr>
          <w:rFonts w:ascii="Times New Roman" w:hAnsi="Times New Roman" w:cs="Times New Roman"/>
          <w:sz w:val="24"/>
          <w:szCs w:val="24"/>
        </w:rPr>
        <w:t>µm</w:t>
      </w:r>
      <w:r w:rsidR="00E825AD">
        <w:rPr>
          <w:rFonts w:ascii="Times New Roman" w:hAnsi="Times New Roman" w:cs="Times New Roman"/>
          <w:sz w:val="24"/>
          <w:szCs w:val="24"/>
        </w:rPr>
        <w:t xml:space="preserve"> layer sensors were used for this mechanical analysis. </w:t>
      </w:r>
      <w:r w:rsidR="00E30D07">
        <w:rPr>
          <w:rFonts w:ascii="Times New Roman" w:hAnsi="Times New Roman" w:cs="Times New Roman"/>
          <w:sz w:val="24"/>
          <w:szCs w:val="24"/>
        </w:rPr>
        <w:t xml:space="preserve">Using the material properties defined by the cylindrical test results, a verification test was performed to determine the accuracy of the </w:t>
      </w:r>
      <w:proofErr w:type="spellStart"/>
      <w:r w:rsidR="00E30D07">
        <w:rPr>
          <w:rFonts w:ascii="Times New Roman" w:hAnsi="Times New Roman" w:cs="Times New Roman"/>
          <w:sz w:val="24"/>
          <w:szCs w:val="24"/>
        </w:rPr>
        <w:t>hyperelastic</w:t>
      </w:r>
      <w:proofErr w:type="spellEnd"/>
      <w:r w:rsidR="00E30D07">
        <w:rPr>
          <w:rFonts w:ascii="Times New Roman" w:hAnsi="Times New Roman" w:cs="Times New Roman"/>
          <w:sz w:val="24"/>
          <w:szCs w:val="24"/>
        </w:rPr>
        <w:t xml:space="preserve"> material curve fit model. </w:t>
      </w:r>
      <w:r w:rsidR="000250D8">
        <w:rPr>
          <w:rFonts w:ascii="Times New Roman" w:hAnsi="Times New Roman" w:cs="Times New Roman"/>
          <w:sz w:val="24"/>
          <w:szCs w:val="24"/>
        </w:rPr>
        <w:t xml:space="preserve">The cylinder, 100% infill sensor and the 3D printed porous sensors were simulated using the </w:t>
      </w:r>
      <w:r w:rsidR="003B2572">
        <w:rPr>
          <w:rFonts w:ascii="Times New Roman" w:hAnsi="Times New Roman" w:cs="Times New Roman"/>
          <w:sz w:val="24"/>
          <w:szCs w:val="24"/>
        </w:rPr>
        <w:t>boundary and loading conditions used in their experimental fracture mechanical tests. Figure 4</w:t>
      </w:r>
      <w:r w:rsidR="0080245E">
        <w:rPr>
          <w:rFonts w:ascii="Times New Roman" w:hAnsi="Times New Roman" w:cs="Times New Roman"/>
          <w:sz w:val="24"/>
          <w:szCs w:val="24"/>
        </w:rPr>
        <w:t>2</w:t>
      </w:r>
      <w:r w:rsidR="003B2572">
        <w:rPr>
          <w:rFonts w:ascii="Times New Roman" w:hAnsi="Times New Roman" w:cs="Times New Roman"/>
          <w:sz w:val="24"/>
          <w:szCs w:val="24"/>
        </w:rPr>
        <w:t xml:space="preserve"> shows the experimental data plotted against the simulation data for the cylinder, 100% infill cuboid sensor and the 20% infill grid sensor</w:t>
      </w:r>
      <w:r w:rsidR="00E31DE3">
        <w:rPr>
          <w:rFonts w:ascii="Times New Roman" w:hAnsi="Times New Roman" w:cs="Times New Roman"/>
          <w:sz w:val="24"/>
          <w:szCs w:val="24"/>
        </w:rPr>
        <w:t xml:space="preserve"> </w:t>
      </w:r>
      <w:r w:rsidR="003B2572">
        <w:rPr>
          <w:rFonts w:ascii="Times New Roman" w:hAnsi="Times New Roman" w:cs="Times New Roman"/>
          <w:sz w:val="24"/>
          <w:szCs w:val="24"/>
        </w:rPr>
        <w:t xml:space="preserve">using the </w:t>
      </w:r>
      <w:proofErr w:type="spellStart"/>
      <w:r w:rsidR="003B2572">
        <w:rPr>
          <w:rFonts w:ascii="Times New Roman" w:hAnsi="Times New Roman" w:cs="Times New Roman"/>
          <w:sz w:val="24"/>
          <w:szCs w:val="24"/>
        </w:rPr>
        <w:t>hyperelastic</w:t>
      </w:r>
      <w:proofErr w:type="spellEnd"/>
      <w:r w:rsidR="003B2572">
        <w:rPr>
          <w:rFonts w:ascii="Times New Roman" w:hAnsi="Times New Roman" w:cs="Times New Roman"/>
          <w:sz w:val="24"/>
          <w:szCs w:val="24"/>
        </w:rPr>
        <w:t xml:space="preserve"> curve fitted material properties. </w:t>
      </w:r>
      <w:r w:rsidR="00E31DE3">
        <w:rPr>
          <w:rFonts w:ascii="Times New Roman" w:hAnsi="Times New Roman" w:cs="Times New Roman"/>
          <w:sz w:val="24"/>
          <w:szCs w:val="24"/>
        </w:rPr>
        <w:t xml:space="preserve">All the geometries achieved accuracy with the experimental data, showing the validity of using the modeled material properties and the curve fit model. All other infill patterns and densities had stress-strain plots generated using FEA that achieved very good accuracy to the experimental data. </w:t>
      </w:r>
    </w:p>
    <w:p w14:paraId="33036967" w14:textId="0B3BD24D" w:rsidR="005F4CD0" w:rsidRDefault="00DD3700" w:rsidP="00E97F88">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7920" behindDoc="0" locked="0" layoutInCell="1" allowOverlap="1" wp14:anchorId="7758831F" wp14:editId="630029A4">
                <wp:simplePos x="0" y="0"/>
                <wp:positionH relativeFrom="margin">
                  <wp:posOffset>5591810</wp:posOffset>
                </wp:positionH>
                <wp:positionV relativeFrom="paragraph">
                  <wp:posOffset>2293620</wp:posOffset>
                </wp:positionV>
                <wp:extent cx="456565" cy="314325"/>
                <wp:effectExtent l="0" t="0" r="0" b="0"/>
                <wp:wrapNone/>
                <wp:docPr id="513" name="Text Box 513"/>
                <wp:cNvGraphicFramePr/>
                <a:graphic xmlns:a="http://schemas.openxmlformats.org/drawingml/2006/main">
                  <a:graphicData uri="http://schemas.microsoft.com/office/word/2010/wordprocessingShape">
                    <wps:wsp>
                      <wps:cNvSpPr txBox="1"/>
                      <wps:spPr>
                        <a:xfrm>
                          <a:off x="0" y="0"/>
                          <a:ext cx="456565" cy="314325"/>
                        </a:xfrm>
                        <a:prstGeom prst="rect">
                          <a:avLst/>
                        </a:prstGeom>
                        <a:noFill/>
                        <a:ln w="6350">
                          <a:noFill/>
                        </a:ln>
                      </wps:spPr>
                      <wps:txbx>
                        <w:txbxContent>
                          <w:p w14:paraId="4EF3B66C" w14:textId="4DFC69A3" w:rsidR="008E2DE3" w:rsidRPr="002D7606" w:rsidRDefault="008E2DE3" w:rsidP="00470A81">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17</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8831F" id="Text Box 513" o:spid="_x0000_s1277" type="#_x0000_t202" style="position:absolute;left:0;text-align:left;margin-left:440.3pt;margin-top:180.6pt;width:35.95pt;height:24.7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" filled="f" stroked="f" strokeweight=".5pt">
                <v:textbox>
                  <w:txbxContent>
                    <w:p w14:paraId="4EF3B66C" w14:textId="4DFC69A3" w:rsidR="008E2DE3" w:rsidRPr="002D7606" w:rsidRDefault="008E2DE3" w:rsidP="00470A81">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17</w:t>
                      </w:r>
                      <w:r w:rsidRPr="00433EE0">
                        <w:rPr>
                          <w:rFonts w:ascii="Times New Roman" w:hAnsi="Times New Roman" w:cs="Times New Roman"/>
                          <w:sz w:val="24"/>
                          <w:szCs w:val="24"/>
                        </w:rPr>
                        <w:t>)</w:t>
                      </w:r>
                    </w:p>
                  </w:txbxContent>
                </v:textbox>
                <w10:wrap anchorx="margin"/>
              </v:shape>
            </w:pict>
          </mc:Fallback>
        </mc:AlternateContent>
      </w:r>
      <w:r w:rsidR="00D52607">
        <w:rPr>
          <w:rFonts w:ascii="Times New Roman" w:hAnsi="Times New Roman" w:cs="Times New Roman"/>
          <w:sz w:val="24"/>
          <w:szCs w:val="24"/>
        </w:rPr>
        <w:t xml:space="preserve">Similar analysis was performed for the tension samples. A Neo-Hookean </w:t>
      </w:r>
      <w:proofErr w:type="spellStart"/>
      <w:r w:rsidR="00D52607">
        <w:rPr>
          <w:rFonts w:ascii="Times New Roman" w:hAnsi="Times New Roman" w:cs="Times New Roman"/>
          <w:sz w:val="24"/>
          <w:szCs w:val="24"/>
        </w:rPr>
        <w:t>hyperelastic</w:t>
      </w:r>
      <w:proofErr w:type="spellEnd"/>
      <w:r w:rsidR="00D52607">
        <w:rPr>
          <w:rFonts w:ascii="Times New Roman" w:hAnsi="Times New Roman" w:cs="Times New Roman"/>
          <w:sz w:val="24"/>
          <w:szCs w:val="24"/>
        </w:rPr>
        <w:t xml:space="preserve"> curve fit model was used to define the material properties in tension due to the behavior of the 3D </w:t>
      </w:r>
      <w:r w:rsidR="00D52607">
        <w:rPr>
          <w:rFonts w:ascii="Times New Roman" w:hAnsi="Times New Roman" w:cs="Times New Roman"/>
          <w:sz w:val="24"/>
          <w:szCs w:val="24"/>
        </w:rPr>
        <w:lastRenderedPageBreak/>
        <w:t xml:space="preserve">printed CNT/PDMS nanocomposite material in tension. </w:t>
      </w:r>
      <w:r w:rsidR="00845004">
        <w:rPr>
          <w:rFonts w:ascii="Times New Roman" w:hAnsi="Times New Roman" w:cs="Times New Roman"/>
          <w:sz w:val="24"/>
          <w:szCs w:val="24"/>
        </w:rPr>
        <w:t xml:space="preserve">The model was derived from the strain energy </w:t>
      </w:r>
      <w:r w:rsidR="00B6070F">
        <w:rPr>
          <w:rFonts w:ascii="Times New Roman" w:hAnsi="Times New Roman" w:cs="Times New Roman"/>
          <w:noProof/>
          <w:sz w:val="24"/>
          <w:szCs w:val="24"/>
        </w:rPr>
        <mc:AlternateContent>
          <mc:Choice Requires="wps">
            <w:drawing>
              <wp:anchor distT="0" distB="0" distL="114300" distR="114300" simplePos="0" relativeHeight="252059648" behindDoc="0" locked="0" layoutInCell="1" allowOverlap="1" wp14:anchorId="402A8E1E" wp14:editId="184A744A">
                <wp:simplePos x="0" y="0"/>
                <wp:positionH relativeFrom="margin">
                  <wp:posOffset>5581650</wp:posOffset>
                </wp:positionH>
                <wp:positionV relativeFrom="paragraph">
                  <wp:posOffset>1552575</wp:posOffset>
                </wp:positionV>
                <wp:extent cx="456565" cy="314325"/>
                <wp:effectExtent l="0" t="0" r="0" b="0"/>
                <wp:wrapNone/>
                <wp:docPr id="139" name="Text Box 139"/>
                <wp:cNvGraphicFramePr/>
                <a:graphic xmlns:a="http://schemas.openxmlformats.org/drawingml/2006/main">
                  <a:graphicData uri="http://schemas.microsoft.com/office/word/2010/wordprocessingShape">
                    <wps:wsp>
                      <wps:cNvSpPr txBox="1"/>
                      <wps:spPr>
                        <a:xfrm>
                          <a:off x="0" y="0"/>
                          <a:ext cx="456565" cy="314325"/>
                        </a:xfrm>
                        <a:prstGeom prst="rect">
                          <a:avLst/>
                        </a:prstGeom>
                        <a:noFill/>
                        <a:ln w="6350">
                          <a:noFill/>
                        </a:ln>
                      </wps:spPr>
                      <wps:txbx>
                        <w:txbxContent>
                          <w:p w14:paraId="3ED3A02A" w14:textId="09C657D9" w:rsidR="008E2DE3" w:rsidRPr="002D7606" w:rsidRDefault="008E2DE3" w:rsidP="00B6070F">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17</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A8E1E" id="Text Box 139" o:spid="_x0000_s1278" type="#_x0000_t202" style="position:absolute;left:0;text-align:left;margin-left:439.5pt;margin-top:122.25pt;width:35.95pt;height:24.75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" filled="f" stroked="f" strokeweight=".5pt">
                <v:textbox>
                  <w:txbxContent>
                    <w:p w14:paraId="3ED3A02A" w14:textId="09C657D9" w:rsidR="008E2DE3" w:rsidRPr="002D7606" w:rsidRDefault="008E2DE3" w:rsidP="00B6070F">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17</w:t>
                      </w:r>
                      <w:r w:rsidRPr="00433EE0">
                        <w:rPr>
                          <w:rFonts w:ascii="Times New Roman" w:hAnsi="Times New Roman" w:cs="Times New Roman"/>
                          <w:sz w:val="24"/>
                          <w:szCs w:val="24"/>
                        </w:rPr>
                        <w:t>)</w:t>
                      </w:r>
                    </w:p>
                  </w:txbxContent>
                </v:textbox>
                <w10:wrap anchorx="margin"/>
              </v:shape>
            </w:pict>
          </mc:Fallback>
        </mc:AlternateContent>
      </w:r>
      <w:r w:rsidR="00B6070F">
        <w:rPr>
          <w:rFonts w:ascii="Times New Roman" w:hAnsi="Times New Roman" w:cs="Times New Roman"/>
          <w:noProof/>
          <w:sz w:val="24"/>
          <w:szCs w:val="24"/>
        </w:rPr>
        <mc:AlternateContent>
          <mc:Choice Requires="wps">
            <w:drawing>
              <wp:anchor distT="0" distB="0" distL="114300" distR="114300" simplePos="0" relativeHeight="252057600" behindDoc="0" locked="0" layoutInCell="1" allowOverlap="1" wp14:anchorId="3C9C0A67" wp14:editId="7B5BEA16">
                <wp:simplePos x="0" y="0"/>
                <wp:positionH relativeFrom="margin">
                  <wp:posOffset>5581650</wp:posOffset>
                </wp:positionH>
                <wp:positionV relativeFrom="paragraph">
                  <wp:posOffset>807085</wp:posOffset>
                </wp:positionV>
                <wp:extent cx="456565" cy="314325"/>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456565" cy="314325"/>
                        </a:xfrm>
                        <a:prstGeom prst="rect">
                          <a:avLst/>
                        </a:prstGeom>
                        <a:noFill/>
                        <a:ln w="6350">
                          <a:noFill/>
                        </a:ln>
                      </wps:spPr>
                      <wps:txbx>
                        <w:txbxContent>
                          <w:p w14:paraId="23F4038D" w14:textId="607D07AA" w:rsidR="008E2DE3" w:rsidRPr="002D7606" w:rsidRDefault="008E2DE3" w:rsidP="00B6070F">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16</w:t>
                            </w:r>
                            <w:r w:rsidRPr="00433EE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C0A67" id="Text Box 138" o:spid="_x0000_s1279" type="#_x0000_t202" style="position:absolute;left:0;text-align:left;margin-left:439.5pt;margin-top:63.55pt;width:35.95pt;height:24.7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" filled="f" stroked="f" strokeweight=".5pt">
                <v:textbox>
                  <w:txbxContent>
                    <w:p w14:paraId="23F4038D" w14:textId="607D07AA" w:rsidR="008E2DE3" w:rsidRPr="002D7606" w:rsidRDefault="008E2DE3" w:rsidP="00B6070F">
                      <w:pPr>
                        <w:rPr>
                          <w:rFonts w:ascii="Times New Roman" w:hAnsi="Times New Roman" w:cs="Times New Roman"/>
                          <w:sz w:val="24"/>
                          <w:szCs w:val="24"/>
                        </w:rPr>
                      </w:pPr>
                      <w:r w:rsidRPr="00433EE0">
                        <w:rPr>
                          <w:rFonts w:ascii="Times New Roman" w:hAnsi="Times New Roman" w:cs="Times New Roman"/>
                          <w:sz w:val="24"/>
                          <w:szCs w:val="24"/>
                        </w:rPr>
                        <w:t>(</w:t>
                      </w:r>
                      <w:r>
                        <w:rPr>
                          <w:rFonts w:ascii="Times New Roman" w:hAnsi="Times New Roman" w:cs="Times New Roman"/>
                          <w:sz w:val="24"/>
                          <w:szCs w:val="24"/>
                        </w:rPr>
                        <w:t>16</w:t>
                      </w:r>
                      <w:r w:rsidRPr="00433EE0">
                        <w:rPr>
                          <w:rFonts w:ascii="Times New Roman" w:hAnsi="Times New Roman" w:cs="Times New Roman"/>
                          <w:sz w:val="24"/>
                          <w:szCs w:val="24"/>
                        </w:rPr>
                        <w:t>)</w:t>
                      </w:r>
                    </w:p>
                  </w:txbxContent>
                </v:textbox>
                <w10:wrap anchorx="margin"/>
              </v:shape>
            </w:pict>
          </mc:Fallback>
        </mc:AlternateContent>
      </w:r>
      <w:r w:rsidR="00845004">
        <w:rPr>
          <w:rFonts w:ascii="Times New Roman" w:hAnsi="Times New Roman" w:cs="Times New Roman"/>
          <w:sz w:val="24"/>
          <w:szCs w:val="24"/>
        </w:rPr>
        <w:t xml:space="preserve">equation highlighted by Equation </w:t>
      </w:r>
      <w:r w:rsidR="00CC09E9">
        <w:rPr>
          <w:rFonts w:ascii="Times New Roman" w:hAnsi="Times New Roman" w:cs="Times New Roman"/>
          <w:sz w:val="24"/>
          <w:szCs w:val="24"/>
        </w:rPr>
        <w:t>8</w:t>
      </w:r>
      <w:r w:rsidR="00832D2A">
        <w:rPr>
          <w:rFonts w:ascii="Times New Roman" w:hAnsi="Times New Roman" w:cs="Times New Roman"/>
          <w:sz w:val="24"/>
          <w:szCs w:val="24"/>
        </w:rPr>
        <w:t xml:space="preserve">, and it can be written in the </w:t>
      </w:r>
      <w:r w:rsidR="00845004">
        <w:rPr>
          <w:rFonts w:ascii="Times New Roman" w:hAnsi="Times New Roman" w:cs="Times New Roman"/>
          <w:sz w:val="24"/>
          <w:szCs w:val="24"/>
        </w:rPr>
        <w:t>form</w:t>
      </w:r>
    </w:p>
    <w:p w14:paraId="24EF65A4" w14:textId="77777777" w:rsidR="00845004" w:rsidRPr="000803B4" w:rsidRDefault="003C7E29" w:rsidP="00E31DE3">
      <w:pPr>
        <w:spacing w:line="480" w:lineRule="auto"/>
        <w:jc w:val="both"/>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J</m:t>
                  </m:r>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3</m:t>
                      </m:r>
                    </m:den>
                  </m:f>
                </m:sup>
              </m:sSup>
            </m:den>
          </m:f>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J</m:t>
                  </m:r>
                </m:num>
                <m:den>
                  <m:r>
                    <w:rPr>
                      <w:rFonts w:ascii="Cambria Math" w:eastAsiaTheme="minorEastAsia" w:hAnsi="Cambria Math" w:cs="Times New Roman"/>
                      <w:sz w:val="24"/>
                      <w:szCs w:val="24"/>
                    </w:rPr>
                    <m:t>λ</m:t>
                  </m:r>
                </m:den>
              </m:f>
            </m:e>
          </m:d>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J-1</m:t>
              </m:r>
            </m:e>
          </m:d>
        </m:oMath>
      </m:oMathPara>
    </w:p>
    <w:p w14:paraId="0F1B1A86" w14:textId="77777777" w:rsidR="00D94DB5" w:rsidRPr="000803B4" w:rsidRDefault="003C7E29" w:rsidP="00D94DB5">
      <w:pPr>
        <w:spacing w:line="480" w:lineRule="auto"/>
        <w:jc w:val="both"/>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33</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J</m:t>
                  </m:r>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3</m:t>
                      </m:r>
                    </m:den>
                  </m:f>
                </m:sup>
              </m:sSup>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J</m:t>
                  </m:r>
                </m:num>
                <m:den>
                  <m:r>
                    <w:rPr>
                      <w:rFonts w:ascii="Cambria Math" w:eastAsiaTheme="minorEastAsia" w:hAnsi="Cambria Math" w:cs="Times New Roman"/>
                      <w:sz w:val="24"/>
                      <w:szCs w:val="24"/>
                    </w:rPr>
                    <m:t>λ</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λ</m:t>
                  </m:r>
                </m:e>
                <m:sup>
                  <m:r>
                    <w:rPr>
                      <w:rFonts w:ascii="Cambria Math" w:eastAsiaTheme="minorEastAsia" w:hAnsi="Cambria Math" w:cs="Times New Roman"/>
                      <w:sz w:val="24"/>
                      <w:szCs w:val="24"/>
                    </w:rPr>
                    <m:t>2</m:t>
                  </m:r>
                </m:sup>
              </m:sSup>
            </m:e>
          </m:d>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J-1</m:t>
              </m:r>
            </m:e>
          </m:d>
        </m:oMath>
      </m:oMathPara>
    </w:p>
    <w:p w14:paraId="1DD54745" w14:textId="392A99D0" w:rsidR="00013441" w:rsidRDefault="00832D2A" w:rsidP="00B4579E">
      <w:pPr>
        <w:spacing w:line="480" w:lineRule="auto"/>
        <w:jc w:val="both"/>
        <w:rPr>
          <w:rFonts w:ascii="Times New Roman" w:hAnsi="Times New Roman" w:cs="Times New Roman"/>
          <w:sz w:val="24"/>
          <w:szCs w:val="24"/>
        </w:rPr>
      </w:pPr>
      <w:r>
        <w:rPr>
          <w:rFonts w:ascii="Times New Roman" w:hAnsi="Times New Roman" w:cs="Times New Roman"/>
          <w:sz w:val="24"/>
          <w:szCs w:val="24"/>
        </w:rPr>
        <w:t>whereby σ</w:t>
      </w:r>
      <w:r>
        <w:rPr>
          <w:rFonts w:ascii="Times New Roman" w:hAnsi="Times New Roman" w:cs="Times New Roman"/>
          <w:sz w:val="24"/>
          <w:szCs w:val="24"/>
          <w:vertAlign w:val="subscript"/>
        </w:rPr>
        <w:t>11</w:t>
      </w:r>
      <w:r>
        <w:rPr>
          <w:rFonts w:ascii="Times New Roman" w:hAnsi="Times New Roman" w:cs="Times New Roman"/>
          <w:sz w:val="24"/>
          <w:szCs w:val="24"/>
        </w:rPr>
        <w:t>, σ</w:t>
      </w:r>
      <w:r>
        <w:rPr>
          <w:rFonts w:ascii="Times New Roman" w:hAnsi="Times New Roman" w:cs="Times New Roman"/>
          <w:sz w:val="24"/>
          <w:szCs w:val="24"/>
          <w:vertAlign w:val="subscript"/>
        </w:rPr>
        <w:t>22</w:t>
      </w:r>
      <w:r>
        <w:rPr>
          <w:rFonts w:ascii="Times New Roman" w:hAnsi="Times New Roman" w:cs="Times New Roman"/>
          <w:sz w:val="24"/>
          <w:szCs w:val="24"/>
        </w:rPr>
        <w:t xml:space="preserve"> and σ</w:t>
      </w:r>
      <w:r>
        <w:rPr>
          <w:rFonts w:ascii="Times New Roman" w:hAnsi="Times New Roman" w:cs="Times New Roman"/>
          <w:sz w:val="24"/>
          <w:szCs w:val="24"/>
          <w:vertAlign w:val="subscript"/>
        </w:rPr>
        <w:t>33</w:t>
      </w:r>
      <w:r>
        <w:rPr>
          <w:rFonts w:ascii="Times New Roman" w:hAnsi="Times New Roman" w:cs="Times New Roman"/>
          <w:sz w:val="24"/>
          <w:szCs w:val="24"/>
        </w:rPr>
        <w:t xml:space="preserve"> are the principal stresses, C</w:t>
      </w:r>
      <w:r>
        <w:rPr>
          <w:rFonts w:ascii="Times New Roman" w:hAnsi="Times New Roman" w:cs="Times New Roman"/>
          <w:sz w:val="24"/>
          <w:szCs w:val="24"/>
          <w:vertAlign w:val="subscript"/>
        </w:rPr>
        <w:t>1</w:t>
      </w:r>
      <w:r>
        <w:rPr>
          <w:rFonts w:ascii="Times New Roman" w:hAnsi="Times New Roman" w:cs="Times New Roman"/>
          <w:sz w:val="24"/>
          <w:szCs w:val="24"/>
        </w:rPr>
        <w:t xml:space="preserve"> is a material constant and D</w:t>
      </w:r>
      <w:r>
        <w:rPr>
          <w:rFonts w:ascii="Times New Roman" w:hAnsi="Times New Roman" w:cs="Times New Roman"/>
          <w:sz w:val="24"/>
          <w:szCs w:val="24"/>
          <w:vertAlign w:val="subscript"/>
        </w:rPr>
        <w:t>1</w:t>
      </w:r>
      <w:r>
        <w:rPr>
          <w:rFonts w:ascii="Times New Roman" w:hAnsi="Times New Roman" w:cs="Times New Roman"/>
          <w:sz w:val="24"/>
          <w:szCs w:val="24"/>
        </w:rPr>
        <w:t xml:space="preserve"> is the incompressibility parameter</w:t>
      </w:r>
      <w:r w:rsidR="002D700A">
        <w:rPr>
          <w:rFonts w:ascii="Times New Roman" w:hAnsi="Times New Roman" w:cs="Times New Roman"/>
          <w:sz w:val="24"/>
          <w:szCs w:val="24"/>
        </w:rPr>
        <w:t xml:space="preserve"> [62]</w:t>
      </w:r>
      <w:r>
        <w:rPr>
          <w:rFonts w:ascii="Times New Roman" w:hAnsi="Times New Roman" w:cs="Times New Roman"/>
          <w:sz w:val="24"/>
          <w:szCs w:val="24"/>
        </w:rPr>
        <w:t>.</w:t>
      </w:r>
      <w:r w:rsidR="00B4579E">
        <w:rPr>
          <w:rFonts w:ascii="Times New Roman" w:hAnsi="Times New Roman" w:cs="Times New Roman"/>
          <w:sz w:val="24"/>
          <w:szCs w:val="24"/>
        </w:rPr>
        <w:t xml:space="preserve"> Figures 4</w:t>
      </w:r>
      <w:r w:rsidR="00CC09E9">
        <w:rPr>
          <w:rFonts w:ascii="Times New Roman" w:hAnsi="Times New Roman" w:cs="Times New Roman"/>
          <w:sz w:val="24"/>
          <w:szCs w:val="24"/>
        </w:rPr>
        <w:t>3</w:t>
      </w:r>
      <w:r w:rsidR="00B4579E">
        <w:rPr>
          <w:rFonts w:ascii="Times New Roman" w:hAnsi="Times New Roman" w:cs="Times New Roman"/>
          <w:sz w:val="24"/>
          <w:szCs w:val="24"/>
        </w:rPr>
        <w:t xml:space="preserve"> and 4</w:t>
      </w:r>
      <w:r w:rsidR="00CC09E9">
        <w:rPr>
          <w:rFonts w:ascii="Times New Roman" w:hAnsi="Times New Roman" w:cs="Times New Roman"/>
          <w:sz w:val="24"/>
          <w:szCs w:val="24"/>
        </w:rPr>
        <w:t>4</w:t>
      </w:r>
      <w:r w:rsidR="00B4579E">
        <w:rPr>
          <w:rFonts w:ascii="Times New Roman" w:hAnsi="Times New Roman" w:cs="Times New Roman"/>
          <w:sz w:val="24"/>
          <w:szCs w:val="24"/>
        </w:rPr>
        <w:t xml:space="preserve"> show the Neo-Hookean </w:t>
      </w:r>
      <w:proofErr w:type="spellStart"/>
      <w:r w:rsidR="00B4579E">
        <w:rPr>
          <w:rFonts w:ascii="Times New Roman" w:hAnsi="Times New Roman" w:cs="Times New Roman"/>
          <w:sz w:val="24"/>
          <w:szCs w:val="24"/>
        </w:rPr>
        <w:t>hyperelastic</w:t>
      </w:r>
      <w:proofErr w:type="spellEnd"/>
      <w:r w:rsidR="00B4579E">
        <w:rPr>
          <w:rFonts w:ascii="Times New Roman" w:hAnsi="Times New Roman" w:cs="Times New Roman"/>
          <w:sz w:val="24"/>
          <w:szCs w:val="24"/>
        </w:rPr>
        <w:t xml:space="preserve"> curve fit model as well as the boundary and loading conditions of a tension sample with a 13 mm x 30 mm x 0.41 mm testing volume. The material properties for the te</w:t>
      </w:r>
      <w:r w:rsidR="00711723">
        <w:rPr>
          <w:rFonts w:ascii="Times New Roman" w:hAnsi="Times New Roman" w:cs="Times New Roman"/>
          <w:sz w:val="24"/>
          <w:szCs w:val="24"/>
        </w:rPr>
        <w:t>nsion simulations were determined</w:t>
      </w:r>
      <w:r w:rsidR="00B4579E">
        <w:rPr>
          <w:rFonts w:ascii="Times New Roman" w:hAnsi="Times New Roman" w:cs="Times New Roman"/>
          <w:sz w:val="24"/>
          <w:szCs w:val="24"/>
        </w:rPr>
        <w:t xml:space="preserve"> using</w:t>
      </w:r>
      <w:r w:rsidR="00711723">
        <w:rPr>
          <w:rFonts w:ascii="Times New Roman" w:hAnsi="Times New Roman" w:cs="Times New Roman"/>
          <w:sz w:val="24"/>
          <w:szCs w:val="24"/>
        </w:rPr>
        <w:t xml:space="preserve"> the experimental stress-strain data obtained from the</w:t>
      </w:r>
      <w:r w:rsidR="00B4579E">
        <w:rPr>
          <w:rFonts w:ascii="Times New Roman" w:hAnsi="Times New Roman" w:cs="Times New Roman"/>
          <w:sz w:val="24"/>
          <w:szCs w:val="24"/>
        </w:rPr>
        <w:t xml:space="preserve"> </w:t>
      </w:r>
      <w:r w:rsidR="00711723">
        <w:rPr>
          <w:rFonts w:ascii="Times New Roman" w:hAnsi="Times New Roman" w:cs="Times New Roman"/>
          <w:sz w:val="24"/>
          <w:szCs w:val="24"/>
        </w:rPr>
        <w:t>bulk material tension 3D printed sample with a longitudinal rectilinear pattern. This was due to the fact that the porous tension samples tested have a grid infill that is mainly supported by longitudinal lines in uniaxial tension.</w:t>
      </w:r>
      <w:r w:rsidR="009D2E9E">
        <w:rPr>
          <w:rFonts w:ascii="Times New Roman" w:hAnsi="Times New Roman" w:cs="Times New Roman"/>
          <w:sz w:val="24"/>
          <w:szCs w:val="24"/>
        </w:rPr>
        <w:t xml:space="preserve"> </w:t>
      </w:r>
      <w:r w:rsidR="00702D3C">
        <w:rPr>
          <w:rFonts w:ascii="Times New Roman" w:hAnsi="Times New Roman" w:cs="Times New Roman"/>
          <w:sz w:val="24"/>
          <w:szCs w:val="24"/>
        </w:rPr>
        <w:t>Figure 4</w:t>
      </w:r>
      <w:r w:rsidR="00CC09E9">
        <w:rPr>
          <w:rFonts w:ascii="Times New Roman" w:hAnsi="Times New Roman" w:cs="Times New Roman"/>
          <w:sz w:val="24"/>
          <w:szCs w:val="24"/>
        </w:rPr>
        <w:t>5</w:t>
      </w:r>
      <w:r w:rsidR="00702D3C">
        <w:rPr>
          <w:rFonts w:ascii="Times New Roman" w:hAnsi="Times New Roman" w:cs="Times New Roman"/>
          <w:sz w:val="24"/>
          <w:szCs w:val="24"/>
        </w:rPr>
        <w:t xml:space="preserve"> highlights the experimental data plotted against the simulation data for the 100% infill tension sample and the 20% infill grid sample using the </w:t>
      </w:r>
      <w:proofErr w:type="spellStart"/>
      <w:r w:rsidR="00702D3C">
        <w:rPr>
          <w:rFonts w:ascii="Times New Roman" w:hAnsi="Times New Roman" w:cs="Times New Roman"/>
          <w:sz w:val="24"/>
          <w:szCs w:val="24"/>
        </w:rPr>
        <w:t>hyperelastic</w:t>
      </w:r>
      <w:proofErr w:type="spellEnd"/>
      <w:r w:rsidR="00702D3C">
        <w:rPr>
          <w:rFonts w:ascii="Times New Roman" w:hAnsi="Times New Roman" w:cs="Times New Roman"/>
          <w:sz w:val="24"/>
          <w:szCs w:val="24"/>
        </w:rPr>
        <w:t xml:space="preserve"> curve fitted material properties. Like the compression sensors, the tension samples achieved an excellent fit, validating the use of the Neo-Hookean </w:t>
      </w:r>
      <w:proofErr w:type="spellStart"/>
      <w:r w:rsidR="00702D3C">
        <w:rPr>
          <w:rFonts w:ascii="Times New Roman" w:hAnsi="Times New Roman" w:cs="Times New Roman"/>
          <w:sz w:val="24"/>
          <w:szCs w:val="24"/>
        </w:rPr>
        <w:t>hyperelastic</w:t>
      </w:r>
      <w:proofErr w:type="spellEnd"/>
      <w:r w:rsidR="00702D3C">
        <w:rPr>
          <w:rFonts w:ascii="Times New Roman" w:hAnsi="Times New Roman" w:cs="Times New Roman"/>
          <w:sz w:val="24"/>
          <w:szCs w:val="24"/>
        </w:rPr>
        <w:t xml:space="preserve"> curve fitted material properties. </w:t>
      </w:r>
    </w:p>
    <w:p w14:paraId="2A493D92" w14:textId="77777777" w:rsidR="00CB40FE" w:rsidRPr="008E2DE3" w:rsidRDefault="00CB40FE" w:rsidP="008E2DE3">
      <w:pPr>
        <w:pStyle w:val="Heading3"/>
      </w:pPr>
      <w:bookmarkStart w:id="123" w:name="_Toc46976043"/>
      <w:r w:rsidRPr="008E2DE3">
        <w:t>4.3.2 Simulation Results</w:t>
      </w:r>
      <w:bookmarkEnd w:id="123"/>
    </w:p>
    <w:p w14:paraId="700FD41D" w14:textId="627FB39F" w:rsidR="00CB40FE" w:rsidRPr="00832D2A" w:rsidRDefault="00CB40FE" w:rsidP="00CB40FE">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Solid models of the porous geometries were created on </w:t>
      </w:r>
      <w:proofErr w:type="spellStart"/>
      <w:r>
        <w:rPr>
          <w:rFonts w:ascii="Times New Roman" w:eastAsiaTheme="minorEastAsia" w:hAnsi="Times New Roman" w:cs="Times New Roman"/>
          <w:sz w:val="24"/>
          <w:szCs w:val="24"/>
        </w:rPr>
        <w:t>Solidworks</w:t>
      </w:r>
      <w:proofErr w:type="spellEnd"/>
      <w:r>
        <w:rPr>
          <w:rFonts w:ascii="Times New Roman" w:eastAsiaTheme="minorEastAsia" w:hAnsi="Times New Roman" w:cs="Times New Roman"/>
          <w:sz w:val="24"/>
          <w:szCs w:val="24"/>
        </w:rPr>
        <w:t xml:space="preserve"> using the dimensions obtained from the sliced model </w:t>
      </w:r>
      <w:proofErr w:type="spellStart"/>
      <w:r>
        <w:rPr>
          <w:rFonts w:ascii="Times New Roman" w:eastAsiaTheme="minorEastAsia" w:hAnsi="Times New Roman" w:cs="Times New Roman"/>
          <w:sz w:val="24"/>
          <w:szCs w:val="24"/>
        </w:rPr>
        <w:t>gcode</w:t>
      </w:r>
      <w:proofErr w:type="spellEnd"/>
      <w:r>
        <w:rPr>
          <w:rFonts w:ascii="Times New Roman" w:eastAsiaTheme="minorEastAsia" w:hAnsi="Times New Roman" w:cs="Times New Roman"/>
          <w:sz w:val="24"/>
          <w:szCs w:val="24"/>
        </w:rPr>
        <w:t xml:space="preserve">. </w:t>
      </w:r>
    </w:p>
    <w:p w14:paraId="1A1BEB93" w14:textId="2693CAD0" w:rsidR="00013441" w:rsidRDefault="00AC39FD" w:rsidP="00BC028B">
      <w:pPr>
        <w:spacing w:line="480" w:lineRule="auto"/>
        <w:rPr>
          <w:rFonts w:ascii="Times New Roman" w:hAnsi="Times New Roman" w:cs="Times New Roman"/>
          <w:b/>
          <w:sz w:val="24"/>
          <w:szCs w:val="24"/>
        </w:rPr>
      </w:pPr>
      <w:r w:rsidRPr="00AC39FD">
        <w:rPr>
          <w:rFonts w:ascii="Times New Roman" w:hAnsi="Times New Roman" w:cs="Times New Roman"/>
          <w:b/>
          <w:noProof/>
          <w:sz w:val="24"/>
          <w:szCs w:val="24"/>
        </w:rPr>
        <w:lastRenderedPageBreak/>
        <w:drawing>
          <wp:anchor distT="0" distB="0" distL="114300" distR="114300" simplePos="0" relativeHeight="252026880" behindDoc="0" locked="0" layoutInCell="1" allowOverlap="1" wp14:anchorId="252D5FC0" wp14:editId="10303878">
            <wp:simplePos x="0" y="0"/>
            <wp:positionH relativeFrom="margin">
              <wp:posOffset>561975</wp:posOffset>
            </wp:positionH>
            <wp:positionV relativeFrom="paragraph">
              <wp:posOffset>228600</wp:posOffset>
            </wp:positionV>
            <wp:extent cx="4476750" cy="2434590"/>
            <wp:effectExtent l="0" t="0" r="0" b="0"/>
            <wp:wrapThrough wrapText="bothSides">
              <wp:wrapPolygon edited="0">
                <wp:start x="1471" y="338"/>
                <wp:lineTo x="0" y="2366"/>
                <wp:lineTo x="0" y="16563"/>
                <wp:lineTo x="1471" y="16901"/>
                <wp:lineTo x="1011" y="18254"/>
                <wp:lineTo x="1471" y="19606"/>
                <wp:lineTo x="8916" y="19944"/>
                <wp:lineTo x="8916" y="20958"/>
                <wp:lineTo x="10846" y="21296"/>
                <wp:lineTo x="13787" y="21296"/>
                <wp:lineTo x="13971" y="20282"/>
                <wp:lineTo x="21508" y="19606"/>
                <wp:lineTo x="21232" y="338"/>
                <wp:lineTo x="1471" y="338"/>
              </wp:wrapPolygon>
            </wp:wrapThrough>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4" cstate="print">
                      <a:extLst>
                        <a:ext uri="{28A0092B-C50C-407E-A947-70E740481C1C}">
                          <a14:useLocalDpi xmlns:a14="http://schemas.microsoft.com/office/drawing/2010/main" val="0"/>
                        </a:ext>
                      </a:extLst>
                    </a:blip>
                    <a:srcRect t="3932" r="13622"/>
                    <a:stretch/>
                  </pic:blipFill>
                  <pic:spPr bwMode="auto">
                    <a:xfrm>
                      <a:off x="0" y="0"/>
                      <a:ext cx="4476750"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5BB4">
        <w:rPr>
          <w:rFonts w:ascii="Times New Roman" w:hAnsi="Times New Roman" w:cs="Times New Roman"/>
          <w:b/>
          <w:noProof/>
          <w:sz w:val="24"/>
          <w:szCs w:val="24"/>
        </w:rPr>
        <mc:AlternateContent>
          <mc:Choice Requires="wps">
            <w:drawing>
              <wp:anchor distT="0" distB="0" distL="114300" distR="114300" simplePos="0" relativeHeight="251736064" behindDoc="0" locked="0" layoutInCell="1" allowOverlap="1" wp14:anchorId="29EBA8A1" wp14:editId="24F30B6B">
                <wp:simplePos x="0" y="0"/>
                <wp:positionH relativeFrom="column">
                  <wp:posOffset>681403</wp:posOffset>
                </wp:positionH>
                <wp:positionV relativeFrom="paragraph">
                  <wp:posOffset>9369</wp:posOffset>
                </wp:positionV>
                <wp:extent cx="370936" cy="336179"/>
                <wp:effectExtent l="0" t="0" r="0" b="6985"/>
                <wp:wrapNone/>
                <wp:docPr id="442" name="Text Box 442"/>
                <wp:cNvGraphicFramePr/>
                <a:graphic xmlns:a="http://schemas.openxmlformats.org/drawingml/2006/main">
                  <a:graphicData uri="http://schemas.microsoft.com/office/word/2010/wordprocessingShape">
                    <wps:wsp>
                      <wps:cNvSpPr txBox="1"/>
                      <wps:spPr>
                        <a:xfrm>
                          <a:off x="0" y="0"/>
                          <a:ext cx="370936" cy="336179"/>
                        </a:xfrm>
                        <a:prstGeom prst="rect">
                          <a:avLst/>
                        </a:prstGeom>
                        <a:noFill/>
                        <a:ln w="6350">
                          <a:noFill/>
                        </a:ln>
                      </wps:spPr>
                      <wps:txbx>
                        <w:txbxContent>
                          <w:p w14:paraId="768B0FF7"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BA8A1" id="Text Box 442" o:spid="_x0000_s1280" type="#_x0000_t202" style="position:absolute;margin-left:53.65pt;margin-top:.75pt;width:29.2pt;height:26.4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" filled="f" stroked="f" strokeweight=".5pt">
                <v:textbox>
                  <w:txbxContent>
                    <w:p w14:paraId="768B0FF7"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(a)</w:t>
                      </w:r>
                    </w:p>
                  </w:txbxContent>
                </v:textbox>
              </v:shape>
            </w:pict>
          </mc:Fallback>
        </mc:AlternateContent>
      </w:r>
    </w:p>
    <w:p w14:paraId="3C292126" w14:textId="7E856251" w:rsidR="00013441" w:rsidRDefault="00013441" w:rsidP="00BC028B">
      <w:pPr>
        <w:spacing w:line="480" w:lineRule="auto"/>
        <w:rPr>
          <w:rFonts w:ascii="Times New Roman" w:hAnsi="Times New Roman" w:cs="Times New Roman"/>
          <w:b/>
          <w:sz w:val="24"/>
          <w:szCs w:val="24"/>
        </w:rPr>
      </w:pPr>
    </w:p>
    <w:p w14:paraId="10E971DE" w14:textId="79FDCCFE" w:rsidR="00013441" w:rsidRDefault="00013441" w:rsidP="00875AE2">
      <w:pPr>
        <w:spacing w:line="480" w:lineRule="auto"/>
        <w:jc w:val="center"/>
        <w:rPr>
          <w:rFonts w:ascii="Times New Roman" w:hAnsi="Times New Roman" w:cs="Times New Roman"/>
          <w:b/>
          <w:sz w:val="24"/>
          <w:szCs w:val="24"/>
        </w:rPr>
      </w:pPr>
    </w:p>
    <w:p w14:paraId="66C21AED" w14:textId="77777777" w:rsidR="00352E03" w:rsidRDefault="00352E03" w:rsidP="00BC028B">
      <w:pPr>
        <w:spacing w:line="480" w:lineRule="auto"/>
        <w:rPr>
          <w:rFonts w:ascii="Times New Roman" w:hAnsi="Times New Roman" w:cs="Times New Roman"/>
          <w:b/>
          <w:sz w:val="24"/>
          <w:szCs w:val="24"/>
        </w:rPr>
      </w:pPr>
    </w:p>
    <w:p w14:paraId="3F8FE8AA" w14:textId="77777777" w:rsidR="00352E03" w:rsidRDefault="00352E03" w:rsidP="00BC028B">
      <w:pPr>
        <w:spacing w:line="480" w:lineRule="auto"/>
        <w:rPr>
          <w:rFonts w:ascii="Times New Roman" w:hAnsi="Times New Roman" w:cs="Times New Roman"/>
          <w:b/>
          <w:sz w:val="24"/>
          <w:szCs w:val="24"/>
        </w:rPr>
      </w:pPr>
    </w:p>
    <w:p w14:paraId="0EDD912F" w14:textId="77777777" w:rsidR="00352E03" w:rsidRDefault="00352E03" w:rsidP="00BC028B">
      <w:pPr>
        <w:spacing w:line="480" w:lineRule="auto"/>
        <w:rPr>
          <w:rFonts w:ascii="Times New Roman" w:hAnsi="Times New Roman" w:cs="Times New Roman"/>
          <w:b/>
          <w:sz w:val="24"/>
          <w:szCs w:val="24"/>
        </w:rPr>
      </w:pPr>
    </w:p>
    <w:p w14:paraId="6517803A" w14:textId="03C2FFE9" w:rsidR="00352E03" w:rsidRDefault="00CB40FE" w:rsidP="00BC028B">
      <w:pPr>
        <w:spacing w:line="480" w:lineRule="auto"/>
        <w:rPr>
          <w:rFonts w:ascii="Times New Roman" w:hAnsi="Times New Roman" w:cs="Times New Roman"/>
          <w:b/>
          <w:sz w:val="24"/>
          <w:szCs w:val="24"/>
        </w:rPr>
      </w:pPr>
      <w:r w:rsidRPr="00A92005">
        <w:rPr>
          <w:rFonts w:ascii="Times New Roman" w:hAnsi="Times New Roman" w:cs="Times New Roman"/>
          <w:b/>
          <w:noProof/>
          <w:sz w:val="24"/>
          <w:szCs w:val="24"/>
        </w:rPr>
        <w:drawing>
          <wp:anchor distT="0" distB="0" distL="114300" distR="114300" simplePos="0" relativeHeight="252027904" behindDoc="0" locked="0" layoutInCell="1" allowOverlap="1" wp14:anchorId="46A4AB4C" wp14:editId="1B09C7B6">
            <wp:simplePos x="0" y="0"/>
            <wp:positionH relativeFrom="margin">
              <wp:posOffset>685800</wp:posOffset>
            </wp:positionH>
            <wp:positionV relativeFrom="paragraph">
              <wp:posOffset>259080</wp:posOffset>
            </wp:positionV>
            <wp:extent cx="4305300" cy="2353310"/>
            <wp:effectExtent l="0" t="0" r="0" b="8890"/>
            <wp:wrapThrough wrapText="bothSides">
              <wp:wrapPolygon edited="0">
                <wp:start x="478" y="175"/>
                <wp:lineTo x="0" y="2798"/>
                <wp:lineTo x="0" y="16611"/>
                <wp:lineTo x="1434" y="17310"/>
                <wp:lineTo x="956" y="18185"/>
                <wp:lineTo x="1529" y="19583"/>
                <wp:lineTo x="8888" y="20108"/>
                <wp:lineTo x="8888" y="21157"/>
                <wp:lineTo x="10800" y="21507"/>
                <wp:lineTo x="13763" y="21507"/>
                <wp:lineTo x="13954" y="20283"/>
                <wp:lineTo x="21504" y="19583"/>
                <wp:lineTo x="21409" y="874"/>
                <wp:lineTo x="20453" y="699"/>
                <wp:lineTo x="1529" y="175"/>
                <wp:lineTo x="478" y="175"/>
              </wp:wrapPolygon>
            </wp:wrapThrough>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5" cstate="print">
                      <a:extLst>
                        <a:ext uri="{28A0092B-C50C-407E-A947-70E740481C1C}">
                          <a14:useLocalDpi xmlns:a14="http://schemas.microsoft.com/office/drawing/2010/main" val="0"/>
                        </a:ext>
                      </a:extLst>
                    </a:blip>
                    <a:srcRect t="3277" r="13462"/>
                    <a:stretch/>
                  </pic:blipFill>
                  <pic:spPr bwMode="auto">
                    <a:xfrm>
                      <a:off x="0" y="0"/>
                      <a:ext cx="4305300" cy="2353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mc:AlternateContent>
          <mc:Choice Requires="wps">
            <w:drawing>
              <wp:anchor distT="0" distB="0" distL="114300" distR="114300" simplePos="0" relativeHeight="251737088" behindDoc="0" locked="0" layoutInCell="1" allowOverlap="1" wp14:anchorId="7FC9375E" wp14:editId="613F61AA">
                <wp:simplePos x="0" y="0"/>
                <wp:positionH relativeFrom="column">
                  <wp:posOffset>754380</wp:posOffset>
                </wp:positionH>
                <wp:positionV relativeFrom="paragraph">
                  <wp:posOffset>13970</wp:posOffset>
                </wp:positionV>
                <wp:extent cx="370936" cy="336179"/>
                <wp:effectExtent l="0" t="0" r="0" b="6985"/>
                <wp:wrapNone/>
                <wp:docPr id="443" name="Text Box 443"/>
                <wp:cNvGraphicFramePr/>
                <a:graphic xmlns:a="http://schemas.openxmlformats.org/drawingml/2006/main">
                  <a:graphicData uri="http://schemas.microsoft.com/office/word/2010/wordprocessingShape">
                    <wps:wsp>
                      <wps:cNvSpPr txBox="1"/>
                      <wps:spPr>
                        <a:xfrm>
                          <a:off x="0" y="0"/>
                          <a:ext cx="370936" cy="336179"/>
                        </a:xfrm>
                        <a:prstGeom prst="rect">
                          <a:avLst/>
                        </a:prstGeom>
                        <a:noFill/>
                        <a:ln w="6350">
                          <a:noFill/>
                        </a:ln>
                      </wps:spPr>
                      <wps:txbx>
                        <w:txbxContent>
                          <w:p w14:paraId="562F4AA8" w14:textId="77777777" w:rsidR="008E2DE3" w:rsidRPr="00795BB4" w:rsidRDefault="008E2DE3" w:rsidP="00312DC8">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b</w:t>
                            </w:r>
                            <w:r w:rsidRPr="00795BB4">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C9375E" id="Text Box 443" o:spid="_x0000_s1281" type="#_x0000_t202" style="position:absolute;margin-left:59.4pt;margin-top:1.1pt;width:29.2pt;height:26.4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" filled="f" stroked="f" strokeweight=".5pt">
                <v:textbox>
                  <w:txbxContent>
                    <w:p w14:paraId="562F4AA8" w14:textId="77777777" w:rsidR="008E2DE3" w:rsidRPr="00795BB4" w:rsidRDefault="008E2DE3" w:rsidP="00312DC8">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b</w:t>
                      </w:r>
                      <w:r w:rsidRPr="00795BB4">
                        <w:rPr>
                          <w:rFonts w:ascii="Times New Roman" w:hAnsi="Times New Roman" w:cs="Times New Roman"/>
                          <w:sz w:val="24"/>
                          <w:szCs w:val="24"/>
                        </w:rPr>
                        <w:t>)</w:t>
                      </w:r>
                    </w:p>
                  </w:txbxContent>
                </v:textbox>
              </v:shape>
            </w:pict>
          </mc:Fallback>
        </mc:AlternateContent>
      </w:r>
    </w:p>
    <w:p w14:paraId="413A9408" w14:textId="1B396421" w:rsidR="00B6070F" w:rsidRDefault="00B6070F" w:rsidP="00BC028B">
      <w:pPr>
        <w:spacing w:line="480" w:lineRule="auto"/>
        <w:rPr>
          <w:rFonts w:ascii="Times New Roman" w:hAnsi="Times New Roman" w:cs="Times New Roman"/>
          <w:b/>
          <w:sz w:val="24"/>
          <w:szCs w:val="24"/>
        </w:rPr>
      </w:pPr>
    </w:p>
    <w:p w14:paraId="01222385" w14:textId="561AAFE4" w:rsidR="00D12B27" w:rsidRDefault="00D12B27" w:rsidP="00BC028B">
      <w:pPr>
        <w:spacing w:line="480" w:lineRule="auto"/>
        <w:rPr>
          <w:rFonts w:ascii="Times New Roman" w:hAnsi="Times New Roman" w:cs="Times New Roman"/>
          <w:b/>
          <w:sz w:val="24"/>
          <w:szCs w:val="24"/>
        </w:rPr>
      </w:pPr>
    </w:p>
    <w:p w14:paraId="15B95BA4" w14:textId="2DA70FD6" w:rsidR="00D12B27" w:rsidRDefault="00D12B27" w:rsidP="00BC028B">
      <w:pPr>
        <w:spacing w:line="480" w:lineRule="auto"/>
        <w:rPr>
          <w:rFonts w:ascii="Times New Roman" w:hAnsi="Times New Roman" w:cs="Times New Roman"/>
          <w:b/>
          <w:sz w:val="24"/>
          <w:szCs w:val="24"/>
        </w:rPr>
      </w:pPr>
    </w:p>
    <w:p w14:paraId="02FD7082" w14:textId="2D1E6007" w:rsidR="00BB40EF" w:rsidRDefault="00BB40EF" w:rsidP="00BC028B">
      <w:pPr>
        <w:spacing w:line="480" w:lineRule="auto"/>
        <w:rPr>
          <w:rFonts w:ascii="Times New Roman" w:hAnsi="Times New Roman" w:cs="Times New Roman"/>
          <w:b/>
          <w:sz w:val="24"/>
          <w:szCs w:val="24"/>
        </w:rPr>
      </w:pPr>
    </w:p>
    <w:p w14:paraId="4FD1E69B" w14:textId="5B2EA64C" w:rsidR="00BB40EF" w:rsidRDefault="00CB40FE" w:rsidP="00BC028B">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38112" behindDoc="0" locked="0" layoutInCell="1" allowOverlap="1" wp14:anchorId="59E38385" wp14:editId="57929AB6">
                <wp:simplePos x="0" y="0"/>
                <wp:positionH relativeFrom="column">
                  <wp:posOffset>819150</wp:posOffset>
                </wp:positionH>
                <wp:positionV relativeFrom="paragraph">
                  <wp:posOffset>338455</wp:posOffset>
                </wp:positionV>
                <wp:extent cx="370936" cy="336179"/>
                <wp:effectExtent l="0" t="0" r="0" b="6985"/>
                <wp:wrapNone/>
                <wp:docPr id="444" name="Text Box 444"/>
                <wp:cNvGraphicFramePr/>
                <a:graphic xmlns:a="http://schemas.openxmlformats.org/drawingml/2006/main">
                  <a:graphicData uri="http://schemas.microsoft.com/office/word/2010/wordprocessingShape">
                    <wps:wsp>
                      <wps:cNvSpPr txBox="1"/>
                      <wps:spPr>
                        <a:xfrm>
                          <a:off x="0" y="0"/>
                          <a:ext cx="370936" cy="336179"/>
                        </a:xfrm>
                        <a:prstGeom prst="rect">
                          <a:avLst/>
                        </a:prstGeom>
                        <a:noFill/>
                        <a:ln w="6350">
                          <a:noFill/>
                        </a:ln>
                      </wps:spPr>
                      <wps:txbx>
                        <w:txbxContent>
                          <w:p w14:paraId="6ACD4057" w14:textId="77777777" w:rsidR="008E2DE3" w:rsidRPr="00795BB4" w:rsidRDefault="008E2DE3" w:rsidP="00312DC8">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c</w:t>
                            </w:r>
                            <w:r w:rsidRPr="00795BB4">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E38385" id="Text Box 444" o:spid="_x0000_s1282" type="#_x0000_t202" style="position:absolute;margin-left:64.5pt;margin-top:26.65pt;width:29.2pt;height:26.4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" filled="f" stroked="f" strokeweight=".5pt">
                <v:textbox>
                  <w:txbxContent>
                    <w:p w14:paraId="6ACD4057" w14:textId="77777777" w:rsidR="008E2DE3" w:rsidRPr="00795BB4" w:rsidRDefault="008E2DE3" w:rsidP="00312DC8">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c</w:t>
                      </w:r>
                      <w:r w:rsidRPr="00795BB4">
                        <w:rPr>
                          <w:rFonts w:ascii="Times New Roman" w:hAnsi="Times New Roman" w:cs="Times New Roman"/>
                          <w:sz w:val="24"/>
                          <w:szCs w:val="24"/>
                        </w:rPr>
                        <w:t>)</w:t>
                      </w:r>
                    </w:p>
                  </w:txbxContent>
                </v:textbox>
              </v:shape>
            </w:pict>
          </mc:Fallback>
        </mc:AlternateContent>
      </w:r>
    </w:p>
    <w:p w14:paraId="4288B36C" w14:textId="598840E6" w:rsidR="00875AE2" w:rsidRDefault="00CB40FE" w:rsidP="00BC028B">
      <w:pPr>
        <w:spacing w:line="480" w:lineRule="auto"/>
        <w:rPr>
          <w:rFonts w:ascii="Times New Roman" w:hAnsi="Times New Roman" w:cs="Times New Roman"/>
          <w:b/>
          <w:sz w:val="24"/>
          <w:szCs w:val="24"/>
        </w:rPr>
      </w:pPr>
      <w:r w:rsidRPr="00A92005">
        <w:rPr>
          <w:rFonts w:ascii="Times New Roman" w:hAnsi="Times New Roman" w:cs="Times New Roman"/>
          <w:b/>
          <w:noProof/>
          <w:sz w:val="24"/>
          <w:szCs w:val="24"/>
        </w:rPr>
        <w:drawing>
          <wp:anchor distT="0" distB="0" distL="114300" distR="114300" simplePos="0" relativeHeight="252028928" behindDoc="0" locked="0" layoutInCell="1" allowOverlap="1" wp14:anchorId="75D9CF83" wp14:editId="2E461DCC">
            <wp:simplePos x="0" y="0"/>
            <wp:positionH relativeFrom="margin">
              <wp:posOffset>714375</wp:posOffset>
            </wp:positionH>
            <wp:positionV relativeFrom="paragraph">
              <wp:posOffset>61595</wp:posOffset>
            </wp:positionV>
            <wp:extent cx="4267200" cy="2280920"/>
            <wp:effectExtent l="0" t="0" r="0" b="0"/>
            <wp:wrapThrough wrapText="bothSides">
              <wp:wrapPolygon edited="0">
                <wp:start x="1446" y="0"/>
                <wp:lineTo x="675" y="902"/>
                <wp:lineTo x="675" y="1263"/>
                <wp:lineTo x="1446" y="3247"/>
                <wp:lineTo x="0" y="5773"/>
                <wp:lineTo x="0" y="12628"/>
                <wp:lineTo x="1446" y="14793"/>
                <wp:lineTo x="1157" y="15695"/>
                <wp:lineTo x="1350" y="19303"/>
                <wp:lineTo x="4821" y="20566"/>
                <wp:lineTo x="10896" y="21287"/>
                <wp:lineTo x="13789" y="21287"/>
                <wp:lineTo x="13886" y="20566"/>
                <wp:lineTo x="21407" y="19303"/>
                <wp:lineTo x="21504" y="18942"/>
                <wp:lineTo x="21118" y="17679"/>
                <wp:lineTo x="21118" y="0"/>
                <wp:lineTo x="1446" y="0"/>
              </wp:wrapPolygon>
            </wp:wrapThrough>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06" cstate="print">
                      <a:extLst>
                        <a:ext uri="{28A0092B-C50C-407E-A947-70E740481C1C}">
                          <a14:useLocalDpi xmlns:a14="http://schemas.microsoft.com/office/drawing/2010/main" val="0"/>
                        </a:ext>
                      </a:extLst>
                    </a:blip>
                    <a:srcRect t="5242" r="13301"/>
                    <a:stretch/>
                  </pic:blipFill>
                  <pic:spPr bwMode="auto">
                    <a:xfrm>
                      <a:off x="0" y="0"/>
                      <a:ext cx="4267200" cy="2280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5806A3" w14:textId="0BD7004B" w:rsidR="00875AE2" w:rsidRDefault="00875AE2" w:rsidP="00BC028B">
      <w:pPr>
        <w:spacing w:line="480" w:lineRule="auto"/>
        <w:rPr>
          <w:rFonts w:ascii="Times New Roman" w:hAnsi="Times New Roman" w:cs="Times New Roman"/>
          <w:b/>
          <w:sz w:val="24"/>
          <w:szCs w:val="24"/>
        </w:rPr>
      </w:pPr>
    </w:p>
    <w:p w14:paraId="79034ADE" w14:textId="776E86F9" w:rsidR="00875AE2" w:rsidRDefault="00875AE2" w:rsidP="00BC028B">
      <w:pPr>
        <w:spacing w:line="480" w:lineRule="auto"/>
        <w:rPr>
          <w:rFonts w:ascii="Times New Roman" w:hAnsi="Times New Roman" w:cs="Times New Roman"/>
          <w:b/>
          <w:sz w:val="24"/>
          <w:szCs w:val="24"/>
        </w:rPr>
      </w:pPr>
    </w:p>
    <w:p w14:paraId="0E5C1492" w14:textId="11D0B115" w:rsidR="00875AE2" w:rsidRDefault="00875AE2" w:rsidP="00BC028B">
      <w:pPr>
        <w:spacing w:line="480" w:lineRule="auto"/>
        <w:rPr>
          <w:rFonts w:ascii="Times New Roman" w:hAnsi="Times New Roman" w:cs="Times New Roman"/>
          <w:b/>
          <w:sz w:val="24"/>
          <w:szCs w:val="24"/>
        </w:rPr>
      </w:pPr>
    </w:p>
    <w:p w14:paraId="7D8DEA7F" w14:textId="6FFE3CB8" w:rsidR="00875AE2" w:rsidRDefault="00CB40FE"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65056" behindDoc="0" locked="0" layoutInCell="1" allowOverlap="1" wp14:anchorId="0DDD568E" wp14:editId="52F1E13E">
                <wp:simplePos x="0" y="0"/>
                <wp:positionH relativeFrom="margin">
                  <wp:align>right</wp:align>
                </wp:positionH>
                <wp:positionV relativeFrom="paragraph">
                  <wp:posOffset>515620</wp:posOffset>
                </wp:positionV>
                <wp:extent cx="6081395" cy="635"/>
                <wp:effectExtent l="0" t="0" r="0" b="0"/>
                <wp:wrapThrough wrapText="bothSides">
                  <wp:wrapPolygon edited="0">
                    <wp:start x="0" y="0"/>
                    <wp:lineTo x="0" y="20681"/>
                    <wp:lineTo x="21517" y="20681"/>
                    <wp:lineTo x="21517" y="0"/>
                    <wp:lineTo x="0" y="0"/>
                  </wp:wrapPolygon>
                </wp:wrapThrough>
                <wp:docPr id="309" name="Text Box 309"/>
                <wp:cNvGraphicFramePr/>
                <a:graphic xmlns:a="http://schemas.openxmlformats.org/drawingml/2006/main">
                  <a:graphicData uri="http://schemas.microsoft.com/office/word/2010/wordprocessingShape">
                    <wps:wsp>
                      <wps:cNvSpPr txBox="1"/>
                      <wps:spPr>
                        <a:xfrm>
                          <a:off x="0" y="0"/>
                          <a:ext cx="6081395" cy="635"/>
                        </a:xfrm>
                        <a:prstGeom prst="rect">
                          <a:avLst/>
                        </a:prstGeom>
                        <a:solidFill>
                          <a:prstClr val="white"/>
                        </a:solidFill>
                        <a:ln>
                          <a:noFill/>
                        </a:ln>
                      </wps:spPr>
                      <wps:txbx>
                        <w:txbxContent>
                          <w:p w14:paraId="733EE8E0" w14:textId="270FB7B3"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4" w:name="_Toc46074666"/>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42</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xml:space="preserve">: Experimental stress-strain data of </w:t>
                            </w:r>
                            <w:r w:rsidRPr="00447491">
                              <w:rPr>
                                <w:rFonts w:ascii="Times New Roman" w:hAnsi="Times New Roman" w:cs="Times New Roman"/>
                                <w:b/>
                                <w:bCs/>
                                <w:color w:val="000000" w:themeColor="text1"/>
                                <w:sz w:val="24"/>
                                <w:szCs w:val="24"/>
                              </w:rPr>
                              <w:t>(a) 100% infill cylidrical, (b) 100% infill square and (c) 20% infill grid compression sensors plotted against FEA results</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DD568E" id="Text Box 309" o:spid="_x0000_s1283" type="#_x0000_t202" style="position:absolute;margin-left:427.65pt;margin-top:40.6pt;width:478.85pt;height:.05pt;z-index:2515650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" stroked="f">
                <v:textbox style="mso-fit-shape-to-text:t" inset="0,0,0,0">
                  <w:txbxContent>
                    <w:p w14:paraId="733EE8E0" w14:textId="270FB7B3"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5" w:name="_Toc46074666"/>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42</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xml:space="preserve">: Experimental stress-strain data of </w:t>
                      </w:r>
                      <w:r w:rsidRPr="00447491">
                        <w:rPr>
                          <w:rFonts w:ascii="Times New Roman" w:hAnsi="Times New Roman" w:cs="Times New Roman"/>
                          <w:b/>
                          <w:bCs/>
                          <w:color w:val="000000" w:themeColor="text1"/>
                          <w:sz w:val="24"/>
                          <w:szCs w:val="24"/>
                        </w:rPr>
                        <w:t>(a) 100% infill cylidrical, (b) 100% infill square and (c) 20% infill grid compression sensors plotted against FEA results</w:t>
                      </w:r>
                      <w:bookmarkEnd w:id="125"/>
                    </w:p>
                  </w:txbxContent>
                </v:textbox>
                <w10:wrap type="through" anchorx="margin"/>
              </v:shape>
            </w:pict>
          </mc:Fallback>
        </mc:AlternateContent>
      </w:r>
    </w:p>
    <w:p w14:paraId="238C466D" w14:textId="436A865F" w:rsidR="00CB40FE" w:rsidRDefault="00CB40FE" w:rsidP="00CB40FE">
      <w:pPr>
        <w:spacing w:line="480" w:lineRule="auto"/>
        <w:jc w:val="cente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566080" behindDoc="0" locked="0" layoutInCell="1" allowOverlap="1" wp14:anchorId="7862BBCC" wp14:editId="245AE1F7">
                <wp:simplePos x="0" y="0"/>
                <wp:positionH relativeFrom="margin">
                  <wp:align>right</wp:align>
                </wp:positionH>
                <wp:positionV relativeFrom="paragraph">
                  <wp:posOffset>3071495</wp:posOffset>
                </wp:positionV>
                <wp:extent cx="5934075" cy="635"/>
                <wp:effectExtent l="0" t="0" r="9525" b="0"/>
                <wp:wrapThrough wrapText="bothSides">
                  <wp:wrapPolygon edited="0">
                    <wp:start x="0" y="0"/>
                    <wp:lineTo x="0" y="20681"/>
                    <wp:lineTo x="21565" y="20681"/>
                    <wp:lineTo x="21565" y="0"/>
                    <wp:lineTo x="0" y="0"/>
                  </wp:wrapPolygon>
                </wp:wrapThrough>
                <wp:docPr id="310" name="Text Box 310"/>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69BE7A68" w14:textId="5D344C01"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6" w:name="_Toc46074667"/>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43</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Neo-Hookean h</w:t>
                            </w:r>
                            <w:r w:rsidRPr="00447491">
                              <w:rPr>
                                <w:rFonts w:ascii="Times New Roman" w:hAnsi="Times New Roman" w:cs="Times New Roman"/>
                                <w:b/>
                                <w:bCs/>
                                <w:color w:val="000000" w:themeColor="text1"/>
                                <w:sz w:val="24"/>
                                <w:szCs w:val="24"/>
                              </w:rPr>
                              <w:t>yperelastic material curve fitting using 3D printed PDMS/CNT nanocomposite tension sample stress-strain data</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62BBCC" id="Text Box 310" o:spid="_x0000_s1284" type="#_x0000_t202" style="position:absolute;left:0;text-align:left;margin-left:416.05pt;margin-top:241.85pt;width:467.25pt;height:.05pt;z-index:2515660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" stroked="f">
                <v:textbox style="mso-fit-shape-to-text:t" inset="0,0,0,0">
                  <w:txbxContent>
                    <w:p w14:paraId="69BE7A68" w14:textId="5D344C01"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7" w:name="_Toc46074667"/>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43</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Neo-Hookean h</w:t>
                      </w:r>
                      <w:r w:rsidRPr="00447491">
                        <w:rPr>
                          <w:rFonts w:ascii="Times New Roman" w:hAnsi="Times New Roman" w:cs="Times New Roman"/>
                          <w:b/>
                          <w:bCs/>
                          <w:color w:val="000000" w:themeColor="text1"/>
                          <w:sz w:val="24"/>
                          <w:szCs w:val="24"/>
                        </w:rPr>
                        <w:t>yperelastic material curve fitting using 3D printed PDMS/CNT nanocomposite tension sample stress-strain data</w:t>
                      </w:r>
                      <w:bookmarkEnd w:id="127"/>
                    </w:p>
                  </w:txbxContent>
                </v:textbox>
                <w10:wrap type="through" anchorx="margin"/>
              </v:shape>
            </w:pict>
          </mc:Fallback>
        </mc:AlternateContent>
      </w:r>
      <w:r>
        <w:rPr>
          <w:noProof/>
        </w:rPr>
        <w:drawing>
          <wp:inline distT="0" distB="0" distL="0" distR="0" wp14:anchorId="5EBF7CEB" wp14:editId="4D9B7D6C">
            <wp:extent cx="5562196" cy="3057525"/>
            <wp:effectExtent l="0" t="0" r="63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573467" cy="3063721"/>
                    </a:xfrm>
                    <a:prstGeom prst="rect">
                      <a:avLst/>
                    </a:prstGeom>
                  </pic:spPr>
                </pic:pic>
              </a:graphicData>
            </a:graphic>
          </wp:inline>
        </w:drawing>
      </w:r>
    </w:p>
    <w:p w14:paraId="6362BEA7" w14:textId="77777777" w:rsidR="00875AE2" w:rsidRPr="00CB40FE" w:rsidRDefault="00875AE2" w:rsidP="00CB40FE">
      <w:pPr>
        <w:rPr>
          <w:rFonts w:ascii="Times New Roman" w:hAnsi="Times New Roman" w:cs="Times New Roman"/>
          <w:sz w:val="24"/>
          <w:szCs w:val="24"/>
        </w:rPr>
      </w:pPr>
    </w:p>
    <w:p w14:paraId="58DDB128" w14:textId="74A3446B" w:rsidR="003156A1" w:rsidRDefault="00CB40FE" w:rsidP="00CB40FE">
      <w:pPr>
        <w:spacing w:line="480"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1567104" behindDoc="0" locked="0" layoutInCell="1" allowOverlap="1" wp14:anchorId="60F02303" wp14:editId="61277704">
                <wp:simplePos x="0" y="0"/>
                <wp:positionH relativeFrom="margin">
                  <wp:align>right</wp:align>
                </wp:positionH>
                <wp:positionV relativeFrom="paragraph">
                  <wp:posOffset>2915920</wp:posOffset>
                </wp:positionV>
                <wp:extent cx="5934075" cy="635"/>
                <wp:effectExtent l="0" t="0" r="9525" b="2540"/>
                <wp:wrapThrough wrapText="bothSides">
                  <wp:wrapPolygon edited="0">
                    <wp:start x="0" y="0"/>
                    <wp:lineTo x="0" y="20420"/>
                    <wp:lineTo x="21565" y="20420"/>
                    <wp:lineTo x="21565" y="0"/>
                    <wp:lineTo x="0" y="0"/>
                  </wp:wrapPolygon>
                </wp:wrapThrough>
                <wp:docPr id="311" name="Text Box 311"/>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5AA3D625" w14:textId="76124361"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8" w:name="_Toc46074668"/>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44</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FEA boundary and loading conditions on rectangular geometry</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F02303" id="Text Box 311" o:spid="_x0000_s1285" type="#_x0000_t202" style="position:absolute;left:0;text-align:left;margin-left:416.05pt;margin-top:229.6pt;width:467.25pt;height:.05pt;z-index:2515671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" stroked="f">
                <v:textbox style="mso-fit-shape-to-text:t" inset="0,0,0,0">
                  <w:txbxContent>
                    <w:p w14:paraId="5AA3D625" w14:textId="76124361"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29" w:name="_Toc46074668"/>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44</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FEA boundary and loading conditions on rectangular geometry</w:t>
                      </w:r>
                      <w:bookmarkEnd w:id="129"/>
                    </w:p>
                  </w:txbxContent>
                </v:textbox>
                <w10:wrap type="through" anchorx="margin"/>
              </v:shape>
            </w:pict>
          </mc:Fallback>
        </mc:AlternateContent>
      </w:r>
      <w:r>
        <w:rPr>
          <w:noProof/>
        </w:rPr>
        <w:drawing>
          <wp:inline distT="0" distB="0" distL="0" distR="0" wp14:anchorId="63F9F74D" wp14:editId="420DCC0A">
            <wp:extent cx="5631305" cy="2886075"/>
            <wp:effectExtent l="0" t="0" r="762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pic:cNvPicPr>
                  </pic:nvPicPr>
                  <pic:blipFill>
                    <a:blip r:embed="rId308">
                      <a:extLst>
                        <a:ext uri="{28A0092B-C50C-407E-A947-70E740481C1C}">
                          <a14:useLocalDpi xmlns:a14="http://schemas.microsoft.com/office/drawing/2010/main" val="0"/>
                        </a:ext>
                      </a:extLst>
                    </a:blip>
                    <a:stretch>
                      <a:fillRect/>
                    </a:stretch>
                  </pic:blipFill>
                  <pic:spPr>
                    <a:xfrm>
                      <a:off x="0" y="0"/>
                      <a:ext cx="5676690" cy="2909335"/>
                    </a:xfrm>
                    <a:prstGeom prst="rect">
                      <a:avLst/>
                    </a:prstGeom>
                  </pic:spPr>
                </pic:pic>
              </a:graphicData>
            </a:graphic>
          </wp:inline>
        </w:drawing>
      </w:r>
    </w:p>
    <w:p w14:paraId="765CAED8" w14:textId="20D709E4" w:rsidR="00CB40FE" w:rsidRDefault="00CB40FE" w:rsidP="00BC028B">
      <w:pPr>
        <w:spacing w:line="480" w:lineRule="auto"/>
        <w:rPr>
          <w:rFonts w:ascii="Times New Roman" w:hAnsi="Times New Roman" w:cs="Times New Roman"/>
          <w:b/>
          <w:sz w:val="24"/>
          <w:szCs w:val="24"/>
        </w:rPr>
      </w:pPr>
    </w:p>
    <w:p w14:paraId="57E9584D" w14:textId="6019C907" w:rsidR="004155C8" w:rsidRDefault="004155C8" w:rsidP="00BC028B">
      <w:pPr>
        <w:spacing w:line="480" w:lineRule="auto"/>
        <w:rPr>
          <w:rFonts w:ascii="Times New Roman" w:hAnsi="Times New Roman" w:cs="Times New Roman"/>
          <w:b/>
          <w:sz w:val="24"/>
          <w:szCs w:val="24"/>
        </w:rPr>
      </w:pPr>
      <w:r w:rsidRPr="004155C8">
        <w:rPr>
          <w:rFonts w:ascii="Times New Roman" w:hAnsi="Times New Roman" w:cs="Times New Roman"/>
          <w:b/>
          <w:noProof/>
          <w:sz w:val="24"/>
          <w:szCs w:val="24"/>
        </w:rPr>
        <w:lastRenderedPageBreak/>
        <w:drawing>
          <wp:anchor distT="0" distB="0" distL="114300" distR="114300" simplePos="0" relativeHeight="252029952" behindDoc="0" locked="0" layoutInCell="1" allowOverlap="1" wp14:anchorId="3CDB445A" wp14:editId="26597194">
            <wp:simplePos x="0" y="0"/>
            <wp:positionH relativeFrom="margin">
              <wp:posOffset>390525</wp:posOffset>
            </wp:positionH>
            <wp:positionV relativeFrom="paragraph">
              <wp:posOffset>266700</wp:posOffset>
            </wp:positionV>
            <wp:extent cx="5153025" cy="2811780"/>
            <wp:effectExtent l="0" t="0" r="9525" b="7620"/>
            <wp:wrapThrough wrapText="bothSides">
              <wp:wrapPolygon edited="0">
                <wp:start x="639" y="439"/>
                <wp:lineTo x="639" y="1024"/>
                <wp:lineTo x="1437" y="3073"/>
                <wp:lineTo x="0" y="3805"/>
                <wp:lineTo x="0" y="15073"/>
                <wp:lineTo x="1517" y="17122"/>
                <wp:lineTo x="1198" y="18000"/>
                <wp:lineTo x="1198" y="18585"/>
                <wp:lineTo x="1437" y="19756"/>
                <wp:lineTo x="10780" y="21512"/>
                <wp:lineTo x="13735" y="21512"/>
                <wp:lineTo x="21560" y="19756"/>
                <wp:lineTo x="21560" y="19024"/>
                <wp:lineTo x="21241" y="17122"/>
                <wp:lineTo x="21400" y="878"/>
                <wp:lineTo x="20762" y="732"/>
                <wp:lineTo x="1677" y="439"/>
                <wp:lineTo x="639" y="439"/>
              </wp:wrapPolygon>
            </wp:wrapThrough>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9" cstate="print">
                      <a:extLst>
                        <a:ext uri="{28A0092B-C50C-407E-A947-70E740481C1C}">
                          <a14:useLocalDpi xmlns:a14="http://schemas.microsoft.com/office/drawing/2010/main" val="0"/>
                        </a:ext>
                      </a:extLst>
                    </a:blip>
                    <a:srcRect t="3277" r="13301"/>
                    <a:stretch/>
                  </pic:blipFill>
                  <pic:spPr bwMode="auto">
                    <a:xfrm>
                      <a:off x="0" y="0"/>
                      <a:ext cx="5153025" cy="2811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mc:AlternateContent>
          <mc:Choice Requires="wps">
            <w:drawing>
              <wp:anchor distT="0" distB="0" distL="114300" distR="114300" simplePos="0" relativeHeight="251734016" behindDoc="0" locked="0" layoutInCell="1" allowOverlap="1" wp14:anchorId="2C361918" wp14:editId="5066FB5A">
                <wp:simplePos x="0" y="0"/>
                <wp:positionH relativeFrom="column">
                  <wp:posOffset>511175</wp:posOffset>
                </wp:positionH>
                <wp:positionV relativeFrom="paragraph">
                  <wp:posOffset>10160</wp:posOffset>
                </wp:positionV>
                <wp:extent cx="370936" cy="345057"/>
                <wp:effectExtent l="0" t="0" r="0" b="0"/>
                <wp:wrapNone/>
                <wp:docPr id="440" name="Text Box 440"/>
                <wp:cNvGraphicFramePr/>
                <a:graphic xmlns:a="http://schemas.openxmlformats.org/drawingml/2006/main">
                  <a:graphicData uri="http://schemas.microsoft.com/office/word/2010/wordprocessingShape">
                    <wps:wsp>
                      <wps:cNvSpPr txBox="1"/>
                      <wps:spPr>
                        <a:xfrm>
                          <a:off x="0" y="0"/>
                          <a:ext cx="370936" cy="345057"/>
                        </a:xfrm>
                        <a:prstGeom prst="rect">
                          <a:avLst/>
                        </a:prstGeom>
                        <a:noFill/>
                        <a:ln w="6350">
                          <a:noFill/>
                        </a:ln>
                      </wps:spPr>
                      <wps:txbx>
                        <w:txbxContent>
                          <w:p w14:paraId="79E5FEF7" w14:textId="77777777" w:rsidR="008E2DE3" w:rsidRPr="00795BB4" w:rsidRDefault="008E2DE3">
                            <w:pPr>
                              <w:rPr>
                                <w:rFonts w:ascii="Times New Roman" w:hAnsi="Times New Roman" w:cs="Times New Roman"/>
                                <w:sz w:val="24"/>
                                <w:szCs w:val="24"/>
                              </w:rPr>
                            </w:pPr>
                            <w:r w:rsidRPr="00795BB4">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361918" id="Text Box 440" o:spid="_x0000_s1286" type="#_x0000_t202" style="position:absolute;margin-left:40.25pt;margin-top:.8pt;width:29.2pt;height:27.1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" filled="f" stroked="f" strokeweight=".5pt">
                <v:textbox>
                  <w:txbxContent>
                    <w:p w14:paraId="79E5FEF7" w14:textId="77777777" w:rsidR="008E2DE3" w:rsidRPr="00795BB4" w:rsidRDefault="008E2DE3">
                      <w:pPr>
                        <w:rPr>
                          <w:rFonts w:ascii="Times New Roman" w:hAnsi="Times New Roman" w:cs="Times New Roman"/>
                          <w:sz w:val="24"/>
                          <w:szCs w:val="24"/>
                        </w:rPr>
                      </w:pPr>
                      <w:r w:rsidRPr="00795BB4">
                        <w:rPr>
                          <w:rFonts w:ascii="Times New Roman" w:hAnsi="Times New Roman" w:cs="Times New Roman"/>
                          <w:sz w:val="24"/>
                          <w:szCs w:val="24"/>
                        </w:rPr>
                        <w:t>(a)</w:t>
                      </w:r>
                    </w:p>
                  </w:txbxContent>
                </v:textbox>
              </v:shape>
            </w:pict>
          </mc:Fallback>
        </mc:AlternateContent>
      </w:r>
    </w:p>
    <w:p w14:paraId="04B47A13" w14:textId="06D7DE7C" w:rsidR="004155C8" w:rsidRDefault="004155C8" w:rsidP="00BC028B">
      <w:pPr>
        <w:spacing w:line="480" w:lineRule="auto"/>
        <w:rPr>
          <w:rFonts w:ascii="Times New Roman" w:hAnsi="Times New Roman" w:cs="Times New Roman"/>
          <w:b/>
          <w:sz w:val="24"/>
          <w:szCs w:val="24"/>
        </w:rPr>
      </w:pPr>
    </w:p>
    <w:p w14:paraId="371500F8" w14:textId="38CBB7FD" w:rsidR="004155C8" w:rsidRDefault="004155C8" w:rsidP="00BC028B">
      <w:pPr>
        <w:spacing w:line="480" w:lineRule="auto"/>
        <w:rPr>
          <w:rFonts w:ascii="Times New Roman" w:hAnsi="Times New Roman" w:cs="Times New Roman"/>
          <w:b/>
          <w:sz w:val="24"/>
          <w:szCs w:val="24"/>
        </w:rPr>
      </w:pPr>
    </w:p>
    <w:p w14:paraId="2628BD94" w14:textId="0E0836D5" w:rsidR="004155C8" w:rsidRDefault="004155C8" w:rsidP="00BC028B">
      <w:pPr>
        <w:spacing w:line="480" w:lineRule="auto"/>
        <w:rPr>
          <w:rFonts w:ascii="Times New Roman" w:hAnsi="Times New Roman" w:cs="Times New Roman"/>
          <w:b/>
          <w:sz w:val="24"/>
          <w:szCs w:val="24"/>
        </w:rPr>
      </w:pPr>
    </w:p>
    <w:p w14:paraId="4BE240F2" w14:textId="4DC47763" w:rsidR="003156A1" w:rsidRDefault="003156A1" w:rsidP="00BC028B">
      <w:pPr>
        <w:spacing w:line="480" w:lineRule="auto"/>
        <w:rPr>
          <w:rFonts w:ascii="Times New Roman" w:hAnsi="Times New Roman" w:cs="Times New Roman"/>
          <w:b/>
          <w:sz w:val="24"/>
          <w:szCs w:val="24"/>
        </w:rPr>
      </w:pPr>
    </w:p>
    <w:p w14:paraId="41E24F98" w14:textId="41388BB8" w:rsidR="003156A1" w:rsidRDefault="003156A1" w:rsidP="00BC028B">
      <w:pPr>
        <w:spacing w:line="480" w:lineRule="auto"/>
        <w:rPr>
          <w:rFonts w:ascii="Times New Roman" w:hAnsi="Times New Roman" w:cs="Times New Roman"/>
          <w:b/>
          <w:sz w:val="24"/>
          <w:szCs w:val="24"/>
        </w:rPr>
      </w:pPr>
    </w:p>
    <w:p w14:paraId="22143F3B" w14:textId="7BBC9C15" w:rsidR="003156A1" w:rsidRDefault="003156A1" w:rsidP="00BC028B">
      <w:pPr>
        <w:spacing w:line="480" w:lineRule="auto"/>
        <w:rPr>
          <w:rFonts w:ascii="Times New Roman" w:hAnsi="Times New Roman" w:cs="Times New Roman"/>
          <w:b/>
          <w:sz w:val="24"/>
          <w:szCs w:val="24"/>
        </w:rPr>
      </w:pPr>
    </w:p>
    <w:p w14:paraId="7B3DB4ED" w14:textId="30972880" w:rsidR="004155C8" w:rsidRDefault="00953279" w:rsidP="00BC028B">
      <w:pPr>
        <w:spacing w:line="480" w:lineRule="auto"/>
        <w:rPr>
          <w:rFonts w:ascii="Times New Roman" w:hAnsi="Times New Roman" w:cs="Times New Roman"/>
          <w:b/>
          <w:sz w:val="24"/>
          <w:szCs w:val="24"/>
        </w:rPr>
      </w:pPr>
      <w:r w:rsidRPr="004155C8">
        <w:rPr>
          <w:rFonts w:ascii="Times New Roman" w:hAnsi="Times New Roman" w:cs="Times New Roman"/>
          <w:b/>
          <w:noProof/>
          <w:sz w:val="24"/>
          <w:szCs w:val="24"/>
        </w:rPr>
        <w:drawing>
          <wp:anchor distT="0" distB="0" distL="114300" distR="114300" simplePos="0" relativeHeight="252030976" behindDoc="0" locked="0" layoutInCell="1" allowOverlap="1" wp14:anchorId="5CE04BED" wp14:editId="19C59B91">
            <wp:simplePos x="0" y="0"/>
            <wp:positionH relativeFrom="margin">
              <wp:posOffset>333375</wp:posOffset>
            </wp:positionH>
            <wp:positionV relativeFrom="paragraph">
              <wp:posOffset>311150</wp:posOffset>
            </wp:positionV>
            <wp:extent cx="5267325" cy="2802255"/>
            <wp:effectExtent l="0" t="0" r="9525" b="0"/>
            <wp:wrapThrough wrapText="bothSides">
              <wp:wrapPolygon edited="0">
                <wp:start x="781" y="294"/>
                <wp:lineTo x="781" y="1028"/>
                <wp:lineTo x="1719" y="2937"/>
                <wp:lineTo x="0" y="2937"/>
                <wp:lineTo x="0" y="14978"/>
                <wp:lineTo x="1953" y="17033"/>
                <wp:lineTo x="547" y="18061"/>
                <wp:lineTo x="547" y="18355"/>
                <wp:lineTo x="1875" y="19383"/>
                <wp:lineTo x="1875" y="19530"/>
                <wp:lineTo x="11015" y="21438"/>
                <wp:lineTo x="13905" y="21438"/>
                <wp:lineTo x="21561" y="19530"/>
                <wp:lineTo x="21561" y="18795"/>
                <wp:lineTo x="21248" y="17033"/>
                <wp:lineTo x="21405" y="734"/>
                <wp:lineTo x="20780" y="587"/>
                <wp:lineTo x="2109" y="294"/>
                <wp:lineTo x="781" y="294"/>
              </wp:wrapPolygon>
            </wp:wrapThrough>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10" cstate="print">
                      <a:extLst>
                        <a:ext uri="{28A0092B-C50C-407E-A947-70E740481C1C}">
                          <a14:useLocalDpi xmlns:a14="http://schemas.microsoft.com/office/drawing/2010/main" val="0"/>
                        </a:ext>
                      </a:extLst>
                    </a:blip>
                    <a:srcRect t="3604" r="11379"/>
                    <a:stretch/>
                  </pic:blipFill>
                  <pic:spPr bwMode="auto">
                    <a:xfrm>
                      <a:off x="0" y="0"/>
                      <a:ext cx="5267325" cy="2802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mc:AlternateContent>
          <mc:Choice Requires="wps">
            <w:drawing>
              <wp:anchor distT="0" distB="0" distL="114300" distR="114300" simplePos="0" relativeHeight="251735040" behindDoc="0" locked="0" layoutInCell="1" allowOverlap="1" wp14:anchorId="47F038F8" wp14:editId="4CEDC46B">
                <wp:simplePos x="0" y="0"/>
                <wp:positionH relativeFrom="column">
                  <wp:posOffset>571500</wp:posOffset>
                </wp:positionH>
                <wp:positionV relativeFrom="paragraph">
                  <wp:posOffset>56515</wp:posOffset>
                </wp:positionV>
                <wp:extent cx="370936" cy="345057"/>
                <wp:effectExtent l="0" t="0" r="0" b="0"/>
                <wp:wrapNone/>
                <wp:docPr id="441" name="Text Box 441"/>
                <wp:cNvGraphicFramePr/>
                <a:graphic xmlns:a="http://schemas.openxmlformats.org/drawingml/2006/main">
                  <a:graphicData uri="http://schemas.microsoft.com/office/word/2010/wordprocessingShape">
                    <wps:wsp>
                      <wps:cNvSpPr txBox="1"/>
                      <wps:spPr>
                        <a:xfrm>
                          <a:off x="0" y="0"/>
                          <a:ext cx="370936" cy="345057"/>
                        </a:xfrm>
                        <a:prstGeom prst="rect">
                          <a:avLst/>
                        </a:prstGeom>
                        <a:noFill/>
                        <a:ln w="6350">
                          <a:noFill/>
                        </a:ln>
                      </wps:spPr>
                      <wps:txbx>
                        <w:txbxContent>
                          <w:p w14:paraId="6C66CD77"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b</w:t>
                            </w:r>
                            <w:r w:rsidRPr="00795BB4">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F038F8" id="Text Box 441" o:spid="_x0000_s1287" type="#_x0000_t202" style="position:absolute;margin-left:45pt;margin-top:4.45pt;width:29.2pt;height:27.1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" filled="f" stroked="f" strokeweight=".5pt">
                <v:textbox>
                  <w:txbxContent>
                    <w:p w14:paraId="6C66CD77"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b</w:t>
                      </w:r>
                      <w:r w:rsidRPr="00795BB4">
                        <w:rPr>
                          <w:rFonts w:ascii="Times New Roman" w:hAnsi="Times New Roman" w:cs="Times New Roman"/>
                          <w:sz w:val="24"/>
                          <w:szCs w:val="24"/>
                        </w:rPr>
                        <w:t>)</w:t>
                      </w:r>
                    </w:p>
                  </w:txbxContent>
                </v:textbox>
              </v:shape>
            </w:pict>
          </mc:Fallback>
        </mc:AlternateContent>
      </w:r>
    </w:p>
    <w:p w14:paraId="5F66144E" w14:textId="49933CFA" w:rsidR="00953279" w:rsidRDefault="00953279" w:rsidP="00BC028B">
      <w:pPr>
        <w:spacing w:line="480" w:lineRule="auto"/>
        <w:rPr>
          <w:rFonts w:ascii="Times New Roman" w:hAnsi="Times New Roman" w:cs="Times New Roman"/>
          <w:b/>
          <w:sz w:val="24"/>
          <w:szCs w:val="24"/>
        </w:rPr>
      </w:pPr>
    </w:p>
    <w:p w14:paraId="47328838" w14:textId="5B907FD0" w:rsidR="00953279" w:rsidRDefault="00953279" w:rsidP="00BC028B">
      <w:pPr>
        <w:spacing w:line="480" w:lineRule="auto"/>
        <w:rPr>
          <w:rFonts w:ascii="Times New Roman" w:hAnsi="Times New Roman" w:cs="Times New Roman"/>
          <w:b/>
          <w:sz w:val="24"/>
          <w:szCs w:val="24"/>
        </w:rPr>
      </w:pPr>
    </w:p>
    <w:p w14:paraId="7F30DFF7" w14:textId="5141D8EE" w:rsidR="00953279" w:rsidRDefault="00953279" w:rsidP="00BC028B">
      <w:pPr>
        <w:spacing w:line="480" w:lineRule="auto"/>
        <w:rPr>
          <w:rFonts w:ascii="Times New Roman" w:hAnsi="Times New Roman" w:cs="Times New Roman"/>
          <w:b/>
          <w:sz w:val="24"/>
          <w:szCs w:val="24"/>
        </w:rPr>
      </w:pPr>
    </w:p>
    <w:p w14:paraId="3D1A61C6" w14:textId="00C3AE32" w:rsidR="00953279" w:rsidRDefault="00953279" w:rsidP="00BC028B">
      <w:pPr>
        <w:spacing w:line="480" w:lineRule="auto"/>
        <w:rPr>
          <w:rFonts w:ascii="Times New Roman" w:hAnsi="Times New Roman" w:cs="Times New Roman"/>
          <w:b/>
          <w:sz w:val="24"/>
          <w:szCs w:val="24"/>
        </w:rPr>
      </w:pPr>
    </w:p>
    <w:p w14:paraId="1BAAF15F" w14:textId="5212F44F" w:rsidR="00953279" w:rsidRDefault="00953279" w:rsidP="00BC028B">
      <w:pPr>
        <w:spacing w:line="480" w:lineRule="auto"/>
        <w:rPr>
          <w:rFonts w:ascii="Times New Roman" w:hAnsi="Times New Roman" w:cs="Times New Roman"/>
          <w:b/>
          <w:sz w:val="24"/>
          <w:szCs w:val="24"/>
        </w:rPr>
      </w:pPr>
    </w:p>
    <w:p w14:paraId="61949EBB" w14:textId="3154DE6C" w:rsidR="004155C8" w:rsidRDefault="00953279"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68128" behindDoc="0" locked="0" layoutInCell="1" allowOverlap="1" wp14:anchorId="06264CF9" wp14:editId="5895264B">
                <wp:simplePos x="0" y="0"/>
                <wp:positionH relativeFrom="margin">
                  <wp:align>right</wp:align>
                </wp:positionH>
                <wp:positionV relativeFrom="paragraph">
                  <wp:posOffset>427355</wp:posOffset>
                </wp:positionV>
                <wp:extent cx="5943600" cy="635"/>
                <wp:effectExtent l="0" t="0" r="0" b="0"/>
                <wp:wrapThrough wrapText="bothSides">
                  <wp:wrapPolygon edited="0">
                    <wp:start x="0" y="0"/>
                    <wp:lineTo x="0" y="20681"/>
                    <wp:lineTo x="21531" y="20681"/>
                    <wp:lineTo x="21531" y="0"/>
                    <wp:lineTo x="0" y="0"/>
                  </wp:wrapPolygon>
                </wp:wrapThrough>
                <wp:docPr id="312" name="Text Box 31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9502012" w14:textId="4F709D69"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30" w:name="_Toc46074669"/>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45</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Experimental stress-strain data of (a) 100% infill and (b) 20% infill grid tension samples plotted against FEA results</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264CF9" id="Text Box 312" o:spid="_x0000_s1288" type="#_x0000_t202" style="position:absolute;margin-left:416.8pt;margin-top:33.65pt;width:468pt;height:.05pt;z-index:2515681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" stroked="f">
                <v:textbox style="mso-fit-shape-to-text:t" inset="0,0,0,0">
                  <w:txbxContent>
                    <w:p w14:paraId="79502012" w14:textId="4F709D69" w:rsidR="008E2DE3" w:rsidRPr="00447491" w:rsidRDefault="008E2DE3" w:rsidP="00447491">
                      <w:pPr>
                        <w:pStyle w:val="Caption"/>
                        <w:jc w:val="center"/>
                        <w:rPr>
                          <w:rFonts w:ascii="Times New Roman" w:hAnsi="Times New Roman" w:cs="Times New Roman"/>
                          <w:b/>
                          <w:bCs/>
                          <w:noProof/>
                          <w:color w:val="000000" w:themeColor="text1"/>
                          <w:sz w:val="24"/>
                          <w:szCs w:val="24"/>
                        </w:rPr>
                      </w:pPr>
                      <w:bookmarkStart w:id="131" w:name="_Toc46074669"/>
                      <w:r w:rsidRPr="00447491">
                        <w:rPr>
                          <w:rFonts w:ascii="Times New Roman" w:hAnsi="Times New Roman" w:cs="Times New Roman"/>
                          <w:b/>
                          <w:bCs/>
                          <w:color w:val="000000" w:themeColor="text1"/>
                          <w:sz w:val="24"/>
                          <w:szCs w:val="24"/>
                        </w:rPr>
                        <w:t xml:space="preserve">Figure </w:t>
                      </w:r>
                      <w:r w:rsidRPr="00447491">
                        <w:rPr>
                          <w:rFonts w:ascii="Times New Roman" w:hAnsi="Times New Roman" w:cs="Times New Roman"/>
                          <w:b/>
                          <w:bCs/>
                          <w:color w:val="000000" w:themeColor="text1"/>
                          <w:sz w:val="24"/>
                          <w:szCs w:val="24"/>
                        </w:rPr>
                        <w:fldChar w:fldCharType="begin"/>
                      </w:r>
                      <w:r w:rsidRPr="00447491">
                        <w:rPr>
                          <w:rFonts w:ascii="Times New Roman" w:hAnsi="Times New Roman" w:cs="Times New Roman"/>
                          <w:b/>
                          <w:bCs/>
                          <w:color w:val="000000" w:themeColor="text1"/>
                          <w:sz w:val="24"/>
                          <w:szCs w:val="24"/>
                        </w:rPr>
                        <w:instrText xml:space="preserve"> SEQ Figure \* ARABIC </w:instrText>
                      </w:r>
                      <w:r w:rsidRPr="00447491">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45</w:t>
                      </w:r>
                      <w:r w:rsidRPr="00447491">
                        <w:rPr>
                          <w:rFonts w:ascii="Times New Roman" w:hAnsi="Times New Roman" w:cs="Times New Roman"/>
                          <w:b/>
                          <w:bCs/>
                          <w:color w:val="000000" w:themeColor="text1"/>
                          <w:sz w:val="24"/>
                          <w:szCs w:val="24"/>
                        </w:rPr>
                        <w:fldChar w:fldCharType="end"/>
                      </w:r>
                      <w:r w:rsidRPr="00447491">
                        <w:rPr>
                          <w:rFonts w:ascii="Times New Roman" w:hAnsi="Times New Roman" w:cs="Times New Roman"/>
                          <w:b/>
                          <w:bCs/>
                          <w:color w:val="000000" w:themeColor="text1"/>
                          <w:sz w:val="24"/>
                          <w:szCs w:val="24"/>
                        </w:rPr>
                        <w:t>: Experimental stress-strain data of (a) 100% infill and (b) 20% infill grid tension samples plotted against FEA results</w:t>
                      </w:r>
                      <w:bookmarkEnd w:id="131"/>
                    </w:p>
                  </w:txbxContent>
                </v:textbox>
                <w10:wrap type="through" anchorx="margin"/>
              </v:shape>
            </w:pict>
          </mc:Fallback>
        </mc:AlternateContent>
      </w:r>
    </w:p>
    <w:p w14:paraId="5B93A20C" w14:textId="494BBA44" w:rsidR="0071441F" w:rsidRDefault="00F31EFB" w:rsidP="0071441F">
      <w:pPr>
        <w:spacing w:line="48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410 </w:t>
      </w:r>
      <w:r w:rsidRPr="00FC2289">
        <w:rPr>
          <w:rFonts w:ascii="Times New Roman" w:hAnsi="Times New Roman" w:cs="Times New Roman"/>
          <w:sz w:val="24"/>
          <w:szCs w:val="24"/>
        </w:rPr>
        <w:t>µm</w:t>
      </w:r>
      <w:r>
        <w:rPr>
          <w:rFonts w:ascii="Times New Roman" w:hAnsi="Times New Roman" w:cs="Times New Roman"/>
          <w:sz w:val="24"/>
          <w:szCs w:val="24"/>
        </w:rPr>
        <w:t xml:space="preserve"> layer 3D printed porous compression sensors were constrained with a fixed support at their base and loaded with a ramped displacement achieved in experimentation. </w:t>
      </w:r>
      <w:r w:rsidR="00A95C76">
        <w:rPr>
          <w:rFonts w:ascii="Times New Roman" w:hAnsi="Times New Roman" w:cs="Times New Roman"/>
          <w:sz w:val="24"/>
          <w:szCs w:val="24"/>
        </w:rPr>
        <w:t>Figure 4</w:t>
      </w:r>
      <w:r w:rsidR="00CC09E9">
        <w:rPr>
          <w:rFonts w:ascii="Times New Roman" w:hAnsi="Times New Roman" w:cs="Times New Roman"/>
          <w:sz w:val="24"/>
          <w:szCs w:val="24"/>
        </w:rPr>
        <w:t>6</w:t>
      </w:r>
      <w:r w:rsidR="00A95C76">
        <w:rPr>
          <w:rFonts w:ascii="Times New Roman" w:hAnsi="Times New Roman" w:cs="Times New Roman"/>
          <w:sz w:val="24"/>
          <w:szCs w:val="24"/>
        </w:rPr>
        <w:t xml:space="preserve"> shows the</w:t>
      </w:r>
      <w:r w:rsidR="005339AA">
        <w:rPr>
          <w:rFonts w:ascii="Times New Roman" w:hAnsi="Times New Roman" w:cs="Times New Roman"/>
          <w:sz w:val="24"/>
          <w:szCs w:val="24"/>
        </w:rPr>
        <w:t>ir</w:t>
      </w:r>
      <w:r w:rsidR="00A95C76">
        <w:rPr>
          <w:rFonts w:ascii="Times New Roman" w:hAnsi="Times New Roman" w:cs="Times New Roman"/>
          <w:sz w:val="24"/>
          <w:szCs w:val="24"/>
        </w:rPr>
        <w:t xml:space="preserve"> FEA results, specifically the Von Mises stress at 30% strain. </w:t>
      </w:r>
      <w:r w:rsidR="00C03512">
        <w:rPr>
          <w:rFonts w:ascii="Times New Roman" w:hAnsi="Times New Roman" w:cs="Times New Roman"/>
          <w:sz w:val="24"/>
          <w:szCs w:val="24"/>
        </w:rPr>
        <w:t xml:space="preserve">These results allow for the analysis of the areas of high stress, as well as showcase how the sensors behaved in deformation. </w:t>
      </w:r>
      <w:r w:rsidR="005339AA">
        <w:rPr>
          <w:rFonts w:ascii="Times New Roman" w:hAnsi="Times New Roman" w:cs="Times New Roman"/>
          <w:sz w:val="24"/>
          <w:szCs w:val="24"/>
        </w:rPr>
        <w:lastRenderedPageBreak/>
        <w:t xml:space="preserve">The bulk material sensor is shown to have regions of high stress toward the edge of the sample. This is due to the geometry of the sensor, since </w:t>
      </w:r>
      <w:r w:rsidR="00332C67">
        <w:rPr>
          <w:rFonts w:ascii="Times New Roman" w:hAnsi="Times New Roman" w:cs="Times New Roman"/>
          <w:sz w:val="24"/>
          <w:szCs w:val="24"/>
        </w:rPr>
        <w:t>objects with sharp corners has higher stress concentrations towards its edges.</w:t>
      </w:r>
      <w:r w:rsidR="00E046A0">
        <w:rPr>
          <w:rFonts w:ascii="Times New Roman" w:hAnsi="Times New Roman" w:cs="Times New Roman"/>
          <w:sz w:val="24"/>
          <w:szCs w:val="24"/>
        </w:rPr>
        <w:t xml:space="preserve"> The 20% infill grid sensor shows stress and deformation behavior that is consistent to observations made in the fracture mechanical testing section. Due to the large pore size and the thin infill walls, a large portion of the stress is concentrated in the infill region, with the maximum stress occurring in this space. </w:t>
      </w:r>
      <w:r w:rsidR="00953DBB">
        <w:rPr>
          <w:rFonts w:ascii="Times New Roman" w:hAnsi="Times New Roman" w:cs="Times New Roman"/>
          <w:sz w:val="24"/>
          <w:szCs w:val="24"/>
        </w:rPr>
        <w:t xml:space="preserve">The infill is shown to be undergoing bending and buckling instead of material spreading and the Poisson effect. The sensor is therefore likely to fail in the infill region. These observations are consistent with the determinations made in section 4.2.2 which explained why the sensor failed at a low stress and strain relative to the other sensors. </w:t>
      </w:r>
      <w:r w:rsidR="00B12497">
        <w:rPr>
          <w:rFonts w:ascii="Times New Roman" w:hAnsi="Times New Roman" w:cs="Times New Roman"/>
          <w:sz w:val="24"/>
          <w:szCs w:val="24"/>
        </w:rPr>
        <w:t xml:space="preserve">The 40% and 60% grid sensors, however, have high stresses along their respective edges. This is where the sensors have two lines as a perimeter, instituted in order to aid the completion of the 3D printing process. </w:t>
      </w:r>
      <w:r w:rsidR="0031231B">
        <w:rPr>
          <w:rFonts w:ascii="Times New Roman" w:hAnsi="Times New Roman" w:cs="Times New Roman"/>
          <w:sz w:val="24"/>
          <w:szCs w:val="24"/>
        </w:rPr>
        <w:t>As the pore size decreases, the infill began to exhibit bulk material properties. The infill walls experienced the Poisson effect instead of buckling</w:t>
      </w:r>
      <w:r w:rsidR="00503F7F">
        <w:rPr>
          <w:rFonts w:ascii="Times New Roman" w:hAnsi="Times New Roman" w:cs="Times New Roman"/>
          <w:sz w:val="24"/>
          <w:szCs w:val="24"/>
        </w:rPr>
        <w:t>, with the spreading material occupying more of the pore space. The 60% infill sensors experien</w:t>
      </w:r>
      <w:r w:rsidR="00FF15F1">
        <w:rPr>
          <w:rFonts w:ascii="Times New Roman" w:hAnsi="Times New Roman" w:cs="Times New Roman"/>
          <w:sz w:val="24"/>
          <w:szCs w:val="24"/>
        </w:rPr>
        <w:t xml:space="preserve">ce the most of this phenomenon, with the pores almost closing entirely. Material from adjacent lines comes into contact with each other and exerts a force, making the entire sensor less compliant and adding to the stress experienced. </w:t>
      </w:r>
      <w:r w:rsidR="00200D89">
        <w:rPr>
          <w:rFonts w:ascii="Times New Roman" w:hAnsi="Times New Roman" w:cs="Times New Roman"/>
          <w:sz w:val="24"/>
          <w:szCs w:val="24"/>
        </w:rPr>
        <w:t xml:space="preserve">This is also consistent with the findings in section 4.2.2 since this effect results in much higher </w:t>
      </w:r>
      <w:r w:rsidR="007904EB">
        <w:rPr>
          <w:rFonts w:ascii="Times New Roman" w:hAnsi="Times New Roman" w:cs="Times New Roman"/>
          <w:sz w:val="24"/>
          <w:szCs w:val="24"/>
        </w:rPr>
        <w:t xml:space="preserve">fracture </w:t>
      </w:r>
      <w:r w:rsidR="00200D89">
        <w:rPr>
          <w:rFonts w:ascii="Times New Roman" w:hAnsi="Times New Roman" w:cs="Times New Roman"/>
          <w:sz w:val="24"/>
          <w:szCs w:val="24"/>
        </w:rPr>
        <w:t>stresses</w:t>
      </w:r>
      <w:r w:rsidR="007904EB">
        <w:rPr>
          <w:rFonts w:ascii="Times New Roman" w:hAnsi="Times New Roman" w:cs="Times New Roman"/>
          <w:sz w:val="24"/>
          <w:szCs w:val="24"/>
        </w:rPr>
        <w:t xml:space="preserve"> than the other sensors</w:t>
      </w:r>
      <w:r w:rsidR="00200D89">
        <w:rPr>
          <w:rFonts w:ascii="Times New Roman" w:hAnsi="Times New Roman" w:cs="Times New Roman"/>
          <w:sz w:val="24"/>
          <w:szCs w:val="24"/>
        </w:rPr>
        <w:t xml:space="preserve"> due to the contact between adjacent lines. </w:t>
      </w:r>
      <w:r w:rsidR="007904EB">
        <w:rPr>
          <w:rFonts w:ascii="Times New Roman" w:hAnsi="Times New Roman" w:cs="Times New Roman"/>
          <w:sz w:val="24"/>
          <w:szCs w:val="24"/>
        </w:rPr>
        <w:t>A non-linear mesh adaptive region as well as contact regions had to be implemented</w:t>
      </w:r>
      <w:r w:rsidR="00953DBB">
        <w:rPr>
          <w:rFonts w:ascii="Times New Roman" w:hAnsi="Times New Roman" w:cs="Times New Roman"/>
          <w:sz w:val="24"/>
          <w:szCs w:val="24"/>
        </w:rPr>
        <w:t xml:space="preserve"> </w:t>
      </w:r>
      <w:r w:rsidR="007904EB">
        <w:rPr>
          <w:rFonts w:ascii="Times New Roman" w:hAnsi="Times New Roman" w:cs="Times New Roman"/>
          <w:sz w:val="24"/>
          <w:szCs w:val="24"/>
        </w:rPr>
        <w:t xml:space="preserve">in order to solve the 60% infill simulations. </w:t>
      </w:r>
      <w:r w:rsidR="0070604C">
        <w:rPr>
          <w:rFonts w:ascii="Times New Roman" w:hAnsi="Times New Roman" w:cs="Times New Roman"/>
          <w:sz w:val="24"/>
          <w:szCs w:val="24"/>
        </w:rPr>
        <w:t>The 60% infill sensors essentially behave like bulk material sensors at high strains</w:t>
      </w:r>
      <w:r w:rsidR="008E3568">
        <w:rPr>
          <w:rFonts w:ascii="Times New Roman" w:hAnsi="Times New Roman" w:cs="Times New Roman"/>
          <w:sz w:val="24"/>
          <w:szCs w:val="24"/>
        </w:rPr>
        <w:t xml:space="preserve"> since the pores become fully enclosed</w:t>
      </w:r>
      <w:r w:rsidR="0070604C">
        <w:rPr>
          <w:rFonts w:ascii="Times New Roman" w:hAnsi="Times New Roman" w:cs="Times New Roman"/>
          <w:sz w:val="24"/>
          <w:szCs w:val="24"/>
        </w:rPr>
        <w:t xml:space="preserve">, </w:t>
      </w:r>
      <w:r w:rsidR="008E3568">
        <w:rPr>
          <w:rFonts w:ascii="Times New Roman" w:hAnsi="Times New Roman" w:cs="Times New Roman"/>
          <w:sz w:val="24"/>
          <w:szCs w:val="24"/>
        </w:rPr>
        <w:t xml:space="preserve">providing another explanation for </w:t>
      </w:r>
      <w:r w:rsidR="0070604C">
        <w:rPr>
          <w:rFonts w:ascii="Times New Roman" w:hAnsi="Times New Roman" w:cs="Times New Roman"/>
          <w:sz w:val="24"/>
          <w:szCs w:val="24"/>
        </w:rPr>
        <w:t xml:space="preserve">the increased amounts of hysteresis at these strains. </w:t>
      </w:r>
      <w:r w:rsidR="006537C1">
        <w:rPr>
          <w:rFonts w:ascii="Times New Roman" w:hAnsi="Times New Roman" w:cs="Times New Roman"/>
          <w:sz w:val="24"/>
          <w:szCs w:val="24"/>
        </w:rPr>
        <w:t xml:space="preserve">The 40% and 60% infill sensors are more likely to fail along the edges since the infill has room to spread laterally until the pores are completely enclosed, thereby </w:t>
      </w:r>
      <w:r w:rsidR="006537C1">
        <w:rPr>
          <w:rFonts w:ascii="Times New Roman" w:hAnsi="Times New Roman" w:cs="Times New Roman"/>
          <w:sz w:val="24"/>
          <w:szCs w:val="24"/>
        </w:rPr>
        <w:lastRenderedPageBreak/>
        <w:t xml:space="preserve">lessening the stress buildup within the center of the sensors. </w:t>
      </w:r>
      <w:r w:rsidR="005A6290">
        <w:rPr>
          <w:rFonts w:ascii="Times New Roman" w:hAnsi="Times New Roman" w:cs="Times New Roman"/>
          <w:sz w:val="24"/>
          <w:szCs w:val="24"/>
        </w:rPr>
        <w:t xml:space="preserve">This behavior is also seen in the triangle and honeycomb infill patterns. </w:t>
      </w:r>
      <w:r w:rsidR="00092D41">
        <w:rPr>
          <w:rFonts w:ascii="Times New Roman" w:hAnsi="Times New Roman" w:cs="Times New Roman"/>
          <w:sz w:val="24"/>
          <w:szCs w:val="24"/>
        </w:rPr>
        <w:t>Although they have pores as large as the 20% infill grid sensor, the 20% triangle and honeycomb sensors show more structurally stable infill regions</w:t>
      </w:r>
      <w:r w:rsidR="00FC79F7">
        <w:rPr>
          <w:rFonts w:ascii="Times New Roman" w:hAnsi="Times New Roman" w:cs="Times New Roman"/>
          <w:sz w:val="24"/>
          <w:szCs w:val="24"/>
        </w:rPr>
        <w:t xml:space="preserve">. The sensors are reinforced by the large volumes of the joints where infill lines connect, preventing material buckling and bending. </w:t>
      </w:r>
      <w:r w:rsidR="003F3FE9">
        <w:rPr>
          <w:rFonts w:ascii="Times New Roman" w:hAnsi="Times New Roman" w:cs="Times New Roman"/>
          <w:sz w:val="24"/>
          <w:szCs w:val="24"/>
        </w:rPr>
        <w:t>Figure 4</w:t>
      </w:r>
      <w:r w:rsidR="00CC09E9">
        <w:rPr>
          <w:rFonts w:ascii="Times New Roman" w:hAnsi="Times New Roman" w:cs="Times New Roman"/>
          <w:sz w:val="24"/>
          <w:szCs w:val="24"/>
        </w:rPr>
        <w:t>7</w:t>
      </w:r>
      <w:r w:rsidR="003F3FE9">
        <w:rPr>
          <w:rFonts w:ascii="Times New Roman" w:hAnsi="Times New Roman" w:cs="Times New Roman"/>
          <w:sz w:val="24"/>
          <w:szCs w:val="24"/>
        </w:rPr>
        <w:t xml:space="preserve"> shows the images of fractured </w:t>
      </w:r>
      <w:r w:rsidR="006C0047">
        <w:rPr>
          <w:rFonts w:ascii="Times New Roman" w:hAnsi="Times New Roman" w:cs="Times New Roman"/>
          <w:sz w:val="24"/>
          <w:szCs w:val="24"/>
        </w:rPr>
        <w:t>20%</w:t>
      </w:r>
      <w:r w:rsidR="003F3FE9">
        <w:rPr>
          <w:rFonts w:ascii="Times New Roman" w:hAnsi="Times New Roman" w:cs="Times New Roman"/>
          <w:sz w:val="24"/>
          <w:szCs w:val="24"/>
        </w:rPr>
        <w:t xml:space="preserve"> infill sensors taken immediately after testing. As predicted, the 20% </w:t>
      </w:r>
      <w:r w:rsidR="00385DB6">
        <w:rPr>
          <w:rFonts w:ascii="Times New Roman" w:hAnsi="Times New Roman" w:cs="Times New Roman"/>
          <w:sz w:val="24"/>
          <w:szCs w:val="24"/>
        </w:rPr>
        <w:t xml:space="preserve">grid </w:t>
      </w:r>
      <w:r w:rsidR="003F3FE9">
        <w:rPr>
          <w:rFonts w:ascii="Times New Roman" w:hAnsi="Times New Roman" w:cs="Times New Roman"/>
          <w:sz w:val="24"/>
          <w:szCs w:val="24"/>
        </w:rPr>
        <w:t>infill sensor fractured within the infill region, while the triangle and honeycomb sensors fractured at the edges.</w:t>
      </w:r>
      <w:r w:rsidR="00521AA5">
        <w:rPr>
          <w:rFonts w:ascii="Times New Roman" w:hAnsi="Times New Roman" w:cs="Times New Roman"/>
          <w:sz w:val="24"/>
          <w:szCs w:val="24"/>
        </w:rPr>
        <w:t xml:space="preserve"> </w:t>
      </w:r>
      <w:r w:rsidR="00266F10">
        <w:rPr>
          <w:rFonts w:ascii="Times New Roman" w:hAnsi="Times New Roman" w:cs="Times New Roman"/>
          <w:sz w:val="24"/>
          <w:szCs w:val="24"/>
        </w:rPr>
        <w:t>The 100% infill sensor fractured at the edges and the cracks traveled inwardly.</w:t>
      </w:r>
    </w:p>
    <w:p w14:paraId="49BC7F99" w14:textId="078DB42A" w:rsidR="00551395" w:rsidRDefault="00496671" w:rsidP="00822D8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Tension samples were constrained with a fixed support at their base and loaded with a ramped tensile displacement. </w:t>
      </w:r>
      <w:r w:rsidR="00203E59">
        <w:rPr>
          <w:rFonts w:ascii="Times New Roman" w:hAnsi="Times New Roman" w:cs="Times New Roman"/>
          <w:sz w:val="24"/>
          <w:szCs w:val="24"/>
        </w:rPr>
        <w:t>Figure 4</w:t>
      </w:r>
      <w:r w:rsidR="00CC09E9">
        <w:rPr>
          <w:rFonts w:ascii="Times New Roman" w:hAnsi="Times New Roman" w:cs="Times New Roman"/>
          <w:sz w:val="24"/>
          <w:szCs w:val="24"/>
        </w:rPr>
        <w:t>8</w:t>
      </w:r>
      <w:r w:rsidR="0049733B">
        <w:rPr>
          <w:rFonts w:ascii="Times New Roman" w:hAnsi="Times New Roman" w:cs="Times New Roman"/>
          <w:sz w:val="24"/>
          <w:szCs w:val="24"/>
        </w:rPr>
        <w:t xml:space="preserve"> shows the FEA results of tension samples tested to 30% strain. </w:t>
      </w:r>
      <w:r>
        <w:rPr>
          <w:rFonts w:ascii="Times New Roman" w:hAnsi="Times New Roman" w:cs="Times New Roman"/>
          <w:sz w:val="24"/>
          <w:szCs w:val="24"/>
        </w:rPr>
        <w:t>The region of maximum strain was recorded close to the locations where the fixed support</w:t>
      </w:r>
      <w:r w:rsidR="005663BF">
        <w:rPr>
          <w:rFonts w:ascii="Times New Roman" w:hAnsi="Times New Roman" w:cs="Times New Roman"/>
          <w:sz w:val="24"/>
          <w:szCs w:val="24"/>
        </w:rPr>
        <w:t xml:space="preserve"> and the load condition was applied for all samples. This is consistent to the fracture locations </w:t>
      </w:r>
      <w:r w:rsidR="007B2979">
        <w:rPr>
          <w:rFonts w:ascii="Times New Roman" w:hAnsi="Times New Roman" w:cs="Times New Roman"/>
          <w:sz w:val="24"/>
          <w:szCs w:val="24"/>
        </w:rPr>
        <w:t>found</w:t>
      </w:r>
      <w:r w:rsidR="005663BF">
        <w:rPr>
          <w:rFonts w:ascii="Times New Roman" w:hAnsi="Times New Roman" w:cs="Times New Roman"/>
          <w:sz w:val="24"/>
          <w:szCs w:val="24"/>
        </w:rPr>
        <w:t xml:space="preserve"> </w:t>
      </w:r>
      <w:r w:rsidR="007B2979">
        <w:rPr>
          <w:rFonts w:ascii="Times New Roman" w:hAnsi="Times New Roman" w:cs="Times New Roman"/>
          <w:sz w:val="24"/>
          <w:szCs w:val="24"/>
        </w:rPr>
        <w:t>with</w:t>
      </w:r>
      <w:r w:rsidR="005663BF">
        <w:rPr>
          <w:rFonts w:ascii="Times New Roman" w:hAnsi="Times New Roman" w:cs="Times New Roman"/>
          <w:sz w:val="24"/>
          <w:szCs w:val="24"/>
        </w:rPr>
        <w:t xml:space="preserve"> experimentat</w:t>
      </w:r>
      <w:r w:rsidR="00203E59">
        <w:rPr>
          <w:rFonts w:ascii="Times New Roman" w:hAnsi="Times New Roman" w:cs="Times New Roman"/>
          <w:sz w:val="24"/>
          <w:szCs w:val="24"/>
        </w:rPr>
        <w:t xml:space="preserve">ion, as highlighted in Figure </w:t>
      </w:r>
      <w:r w:rsidR="00331178">
        <w:rPr>
          <w:rFonts w:ascii="Times New Roman" w:hAnsi="Times New Roman" w:cs="Times New Roman"/>
          <w:sz w:val="24"/>
          <w:szCs w:val="24"/>
        </w:rPr>
        <w:t>49</w:t>
      </w:r>
      <w:r w:rsidR="005663BF">
        <w:rPr>
          <w:rFonts w:ascii="Times New Roman" w:hAnsi="Times New Roman" w:cs="Times New Roman"/>
          <w:sz w:val="24"/>
          <w:szCs w:val="24"/>
        </w:rPr>
        <w:t xml:space="preserve">, which were often found near the tensile grips. </w:t>
      </w:r>
      <w:r w:rsidR="00203E59">
        <w:rPr>
          <w:rFonts w:ascii="Times New Roman" w:hAnsi="Times New Roman" w:cs="Times New Roman"/>
          <w:sz w:val="24"/>
          <w:szCs w:val="24"/>
        </w:rPr>
        <w:t xml:space="preserve">The 100% infill sample shows a concentration of stress in the center of the material. The porous samples have results that show that the longitudinal infill lines bear almost the tensile load, with maximum stresses occurring at the joints where longitudinal and lateral lines intersect. </w:t>
      </w:r>
      <w:r w:rsidR="00173DD0">
        <w:rPr>
          <w:rFonts w:ascii="Times New Roman" w:hAnsi="Times New Roman" w:cs="Times New Roman"/>
          <w:sz w:val="24"/>
          <w:szCs w:val="24"/>
        </w:rPr>
        <w:t>The 20% infill sample achieves the lowest failure stress and strain due to having less longitudinal infill lines that can support the load compared to the other samples. The increase in the number of vertical lines achieved by increasing the infill density results in higher failure stresses and strains, with the 100% infill sample achieving the highest failure mechanical values since it has the largest number of longitudinal lines. This is con</w:t>
      </w:r>
      <w:r w:rsidR="002662C2">
        <w:rPr>
          <w:rFonts w:ascii="Times New Roman" w:hAnsi="Times New Roman" w:cs="Times New Roman"/>
          <w:sz w:val="24"/>
          <w:szCs w:val="24"/>
        </w:rPr>
        <w:t xml:space="preserve">sistent with the failure mechanical analysis provided in section 4.2.2. </w:t>
      </w:r>
    </w:p>
    <w:p w14:paraId="355F0FE8" w14:textId="353FDC99" w:rsidR="00D14722" w:rsidRDefault="00D14722" w:rsidP="0071441F">
      <w:pPr>
        <w:spacing w:line="480" w:lineRule="auto"/>
        <w:jc w:val="both"/>
        <w:rPr>
          <w:rFonts w:ascii="Times New Roman" w:hAnsi="Times New Roman" w:cs="Times New Roman"/>
          <w:sz w:val="24"/>
          <w:szCs w:val="24"/>
        </w:rPr>
      </w:pPr>
    </w:p>
    <w:p w14:paraId="18548CCB" w14:textId="385B11AE" w:rsidR="004577DC" w:rsidRDefault="00513F5D" w:rsidP="0071441F">
      <w:pPr>
        <w:spacing w:line="480" w:lineRule="auto"/>
        <w:jc w:val="both"/>
        <w:rPr>
          <w:rFonts w:ascii="Times New Roman" w:eastAsiaTheme="minorEastAsia" w:hAnsi="Times New Roman" w:cs="Times New Roman"/>
          <w:b/>
          <w:sz w:val="24"/>
          <w:szCs w:val="24"/>
        </w:rPr>
      </w:pPr>
      <w:r>
        <w:rPr>
          <w:noProof/>
        </w:rPr>
        <w:lastRenderedPageBreak/>
        <mc:AlternateContent>
          <mc:Choice Requires="wps">
            <w:drawing>
              <wp:anchor distT="0" distB="0" distL="114300" distR="114300" simplePos="0" relativeHeight="251723776" behindDoc="0" locked="0" layoutInCell="1" allowOverlap="1" wp14:anchorId="6B391D51" wp14:editId="6CEAFAE3">
                <wp:simplePos x="0" y="0"/>
                <wp:positionH relativeFrom="column">
                  <wp:posOffset>1828800</wp:posOffset>
                </wp:positionH>
                <wp:positionV relativeFrom="paragraph">
                  <wp:posOffset>1270</wp:posOffset>
                </wp:positionV>
                <wp:extent cx="396815" cy="327804"/>
                <wp:effectExtent l="0" t="0" r="0" b="0"/>
                <wp:wrapNone/>
                <wp:docPr id="430" name="Text Box 430"/>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76EC9C4C"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391D51" id="Text Box 430" o:spid="_x0000_s1289" type="#_x0000_t202" style="position:absolute;left:0;text-align:left;margin-left:2in;margin-top:.1pt;width:31.25pt;height:25.8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" filled="f" stroked="f" strokeweight=".5pt">
                <v:textbox>
                  <w:txbxContent>
                    <w:p w14:paraId="76EC9C4C"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(a)</w:t>
                      </w:r>
                    </w:p>
                  </w:txbxContent>
                </v:textbox>
              </v:shape>
            </w:pict>
          </mc:Fallback>
        </mc:AlternateContent>
      </w:r>
      <w:r w:rsidR="00D14722">
        <w:rPr>
          <w:rFonts w:ascii="Times New Roman" w:eastAsiaTheme="minorEastAsia" w:hAnsi="Times New Roman" w:cs="Times New Roman"/>
          <w:b/>
          <w:noProof/>
          <w:sz w:val="24"/>
          <w:szCs w:val="24"/>
        </w:rPr>
        <mc:AlternateContent>
          <mc:Choice Requires="wpg">
            <w:drawing>
              <wp:anchor distT="0" distB="0" distL="114300" distR="114300" simplePos="0" relativeHeight="251530240" behindDoc="0" locked="0" layoutInCell="1" allowOverlap="1" wp14:anchorId="52EFBAFE" wp14:editId="0DA7C909">
                <wp:simplePos x="0" y="0"/>
                <wp:positionH relativeFrom="margin">
                  <wp:posOffset>-19050</wp:posOffset>
                </wp:positionH>
                <wp:positionV relativeFrom="paragraph">
                  <wp:posOffset>114300</wp:posOffset>
                </wp:positionV>
                <wp:extent cx="5963285" cy="6572250"/>
                <wp:effectExtent l="0" t="0" r="0" b="0"/>
                <wp:wrapThrough wrapText="bothSides">
                  <wp:wrapPolygon edited="0">
                    <wp:start x="7935" y="0"/>
                    <wp:lineTo x="7935" y="4195"/>
                    <wp:lineTo x="10281" y="5009"/>
                    <wp:lineTo x="0" y="5322"/>
                    <wp:lineTo x="0" y="10080"/>
                    <wp:lineTo x="10764" y="11019"/>
                    <wp:lineTo x="0" y="11082"/>
                    <wp:lineTo x="0" y="15339"/>
                    <wp:lineTo x="7728" y="16028"/>
                    <wp:lineTo x="10764" y="16028"/>
                    <wp:lineTo x="0" y="16779"/>
                    <wp:lineTo x="0" y="21412"/>
                    <wp:lineTo x="7935" y="21537"/>
                    <wp:lineTo x="15387" y="21537"/>
                    <wp:lineTo x="21529" y="21412"/>
                    <wp:lineTo x="21529" y="16779"/>
                    <wp:lineTo x="10764" y="16028"/>
                    <wp:lineTo x="16492" y="16028"/>
                    <wp:lineTo x="21529" y="15590"/>
                    <wp:lineTo x="21529" y="11082"/>
                    <wp:lineTo x="10764" y="11019"/>
                    <wp:lineTo x="21529" y="10080"/>
                    <wp:lineTo x="21529" y="5259"/>
                    <wp:lineTo x="10764" y="5009"/>
                    <wp:lineTo x="11592" y="5009"/>
                    <wp:lineTo x="15111" y="4195"/>
                    <wp:lineTo x="15111" y="0"/>
                    <wp:lineTo x="7935" y="0"/>
                  </wp:wrapPolygon>
                </wp:wrapThrough>
                <wp:docPr id="255" name="Group 255"/>
                <wp:cNvGraphicFramePr/>
                <a:graphic xmlns:a="http://schemas.openxmlformats.org/drawingml/2006/main">
                  <a:graphicData uri="http://schemas.microsoft.com/office/word/2010/wordprocessingGroup">
                    <wpg:wgp>
                      <wpg:cNvGrpSpPr/>
                      <wpg:grpSpPr>
                        <a:xfrm>
                          <a:off x="0" y="0"/>
                          <a:ext cx="5963285" cy="6572250"/>
                          <a:chOff x="-10160" y="0"/>
                          <a:chExt cx="5963285" cy="6572250"/>
                        </a:xfrm>
                      </wpg:grpSpPr>
                      <wpg:grpSp>
                        <wpg:cNvPr id="253" name="Group 253"/>
                        <wpg:cNvGrpSpPr/>
                        <wpg:grpSpPr>
                          <a:xfrm>
                            <a:off x="-10160" y="1624330"/>
                            <a:ext cx="5963285" cy="4947920"/>
                            <a:chOff x="-10160" y="319405"/>
                            <a:chExt cx="5963285" cy="4947920"/>
                          </a:xfrm>
                        </wpg:grpSpPr>
                        <pic:pic xmlns:pic="http://schemas.openxmlformats.org/drawingml/2006/picture">
                          <pic:nvPicPr>
                            <pic:cNvPr id="244" name="Picture 244"/>
                            <pic:cNvPicPr>
                              <a:picLocks noChangeAspect="1"/>
                            </pic:cNvPicPr>
                          </pic:nvPicPr>
                          <pic:blipFill rotWithShape="1">
                            <a:blip r:embed="rId311" cstate="print">
                              <a:extLst>
                                <a:ext uri="{28A0092B-C50C-407E-A947-70E740481C1C}">
                                  <a14:useLocalDpi xmlns:a14="http://schemas.microsoft.com/office/drawing/2010/main" val="0"/>
                                </a:ext>
                              </a:extLst>
                            </a:blip>
                            <a:srcRect l="13387" r="28797"/>
                            <a:stretch/>
                          </pic:blipFill>
                          <pic:spPr bwMode="auto">
                            <a:xfrm>
                              <a:off x="0" y="333375"/>
                              <a:ext cx="2199640" cy="1428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pic:cNvPicPr>
                              <a:picLocks noChangeAspect="1"/>
                            </pic:cNvPicPr>
                          </pic:nvPicPr>
                          <pic:blipFill rotWithShape="1">
                            <a:blip r:embed="rId312" cstate="print">
                              <a:extLst>
                                <a:ext uri="{28A0092B-C50C-407E-A947-70E740481C1C}">
                                  <a14:useLocalDpi xmlns:a14="http://schemas.microsoft.com/office/drawing/2010/main" val="0"/>
                                </a:ext>
                              </a:extLst>
                            </a:blip>
                            <a:srcRect l="19636" r="27497"/>
                            <a:stretch/>
                          </pic:blipFill>
                          <pic:spPr bwMode="auto">
                            <a:xfrm>
                              <a:off x="2222500" y="333375"/>
                              <a:ext cx="1936750" cy="13944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6" name="Picture 246"/>
                            <pic:cNvPicPr>
                              <a:picLocks noChangeAspect="1"/>
                            </pic:cNvPicPr>
                          </pic:nvPicPr>
                          <pic:blipFill rotWithShape="1">
                            <a:blip r:embed="rId313" cstate="print">
                              <a:extLst>
                                <a:ext uri="{28A0092B-C50C-407E-A947-70E740481C1C}">
                                  <a14:useLocalDpi xmlns:a14="http://schemas.microsoft.com/office/drawing/2010/main" val="0"/>
                                </a:ext>
                              </a:extLst>
                            </a:blip>
                            <a:srcRect r="47875"/>
                            <a:stretch/>
                          </pic:blipFill>
                          <pic:spPr bwMode="auto">
                            <a:xfrm>
                              <a:off x="4171950" y="319405"/>
                              <a:ext cx="1771650" cy="14427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7" name="Picture 247"/>
                            <pic:cNvPicPr>
                              <a:picLocks noChangeAspect="1"/>
                            </pic:cNvPicPr>
                          </pic:nvPicPr>
                          <pic:blipFill rotWithShape="1">
                            <a:blip r:embed="rId314" cstate="print">
                              <a:extLst>
                                <a:ext uri="{28A0092B-C50C-407E-A947-70E740481C1C}">
                                  <a14:useLocalDpi xmlns:a14="http://schemas.microsoft.com/office/drawing/2010/main" val="0"/>
                                </a:ext>
                              </a:extLst>
                            </a:blip>
                            <a:srcRect l="12823" r="12463"/>
                            <a:stretch/>
                          </pic:blipFill>
                          <pic:spPr bwMode="auto">
                            <a:xfrm>
                              <a:off x="0" y="2085975"/>
                              <a:ext cx="2219325" cy="12846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8" name="Picture 248"/>
                            <pic:cNvPicPr>
                              <a:picLocks noChangeAspect="1"/>
                            </pic:cNvPicPr>
                          </pic:nvPicPr>
                          <pic:blipFill rotWithShape="1">
                            <a:blip r:embed="rId315" cstate="print">
                              <a:extLst>
                                <a:ext uri="{28A0092B-C50C-407E-A947-70E740481C1C}">
                                  <a14:useLocalDpi xmlns:a14="http://schemas.microsoft.com/office/drawing/2010/main" val="0"/>
                                </a:ext>
                              </a:extLst>
                            </a:blip>
                            <a:srcRect l="18406" r="25824"/>
                            <a:stretch/>
                          </pic:blipFill>
                          <pic:spPr bwMode="auto">
                            <a:xfrm>
                              <a:off x="2238375" y="2085975"/>
                              <a:ext cx="1933575" cy="13138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9" name="Picture 249"/>
                            <pic:cNvPicPr>
                              <a:picLocks noChangeAspect="1"/>
                            </pic:cNvPicPr>
                          </pic:nvPicPr>
                          <pic:blipFill rotWithShape="1">
                            <a:blip r:embed="rId316" cstate="print">
                              <a:extLst>
                                <a:ext uri="{28A0092B-C50C-407E-A947-70E740481C1C}">
                                  <a14:useLocalDpi xmlns:a14="http://schemas.microsoft.com/office/drawing/2010/main" val="0"/>
                                </a:ext>
                              </a:extLst>
                            </a:blip>
                            <a:srcRect l="26981" t="-595" r="20557" b="595"/>
                            <a:stretch/>
                          </pic:blipFill>
                          <pic:spPr bwMode="auto">
                            <a:xfrm>
                              <a:off x="4190365" y="2076450"/>
                              <a:ext cx="1743075" cy="1362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0" name="Picture 250"/>
                            <pic:cNvPicPr>
                              <a:picLocks noChangeAspect="1"/>
                            </pic:cNvPicPr>
                          </pic:nvPicPr>
                          <pic:blipFill rotWithShape="1">
                            <a:blip r:embed="rId317" cstate="print">
                              <a:extLst>
                                <a:ext uri="{28A0092B-C50C-407E-A947-70E740481C1C}">
                                  <a14:useLocalDpi xmlns:a14="http://schemas.microsoft.com/office/drawing/2010/main" val="0"/>
                                </a:ext>
                              </a:extLst>
                            </a:blip>
                            <a:srcRect l="3705" t="5864" b="12736"/>
                            <a:stretch/>
                          </pic:blipFill>
                          <pic:spPr bwMode="auto">
                            <a:xfrm>
                              <a:off x="-10160" y="3810000"/>
                              <a:ext cx="2209800" cy="1400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1" name="Picture 251"/>
                            <pic:cNvPicPr>
                              <a:picLocks noChangeAspect="1"/>
                            </pic:cNvPicPr>
                          </pic:nvPicPr>
                          <pic:blipFill>
                            <a:blip r:embed="rId318" cstate="print">
                              <a:extLst>
                                <a:ext uri="{28A0092B-C50C-407E-A947-70E740481C1C}">
                                  <a14:useLocalDpi xmlns:a14="http://schemas.microsoft.com/office/drawing/2010/main" val="0"/>
                                </a:ext>
                              </a:extLst>
                            </a:blip>
                            <a:stretch>
                              <a:fillRect/>
                            </a:stretch>
                          </pic:blipFill>
                          <pic:spPr>
                            <a:xfrm>
                              <a:off x="2222500" y="3819525"/>
                              <a:ext cx="1987550" cy="1447800"/>
                            </a:xfrm>
                            <a:prstGeom prst="rect">
                              <a:avLst/>
                            </a:prstGeom>
                          </pic:spPr>
                        </pic:pic>
                        <pic:pic xmlns:pic="http://schemas.openxmlformats.org/drawingml/2006/picture">
                          <pic:nvPicPr>
                            <pic:cNvPr id="252" name="Picture 252"/>
                            <pic:cNvPicPr>
                              <a:picLocks noChangeAspect="1"/>
                            </pic:cNvPicPr>
                          </pic:nvPicPr>
                          <pic:blipFill rotWithShape="1">
                            <a:blip r:embed="rId319" cstate="print">
                              <a:extLst>
                                <a:ext uri="{28A0092B-C50C-407E-A947-70E740481C1C}">
                                  <a14:useLocalDpi xmlns:a14="http://schemas.microsoft.com/office/drawing/2010/main" val="0"/>
                                </a:ext>
                              </a:extLst>
                            </a:blip>
                            <a:srcRect l="17873" r="35504"/>
                            <a:stretch/>
                          </pic:blipFill>
                          <pic:spPr bwMode="auto">
                            <a:xfrm>
                              <a:off x="4248151" y="3810000"/>
                              <a:ext cx="1704974" cy="139065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254" name="Picture 254"/>
                          <pic:cNvPicPr>
                            <a:picLocks noChangeAspect="1"/>
                          </pic:cNvPicPr>
                        </pic:nvPicPr>
                        <pic:blipFill rotWithShape="1">
                          <a:blip r:embed="rId320">
                            <a:extLst>
                              <a:ext uri="{28A0092B-C50C-407E-A947-70E740481C1C}">
                                <a14:useLocalDpi xmlns:a14="http://schemas.microsoft.com/office/drawing/2010/main" val="0"/>
                              </a:ext>
                            </a:extLst>
                          </a:blip>
                          <a:srcRect l="5492" t="5464" r="2353"/>
                          <a:stretch/>
                        </pic:blipFill>
                        <pic:spPr bwMode="auto">
                          <a:xfrm>
                            <a:off x="2209800" y="0"/>
                            <a:ext cx="1939925" cy="12858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0C95AD4" id="Group 255" o:spid="_x0000_s1026" style="position:absolute;margin-left:-1.5pt;margin-top:9pt;width:469.55pt;height:517.5pt;z-index:251530240;mso-position-horizontal-relative:margin;mso-width-relative:margin;mso-height-relative:margin" coordorigin="-101" coordsize="59632,6572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">
                <v:group id="Group 253" o:spid="_x0000_s1027" style="position:absolute;left:-101;top:16243;width:59632;height:49479" coordorigin="-101,3194" coordsize="59632,49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Picture 244" o:spid="_x0000_s1028" type="#_x0000_t75" style="position:absolute;top:3333;width:21996;height:14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G53HGAAAA3AAAAA8AAABkcnMvZG93bnJldi54bWxEj0FrwkAUhO8F/8PyhF5K3TUN0qauEgQh&#10;VETUFnp8ZF+TYPZtyG41/ntXKPQ4zMw3zHw52FacqfeNYw3TiQJBXDrTcKXh87h+fgXhA7LB1jFp&#10;uJKH5WL0MMfMuAvv6XwIlYgQ9hlqqEPoMil9WZNFP3EdcfR+XG8xRNlX0vR4iXDbykSpmbTYcFyo&#10;saNVTeXp8Gs14PZpo9qX6ljkRbJ7+/j6zrcq1fpxPOTvIAIN4T/81y6MhiRN4X4mHgG5u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YbnccYAAADcAAAADwAAAAAAAAAAAAAA&#10;AACfAgAAZHJzL2Rvd25yZXYueG1sUEsFBgAAAAAEAAQA9wAAAJIDAAAAAA==&#10;">
                    <v:imagedata r:id="rId321" o:title="" cropleft="8773f" cropright="18872f"/>
                    <v:path arrowok="t"/>
                  </v:shape>
                  <v:shape id="Picture 245" o:spid="_x0000_s1029" type="#_x0000_t75" style="position:absolute;left:22225;top:3333;width:19367;height:13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yrLvFAAAA3AAAAA8AAABkcnMvZG93bnJldi54bWxEj0FrwkAUhO8F/8PyhN7qJtJaja5SxFLR&#10;k1oEb4/sM4nNvo3ZbYz/3hUEj8PMfMNMZq0pRUO1KywriHsRCOLU6oIzBb+777chCOeRNZaWScGV&#10;HMymnZcJJtpeeEPN1mciQNglqCD3vkqkdGlOBl3PVsTBO9raoA+yzqSu8RLgppT9KBpIgwWHhRwr&#10;mueU/m3/jQK3mh9Oi7g4+/hzP2x269Hyp9VKvXbbrzEIT61/hh/tpVbQf/+A+5lwBOT0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8qy7xQAAANwAAAAPAAAAAAAAAAAAAAAA&#10;AJ8CAABkcnMvZG93bnJldi54bWxQSwUGAAAAAAQABAD3AAAAkQMAAAAA&#10;">
                    <v:imagedata r:id="rId322" o:title="" cropleft="12869f" cropright="18020f"/>
                    <v:path arrowok="t"/>
                  </v:shape>
                  <v:shape id="Picture 246" o:spid="_x0000_s1030" type="#_x0000_t75" style="position:absolute;left:41719;top:3194;width:17717;height:14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YKyzDAAAA3AAAAA8AAABkcnMvZG93bnJldi54bWxEj0FrwkAUhO8F/8PyBG91UxEpqatYodCT&#10;xVWwx9fsaxLMvo3Zp4n/vlso9DjMzDfMcj34Rt2oi3VgA0/TDBRxEVzNpYHj4e3xGVQUZIdNYDJw&#10;pwjr1ehhibkLPe/pZqVUCcIxRwOVSJtrHYuKPMZpaImT9x06j5JkV2rXYZ/gvtGzLFtojzWnhQpb&#10;2lZUnO3VG/i4nFAOX3bfvpLc++JEn9bujJmMh80LKKFB/sN/7XdnYDZfwO+ZdAT0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BgrLMMAAADcAAAADwAAAAAAAAAAAAAAAACf&#10;AgAAZHJzL2Rvd25yZXYueG1sUEsFBgAAAAAEAAQA9wAAAI8DAAAAAA==&#10;">
                    <v:imagedata r:id="rId323" o:title="" cropright="31375f"/>
                    <v:path arrowok="t"/>
                  </v:shape>
                  <v:shape id="Picture 247" o:spid="_x0000_s1031" type="#_x0000_t75" style="position:absolute;top:20859;width:22193;height:128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GYvzGAAAA3AAAAA8AAABkcnMvZG93bnJldi54bWxEj9FqwkAURN8L/sNyBV/EbBpKjdE1SEEs&#10;hRYa/YBr9ppEs3dDdtX077sFoY/DzJxhVvlgWnGj3jWWFTxHMQji0uqGKwWH/XaWgnAeWWNrmRT8&#10;kIN8PXpaYabtnb/pVvhKBAi7DBXU3neZlK6syaCLbEccvJPtDfog+0rqHu8BblqZxPGrNNhwWKix&#10;o7eayktxNQquJ3exu674bD9MMy8W6fR83H4pNRkPmyUIT4P/Dz/a71pB8jKHvzPhCM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Zi/MYAAADcAAAADwAAAAAAAAAAAAAA&#10;AACfAgAAZHJzL2Rvd25yZXYueG1sUEsFBgAAAAAEAAQA9wAAAJIDAAAAAA==&#10;">
                    <v:imagedata r:id="rId324" o:title="" cropleft="8404f" cropright="8168f"/>
                    <v:path arrowok="t"/>
                  </v:shape>
                  <v:shape id="Picture 248" o:spid="_x0000_s1032" type="#_x0000_t75" style="position:absolute;left:22383;top:20859;width:19336;height:13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zR/vBAAAA3AAAAA8AAABkcnMvZG93bnJldi54bWxET01rwkAQvRf8D8sIvZS6qUiR6CqiaD0J&#10;te19yI5J2sxsyG41+uudQ6HHx/ueL3tuzJm6WAdx8DLKwJAUwddSOvj82D5PwcSE4rEJQg6uFGG5&#10;GDzMMffhIu90PqbSaIjEHB1UKbW5tbGoiDGOQkui3Cl0jElhV1rf4UXDubHjLHu1jLVoQ4UtrSsq&#10;fo6/rL27YnO40XR3q9/CZvv1xN9XZuceh/1qBiZRn/7Ff+69dzCe6Fo9o0fALu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GzR/vBAAAA3AAAAA8AAAAAAAAAAAAAAAAAnwIA&#10;AGRycy9kb3ducmV2LnhtbFBLBQYAAAAABAAEAPcAAACNAwAAAAA=&#10;">
                    <v:imagedata r:id="rId325" o:title="" cropleft="12063f" cropright="16924f"/>
                    <v:path arrowok="t"/>
                  </v:shape>
                  <v:shape id="Picture 249" o:spid="_x0000_s1033" type="#_x0000_t75" style="position:absolute;left:41903;top:20764;width:17431;height:13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EDM7HAAAA3AAAAA8AAABkcnMvZG93bnJldi54bWxEj91qwkAUhO+FvsNyCr0R3VSKP9FVSqG0&#10;JYhGfYBD9pikzZ4N2dWkPr0rCF4OM/MNs1h1phJnalxpWcHrMAJBnFldcq7gsP8cTEE4j6yxskwK&#10;/snBavnUW2CsbcspnXc+FwHCLkYFhfd1LKXLCjLohrYmDt7RNgZ9kE0udYNtgJtKjqJoLA2WHBYK&#10;rOmjoOxvdzIKkuP2y29Oab9fXdrfJP3ZJ5P1RamX5+59DsJT5x/he/tbKxi9zeB2JhwBubw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nEDM7HAAAA3AAAAA8AAAAAAAAAAAAA&#10;AAAAnwIAAGRycy9kb3ducmV2LnhtbFBLBQYAAAAABAAEAPcAAACTAwAAAAA=&#10;">
                    <v:imagedata r:id="rId326" o:title="" croptop="-390f" cropbottom="390f" cropleft="17682f" cropright="13472f"/>
                    <v:path arrowok="t"/>
                  </v:shape>
                  <v:shape id="Picture 250" o:spid="_x0000_s1034" type="#_x0000_t75" style="position:absolute;left:-101;top:38100;width:22097;height:14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lH7y/AAAA3AAAAA8AAABkcnMvZG93bnJldi54bWxET8tqAjEU3Rf8h3AFdzVRUHQ0iogFVy0+&#10;Fi4vk+tMcHIzJKmOfn2zKLg8nPdy3blG3ClE61nDaKhAEJfeWK40nE9fnzMQMSEbbDyThidFWK96&#10;H0ssjH/wge7HVIkcwrFADXVKbSFlLGtyGIe+Jc7c1QeHKcNQSRPwkcNdI8dKTaVDy7mhxpa2NZW3&#10;46/TcEk8U+qntfPGvgx/22nY71DrQb/bLEAk6tJb/O/eGw3jSZ6fz+QjIF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epR+8vwAAANwAAAAPAAAAAAAAAAAAAAAAAJ8CAABk&#10;cnMvZG93bnJldi54bWxQSwUGAAAAAAQABAD3AAAAiwMAAAAA&#10;">
                    <v:imagedata r:id="rId327" o:title="" croptop="3843f" cropbottom="8347f" cropleft="2428f"/>
                    <v:path arrowok="t"/>
                  </v:shape>
                  <v:shape id="Picture 251" o:spid="_x0000_s1035" type="#_x0000_t75" style="position:absolute;left:22225;top:38195;width:19875;height:14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zCCLDAAAA3AAAAA8AAABkcnMvZG93bnJldi54bWxEj09rAjEUxO+FfofwCr3VrKJW1s1KKVS8&#10;CP6p98fmuVncvIQk1e23N4WCx2FmfsNUq8H24kohdo4VjEcFCOLG6Y5bBd/Hr7cFiJiQNfaOScEv&#10;RVjVz08VltrdeE/XQ2pFhnAsUYFJyZdSxsaQxThynjh7ZxcspixDK3XAW4bbXk6KYi4tdpwXDHr6&#10;NNRcDj9WwXwdZufpzpvNOu63yZ6Cn+K7Uq8vw8cSRKIhPcL/7Y1WMJmN4e9MPgKyv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LMIIsMAAADcAAAADwAAAAAAAAAAAAAAAACf&#10;AgAAZHJzL2Rvd25yZXYueG1sUEsFBgAAAAAEAAQA9wAAAI8DAAAAAA==&#10;">
                    <v:imagedata r:id="rId328" o:title=""/>
                    <v:path arrowok="t"/>
                  </v:shape>
                  <v:shape id="Picture 252" o:spid="_x0000_s1036" type="#_x0000_t75" style="position:absolute;left:42481;top:38100;width:17050;height:13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ME8jFAAAA3AAAAA8AAABkcnMvZG93bnJldi54bWxEj0FrAjEUhO8F/0N4hd5q0gWlbo0iSrEg&#10;Hup68fa6ee4ubl6WJNXVX28KBY/DzHzDTOe9bcWZfGgca3gbKhDEpTMNVxr2xefrO4gQkQ22jknD&#10;lQLMZ4OnKebGXfibzrtYiQThkKOGOsYulzKUNVkMQ9cRJ+/ovMWYpK+k8XhJcNvKTKmxtNhwWqix&#10;o2VN5Wn3azX0270//Cyuh2WxXrUbVUzUbWy0fnnuFx8gIvXxEf5vfxkN2SiDvzPpCMj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zBPIxQAAANwAAAAPAAAAAAAAAAAAAAAA&#10;AJ8CAABkcnMvZG93bnJldi54bWxQSwUGAAAAAAQABAD3AAAAkQMAAAAA&#10;">
                    <v:imagedata r:id="rId329" o:title="" cropleft="11713f" cropright="23268f"/>
                    <v:path arrowok="t"/>
                  </v:shape>
                </v:group>
                <v:shape id="Picture 254" o:spid="_x0000_s1037" type="#_x0000_t75" style="position:absolute;left:22098;width:19399;height:1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YNJfCAAAA3AAAAA8AAABkcnMvZG93bnJldi54bWxEj92KwjAQhe8F3yHMgjeypoou0jWKPyx4&#10;o7DVBxiasS2bTGoTbX37jSB4eTg/H2ex6qwRd2p85VjBeJSAIM6drrhQcD79fM5B+ICs0TgmBQ/y&#10;sFr2ewtMtWv5l+5ZKEQcYZ+igjKEOpXS5yVZ9CNXE0fv4hqLIcqmkLrBNo5bIydJ8iUtVhwJJda0&#10;LSn/y242crPN4Twc6117NXXnH+Zy9FYqNfjo1t8gAnXhHX6191rBZDaF55l4BOTy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mDSXwgAAANwAAAAPAAAAAAAAAAAAAAAAAJ8C&#10;AABkcnMvZG93bnJldi54bWxQSwUGAAAAAAQABAD3AAAAjgMAAAAA&#10;">
                  <v:imagedata r:id="rId330" o:title="" croptop="3581f" cropleft="3599f" cropright="1542f"/>
                  <v:path arrowok="t"/>
                </v:shape>
                <w10:wrap type="through" anchorx="margin"/>
              </v:group>
            </w:pict>
          </mc:Fallback>
        </mc:AlternateContent>
      </w:r>
    </w:p>
    <w:p w14:paraId="7EAA12F8" w14:textId="1D3293C1" w:rsidR="004577DC" w:rsidRDefault="004577DC" w:rsidP="0071441F">
      <w:pPr>
        <w:spacing w:line="480" w:lineRule="auto"/>
        <w:jc w:val="both"/>
        <w:rPr>
          <w:rFonts w:ascii="Times New Roman" w:eastAsiaTheme="minorEastAsia" w:hAnsi="Times New Roman" w:cs="Times New Roman"/>
          <w:b/>
          <w:sz w:val="24"/>
          <w:szCs w:val="24"/>
        </w:rPr>
      </w:pPr>
    </w:p>
    <w:p w14:paraId="5DA6C262" w14:textId="42865DA1" w:rsidR="003156A1" w:rsidRDefault="003156A1" w:rsidP="00BC028B">
      <w:pPr>
        <w:spacing w:line="480" w:lineRule="auto"/>
        <w:rPr>
          <w:rFonts w:ascii="Times New Roman" w:hAnsi="Times New Roman" w:cs="Times New Roman"/>
          <w:b/>
          <w:sz w:val="24"/>
          <w:szCs w:val="24"/>
        </w:rPr>
      </w:pPr>
    </w:p>
    <w:p w14:paraId="617C010B" w14:textId="1DCAC79D" w:rsidR="003156A1" w:rsidRDefault="00513F5D"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727872" behindDoc="0" locked="0" layoutInCell="1" allowOverlap="1" wp14:anchorId="089145D2" wp14:editId="78D80767">
                <wp:simplePos x="0" y="0"/>
                <wp:positionH relativeFrom="column">
                  <wp:posOffset>4092575</wp:posOffset>
                </wp:positionH>
                <wp:positionV relativeFrom="paragraph">
                  <wp:posOffset>3261360</wp:posOffset>
                </wp:positionV>
                <wp:extent cx="396815" cy="327804"/>
                <wp:effectExtent l="0" t="0" r="0" b="0"/>
                <wp:wrapNone/>
                <wp:docPr id="434" name="Text Box 434"/>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63D2CC35"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highlight w:val="red"/>
                              </w:rPr>
                              <w:t>(</w:t>
                            </w:r>
                            <w:r>
                              <w:rPr>
                                <w:rFonts w:ascii="Times New Roman" w:hAnsi="Times New Roman" w:cs="Times New Roman"/>
                                <w:sz w:val="24"/>
                                <w:szCs w:val="24"/>
                                <w:highlight w:val="red"/>
                              </w:rPr>
                              <w:t>g</w:t>
                            </w:r>
                            <w:r w:rsidRPr="00795BB4">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9145D2" id="Text Box 434" o:spid="_x0000_s1290" type="#_x0000_t202" style="position:absolute;margin-left:322.25pt;margin-top:256.8pt;width:31.25pt;height:25.8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" filled="f" stroked="f" strokeweight=".5pt">
                <v:textbox>
                  <w:txbxContent>
                    <w:p w14:paraId="63D2CC35"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highlight w:val="red"/>
                        </w:rPr>
                        <w:t>(</w:t>
                      </w:r>
                      <w:r>
                        <w:rPr>
                          <w:rFonts w:ascii="Times New Roman" w:hAnsi="Times New Roman" w:cs="Times New Roman"/>
                          <w:sz w:val="24"/>
                          <w:szCs w:val="24"/>
                          <w:highlight w:val="red"/>
                        </w:rPr>
                        <w:t>g</w:t>
                      </w:r>
                      <w:r w:rsidRPr="00795BB4">
                        <w:rPr>
                          <w:rFonts w:ascii="Times New Roman" w:hAnsi="Times New Roman" w:cs="Times New Roman"/>
                          <w:sz w:val="24"/>
                          <w:szCs w:val="24"/>
                          <w:highlight w:val="red"/>
                        </w:rPr>
                        <w:t>)</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0373D6C2" wp14:editId="12A0EFE9">
                <wp:simplePos x="0" y="0"/>
                <wp:positionH relativeFrom="margin">
                  <wp:posOffset>2160270</wp:posOffset>
                </wp:positionH>
                <wp:positionV relativeFrom="paragraph">
                  <wp:posOffset>3255010</wp:posOffset>
                </wp:positionV>
                <wp:extent cx="396815" cy="327804"/>
                <wp:effectExtent l="0" t="0" r="0" b="0"/>
                <wp:wrapNone/>
                <wp:docPr id="437" name="Text Box 437"/>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473B8EE7" w14:textId="4AEFC876" w:rsidR="008E2DE3" w:rsidRPr="00795BB4" w:rsidRDefault="008E2DE3" w:rsidP="00795BB4">
                            <w:pPr>
                              <w:rPr>
                                <w:rFonts w:ascii="Times New Roman" w:hAnsi="Times New Roman" w:cs="Times New Roman"/>
                                <w:sz w:val="24"/>
                                <w:szCs w:val="24"/>
                              </w:rPr>
                            </w:pPr>
                            <w:r w:rsidRPr="00513F5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73D6C2" id="Text Box 437" o:spid="_x0000_s1291" type="#_x0000_t202" style="position:absolute;margin-left:170.1pt;margin-top:256.3pt;width:31.25pt;height:25.8pt;z-index:251730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" filled="f" stroked="f" strokeweight=".5pt">
                <v:textbox>
                  <w:txbxContent>
                    <w:p w14:paraId="473B8EE7" w14:textId="4AEFC876" w:rsidR="008E2DE3" w:rsidRPr="00795BB4" w:rsidRDefault="008E2DE3" w:rsidP="00795BB4">
                      <w:pPr>
                        <w:rPr>
                          <w:rFonts w:ascii="Times New Roman" w:hAnsi="Times New Roman" w:cs="Times New Roman"/>
                          <w:sz w:val="24"/>
                          <w:szCs w:val="24"/>
                        </w:rPr>
                      </w:pPr>
                      <w:r w:rsidRPr="00513F5D">
                        <w:rPr>
                          <w:rFonts w:ascii="Times New Roman" w:hAnsi="Times New Roman" w:cs="Times New Roman"/>
                          <w:sz w:val="24"/>
                          <w:szCs w:val="24"/>
                          <w:highlight w:val="red"/>
                        </w:rPr>
                        <w:t>(ii)</w:t>
                      </w:r>
                    </w:p>
                  </w:txbxContent>
                </v:textbox>
                <w10:wrap anchorx="margin"/>
              </v:shape>
            </w:pict>
          </mc:Fallback>
        </mc:AlternateContent>
      </w:r>
      <w:r>
        <w:rPr>
          <w:noProof/>
        </w:rPr>
        <mc:AlternateContent>
          <mc:Choice Requires="wps">
            <w:drawing>
              <wp:anchor distT="0" distB="0" distL="114300" distR="114300" simplePos="0" relativeHeight="251802624" behindDoc="0" locked="0" layoutInCell="1" allowOverlap="1" wp14:anchorId="006CA447" wp14:editId="432069ED">
                <wp:simplePos x="0" y="0"/>
                <wp:positionH relativeFrom="margin">
                  <wp:posOffset>-89535</wp:posOffset>
                </wp:positionH>
                <wp:positionV relativeFrom="paragraph">
                  <wp:posOffset>3253740</wp:posOffset>
                </wp:positionV>
                <wp:extent cx="396815" cy="327804"/>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1D96FBB5" w14:textId="2E3948EA" w:rsidR="008E2DE3" w:rsidRPr="00795BB4" w:rsidRDefault="008E2DE3" w:rsidP="00513F5D">
                            <w:pPr>
                              <w:rPr>
                                <w:rFonts w:ascii="Times New Roman" w:hAnsi="Times New Roman" w:cs="Times New Roman"/>
                                <w:sz w:val="24"/>
                                <w:szCs w:val="24"/>
                              </w:rPr>
                            </w:pPr>
                            <w:r w:rsidRPr="00513F5D">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6CA447" id="Text Box 491" o:spid="_x0000_s1292" type="#_x0000_t202" style="position:absolute;margin-left:-7.05pt;margin-top:256.2pt;width:31.25pt;height:25.8pt;z-index:251802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" filled="f" stroked="f" strokeweight=".5pt">
                <v:textbox>
                  <w:txbxContent>
                    <w:p w14:paraId="1D96FBB5" w14:textId="2E3948EA" w:rsidR="008E2DE3" w:rsidRPr="00795BB4" w:rsidRDefault="008E2DE3" w:rsidP="00513F5D">
                      <w:pPr>
                        <w:rPr>
                          <w:rFonts w:ascii="Times New Roman" w:hAnsi="Times New Roman" w:cs="Times New Roman"/>
                          <w:sz w:val="24"/>
                          <w:szCs w:val="24"/>
                        </w:rPr>
                      </w:pPr>
                      <w:r w:rsidRPr="00513F5D">
                        <w:rPr>
                          <w:rFonts w:ascii="Times New Roman" w:hAnsi="Times New Roman" w:cs="Times New Roman"/>
                          <w:sz w:val="24"/>
                          <w:szCs w:val="24"/>
                          <w:highlight w:val="red"/>
                        </w:rPr>
                        <w:t>(i)</w:t>
                      </w:r>
                    </w:p>
                  </w:txbxContent>
                </v:textbox>
                <w10:wrap anchorx="margin"/>
              </v:shape>
            </w:pict>
          </mc:Fallback>
        </mc:AlternateContent>
      </w:r>
      <w:r>
        <w:rPr>
          <w:noProof/>
        </w:rPr>
        <mc:AlternateContent>
          <mc:Choice Requires="wps">
            <w:drawing>
              <wp:anchor distT="0" distB="0" distL="114300" distR="114300" simplePos="0" relativeHeight="251729920" behindDoc="0" locked="0" layoutInCell="1" allowOverlap="1" wp14:anchorId="0ECCB900" wp14:editId="4D8C9059">
                <wp:simplePos x="0" y="0"/>
                <wp:positionH relativeFrom="margin">
                  <wp:posOffset>-114300</wp:posOffset>
                </wp:positionH>
                <wp:positionV relativeFrom="paragraph">
                  <wp:posOffset>1903095</wp:posOffset>
                </wp:positionV>
                <wp:extent cx="396815" cy="327804"/>
                <wp:effectExtent l="0" t="0" r="0" b="0"/>
                <wp:wrapNone/>
                <wp:docPr id="436" name="Text Box 436"/>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60488A86" w14:textId="2C3FB4C5"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c</w:t>
                            </w:r>
                            <w:r w:rsidRPr="00795BB4">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CCB900" id="Text Box 436" o:spid="_x0000_s1293" type="#_x0000_t202" style="position:absolute;margin-left:-9pt;margin-top:149.85pt;width:31.25pt;height:25.8pt;z-index:251729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" filled="f" stroked="f" strokeweight=".5pt">
                <v:textbox>
                  <w:txbxContent>
                    <w:p w14:paraId="60488A86" w14:textId="2C3FB4C5"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c</w:t>
                      </w:r>
                      <w:r w:rsidRPr="00795BB4">
                        <w:rPr>
                          <w:rFonts w:ascii="Times New Roman" w:hAnsi="Times New Roman" w:cs="Times New Roman"/>
                          <w:sz w:val="24"/>
                          <w:szCs w:val="24"/>
                        </w:rPr>
                        <w:t>)</w:t>
                      </w:r>
                    </w:p>
                  </w:txbxContent>
                </v:textbox>
                <w10:wrap anchorx="margin"/>
              </v:shape>
            </w:pict>
          </mc:Fallback>
        </mc:AlternateContent>
      </w:r>
      <w:r>
        <w:rPr>
          <w:noProof/>
        </w:rPr>
        <mc:AlternateContent>
          <mc:Choice Requires="wps">
            <w:drawing>
              <wp:anchor distT="0" distB="0" distL="114300" distR="114300" simplePos="0" relativeHeight="251800576" behindDoc="0" locked="0" layoutInCell="1" allowOverlap="1" wp14:anchorId="22A71F5C" wp14:editId="248A8BB6">
                <wp:simplePos x="0" y="0"/>
                <wp:positionH relativeFrom="margin">
                  <wp:posOffset>-95250</wp:posOffset>
                </wp:positionH>
                <wp:positionV relativeFrom="paragraph">
                  <wp:posOffset>1577340</wp:posOffset>
                </wp:positionV>
                <wp:extent cx="396815" cy="327804"/>
                <wp:effectExtent l="0" t="0" r="0" b="0"/>
                <wp:wrapNone/>
                <wp:docPr id="490" name="Text Box 490"/>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491F048F" w14:textId="340FE472" w:rsidR="008E2DE3" w:rsidRPr="00795BB4" w:rsidRDefault="008E2DE3" w:rsidP="00513F5D">
                            <w:pPr>
                              <w:rPr>
                                <w:rFonts w:ascii="Times New Roman" w:hAnsi="Times New Roman" w:cs="Times New Roman"/>
                                <w:sz w:val="24"/>
                                <w:szCs w:val="24"/>
                              </w:rPr>
                            </w:pPr>
                            <w:r w:rsidRPr="00513F5D">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A71F5C" id="Text Box 490" o:spid="_x0000_s1294" type="#_x0000_t202" style="position:absolute;margin-left:-7.5pt;margin-top:124.2pt;width:31.25pt;height:25.8pt;z-index:251800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" filled="f" stroked="f" strokeweight=".5pt">
                <v:textbox>
                  <w:txbxContent>
                    <w:p w14:paraId="491F048F" w14:textId="340FE472" w:rsidR="008E2DE3" w:rsidRPr="00795BB4" w:rsidRDefault="008E2DE3" w:rsidP="00513F5D">
                      <w:pPr>
                        <w:rPr>
                          <w:rFonts w:ascii="Times New Roman" w:hAnsi="Times New Roman" w:cs="Times New Roman"/>
                          <w:sz w:val="24"/>
                          <w:szCs w:val="24"/>
                        </w:rPr>
                      </w:pPr>
                      <w:r w:rsidRPr="00513F5D">
                        <w:rPr>
                          <w:rFonts w:ascii="Times New Roman" w:hAnsi="Times New Roman" w:cs="Times New Roman"/>
                          <w:sz w:val="24"/>
                          <w:szCs w:val="24"/>
                          <w:highlight w:val="red"/>
                        </w:rPr>
                        <w:t>(i)</w:t>
                      </w:r>
                    </w:p>
                  </w:txbxContent>
                </v:textbox>
                <w10:wrap anchorx="margin"/>
              </v:shape>
            </w:pict>
          </mc:Fallback>
        </mc:AlternateContent>
      </w:r>
      <w:r>
        <w:rPr>
          <w:noProof/>
        </w:rPr>
        <mc:AlternateContent>
          <mc:Choice Requires="wps">
            <w:drawing>
              <wp:anchor distT="0" distB="0" distL="114300" distR="114300" simplePos="0" relativeHeight="251726848" behindDoc="0" locked="0" layoutInCell="1" allowOverlap="1" wp14:anchorId="7EDCCE42" wp14:editId="721E95BD">
                <wp:simplePos x="0" y="0"/>
                <wp:positionH relativeFrom="column">
                  <wp:posOffset>4076700</wp:posOffset>
                </wp:positionH>
                <wp:positionV relativeFrom="paragraph">
                  <wp:posOffset>1577340</wp:posOffset>
                </wp:positionV>
                <wp:extent cx="457200" cy="327660"/>
                <wp:effectExtent l="0" t="0" r="0" b="0"/>
                <wp:wrapNone/>
                <wp:docPr id="433" name="Text Box 433"/>
                <wp:cNvGraphicFramePr/>
                <a:graphic xmlns:a="http://schemas.openxmlformats.org/drawingml/2006/main">
                  <a:graphicData uri="http://schemas.microsoft.com/office/word/2010/wordprocessingShape">
                    <wps:wsp>
                      <wps:cNvSpPr txBox="1"/>
                      <wps:spPr>
                        <a:xfrm>
                          <a:off x="0" y="0"/>
                          <a:ext cx="457200" cy="327660"/>
                        </a:xfrm>
                        <a:prstGeom prst="rect">
                          <a:avLst/>
                        </a:prstGeom>
                        <a:noFill/>
                        <a:ln w="6350">
                          <a:noFill/>
                        </a:ln>
                      </wps:spPr>
                      <wps:txbx>
                        <w:txbxContent>
                          <w:p w14:paraId="3F25DB23" w14:textId="641E6E5A" w:rsidR="008E2DE3" w:rsidRPr="00795BB4" w:rsidRDefault="008E2DE3" w:rsidP="00795BB4">
                            <w:pPr>
                              <w:rPr>
                                <w:rFonts w:ascii="Times New Roman" w:hAnsi="Times New Roman" w:cs="Times New Roman"/>
                                <w:sz w:val="24"/>
                                <w:szCs w:val="24"/>
                              </w:rPr>
                            </w:pPr>
                            <w:r w:rsidRPr="00513F5D">
                              <w:rPr>
                                <w:rFonts w:ascii="Times New Roman" w:hAnsi="Times New Roman" w:cs="Times New Roman"/>
                                <w:sz w:val="24"/>
                                <w:szCs w:val="24"/>
                                <w:highlight w:val="red"/>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DCCE42" id="Text Box 433" o:spid="_x0000_s1295" type="#_x0000_t202" style="position:absolute;margin-left:321pt;margin-top:124.2pt;width:36pt;height:25.8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" filled="f" stroked="f" strokeweight=".5pt">
                <v:textbox>
                  <w:txbxContent>
                    <w:p w14:paraId="3F25DB23" w14:textId="641E6E5A" w:rsidR="008E2DE3" w:rsidRPr="00795BB4" w:rsidRDefault="008E2DE3" w:rsidP="00795BB4">
                      <w:pPr>
                        <w:rPr>
                          <w:rFonts w:ascii="Times New Roman" w:hAnsi="Times New Roman" w:cs="Times New Roman"/>
                          <w:sz w:val="24"/>
                          <w:szCs w:val="24"/>
                        </w:rPr>
                      </w:pPr>
                      <w:r w:rsidRPr="00513F5D">
                        <w:rPr>
                          <w:rFonts w:ascii="Times New Roman" w:hAnsi="Times New Roman" w:cs="Times New Roman"/>
                          <w:sz w:val="24"/>
                          <w:szCs w:val="24"/>
                          <w:highlight w:val="red"/>
                        </w:rPr>
                        <w:t>(iii)</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28D2F27E" wp14:editId="1A635E96">
                <wp:simplePos x="0" y="0"/>
                <wp:positionH relativeFrom="column">
                  <wp:posOffset>2123440</wp:posOffset>
                </wp:positionH>
                <wp:positionV relativeFrom="paragraph">
                  <wp:posOffset>1553210</wp:posOffset>
                </wp:positionV>
                <wp:extent cx="396815" cy="327804"/>
                <wp:effectExtent l="0" t="0" r="0" b="0"/>
                <wp:wrapNone/>
                <wp:docPr id="432" name="Text Box 432"/>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0DB8183C" w14:textId="34EC4D7D" w:rsidR="008E2DE3" w:rsidRPr="00795BB4" w:rsidRDefault="008E2DE3" w:rsidP="00795BB4">
                            <w:pPr>
                              <w:rPr>
                                <w:rFonts w:ascii="Times New Roman" w:hAnsi="Times New Roman" w:cs="Times New Roman"/>
                                <w:sz w:val="24"/>
                                <w:szCs w:val="24"/>
                              </w:rPr>
                            </w:pPr>
                            <w:r w:rsidRPr="00513F5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D2F27E" id="Text Box 432" o:spid="_x0000_s1296" type="#_x0000_t202" style="position:absolute;margin-left:167.2pt;margin-top:122.3pt;width:31.25pt;height:25.8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" filled="f" stroked="f" strokeweight=".5pt">
                <v:textbox>
                  <w:txbxContent>
                    <w:p w14:paraId="0DB8183C" w14:textId="34EC4D7D" w:rsidR="008E2DE3" w:rsidRPr="00795BB4" w:rsidRDefault="008E2DE3" w:rsidP="00795BB4">
                      <w:pPr>
                        <w:rPr>
                          <w:rFonts w:ascii="Times New Roman" w:hAnsi="Times New Roman" w:cs="Times New Roman"/>
                          <w:sz w:val="24"/>
                          <w:szCs w:val="24"/>
                        </w:rPr>
                      </w:pPr>
                      <w:r w:rsidRPr="00513F5D">
                        <w:rPr>
                          <w:rFonts w:ascii="Times New Roman" w:hAnsi="Times New Roman" w:cs="Times New Roman"/>
                          <w:sz w:val="24"/>
                          <w:szCs w:val="24"/>
                          <w:highlight w:val="red"/>
                        </w:rPr>
                        <w:t>(ii)</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018F628B" wp14:editId="71305BC2">
                <wp:simplePos x="0" y="0"/>
                <wp:positionH relativeFrom="margin">
                  <wp:align>left</wp:align>
                </wp:positionH>
                <wp:positionV relativeFrom="paragraph">
                  <wp:posOffset>122555</wp:posOffset>
                </wp:positionV>
                <wp:extent cx="396815" cy="327804"/>
                <wp:effectExtent l="0" t="0" r="0" b="0"/>
                <wp:wrapNone/>
                <wp:docPr id="431" name="Text Box 431"/>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417E943B"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b</w:t>
                            </w:r>
                            <w:r w:rsidRPr="00795BB4">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8F628B" id="Text Box 431" o:spid="_x0000_s1297" type="#_x0000_t202" style="position:absolute;margin-left:0;margin-top:9.65pt;width:31.25pt;height:25.8pt;z-index:2517248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" filled="f" stroked="f" strokeweight=".5pt">
                <v:textbox>
                  <w:txbxContent>
                    <w:p w14:paraId="417E943B" w14:textId="77777777"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b</w:t>
                      </w:r>
                      <w:r w:rsidRPr="00795BB4">
                        <w:rPr>
                          <w:rFonts w:ascii="Times New Roman" w:hAnsi="Times New Roman" w:cs="Times New Roman"/>
                          <w:sz w:val="24"/>
                          <w:szCs w:val="24"/>
                        </w:rPr>
                        <w:t>)</w:t>
                      </w:r>
                    </w:p>
                  </w:txbxContent>
                </v:textbox>
                <w10:wrap anchorx="margin"/>
              </v:shape>
            </w:pict>
          </mc:Fallback>
        </mc:AlternateContent>
      </w:r>
    </w:p>
    <w:p w14:paraId="6D40DBDC" w14:textId="3A6CA3B7" w:rsidR="00AD6A83" w:rsidRDefault="00513F5D"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69152" behindDoc="0" locked="0" layoutInCell="1" allowOverlap="1" wp14:anchorId="384BB65E" wp14:editId="673D1550">
                <wp:simplePos x="0" y="0"/>
                <wp:positionH relativeFrom="margin">
                  <wp:align>left</wp:align>
                </wp:positionH>
                <wp:positionV relativeFrom="paragraph">
                  <wp:posOffset>4982845</wp:posOffset>
                </wp:positionV>
                <wp:extent cx="5934075" cy="514350"/>
                <wp:effectExtent l="0" t="0" r="9525" b="0"/>
                <wp:wrapThrough wrapText="bothSides">
                  <wp:wrapPolygon edited="0">
                    <wp:start x="0" y="0"/>
                    <wp:lineTo x="0" y="20800"/>
                    <wp:lineTo x="21565" y="20800"/>
                    <wp:lineTo x="21565" y="0"/>
                    <wp:lineTo x="0" y="0"/>
                  </wp:wrapPolygon>
                </wp:wrapThrough>
                <wp:docPr id="313" name="Text Box 313"/>
                <wp:cNvGraphicFramePr/>
                <a:graphic xmlns:a="http://schemas.openxmlformats.org/drawingml/2006/main">
                  <a:graphicData uri="http://schemas.microsoft.com/office/word/2010/wordprocessingShape">
                    <wps:wsp>
                      <wps:cNvSpPr txBox="1"/>
                      <wps:spPr>
                        <a:xfrm>
                          <a:off x="0" y="0"/>
                          <a:ext cx="5934075" cy="514350"/>
                        </a:xfrm>
                        <a:prstGeom prst="rect">
                          <a:avLst/>
                        </a:prstGeom>
                        <a:solidFill>
                          <a:prstClr val="white"/>
                        </a:solidFill>
                        <a:ln>
                          <a:noFill/>
                        </a:ln>
                      </wps:spPr>
                      <wps:txbx>
                        <w:txbxContent>
                          <w:p w14:paraId="0CA9AB26" w14:textId="1D05B0E7" w:rsidR="008E2DE3" w:rsidRPr="002028D0" w:rsidRDefault="008E2DE3" w:rsidP="002028D0">
                            <w:pPr>
                              <w:pStyle w:val="Caption"/>
                              <w:jc w:val="center"/>
                              <w:rPr>
                                <w:rFonts w:ascii="Times New Roman" w:hAnsi="Times New Roman" w:cs="Times New Roman"/>
                                <w:b/>
                                <w:bCs/>
                                <w:noProof/>
                                <w:color w:val="000000" w:themeColor="text1"/>
                                <w:sz w:val="24"/>
                                <w:szCs w:val="24"/>
                              </w:rPr>
                            </w:pPr>
                            <w:bookmarkStart w:id="132" w:name="_Toc46074670"/>
                            <w:r w:rsidRPr="002028D0">
                              <w:rPr>
                                <w:rFonts w:ascii="Times New Roman" w:hAnsi="Times New Roman" w:cs="Times New Roman"/>
                                <w:b/>
                                <w:bCs/>
                                <w:color w:val="000000" w:themeColor="text1"/>
                                <w:sz w:val="24"/>
                                <w:szCs w:val="24"/>
                              </w:rPr>
                              <w:t xml:space="preserve">Figure </w:t>
                            </w:r>
                            <w:r w:rsidRPr="002028D0">
                              <w:rPr>
                                <w:rFonts w:ascii="Times New Roman" w:hAnsi="Times New Roman" w:cs="Times New Roman"/>
                                <w:b/>
                                <w:bCs/>
                                <w:color w:val="000000" w:themeColor="text1"/>
                                <w:sz w:val="24"/>
                                <w:szCs w:val="24"/>
                              </w:rPr>
                              <w:fldChar w:fldCharType="begin"/>
                            </w:r>
                            <w:r w:rsidRPr="002028D0">
                              <w:rPr>
                                <w:rFonts w:ascii="Times New Roman" w:hAnsi="Times New Roman" w:cs="Times New Roman"/>
                                <w:b/>
                                <w:bCs/>
                                <w:color w:val="000000" w:themeColor="text1"/>
                                <w:sz w:val="24"/>
                                <w:szCs w:val="24"/>
                              </w:rPr>
                              <w:instrText xml:space="preserve"> SEQ Figure \* ARABIC </w:instrText>
                            </w:r>
                            <w:r w:rsidRPr="002028D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46</w:t>
                            </w:r>
                            <w:r w:rsidRPr="002028D0">
                              <w:rPr>
                                <w:rFonts w:ascii="Times New Roman" w:hAnsi="Times New Roman" w:cs="Times New Roman"/>
                                <w:b/>
                                <w:bCs/>
                                <w:color w:val="000000" w:themeColor="text1"/>
                                <w:sz w:val="24"/>
                                <w:szCs w:val="24"/>
                              </w:rPr>
                              <w:fldChar w:fldCharType="end"/>
                            </w:r>
                            <w:r w:rsidRPr="002028D0">
                              <w:rPr>
                                <w:rFonts w:ascii="Times New Roman" w:hAnsi="Times New Roman" w:cs="Times New Roman"/>
                                <w:b/>
                                <w:bCs/>
                                <w:color w:val="000000" w:themeColor="text1"/>
                                <w:sz w:val="24"/>
                                <w:szCs w:val="24"/>
                              </w:rPr>
                              <w:t>: FEA compre</w:t>
                            </w:r>
                            <w:r>
                              <w:rPr>
                                <w:rFonts w:ascii="Times New Roman" w:hAnsi="Times New Roman" w:cs="Times New Roman"/>
                                <w:b/>
                                <w:bCs/>
                                <w:color w:val="000000" w:themeColor="text1"/>
                                <w:sz w:val="24"/>
                                <w:szCs w:val="24"/>
                              </w:rPr>
                              <w:t>ssion simulation results</w:t>
                            </w:r>
                            <w:r w:rsidRPr="002028D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w:t>
                            </w:r>
                            <w:r w:rsidRPr="002028D0">
                              <w:rPr>
                                <w:rFonts w:ascii="Times New Roman" w:hAnsi="Times New Roman" w:cs="Times New Roman"/>
                                <w:b/>
                                <w:bCs/>
                                <w:color w:val="000000" w:themeColor="text1"/>
                                <w:sz w:val="24"/>
                                <w:szCs w:val="24"/>
                              </w:rPr>
                              <w:t>equivalent stress</w:t>
                            </w:r>
                            <w:r>
                              <w:rPr>
                                <w:rFonts w:ascii="Times New Roman" w:hAnsi="Times New Roman" w:cs="Times New Roman"/>
                                <w:b/>
                                <w:bCs/>
                                <w:color w:val="000000" w:themeColor="text1"/>
                                <w:sz w:val="24"/>
                                <w:szCs w:val="24"/>
                              </w:rPr>
                              <w:t xml:space="preserve">) for sensors with (a) 100% infill as well as </w:t>
                            </w:r>
                            <w:r w:rsidRPr="00A90F1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b</w:t>
                            </w:r>
                            <w:r w:rsidRPr="00A90F10">
                              <w:rPr>
                                <w:rFonts w:ascii="Times New Roman" w:hAnsi="Times New Roman" w:cs="Times New Roman"/>
                                <w:b/>
                                <w:bCs/>
                                <w:color w:val="000000" w:themeColor="text1"/>
                                <w:sz w:val="24"/>
                                <w:szCs w:val="24"/>
                              </w:rPr>
                              <w:t>) grid, (</w:t>
                            </w:r>
                            <w:r>
                              <w:rPr>
                                <w:rFonts w:ascii="Times New Roman" w:hAnsi="Times New Roman" w:cs="Times New Roman"/>
                                <w:b/>
                                <w:bCs/>
                                <w:color w:val="000000" w:themeColor="text1"/>
                                <w:sz w:val="24"/>
                                <w:szCs w:val="24"/>
                              </w:rPr>
                              <w:t>c</w:t>
                            </w:r>
                            <w:r w:rsidRPr="00A90F10">
                              <w:rPr>
                                <w:rFonts w:ascii="Times New Roman" w:hAnsi="Times New Roman" w:cs="Times New Roman"/>
                                <w:b/>
                                <w:bCs/>
                                <w:color w:val="000000" w:themeColor="text1"/>
                                <w:sz w:val="24"/>
                                <w:szCs w:val="24"/>
                              </w:rPr>
                              <w:t>) triangle and (</w:t>
                            </w:r>
                            <w:r>
                              <w:rPr>
                                <w:rFonts w:ascii="Times New Roman" w:hAnsi="Times New Roman" w:cs="Times New Roman"/>
                                <w:b/>
                                <w:bCs/>
                                <w:color w:val="000000" w:themeColor="text1"/>
                                <w:sz w:val="24"/>
                                <w:szCs w:val="24"/>
                              </w:rPr>
                              <w:t>d</w:t>
                            </w:r>
                            <w:r w:rsidRPr="00A90F10">
                              <w:rPr>
                                <w:rFonts w:ascii="Times New Roman" w:hAnsi="Times New Roman" w:cs="Times New Roman"/>
                                <w:b/>
                                <w:bCs/>
                                <w:color w:val="000000" w:themeColor="text1"/>
                                <w:sz w:val="24"/>
                                <w:szCs w:val="24"/>
                              </w:rPr>
                              <w:t xml:space="preserve">) honeycomb infill </w:t>
                            </w:r>
                            <w:r w:rsidRPr="00A90F10">
                              <w:rPr>
                                <w:rFonts w:ascii="Times New Roman" w:hAnsi="Times New Roman" w:cs="Times New Roman"/>
                                <w:b/>
                                <w:bCs/>
                                <w:color w:val="000000" w:themeColor="text1"/>
                                <w:sz w:val="24"/>
                                <w:szCs w:val="24"/>
                              </w:rPr>
                              <w:t>pattern at (i) 20%, (ii) 40% and (iii) 60% infill density with 410µm layer height and thickness</w:t>
                            </w:r>
                            <w:r w:rsidRPr="002028D0">
                              <w:rPr>
                                <w:rFonts w:ascii="Times New Roman" w:hAnsi="Times New Roman" w:cs="Times New Roman"/>
                                <w:b/>
                                <w:bCs/>
                                <w:color w:val="000000" w:themeColor="text1"/>
                                <w:sz w:val="24"/>
                                <w:szCs w:val="24"/>
                              </w:rPr>
                              <w:t xml:space="preserve"> at 30% strain</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B65E" id="Text Box 313" o:spid="_x0000_s1298" type="#_x0000_t202" style="position:absolute;margin-left:0;margin-top:392.35pt;width:467.25pt;height:40.5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" stroked="f">
                <v:textbox inset="0,0,0,0">
                  <w:txbxContent>
                    <w:p w14:paraId="0CA9AB26" w14:textId="1D05B0E7" w:rsidR="008E2DE3" w:rsidRPr="002028D0" w:rsidRDefault="008E2DE3" w:rsidP="002028D0">
                      <w:pPr>
                        <w:pStyle w:val="Caption"/>
                        <w:jc w:val="center"/>
                        <w:rPr>
                          <w:rFonts w:ascii="Times New Roman" w:hAnsi="Times New Roman" w:cs="Times New Roman"/>
                          <w:b/>
                          <w:bCs/>
                          <w:noProof/>
                          <w:color w:val="000000" w:themeColor="text1"/>
                          <w:sz w:val="24"/>
                          <w:szCs w:val="24"/>
                        </w:rPr>
                      </w:pPr>
                      <w:bookmarkStart w:id="133" w:name="_Toc46074670"/>
                      <w:r w:rsidRPr="002028D0">
                        <w:rPr>
                          <w:rFonts w:ascii="Times New Roman" w:hAnsi="Times New Roman" w:cs="Times New Roman"/>
                          <w:b/>
                          <w:bCs/>
                          <w:color w:val="000000" w:themeColor="text1"/>
                          <w:sz w:val="24"/>
                          <w:szCs w:val="24"/>
                        </w:rPr>
                        <w:t xml:space="preserve">Figure </w:t>
                      </w:r>
                      <w:r w:rsidRPr="002028D0">
                        <w:rPr>
                          <w:rFonts w:ascii="Times New Roman" w:hAnsi="Times New Roman" w:cs="Times New Roman"/>
                          <w:b/>
                          <w:bCs/>
                          <w:color w:val="000000" w:themeColor="text1"/>
                          <w:sz w:val="24"/>
                          <w:szCs w:val="24"/>
                        </w:rPr>
                        <w:fldChar w:fldCharType="begin"/>
                      </w:r>
                      <w:r w:rsidRPr="002028D0">
                        <w:rPr>
                          <w:rFonts w:ascii="Times New Roman" w:hAnsi="Times New Roman" w:cs="Times New Roman"/>
                          <w:b/>
                          <w:bCs/>
                          <w:color w:val="000000" w:themeColor="text1"/>
                          <w:sz w:val="24"/>
                          <w:szCs w:val="24"/>
                        </w:rPr>
                        <w:instrText xml:space="preserve"> SEQ Figure \* ARABIC </w:instrText>
                      </w:r>
                      <w:r w:rsidRPr="002028D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46</w:t>
                      </w:r>
                      <w:r w:rsidRPr="002028D0">
                        <w:rPr>
                          <w:rFonts w:ascii="Times New Roman" w:hAnsi="Times New Roman" w:cs="Times New Roman"/>
                          <w:b/>
                          <w:bCs/>
                          <w:color w:val="000000" w:themeColor="text1"/>
                          <w:sz w:val="24"/>
                          <w:szCs w:val="24"/>
                        </w:rPr>
                        <w:fldChar w:fldCharType="end"/>
                      </w:r>
                      <w:r w:rsidRPr="002028D0">
                        <w:rPr>
                          <w:rFonts w:ascii="Times New Roman" w:hAnsi="Times New Roman" w:cs="Times New Roman"/>
                          <w:b/>
                          <w:bCs/>
                          <w:color w:val="000000" w:themeColor="text1"/>
                          <w:sz w:val="24"/>
                          <w:szCs w:val="24"/>
                        </w:rPr>
                        <w:t>: FEA compre</w:t>
                      </w:r>
                      <w:r>
                        <w:rPr>
                          <w:rFonts w:ascii="Times New Roman" w:hAnsi="Times New Roman" w:cs="Times New Roman"/>
                          <w:b/>
                          <w:bCs/>
                          <w:color w:val="000000" w:themeColor="text1"/>
                          <w:sz w:val="24"/>
                          <w:szCs w:val="24"/>
                        </w:rPr>
                        <w:t>ssion simulation results</w:t>
                      </w:r>
                      <w:r w:rsidRPr="002028D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w:t>
                      </w:r>
                      <w:r w:rsidRPr="002028D0">
                        <w:rPr>
                          <w:rFonts w:ascii="Times New Roman" w:hAnsi="Times New Roman" w:cs="Times New Roman"/>
                          <w:b/>
                          <w:bCs/>
                          <w:color w:val="000000" w:themeColor="text1"/>
                          <w:sz w:val="24"/>
                          <w:szCs w:val="24"/>
                        </w:rPr>
                        <w:t>equivalent stress</w:t>
                      </w:r>
                      <w:r>
                        <w:rPr>
                          <w:rFonts w:ascii="Times New Roman" w:hAnsi="Times New Roman" w:cs="Times New Roman"/>
                          <w:b/>
                          <w:bCs/>
                          <w:color w:val="000000" w:themeColor="text1"/>
                          <w:sz w:val="24"/>
                          <w:szCs w:val="24"/>
                        </w:rPr>
                        <w:t xml:space="preserve">) for sensors with (a) 100% infill as well as </w:t>
                      </w:r>
                      <w:r w:rsidRPr="00A90F1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b</w:t>
                      </w:r>
                      <w:r w:rsidRPr="00A90F10">
                        <w:rPr>
                          <w:rFonts w:ascii="Times New Roman" w:hAnsi="Times New Roman" w:cs="Times New Roman"/>
                          <w:b/>
                          <w:bCs/>
                          <w:color w:val="000000" w:themeColor="text1"/>
                          <w:sz w:val="24"/>
                          <w:szCs w:val="24"/>
                        </w:rPr>
                        <w:t>) grid, (</w:t>
                      </w:r>
                      <w:r>
                        <w:rPr>
                          <w:rFonts w:ascii="Times New Roman" w:hAnsi="Times New Roman" w:cs="Times New Roman"/>
                          <w:b/>
                          <w:bCs/>
                          <w:color w:val="000000" w:themeColor="text1"/>
                          <w:sz w:val="24"/>
                          <w:szCs w:val="24"/>
                        </w:rPr>
                        <w:t>c</w:t>
                      </w:r>
                      <w:r w:rsidRPr="00A90F10">
                        <w:rPr>
                          <w:rFonts w:ascii="Times New Roman" w:hAnsi="Times New Roman" w:cs="Times New Roman"/>
                          <w:b/>
                          <w:bCs/>
                          <w:color w:val="000000" w:themeColor="text1"/>
                          <w:sz w:val="24"/>
                          <w:szCs w:val="24"/>
                        </w:rPr>
                        <w:t>) triangle and (</w:t>
                      </w:r>
                      <w:r>
                        <w:rPr>
                          <w:rFonts w:ascii="Times New Roman" w:hAnsi="Times New Roman" w:cs="Times New Roman"/>
                          <w:b/>
                          <w:bCs/>
                          <w:color w:val="000000" w:themeColor="text1"/>
                          <w:sz w:val="24"/>
                          <w:szCs w:val="24"/>
                        </w:rPr>
                        <w:t>d</w:t>
                      </w:r>
                      <w:r w:rsidRPr="00A90F10">
                        <w:rPr>
                          <w:rFonts w:ascii="Times New Roman" w:hAnsi="Times New Roman" w:cs="Times New Roman"/>
                          <w:b/>
                          <w:bCs/>
                          <w:color w:val="000000" w:themeColor="text1"/>
                          <w:sz w:val="24"/>
                          <w:szCs w:val="24"/>
                        </w:rPr>
                        <w:t xml:space="preserve">) honeycomb infill </w:t>
                      </w:r>
                      <w:r w:rsidRPr="00A90F10">
                        <w:rPr>
                          <w:rFonts w:ascii="Times New Roman" w:hAnsi="Times New Roman" w:cs="Times New Roman"/>
                          <w:b/>
                          <w:bCs/>
                          <w:color w:val="000000" w:themeColor="text1"/>
                          <w:sz w:val="24"/>
                          <w:szCs w:val="24"/>
                        </w:rPr>
                        <w:t>pattern at (i) 20%, (ii) 40% and (iii) 60% infill density with 410µm layer height and thickness</w:t>
                      </w:r>
                      <w:r w:rsidRPr="002028D0">
                        <w:rPr>
                          <w:rFonts w:ascii="Times New Roman" w:hAnsi="Times New Roman" w:cs="Times New Roman"/>
                          <w:b/>
                          <w:bCs/>
                          <w:color w:val="000000" w:themeColor="text1"/>
                          <w:sz w:val="24"/>
                          <w:szCs w:val="24"/>
                        </w:rPr>
                        <w:t xml:space="preserve"> at 30% strain</w:t>
                      </w:r>
                      <w:bookmarkEnd w:id="133"/>
                    </w:p>
                  </w:txbxContent>
                </v:textbox>
                <w10:wrap type="through" anchorx="margin"/>
              </v:shape>
            </w:pict>
          </mc:Fallback>
        </mc:AlternateContent>
      </w:r>
      <w:r>
        <w:rPr>
          <w:noProof/>
        </w:rPr>
        <mc:AlternateContent>
          <mc:Choice Requires="wps">
            <w:drawing>
              <wp:anchor distT="0" distB="0" distL="114300" distR="114300" simplePos="0" relativeHeight="251728896" behindDoc="0" locked="0" layoutInCell="1" allowOverlap="1" wp14:anchorId="1D63ADB1" wp14:editId="2D67975F">
                <wp:simplePos x="0" y="0"/>
                <wp:positionH relativeFrom="column">
                  <wp:posOffset>4162425</wp:posOffset>
                </wp:positionH>
                <wp:positionV relativeFrom="paragraph">
                  <wp:posOffset>4573270</wp:posOffset>
                </wp:positionV>
                <wp:extent cx="457200" cy="327804"/>
                <wp:effectExtent l="0" t="0" r="0" b="0"/>
                <wp:wrapNone/>
                <wp:docPr id="435" name="Text Box 435"/>
                <wp:cNvGraphicFramePr/>
                <a:graphic xmlns:a="http://schemas.openxmlformats.org/drawingml/2006/main">
                  <a:graphicData uri="http://schemas.microsoft.com/office/word/2010/wordprocessingShape">
                    <wps:wsp>
                      <wps:cNvSpPr txBox="1"/>
                      <wps:spPr>
                        <a:xfrm>
                          <a:off x="0" y="0"/>
                          <a:ext cx="457200" cy="327804"/>
                        </a:xfrm>
                        <a:prstGeom prst="rect">
                          <a:avLst/>
                        </a:prstGeom>
                        <a:noFill/>
                        <a:ln w="6350">
                          <a:noFill/>
                        </a:ln>
                      </wps:spPr>
                      <wps:txbx>
                        <w:txbxContent>
                          <w:p w14:paraId="793E2D96" w14:textId="1680C322"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highlight w:val="red"/>
                              </w:rPr>
                              <w:t>(</w:t>
                            </w:r>
                            <w:r>
                              <w:rPr>
                                <w:rFonts w:ascii="Times New Roman" w:hAnsi="Times New Roman" w:cs="Times New Roman"/>
                                <w:sz w:val="24"/>
                                <w:szCs w:val="24"/>
                                <w:highlight w:val="red"/>
                              </w:rPr>
                              <w:t>iii</w:t>
                            </w:r>
                            <w:r w:rsidRPr="00795BB4">
                              <w:rPr>
                                <w:rFonts w:ascii="Times New Roman" w:hAnsi="Times New Roman" w:cs="Times New Roman"/>
                                <w:sz w:val="24"/>
                                <w:szCs w:val="24"/>
                                <w:highlight w:val="re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63ADB1" id="Text Box 435" o:spid="_x0000_s1299" type="#_x0000_t202" style="position:absolute;margin-left:327.75pt;margin-top:360.1pt;width:36pt;height:25.8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" filled="f" stroked="f" strokeweight=".5pt">
                <v:textbox>
                  <w:txbxContent>
                    <w:p w14:paraId="793E2D96" w14:textId="1680C322"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highlight w:val="red"/>
                        </w:rPr>
                        <w:t>(</w:t>
                      </w:r>
                      <w:r>
                        <w:rPr>
                          <w:rFonts w:ascii="Times New Roman" w:hAnsi="Times New Roman" w:cs="Times New Roman"/>
                          <w:sz w:val="24"/>
                          <w:szCs w:val="24"/>
                          <w:highlight w:val="red"/>
                        </w:rPr>
                        <w:t>iii</w:t>
                      </w:r>
                      <w:r w:rsidRPr="00795BB4">
                        <w:rPr>
                          <w:rFonts w:ascii="Times New Roman" w:hAnsi="Times New Roman" w:cs="Times New Roman"/>
                          <w:sz w:val="24"/>
                          <w:szCs w:val="24"/>
                          <w:highlight w:val="red"/>
                        </w:rPr>
                        <w:t>)</w:t>
                      </w:r>
                    </w:p>
                  </w:txbxContent>
                </v:textbox>
              </v:shape>
            </w:pict>
          </mc:Fallback>
        </mc:AlternateContent>
      </w:r>
      <w:r>
        <w:rPr>
          <w:noProof/>
        </w:rPr>
        <mc:AlternateContent>
          <mc:Choice Requires="wps">
            <w:drawing>
              <wp:anchor distT="0" distB="0" distL="114300" distR="114300" simplePos="0" relativeHeight="251732992" behindDoc="0" locked="0" layoutInCell="1" allowOverlap="1" wp14:anchorId="2B21152A" wp14:editId="7A26F445">
                <wp:simplePos x="0" y="0"/>
                <wp:positionH relativeFrom="margin">
                  <wp:posOffset>2131060</wp:posOffset>
                </wp:positionH>
                <wp:positionV relativeFrom="paragraph">
                  <wp:posOffset>4594225</wp:posOffset>
                </wp:positionV>
                <wp:extent cx="396815" cy="327804"/>
                <wp:effectExtent l="0" t="0" r="0" b="0"/>
                <wp:wrapNone/>
                <wp:docPr id="439" name="Text Box 439"/>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03565FA1" w14:textId="29240C6C" w:rsidR="008E2DE3" w:rsidRPr="00795BB4" w:rsidRDefault="008E2DE3" w:rsidP="00795BB4">
                            <w:pPr>
                              <w:rPr>
                                <w:rFonts w:ascii="Times New Roman" w:hAnsi="Times New Roman" w:cs="Times New Roman"/>
                                <w:sz w:val="24"/>
                                <w:szCs w:val="24"/>
                              </w:rPr>
                            </w:pPr>
                            <w:r w:rsidRPr="00513F5D">
                              <w:rPr>
                                <w:rFonts w:ascii="Times New Roman" w:hAnsi="Times New Roman" w:cs="Times New Roman"/>
                                <w:sz w:val="24"/>
                                <w:szCs w:val="24"/>
                                <w:highlight w:val="red"/>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21152A" id="Text Box 439" o:spid="_x0000_s1300" type="#_x0000_t202" style="position:absolute;margin-left:167.8pt;margin-top:361.75pt;width:31.25pt;height:25.8pt;z-index:251732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" filled="f" stroked="f" strokeweight=".5pt">
                <v:textbox>
                  <w:txbxContent>
                    <w:p w14:paraId="03565FA1" w14:textId="29240C6C" w:rsidR="008E2DE3" w:rsidRPr="00795BB4" w:rsidRDefault="008E2DE3" w:rsidP="00795BB4">
                      <w:pPr>
                        <w:rPr>
                          <w:rFonts w:ascii="Times New Roman" w:hAnsi="Times New Roman" w:cs="Times New Roman"/>
                          <w:sz w:val="24"/>
                          <w:szCs w:val="24"/>
                        </w:rPr>
                      </w:pPr>
                      <w:r w:rsidRPr="00513F5D">
                        <w:rPr>
                          <w:rFonts w:ascii="Times New Roman" w:hAnsi="Times New Roman" w:cs="Times New Roman"/>
                          <w:sz w:val="24"/>
                          <w:szCs w:val="24"/>
                          <w:highlight w:val="red"/>
                        </w:rPr>
                        <w:t>(ii)</w:t>
                      </w:r>
                    </w:p>
                  </w:txbxContent>
                </v:textbox>
                <w10:wrap anchorx="margin"/>
              </v:shape>
            </w:pict>
          </mc:Fallback>
        </mc:AlternateContent>
      </w:r>
      <w:r>
        <w:rPr>
          <w:noProof/>
        </w:rPr>
        <mc:AlternateContent>
          <mc:Choice Requires="wps">
            <w:drawing>
              <wp:anchor distT="0" distB="0" distL="114300" distR="114300" simplePos="0" relativeHeight="251804672" behindDoc="0" locked="0" layoutInCell="1" allowOverlap="1" wp14:anchorId="32BA9180" wp14:editId="4375F653">
                <wp:simplePos x="0" y="0"/>
                <wp:positionH relativeFrom="margin">
                  <wp:posOffset>-95250</wp:posOffset>
                </wp:positionH>
                <wp:positionV relativeFrom="paragraph">
                  <wp:posOffset>4601845</wp:posOffset>
                </wp:positionV>
                <wp:extent cx="396815" cy="327804"/>
                <wp:effectExtent l="0" t="0" r="0" b="0"/>
                <wp:wrapNone/>
                <wp:docPr id="492" name="Text Box 492"/>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2E73712C" w14:textId="6449ECB1" w:rsidR="008E2DE3" w:rsidRPr="00795BB4" w:rsidRDefault="008E2DE3" w:rsidP="00513F5D">
                            <w:pPr>
                              <w:rPr>
                                <w:rFonts w:ascii="Times New Roman" w:hAnsi="Times New Roman" w:cs="Times New Roman"/>
                                <w:sz w:val="24"/>
                                <w:szCs w:val="24"/>
                              </w:rPr>
                            </w:pPr>
                            <w:r w:rsidRPr="00513F5D">
                              <w:rPr>
                                <w:rFonts w:ascii="Times New Roman" w:hAnsi="Times New Roman" w:cs="Times New Roman"/>
                                <w:sz w:val="24"/>
                                <w:szCs w:val="24"/>
                                <w:highlight w:val="red"/>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BA9180" id="Text Box 492" o:spid="_x0000_s1301" type="#_x0000_t202" style="position:absolute;margin-left:-7.5pt;margin-top:362.35pt;width:31.25pt;height:25.8pt;z-index:251804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" filled="f" stroked="f" strokeweight=".5pt">
                <v:textbox>
                  <w:txbxContent>
                    <w:p w14:paraId="2E73712C" w14:textId="6449ECB1" w:rsidR="008E2DE3" w:rsidRPr="00795BB4" w:rsidRDefault="008E2DE3" w:rsidP="00513F5D">
                      <w:pPr>
                        <w:rPr>
                          <w:rFonts w:ascii="Times New Roman" w:hAnsi="Times New Roman" w:cs="Times New Roman"/>
                          <w:sz w:val="24"/>
                          <w:szCs w:val="24"/>
                        </w:rPr>
                      </w:pPr>
                      <w:r w:rsidRPr="00513F5D">
                        <w:rPr>
                          <w:rFonts w:ascii="Times New Roman" w:hAnsi="Times New Roman" w:cs="Times New Roman"/>
                          <w:sz w:val="24"/>
                          <w:szCs w:val="24"/>
                          <w:highlight w:val="red"/>
                        </w:rPr>
                        <w:t>(i)</w:t>
                      </w:r>
                    </w:p>
                  </w:txbxContent>
                </v:textbox>
                <w10:wrap anchorx="margin"/>
              </v:shape>
            </w:pict>
          </mc:Fallback>
        </mc:AlternateContent>
      </w:r>
      <w:r>
        <w:rPr>
          <w:noProof/>
        </w:rPr>
        <mc:AlternateContent>
          <mc:Choice Requires="wps">
            <w:drawing>
              <wp:anchor distT="0" distB="0" distL="114300" distR="114300" simplePos="0" relativeHeight="251731968" behindDoc="0" locked="0" layoutInCell="1" allowOverlap="1" wp14:anchorId="3D3F9BC8" wp14:editId="1F77A05A">
                <wp:simplePos x="0" y="0"/>
                <wp:positionH relativeFrom="margin">
                  <wp:posOffset>-92075</wp:posOffset>
                </wp:positionH>
                <wp:positionV relativeFrom="paragraph">
                  <wp:posOffset>3184525</wp:posOffset>
                </wp:positionV>
                <wp:extent cx="396815" cy="327804"/>
                <wp:effectExtent l="0" t="0" r="0" b="0"/>
                <wp:wrapNone/>
                <wp:docPr id="438" name="Text Box 438"/>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318AA268" w14:textId="075A67D9"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d</w:t>
                            </w:r>
                            <w:r w:rsidRPr="00795BB4">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3F9BC8" id="Text Box 438" o:spid="_x0000_s1302" type="#_x0000_t202" style="position:absolute;margin-left:-7.25pt;margin-top:250.75pt;width:31.25pt;height:25.8pt;z-index:2517319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" filled="f" stroked="f" strokeweight=".5pt">
                <v:textbox>
                  <w:txbxContent>
                    <w:p w14:paraId="318AA268" w14:textId="075A67D9" w:rsidR="008E2DE3" w:rsidRPr="00795BB4" w:rsidRDefault="008E2DE3" w:rsidP="00795BB4">
                      <w:pPr>
                        <w:rPr>
                          <w:rFonts w:ascii="Times New Roman" w:hAnsi="Times New Roman" w:cs="Times New Roman"/>
                          <w:sz w:val="24"/>
                          <w:szCs w:val="24"/>
                        </w:rPr>
                      </w:pPr>
                      <w:r w:rsidRPr="00795BB4">
                        <w:rPr>
                          <w:rFonts w:ascii="Times New Roman" w:hAnsi="Times New Roman" w:cs="Times New Roman"/>
                          <w:sz w:val="24"/>
                          <w:szCs w:val="24"/>
                        </w:rPr>
                        <w:t>(</w:t>
                      </w:r>
                      <w:r>
                        <w:rPr>
                          <w:rFonts w:ascii="Times New Roman" w:hAnsi="Times New Roman" w:cs="Times New Roman"/>
                          <w:sz w:val="24"/>
                          <w:szCs w:val="24"/>
                        </w:rPr>
                        <w:t>d</w:t>
                      </w:r>
                      <w:r w:rsidRPr="00795BB4">
                        <w:rPr>
                          <w:rFonts w:ascii="Times New Roman" w:hAnsi="Times New Roman" w:cs="Times New Roman"/>
                          <w:sz w:val="24"/>
                          <w:szCs w:val="24"/>
                        </w:rPr>
                        <w:t>)</w:t>
                      </w:r>
                    </w:p>
                  </w:txbxContent>
                </v:textbox>
                <w10:wrap anchorx="margin"/>
              </v:shape>
            </w:pict>
          </mc:Fallback>
        </mc:AlternateContent>
      </w:r>
    </w:p>
    <w:p w14:paraId="67940AFB" w14:textId="6B0DB464" w:rsidR="00D14722" w:rsidRDefault="00D14722" w:rsidP="00BC028B">
      <w:pPr>
        <w:spacing w:line="480" w:lineRule="auto"/>
        <w:rPr>
          <w:rFonts w:ascii="Times New Roman" w:hAnsi="Times New Roman" w:cs="Times New Roman"/>
          <w:b/>
          <w:sz w:val="24"/>
          <w:szCs w:val="24"/>
        </w:rPr>
      </w:pPr>
    </w:p>
    <w:p w14:paraId="07CE40D7" w14:textId="77777777" w:rsidR="00D14722" w:rsidRDefault="00D14722" w:rsidP="00BC028B">
      <w:pPr>
        <w:spacing w:line="480" w:lineRule="auto"/>
        <w:rPr>
          <w:rFonts w:ascii="Times New Roman" w:hAnsi="Times New Roman" w:cs="Times New Roman"/>
          <w:b/>
          <w:sz w:val="24"/>
          <w:szCs w:val="24"/>
        </w:rPr>
      </w:pPr>
    </w:p>
    <w:p w14:paraId="067D8918" w14:textId="0EFE7509" w:rsidR="00AD6A83" w:rsidRDefault="00822D8F" w:rsidP="00BC028B">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g">
            <w:drawing>
              <wp:anchor distT="0" distB="0" distL="114300" distR="114300" simplePos="0" relativeHeight="251532288" behindDoc="0" locked="0" layoutInCell="1" allowOverlap="1" wp14:anchorId="797C1165" wp14:editId="4B4F5A23">
                <wp:simplePos x="0" y="0"/>
                <wp:positionH relativeFrom="margin">
                  <wp:align>center</wp:align>
                </wp:positionH>
                <wp:positionV relativeFrom="paragraph">
                  <wp:posOffset>0</wp:posOffset>
                </wp:positionV>
                <wp:extent cx="4733925" cy="3876675"/>
                <wp:effectExtent l="0" t="0" r="9525" b="9525"/>
                <wp:wrapNone/>
                <wp:docPr id="282" name="Group 282"/>
                <wp:cNvGraphicFramePr/>
                <a:graphic xmlns:a="http://schemas.openxmlformats.org/drawingml/2006/main">
                  <a:graphicData uri="http://schemas.microsoft.com/office/word/2010/wordprocessingGroup">
                    <wpg:wgp>
                      <wpg:cNvGrpSpPr/>
                      <wpg:grpSpPr>
                        <a:xfrm>
                          <a:off x="0" y="0"/>
                          <a:ext cx="4733925" cy="3876675"/>
                          <a:chOff x="0" y="0"/>
                          <a:chExt cx="5946775" cy="4894580"/>
                        </a:xfrm>
                      </wpg:grpSpPr>
                      <pic:pic xmlns:pic="http://schemas.openxmlformats.org/drawingml/2006/picture">
                        <pic:nvPicPr>
                          <pic:cNvPr id="275" name="Picture 275"/>
                          <pic:cNvPicPr>
                            <a:picLocks noChangeAspect="1"/>
                          </pic:cNvPicPr>
                        </pic:nvPicPr>
                        <pic:blipFill rotWithShape="1">
                          <a:blip r:embed="rId331">
                            <a:extLst>
                              <a:ext uri="{28A0092B-C50C-407E-A947-70E740481C1C}">
                                <a14:useLocalDpi xmlns:a14="http://schemas.microsoft.com/office/drawing/2010/main" val="0"/>
                              </a:ext>
                            </a:extLst>
                          </a:blip>
                          <a:srcRect b="8594"/>
                          <a:stretch/>
                        </pic:blipFill>
                        <pic:spPr bwMode="auto">
                          <a:xfrm>
                            <a:off x="2914650" y="2324100"/>
                            <a:ext cx="3022600" cy="2552700"/>
                          </a:xfrm>
                          <a:prstGeom prst="rect">
                            <a:avLst/>
                          </a:prstGeom>
                          <a:ln>
                            <a:noFill/>
                          </a:ln>
                          <a:extLst>
                            <a:ext uri="{53640926-AAD7-44D8-BBD7-CCE9431645EC}">
                              <a14:shadowObscured xmlns:a14="http://schemas.microsoft.com/office/drawing/2010/main"/>
                            </a:ext>
                          </a:extLst>
                        </pic:spPr>
                      </pic:pic>
                      <wpg:grpSp>
                        <wpg:cNvPr id="279" name="Group 279"/>
                        <wpg:cNvGrpSpPr/>
                        <wpg:grpSpPr>
                          <a:xfrm>
                            <a:off x="0" y="9525"/>
                            <a:ext cx="2876550" cy="2249805"/>
                            <a:chOff x="0" y="0"/>
                            <a:chExt cx="2876550" cy="2249805"/>
                          </a:xfrm>
                        </wpg:grpSpPr>
                        <pic:pic xmlns:pic="http://schemas.openxmlformats.org/drawingml/2006/picture">
                          <pic:nvPicPr>
                            <pic:cNvPr id="272" name="Picture 272"/>
                            <pic:cNvPicPr>
                              <a:picLocks noChangeAspect="1"/>
                            </pic:cNvPicPr>
                          </pic:nvPicPr>
                          <pic:blipFill>
                            <a:blip r:embed="rId332">
                              <a:extLst>
                                <a:ext uri="{28A0092B-C50C-407E-A947-70E740481C1C}">
                                  <a14:useLocalDpi xmlns:a14="http://schemas.microsoft.com/office/drawing/2010/main" val="0"/>
                                </a:ext>
                              </a:extLst>
                            </a:blip>
                            <a:stretch>
                              <a:fillRect/>
                            </a:stretch>
                          </pic:blipFill>
                          <pic:spPr>
                            <a:xfrm>
                              <a:off x="0" y="0"/>
                              <a:ext cx="2876550" cy="2249805"/>
                            </a:xfrm>
                            <a:prstGeom prst="rect">
                              <a:avLst/>
                            </a:prstGeom>
                          </pic:spPr>
                        </pic:pic>
                        <wps:wsp>
                          <wps:cNvPr id="276" name="Oval 276"/>
                          <wps:cNvSpPr/>
                          <wps:spPr>
                            <a:xfrm>
                              <a:off x="1343025" y="838200"/>
                              <a:ext cx="381000" cy="3048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0" name="Group 280"/>
                        <wpg:cNvGrpSpPr/>
                        <wpg:grpSpPr>
                          <a:xfrm>
                            <a:off x="2933700" y="0"/>
                            <a:ext cx="3013075" cy="2237740"/>
                            <a:chOff x="0" y="0"/>
                            <a:chExt cx="3013075" cy="2237740"/>
                          </a:xfrm>
                        </wpg:grpSpPr>
                        <pic:pic xmlns:pic="http://schemas.openxmlformats.org/drawingml/2006/picture">
                          <pic:nvPicPr>
                            <pic:cNvPr id="273" name="Picture 273"/>
                            <pic:cNvPicPr>
                              <a:picLocks noChangeAspect="1"/>
                            </pic:cNvPicPr>
                          </pic:nvPicPr>
                          <pic:blipFill>
                            <a:blip r:embed="rId333">
                              <a:extLst>
                                <a:ext uri="{28A0092B-C50C-407E-A947-70E740481C1C}">
                                  <a14:useLocalDpi xmlns:a14="http://schemas.microsoft.com/office/drawing/2010/main" val="0"/>
                                </a:ext>
                              </a:extLst>
                            </a:blip>
                            <a:stretch>
                              <a:fillRect/>
                            </a:stretch>
                          </pic:blipFill>
                          <pic:spPr>
                            <a:xfrm>
                              <a:off x="0" y="0"/>
                              <a:ext cx="3013075" cy="2237740"/>
                            </a:xfrm>
                            <a:prstGeom prst="rect">
                              <a:avLst/>
                            </a:prstGeom>
                          </pic:spPr>
                        </pic:pic>
                        <wps:wsp>
                          <wps:cNvPr id="277" name="Oval 277"/>
                          <wps:cNvSpPr/>
                          <wps:spPr>
                            <a:xfrm rot="20735165">
                              <a:off x="1895475" y="85725"/>
                              <a:ext cx="440087" cy="165680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1" name="Group 281"/>
                        <wpg:cNvGrpSpPr/>
                        <wpg:grpSpPr>
                          <a:xfrm>
                            <a:off x="0" y="2333625"/>
                            <a:ext cx="2886075" cy="2560955"/>
                            <a:chOff x="0" y="0"/>
                            <a:chExt cx="2886075" cy="2560955"/>
                          </a:xfrm>
                        </wpg:grpSpPr>
                        <pic:pic xmlns:pic="http://schemas.openxmlformats.org/drawingml/2006/picture">
                          <pic:nvPicPr>
                            <pic:cNvPr id="274" name="Picture 274"/>
                            <pic:cNvPicPr>
                              <a:picLocks noChangeAspect="1"/>
                            </pic:cNvPicPr>
                          </pic:nvPicPr>
                          <pic:blipFill>
                            <a:blip r:embed="rId334">
                              <a:extLst>
                                <a:ext uri="{28A0092B-C50C-407E-A947-70E740481C1C}">
                                  <a14:useLocalDpi xmlns:a14="http://schemas.microsoft.com/office/drawing/2010/main" val="0"/>
                                </a:ext>
                              </a:extLst>
                            </a:blip>
                            <a:stretch>
                              <a:fillRect/>
                            </a:stretch>
                          </pic:blipFill>
                          <pic:spPr>
                            <a:xfrm>
                              <a:off x="0" y="0"/>
                              <a:ext cx="2886075" cy="2560955"/>
                            </a:xfrm>
                            <a:prstGeom prst="rect">
                              <a:avLst/>
                            </a:prstGeom>
                          </pic:spPr>
                        </pic:pic>
                        <wps:wsp>
                          <wps:cNvPr id="278" name="Oval 278"/>
                          <wps:cNvSpPr/>
                          <wps:spPr>
                            <a:xfrm rot="20981429">
                              <a:off x="2057400" y="133350"/>
                              <a:ext cx="440087" cy="1789032"/>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E0535FD" id="Group 282" o:spid="_x0000_s1026" style="position:absolute;margin-left:0;margin-top:0;width:372.75pt;height:305.25pt;z-index:251532288;mso-position-horizontal:center;mso-position-horizontal-relative:margin;mso-width-relative:margin;mso-height-relative:margin" coordsize="59467,48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">
                <v:shape id="Picture 275" o:spid="_x0000_s1027" type="#_x0000_t75" style="position:absolute;left:29146;top:23241;width:30226;height:25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SUhTCAAAA3AAAAA8AAABkcnMvZG93bnJldi54bWxEj82qwjAUhPeC7xCO4E5TRa9SjSKC0uX1&#10;D7eH5tgWm5PSxLa+vbkg3OUwM98w621nStFQ7QrLCibjCARxanXBmYLr5TBagnAeWWNpmRS8ycF2&#10;0++tMda25RM1Z5+JAGEXo4Lc+yqW0qU5GXRjWxEH72Frgz7IOpO6xjbATSmnUfQjDRYcFnKsaJ9T&#10;+jy/jAI6FLfj3KbP3eU3WRyTtpnd20ap4aDbrUB46vx/+NtOtILpYg5/Z8IRkJs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0lIUwgAAANwAAAAPAAAAAAAAAAAAAAAAAJ8C&#10;AABkcnMvZG93bnJldi54bWxQSwUGAAAAAAQABAD3AAAAjgMAAAAA&#10;">
                  <v:imagedata r:id="rId335" o:title="" cropbottom="5632f"/>
                  <v:path arrowok="t"/>
                </v:shape>
                <v:group id="Group 279" o:spid="_x0000_s1028" style="position:absolute;top:95;width:28765;height:22498" coordsize="28765,22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Picture 272" o:spid="_x0000_s1029" type="#_x0000_t75" style="position:absolute;width:28765;height:22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FXyzFAAAA3AAAAA8AAABkcnMvZG93bnJldi54bWxEj09rAjEUxO8Fv0N4greadQ9uWY1SxIIW&#10;ivUPPb9unrtLk5clSXX77RtB8DjMzG+Y+bK3RlzIh9axgsk4A0FcOd1yreB0fHt+AREiskbjmBT8&#10;UYDlYvA0x1K7K+/pcoi1SBAOJSpoYuxKKUPVkMUwdh1x8s7OW4xJ+lpqj9cEt0bmWTaVFltOCw12&#10;tGqo+jn8WgVmtyvMpgrb1ed3OE/92r9/fRRKjYb96wxEpD4+wvf2RivIixxuZ9IRkI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BV8sxQAAANwAAAAPAAAAAAAAAAAAAAAA&#10;AJ8CAABkcnMvZG93bnJldi54bWxQSwUGAAAAAAQABAD3AAAAkQMAAAAA&#10;">
                    <v:imagedata r:id="rId336" o:title=""/>
                    <v:path arrowok="t"/>
                  </v:shape>
                  <v:oval id="Oval 276" o:spid="_x0000_s1030" style="position:absolute;left:13430;top:8382;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RJyMQA&#10;AADcAAAADwAAAGRycy9kb3ducmV2LnhtbESPwWrDMBBE74H+g9hCb7HcHOziWgmlEAiBguM498Xa&#10;WKbWyrWUxO3XR4VCj8PMvGHKzWwHcaXJ944VPCcpCOLW6Z47Bc1xu3wB4QOyxsExKfgmD5v1w6LE&#10;QrsbH+hah05ECPsCFZgQxkJK3xqy6BM3Ekfv7CaLIcqpk3rCW4TbQa7SNJMWe44LBkd6N9R+1her&#10;oD7uU71tPr7OPudqPP1Ul95USj09zm+vIALN4T/8195pBas8g98z8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UScjEAAAA3AAAAA8AAAAAAAAAAAAAAAAAmAIAAGRycy9k&#10;b3ducmV2LnhtbFBLBQYAAAAABAAEAPUAAACJAwAAAAA=&#10;" filled="f" strokecolor="red" strokeweight="2.25pt">
                    <v:stroke joinstyle="miter"/>
                  </v:oval>
                </v:group>
                <v:group id="Group 280" o:spid="_x0000_s1031" style="position:absolute;left:29337;width:30130;height:22377" coordsize="30130,2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Picture 273" o:spid="_x0000_s1032" type="#_x0000_t75" style="position:absolute;width:30130;height:22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TUiDFAAAA3AAAAA8AAABkcnMvZG93bnJldi54bWxEj0uLwkAQhO/C/oehF7zpxAfuGh1FAoLg&#10;ycdlb02mN4lmerKZ2ST66x1B8FhU11ddy3VnStFQ7QrLCkbDCARxanXBmYLzaTv4BuE8ssbSMim4&#10;kYP16qO3xFjblg/UHH0mAoRdjApy76tYSpfmZNANbUUcvF9bG/RB1pnUNbYBbko5jqKZNFhwaMix&#10;oiSn9Hr8N+GNuf9r2sRuLsn+XlzTn+nkMp8q1f/sNgsQnjr/Pn6ld1rB+GsCzzGBAHL1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E1IgxQAAANwAAAAPAAAAAAAAAAAAAAAA&#10;AJ8CAABkcnMvZG93bnJldi54bWxQSwUGAAAAAAQABAD3AAAAkQMAAAAA&#10;">
                    <v:imagedata r:id="rId337" o:title=""/>
                    <v:path arrowok="t"/>
                  </v:shape>
                  <v:oval id="Oval 277" o:spid="_x0000_s1033" style="position:absolute;left:18954;top:857;width:4401;height:16568;rotation:-944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6NtcQA&#10;AADcAAAADwAAAGRycy9kb3ducmV2LnhtbESPUWvCMBSF3wf+h3AFX8ZMp2C7ahQRhD2IYPUHXJJr&#10;U2xuSpPZ7t8vg8EeD+ec73A2u9G14kl9aDwreJ9nIIi1Nw3XCm7X41sBIkRkg61nUvBNAXbbycsG&#10;S+MHvtCzirVIEA4lKrAxdqWUQVtyGOa+I07e3fcOY5J9LU2PQ4K7Vi6ybCUdNpwWLHZ0sKQf1ZdT&#10;ELU938blMS9OlRkK/fF6zduzUrPpuF+DiDTG//Bf+9MoWOQ5/J5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OjbXEAAAA3AAAAA8AAAAAAAAAAAAAAAAAmAIAAGRycy9k&#10;b3ducmV2LnhtbFBLBQYAAAAABAAEAPUAAACJAwAAAAA=&#10;" filled="f" strokecolor="red" strokeweight="2.25pt">
                    <v:stroke joinstyle="miter"/>
                  </v:oval>
                </v:group>
                <v:group id="Group 281" o:spid="_x0000_s1034" style="position:absolute;top:23336;width:28860;height:25609" coordsize="28860,25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Picture 274" o:spid="_x0000_s1035" type="#_x0000_t75" style="position:absolute;width:28860;height:256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8NazDAAAA3AAAAA8AAABkcnMvZG93bnJldi54bWxEj8FqwzAQRO+F/IPYQG+1nNTUiRMluIVC&#10;r07yAYu1sU2slSOpttuvrwqFHoeZecPsj7PpxUjOd5YVrJIUBHFtdceNgsv5/WkDwgdkjb1lUvBF&#10;Ho6HxcMeC20nrmg8hUZECPsCFbQhDIWUvm7JoE/sQBy9q3UGQ5SukdrhFOGml+s0fZEGO44LLQ70&#10;1lJ9O30aBdmUD5Ra6brxufpuqu1reTeVUo/LudyBCDSH//Bf+0MrWOcZ/J6JR0Ae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Tw1rMMAAADcAAAADwAAAAAAAAAAAAAAAACf&#10;AgAAZHJzL2Rvd25yZXYueG1sUEsFBgAAAAAEAAQA9wAAAI8DAAAAAA==&#10;">
                    <v:imagedata r:id="rId338" o:title=""/>
                    <v:path arrowok="t"/>
                  </v:shape>
                  <v:oval id="Oval 278" o:spid="_x0000_s1036" style="position:absolute;left:20574;top:1333;width:4400;height:17890;rotation:-6756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5cQA&#10;AADcAAAADwAAAGRycy9kb3ducmV2LnhtbERPPW/CMBDdkfgP1iGxgQMDVCkGVaBWVRcERLTjNb7G&#10;KfHZjV0I/Pp6QOr49L4Xq8424kxtqB0rmIwzEMSl0zVXCorD8+gBRIjIGhvHpOBKAVbLfm+BuXYX&#10;3tF5HyuRQjjkqMDE6HMpQ2nIYhg7T5y4L9dajAm2ldQtXlK4beQ0y2bSYs2pwaCntaHytP+1CqrJ&#10;cW2O75/F9+ZjO3/78YfCv9yUGg66p0cQkbr4L767X7WC6TytTWfS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nv+XEAAAA3AAAAA8AAAAAAAAAAAAAAAAAmAIAAGRycy9k&#10;b3ducmV2LnhtbFBLBQYAAAAABAAEAPUAAACJAwAAAAA=&#10;" filled="f" strokecolor="red" strokeweight="2.25pt">
                    <v:stroke joinstyle="miter"/>
                  </v:oval>
                </v:group>
                <w10:wrap anchorx="margin"/>
              </v:group>
            </w:pict>
          </mc:Fallback>
        </mc:AlternateContent>
      </w:r>
    </w:p>
    <w:p w14:paraId="19010D60" w14:textId="52D3A3E0" w:rsidR="00AD6A83" w:rsidRDefault="00AD6A83" w:rsidP="00BC028B">
      <w:pPr>
        <w:spacing w:line="480" w:lineRule="auto"/>
        <w:rPr>
          <w:rFonts w:ascii="Times New Roman" w:hAnsi="Times New Roman" w:cs="Times New Roman"/>
          <w:b/>
          <w:sz w:val="24"/>
          <w:szCs w:val="24"/>
        </w:rPr>
      </w:pPr>
    </w:p>
    <w:p w14:paraId="586AE36E" w14:textId="52C60CB4" w:rsidR="00AD6A83" w:rsidRDefault="00AD6A83" w:rsidP="00BC028B">
      <w:pPr>
        <w:spacing w:line="480" w:lineRule="auto"/>
        <w:rPr>
          <w:rFonts w:ascii="Times New Roman" w:hAnsi="Times New Roman" w:cs="Times New Roman"/>
          <w:b/>
          <w:sz w:val="24"/>
          <w:szCs w:val="24"/>
        </w:rPr>
      </w:pPr>
    </w:p>
    <w:p w14:paraId="17A3DEB6" w14:textId="57FC8240" w:rsidR="00AD6A83" w:rsidRDefault="00822D8F"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720704" behindDoc="0" locked="0" layoutInCell="1" allowOverlap="1" wp14:anchorId="4CF0C459" wp14:editId="3E41C875">
                <wp:simplePos x="0" y="0"/>
                <wp:positionH relativeFrom="column">
                  <wp:posOffset>2853690</wp:posOffset>
                </wp:positionH>
                <wp:positionV relativeFrom="paragraph">
                  <wp:posOffset>196850</wp:posOffset>
                </wp:positionV>
                <wp:extent cx="396815" cy="327804"/>
                <wp:effectExtent l="0" t="0" r="0" b="0"/>
                <wp:wrapNone/>
                <wp:docPr id="427" name="Text Box 427"/>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3C48900E"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F0C459" id="Text Box 427" o:spid="_x0000_s1303" type="#_x0000_t202" style="position:absolute;margin-left:224.7pt;margin-top:15.5pt;width:31.25pt;height:25.8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" filled="f" stroked="f" strokeweight=".5pt">
                <v:textbox>
                  <w:txbxContent>
                    <w:p w14:paraId="3C48900E"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(b)</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3FADB88A" wp14:editId="7CB3FEE0">
                <wp:simplePos x="0" y="0"/>
                <wp:positionH relativeFrom="column">
                  <wp:posOffset>503555</wp:posOffset>
                </wp:positionH>
                <wp:positionV relativeFrom="paragraph">
                  <wp:posOffset>193675</wp:posOffset>
                </wp:positionV>
                <wp:extent cx="396815" cy="327804"/>
                <wp:effectExtent l="0" t="0" r="0" b="0"/>
                <wp:wrapNone/>
                <wp:docPr id="426" name="Text Box 426"/>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7BF09C78"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ADB88A" id="Text Box 426" o:spid="_x0000_s1304" type="#_x0000_t202" style="position:absolute;margin-left:39.65pt;margin-top:15.25pt;width:31.25pt;height:25.8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" filled="f" stroked="f" strokeweight=".5pt">
                <v:textbox>
                  <w:txbxContent>
                    <w:p w14:paraId="7BF09C78"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(a)</w:t>
                      </w:r>
                    </w:p>
                  </w:txbxContent>
                </v:textbox>
              </v:shape>
            </w:pict>
          </mc:Fallback>
        </mc:AlternateContent>
      </w:r>
    </w:p>
    <w:p w14:paraId="04A3A73D" w14:textId="452F807F" w:rsidR="00AD6A83" w:rsidRDefault="00AD6A83" w:rsidP="00BC028B">
      <w:pPr>
        <w:spacing w:line="480" w:lineRule="auto"/>
        <w:rPr>
          <w:rFonts w:ascii="Times New Roman" w:hAnsi="Times New Roman" w:cs="Times New Roman"/>
          <w:b/>
          <w:sz w:val="24"/>
          <w:szCs w:val="24"/>
        </w:rPr>
      </w:pPr>
    </w:p>
    <w:p w14:paraId="15538EB4" w14:textId="3106D093" w:rsidR="00AD6A83" w:rsidRDefault="00AD6A83" w:rsidP="00BC028B">
      <w:pPr>
        <w:spacing w:line="480" w:lineRule="auto"/>
        <w:rPr>
          <w:rFonts w:ascii="Times New Roman" w:hAnsi="Times New Roman" w:cs="Times New Roman"/>
          <w:b/>
          <w:sz w:val="24"/>
          <w:szCs w:val="24"/>
        </w:rPr>
      </w:pPr>
    </w:p>
    <w:p w14:paraId="41964411" w14:textId="5B9C59F9" w:rsidR="00AD6A83" w:rsidRDefault="00AD6A83" w:rsidP="00BC028B">
      <w:pPr>
        <w:spacing w:line="480" w:lineRule="auto"/>
        <w:rPr>
          <w:rFonts w:ascii="Times New Roman" w:hAnsi="Times New Roman" w:cs="Times New Roman"/>
          <w:b/>
          <w:sz w:val="24"/>
          <w:szCs w:val="24"/>
        </w:rPr>
      </w:pPr>
    </w:p>
    <w:p w14:paraId="3CBE0E40" w14:textId="6F68E654" w:rsidR="00AD6A83" w:rsidRDefault="00AD6A83" w:rsidP="00BC028B">
      <w:pPr>
        <w:spacing w:line="480" w:lineRule="auto"/>
        <w:rPr>
          <w:rFonts w:ascii="Times New Roman" w:hAnsi="Times New Roman" w:cs="Times New Roman"/>
          <w:b/>
          <w:sz w:val="24"/>
          <w:szCs w:val="24"/>
        </w:rPr>
      </w:pPr>
    </w:p>
    <w:p w14:paraId="6235916D" w14:textId="095AF0B3" w:rsidR="00AD6A83" w:rsidRDefault="00822D8F"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722752" behindDoc="0" locked="0" layoutInCell="1" allowOverlap="1" wp14:anchorId="79907AA6" wp14:editId="2045D76E">
                <wp:simplePos x="0" y="0"/>
                <wp:positionH relativeFrom="column">
                  <wp:posOffset>2828925</wp:posOffset>
                </wp:positionH>
                <wp:positionV relativeFrom="paragraph">
                  <wp:posOffset>19685</wp:posOffset>
                </wp:positionV>
                <wp:extent cx="396815" cy="327804"/>
                <wp:effectExtent l="0" t="0" r="0" b="0"/>
                <wp:wrapNone/>
                <wp:docPr id="429" name="Text Box 429"/>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623E7776"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907AA6" id="Text Box 429" o:spid="_x0000_s1305" type="#_x0000_t202" style="position:absolute;margin-left:222.75pt;margin-top:1.55pt;width:31.25pt;height:25.8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" filled="f" stroked="f" strokeweight=".5pt">
                <v:textbox>
                  <w:txbxContent>
                    <w:p w14:paraId="623E7776"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(d)</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3B4B040A" wp14:editId="32665AC6">
                <wp:simplePos x="0" y="0"/>
                <wp:positionH relativeFrom="margin">
                  <wp:posOffset>523875</wp:posOffset>
                </wp:positionH>
                <wp:positionV relativeFrom="paragraph">
                  <wp:posOffset>19685</wp:posOffset>
                </wp:positionV>
                <wp:extent cx="396815" cy="327804"/>
                <wp:effectExtent l="0" t="0" r="0" b="0"/>
                <wp:wrapNone/>
                <wp:docPr id="428" name="Text Box 428"/>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0C82ECCF"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4B040A" id="Text Box 428" o:spid="_x0000_s1306" type="#_x0000_t202" style="position:absolute;margin-left:41.25pt;margin-top:1.55pt;width:31.25pt;height:25.8pt;z-index:251721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" filled="f" stroked="f" strokeweight=".5pt">
                <v:textbox>
                  <w:txbxContent>
                    <w:p w14:paraId="0C82ECCF"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(c)</w:t>
                      </w:r>
                    </w:p>
                  </w:txbxContent>
                </v:textbox>
                <w10:wrap anchorx="margin"/>
              </v:shape>
            </w:pict>
          </mc:Fallback>
        </mc:AlternateContent>
      </w:r>
    </w:p>
    <w:p w14:paraId="3C18FD2E" w14:textId="63710720" w:rsidR="00AD6A83" w:rsidRDefault="00822D8F"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70176" behindDoc="0" locked="0" layoutInCell="1" allowOverlap="1" wp14:anchorId="211EF8BD" wp14:editId="1BB5202B">
                <wp:simplePos x="0" y="0"/>
                <wp:positionH relativeFrom="margin">
                  <wp:align>right</wp:align>
                </wp:positionH>
                <wp:positionV relativeFrom="paragraph">
                  <wp:posOffset>6350</wp:posOffset>
                </wp:positionV>
                <wp:extent cx="5946775" cy="635"/>
                <wp:effectExtent l="0" t="0" r="0" b="0"/>
                <wp:wrapNone/>
                <wp:docPr id="314" name="Text Box 314"/>
                <wp:cNvGraphicFramePr/>
                <a:graphic xmlns:a="http://schemas.openxmlformats.org/drawingml/2006/main">
                  <a:graphicData uri="http://schemas.microsoft.com/office/word/2010/wordprocessingShape">
                    <wps:wsp>
                      <wps:cNvSpPr txBox="1"/>
                      <wps:spPr>
                        <a:xfrm>
                          <a:off x="0" y="0"/>
                          <a:ext cx="5946775" cy="635"/>
                        </a:xfrm>
                        <a:prstGeom prst="rect">
                          <a:avLst/>
                        </a:prstGeom>
                        <a:solidFill>
                          <a:prstClr val="white"/>
                        </a:solidFill>
                        <a:ln>
                          <a:noFill/>
                        </a:ln>
                      </wps:spPr>
                      <wps:txbx>
                        <w:txbxContent>
                          <w:p w14:paraId="7671A9C3" w14:textId="16AB08E1" w:rsidR="008E2DE3" w:rsidRPr="002028D0" w:rsidRDefault="008E2DE3" w:rsidP="002028D0">
                            <w:pPr>
                              <w:pStyle w:val="Caption"/>
                              <w:jc w:val="center"/>
                              <w:rPr>
                                <w:rFonts w:ascii="Times New Roman" w:hAnsi="Times New Roman" w:cs="Times New Roman"/>
                                <w:b/>
                                <w:bCs/>
                                <w:noProof/>
                                <w:color w:val="000000" w:themeColor="text1"/>
                                <w:sz w:val="24"/>
                                <w:szCs w:val="24"/>
                              </w:rPr>
                            </w:pPr>
                            <w:bookmarkStart w:id="134" w:name="_Toc46074671"/>
                            <w:r w:rsidRPr="002028D0">
                              <w:rPr>
                                <w:rFonts w:ascii="Times New Roman" w:hAnsi="Times New Roman" w:cs="Times New Roman"/>
                                <w:b/>
                                <w:bCs/>
                                <w:color w:val="000000" w:themeColor="text1"/>
                                <w:sz w:val="24"/>
                                <w:szCs w:val="24"/>
                              </w:rPr>
                              <w:t xml:space="preserve">Figure </w:t>
                            </w:r>
                            <w:r w:rsidRPr="002028D0">
                              <w:rPr>
                                <w:rFonts w:ascii="Times New Roman" w:hAnsi="Times New Roman" w:cs="Times New Roman"/>
                                <w:b/>
                                <w:bCs/>
                                <w:color w:val="000000" w:themeColor="text1"/>
                                <w:sz w:val="24"/>
                                <w:szCs w:val="24"/>
                              </w:rPr>
                              <w:fldChar w:fldCharType="begin"/>
                            </w:r>
                            <w:r w:rsidRPr="002028D0">
                              <w:rPr>
                                <w:rFonts w:ascii="Times New Roman" w:hAnsi="Times New Roman" w:cs="Times New Roman"/>
                                <w:b/>
                                <w:bCs/>
                                <w:color w:val="000000" w:themeColor="text1"/>
                                <w:sz w:val="24"/>
                                <w:szCs w:val="24"/>
                              </w:rPr>
                              <w:instrText xml:space="preserve"> SEQ Figure \* ARABIC </w:instrText>
                            </w:r>
                            <w:r w:rsidRPr="002028D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47</w:t>
                            </w:r>
                            <w:r w:rsidRPr="002028D0">
                              <w:rPr>
                                <w:rFonts w:ascii="Times New Roman" w:hAnsi="Times New Roman" w:cs="Times New Roman"/>
                                <w:b/>
                                <w:bCs/>
                                <w:color w:val="000000" w:themeColor="text1"/>
                                <w:sz w:val="24"/>
                                <w:szCs w:val="24"/>
                              </w:rPr>
                              <w:fldChar w:fldCharType="end"/>
                            </w:r>
                            <w:r w:rsidRPr="002028D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F</w:t>
                            </w:r>
                            <w:r w:rsidRPr="002028D0">
                              <w:rPr>
                                <w:rFonts w:ascii="Times New Roman" w:hAnsi="Times New Roman" w:cs="Times New Roman"/>
                                <w:b/>
                                <w:bCs/>
                                <w:color w:val="000000" w:themeColor="text1"/>
                                <w:sz w:val="24"/>
                                <w:szCs w:val="24"/>
                              </w:rPr>
                              <w:t>racture locations of 3D printed</w:t>
                            </w:r>
                            <w:r>
                              <w:rPr>
                                <w:rFonts w:ascii="Times New Roman" w:hAnsi="Times New Roman" w:cs="Times New Roman"/>
                                <w:b/>
                                <w:bCs/>
                                <w:color w:val="000000" w:themeColor="text1"/>
                                <w:sz w:val="24"/>
                                <w:szCs w:val="24"/>
                              </w:rPr>
                              <w:t xml:space="preserve"> 20% infill (a) grid, (b) triangle and (c) honeycomb porous sensors along with the (d) 100% infill sensor</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1EF8BD" id="Text Box 314" o:spid="_x0000_s1307" type="#_x0000_t202" style="position:absolute;margin-left:417.05pt;margin-top:.5pt;width:468.25pt;height:.05pt;z-index:2515701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" stroked="f">
                <v:textbox style="mso-fit-shape-to-text:t" inset="0,0,0,0">
                  <w:txbxContent>
                    <w:p w14:paraId="7671A9C3" w14:textId="16AB08E1" w:rsidR="008E2DE3" w:rsidRPr="002028D0" w:rsidRDefault="008E2DE3" w:rsidP="002028D0">
                      <w:pPr>
                        <w:pStyle w:val="Caption"/>
                        <w:jc w:val="center"/>
                        <w:rPr>
                          <w:rFonts w:ascii="Times New Roman" w:hAnsi="Times New Roman" w:cs="Times New Roman"/>
                          <w:b/>
                          <w:bCs/>
                          <w:noProof/>
                          <w:color w:val="000000" w:themeColor="text1"/>
                          <w:sz w:val="24"/>
                          <w:szCs w:val="24"/>
                        </w:rPr>
                      </w:pPr>
                      <w:bookmarkStart w:id="135" w:name="_Toc46074671"/>
                      <w:r w:rsidRPr="002028D0">
                        <w:rPr>
                          <w:rFonts w:ascii="Times New Roman" w:hAnsi="Times New Roman" w:cs="Times New Roman"/>
                          <w:b/>
                          <w:bCs/>
                          <w:color w:val="000000" w:themeColor="text1"/>
                          <w:sz w:val="24"/>
                          <w:szCs w:val="24"/>
                        </w:rPr>
                        <w:t xml:space="preserve">Figure </w:t>
                      </w:r>
                      <w:r w:rsidRPr="002028D0">
                        <w:rPr>
                          <w:rFonts w:ascii="Times New Roman" w:hAnsi="Times New Roman" w:cs="Times New Roman"/>
                          <w:b/>
                          <w:bCs/>
                          <w:color w:val="000000" w:themeColor="text1"/>
                          <w:sz w:val="24"/>
                          <w:szCs w:val="24"/>
                        </w:rPr>
                        <w:fldChar w:fldCharType="begin"/>
                      </w:r>
                      <w:r w:rsidRPr="002028D0">
                        <w:rPr>
                          <w:rFonts w:ascii="Times New Roman" w:hAnsi="Times New Roman" w:cs="Times New Roman"/>
                          <w:b/>
                          <w:bCs/>
                          <w:color w:val="000000" w:themeColor="text1"/>
                          <w:sz w:val="24"/>
                          <w:szCs w:val="24"/>
                        </w:rPr>
                        <w:instrText xml:space="preserve"> SEQ Figure \* ARABIC </w:instrText>
                      </w:r>
                      <w:r w:rsidRPr="002028D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47</w:t>
                      </w:r>
                      <w:r w:rsidRPr="002028D0">
                        <w:rPr>
                          <w:rFonts w:ascii="Times New Roman" w:hAnsi="Times New Roman" w:cs="Times New Roman"/>
                          <w:b/>
                          <w:bCs/>
                          <w:color w:val="000000" w:themeColor="text1"/>
                          <w:sz w:val="24"/>
                          <w:szCs w:val="24"/>
                        </w:rPr>
                        <w:fldChar w:fldCharType="end"/>
                      </w:r>
                      <w:r w:rsidRPr="002028D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F</w:t>
                      </w:r>
                      <w:r w:rsidRPr="002028D0">
                        <w:rPr>
                          <w:rFonts w:ascii="Times New Roman" w:hAnsi="Times New Roman" w:cs="Times New Roman"/>
                          <w:b/>
                          <w:bCs/>
                          <w:color w:val="000000" w:themeColor="text1"/>
                          <w:sz w:val="24"/>
                          <w:szCs w:val="24"/>
                        </w:rPr>
                        <w:t>racture locations of 3D printed</w:t>
                      </w:r>
                      <w:r>
                        <w:rPr>
                          <w:rFonts w:ascii="Times New Roman" w:hAnsi="Times New Roman" w:cs="Times New Roman"/>
                          <w:b/>
                          <w:bCs/>
                          <w:color w:val="000000" w:themeColor="text1"/>
                          <w:sz w:val="24"/>
                          <w:szCs w:val="24"/>
                        </w:rPr>
                        <w:t xml:space="preserve"> 20% infill (a) grid, (b) triangle and (c) honeycomb porous sensors along with the (d) 100% infill sensor</w:t>
                      </w:r>
                      <w:bookmarkEnd w:id="135"/>
                    </w:p>
                  </w:txbxContent>
                </v:textbox>
                <w10:wrap anchorx="margin"/>
              </v:shape>
            </w:pict>
          </mc:Fallback>
        </mc:AlternateContent>
      </w:r>
    </w:p>
    <w:p w14:paraId="25B5ADD9" w14:textId="105797CE" w:rsidR="00876438" w:rsidRDefault="00822D8F" w:rsidP="00BC028B">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531264" behindDoc="0" locked="0" layoutInCell="1" allowOverlap="1" wp14:anchorId="79DEA9B9" wp14:editId="0E9FDAFB">
                <wp:simplePos x="0" y="0"/>
                <wp:positionH relativeFrom="margin">
                  <wp:align>center</wp:align>
                </wp:positionH>
                <wp:positionV relativeFrom="paragraph">
                  <wp:posOffset>12700</wp:posOffset>
                </wp:positionV>
                <wp:extent cx="4991100" cy="3009900"/>
                <wp:effectExtent l="0" t="0" r="0" b="0"/>
                <wp:wrapThrough wrapText="bothSides">
                  <wp:wrapPolygon edited="0">
                    <wp:start x="6348" y="0"/>
                    <wp:lineTo x="6348" y="10937"/>
                    <wp:lineTo x="0" y="12441"/>
                    <wp:lineTo x="0" y="21463"/>
                    <wp:lineTo x="21518" y="21463"/>
                    <wp:lineTo x="21518" y="12441"/>
                    <wp:lineTo x="14180" y="10937"/>
                    <wp:lineTo x="14180" y="0"/>
                    <wp:lineTo x="6348" y="0"/>
                  </wp:wrapPolygon>
                </wp:wrapThrough>
                <wp:docPr id="270" name="Group 270"/>
                <wp:cNvGraphicFramePr/>
                <a:graphic xmlns:a="http://schemas.openxmlformats.org/drawingml/2006/main">
                  <a:graphicData uri="http://schemas.microsoft.com/office/word/2010/wordprocessingGroup">
                    <wpg:wgp>
                      <wpg:cNvGrpSpPr/>
                      <wpg:grpSpPr>
                        <a:xfrm>
                          <a:off x="0" y="0"/>
                          <a:ext cx="4991100" cy="3009900"/>
                          <a:chOff x="0" y="0"/>
                          <a:chExt cx="5942330" cy="3533775"/>
                        </a:xfrm>
                      </wpg:grpSpPr>
                      <pic:pic xmlns:pic="http://schemas.openxmlformats.org/drawingml/2006/picture">
                        <pic:nvPicPr>
                          <pic:cNvPr id="266" name="Picture 266"/>
                          <pic:cNvPicPr>
                            <a:picLocks noChangeAspect="1"/>
                          </pic:cNvPicPr>
                        </pic:nvPicPr>
                        <pic:blipFill>
                          <a:blip r:embed="rId339" cstate="print">
                            <a:extLst>
                              <a:ext uri="{28A0092B-C50C-407E-A947-70E740481C1C}">
                                <a14:useLocalDpi xmlns:a14="http://schemas.microsoft.com/office/drawing/2010/main" val="0"/>
                              </a:ext>
                            </a:extLst>
                          </a:blip>
                          <a:stretch>
                            <a:fillRect/>
                          </a:stretch>
                        </pic:blipFill>
                        <pic:spPr>
                          <a:xfrm>
                            <a:off x="1800225" y="0"/>
                            <a:ext cx="2066925" cy="2013585"/>
                          </a:xfrm>
                          <a:prstGeom prst="rect">
                            <a:avLst/>
                          </a:prstGeom>
                        </pic:spPr>
                      </pic:pic>
                      <pic:pic xmlns:pic="http://schemas.openxmlformats.org/drawingml/2006/picture">
                        <pic:nvPicPr>
                          <pic:cNvPr id="267" name="Picture 267"/>
                          <pic:cNvPicPr>
                            <a:picLocks noChangeAspect="1"/>
                          </pic:cNvPicPr>
                        </pic:nvPicPr>
                        <pic:blipFill rotWithShape="1">
                          <a:blip r:embed="rId340" cstate="print">
                            <a:extLst>
                              <a:ext uri="{28A0092B-C50C-407E-A947-70E740481C1C}">
                                <a14:useLocalDpi xmlns:a14="http://schemas.microsoft.com/office/drawing/2010/main" val="0"/>
                              </a:ext>
                            </a:extLst>
                          </a:blip>
                          <a:srcRect r="31861" b="35360"/>
                          <a:stretch/>
                        </pic:blipFill>
                        <pic:spPr bwMode="auto">
                          <a:xfrm>
                            <a:off x="0" y="2047875"/>
                            <a:ext cx="1371600" cy="14763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8" name="Picture 268"/>
                          <pic:cNvPicPr>
                            <a:picLocks noChangeAspect="1"/>
                          </pic:cNvPicPr>
                        </pic:nvPicPr>
                        <pic:blipFill>
                          <a:blip r:embed="rId341" cstate="print">
                            <a:extLst>
                              <a:ext uri="{28A0092B-C50C-407E-A947-70E740481C1C}">
                                <a14:useLocalDpi xmlns:a14="http://schemas.microsoft.com/office/drawing/2010/main" val="0"/>
                              </a:ext>
                            </a:extLst>
                          </a:blip>
                          <a:stretch>
                            <a:fillRect/>
                          </a:stretch>
                        </pic:blipFill>
                        <pic:spPr>
                          <a:xfrm>
                            <a:off x="1409700" y="2047875"/>
                            <a:ext cx="2159000" cy="1485900"/>
                          </a:xfrm>
                          <a:prstGeom prst="rect">
                            <a:avLst/>
                          </a:prstGeom>
                        </pic:spPr>
                      </pic:pic>
                      <pic:pic xmlns:pic="http://schemas.openxmlformats.org/drawingml/2006/picture">
                        <pic:nvPicPr>
                          <pic:cNvPr id="269" name="Picture 269"/>
                          <pic:cNvPicPr>
                            <a:picLocks noChangeAspect="1"/>
                          </pic:cNvPicPr>
                        </pic:nvPicPr>
                        <pic:blipFill>
                          <a:blip r:embed="rId342" cstate="print">
                            <a:extLst>
                              <a:ext uri="{28A0092B-C50C-407E-A947-70E740481C1C}">
                                <a14:useLocalDpi xmlns:a14="http://schemas.microsoft.com/office/drawing/2010/main" val="0"/>
                              </a:ext>
                            </a:extLst>
                          </a:blip>
                          <a:stretch>
                            <a:fillRect/>
                          </a:stretch>
                        </pic:blipFill>
                        <pic:spPr>
                          <a:xfrm>
                            <a:off x="3600450" y="2057400"/>
                            <a:ext cx="2341880" cy="14668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4970BE" id="Group 270" o:spid="_x0000_s1026" style="position:absolute;margin-left:0;margin-top:1pt;width:393pt;height:237pt;z-index:251531264;mso-position-horizontal:center;mso-position-horizontal-relative:margin;mso-width-relative:margin;mso-height-relative:margin" coordsize="59423,35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">
                <v:shape id="Picture 266" o:spid="_x0000_s1027" type="#_x0000_t75" style="position:absolute;left:18002;width:20669;height:20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HnfFAAAA3AAAAA8AAABkcnMvZG93bnJldi54bWxEj19rwkAQxN+FfodjBd/0ooVoU08JhYKC&#10;FLR/npfcNknN7YXcauK37xUKPg4z8xtmvR1co67UhdqzgfksAUVceFtzaeDj/XW6AhUE2WLjmQzc&#10;KMB28zBaY2Z9z0e6nqRUEcIhQwOVSJtpHYqKHIaZb4mj9+07hxJlV2rbYR/hrtGLJEm1w5rjQoUt&#10;vVRUnE8XZ+Dw9nXuH3ft52213/PlKZeffCnGTMZD/gxKaJB7+L+9swYWaQp/Z+IR0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iB53xQAAANwAAAAPAAAAAAAAAAAAAAAA&#10;AJ8CAABkcnMvZG93bnJldi54bWxQSwUGAAAAAAQABAD3AAAAkQMAAAAA&#10;">
                  <v:imagedata r:id="rId343" o:title=""/>
                  <v:path arrowok="t"/>
                </v:shape>
                <v:shape id="Picture 267" o:spid="_x0000_s1028" type="#_x0000_t75" style="position:absolute;top:20478;width:13716;height:14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rA2TDAAAA3AAAAA8AAABkcnMvZG93bnJldi54bWxEj0GLwjAUhO8L/ofwBG9rqoir1Sgi7Cp4&#10;2urB46N5NsXmpTSxVn+9ERb2OMzMN8xy3dlKtNT40rGC0TABQZw7XXKh4HT8/pyB8AFZY+WYFDzI&#10;w3rV+1hiqt2df6nNQiEihH2KCkwIdSqlzw1Z9ENXE0fv4hqLIcqmkLrBe4TbSo6TZCotlhwXDNa0&#10;NZRfs5tVICc33IwKm12PP2Y3P1P7POykUoN+t1mACNSF//Bfe68VjKdf8D4Tj4Bcv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isDZMMAAADcAAAADwAAAAAAAAAAAAAAAACf&#10;AgAAZHJzL2Rvd25yZXYueG1sUEsFBgAAAAAEAAQA9wAAAI8DAAAAAA==&#10;">
                  <v:imagedata r:id="rId344" o:title="" cropbottom="23174f" cropright="20880f"/>
                  <v:path arrowok="t"/>
                </v:shape>
                <v:shape id="Picture 268" o:spid="_x0000_s1029" type="#_x0000_t75" style="position:absolute;left:14097;top:20478;width:21590;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SjG/DAAAA3AAAAA8AAABkcnMvZG93bnJldi54bWxET89rwjAUvgv7H8IbeNN0ddjRNcrqECY7&#10;WT30+Gje2rLmJTaZ1v9+OQx2/Ph+F9vJDOJKo+8tK3haJiCIG6t7bhWcT/vFCwgfkDUOlknBnTxs&#10;Nw+zAnNtb3ykaxVaEUPY56igC8HlUvqmI4N+aR1x5L7saDBEOLZSj3iL4WaQaZKspcGeY0OHjnYd&#10;Nd/Vj1HwXrusSp/ToSyzS+0Pp8Pqs3RKzR+nt1cQgabwL/5zf2gF6TqujWfiEZC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BKMb8MAAADcAAAADwAAAAAAAAAAAAAAAACf&#10;AgAAZHJzL2Rvd25yZXYueG1sUEsFBgAAAAAEAAQA9wAAAI8DAAAAAA==&#10;">
                  <v:imagedata r:id="rId345" o:title=""/>
                  <v:path arrowok="t"/>
                </v:shape>
                <v:shape id="Picture 269" o:spid="_x0000_s1030" type="#_x0000_t75" style="position:absolute;left:36004;top:20574;width:23419;height:14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NKvDFAAAA3AAAAA8AAABkcnMvZG93bnJldi54bWxEj0FrwkAUhO+C/2F5Qm9mYyy2TV1DEYSC&#10;lxrbQ2+v2ZdkMfs2ZLca/323IHgcZuYbZl2MthNnGrxxrGCRpCCIK6cNNwo+j7v5MwgfkDV2jknB&#10;lTwUm+lkjbl2Fz7QuQyNiBD2OSpoQ+hzKX3VkkWfuJ44erUbLIYoh0bqAS8RbjuZpelKWjQcF1rs&#10;adtSdSp/rYLHff31YVxa+6fGhx+3NPX2u1TqYTa+vYIINIZ7+NZ+1wqy1Qv8n4lHQG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jSrwxQAAANwAAAAPAAAAAAAAAAAAAAAA&#10;AJ8CAABkcnMvZG93bnJldi54bWxQSwUGAAAAAAQABAD3AAAAkQMAAAAA&#10;">
                  <v:imagedata r:id="rId346" o:title=""/>
                  <v:path arrowok="t"/>
                </v:shape>
                <w10:wrap type="through" anchorx="margin"/>
              </v:group>
            </w:pict>
          </mc:Fallback>
        </mc:AlternateContent>
      </w:r>
    </w:p>
    <w:p w14:paraId="1DF79E26" w14:textId="70AD0DBF" w:rsidR="003156A1" w:rsidRDefault="003156A1" w:rsidP="00BC028B">
      <w:pPr>
        <w:spacing w:line="480" w:lineRule="auto"/>
        <w:rPr>
          <w:rFonts w:ascii="Times New Roman" w:hAnsi="Times New Roman" w:cs="Times New Roman"/>
          <w:b/>
          <w:sz w:val="24"/>
          <w:szCs w:val="24"/>
        </w:rPr>
      </w:pPr>
    </w:p>
    <w:p w14:paraId="3F7ACE34" w14:textId="5E097049" w:rsidR="003156A1" w:rsidRDefault="00822D8F"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715584" behindDoc="0" locked="0" layoutInCell="1" allowOverlap="1" wp14:anchorId="2C4D1BF2" wp14:editId="25A07BFE">
                <wp:simplePos x="0" y="0"/>
                <wp:positionH relativeFrom="column">
                  <wp:posOffset>3409950</wp:posOffset>
                </wp:positionH>
                <wp:positionV relativeFrom="paragraph">
                  <wp:posOffset>394335</wp:posOffset>
                </wp:positionV>
                <wp:extent cx="396815" cy="327804"/>
                <wp:effectExtent l="0" t="0" r="0" b="0"/>
                <wp:wrapNone/>
                <wp:docPr id="422" name="Text Box 422"/>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50FB8B71" w14:textId="77777777" w:rsidR="008E2DE3" w:rsidRPr="00795BB4" w:rsidRDefault="008E2DE3">
                            <w:pPr>
                              <w:rPr>
                                <w:rFonts w:ascii="Times New Roman" w:hAnsi="Times New Roman" w:cs="Times New Roman"/>
                                <w:sz w:val="24"/>
                                <w:szCs w:val="24"/>
                              </w:rPr>
                            </w:pPr>
                            <w:r w:rsidRPr="0089373F">
                              <w:rPr>
                                <w:rFonts w:ascii="Times New Roman" w:hAnsi="Times New Roman" w:cs="Times New Roman"/>
                                <w:sz w:val="24"/>
                                <w:szCs w:val="24"/>
                                <w:highlight w:val="re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4D1BF2" id="Text Box 422" o:spid="_x0000_s1308" type="#_x0000_t202" style="position:absolute;margin-left:268.5pt;margin-top:31.05pt;width:31.25pt;height:25.8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" filled="f" stroked="f" strokeweight=".5pt">
                <v:textbox>
                  <w:txbxContent>
                    <w:p w14:paraId="50FB8B71" w14:textId="77777777" w:rsidR="008E2DE3" w:rsidRPr="00795BB4" w:rsidRDefault="008E2DE3">
                      <w:pPr>
                        <w:rPr>
                          <w:rFonts w:ascii="Times New Roman" w:hAnsi="Times New Roman" w:cs="Times New Roman"/>
                          <w:sz w:val="24"/>
                          <w:szCs w:val="24"/>
                        </w:rPr>
                      </w:pPr>
                      <w:r w:rsidRPr="0089373F">
                        <w:rPr>
                          <w:rFonts w:ascii="Times New Roman" w:hAnsi="Times New Roman" w:cs="Times New Roman"/>
                          <w:sz w:val="24"/>
                          <w:szCs w:val="24"/>
                          <w:highlight w:val="red"/>
                        </w:rPr>
                        <w:t>(a)</w:t>
                      </w:r>
                    </w:p>
                  </w:txbxContent>
                </v:textbox>
              </v:shape>
            </w:pict>
          </mc:Fallback>
        </mc:AlternateContent>
      </w:r>
    </w:p>
    <w:p w14:paraId="654575C8" w14:textId="174570EA" w:rsidR="00551395" w:rsidRDefault="00551395" w:rsidP="00BC028B">
      <w:pPr>
        <w:spacing w:line="480" w:lineRule="auto"/>
        <w:rPr>
          <w:rFonts w:ascii="Times New Roman" w:hAnsi="Times New Roman" w:cs="Times New Roman"/>
          <w:b/>
          <w:sz w:val="24"/>
          <w:szCs w:val="24"/>
        </w:rPr>
      </w:pPr>
    </w:p>
    <w:p w14:paraId="34C47224" w14:textId="5FD4540F" w:rsidR="003156A1" w:rsidRDefault="003156A1" w:rsidP="00BC028B">
      <w:pPr>
        <w:spacing w:line="480" w:lineRule="auto"/>
        <w:rPr>
          <w:rFonts w:ascii="Times New Roman" w:hAnsi="Times New Roman" w:cs="Times New Roman"/>
          <w:b/>
          <w:sz w:val="24"/>
          <w:szCs w:val="24"/>
        </w:rPr>
      </w:pPr>
    </w:p>
    <w:p w14:paraId="6F5BABE9" w14:textId="30DE5AC4" w:rsidR="00941CD3" w:rsidRDefault="00053342"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571200" behindDoc="0" locked="0" layoutInCell="1" allowOverlap="1" wp14:anchorId="58B3E573" wp14:editId="18C18A94">
                <wp:simplePos x="0" y="0"/>
                <wp:positionH relativeFrom="margin">
                  <wp:posOffset>-8626</wp:posOffset>
                </wp:positionH>
                <wp:positionV relativeFrom="paragraph">
                  <wp:posOffset>2231126</wp:posOffset>
                </wp:positionV>
                <wp:extent cx="5942330" cy="635"/>
                <wp:effectExtent l="0" t="0" r="1270" b="2540"/>
                <wp:wrapThrough wrapText="bothSides">
                  <wp:wrapPolygon edited="0">
                    <wp:start x="0" y="0"/>
                    <wp:lineTo x="0" y="20420"/>
                    <wp:lineTo x="21535" y="20420"/>
                    <wp:lineTo x="21535" y="0"/>
                    <wp:lineTo x="0" y="0"/>
                  </wp:wrapPolygon>
                </wp:wrapThrough>
                <wp:docPr id="315" name="Text Box 315"/>
                <wp:cNvGraphicFramePr/>
                <a:graphic xmlns:a="http://schemas.openxmlformats.org/drawingml/2006/main">
                  <a:graphicData uri="http://schemas.microsoft.com/office/word/2010/wordprocessingShape">
                    <wps:wsp>
                      <wps:cNvSpPr txBox="1"/>
                      <wps:spPr>
                        <a:xfrm>
                          <a:off x="0" y="0"/>
                          <a:ext cx="5942330" cy="635"/>
                        </a:xfrm>
                        <a:prstGeom prst="rect">
                          <a:avLst/>
                        </a:prstGeom>
                        <a:solidFill>
                          <a:prstClr val="white"/>
                        </a:solidFill>
                        <a:ln>
                          <a:noFill/>
                        </a:ln>
                      </wps:spPr>
                      <wps:txbx>
                        <w:txbxContent>
                          <w:p w14:paraId="603ACAA4" w14:textId="38EFA810" w:rsidR="008E2DE3" w:rsidRPr="002028D0" w:rsidRDefault="008E2DE3" w:rsidP="002028D0">
                            <w:pPr>
                              <w:pStyle w:val="Caption"/>
                              <w:jc w:val="center"/>
                              <w:rPr>
                                <w:rFonts w:ascii="Times New Roman" w:hAnsi="Times New Roman" w:cs="Times New Roman"/>
                                <w:b/>
                                <w:bCs/>
                                <w:noProof/>
                                <w:color w:val="000000" w:themeColor="text1"/>
                                <w:sz w:val="24"/>
                                <w:szCs w:val="24"/>
                              </w:rPr>
                            </w:pPr>
                            <w:bookmarkStart w:id="136" w:name="_Toc46074672"/>
                            <w:r w:rsidRPr="002028D0">
                              <w:rPr>
                                <w:rFonts w:ascii="Times New Roman" w:hAnsi="Times New Roman" w:cs="Times New Roman"/>
                                <w:b/>
                                <w:bCs/>
                                <w:color w:val="000000" w:themeColor="text1"/>
                                <w:sz w:val="24"/>
                                <w:szCs w:val="24"/>
                              </w:rPr>
                              <w:t xml:space="preserve">Figure </w:t>
                            </w:r>
                            <w:r w:rsidRPr="002028D0">
                              <w:rPr>
                                <w:rFonts w:ascii="Times New Roman" w:hAnsi="Times New Roman" w:cs="Times New Roman"/>
                                <w:b/>
                                <w:bCs/>
                                <w:color w:val="000000" w:themeColor="text1"/>
                                <w:sz w:val="24"/>
                                <w:szCs w:val="24"/>
                              </w:rPr>
                              <w:fldChar w:fldCharType="begin"/>
                            </w:r>
                            <w:r w:rsidRPr="002028D0">
                              <w:rPr>
                                <w:rFonts w:ascii="Times New Roman" w:hAnsi="Times New Roman" w:cs="Times New Roman"/>
                                <w:b/>
                                <w:bCs/>
                                <w:color w:val="000000" w:themeColor="text1"/>
                                <w:sz w:val="24"/>
                                <w:szCs w:val="24"/>
                              </w:rPr>
                              <w:instrText xml:space="preserve"> SEQ Figure \* ARABIC </w:instrText>
                            </w:r>
                            <w:r w:rsidRPr="002028D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48</w:t>
                            </w:r>
                            <w:r w:rsidRPr="002028D0">
                              <w:rPr>
                                <w:rFonts w:ascii="Times New Roman" w:hAnsi="Times New Roman" w:cs="Times New Roman"/>
                                <w:b/>
                                <w:bCs/>
                                <w:color w:val="000000" w:themeColor="text1"/>
                                <w:sz w:val="24"/>
                                <w:szCs w:val="24"/>
                              </w:rPr>
                              <w:fldChar w:fldCharType="end"/>
                            </w:r>
                            <w:r w:rsidRPr="002028D0">
                              <w:rPr>
                                <w:rFonts w:ascii="Times New Roman" w:hAnsi="Times New Roman" w:cs="Times New Roman"/>
                                <w:b/>
                                <w:bCs/>
                                <w:color w:val="000000" w:themeColor="text1"/>
                                <w:sz w:val="24"/>
                                <w:szCs w:val="24"/>
                              </w:rPr>
                              <w:t>: FEA te</w:t>
                            </w:r>
                            <w:r>
                              <w:rPr>
                                <w:rFonts w:ascii="Times New Roman" w:hAnsi="Times New Roman" w:cs="Times New Roman"/>
                                <w:b/>
                                <w:bCs/>
                                <w:color w:val="000000" w:themeColor="text1"/>
                                <w:sz w:val="24"/>
                                <w:szCs w:val="24"/>
                              </w:rPr>
                              <w:t>nsion simulation results</w:t>
                            </w:r>
                            <w:r w:rsidRPr="002028D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w:t>
                            </w:r>
                            <w:r w:rsidRPr="002028D0">
                              <w:rPr>
                                <w:rFonts w:ascii="Times New Roman" w:hAnsi="Times New Roman" w:cs="Times New Roman"/>
                                <w:b/>
                                <w:bCs/>
                                <w:color w:val="000000" w:themeColor="text1"/>
                                <w:sz w:val="24"/>
                                <w:szCs w:val="24"/>
                              </w:rPr>
                              <w:t>equivalent stress</w:t>
                            </w:r>
                            <w:r>
                              <w:rPr>
                                <w:rFonts w:ascii="Times New Roman" w:hAnsi="Times New Roman" w:cs="Times New Roman"/>
                                <w:b/>
                                <w:bCs/>
                                <w:color w:val="000000" w:themeColor="text1"/>
                                <w:sz w:val="24"/>
                                <w:szCs w:val="24"/>
                              </w:rPr>
                              <w:t>) of (a) a bulk material sample as well as (b) 20%, (c) 40% and (d) 60% infill grid samples</w:t>
                            </w:r>
                            <w:r w:rsidRPr="002028D0">
                              <w:rPr>
                                <w:rFonts w:ascii="Times New Roman" w:hAnsi="Times New Roman" w:cs="Times New Roman"/>
                                <w:b/>
                                <w:bCs/>
                                <w:color w:val="000000" w:themeColor="text1"/>
                                <w:sz w:val="24"/>
                                <w:szCs w:val="24"/>
                              </w:rPr>
                              <w:t xml:space="preserve"> at 30% strain</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B3E573" id="Text Box 315" o:spid="_x0000_s1309" type="#_x0000_t202" style="position:absolute;margin-left:-.7pt;margin-top:175.7pt;width:467.9pt;height:.05pt;z-index:251571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" stroked="f">
                <v:textbox style="mso-fit-shape-to-text:t" inset="0,0,0,0">
                  <w:txbxContent>
                    <w:p w14:paraId="603ACAA4" w14:textId="38EFA810" w:rsidR="008E2DE3" w:rsidRPr="002028D0" w:rsidRDefault="008E2DE3" w:rsidP="002028D0">
                      <w:pPr>
                        <w:pStyle w:val="Caption"/>
                        <w:jc w:val="center"/>
                        <w:rPr>
                          <w:rFonts w:ascii="Times New Roman" w:hAnsi="Times New Roman" w:cs="Times New Roman"/>
                          <w:b/>
                          <w:bCs/>
                          <w:noProof/>
                          <w:color w:val="000000" w:themeColor="text1"/>
                          <w:sz w:val="24"/>
                          <w:szCs w:val="24"/>
                        </w:rPr>
                      </w:pPr>
                      <w:bookmarkStart w:id="137" w:name="_Toc46074672"/>
                      <w:r w:rsidRPr="002028D0">
                        <w:rPr>
                          <w:rFonts w:ascii="Times New Roman" w:hAnsi="Times New Roman" w:cs="Times New Roman"/>
                          <w:b/>
                          <w:bCs/>
                          <w:color w:val="000000" w:themeColor="text1"/>
                          <w:sz w:val="24"/>
                          <w:szCs w:val="24"/>
                        </w:rPr>
                        <w:t xml:space="preserve">Figure </w:t>
                      </w:r>
                      <w:r w:rsidRPr="002028D0">
                        <w:rPr>
                          <w:rFonts w:ascii="Times New Roman" w:hAnsi="Times New Roman" w:cs="Times New Roman"/>
                          <w:b/>
                          <w:bCs/>
                          <w:color w:val="000000" w:themeColor="text1"/>
                          <w:sz w:val="24"/>
                          <w:szCs w:val="24"/>
                        </w:rPr>
                        <w:fldChar w:fldCharType="begin"/>
                      </w:r>
                      <w:r w:rsidRPr="002028D0">
                        <w:rPr>
                          <w:rFonts w:ascii="Times New Roman" w:hAnsi="Times New Roman" w:cs="Times New Roman"/>
                          <w:b/>
                          <w:bCs/>
                          <w:color w:val="000000" w:themeColor="text1"/>
                          <w:sz w:val="24"/>
                          <w:szCs w:val="24"/>
                        </w:rPr>
                        <w:instrText xml:space="preserve"> SEQ Figure \* ARABIC </w:instrText>
                      </w:r>
                      <w:r w:rsidRPr="002028D0">
                        <w:rPr>
                          <w:rFonts w:ascii="Times New Roman" w:hAnsi="Times New Roman" w:cs="Times New Roman"/>
                          <w:b/>
                          <w:bCs/>
                          <w:color w:val="000000" w:themeColor="text1"/>
                          <w:sz w:val="24"/>
                          <w:szCs w:val="24"/>
                        </w:rPr>
                        <w:fldChar w:fldCharType="separate"/>
                      </w:r>
                      <w:r w:rsidR="00DC1D14">
                        <w:rPr>
                          <w:rFonts w:ascii="Times New Roman" w:hAnsi="Times New Roman" w:cs="Times New Roman"/>
                          <w:b/>
                          <w:bCs/>
                          <w:noProof/>
                          <w:color w:val="000000" w:themeColor="text1"/>
                          <w:sz w:val="24"/>
                          <w:szCs w:val="24"/>
                        </w:rPr>
                        <w:t>48</w:t>
                      </w:r>
                      <w:r w:rsidRPr="002028D0">
                        <w:rPr>
                          <w:rFonts w:ascii="Times New Roman" w:hAnsi="Times New Roman" w:cs="Times New Roman"/>
                          <w:b/>
                          <w:bCs/>
                          <w:color w:val="000000" w:themeColor="text1"/>
                          <w:sz w:val="24"/>
                          <w:szCs w:val="24"/>
                        </w:rPr>
                        <w:fldChar w:fldCharType="end"/>
                      </w:r>
                      <w:r w:rsidRPr="002028D0">
                        <w:rPr>
                          <w:rFonts w:ascii="Times New Roman" w:hAnsi="Times New Roman" w:cs="Times New Roman"/>
                          <w:b/>
                          <w:bCs/>
                          <w:color w:val="000000" w:themeColor="text1"/>
                          <w:sz w:val="24"/>
                          <w:szCs w:val="24"/>
                        </w:rPr>
                        <w:t>: FEA te</w:t>
                      </w:r>
                      <w:r>
                        <w:rPr>
                          <w:rFonts w:ascii="Times New Roman" w:hAnsi="Times New Roman" w:cs="Times New Roman"/>
                          <w:b/>
                          <w:bCs/>
                          <w:color w:val="000000" w:themeColor="text1"/>
                          <w:sz w:val="24"/>
                          <w:szCs w:val="24"/>
                        </w:rPr>
                        <w:t>nsion simulation results</w:t>
                      </w:r>
                      <w:r w:rsidRPr="002028D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w:t>
                      </w:r>
                      <w:r w:rsidRPr="002028D0">
                        <w:rPr>
                          <w:rFonts w:ascii="Times New Roman" w:hAnsi="Times New Roman" w:cs="Times New Roman"/>
                          <w:b/>
                          <w:bCs/>
                          <w:color w:val="000000" w:themeColor="text1"/>
                          <w:sz w:val="24"/>
                          <w:szCs w:val="24"/>
                        </w:rPr>
                        <w:t>equivalent stress</w:t>
                      </w:r>
                      <w:r>
                        <w:rPr>
                          <w:rFonts w:ascii="Times New Roman" w:hAnsi="Times New Roman" w:cs="Times New Roman"/>
                          <w:b/>
                          <w:bCs/>
                          <w:color w:val="000000" w:themeColor="text1"/>
                          <w:sz w:val="24"/>
                          <w:szCs w:val="24"/>
                        </w:rPr>
                        <w:t>) of (a) a bulk material sample as well as (b) 20%, (c) 40% and (d) 60% infill grid samples</w:t>
                      </w:r>
                      <w:r w:rsidRPr="002028D0">
                        <w:rPr>
                          <w:rFonts w:ascii="Times New Roman" w:hAnsi="Times New Roman" w:cs="Times New Roman"/>
                          <w:b/>
                          <w:bCs/>
                          <w:color w:val="000000" w:themeColor="text1"/>
                          <w:sz w:val="24"/>
                          <w:szCs w:val="24"/>
                        </w:rPr>
                        <w:t xml:space="preserve"> at 30% strain</w:t>
                      </w:r>
                      <w:bookmarkEnd w:id="137"/>
                    </w:p>
                  </w:txbxContent>
                </v:textbox>
                <w10:wrap type="through" anchorx="margin"/>
              </v:shape>
            </w:pict>
          </mc:Fallback>
        </mc:AlternateContent>
      </w:r>
    </w:p>
    <w:p w14:paraId="2ADF0BDF" w14:textId="5D4CDD07" w:rsidR="00941CD3" w:rsidRDefault="00822D8F" w:rsidP="004F43FF">
      <w:pPr>
        <w:spacing w:line="480"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1718656" behindDoc="0" locked="0" layoutInCell="1" allowOverlap="1" wp14:anchorId="2EDE4958" wp14:editId="53EE184C">
                <wp:simplePos x="0" y="0"/>
                <wp:positionH relativeFrom="column">
                  <wp:posOffset>5203825</wp:posOffset>
                </wp:positionH>
                <wp:positionV relativeFrom="paragraph">
                  <wp:posOffset>103505</wp:posOffset>
                </wp:positionV>
                <wp:extent cx="396815" cy="327804"/>
                <wp:effectExtent l="0" t="0" r="0" b="0"/>
                <wp:wrapNone/>
                <wp:docPr id="425" name="Text Box 425"/>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090EE39D"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DE4958" id="Text Box 425" o:spid="_x0000_s1310" type="#_x0000_t202" style="position:absolute;left:0;text-align:left;margin-left:409.75pt;margin-top:8.15pt;width:31.25pt;height:25.8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" filled="f" stroked="f" strokeweight=".5pt">
                <v:textbox>
                  <w:txbxContent>
                    <w:p w14:paraId="090EE39D"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(d)</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214CB3D7" wp14:editId="7026EEDA">
                <wp:simplePos x="0" y="0"/>
                <wp:positionH relativeFrom="column">
                  <wp:posOffset>3192780</wp:posOffset>
                </wp:positionH>
                <wp:positionV relativeFrom="paragraph">
                  <wp:posOffset>71755</wp:posOffset>
                </wp:positionV>
                <wp:extent cx="396815" cy="327804"/>
                <wp:effectExtent l="0" t="0" r="0" b="0"/>
                <wp:wrapNone/>
                <wp:docPr id="424" name="Text Box 424"/>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5F0C7BCD"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4CB3D7" id="Text Box 424" o:spid="_x0000_s1311" type="#_x0000_t202" style="position:absolute;left:0;text-align:left;margin-left:251.4pt;margin-top:5.65pt;width:31.25pt;height:25.8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" filled="f" stroked="f" strokeweight=".5pt">
                <v:textbox>
                  <w:txbxContent>
                    <w:p w14:paraId="5F0C7BCD"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(c)</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77FB0CB2" wp14:editId="20A619D5">
                <wp:simplePos x="0" y="0"/>
                <wp:positionH relativeFrom="column">
                  <wp:posOffset>1315720</wp:posOffset>
                </wp:positionH>
                <wp:positionV relativeFrom="paragraph">
                  <wp:posOffset>38100</wp:posOffset>
                </wp:positionV>
                <wp:extent cx="396815" cy="327804"/>
                <wp:effectExtent l="0" t="0" r="0" b="0"/>
                <wp:wrapNone/>
                <wp:docPr id="423" name="Text Box 423"/>
                <wp:cNvGraphicFramePr/>
                <a:graphic xmlns:a="http://schemas.openxmlformats.org/drawingml/2006/main">
                  <a:graphicData uri="http://schemas.microsoft.com/office/word/2010/wordprocessingShape">
                    <wps:wsp>
                      <wps:cNvSpPr txBox="1"/>
                      <wps:spPr>
                        <a:xfrm>
                          <a:off x="0" y="0"/>
                          <a:ext cx="396815" cy="327804"/>
                        </a:xfrm>
                        <a:prstGeom prst="rect">
                          <a:avLst/>
                        </a:prstGeom>
                        <a:noFill/>
                        <a:ln w="6350">
                          <a:noFill/>
                        </a:ln>
                      </wps:spPr>
                      <wps:txbx>
                        <w:txbxContent>
                          <w:p w14:paraId="131C9339"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FB0CB2" id="Text Box 423" o:spid="_x0000_s1312" type="#_x0000_t202" style="position:absolute;left:0;text-align:left;margin-left:103.6pt;margin-top:3pt;width:31.25pt;height:25.8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" filled="f" stroked="f" strokeweight=".5pt">
                <v:textbox>
                  <w:txbxContent>
                    <w:p w14:paraId="131C9339" w14:textId="77777777" w:rsidR="008E2DE3" w:rsidRPr="00795BB4" w:rsidRDefault="008E2DE3" w:rsidP="00795BB4">
                      <w:pPr>
                        <w:rPr>
                          <w:rFonts w:ascii="Times New Roman" w:hAnsi="Times New Roman" w:cs="Times New Roman"/>
                          <w:sz w:val="24"/>
                          <w:szCs w:val="24"/>
                        </w:rPr>
                      </w:pPr>
                      <w:r w:rsidRPr="0089373F">
                        <w:rPr>
                          <w:rFonts w:ascii="Times New Roman" w:hAnsi="Times New Roman" w:cs="Times New Roman"/>
                          <w:sz w:val="24"/>
                          <w:szCs w:val="24"/>
                          <w:highlight w:val="red"/>
                        </w:rPr>
                        <w:t>(b)</w:t>
                      </w:r>
                    </w:p>
                  </w:txbxContent>
                </v:textbox>
              </v:shape>
            </w:pict>
          </mc:Fallback>
        </mc:AlternateContent>
      </w:r>
    </w:p>
    <w:p w14:paraId="4851B763" w14:textId="7AC9E17E" w:rsidR="004F43FF" w:rsidRDefault="00822D8F" w:rsidP="00BC028B">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g">
            <w:drawing>
              <wp:anchor distT="0" distB="0" distL="114300" distR="114300" simplePos="0" relativeHeight="252051456" behindDoc="0" locked="0" layoutInCell="1" allowOverlap="1" wp14:anchorId="646E7FBF" wp14:editId="114E07EF">
                <wp:simplePos x="0" y="0"/>
                <wp:positionH relativeFrom="margin">
                  <wp:align>center</wp:align>
                </wp:positionH>
                <wp:positionV relativeFrom="paragraph">
                  <wp:posOffset>9525</wp:posOffset>
                </wp:positionV>
                <wp:extent cx="3343275" cy="2040255"/>
                <wp:effectExtent l="0" t="0" r="9525" b="0"/>
                <wp:wrapNone/>
                <wp:docPr id="152" name="Group 152"/>
                <wp:cNvGraphicFramePr/>
                <a:graphic xmlns:a="http://schemas.openxmlformats.org/drawingml/2006/main">
                  <a:graphicData uri="http://schemas.microsoft.com/office/word/2010/wordprocessingGroup">
                    <wpg:wgp>
                      <wpg:cNvGrpSpPr/>
                      <wpg:grpSpPr>
                        <a:xfrm>
                          <a:off x="0" y="0"/>
                          <a:ext cx="3343275" cy="2040255"/>
                          <a:chOff x="0" y="0"/>
                          <a:chExt cx="3343275" cy="2040255"/>
                        </a:xfrm>
                      </wpg:grpSpPr>
                      <pic:pic xmlns:pic="http://schemas.openxmlformats.org/drawingml/2006/picture">
                        <pic:nvPicPr>
                          <pic:cNvPr id="113" name="Picture 113"/>
                          <pic:cNvPicPr>
                            <a:picLocks noChangeAspect="1"/>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3343275" cy="2040255"/>
                          </a:xfrm>
                          <a:prstGeom prst="rect">
                            <a:avLst/>
                          </a:prstGeom>
                        </pic:spPr>
                      </pic:pic>
                      <wps:wsp>
                        <wps:cNvPr id="127" name="Straight Connector 127"/>
                        <wps:cNvCnPr/>
                        <wps:spPr>
                          <a:xfrm flipH="1">
                            <a:off x="904875" y="390525"/>
                            <a:ext cx="19050" cy="74295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0" name="Straight Connector 130"/>
                        <wps:cNvCnPr/>
                        <wps:spPr>
                          <a:xfrm flipH="1">
                            <a:off x="2743200" y="447675"/>
                            <a:ext cx="9525" cy="7143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66DBC0B" id="Group 152" o:spid="_x0000_s1026" style="position:absolute;margin-left:0;margin-top:.75pt;width:263.25pt;height:160.65pt;z-index:252051456;mso-position-horizontal:center;mso-position-horizontal-relative:margin" coordsize="33432,204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">
                <v:shape id="Picture 113" o:spid="_x0000_s1027" type="#_x0000_t75" style="position:absolute;width:33432;height:20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PbDXBAAAA3AAAAA8AAABkcnMvZG93bnJldi54bWxEj82qwjAQhfcXfIcwgpuLpiqIVKOI9IIL&#10;QfzbD83YFJtJaXJtfXsjCO5mOOd8c2a57mwlHtT40rGC8SgBQZw7XXKh4HL+G85B+ICssXJMCp7k&#10;Yb3q/Swx1a7lIz1OoRARwj5FBSaEOpXS54Ys+pGriaN2c43FENemkLrBNsJtJSdJMpMWS44XDNa0&#10;NZTfT/9WQYdJa3wm99ejPWRZmNNvBCo16HebBYhAXfiaP+mdjvXHU3g/EyeQq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1PbDXBAAAA3AAAAA8AAAAAAAAAAAAAAAAAnwIA&#10;AGRycy9kb3ducmV2LnhtbFBLBQYAAAAABAAEAPcAAACNAwAAAAA=&#10;">
                  <v:imagedata r:id="rId348" o:title=""/>
                  <v:path arrowok="t"/>
                </v:shape>
                <v:line id="Straight Connector 127" o:spid="_x0000_s1028" style="position:absolute;flip:x;visibility:visible;mso-wrap-style:square" from="9048,3905" to="9239,1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YeNMUAAADcAAAADwAAAGRycy9kb3ducmV2LnhtbESPT2sCMRDF74LfIUyhN81WpMrWKCIo&#10;gu3BP3geN9PN4mayJHF3++2bQsHbDO+937xZrHpbi5Z8qBwreBtnIIgLpysuFVzO29EcRIjIGmvH&#10;pOCHAqyWw8ECc+06PlJ7iqVIEA45KjAxNrmUoTBkMYxdQ5y0b+ctxrT6UmqPXYLbWk6y7F1arDhd&#10;MNjQxlBxPz1sovT+1pnDofna+f31OG3n2e36qdTrS7/+ABGpj0/zf3qvU/3JDP6eSRP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YeNMUAAADcAAAADwAAAAAAAAAA&#10;AAAAAAChAgAAZHJzL2Rvd25yZXYueG1sUEsFBgAAAAAEAAQA+QAAAJMDAAAAAA==&#10;" strokecolor="red" strokeweight="3pt">
                  <v:stroke joinstyle="miter"/>
                </v:line>
                <v:line id="Straight Connector 130" o:spid="_x0000_s1029" style="position:absolute;flip:x;visibility:visible;mso-wrap-style:square" from="27432,4476" to="27527,1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YQncQAAADcAAAADwAAAGRycy9kb3ducmV2LnhtbESPQUvDQBCF7wX/wzKCt3ajFikxmyKC&#10;Umg9tErP0+yYDWZnw+6axH/vHARvb5g337xXbWffq5Fi6gIbuF0VoIibYDtuDXy8vyw3oFJGttgH&#10;JgM/lGBbXy0qLG2Y+EjjKbdKIJxKNOByHkqtU+PIY1qFgVh2nyF6zDLGVtuIk8B9r++K4kF77Fg+&#10;OBzo2VHzdfr2QpnjZXL7/fD2Gnfn43rcFJfzwZib6/npEVSmOf+b/653VuLfS3wpIwp0/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ZhCdxAAAANwAAAAPAAAAAAAAAAAA&#10;AAAAAKECAABkcnMvZG93bnJldi54bWxQSwUGAAAAAAQABAD5AAAAkgMAAAAA&#10;" strokecolor="red" strokeweight="3pt">
                  <v:stroke joinstyle="miter"/>
                </v:line>
                <w10:wrap anchorx="margin"/>
              </v:group>
            </w:pict>
          </mc:Fallback>
        </mc:AlternateContent>
      </w:r>
    </w:p>
    <w:p w14:paraId="34A61BF3" w14:textId="391B3504" w:rsidR="004F43FF" w:rsidRDefault="004F43FF" w:rsidP="00BC028B">
      <w:pPr>
        <w:spacing w:line="480" w:lineRule="auto"/>
        <w:rPr>
          <w:rFonts w:ascii="Times New Roman" w:hAnsi="Times New Roman" w:cs="Times New Roman"/>
          <w:b/>
          <w:sz w:val="24"/>
          <w:szCs w:val="24"/>
        </w:rPr>
      </w:pPr>
    </w:p>
    <w:p w14:paraId="63CDABF9" w14:textId="644B6145" w:rsidR="004F43FF" w:rsidRDefault="004F43FF" w:rsidP="00BC028B">
      <w:pPr>
        <w:spacing w:line="480" w:lineRule="auto"/>
        <w:rPr>
          <w:rFonts w:ascii="Times New Roman" w:hAnsi="Times New Roman" w:cs="Times New Roman"/>
          <w:b/>
          <w:sz w:val="24"/>
          <w:szCs w:val="24"/>
        </w:rPr>
      </w:pPr>
    </w:p>
    <w:p w14:paraId="3ADF90E6" w14:textId="687559A5" w:rsidR="004F43FF" w:rsidRDefault="004F43FF" w:rsidP="00BC028B">
      <w:pPr>
        <w:spacing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2053504" behindDoc="0" locked="0" layoutInCell="1" allowOverlap="1" wp14:anchorId="2BCA7B08" wp14:editId="05368E03">
                <wp:simplePos x="0" y="0"/>
                <wp:positionH relativeFrom="margin">
                  <wp:align>right</wp:align>
                </wp:positionH>
                <wp:positionV relativeFrom="paragraph">
                  <wp:posOffset>478155</wp:posOffset>
                </wp:positionV>
                <wp:extent cx="5942330" cy="635"/>
                <wp:effectExtent l="0" t="0" r="1270" b="0"/>
                <wp:wrapThrough wrapText="bothSides">
                  <wp:wrapPolygon edited="0">
                    <wp:start x="0" y="0"/>
                    <wp:lineTo x="0" y="20057"/>
                    <wp:lineTo x="21535" y="20057"/>
                    <wp:lineTo x="21535" y="0"/>
                    <wp:lineTo x="0" y="0"/>
                  </wp:wrapPolygon>
                </wp:wrapThrough>
                <wp:docPr id="135" name="Text Box 135"/>
                <wp:cNvGraphicFramePr/>
                <a:graphic xmlns:a="http://schemas.openxmlformats.org/drawingml/2006/main">
                  <a:graphicData uri="http://schemas.microsoft.com/office/word/2010/wordprocessingShape">
                    <wps:wsp>
                      <wps:cNvSpPr txBox="1"/>
                      <wps:spPr>
                        <a:xfrm>
                          <a:off x="0" y="0"/>
                          <a:ext cx="5942330" cy="635"/>
                        </a:xfrm>
                        <a:prstGeom prst="rect">
                          <a:avLst/>
                        </a:prstGeom>
                        <a:solidFill>
                          <a:prstClr val="white"/>
                        </a:solidFill>
                        <a:ln>
                          <a:noFill/>
                        </a:ln>
                      </wps:spPr>
                      <wps:txbx>
                        <w:txbxContent>
                          <w:p w14:paraId="743C2DA8" w14:textId="57121772" w:rsidR="008E2DE3" w:rsidRPr="004F43FF" w:rsidRDefault="008E2DE3" w:rsidP="004F43FF">
                            <w:pPr>
                              <w:pStyle w:val="Caption"/>
                              <w:jc w:val="center"/>
                              <w:rPr>
                                <w:rFonts w:ascii="Times New Roman" w:hAnsi="Times New Roman" w:cs="Times New Roman"/>
                                <w:b/>
                                <w:bCs/>
                                <w:noProof/>
                                <w:color w:val="auto"/>
                                <w:sz w:val="24"/>
                                <w:szCs w:val="24"/>
                              </w:rPr>
                            </w:pPr>
                            <w:bookmarkStart w:id="138" w:name="_Toc46074673"/>
                            <w:r w:rsidRPr="004F43FF">
                              <w:rPr>
                                <w:rFonts w:ascii="Times New Roman" w:hAnsi="Times New Roman" w:cs="Times New Roman"/>
                                <w:b/>
                                <w:bCs/>
                                <w:color w:val="auto"/>
                                <w:sz w:val="24"/>
                                <w:szCs w:val="24"/>
                              </w:rPr>
                              <w:t xml:space="preserve">Figure </w:t>
                            </w:r>
                            <w:r w:rsidRPr="004F43FF">
                              <w:rPr>
                                <w:rFonts w:ascii="Times New Roman" w:hAnsi="Times New Roman" w:cs="Times New Roman"/>
                                <w:b/>
                                <w:bCs/>
                                <w:color w:val="auto"/>
                                <w:sz w:val="24"/>
                                <w:szCs w:val="24"/>
                              </w:rPr>
                              <w:fldChar w:fldCharType="begin"/>
                            </w:r>
                            <w:r w:rsidRPr="004F43FF">
                              <w:rPr>
                                <w:rFonts w:ascii="Times New Roman" w:hAnsi="Times New Roman" w:cs="Times New Roman"/>
                                <w:b/>
                                <w:bCs/>
                                <w:color w:val="auto"/>
                                <w:sz w:val="24"/>
                                <w:szCs w:val="24"/>
                              </w:rPr>
                              <w:instrText xml:space="preserve"> SEQ Figure \* ARABIC </w:instrText>
                            </w:r>
                            <w:r w:rsidRPr="004F43FF">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49</w:t>
                            </w:r>
                            <w:r w:rsidRPr="004F43FF">
                              <w:rPr>
                                <w:rFonts w:ascii="Times New Roman" w:hAnsi="Times New Roman" w:cs="Times New Roman"/>
                                <w:b/>
                                <w:bCs/>
                                <w:color w:val="auto"/>
                                <w:sz w:val="24"/>
                                <w:szCs w:val="24"/>
                              </w:rPr>
                              <w:fldChar w:fldCharType="end"/>
                            </w:r>
                            <w:r w:rsidRPr="004F43FF">
                              <w:rPr>
                                <w:rFonts w:ascii="Times New Roman" w:hAnsi="Times New Roman" w:cs="Times New Roman"/>
                                <w:b/>
                                <w:bCs/>
                                <w:color w:val="auto"/>
                                <w:sz w:val="24"/>
                                <w:szCs w:val="24"/>
                              </w:rPr>
                              <w:t>: Fracture location of</w:t>
                            </w:r>
                            <w:r>
                              <w:rPr>
                                <w:rFonts w:ascii="Times New Roman" w:hAnsi="Times New Roman" w:cs="Times New Roman"/>
                                <w:b/>
                                <w:bCs/>
                                <w:color w:val="auto"/>
                                <w:sz w:val="24"/>
                                <w:szCs w:val="24"/>
                              </w:rPr>
                              <w:t xml:space="preserve"> 3D printed</w:t>
                            </w:r>
                            <w:r w:rsidRPr="004F43FF">
                              <w:rPr>
                                <w:rFonts w:ascii="Times New Roman" w:hAnsi="Times New Roman" w:cs="Times New Roman"/>
                                <w:b/>
                                <w:bCs/>
                                <w:color w:val="auto"/>
                                <w:sz w:val="24"/>
                                <w:szCs w:val="24"/>
                              </w:rPr>
                              <w:t xml:space="preserve"> tension sample with location of </w:t>
                            </w:r>
                            <w:r>
                              <w:rPr>
                                <w:rFonts w:ascii="Times New Roman" w:hAnsi="Times New Roman" w:cs="Times New Roman"/>
                                <w:b/>
                                <w:bCs/>
                                <w:color w:val="auto"/>
                                <w:sz w:val="24"/>
                                <w:szCs w:val="24"/>
                              </w:rPr>
                              <w:t xml:space="preserve">tensile </w:t>
                            </w:r>
                            <w:r w:rsidRPr="004F43FF">
                              <w:rPr>
                                <w:rFonts w:ascii="Times New Roman" w:hAnsi="Times New Roman" w:cs="Times New Roman"/>
                                <w:b/>
                                <w:bCs/>
                                <w:color w:val="auto"/>
                                <w:sz w:val="24"/>
                                <w:szCs w:val="24"/>
                              </w:rPr>
                              <w:t>grips (red)</w:t>
                            </w:r>
                            <w:bookmarkEnd w:id="1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BCA7B08" id="Text Box 135" o:spid="_x0000_s1313" type="#_x0000_t202" style="position:absolute;margin-left:416.7pt;margin-top:37.65pt;width:467.9pt;height:.05pt;z-index:252053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" stroked="f">
                <v:textbox style="mso-fit-shape-to-text:t" inset="0,0,0,0">
                  <w:txbxContent>
                    <w:p w14:paraId="743C2DA8" w14:textId="57121772" w:rsidR="008E2DE3" w:rsidRPr="004F43FF" w:rsidRDefault="008E2DE3" w:rsidP="004F43FF">
                      <w:pPr>
                        <w:pStyle w:val="Caption"/>
                        <w:jc w:val="center"/>
                        <w:rPr>
                          <w:rFonts w:ascii="Times New Roman" w:hAnsi="Times New Roman" w:cs="Times New Roman"/>
                          <w:b/>
                          <w:bCs/>
                          <w:noProof/>
                          <w:color w:val="auto"/>
                          <w:sz w:val="24"/>
                          <w:szCs w:val="24"/>
                        </w:rPr>
                      </w:pPr>
                      <w:bookmarkStart w:id="139" w:name="_Toc46074673"/>
                      <w:r w:rsidRPr="004F43FF">
                        <w:rPr>
                          <w:rFonts w:ascii="Times New Roman" w:hAnsi="Times New Roman" w:cs="Times New Roman"/>
                          <w:b/>
                          <w:bCs/>
                          <w:color w:val="auto"/>
                          <w:sz w:val="24"/>
                          <w:szCs w:val="24"/>
                        </w:rPr>
                        <w:t xml:space="preserve">Figure </w:t>
                      </w:r>
                      <w:r w:rsidRPr="004F43FF">
                        <w:rPr>
                          <w:rFonts w:ascii="Times New Roman" w:hAnsi="Times New Roman" w:cs="Times New Roman"/>
                          <w:b/>
                          <w:bCs/>
                          <w:color w:val="auto"/>
                          <w:sz w:val="24"/>
                          <w:szCs w:val="24"/>
                        </w:rPr>
                        <w:fldChar w:fldCharType="begin"/>
                      </w:r>
                      <w:r w:rsidRPr="004F43FF">
                        <w:rPr>
                          <w:rFonts w:ascii="Times New Roman" w:hAnsi="Times New Roman" w:cs="Times New Roman"/>
                          <w:b/>
                          <w:bCs/>
                          <w:color w:val="auto"/>
                          <w:sz w:val="24"/>
                          <w:szCs w:val="24"/>
                        </w:rPr>
                        <w:instrText xml:space="preserve"> SEQ Figure \* ARABIC </w:instrText>
                      </w:r>
                      <w:r w:rsidRPr="004F43FF">
                        <w:rPr>
                          <w:rFonts w:ascii="Times New Roman" w:hAnsi="Times New Roman" w:cs="Times New Roman"/>
                          <w:b/>
                          <w:bCs/>
                          <w:color w:val="auto"/>
                          <w:sz w:val="24"/>
                          <w:szCs w:val="24"/>
                        </w:rPr>
                        <w:fldChar w:fldCharType="separate"/>
                      </w:r>
                      <w:r w:rsidR="00DC1D14">
                        <w:rPr>
                          <w:rFonts w:ascii="Times New Roman" w:hAnsi="Times New Roman" w:cs="Times New Roman"/>
                          <w:b/>
                          <w:bCs/>
                          <w:noProof/>
                          <w:color w:val="auto"/>
                          <w:sz w:val="24"/>
                          <w:szCs w:val="24"/>
                        </w:rPr>
                        <w:t>49</w:t>
                      </w:r>
                      <w:r w:rsidRPr="004F43FF">
                        <w:rPr>
                          <w:rFonts w:ascii="Times New Roman" w:hAnsi="Times New Roman" w:cs="Times New Roman"/>
                          <w:b/>
                          <w:bCs/>
                          <w:color w:val="auto"/>
                          <w:sz w:val="24"/>
                          <w:szCs w:val="24"/>
                        </w:rPr>
                        <w:fldChar w:fldCharType="end"/>
                      </w:r>
                      <w:r w:rsidRPr="004F43FF">
                        <w:rPr>
                          <w:rFonts w:ascii="Times New Roman" w:hAnsi="Times New Roman" w:cs="Times New Roman"/>
                          <w:b/>
                          <w:bCs/>
                          <w:color w:val="auto"/>
                          <w:sz w:val="24"/>
                          <w:szCs w:val="24"/>
                        </w:rPr>
                        <w:t>: Fracture location of</w:t>
                      </w:r>
                      <w:r>
                        <w:rPr>
                          <w:rFonts w:ascii="Times New Roman" w:hAnsi="Times New Roman" w:cs="Times New Roman"/>
                          <w:b/>
                          <w:bCs/>
                          <w:color w:val="auto"/>
                          <w:sz w:val="24"/>
                          <w:szCs w:val="24"/>
                        </w:rPr>
                        <w:t xml:space="preserve"> 3D printed</w:t>
                      </w:r>
                      <w:r w:rsidRPr="004F43FF">
                        <w:rPr>
                          <w:rFonts w:ascii="Times New Roman" w:hAnsi="Times New Roman" w:cs="Times New Roman"/>
                          <w:b/>
                          <w:bCs/>
                          <w:color w:val="auto"/>
                          <w:sz w:val="24"/>
                          <w:szCs w:val="24"/>
                        </w:rPr>
                        <w:t xml:space="preserve"> tension sample with location of </w:t>
                      </w:r>
                      <w:r>
                        <w:rPr>
                          <w:rFonts w:ascii="Times New Roman" w:hAnsi="Times New Roman" w:cs="Times New Roman"/>
                          <w:b/>
                          <w:bCs/>
                          <w:color w:val="auto"/>
                          <w:sz w:val="24"/>
                          <w:szCs w:val="24"/>
                        </w:rPr>
                        <w:t xml:space="preserve">tensile </w:t>
                      </w:r>
                      <w:r w:rsidRPr="004F43FF">
                        <w:rPr>
                          <w:rFonts w:ascii="Times New Roman" w:hAnsi="Times New Roman" w:cs="Times New Roman"/>
                          <w:b/>
                          <w:bCs/>
                          <w:color w:val="auto"/>
                          <w:sz w:val="24"/>
                          <w:szCs w:val="24"/>
                        </w:rPr>
                        <w:t>grips (red)</w:t>
                      </w:r>
                      <w:bookmarkEnd w:id="139"/>
                    </w:p>
                  </w:txbxContent>
                </v:textbox>
                <w10:wrap type="through" anchorx="margin"/>
              </v:shape>
            </w:pict>
          </mc:Fallback>
        </mc:AlternateContent>
      </w:r>
    </w:p>
    <w:p w14:paraId="6092680A" w14:textId="77777777" w:rsidR="00057C77" w:rsidRDefault="00057C77" w:rsidP="002028D0">
      <w:pPr>
        <w:pStyle w:val="Heading2"/>
        <w:rPr>
          <w:rFonts w:eastAsiaTheme="minorEastAsia"/>
        </w:rPr>
      </w:pPr>
      <w:bookmarkStart w:id="140" w:name="_Toc46976044"/>
      <w:r>
        <w:rPr>
          <w:rFonts w:eastAsiaTheme="minorEastAsia"/>
        </w:rPr>
        <w:t>4.4 Conclusion</w:t>
      </w:r>
      <w:bookmarkEnd w:id="140"/>
    </w:p>
    <w:p w14:paraId="6BAE3E18" w14:textId="316381E6" w:rsidR="00057C77" w:rsidRPr="000E3450" w:rsidRDefault="000E3450" w:rsidP="00822D8F">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This chapter focused on the characterization of the mechanical properties of the 3D printed porous PDMS/CNT nanocomposites. </w:t>
      </w:r>
      <w:r w:rsidR="00B3429C">
        <w:rPr>
          <w:rFonts w:ascii="Times New Roman" w:eastAsiaTheme="minorEastAsia" w:hAnsi="Times New Roman" w:cs="Times New Roman"/>
          <w:sz w:val="24"/>
          <w:szCs w:val="24"/>
        </w:rPr>
        <w:t xml:space="preserve">The samples were tested using ramped compression and tension load at a constant crosshead rate of 1 mm/min until the sensor being tested failed. </w:t>
      </w:r>
      <w:r w:rsidR="00846BD0">
        <w:rPr>
          <w:rFonts w:ascii="Times New Roman" w:eastAsiaTheme="minorEastAsia" w:hAnsi="Times New Roman" w:cs="Times New Roman"/>
          <w:sz w:val="24"/>
          <w:szCs w:val="24"/>
        </w:rPr>
        <w:t>The porous compression sensors achieved higher fracture stresses and strains</w:t>
      </w:r>
      <w:r w:rsidR="00DD4951">
        <w:rPr>
          <w:rFonts w:ascii="Times New Roman" w:eastAsiaTheme="minorEastAsia" w:hAnsi="Times New Roman" w:cs="Times New Roman"/>
          <w:sz w:val="24"/>
          <w:szCs w:val="24"/>
        </w:rPr>
        <w:t xml:space="preserve"> at a majority of infill patterns and densities</w:t>
      </w:r>
      <w:r w:rsidR="00846BD0">
        <w:rPr>
          <w:rFonts w:ascii="Times New Roman" w:eastAsiaTheme="minorEastAsia" w:hAnsi="Times New Roman" w:cs="Times New Roman"/>
          <w:sz w:val="24"/>
          <w:szCs w:val="24"/>
        </w:rPr>
        <w:t xml:space="preserve"> compared to the </w:t>
      </w:r>
      <w:r w:rsidR="00DD4951">
        <w:rPr>
          <w:rFonts w:ascii="Times New Roman" w:eastAsiaTheme="minorEastAsia" w:hAnsi="Times New Roman" w:cs="Times New Roman"/>
          <w:sz w:val="24"/>
          <w:szCs w:val="24"/>
        </w:rPr>
        <w:t xml:space="preserve">bulk material sensor, thus proving that they have higher durability than the commonly used bulk material sensor. </w:t>
      </w:r>
      <w:r w:rsidR="00637140">
        <w:rPr>
          <w:rFonts w:ascii="Times New Roman" w:eastAsiaTheme="minorEastAsia" w:hAnsi="Times New Roman" w:cs="Times New Roman"/>
          <w:sz w:val="24"/>
          <w:szCs w:val="24"/>
        </w:rPr>
        <w:t xml:space="preserve">Some porous sensors, namely the </w:t>
      </w:r>
      <w:r w:rsidR="00637140">
        <w:rPr>
          <w:rFonts w:ascii="Times New Roman" w:hAnsi="Times New Roman" w:cs="Times New Roman"/>
          <w:sz w:val="24"/>
          <w:szCs w:val="24"/>
        </w:rPr>
        <w:t xml:space="preserve">410 </w:t>
      </w:r>
      <w:r w:rsidR="00637140" w:rsidRPr="00FC2289">
        <w:rPr>
          <w:rFonts w:ascii="Times New Roman" w:hAnsi="Times New Roman" w:cs="Times New Roman"/>
          <w:sz w:val="24"/>
          <w:szCs w:val="24"/>
        </w:rPr>
        <w:t>µm</w:t>
      </w:r>
      <w:r w:rsidR="00637140">
        <w:rPr>
          <w:rFonts w:ascii="Times New Roman" w:hAnsi="Times New Roman" w:cs="Times New Roman"/>
          <w:sz w:val="24"/>
          <w:szCs w:val="24"/>
        </w:rPr>
        <w:t xml:space="preserve"> layer 20% infill grid, the </w:t>
      </w:r>
      <w:r w:rsidR="00637140">
        <w:rPr>
          <w:rFonts w:ascii="Times New Roman" w:eastAsiaTheme="minorEastAsia" w:hAnsi="Times New Roman" w:cs="Times New Roman"/>
          <w:sz w:val="24"/>
          <w:szCs w:val="24"/>
        </w:rPr>
        <w:t xml:space="preserve">260 </w:t>
      </w:r>
      <w:r w:rsidR="00637140" w:rsidRPr="00FC2289">
        <w:rPr>
          <w:rFonts w:ascii="Times New Roman" w:hAnsi="Times New Roman" w:cs="Times New Roman"/>
          <w:sz w:val="24"/>
          <w:szCs w:val="24"/>
        </w:rPr>
        <w:t>µm</w:t>
      </w:r>
      <w:r w:rsidR="00637140">
        <w:rPr>
          <w:rFonts w:ascii="Times New Roman" w:hAnsi="Times New Roman" w:cs="Times New Roman"/>
          <w:sz w:val="24"/>
          <w:szCs w:val="24"/>
        </w:rPr>
        <w:t xml:space="preserve"> layer 20% infill grid and the </w:t>
      </w:r>
      <w:r w:rsidR="00637140">
        <w:rPr>
          <w:rFonts w:ascii="Times New Roman" w:eastAsiaTheme="minorEastAsia" w:hAnsi="Times New Roman" w:cs="Times New Roman"/>
          <w:sz w:val="24"/>
          <w:szCs w:val="24"/>
        </w:rPr>
        <w:t xml:space="preserve">260 </w:t>
      </w:r>
      <w:r w:rsidR="00637140" w:rsidRPr="00FC2289">
        <w:rPr>
          <w:rFonts w:ascii="Times New Roman" w:hAnsi="Times New Roman" w:cs="Times New Roman"/>
          <w:sz w:val="24"/>
          <w:szCs w:val="24"/>
        </w:rPr>
        <w:t>µm</w:t>
      </w:r>
      <w:r w:rsidR="00637140">
        <w:rPr>
          <w:rFonts w:ascii="Times New Roman" w:hAnsi="Times New Roman" w:cs="Times New Roman"/>
          <w:sz w:val="24"/>
          <w:szCs w:val="24"/>
        </w:rPr>
        <w:t xml:space="preserve"> layer 20% infill triangle sensors showed significantly reduced fracture stress and strain values</w:t>
      </w:r>
      <w:r w:rsidR="00C4254E">
        <w:rPr>
          <w:rFonts w:ascii="Times New Roman" w:hAnsi="Times New Roman" w:cs="Times New Roman"/>
          <w:sz w:val="24"/>
          <w:szCs w:val="24"/>
        </w:rPr>
        <w:t xml:space="preserve"> as a result of </w:t>
      </w:r>
      <w:r w:rsidR="005501C5">
        <w:rPr>
          <w:rFonts w:ascii="Times New Roman" w:hAnsi="Times New Roman" w:cs="Times New Roman"/>
          <w:sz w:val="24"/>
          <w:szCs w:val="24"/>
        </w:rPr>
        <w:t xml:space="preserve">minimal supporting material and thin infill walls. These resulted </w:t>
      </w:r>
      <w:r w:rsidR="002A7046">
        <w:rPr>
          <w:rFonts w:ascii="Times New Roman" w:hAnsi="Times New Roman" w:cs="Times New Roman"/>
          <w:sz w:val="24"/>
          <w:szCs w:val="24"/>
        </w:rPr>
        <w:t>from</w:t>
      </w:r>
      <w:r w:rsidR="005501C5">
        <w:rPr>
          <w:rFonts w:ascii="Times New Roman" w:hAnsi="Times New Roman" w:cs="Times New Roman"/>
          <w:sz w:val="24"/>
          <w:szCs w:val="24"/>
        </w:rPr>
        <w:t xml:space="preserve"> the infill walls undergoing buckling and bending instead of the Poisson effect, and the infill failing as a consequence. In tension, the porous samples achieved fracture stresses and strains that were lower than those of the bulk material sample, making them unsuitable for use as highly stretchable strain sensors. Finally, the </w:t>
      </w:r>
      <w:r w:rsidR="005501C5">
        <w:rPr>
          <w:rFonts w:ascii="Times New Roman" w:eastAsiaTheme="minorEastAsia" w:hAnsi="Times New Roman" w:cs="Times New Roman"/>
          <w:sz w:val="24"/>
          <w:szCs w:val="24"/>
        </w:rPr>
        <w:t xml:space="preserve">mechanical behavior of the 3D printed porous samples was investigated using FEA. </w:t>
      </w:r>
      <w:proofErr w:type="spellStart"/>
      <w:r w:rsidR="0024050C">
        <w:rPr>
          <w:rFonts w:ascii="Times New Roman" w:eastAsiaTheme="minorEastAsia" w:hAnsi="Times New Roman" w:cs="Times New Roman"/>
          <w:sz w:val="24"/>
          <w:szCs w:val="24"/>
        </w:rPr>
        <w:t>Hyperelastic</w:t>
      </w:r>
      <w:proofErr w:type="spellEnd"/>
      <w:r w:rsidR="0024050C">
        <w:rPr>
          <w:rFonts w:ascii="Times New Roman" w:eastAsiaTheme="minorEastAsia" w:hAnsi="Times New Roman" w:cs="Times New Roman"/>
          <w:sz w:val="24"/>
          <w:szCs w:val="24"/>
        </w:rPr>
        <w:t xml:space="preserve"> material curve fitting was utilized to define the material properties of the 3D printed CNT/PDMS nanocomposite material. The Mooney-Rivlin 3-parameter and the Neo-Hookean curve fitting models were used to define materials for the compression and tension tests respectively. </w:t>
      </w:r>
      <w:r w:rsidR="00C20141">
        <w:rPr>
          <w:rFonts w:ascii="Times New Roman" w:eastAsiaTheme="minorEastAsia" w:hAnsi="Times New Roman" w:cs="Times New Roman"/>
          <w:sz w:val="24"/>
          <w:szCs w:val="24"/>
        </w:rPr>
        <w:t xml:space="preserve">The </w:t>
      </w:r>
      <w:r w:rsidR="00C20141">
        <w:rPr>
          <w:rFonts w:ascii="Times New Roman" w:eastAsiaTheme="minorEastAsia" w:hAnsi="Times New Roman" w:cs="Times New Roman"/>
          <w:sz w:val="24"/>
          <w:szCs w:val="24"/>
        </w:rPr>
        <w:lastRenderedPageBreak/>
        <w:t xml:space="preserve">simulated geometries produced results that fit excellently to the experimental data, thus showing the accuracy of the </w:t>
      </w:r>
      <w:proofErr w:type="spellStart"/>
      <w:r w:rsidR="00C20141">
        <w:rPr>
          <w:rFonts w:ascii="Times New Roman" w:eastAsiaTheme="minorEastAsia" w:hAnsi="Times New Roman" w:cs="Times New Roman"/>
          <w:sz w:val="24"/>
          <w:szCs w:val="24"/>
        </w:rPr>
        <w:t>hyperelastic</w:t>
      </w:r>
      <w:proofErr w:type="spellEnd"/>
      <w:r w:rsidR="00C20141">
        <w:rPr>
          <w:rFonts w:ascii="Times New Roman" w:eastAsiaTheme="minorEastAsia" w:hAnsi="Times New Roman" w:cs="Times New Roman"/>
          <w:sz w:val="24"/>
          <w:szCs w:val="24"/>
        </w:rPr>
        <w:t xml:space="preserve"> models. </w:t>
      </w:r>
      <w:r w:rsidR="004963D6">
        <w:rPr>
          <w:rFonts w:ascii="Times New Roman" w:eastAsiaTheme="minorEastAsia" w:hAnsi="Times New Roman" w:cs="Times New Roman"/>
          <w:sz w:val="24"/>
          <w:szCs w:val="24"/>
        </w:rPr>
        <w:t xml:space="preserve">The behavior of the samples was observed, providing explanations of their fracture mechanical behavior. </w:t>
      </w:r>
    </w:p>
    <w:p w14:paraId="1690FF3B" w14:textId="77777777" w:rsidR="00875AE2" w:rsidRDefault="00875AE2" w:rsidP="00BC028B">
      <w:pPr>
        <w:spacing w:line="480" w:lineRule="auto"/>
        <w:rPr>
          <w:rFonts w:ascii="Times New Roman" w:hAnsi="Times New Roman" w:cs="Times New Roman"/>
          <w:b/>
          <w:sz w:val="24"/>
          <w:szCs w:val="24"/>
        </w:rPr>
      </w:pPr>
    </w:p>
    <w:p w14:paraId="12390C42" w14:textId="77777777" w:rsidR="004577DC" w:rsidRDefault="004577DC" w:rsidP="00BC028B">
      <w:pPr>
        <w:spacing w:line="480" w:lineRule="auto"/>
        <w:rPr>
          <w:rFonts w:ascii="Times New Roman" w:hAnsi="Times New Roman" w:cs="Times New Roman"/>
          <w:b/>
          <w:sz w:val="24"/>
          <w:szCs w:val="24"/>
        </w:rPr>
      </w:pPr>
    </w:p>
    <w:p w14:paraId="7993118C" w14:textId="77777777" w:rsidR="00822D8F" w:rsidRDefault="00822D8F" w:rsidP="00BC028B">
      <w:pPr>
        <w:spacing w:line="480" w:lineRule="auto"/>
        <w:rPr>
          <w:rFonts w:ascii="Times New Roman" w:hAnsi="Times New Roman" w:cs="Times New Roman"/>
          <w:b/>
          <w:sz w:val="24"/>
          <w:szCs w:val="24"/>
        </w:rPr>
      </w:pPr>
    </w:p>
    <w:p w14:paraId="1A151923" w14:textId="77777777" w:rsidR="00822D8F" w:rsidRDefault="00822D8F" w:rsidP="00BC028B">
      <w:pPr>
        <w:spacing w:line="480" w:lineRule="auto"/>
        <w:rPr>
          <w:rFonts w:ascii="Times New Roman" w:hAnsi="Times New Roman" w:cs="Times New Roman"/>
          <w:b/>
          <w:sz w:val="24"/>
          <w:szCs w:val="24"/>
        </w:rPr>
      </w:pPr>
    </w:p>
    <w:p w14:paraId="36720159" w14:textId="77777777" w:rsidR="00822D8F" w:rsidRDefault="00822D8F" w:rsidP="00BC028B">
      <w:pPr>
        <w:spacing w:line="480" w:lineRule="auto"/>
        <w:rPr>
          <w:rFonts w:ascii="Times New Roman" w:hAnsi="Times New Roman" w:cs="Times New Roman"/>
          <w:b/>
          <w:sz w:val="24"/>
          <w:szCs w:val="24"/>
        </w:rPr>
      </w:pPr>
    </w:p>
    <w:p w14:paraId="4EAA7E8F" w14:textId="77777777" w:rsidR="00822D8F" w:rsidRDefault="00822D8F" w:rsidP="00BC028B">
      <w:pPr>
        <w:spacing w:line="480" w:lineRule="auto"/>
        <w:rPr>
          <w:rFonts w:ascii="Times New Roman" w:hAnsi="Times New Roman" w:cs="Times New Roman"/>
          <w:b/>
          <w:sz w:val="24"/>
          <w:szCs w:val="24"/>
        </w:rPr>
      </w:pPr>
    </w:p>
    <w:p w14:paraId="7DC61BDF" w14:textId="77777777" w:rsidR="00822D8F" w:rsidRDefault="00822D8F" w:rsidP="00BC028B">
      <w:pPr>
        <w:spacing w:line="480" w:lineRule="auto"/>
        <w:rPr>
          <w:rFonts w:ascii="Times New Roman" w:hAnsi="Times New Roman" w:cs="Times New Roman"/>
          <w:b/>
          <w:sz w:val="24"/>
          <w:szCs w:val="24"/>
        </w:rPr>
      </w:pPr>
    </w:p>
    <w:p w14:paraId="342837BE" w14:textId="77777777" w:rsidR="00822D8F" w:rsidRDefault="00822D8F" w:rsidP="00BC028B">
      <w:pPr>
        <w:spacing w:line="480" w:lineRule="auto"/>
        <w:rPr>
          <w:rFonts w:ascii="Times New Roman" w:hAnsi="Times New Roman" w:cs="Times New Roman"/>
          <w:b/>
          <w:sz w:val="24"/>
          <w:szCs w:val="24"/>
        </w:rPr>
      </w:pPr>
    </w:p>
    <w:p w14:paraId="477CD3C4" w14:textId="77777777" w:rsidR="00822D8F" w:rsidRDefault="00822D8F" w:rsidP="00BC028B">
      <w:pPr>
        <w:spacing w:line="480" w:lineRule="auto"/>
        <w:rPr>
          <w:rFonts w:ascii="Times New Roman" w:hAnsi="Times New Roman" w:cs="Times New Roman"/>
          <w:b/>
          <w:sz w:val="24"/>
          <w:szCs w:val="24"/>
        </w:rPr>
      </w:pPr>
    </w:p>
    <w:p w14:paraId="1AD4D3D5" w14:textId="77777777" w:rsidR="00822D8F" w:rsidRDefault="00822D8F" w:rsidP="00BC028B">
      <w:pPr>
        <w:spacing w:line="480" w:lineRule="auto"/>
        <w:rPr>
          <w:rFonts w:ascii="Times New Roman" w:hAnsi="Times New Roman" w:cs="Times New Roman"/>
          <w:b/>
          <w:sz w:val="24"/>
          <w:szCs w:val="24"/>
        </w:rPr>
      </w:pPr>
    </w:p>
    <w:p w14:paraId="71CF4CBF" w14:textId="77777777" w:rsidR="00822D8F" w:rsidRDefault="00822D8F" w:rsidP="00BC028B">
      <w:pPr>
        <w:spacing w:line="480" w:lineRule="auto"/>
        <w:rPr>
          <w:rFonts w:ascii="Times New Roman" w:hAnsi="Times New Roman" w:cs="Times New Roman"/>
          <w:b/>
          <w:sz w:val="24"/>
          <w:szCs w:val="24"/>
        </w:rPr>
      </w:pPr>
    </w:p>
    <w:p w14:paraId="38C02855" w14:textId="77777777" w:rsidR="00822D8F" w:rsidRDefault="00822D8F" w:rsidP="00BC028B">
      <w:pPr>
        <w:spacing w:line="480" w:lineRule="auto"/>
        <w:rPr>
          <w:rFonts w:ascii="Times New Roman" w:hAnsi="Times New Roman" w:cs="Times New Roman"/>
          <w:b/>
          <w:sz w:val="24"/>
          <w:szCs w:val="24"/>
        </w:rPr>
      </w:pPr>
    </w:p>
    <w:p w14:paraId="04C04347" w14:textId="77777777" w:rsidR="00822D8F" w:rsidRDefault="00822D8F" w:rsidP="00BC028B">
      <w:pPr>
        <w:spacing w:line="480" w:lineRule="auto"/>
        <w:rPr>
          <w:rFonts w:ascii="Times New Roman" w:hAnsi="Times New Roman" w:cs="Times New Roman"/>
          <w:b/>
          <w:sz w:val="24"/>
          <w:szCs w:val="24"/>
        </w:rPr>
      </w:pPr>
    </w:p>
    <w:p w14:paraId="31980104" w14:textId="77777777" w:rsidR="007214EB" w:rsidRDefault="007214EB" w:rsidP="002028D0">
      <w:pPr>
        <w:pStyle w:val="Heading1"/>
        <w:rPr>
          <w:rFonts w:eastAsiaTheme="minorEastAsia"/>
        </w:rPr>
      </w:pPr>
      <w:bookmarkStart w:id="141" w:name="_Toc46976045"/>
      <w:r w:rsidRPr="0015704E">
        <w:rPr>
          <w:rFonts w:eastAsiaTheme="minorEastAsia"/>
        </w:rPr>
        <w:lastRenderedPageBreak/>
        <w:t>C</w:t>
      </w:r>
      <w:r>
        <w:rPr>
          <w:rFonts w:eastAsiaTheme="minorEastAsia"/>
        </w:rPr>
        <w:t>hapter 5</w:t>
      </w:r>
      <w:r w:rsidRPr="0015704E">
        <w:rPr>
          <w:rFonts w:eastAsiaTheme="minorEastAsia"/>
        </w:rPr>
        <w:t xml:space="preserve">. </w:t>
      </w:r>
      <w:r>
        <w:rPr>
          <w:rFonts w:eastAsiaTheme="minorEastAsia"/>
        </w:rPr>
        <w:t>Conclusion and Future Work</w:t>
      </w:r>
      <w:bookmarkEnd w:id="141"/>
    </w:p>
    <w:p w14:paraId="2F6BC368" w14:textId="5F6311BE" w:rsidR="007214EB" w:rsidRDefault="009541FE" w:rsidP="00822D8F">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This thesis performed an investigation on the use of 3D printing to fabricate controlled porous structures using a flexible CNT/PDMS nanocomposite with silica nanofiller. </w:t>
      </w:r>
      <w:r w:rsidR="00E740C3">
        <w:rPr>
          <w:rFonts w:ascii="Times New Roman" w:eastAsiaTheme="minorEastAsia" w:hAnsi="Times New Roman" w:cs="Times New Roman"/>
          <w:sz w:val="24"/>
          <w:szCs w:val="24"/>
        </w:rPr>
        <w:t xml:space="preserve">Four CNT/PDMS nanocomposite inks with 1.5 </w:t>
      </w:r>
      <w:proofErr w:type="spellStart"/>
      <w:r w:rsidR="00E740C3">
        <w:rPr>
          <w:rFonts w:ascii="Times New Roman" w:eastAsiaTheme="minorEastAsia" w:hAnsi="Times New Roman" w:cs="Times New Roman"/>
          <w:sz w:val="24"/>
          <w:szCs w:val="24"/>
        </w:rPr>
        <w:t>wt</w:t>
      </w:r>
      <w:proofErr w:type="spellEnd"/>
      <w:r w:rsidR="00E740C3">
        <w:rPr>
          <w:rFonts w:ascii="Times New Roman" w:eastAsiaTheme="minorEastAsia" w:hAnsi="Times New Roman" w:cs="Times New Roman"/>
          <w:sz w:val="24"/>
          <w:szCs w:val="24"/>
        </w:rPr>
        <w:t>% CNT content were manufactured using a shear mixing and desiccation.</w:t>
      </w:r>
      <w:r w:rsidR="009E78CA">
        <w:rPr>
          <w:rFonts w:ascii="Times New Roman" w:eastAsiaTheme="minorEastAsia" w:hAnsi="Times New Roman" w:cs="Times New Roman"/>
          <w:sz w:val="24"/>
          <w:szCs w:val="24"/>
        </w:rPr>
        <w:t xml:space="preserve"> A</w:t>
      </w:r>
      <w:r w:rsidR="00EB4276">
        <w:rPr>
          <w:rFonts w:ascii="Times New Roman" w:eastAsiaTheme="minorEastAsia" w:hAnsi="Times New Roman" w:cs="Times New Roman"/>
          <w:sz w:val="24"/>
          <w:szCs w:val="24"/>
        </w:rPr>
        <w:t xml:space="preserve"> combination of two vinyl-terminated PDMS prepolymers with different viscosities were mixed with a </w:t>
      </w:r>
      <w:proofErr w:type="spellStart"/>
      <w:r w:rsidR="00EB4276" w:rsidRPr="0050282B">
        <w:rPr>
          <w:rFonts w:ascii="Times New Roman" w:eastAsiaTheme="minorEastAsia" w:hAnsi="Times New Roman" w:cs="Times New Roman"/>
          <w:sz w:val="24"/>
          <w:szCs w:val="24"/>
        </w:rPr>
        <w:t>dimethylsiloxane</w:t>
      </w:r>
      <w:proofErr w:type="spellEnd"/>
      <w:r w:rsidR="00EB4276" w:rsidRPr="0050282B">
        <w:rPr>
          <w:rFonts w:ascii="Times New Roman" w:eastAsiaTheme="minorEastAsia" w:hAnsi="Times New Roman" w:cs="Times New Roman"/>
          <w:sz w:val="24"/>
          <w:szCs w:val="24"/>
        </w:rPr>
        <w:t xml:space="preserve"> copolymer</w:t>
      </w:r>
      <w:r w:rsidR="00EB4276">
        <w:rPr>
          <w:rFonts w:ascii="Times New Roman" w:eastAsiaTheme="minorEastAsia" w:hAnsi="Times New Roman" w:cs="Times New Roman"/>
          <w:sz w:val="24"/>
          <w:szCs w:val="24"/>
        </w:rPr>
        <w:t>, with a platinum based catalyst used as a crosslinker</w:t>
      </w:r>
      <w:r w:rsidR="009E78CA">
        <w:rPr>
          <w:rFonts w:ascii="Times New Roman" w:eastAsiaTheme="minorEastAsia" w:hAnsi="Times New Roman" w:cs="Times New Roman"/>
          <w:sz w:val="24"/>
          <w:szCs w:val="24"/>
        </w:rPr>
        <w:t>.</w:t>
      </w:r>
      <w:r w:rsidR="00E740C3">
        <w:rPr>
          <w:rFonts w:ascii="Times New Roman" w:eastAsiaTheme="minorEastAsia" w:hAnsi="Times New Roman" w:cs="Times New Roman"/>
          <w:sz w:val="24"/>
          <w:szCs w:val="24"/>
        </w:rPr>
        <w:t xml:space="preserve"> Thixotropic silica nanofiller was added to the nanocomposite ink in order to improve its rheological properties. While adding the CNTs was enough to achieve a yield point whereby the material holds shape and does not collapse upon extrusion, the yield point was relatively low and the material could not achieve the formation of complex infill patterns which usually require freestanding single line thick walls. CNT/PDMS formulations with 5 </w:t>
      </w:r>
      <w:proofErr w:type="spellStart"/>
      <w:r w:rsidR="00E740C3">
        <w:rPr>
          <w:rFonts w:ascii="Times New Roman" w:eastAsiaTheme="minorEastAsia" w:hAnsi="Times New Roman" w:cs="Times New Roman"/>
          <w:sz w:val="24"/>
          <w:szCs w:val="24"/>
        </w:rPr>
        <w:t>wt</w:t>
      </w:r>
      <w:proofErr w:type="spellEnd"/>
      <w:r w:rsidR="00E740C3">
        <w:rPr>
          <w:rFonts w:ascii="Times New Roman" w:eastAsiaTheme="minorEastAsia" w:hAnsi="Times New Roman" w:cs="Times New Roman"/>
          <w:sz w:val="24"/>
          <w:szCs w:val="24"/>
        </w:rPr>
        <w:t xml:space="preserve">%, 10 </w:t>
      </w:r>
      <w:proofErr w:type="spellStart"/>
      <w:r w:rsidR="00E740C3">
        <w:rPr>
          <w:rFonts w:ascii="Times New Roman" w:eastAsiaTheme="minorEastAsia" w:hAnsi="Times New Roman" w:cs="Times New Roman"/>
          <w:sz w:val="24"/>
          <w:szCs w:val="24"/>
        </w:rPr>
        <w:t>wt</w:t>
      </w:r>
      <w:proofErr w:type="spellEnd"/>
      <w:r w:rsidR="00E740C3">
        <w:rPr>
          <w:rFonts w:ascii="Times New Roman" w:eastAsiaTheme="minorEastAsia" w:hAnsi="Times New Roman" w:cs="Times New Roman"/>
          <w:sz w:val="24"/>
          <w:szCs w:val="24"/>
        </w:rPr>
        <w:t xml:space="preserve">%, 15 </w:t>
      </w:r>
      <w:proofErr w:type="spellStart"/>
      <w:r w:rsidR="00E740C3">
        <w:rPr>
          <w:rFonts w:ascii="Times New Roman" w:eastAsiaTheme="minorEastAsia" w:hAnsi="Times New Roman" w:cs="Times New Roman"/>
          <w:sz w:val="24"/>
          <w:szCs w:val="24"/>
        </w:rPr>
        <w:t>wt</w:t>
      </w:r>
      <w:proofErr w:type="spellEnd"/>
      <w:r w:rsidR="00E740C3">
        <w:rPr>
          <w:rFonts w:ascii="Times New Roman" w:eastAsiaTheme="minorEastAsia" w:hAnsi="Times New Roman" w:cs="Times New Roman"/>
          <w:sz w:val="24"/>
          <w:szCs w:val="24"/>
        </w:rPr>
        <w:t xml:space="preserve">% and 20 </w:t>
      </w:r>
      <w:proofErr w:type="spellStart"/>
      <w:r w:rsidR="00E740C3">
        <w:rPr>
          <w:rFonts w:ascii="Times New Roman" w:eastAsiaTheme="minorEastAsia" w:hAnsi="Times New Roman" w:cs="Times New Roman"/>
          <w:sz w:val="24"/>
          <w:szCs w:val="24"/>
        </w:rPr>
        <w:t>wt</w:t>
      </w:r>
      <w:proofErr w:type="spellEnd"/>
      <w:r w:rsidR="00E740C3">
        <w:rPr>
          <w:rFonts w:ascii="Times New Roman" w:eastAsiaTheme="minorEastAsia" w:hAnsi="Times New Roman" w:cs="Times New Roman"/>
          <w:sz w:val="24"/>
          <w:szCs w:val="24"/>
        </w:rPr>
        <w:t xml:space="preserve">% silica filler were tested using a </w:t>
      </w:r>
      <w:r w:rsidR="009E78CA" w:rsidRPr="009D21F7">
        <w:rPr>
          <w:rFonts w:ascii="Times New Roman" w:eastAsiaTheme="minorEastAsia" w:hAnsi="Times New Roman" w:cs="Times New Roman"/>
          <w:sz w:val="24"/>
          <w:szCs w:val="24"/>
        </w:rPr>
        <w:t>TA Instruments Discovery HR2 rheometer</w:t>
      </w:r>
      <w:r w:rsidR="009E78CA">
        <w:rPr>
          <w:rFonts w:ascii="Times New Roman" w:eastAsiaTheme="minorEastAsia" w:hAnsi="Times New Roman" w:cs="Times New Roman"/>
          <w:sz w:val="24"/>
          <w:szCs w:val="24"/>
        </w:rPr>
        <w:t xml:space="preserve"> in order to determine their</w:t>
      </w:r>
      <w:r w:rsidR="00EB4276">
        <w:rPr>
          <w:rFonts w:ascii="Times New Roman" w:eastAsiaTheme="minorEastAsia" w:hAnsi="Times New Roman" w:cs="Times New Roman"/>
          <w:sz w:val="24"/>
          <w:szCs w:val="24"/>
        </w:rPr>
        <w:t xml:space="preserve"> rheological properties. The yield stress point increased with an increase in the silica filler weight percentage. While</w:t>
      </w:r>
      <w:r w:rsidR="009E78CA">
        <w:rPr>
          <w:rFonts w:ascii="Times New Roman" w:eastAsiaTheme="minorEastAsia" w:hAnsi="Times New Roman" w:cs="Times New Roman"/>
          <w:sz w:val="24"/>
          <w:szCs w:val="24"/>
        </w:rPr>
        <w:t xml:space="preserve"> 5 </w:t>
      </w:r>
      <w:proofErr w:type="spellStart"/>
      <w:r w:rsidR="009E78CA">
        <w:rPr>
          <w:rFonts w:ascii="Times New Roman" w:eastAsiaTheme="minorEastAsia" w:hAnsi="Times New Roman" w:cs="Times New Roman"/>
          <w:sz w:val="24"/>
          <w:szCs w:val="24"/>
        </w:rPr>
        <w:t>wt</w:t>
      </w:r>
      <w:proofErr w:type="spellEnd"/>
      <w:r w:rsidR="009E78CA">
        <w:rPr>
          <w:rFonts w:ascii="Times New Roman" w:eastAsiaTheme="minorEastAsia" w:hAnsi="Times New Roman" w:cs="Times New Roman"/>
          <w:sz w:val="24"/>
          <w:szCs w:val="24"/>
        </w:rPr>
        <w:t>% silica formulation</w:t>
      </w:r>
      <w:r w:rsidR="00EB4276">
        <w:rPr>
          <w:rFonts w:ascii="Times New Roman" w:eastAsiaTheme="minorEastAsia" w:hAnsi="Times New Roman" w:cs="Times New Roman"/>
          <w:sz w:val="24"/>
          <w:szCs w:val="24"/>
        </w:rPr>
        <w:t xml:space="preserve"> showed significant spreading after printing, the other silica concentrations held very good shape upon extrusion. The 15 </w:t>
      </w:r>
      <w:proofErr w:type="spellStart"/>
      <w:r w:rsidR="00EB4276">
        <w:rPr>
          <w:rFonts w:ascii="Times New Roman" w:eastAsiaTheme="minorEastAsia" w:hAnsi="Times New Roman" w:cs="Times New Roman"/>
          <w:sz w:val="24"/>
          <w:szCs w:val="24"/>
        </w:rPr>
        <w:t>wt</w:t>
      </w:r>
      <w:proofErr w:type="spellEnd"/>
      <w:r w:rsidR="00EB4276">
        <w:rPr>
          <w:rFonts w:ascii="Times New Roman" w:eastAsiaTheme="minorEastAsia" w:hAnsi="Times New Roman" w:cs="Times New Roman"/>
          <w:sz w:val="24"/>
          <w:szCs w:val="24"/>
        </w:rPr>
        <w:t xml:space="preserve">% silica </w:t>
      </w:r>
      <w:r w:rsidR="007345C0">
        <w:rPr>
          <w:rFonts w:ascii="Times New Roman" w:eastAsiaTheme="minorEastAsia" w:hAnsi="Times New Roman" w:cs="Times New Roman"/>
          <w:sz w:val="24"/>
          <w:szCs w:val="24"/>
        </w:rPr>
        <w:t xml:space="preserve">formulation </w:t>
      </w:r>
      <w:r w:rsidR="006249E3">
        <w:rPr>
          <w:rFonts w:ascii="Times New Roman" w:eastAsiaTheme="minorEastAsia" w:hAnsi="Times New Roman" w:cs="Times New Roman"/>
          <w:sz w:val="24"/>
          <w:szCs w:val="24"/>
        </w:rPr>
        <w:t xml:space="preserve">was chosen as the material of choice due to its geometric accuracy upon printing and its high yield point while maintaining high flexibility. </w:t>
      </w:r>
      <w:r w:rsidR="00C0597A">
        <w:rPr>
          <w:rFonts w:ascii="Times New Roman" w:eastAsiaTheme="minorEastAsia" w:hAnsi="Times New Roman" w:cs="Times New Roman"/>
          <w:sz w:val="24"/>
          <w:szCs w:val="24"/>
        </w:rPr>
        <w:t>3D printing was performed using a Direct Ink Write method, with the extrusion system being driven by a pneumatic pump. 13 mm x 13 mm x 2.05 mm cuboid compression samples were 3D printed with grid, triangle and honeycomb infill patterns, with 20%, 40%, 60% and 100% infill densities</w:t>
      </w:r>
      <w:r w:rsidR="00AA780E">
        <w:rPr>
          <w:rFonts w:ascii="Times New Roman" w:eastAsiaTheme="minorEastAsia" w:hAnsi="Times New Roman" w:cs="Times New Roman"/>
          <w:sz w:val="24"/>
          <w:szCs w:val="24"/>
        </w:rPr>
        <w:t>,</w:t>
      </w:r>
      <w:r w:rsidR="00C0597A">
        <w:rPr>
          <w:rFonts w:ascii="Times New Roman" w:eastAsiaTheme="minorEastAsia" w:hAnsi="Times New Roman" w:cs="Times New Roman"/>
          <w:sz w:val="24"/>
          <w:szCs w:val="24"/>
        </w:rPr>
        <w:t xml:space="preserve"> </w:t>
      </w:r>
      <w:r w:rsidR="00DF4F5D">
        <w:rPr>
          <w:rFonts w:ascii="Times New Roman" w:eastAsiaTheme="minorEastAsia" w:hAnsi="Times New Roman" w:cs="Times New Roman"/>
          <w:sz w:val="24"/>
          <w:szCs w:val="24"/>
        </w:rPr>
        <w:t xml:space="preserve">and </w:t>
      </w:r>
      <w:r w:rsidR="00AA780E">
        <w:rPr>
          <w:rFonts w:ascii="Times New Roman" w:eastAsiaTheme="minorEastAsia" w:hAnsi="Times New Roman" w:cs="Times New Roman"/>
          <w:sz w:val="24"/>
          <w:szCs w:val="24"/>
        </w:rPr>
        <w:t xml:space="preserve">with 410 and </w:t>
      </w:r>
      <w:r w:rsidR="00AA780E">
        <w:rPr>
          <w:rFonts w:ascii="Times New Roman" w:hAnsi="Times New Roman" w:cs="Times New Roman"/>
          <w:sz w:val="24"/>
          <w:szCs w:val="24"/>
        </w:rPr>
        <w:t xml:space="preserve">260 </w:t>
      </w:r>
      <w:r w:rsidR="00AA780E" w:rsidRPr="00FC2289">
        <w:rPr>
          <w:rFonts w:ascii="Times New Roman" w:hAnsi="Times New Roman" w:cs="Times New Roman"/>
          <w:sz w:val="24"/>
          <w:szCs w:val="24"/>
        </w:rPr>
        <w:t>µm</w:t>
      </w:r>
      <w:r w:rsidR="00AA780E">
        <w:rPr>
          <w:rFonts w:ascii="Times New Roman" w:hAnsi="Times New Roman" w:cs="Times New Roman"/>
          <w:sz w:val="24"/>
          <w:szCs w:val="24"/>
        </w:rPr>
        <w:t xml:space="preserve"> layer heights and thicknesses.</w:t>
      </w:r>
      <w:r w:rsidR="00E01A17">
        <w:rPr>
          <w:rFonts w:ascii="Times New Roman" w:hAnsi="Times New Roman" w:cs="Times New Roman"/>
          <w:sz w:val="24"/>
          <w:szCs w:val="24"/>
        </w:rPr>
        <w:t xml:space="preserve"> 13 mm x 50 mm x 0.41 mm tension samples with a porous grid structure were also 3D printed.</w:t>
      </w:r>
      <w:r w:rsidR="00AA780E">
        <w:rPr>
          <w:rFonts w:ascii="Times New Roman" w:hAnsi="Times New Roman" w:cs="Times New Roman"/>
          <w:sz w:val="24"/>
          <w:szCs w:val="24"/>
        </w:rPr>
        <w:t xml:space="preserve"> </w:t>
      </w:r>
      <w:r w:rsidR="00E01A17">
        <w:rPr>
          <w:rFonts w:ascii="Times New Roman" w:hAnsi="Times New Roman" w:cs="Times New Roman"/>
          <w:sz w:val="24"/>
          <w:szCs w:val="24"/>
        </w:rPr>
        <w:t xml:space="preserve">The 3D printed samples achieved </w:t>
      </w:r>
      <w:r w:rsidR="00E01A17">
        <w:rPr>
          <w:rFonts w:ascii="Times New Roman" w:eastAsiaTheme="minorEastAsia" w:hAnsi="Times New Roman" w:cs="Times New Roman"/>
          <w:sz w:val="24"/>
          <w:szCs w:val="24"/>
        </w:rPr>
        <w:t xml:space="preserve">excellent geometric accuracy as a result of the good rheological properties of the nanocomposite ink. The </w:t>
      </w:r>
      <w:r w:rsidR="00F26284">
        <w:rPr>
          <w:rFonts w:ascii="Times New Roman" w:eastAsiaTheme="minorEastAsia" w:hAnsi="Times New Roman" w:cs="Times New Roman"/>
          <w:sz w:val="24"/>
          <w:szCs w:val="24"/>
        </w:rPr>
        <w:t xml:space="preserve">multi-layer compression sensors </w:t>
      </w:r>
      <w:r w:rsidR="00F26284">
        <w:rPr>
          <w:rFonts w:ascii="Times New Roman" w:eastAsiaTheme="minorEastAsia" w:hAnsi="Times New Roman" w:cs="Times New Roman"/>
          <w:sz w:val="24"/>
          <w:szCs w:val="24"/>
        </w:rPr>
        <w:lastRenderedPageBreak/>
        <w:t>showed no collapse of one layer into another, and there were little to no voids observed within the samples. The morphology, microstructure and CNT distribution within the 3D printed porous samples was characterized using a Field Emission SEM. The CNTs</w:t>
      </w:r>
      <w:r w:rsidR="007C4FEE">
        <w:rPr>
          <w:rFonts w:ascii="Times New Roman" w:eastAsiaTheme="minorEastAsia" w:hAnsi="Times New Roman" w:cs="Times New Roman"/>
          <w:sz w:val="24"/>
          <w:szCs w:val="24"/>
        </w:rPr>
        <w:t xml:space="preserve"> and the silica fillers</w:t>
      </w:r>
      <w:r w:rsidR="00F26284">
        <w:rPr>
          <w:rFonts w:ascii="Times New Roman" w:eastAsiaTheme="minorEastAsia" w:hAnsi="Times New Roman" w:cs="Times New Roman"/>
          <w:sz w:val="24"/>
          <w:szCs w:val="24"/>
        </w:rPr>
        <w:t xml:space="preserve"> were well distributed within the polymer matrix, with few agglomerations formed. </w:t>
      </w:r>
      <w:r w:rsidR="007C4FEE">
        <w:rPr>
          <w:rFonts w:ascii="Times New Roman" w:eastAsiaTheme="minorEastAsia" w:hAnsi="Times New Roman" w:cs="Times New Roman"/>
          <w:sz w:val="24"/>
          <w:szCs w:val="24"/>
        </w:rPr>
        <w:t>FE-SEM images at higher magnification (2500 X and 10 000 X) show the CNTs in contact with each other, forming conductive networks. There were also gaps observed between adjacent CNTs that could be reduced by the compression of the material, thus displaying the piezoresistive effect. The porosity of the 3D printed samples was characteri</w:t>
      </w:r>
      <w:r w:rsidR="0097045D">
        <w:rPr>
          <w:rFonts w:ascii="Times New Roman" w:eastAsiaTheme="minorEastAsia" w:hAnsi="Times New Roman" w:cs="Times New Roman"/>
          <w:sz w:val="24"/>
          <w:szCs w:val="24"/>
        </w:rPr>
        <w:t>zed using a tabletop SEM</w:t>
      </w:r>
      <w:r w:rsidR="00AE7211">
        <w:rPr>
          <w:rFonts w:ascii="Times New Roman" w:hAnsi="Times New Roman" w:cs="Times New Roman"/>
          <w:sz w:val="24"/>
          <w:szCs w:val="24"/>
        </w:rPr>
        <w:t xml:space="preserve">. </w:t>
      </w:r>
      <w:r w:rsidR="009B058E">
        <w:rPr>
          <w:rFonts w:ascii="Times New Roman" w:hAnsi="Times New Roman" w:cs="Times New Roman"/>
          <w:sz w:val="24"/>
          <w:szCs w:val="24"/>
        </w:rPr>
        <w:t xml:space="preserve">The pores showed good geometric accuracy to the sliced models with little dragging of existing lines occurring. </w:t>
      </w:r>
      <w:r w:rsidR="0097045D">
        <w:rPr>
          <w:rFonts w:ascii="Times New Roman" w:hAnsi="Times New Roman" w:cs="Times New Roman"/>
          <w:sz w:val="24"/>
          <w:szCs w:val="24"/>
        </w:rPr>
        <w:t xml:space="preserve">The pore size and infill density </w:t>
      </w:r>
      <w:r w:rsidR="00F775DA">
        <w:rPr>
          <w:rFonts w:ascii="Times New Roman" w:hAnsi="Times New Roman" w:cs="Times New Roman"/>
          <w:sz w:val="24"/>
          <w:szCs w:val="24"/>
        </w:rPr>
        <w:t>were</w:t>
      </w:r>
      <w:r w:rsidR="0097045D">
        <w:rPr>
          <w:rFonts w:ascii="Times New Roman" w:hAnsi="Times New Roman" w:cs="Times New Roman"/>
          <w:sz w:val="24"/>
          <w:szCs w:val="24"/>
        </w:rPr>
        <w:t xml:space="preserve"> analyzed using the </w:t>
      </w:r>
      <w:r w:rsidR="0097045D" w:rsidRPr="00D90C9F">
        <w:rPr>
          <w:rFonts w:ascii="Times New Roman" w:hAnsi="Times New Roman" w:cs="Times New Roman"/>
          <w:sz w:val="24"/>
          <w:szCs w:val="24"/>
        </w:rPr>
        <w:t>image processing software ImageJ</w:t>
      </w:r>
      <w:r w:rsidR="0097045D">
        <w:rPr>
          <w:rFonts w:ascii="Times New Roman" w:hAnsi="Times New Roman" w:cs="Times New Roman"/>
          <w:sz w:val="24"/>
          <w:szCs w:val="24"/>
        </w:rPr>
        <w:t>.</w:t>
      </w:r>
      <w:r w:rsidR="000C7F0D">
        <w:rPr>
          <w:rFonts w:ascii="Times New Roman" w:hAnsi="Times New Roman" w:cs="Times New Roman"/>
          <w:sz w:val="24"/>
          <w:szCs w:val="24"/>
        </w:rPr>
        <w:t xml:space="preserve"> </w:t>
      </w:r>
      <w:r w:rsidR="00E24F1C">
        <w:rPr>
          <w:rFonts w:ascii="Times New Roman" w:hAnsi="Times New Roman" w:cs="Times New Roman"/>
          <w:sz w:val="24"/>
          <w:szCs w:val="24"/>
        </w:rPr>
        <w:t>The analysis showed that each infill density</w:t>
      </w:r>
      <w:r w:rsidR="00E24F1C" w:rsidRPr="004724FA">
        <w:rPr>
          <w:rFonts w:ascii="Times New Roman" w:hAnsi="Times New Roman" w:cs="Times New Roman"/>
          <w:sz w:val="24"/>
          <w:szCs w:val="24"/>
        </w:rPr>
        <w:t xml:space="preserve"> as annotated by the slicing software differs from the </w:t>
      </w:r>
      <w:proofErr w:type="spellStart"/>
      <w:r w:rsidR="00E24F1C" w:rsidRPr="004724FA">
        <w:rPr>
          <w:rFonts w:ascii="Times New Roman" w:hAnsi="Times New Roman" w:cs="Times New Roman"/>
          <w:sz w:val="24"/>
          <w:szCs w:val="24"/>
        </w:rPr>
        <w:t>gcode</w:t>
      </w:r>
      <w:proofErr w:type="spellEnd"/>
      <w:r w:rsidR="00E24F1C" w:rsidRPr="004724FA">
        <w:rPr>
          <w:rFonts w:ascii="Times New Roman" w:hAnsi="Times New Roman" w:cs="Times New Roman"/>
          <w:sz w:val="24"/>
          <w:szCs w:val="24"/>
        </w:rPr>
        <w:t xml:space="preserve"> model produced and from the </w:t>
      </w:r>
      <w:r w:rsidR="00A6228E">
        <w:rPr>
          <w:rFonts w:ascii="Times New Roman" w:hAnsi="Times New Roman" w:cs="Times New Roman"/>
          <w:sz w:val="24"/>
          <w:szCs w:val="24"/>
        </w:rPr>
        <w:t>3D printed product by about 20%</w:t>
      </w:r>
      <w:r w:rsidR="00B06EDE">
        <w:rPr>
          <w:rFonts w:ascii="Times New Roman" w:hAnsi="Times New Roman" w:cs="Times New Roman"/>
          <w:sz w:val="24"/>
          <w:szCs w:val="24"/>
        </w:rPr>
        <w:t>.</w:t>
      </w:r>
      <w:r w:rsidR="00E24F1C">
        <w:rPr>
          <w:rFonts w:ascii="Times New Roman" w:hAnsi="Times New Roman" w:cs="Times New Roman"/>
          <w:sz w:val="24"/>
          <w:szCs w:val="24"/>
        </w:rPr>
        <w:t xml:space="preserve"> This discrepancy was as a result of the slicing software used.</w:t>
      </w:r>
      <w:r w:rsidR="00A6228E">
        <w:rPr>
          <w:rFonts w:ascii="Times New Roman" w:hAnsi="Times New Roman" w:cs="Times New Roman"/>
          <w:sz w:val="24"/>
          <w:szCs w:val="24"/>
        </w:rPr>
        <w:t xml:space="preserve"> </w:t>
      </w:r>
      <w:r w:rsidR="00A6228E" w:rsidRPr="00B86435">
        <w:rPr>
          <w:rFonts w:ascii="Times New Roman" w:hAnsi="Times New Roman" w:cs="Times New Roman"/>
          <w:sz w:val="24"/>
          <w:szCs w:val="24"/>
        </w:rPr>
        <w:t xml:space="preserve">For simplicity and consistency, the 20%, 40% and 60% infill labels </w:t>
      </w:r>
      <w:r w:rsidR="00A6228E">
        <w:rPr>
          <w:rFonts w:ascii="Times New Roman" w:hAnsi="Times New Roman" w:cs="Times New Roman"/>
          <w:sz w:val="24"/>
          <w:szCs w:val="24"/>
        </w:rPr>
        <w:t>were</w:t>
      </w:r>
      <w:r w:rsidR="00A6228E" w:rsidRPr="00B86435">
        <w:rPr>
          <w:rFonts w:ascii="Times New Roman" w:hAnsi="Times New Roman" w:cs="Times New Roman"/>
          <w:sz w:val="24"/>
          <w:szCs w:val="24"/>
        </w:rPr>
        <w:t xml:space="preserve"> used to identify th</w:t>
      </w:r>
      <w:r w:rsidR="00A6228E">
        <w:rPr>
          <w:rFonts w:ascii="Times New Roman" w:hAnsi="Times New Roman" w:cs="Times New Roman"/>
          <w:sz w:val="24"/>
          <w:szCs w:val="24"/>
        </w:rPr>
        <w:t>e three different porosities.</w:t>
      </w:r>
      <w:r w:rsidR="00E24F1C">
        <w:rPr>
          <w:rFonts w:ascii="Times New Roman" w:hAnsi="Times New Roman" w:cs="Times New Roman"/>
          <w:sz w:val="24"/>
          <w:szCs w:val="24"/>
        </w:rPr>
        <w:t xml:space="preserve"> </w:t>
      </w:r>
      <w:r w:rsidR="00B06EDE">
        <w:rPr>
          <w:rFonts w:ascii="Times New Roman" w:hAnsi="Times New Roman" w:cs="Times New Roman"/>
          <w:sz w:val="24"/>
          <w:szCs w:val="24"/>
        </w:rPr>
        <w:t>The porosity</w:t>
      </w:r>
      <w:r w:rsidR="00F775DA">
        <w:rPr>
          <w:rFonts w:ascii="Times New Roman" w:hAnsi="Times New Roman" w:cs="Times New Roman"/>
          <w:sz w:val="24"/>
          <w:szCs w:val="24"/>
        </w:rPr>
        <w:t xml:space="preserve"> values</w:t>
      </w:r>
      <w:r w:rsidR="00B06EDE">
        <w:rPr>
          <w:rFonts w:ascii="Times New Roman" w:hAnsi="Times New Roman" w:cs="Times New Roman"/>
          <w:sz w:val="24"/>
          <w:szCs w:val="24"/>
        </w:rPr>
        <w:t xml:space="preserve"> determined from the experimental 3D printed samples and the slicing software models were very similar, further showing the good geometric accuracy achieved. The porosities at each infill density were similar at different infill patterns, f</w:t>
      </w:r>
      <w:r w:rsidR="00A6228E">
        <w:rPr>
          <w:rFonts w:ascii="Times New Roman" w:hAnsi="Times New Roman" w:cs="Times New Roman"/>
          <w:sz w:val="24"/>
          <w:szCs w:val="24"/>
        </w:rPr>
        <w:t xml:space="preserve">or example the 20% infill grid sensor achieved similar porosities to the 20% infill triangle and honeycomb sensors. </w:t>
      </w:r>
      <w:r w:rsidR="00802FA0">
        <w:rPr>
          <w:rFonts w:ascii="Times New Roman" w:hAnsi="Times New Roman" w:cs="Times New Roman"/>
          <w:sz w:val="24"/>
          <w:szCs w:val="24"/>
        </w:rPr>
        <w:t>The line thicknesses of the lines surrounding a pore as well as the area of the joint where lines intersect within the infill were also characterized.</w:t>
      </w:r>
      <w:r w:rsidR="005A3437">
        <w:rPr>
          <w:rFonts w:ascii="Times New Roman" w:hAnsi="Times New Roman" w:cs="Times New Roman"/>
          <w:sz w:val="24"/>
          <w:szCs w:val="24"/>
        </w:rPr>
        <w:t xml:space="preserve"> The line thicknesses were consistent with the sliced models.</w:t>
      </w:r>
      <w:r w:rsidR="00802FA0">
        <w:rPr>
          <w:rFonts w:ascii="Times New Roman" w:hAnsi="Times New Roman" w:cs="Times New Roman"/>
          <w:sz w:val="24"/>
          <w:szCs w:val="24"/>
        </w:rPr>
        <w:t xml:space="preserve"> For both the 410 and 260 </w:t>
      </w:r>
      <w:r w:rsidR="00802FA0" w:rsidRPr="008044FE">
        <w:rPr>
          <w:rFonts w:ascii="Times New Roman" w:hAnsi="Times New Roman" w:cs="Times New Roman"/>
          <w:sz w:val="24"/>
          <w:szCs w:val="24"/>
        </w:rPr>
        <w:t>µm</w:t>
      </w:r>
      <w:r w:rsidR="00802FA0">
        <w:rPr>
          <w:rFonts w:ascii="Times New Roman" w:hAnsi="Times New Roman" w:cs="Times New Roman"/>
          <w:sz w:val="24"/>
          <w:szCs w:val="24"/>
        </w:rPr>
        <w:t xml:space="preserve"> layer thicknesses, the grid pattern showed the smallest joint area by a significant margin due to</w:t>
      </w:r>
      <w:r w:rsidR="005A3437">
        <w:rPr>
          <w:rFonts w:ascii="Times New Roman" w:hAnsi="Times New Roman" w:cs="Times New Roman"/>
          <w:sz w:val="24"/>
          <w:szCs w:val="24"/>
        </w:rPr>
        <w:t xml:space="preserve"> it consisting of two intersected lines at each joint while the triangle pattern had three intersected lines and the honeycomb pattern had </w:t>
      </w:r>
      <w:r w:rsidR="005A3437">
        <w:rPr>
          <w:rFonts w:ascii="Times New Roman" w:hAnsi="Times New Roman" w:cs="Times New Roman"/>
          <w:sz w:val="24"/>
          <w:szCs w:val="24"/>
        </w:rPr>
        <w:lastRenderedPageBreak/>
        <w:t xml:space="preserve">two lines that were connected in parallel. </w:t>
      </w:r>
      <w:r w:rsidR="00E11EFE">
        <w:rPr>
          <w:rFonts w:ascii="Times New Roman" w:hAnsi="Times New Roman" w:cs="Times New Roman"/>
          <w:sz w:val="24"/>
          <w:szCs w:val="24"/>
        </w:rPr>
        <w:t>The grid infill tension samples showed similar porosity, line thickness and joint area to the compression grid infill sensors.</w:t>
      </w:r>
    </w:p>
    <w:p w14:paraId="54343529" w14:textId="77777777" w:rsidR="00604666" w:rsidRDefault="004C6FD5" w:rsidP="00822D8F">
      <w:pPr>
        <w:spacing w:line="480" w:lineRule="auto"/>
        <w:ind w:firstLine="72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The characterization of the </w:t>
      </w:r>
      <w:r w:rsidR="002B4F80">
        <w:rPr>
          <w:rFonts w:ascii="Times New Roman" w:eastAsiaTheme="minorEastAsia" w:hAnsi="Times New Roman" w:cs="Times New Roman"/>
          <w:sz w:val="24"/>
          <w:szCs w:val="24"/>
        </w:rPr>
        <w:t>piezoresistive response</w:t>
      </w:r>
      <w:r w:rsidR="009A385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of the 3D printed porous CNT/PDMS nanocomposite sensors was achieved using cyclic compression tests at 1%, 5%, 10% and 20% strain with a constant crosshead speed of 1 mm/min</w:t>
      </w:r>
      <w:r w:rsidR="009A3852">
        <w:rPr>
          <w:rFonts w:ascii="Times New Roman" w:eastAsiaTheme="minorEastAsia" w:hAnsi="Times New Roman" w:cs="Times New Roman"/>
          <w:sz w:val="24"/>
          <w:szCs w:val="24"/>
        </w:rPr>
        <w:t xml:space="preserve">. </w:t>
      </w:r>
      <w:r w:rsidR="002B4F80">
        <w:rPr>
          <w:rFonts w:ascii="Times New Roman" w:eastAsiaTheme="minorEastAsia" w:hAnsi="Times New Roman" w:cs="Times New Roman"/>
          <w:sz w:val="24"/>
          <w:szCs w:val="24"/>
        </w:rPr>
        <w:t>The results of the test showed that the samples all showcase</w:t>
      </w:r>
      <w:r w:rsidR="009E2296">
        <w:rPr>
          <w:rFonts w:ascii="Times New Roman" w:eastAsiaTheme="minorEastAsia" w:hAnsi="Times New Roman" w:cs="Times New Roman"/>
          <w:sz w:val="24"/>
          <w:szCs w:val="24"/>
        </w:rPr>
        <w:t>d</w:t>
      </w:r>
      <w:r w:rsidR="002B4F80">
        <w:rPr>
          <w:rFonts w:ascii="Times New Roman" w:eastAsiaTheme="minorEastAsia" w:hAnsi="Times New Roman" w:cs="Times New Roman"/>
          <w:sz w:val="24"/>
          <w:szCs w:val="24"/>
        </w:rPr>
        <w:t xml:space="preserve"> the piezoresistive effect whereby the resistance of the sensor</w:t>
      </w:r>
      <w:r w:rsidR="009E2296">
        <w:rPr>
          <w:rFonts w:ascii="Times New Roman" w:eastAsiaTheme="minorEastAsia" w:hAnsi="Times New Roman" w:cs="Times New Roman"/>
          <w:sz w:val="24"/>
          <w:szCs w:val="24"/>
        </w:rPr>
        <w:t>s decreased</w:t>
      </w:r>
      <w:r w:rsidR="002B4F80">
        <w:rPr>
          <w:rFonts w:ascii="Times New Roman" w:eastAsiaTheme="minorEastAsia" w:hAnsi="Times New Roman" w:cs="Times New Roman"/>
          <w:sz w:val="24"/>
          <w:szCs w:val="24"/>
        </w:rPr>
        <w:t xml:space="preserve"> with an increase of the compressive load. </w:t>
      </w:r>
      <w:r w:rsidR="00614EC0">
        <w:rPr>
          <w:rFonts w:ascii="Times New Roman" w:eastAsiaTheme="minorEastAsia" w:hAnsi="Times New Roman" w:cs="Times New Roman"/>
          <w:sz w:val="24"/>
          <w:szCs w:val="24"/>
        </w:rPr>
        <w:t>The sensing functions of the bulk material sensor showed high incidence of hysteresis</w:t>
      </w:r>
      <w:r w:rsidR="005B6D9D">
        <w:rPr>
          <w:rFonts w:ascii="Times New Roman" w:eastAsiaTheme="minorEastAsia" w:hAnsi="Times New Roman" w:cs="Times New Roman"/>
          <w:sz w:val="24"/>
          <w:szCs w:val="24"/>
        </w:rPr>
        <w:t xml:space="preserve">, with the graphs ΔR/R curves displaying two troughs on each sensing function cycle and a drift of the entire sensing function curve. The porous sensors all had sensing functions which showed decreased amounts of the hysteresis effect. The piezoresistive sensitivity of the sensors was characterized using the gauge factor. Results showed that in most cases the reduction of hysteresis led to an increase in the piezoresistive sensitivity, highlighted by the fact that the porous sensors which had the least hysteresis seen on their sensing functions achieved the highest gauge factors. The highest gauge factor achieved was 26.1 measured for the 410 </w:t>
      </w:r>
      <w:r w:rsidR="005B6D9D" w:rsidRPr="008044FE">
        <w:rPr>
          <w:rFonts w:ascii="Times New Roman" w:hAnsi="Times New Roman" w:cs="Times New Roman"/>
          <w:sz w:val="24"/>
          <w:szCs w:val="24"/>
        </w:rPr>
        <w:t>µm</w:t>
      </w:r>
      <w:r w:rsidR="005B6D9D">
        <w:rPr>
          <w:rFonts w:ascii="Times New Roman" w:hAnsi="Times New Roman" w:cs="Times New Roman"/>
          <w:sz w:val="24"/>
          <w:szCs w:val="24"/>
        </w:rPr>
        <w:t xml:space="preserve"> layer</w:t>
      </w:r>
      <w:r w:rsidR="005B6D9D">
        <w:rPr>
          <w:rFonts w:ascii="Times New Roman" w:eastAsiaTheme="minorEastAsia" w:hAnsi="Times New Roman" w:cs="Times New Roman"/>
          <w:sz w:val="24"/>
          <w:szCs w:val="24"/>
        </w:rPr>
        <w:t xml:space="preserve"> 20% infill grid sensor. </w:t>
      </w:r>
      <w:r w:rsidR="00443047">
        <w:rPr>
          <w:rFonts w:ascii="Times New Roman" w:eastAsiaTheme="minorEastAsia" w:hAnsi="Times New Roman" w:cs="Times New Roman"/>
          <w:sz w:val="24"/>
          <w:szCs w:val="24"/>
        </w:rPr>
        <w:t xml:space="preserve">The pressure sensitivity of the </w:t>
      </w:r>
      <w:r w:rsidR="00FE16BD">
        <w:rPr>
          <w:rFonts w:ascii="Times New Roman" w:eastAsiaTheme="minorEastAsia" w:hAnsi="Times New Roman" w:cs="Times New Roman"/>
          <w:sz w:val="24"/>
          <w:szCs w:val="24"/>
        </w:rPr>
        <w:t xml:space="preserve">porous </w:t>
      </w:r>
      <w:r w:rsidR="00443047">
        <w:rPr>
          <w:rFonts w:ascii="Times New Roman" w:eastAsiaTheme="minorEastAsia" w:hAnsi="Times New Roman" w:cs="Times New Roman"/>
          <w:sz w:val="24"/>
          <w:szCs w:val="24"/>
        </w:rPr>
        <w:t xml:space="preserve">sensors </w:t>
      </w:r>
      <w:r w:rsidR="00FE16BD">
        <w:rPr>
          <w:rFonts w:ascii="Times New Roman" w:eastAsiaTheme="minorEastAsia" w:hAnsi="Times New Roman" w:cs="Times New Roman"/>
          <w:sz w:val="24"/>
          <w:szCs w:val="24"/>
        </w:rPr>
        <w:t xml:space="preserve">was determined using the stress gauge factor, and the values obtained were compared to the bulk material sensors. </w:t>
      </w:r>
      <w:r w:rsidR="00B57CA6">
        <w:rPr>
          <w:rFonts w:ascii="Times New Roman" w:eastAsiaTheme="minorEastAsia" w:hAnsi="Times New Roman" w:cs="Times New Roman"/>
          <w:sz w:val="24"/>
          <w:szCs w:val="24"/>
        </w:rPr>
        <w:t xml:space="preserve">The porous sensors achieved higher pressure sensitivity than the bulk sensors due to their significantly reduced </w:t>
      </w:r>
      <w:r w:rsidR="003E22AC">
        <w:rPr>
          <w:rFonts w:ascii="Times New Roman" w:eastAsiaTheme="minorEastAsia" w:hAnsi="Times New Roman" w:cs="Times New Roman"/>
          <w:sz w:val="24"/>
          <w:szCs w:val="24"/>
        </w:rPr>
        <w:t xml:space="preserve">stiffnesses, the 410 </w:t>
      </w:r>
      <w:r w:rsidR="003E22AC" w:rsidRPr="008044FE">
        <w:rPr>
          <w:rFonts w:ascii="Times New Roman" w:hAnsi="Times New Roman" w:cs="Times New Roman"/>
          <w:sz w:val="24"/>
          <w:szCs w:val="24"/>
        </w:rPr>
        <w:t>µm</w:t>
      </w:r>
      <w:r w:rsidR="003E22AC">
        <w:rPr>
          <w:rFonts w:ascii="Times New Roman" w:hAnsi="Times New Roman" w:cs="Times New Roman"/>
          <w:sz w:val="24"/>
          <w:szCs w:val="24"/>
        </w:rPr>
        <w:t xml:space="preserve"> layer</w:t>
      </w:r>
      <w:r w:rsidR="003E22AC">
        <w:rPr>
          <w:rFonts w:ascii="Times New Roman" w:eastAsiaTheme="minorEastAsia" w:hAnsi="Times New Roman" w:cs="Times New Roman"/>
          <w:sz w:val="24"/>
          <w:szCs w:val="24"/>
        </w:rPr>
        <w:t xml:space="preserve"> 20% infill grid sensor achieving a particularly high pressure gauge factor of </w:t>
      </w:r>
      <w:r w:rsidR="003E22AC" w:rsidRPr="00205F8A">
        <w:rPr>
          <w:rFonts w:ascii="Times New Roman" w:hAnsi="Times New Roman" w:cs="Times New Roman"/>
          <w:sz w:val="24"/>
          <w:szCs w:val="24"/>
        </w:rPr>
        <w:t>190.5 MPa</w:t>
      </w:r>
      <w:r w:rsidR="003E22AC" w:rsidRPr="00205F8A">
        <w:rPr>
          <w:rFonts w:ascii="Times New Roman" w:hAnsi="Times New Roman" w:cs="Times New Roman"/>
          <w:sz w:val="24"/>
          <w:szCs w:val="24"/>
          <w:vertAlign w:val="superscript"/>
        </w:rPr>
        <w:t>-1</w:t>
      </w:r>
      <w:r w:rsidR="003E22AC">
        <w:rPr>
          <w:rFonts w:ascii="Times New Roman" w:hAnsi="Times New Roman" w:cs="Times New Roman"/>
          <w:sz w:val="24"/>
          <w:szCs w:val="24"/>
        </w:rPr>
        <w:t xml:space="preserve">. </w:t>
      </w:r>
      <w:r w:rsidR="00604666">
        <w:rPr>
          <w:rFonts w:ascii="Times New Roman" w:hAnsi="Times New Roman" w:cs="Times New Roman"/>
          <w:sz w:val="24"/>
          <w:szCs w:val="24"/>
        </w:rPr>
        <w:t xml:space="preserve">The amount of hysteresis within the sensors was quantified by using stress-strain behavior on the loading and unloading cycles during compression mechanical testing. The area between the loading and unloading curves was calculated to determine the numerical differences in the hysteresis amounts. The 3D printed porous sensors all achieved significantly lower hysteresis values compared to the bulk material sensors. </w:t>
      </w:r>
    </w:p>
    <w:p w14:paraId="71E85190" w14:textId="04A7864D" w:rsidR="00604666" w:rsidRDefault="00093CEE" w:rsidP="00822D8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Finally, the mechanical properties of the 3D printed porous structures</w:t>
      </w:r>
      <w:r w:rsidR="006F0D8D">
        <w:rPr>
          <w:rFonts w:ascii="Times New Roman" w:hAnsi="Times New Roman" w:cs="Times New Roman"/>
          <w:sz w:val="24"/>
          <w:szCs w:val="24"/>
        </w:rPr>
        <w:t xml:space="preserve"> were characterized using fracture experimental testing at a constant crosshead speed of 1 mm/min, as well as</w:t>
      </w:r>
      <w:r w:rsidR="00F775DA">
        <w:rPr>
          <w:rFonts w:ascii="Times New Roman" w:hAnsi="Times New Roman" w:cs="Times New Roman"/>
          <w:sz w:val="24"/>
          <w:szCs w:val="24"/>
        </w:rPr>
        <w:t xml:space="preserve"> using</w:t>
      </w:r>
      <w:r w:rsidR="006F0D8D">
        <w:rPr>
          <w:rFonts w:ascii="Times New Roman" w:hAnsi="Times New Roman" w:cs="Times New Roman"/>
          <w:sz w:val="24"/>
          <w:szCs w:val="24"/>
        </w:rPr>
        <w:t xml:space="preserve"> Finite Element Analysis. </w:t>
      </w:r>
      <w:r w:rsidR="00DB6F6A">
        <w:rPr>
          <w:rFonts w:ascii="Times New Roman" w:hAnsi="Times New Roman" w:cs="Times New Roman"/>
          <w:sz w:val="24"/>
          <w:szCs w:val="24"/>
        </w:rPr>
        <w:t xml:space="preserve">The results of the fracture mechanical tests reveal that the porous compression tests achieved higher fracture stresses and strains than the bulk sensors at a majority of infill patterns and densities. It could therefore be said that the </w:t>
      </w:r>
      <w:r w:rsidR="0094318E">
        <w:rPr>
          <w:rFonts w:ascii="Times New Roman" w:hAnsi="Times New Roman" w:cs="Times New Roman"/>
          <w:sz w:val="24"/>
          <w:szCs w:val="24"/>
        </w:rPr>
        <w:t>porous sensors have increased durabilit</w:t>
      </w:r>
      <w:r w:rsidR="00F44BF2">
        <w:rPr>
          <w:rFonts w:ascii="Times New Roman" w:hAnsi="Times New Roman" w:cs="Times New Roman"/>
          <w:sz w:val="24"/>
          <w:szCs w:val="24"/>
        </w:rPr>
        <w:t>y compared to the bulk sensors.</w:t>
      </w:r>
      <w:r w:rsidR="00DB6F6A">
        <w:rPr>
          <w:rFonts w:ascii="Times New Roman" w:hAnsi="Times New Roman" w:cs="Times New Roman"/>
          <w:sz w:val="24"/>
          <w:szCs w:val="24"/>
        </w:rPr>
        <w:t xml:space="preserve"> </w:t>
      </w:r>
      <w:r w:rsidR="00E02E52">
        <w:rPr>
          <w:rFonts w:ascii="Times New Roman" w:eastAsiaTheme="minorEastAsia" w:hAnsi="Times New Roman" w:cs="Times New Roman"/>
          <w:sz w:val="24"/>
          <w:szCs w:val="24"/>
        </w:rPr>
        <w:t xml:space="preserve">The 20% infill grid sensors with 410 and 260 </w:t>
      </w:r>
      <w:r w:rsidR="00E02E52" w:rsidRPr="00FC2289">
        <w:rPr>
          <w:rFonts w:ascii="Times New Roman" w:hAnsi="Times New Roman" w:cs="Times New Roman"/>
          <w:sz w:val="24"/>
          <w:szCs w:val="24"/>
        </w:rPr>
        <w:t>µm</w:t>
      </w:r>
      <w:r w:rsidR="00E02E52">
        <w:rPr>
          <w:rFonts w:ascii="Times New Roman" w:eastAsiaTheme="minorEastAsia" w:hAnsi="Times New Roman" w:cs="Times New Roman"/>
          <w:sz w:val="24"/>
          <w:szCs w:val="24"/>
        </w:rPr>
        <w:t xml:space="preserve"> layer thickness </w:t>
      </w:r>
      <w:r w:rsidR="00E02E52">
        <w:rPr>
          <w:rFonts w:ascii="Times New Roman" w:hAnsi="Times New Roman" w:cs="Times New Roman"/>
          <w:sz w:val="24"/>
          <w:szCs w:val="24"/>
        </w:rPr>
        <w:t>showed significantly reduced fracture stress and strain values due to reduced supporting material and thin infill walls.</w:t>
      </w:r>
      <w:r w:rsidR="00AE511B">
        <w:rPr>
          <w:rFonts w:ascii="Times New Roman" w:hAnsi="Times New Roman" w:cs="Times New Roman"/>
          <w:sz w:val="24"/>
          <w:szCs w:val="24"/>
        </w:rPr>
        <w:t xml:space="preserve"> Computer simulations were performed in order to determine the structures’ behavior when loaded in compression and in tension. The material properties were defined by performing </w:t>
      </w:r>
      <w:proofErr w:type="spellStart"/>
      <w:r w:rsidR="00AE511B">
        <w:rPr>
          <w:rFonts w:ascii="Times New Roman" w:eastAsiaTheme="minorEastAsia" w:hAnsi="Times New Roman" w:cs="Times New Roman"/>
          <w:sz w:val="24"/>
          <w:szCs w:val="24"/>
        </w:rPr>
        <w:t>hyperelastic</w:t>
      </w:r>
      <w:proofErr w:type="spellEnd"/>
      <w:r w:rsidR="00AE511B">
        <w:rPr>
          <w:rFonts w:ascii="Times New Roman" w:eastAsiaTheme="minorEastAsia" w:hAnsi="Times New Roman" w:cs="Times New Roman"/>
          <w:sz w:val="24"/>
          <w:szCs w:val="24"/>
        </w:rPr>
        <w:t xml:space="preserve"> material curve fitting using stress-strain data obtained from experimentation. The Mooney-Rivlin 3-parameter and the Neo-Hookean curve fitting models were used to define the material properties for the compression and tension samples respectively</w:t>
      </w:r>
      <w:r w:rsidR="00AE511B">
        <w:rPr>
          <w:rFonts w:ascii="Times New Roman" w:hAnsi="Times New Roman" w:cs="Times New Roman"/>
          <w:sz w:val="24"/>
          <w:szCs w:val="24"/>
        </w:rPr>
        <w:t>.</w:t>
      </w:r>
      <w:r w:rsidR="00E02E52">
        <w:rPr>
          <w:rFonts w:ascii="Times New Roman" w:hAnsi="Times New Roman" w:cs="Times New Roman"/>
          <w:sz w:val="24"/>
          <w:szCs w:val="24"/>
        </w:rPr>
        <w:t xml:space="preserve"> </w:t>
      </w:r>
      <w:r w:rsidR="00AE511B">
        <w:rPr>
          <w:rFonts w:ascii="Times New Roman" w:hAnsi="Times New Roman" w:cs="Times New Roman"/>
          <w:sz w:val="24"/>
          <w:szCs w:val="24"/>
        </w:rPr>
        <w:t xml:space="preserve">The results of the Finite Element Analysis show that </w:t>
      </w:r>
      <w:r w:rsidR="00653BD7">
        <w:rPr>
          <w:rFonts w:ascii="Times New Roman" w:hAnsi="Times New Roman" w:cs="Times New Roman"/>
          <w:sz w:val="24"/>
          <w:szCs w:val="24"/>
        </w:rPr>
        <w:t xml:space="preserve">the stresses are concentrated along the edges of the compression samples at most infill patterns and densities, and that the porous internal structure added to the sensors’ durability. The tension samples, however, were found to be weaker than the bulk sample because the tension load was mainly supported by the longitudinal infill lines and the bulk sample had the most lines supporting the load. </w:t>
      </w:r>
    </w:p>
    <w:p w14:paraId="788E0230" w14:textId="423D7EC7" w:rsidR="00ED451F" w:rsidRDefault="00ED451F" w:rsidP="00822D8F">
      <w:pPr>
        <w:spacing w:line="480" w:lineRule="auto"/>
        <w:ind w:firstLine="720"/>
        <w:jc w:val="both"/>
        <w:rPr>
          <w:rFonts w:ascii="Times New Roman" w:eastAsiaTheme="minorEastAsia" w:hAnsi="Times New Roman" w:cs="Times New Roman"/>
          <w:b/>
          <w:sz w:val="24"/>
          <w:szCs w:val="24"/>
        </w:rPr>
      </w:pPr>
      <w:r>
        <w:rPr>
          <w:rFonts w:ascii="Times New Roman" w:hAnsi="Times New Roman" w:cs="Times New Roman"/>
          <w:sz w:val="24"/>
          <w:szCs w:val="24"/>
        </w:rPr>
        <w:t xml:space="preserve">This study is beneficial since it explores the improvement of the sensing capacity of flexible CNT/PDMS nanocomposite sensors by introducing controlled porosity in the form of varying infill patterns and densities. </w:t>
      </w:r>
      <w:r w:rsidR="002D168E">
        <w:rPr>
          <w:rFonts w:ascii="Times New Roman" w:hAnsi="Times New Roman" w:cs="Times New Roman"/>
          <w:sz w:val="24"/>
          <w:szCs w:val="24"/>
        </w:rPr>
        <w:t xml:space="preserve">The use of 3D printing to achieve porosity is greatly advantageous since it allows for the tunability of porosity and pore size. </w:t>
      </w:r>
      <w:r w:rsidR="00734690">
        <w:rPr>
          <w:rFonts w:ascii="Times New Roman" w:hAnsi="Times New Roman" w:cs="Times New Roman"/>
          <w:sz w:val="24"/>
          <w:szCs w:val="24"/>
        </w:rPr>
        <w:t>Since the study details the effect of infill pattern, infill density and the layer thickness on the piezoresistive sensing response, the sensitivity can therefore be tuned by varying</w:t>
      </w:r>
      <w:r w:rsidR="00F01AA9">
        <w:rPr>
          <w:rFonts w:ascii="Times New Roman" w:hAnsi="Times New Roman" w:cs="Times New Roman"/>
          <w:sz w:val="24"/>
          <w:szCs w:val="24"/>
        </w:rPr>
        <w:t xml:space="preserve"> these parameters. </w:t>
      </w:r>
      <w:r w:rsidR="000B6DED">
        <w:rPr>
          <w:rFonts w:ascii="Times New Roman" w:hAnsi="Times New Roman" w:cs="Times New Roman"/>
          <w:sz w:val="24"/>
          <w:szCs w:val="24"/>
        </w:rPr>
        <w:t xml:space="preserve">Although this study highlights </w:t>
      </w:r>
      <w:r w:rsidR="000B6DED">
        <w:rPr>
          <w:rFonts w:ascii="Times New Roman" w:hAnsi="Times New Roman" w:cs="Times New Roman"/>
          <w:sz w:val="24"/>
          <w:szCs w:val="24"/>
        </w:rPr>
        <w:lastRenderedPageBreak/>
        <w:t>these benefits in detail, there is still more room</w:t>
      </w:r>
      <w:r w:rsidR="004533DD">
        <w:rPr>
          <w:rFonts w:ascii="Times New Roman" w:hAnsi="Times New Roman" w:cs="Times New Roman"/>
          <w:sz w:val="24"/>
          <w:szCs w:val="24"/>
        </w:rPr>
        <w:t xml:space="preserve"> </w:t>
      </w:r>
      <w:r w:rsidR="000B6DED">
        <w:rPr>
          <w:rFonts w:ascii="Times New Roman" w:hAnsi="Times New Roman" w:cs="Times New Roman"/>
          <w:sz w:val="24"/>
          <w:szCs w:val="24"/>
        </w:rPr>
        <w:t xml:space="preserve">for improvement and innovation. </w:t>
      </w:r>
      <w:r w:rsidR="00FA262F">
        <w:rPr>
          <w:rFonts w:ascii="Times New Roman" w:hAnsi="Times New Roman" w:cs="Times New Roman"/>
          <w:sz w:val="24"/>
          <w:szCs w:val="24"/>
        </w:rPr>
        <w:t>Firstly</w:t>
      </w:r>
      <w:r w:rsidR="008E059F">
        <w:rPr>
          <w:rFonts w:ascii="Times New Roman" w:hAnsi="Times New Roman" w:cs="Times New Roman"/>
          <w:sz w:val="24"/>
          <w:szCs w:val="24"/>
        </w:rPr>
        <w:t xml:space="preserve">, </w:t>
      </w:r>
      <w:r w:rsidR="00342232">
        <w:rPr>
          <w:rFonts w:ascii="Times New Roman" w:hAnsi="Times New Roman" w:cs="Times New Roman"/>
          <w:sz w:val="24"/>
          <w:szCs w:val="24"/>
        </w:rPr>
        <w:t>parameters such as the infill pattern, density and layer thickness could be varie</w:t>
      </w:r>
      <w:r w:rsidR="00FA262F">
        <w:rPr>
          <w:rFonts w:ascii="Times New Roman" w:hAnsi="Times New Roman" w:cs="Times New Roman"/>
          <w:sz w:val="24"/>
          <w:szCs w:val="24"/>
        </w:rPr>
        <w:t>d more than shown in this study. Secondly, since the slicing software used had an infill density annotation offset of about 20%, an iterative method could be used to locate the infill percentage annotated by the slicing software which results in the desired model and experimental value, with the approximate 20% difference being used as a starting point. Additionally, an investigation into the threshold value at high porosity beyond which the hysteresis increases sharply and piezoresistive sensitivity decreases significantly</w:t>
      </w:r>
      <w:r w:rsidR="0041264A">
        <w:rPr>
          <w:rFonts w:ascii="Times New Roman" w:hAnsi="Times New Roman" w:cs="Times New Roman"/>
          <w:sz w:val="24"/>
          <w:szCs w:val="24"/>
        </w:rPr>
        <w:t xml:space="preserve"> could help further understanding of the electrical properties of these sensors. This porosity threshold value affects the mechanical properties of the sensors as well since beyond it the fracture stress and strain decrease significantly within grid infill samples in particular, therefore such a study would greatly increase understanding of the electrical and mechanical properties of the controlled porous structure. </w:t>
      </w:r>
      <w:r w:rsidR="00C74BCB">
        <w:rPr>
          <w:rFonts w:ascii="Times New Roman" w:hAnsi="Times New Roman" w:cs="Times New Roman"/>
          <w:sz w:val="24"/>
          <w:szCs w:val="24"/>
        </w:rPr>
        <w:t>Moreover, further Finite Element Analysis could be performed on the nanocomposite samples. A more thorough failure analysis using failure crite</w:t>
      </w:r>
      <w:r w:rsidR="00202BCB">
        <w:rPr>
          <w:rFonts w:ascii="Times New Roman" w:hAnsi="Times New Roman" w:cs="Times New Roman"/>
          <w:sz w:val="24"/>
          <w:szCs w:val="24"/>
        </w:rPr>
        <w:t>rion of elastomer</w:t>
      </w:r>
      <w:r w:rsidR="00252D02">
        <w:rPr>
          <w:rFonts w:ascii="Times New Roman" w:hAnsi="Times New Roman" w:cs="Times New Roman"/>
          <w:sz w:val="24"/>
          <w:szCs w:val="24"/>
        </w:rPr>
        <w:t>ic</w:t>
      </w:r>
      <w:r w:rsidR="00202BCB">
        <w:rPr>
          <w:rFonts w:ascii="Times New Roman" w:hAnsi="Times New Roman" w:cs="Times New Roman"/>
          <w:sz w:val="24"/>
          <w:szCs w:val="24"/>
        </w:rPr>
        <w:t xml:space="preserve"> nanocomposites</w:t>
      </w:r>
      <w:r w:rsidR="00C74BCB">
        <w:rPr>
          <w:rFonts w:ascii="Times New Roman" w:hAnsi="Times New Roman" w:cs="Times New Roman"/>
          <w:sz w:val="24"/>
          <w:szCs w:val="24"/>
        </w:rPr>
        <w:t xml:space="preserve"> could shed more light on the fracture mechanical behavior</w:t>
      </w:r>
      <w:r w:rsidR="00202BCB">
        <w:rPr>
          <w:rFonts w:ascii="Times New Roman" w:hAnsi="Times New Roman" w:cs="Times New Roman"/>
          <w:sz w:val="24"/>
          <w:szCs w:val="24"/>
        </w:rPr>
        <w:t xml:space="preserve"> of the 3D printed porous samples. </w:t>
      </w:r>
      <w:r w:rsidR="005B4CFC">
        <w:rPr>
          <w:rFonts w:ascii="Times New Roman" w:hAnsi="Times New Roman" w:cs="Times New Roman"/>
          <w:sz w:val="24"/>
          <w:szCs w:val="24"/>
        </w:rPr>
        <w:t>Optimizations of the pore shape and infill density</w:t>
      </w:r>
      <w:r w:rsidR="009F2914">
        <w:rPr>
          <w:rFonts w:ascii="Times New Roman" w:hAnsi="Times New Roman" w:cs="Times New Roman"/>
          <w:sz w:val="24"/>
          <w:szCs w:val="24"/>
        </w:rPr>
        <w:t xml:space="preserve"> using FEA tools</w:t>
      </w:r>
      <w:r w:rsidR="005B4CFC">
        <w:rPr>
          <w:rFonts w:ascii="Times New Roman" w:hAnsi="Times New Roman" w:cs="Times New Roman"/>
          <w:sz w:val="24"/>
          <w:szCs w:val="24"/>
        </w:rPr>
        <w:t xml:space="preserve"> could also be performed in order to determine which infill types achieves the highest pressure sensitivity without surpassin</w:t>
      </w:r>
      <w:r w:rsidR="00EF206B">
        <w:rPr>
          <w:rFonts w:ascii="Times New Roman" w:hAnsi="Times New Roman" w:cs="Times New Roman"/>
          <w:sz w:val="24"/>
          <w:szCs w:val="24"/>
        </w:rPr>
        <w:t xml:space="preserve">g the threshold. Lastly, the controlled porous structure could be implemented in geometries that have been optimized in literature such as the truncated cone. </w:t>
      </w:r>
      <w:r w:rsidR="00A26C42">
        <w:rPr>
          <w:rFonts w:ascii="Times New Roman" w:hAnsi="Times New Roman" w:cs="Times New Roman"/>
          <w:sz w:val="24"/>
          <w:szCs w:val="24"/>
        </w:rPr>
        <w:t xml:space="preserve">Conductive nanofiller such as graphene could be used in order to realize the full potential of such porous structures. </w:t>
      </w:r>
    </w:p>
    <w:p w14:paraId="7AF6D575" w14:textId="77777777" w:rsidR="00E11EFE" w:rsidRPr="003E22AC" w:rsidRDefault="00E11EFE" w:rsidP="00E740C3">
      <w:pPr>
        <w:spacing w:line="480" w:lineRule="auto"/>
        <w:jc w:val="both"/>
        <w:rPr>
          <w:rFonts w:ascii="Times New Roman" w:eastAsiaTheme="minorEastAsia" w:hAnsi="Times New Roman" w:cs="Times New Roman"/>
          <w:sz w:val="24"/>
          <w:szCs w:val="24"/>
        </w:rPr>
      </w:pPr>
    </w:p>
    <w:p w14:paraId="4A5B96A3" w14:textId="77777777" w:rsidR="00832D2A" w:rsidRDefault="00832D2A" w:rsidP="00BC028B">
      <w:pPr>
        <w:spacing w:line="480" w:lineRule="auto"/>
        <w:rPr>
          <w:rFonts w:ascii="Times New Roman" w:hAnsi="Times New Roman" w:cs="Times New Roman"/>
          <w:b/>
          <w:sz w:val="24"/>
          <w:szCs w:val="24"/>
        </w:rPr>
      </w:pPr>
    </w:p>
    <w:p w14:paraId="36AEC2F5" w14:textId="77777777" w:rsidR="00F24092" w:rsidRDefault="00F24092" w:rsidP="002028D0">
      <w:pPr>
        <w:pStyle w:val="Heading1"/>
      </w:pPr>
      <w:bookmarkStart w:id="142" w:name="_Toc46976046"/>
      <w:r w:rsidRPr="00F24092">
        <w:lastRenderedPageBreak/>
        <w:t>References</w:t>
      </w:r>
      <w:bookmarkEnd w:id="142"/>
    </w:p>
    <w:p w14:paraId="6979FF60" w14:textId="77777777" w:rsidR="00F24092" w:rsidRDefault="00F24092"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F24092">
        <w:rPr>
          <w:rFonts w:ascii="Times New Roman" w:hAnsi="Times New Roman" w:cs="Times New Roman"/>
          <w:sz w:val="24"/>
          <w:szCs w:val="24"/>
        </w:rPr>
        <w:t>Termehyousefi</w:t>
      </w:r>
      <w:proofErr w:type="spellEnd"/>
      <w:r w:rsidRPr="00F24092">
        <w:rPr>
          <w:rFonts w:ascii="Times New Roman" w:hAnsi="Times New Roman" w:cs="Times New Roman"/>
          <w:sz w:val="24"/>
          <w:szCs w:val="24"/>
        </w:rPr>
        <w:t>, A. (2017). Development of haptic based piezoresistive art</w:t>
      </w:r>
      <w:r>
        <w:rPr>
          <w:rFonts w:ascii="Times New Roman" w:hAnsi="Times New Roman" w:cs="Times New Roman"/>
          <w:sz w:val="24"/>
          <w:szCs w:val="24"/>
        </w:rPr>
        <w:t xml:space="preserve">ificial fingertip: </w:t>
      </w:r>
      <w:r w:rsidRPr="00F24092">
        <w:rPr>
          <w:rFonts w:ascii="Times New Roman" w:hAnsi="Times New Roman" w:cs="Times New Roman"/>
          <w:sz w:val="24"/>
          <w:szCs w:val="24"/>
        </w:rPr>
        <w:t>Toward efficient tactile sensing systems for humanoids. </w:t>
      </w:r>
      <w:r>
        <w:rPr>
          <w:rFonts w:ascii="Times New Roman" w:hAnsi="Times New Roman" w:cs="Times New Roman"/>
          <w:i/>
          <w:iCs/>
          <w:sz w:val="24"/>
          <w:szCs w:val="24"/>
        </w:rPr>
        <w:t xml:space="preserve">Materials Science &amp; </w:t>
      </w:r>
      <w:r w:rsidRPr="00F24092">
        <w:rPr>
          <w:rFonts w:ascii="Times New Roman" w:hAnsi="Times New Roman" w:cs="Times New Roman"/>
          <w:i/>
          <w:iCs/>
          <w:sz w:val="24"/>
          <w:szCs w:val="24"/>
        </w:rPr>
        <w:t>Engineering.,</w:t>
      </w:r>
      <w:r w:rsidRPr="00F24092">
        <w:rPr>
          <w:rFonts w:ascii="Times New Roman" w:hAnsi="Times New Roman" w:cs="Times New Roman"/>
          <w:sz w:val="24"/>
          <w:szCs w:val="24"/>
        </w:rPr>
        <w:t> 1098-1103.</w:t>
      </w:r>
    </w:p>
    <w:p w14:paraId="084705EE" w14:textId="77777777" w:rsidR="005E06B4" w:rsidRDefault="005E06B4"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[2] </w:t>
      </w:r>
      <w:r w:rsidRPr="005E06B4">
        <w:rPr>
          <w:rFonts w:ascii="Times New Roman" w:hAnsi="Times New Roman" w:cs="Times New Roman"/>
          <w:sz w:val="24"/>
          <w:szCs w:val="24"/>
        </w:rPr>
        <w:t xml:space="preserve">Laflamme, S., Saleem, H., </w:t>
      </w:r>
      <w:proofErr w:type="spellStart"/>
      <w:r w:rsidRPr="005E06B4">
        <w:rPr>
          <w:rFonts w:ascii="Times New Roman" w:hAnsi="Times New Roman" w:cs="Times New Roman"/>
          <w:sz w:val="24"/>
          <w:szCs w:val="24"/>
        </w:rPr>
        <w:t>Vasan</w:t>
      </w:r>
      <w:proofErr w:type="spellEnd"/>
      <w:r w:rsidRPr="005E06B4">
        <w:rPr>
          <w:rFonts w:ascii="Times New Roman" w:hAnsi="Times New Roman" w:cs="Times New Roman"/>
          <w:sz w:val="24"/>
          <w:szCs w:val="24"/>
        </w:rPr>
        <w:t xml:space="preserve">, B., Geiger, R., Chen, D., Kessler, M. and </w:t>
      </w:r>
      <w:proofErr w:type="spellStart"/>
      <w:r w:rsidRPr="005E06B4">
        <w:rPr>
          <w:rFonts w:ascii="Times New Roman" w:hAnsi="Times New Roman" w:cs="Times New Roman"/>
          <w:sz w:val="24"/>
          <w:szCs w:val="24"/>
        </w:rPr>
        <w:t>Rajan</w:t>
      </w:r>
      <w:proofErr w:type="spellEnd"/>
      <w:r w:rsidRPr="005E06B4">
        <w:rPr>
          <w:rFonts w:ascii="Times New Roman" w:hAnsi="Times New Roman" w:cs="Times New Roman"/>
          <w:sz w:val="24"/>
          <w:szCs w:val="24"/>
        </w:rPr>
        <w:t>, K., 2013. Soft Elastomeric Capacitor Network for Strain Sensing Over Large Surfaces. </w:t>
      </w:r>
      <w:r w:rsidRPr="005E06B4">
        <w:rPr>
          <w:rFonts w:ascii="Times New Roman" w:hAnsi="Times New Roman" w:cs="Times New Roman"/>
          <w:i/>
          <w:iCs/>
          <w:sz w:val="24"/>
          <w:szCs w:val="24"/>
        </w:rPr>
        <w:t>IEEE/ASME Transactions on Mechatronics</w:t>
      </w:r>
      <w:r w:rsidRPr="005E06B4">
        <w:rPr>
          <w:rFonts w:ascii="Times New Roman" w:hAnsi="Times New Roman" w:cs="Times New Roman"/>
          <w:sz w:val="24"/>
          <w:szCs w:val="24"/>
        </w:rPr>
        <w:t>, 18(6), pp.1647-1654.</w:t>
      </w:r>
    </w:p>
    <w:p w14:paraId="27BB3F33" w14:textId="77777777" w:rsidR="00F24092" w:rsidRDefault="005E06B4" w:rsidP="00BC028B">
      <w:pPr>
        <w:spacing w:line="480" w:lineRule="auto"/>
        <w:rPr>
          <w:rFonts w:ascii="Times New Roman" w:hAnsi="Times New Roman" w:cs="Times New Roman"/>
          <w:sz w:val="24"/>
          <w:szCs w:val="24"/>
        </w:rPr>
      </w:pPr>
      <w:r>
        <w:rPr>
          <w:rFonts w:ascii="Times New Roman" w:hAnsi="Times New Roman" w:cs="Times New Roman"/>
          <w:sz w:val="24"/>
          <w:szCs w:val="24"/>
        </w:rPr>
        <w:t>[3</w:t>
      </w:r>
      <w:r w:rsidR="008B0087">
        <w:rPr>
          <w:rFonts w:ascii="Times New Roman" w:hAnsi="Times New Roman" w:cs="Times New Roman"/>
          <w:sz w:val="24"/>
          <w:szCs w:val="24"/>
        </w:rPr>
        <w:t xml:space="preserve">] </w:t>
      </w:r>
      <w:proofErr w:type="spellStart"/>
      <w:r w:rsidR="008B0087" w:rsidRPr="008B0087">
        <w:rPr>
          <w:rFonts w:ascii="Times New Roman" w:hAnsi="Times New Roman" w:cs="Times New Roman"/>
          <w:sz w:val="24"/>
          <w:szCs w:val="24"/>
        </w:rPr>
        <w:t>Amjadi</w:t>
      </w:r>
      <w:proofErr w:type="spellEnd"/>
      <w:r w:rsidR="008B0087" w:rsidRPr="008B0087">
        <w:rPr>
          <w:rFonts w:ascii="Times New Roman" w:hAnsi="Times New Roman" w:cs="Times New Roman"/>
          <w:sz w:val="24"/>
          <w:szCs w:val="24"/>
        </w:rPr>
        <w:t xml:space="preserve">, M., </w:t>
      </w:r>
      <w:proofErr w:type="spellStart"/>
      <w:r w:rsidR="008B0087" w:rsidRPr="008B0087">
        <w:rPr>
          <w:rFonts w:ascii="Times New Roman" w:hAnsi="Times New Roman" w:cs="Times New Roman"/>
          <w:sz w:val="24"/>
          <w:szCs w:val="24"/>
        </w:rPr>
        <w:t>Pichitpajongkit</w:t>
      </w:r>
      <w:proofErr w:type="spellEnd"/>
      <w:r w:rsidR="008B0087" w:rsidRPr="008B0087">
        <w:rPr>
          <w:rFonts w:ascii="Times New Roman" w:hAnsi="Times New Roman" w:cs="Times New Roman"/>
          <w:sz w:val="24"/>
          <w:szCs w:val="24"/>
        </w:rPr>
        <w:t>, A., Lee, S., Ryu, S. and Park, I., 2014. Highly Stretchable and Sensitive Strain Sensor Based on Silver Nanowire–Elastomer Nanocomposite. </w:t>
      </w:r>
      <w:r w:rsidR="008B0087" w:rsidRPr="008B0087">
        <w:rPr>
          <w:rFonts w:ascii="Times New Roman" w:hAnsi="Times New Roman" w:cs="Times New Roman"/>
          <w:i/>
          <w:iCs/>
          <w:sz w:val="24"/>
          <w:szCs w:val="24"/>
        </w:rPr>
        <w:t>ACS Nano</w:t>
      </w:r>
      <w:r w:rsidR="008B0087" w:rsidRPr="008B0087">
        <w:rPr>
          <w:rFonts w:ascii="Times New Roman" w:hAnsi="Times New Roman" w:cs="Times New Roman"/>
          <w:sz w:val="24"/>
          <w:szCs w:val="24"/>
        </w:rPr>
        <w:t>, 8(5), pp.5154-5163.</w:t>
      </w:r>
    </w:p>
    <w:p w14:paraId="557442CB" w14:textId="77777777" w:rsidR="005E06B4" w:rsidRDefault="00DA7FF5"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00387F66" w:rsidRPr="00387F66">
        <w:rPr>
          <w:rFonts w:ascii="Times New Roman" w:hAnsi="Times New Roman" w:cs="Times New Roman"/>
          <w:sz w:val="24"/>
          <w:szCs w:val="24"/>
        </w:rPr>
        <w:t>Niu</w:t>
      </w:r>
      <w:proofErr w:type="spellEnd"/>
      <w:r w:rsidR="00387F66" w:rsidRPr="00387F66">
        <w:rPr>
          <w:rFonts w:ascii="Times New Roman" w:hAnsi="Times New Roman" w:cs="Times New Roman"/>
          <w:sz w:val="24"/>
          <w:szCs w:val="24"/>
        </w:rPr>
        <w:t>, D., Jiang, W., Ye, G., Wang, K., Yin, L., Shi, Y., Chen, B., Luo, F. and Liu, H., 2018. Graphene-elastomer nanocomposites based flexible piezoresistive sensors for strain and pressure detection. </w:t>
      </w:r>
      <w:r w:rsidR="00387F66" w:rsidRPr="00387F66">
        <w:rPr>
          <w:rFonts w:ascii="Times New Roman" w:hAnsi="Times New Roman" w:cs="Times New Roman"/>
          <w:i/>
          <w:iCs/>
          <w:sz w:val="24"/>
          <w:szCs w:val="24"/>
        </w:rPr>
        <w:t>Materials Research Bulletin</w:t>
      </w:r>
      <w:r w:rsidR="00387F66" w:rsidRPr="00387F66">
        <w:rPr>
          <w:rFonts w:ascii="Times New Roman" w:hAnsi="Times New Roman" w:cs="Times New Roman"/>
          <w:sz w:val="24"/>
          <w:szCs w:val="24"/>
        </w:rPr>
        <w:t>, 102, pp.92-99.</w:t>
      </w:r>
    </w:p>
    <w:p w14:paraId="68335995" w14:textId="77777777" w:rsidR="002821FC" w:rsidRDefault="002821FC"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[5] </w:t>
      </w:r>
      <w:r w:rsidRPr="002821FC">
        <w:rPr>
          <w:rFonts w:ascii="Times New Roman" w:hAnsi="Times New Roman" w:cs="Times New Roman"/>
          <w:sz w:val="24"/>
          <w:szCs w:val="24"/>
        </w:rPr>
        <w:t>Murray, W. and Miller, W., 1992. </w:t>
      </w:r>
      <w:r w:rsidRPr="007414E4">
        <w:rPr>
          <w:rFonts w:ascii="Times New Roman" w:hAnsi="Times New Roman" w:cs="Times New Roman"/>
          <w:iCs/>
          <w:sz w:val="24"/>
          <w:szCs w:val="24"/>
        </w:rPr>
        <w:t>The Bonded Electrical Resistance Strain Gage</w:t>
      </w:r>
      <w:r w:rsidRPr="002821FC">
        <w:rPr>
          <w:rFonts w:ascii="Times New Roman" w:hAnsi="Times New Roman" w:cs="Times New Roman"/>
          <w:sz w:val="24"/>
          <w:szCs w:val="24"/>
        </w:rPr>
        <w:t xml:space="preserve">. </w:t>
      </w:r>
      <w:r w:rsidRPr="007414E4">
        <w:rPr>
          <w:rFonts w:ascii="Times New Roman" w:hAnsi="Times New Roman" w:cs="Times New Roman"/>
          <w:i/>
          <w:sz w:val="24"/>
          <w:szCs w:val="24"/>
        </w:rPr>
        <w:t>New York: Oxford University Press</w:t>
      </w:r>
      <w:r w:rsidRPr="002821FC">
        <w:rPr>
          <w:rFonts w:ascii="Times New Roman" w:hAnsi="Times New Roman" w:cs="Times New Roman"/>
          <w:sz w:val="24"/>
          <w:szCs w:val="24"/>
        </w:rPr>
        <w:t>.</w:t>
      </w:r>
    </w:p>
    <w:p w14:paraId="1500A24A" w14:textId="77777777" w:rsidR="00900F96" w:rsidRDefault="00900F96"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[6] </w:t>
      </w:r>
      <w:r w:rsidRPr="00900F96">
        <w:rPr>
          <w:rFonts w:ascii="Times New Roman" w:hAnsi="Times New Roman" w:cs="Times New Roman"/>
          <w:sz w:val="24"/>
          <w:szCs w:val="24"/>
        </w:rPr>
        <w:t>Chen, L., Chen, G. and Lu, L., 2007. Piezoresistive Behavior Study on Finger-Sensing Silicone Rubber/Graphite Nanosheet Nanocomposites. </w:t>
      </w:r>
      <w:r w:rsidRPr="00900F96">
        <w:rPr>
          <w:rFonts w:ascii="Times New Roman" w:hAnsi="Times New Roman" w:cs="Times New Roman"/>
          <w:i/>
          <w:iCs/>
          <w:sz w:val="24"/>
          <w:szCs w:val="24"/>
        </w:rPr>
        <w:t>Advanced Functional Materials</w:t>
      </w:r>
      <w:r w:rsidRPr="00900F96">
        <w:rPr>
          <w:rFonts w:ascii="Times New Roman" w:hAnsi="Times New Roman" w:cs="Times New Roman"/>
          <w:sz w:val="24"/>
          <w:szCs w:val="24"/>
        </w:rPr>
        <w:t>, 17(6), pp.898-904.</w:t>
      </w:r>
    </w:p>
    <w:p w14:paraId="545EBFB5" w14:textId="77777777" w:rsidR="00900F96" w:rsidRDefault="008835B6"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[7] </w:t>
      </w:r>
      <w:r w:rsidR="00C86EC2" w:rsidRPr="00C86EC2">
        <w:rPr>
          <w:rFonts w:ascii="Times New Roman" w:hAnsi="Times New Roman" w:cs="Times New Roman"/>
          <w:sz w:val="24"/>
          <w:szCs w:val="24"/>
        </w:rPr>
        <w:t xml:space="preserve">Stassi, S., Cauda, V., </w:t>
      </w:r>
      <w:proofErr w:type="spellStart"/>
      <w:r w:rsidR="00C86EC2" w:rsidRPr="00C86EC2">
        <w:rPr>
          <w:rFonts w:ascii="Times New Roman" w:hAnsi="Times New Roman" w:cs="Times New Roman"/>
          <w:sz w:val="24"/>
          <w:szCs w:val="24"/>
        </w:rPr>
        <w:t>Canavese</w:t>
      </w:r>
      <w:proofErr w:type="spellEnd"/>
      <w:r w:rsidR="00C86EC2" w:rsidRPr="00C86EC2">
        <w:rPr>
          <w:rFonts w:ascii="Times New Roman" w:hAnsi="Times New Roman" w:cs="Times New Roman"/>
          <w:sz w:val="24"/>
          <w:szCs w:val="24"/>
        </w:rPr>
        <w:t xml:space="preserve">, G. and </w:t>
      </w:r>
      <w:proofErr w:type="spellStart"/>
      <w:r w:rsidR="00C86EC2" w:rsidRPr="00C86EC2">
        <w:rPr>
          <w:rFonts w:ascii="Times New Roman" w:hAnsi="Times New Roman" w:cs="Times New Roman"/>
          <w:sz w:val="24"/>
          <w:szCs w:val="24"/>
        </w:rPr>
        <w:t>Pirri</w:t>
      </w:r>
      <w:proofErr w:type="spellEnd"/>
      <w:r w:rsidR="00C86EC2" w:rsidRPr="00C86EC2">
        <w:rPr>
          <w:rFonts w:ascii="Times New Roman" w:hAnsi="Times New Roman" w:cs="Times New Roman"/>
          <w:sz w:val="24"/>
          <w:szCs w:val="24"/>
        </w:rPr>
        <w:t>, C., 2014. Flexible Tactile Sensing Based on Piezoresistive Composites: A Review. </w:t>
      </w:r>
      <w:r w:rsidR="00C86EC2" w:rsidRPr="00C86EC2">
        <w:rPr>
          <w:rFonts w:ascii="Times New Roman" w:hAnsi="Times New Roman" w:cs="Times New Roman"/>
          <w:i/>
          <w:iCs/>
          <w:sz w:val="24"/>
          <w:szCs w:val="24"/>
        </w:rPr>
        <w:t>Sensors</w:t>
      </w:r>
      <w:r w:rsidR="00C86EC2" w:rsidRPr="00C86EC2">
        <w:rPr>
          <w:rFonts w:ascii="Times New Roman" w:hAnsi="Times New Roman" w:cs="Times New Roman"/>
          <w:sz w:val="24"/>
          <w:szCs w:val="24"/>
        </w:rPr>
        <w:t>, 14(3), pp.5296-5332.</w:t>
      </w:r>
    </w:p>
    <w:p w14:paraId="51ED5FE4" w14:textId="77777777" w:rsidR="00C86EC2" w:rsidRDefault="00F56E40" w:rsidP="00BC028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[8] </w:t>
      </w:r>
      <w:proofErr w:type="spellStart"/>
      <w:r w:rsidRPr="00F56E40">
        <w:rPr>
          <w:rFonts w:ascii="Times New Roman" w:hAnsi="Times New Roman" w:cs="Times New Roman"/>
          <w:sz w:val="24"/>
          <w:szCs w:val="24"/>
        </w:rPr>
        <w:t>Mostofizadeh</w:t>
      </w:r>
      <w:proofErr w:type="spellEnd"/>
      <w:r w:rsidRPr="00F56E40">
        <w:rPr>
          <w:rFonts w:ascii="Times New Roman" w:hAnsi="Times New Roman" w:cs="Times New Roman"/>
          <w:sz w:val="24"/>
          <w:szCs w:val="24"/>
        </w:rPr>
        <w:t>, A., Li, Y., Song, B. and Huang, Y., 2011. Synthesis, Properties, and Applications of Low-Dimensional Carbon-Related Nanomaterials. </w:t>
      </w:r>
      <w:r w:rsidRPr="00F56E40">
        <w:rPr>
          <w:rFonts w:ascii="Times New Roman" w:hAnsi="Times New Roman" w:cs="Times New Roman"/>
          <w:i/>
          <w:iCs/>
          <w:sz w:val="24"/>
          <w:szCs w:val="24"/>
        </w:rPr>
        <w:t>Journal of Nanomaterials</w:t>
      </w:r>
      <w:r w:rsidRPr="00F56E40">
        <w:rPr>
          <w:rFonts w:ascii="Times New Roman" w:hAnsi="Times New Roman" w:cs="Times New Roman"/>
          <w:sz w:val="24"/>
          <w:szCs w:val="24"/>
        </w:rPr>
        <w:t>, 2011, pp.1-21.</w:t>
      </w:r>
    </w:p>
    <w:p w14:paraId="1A847F34" w14:textId="77777777" w:rsidR="00F56E40" w:rsidRDefault="00303D73"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[9] </w:t>
      </w:r>
      <w:r w:rsidRPr="00303D73">
        <w:rPr>
          <w:rFonts w:ascii="Times New Roman" w:hAnsi="Times New Roman" w:cs="Times New Roman"/>
          <w:sz w:val="24"/>
          <w:szCs w:val="24"/>
        </w:rPr>
        <w:t>Mata, A., Fleischman, A. and Roy, S., 2005. Characterization of Polydimethylsiloxane (PDMS) Properties for Biomedical Micro/</w:t>
      </w:r>
      <w:proofErr w:type="spellStart"/>
      <w:r w:rsidRPr="00303D73">
        <w:rPr>
          <w:rFonts w:ascii="Times New Roman" w:hAnsi="Times New Roman" w:cs="Times New Roman"/>
          <w:sz w:val="24"/>
          <w:szCs w:val="24"/>
        </w:rPr>
        <w:t>Nanosystems</w:t>
      </w:r>
      <w:proofErr w:type="spellEnd"/>
      <w:r w:rsidRPr="00303D73">
        <w:rPr>
          <w:rFonts w:ascii="Times New Roman" w:hAnsi="Times New Roman" w:cs="Times New Roman"/>
          <w:sz w:val="24"/>
          <w:szCs w:val="24"/>
        </w:rPr>
        <w:t>. </w:t>
      </w:r>
      <w:r w:rsidRPr="00303D73">
        <w:rPr>
          <w:rFonts w:ascii="Times New Roman" w:hAnsi="Times New Roman" w:cs="Times New Roman"/>
          <w:i/>
          <w:iCs/>
          <w:sz w:val="24"/>
          <w:szCs w:val="24"/>
        </w:rPr>
        <w:t>Biomedical Microdevices</w:t>
      </w:r>
      <w:r w:rsidRPr="00303D73">
        <w:rPr>
          <w:rFonts w:ascii="Times New Roman" w:hAnsi="Times New Roman" w:cs="Times New Roman"/>
          <w:sz w:val="24"/>
          <w:szCs w:val="24"/>
        </w:rPr>
        <w:t>, 7(4), pp.281-293.</w:t>
      </w:r>
    </w:p>
    <w:p w14:paraId="6810AB68" w14:textId="77777777" w:rsidR="00303D73" w:rsidRDefault="00303D73"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[10] </w:t>
      </w:r>
      <w:r w:rsidRPr="00303D73">
        <w:rPr>
          <w:rFonts w:ascii="Times New Roman" w:hAnsi="Times New Roman" w:cs="Times New Roman"/>
          <w:sz w:val="24"/>
          <w:szCs w:val="24"/>
        </w:rPr>
        <w:t>Prabowo, F., Wing-Keung, A. and Shen, H., 2015. Effect of Curing Temperature and Cross-Linker to Pre-Polymer Ratio on the Viscoelastic Properties of a PDMS Elastomer. </w:t>
      </w:r>
      <w:r w:rsidRPr="00303D73">
        <w:rPr>
          <w:rFonts w:ascii="Times New Roman" w:hAnsi="Times New Roman" w:cs="Times New Roman"/>
          <w:i/>
          <w:iCs/>
          <w:sz w:val="24"/>
          <w:szCs w:val="24"/>
        </w:rPr>
        <w:t>Advanced Materials Research</w:t>
      </w:r>
      <w:r w:rsidRPr="00303D73">
        <w:rPr>
          <w:rFonts w:ascii="Times New Roman" w:hAnsi="Times New Roman" w:cs="Times New Roman"/>
          <w:sz w:val="24"/>
          <w:szCs w:val="24"/>
        </w:rPr>
        <w:t>, 1112, pp.410-413.</w:t>
      </w:r>
    </w:p>
    <w:p w14:paraId="628C937D" w14:textId="77777777" w:rsidR="00303D73" w:rsidRDefault="00B06FFB"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[11] </w:t>
      </w:r>
      <w:proofErr w:type="spellStart"/>
      <w:r w:rsidRPr="00B06FFB">
        <w:rPr>
          <w:rFonts w:ascii="Times New Roman" w:hAnsi="Times New Roman" w:cs="Times New Roman"/>
          <w:sz w:val="24"/>
          <w:szCs w:val="24"/>
        </w:rPr>
        <w:t>Fiorillo</w:t>
      </w:r>
      <w:proofErr w:type="spellEnd"/>
      <w:r w:rsidRPr="00B06FFB">
        <w:rPr>
          <w:rFonts w:ascii="Times New Roman" w:hAnsi="Times New Roman" w:cs="Times New Roman"/>
          <w:sz w:val="24"/>
          <w:szCs w:val="24"/>
        </w:rPr>
        <w:t xml:space="preserve">, A., </w:t>
      </w:r>
      <w:proofErr w:type="spellStart"/>
      <w:r w:rsidRPr="00B06FFB">
        <w:rPr>
          <w:rFonts w:ascii="Times New Roman" w:hAnsi="Times New Roman" w:cs="Times New Roman"/>
          <w:sz w:val="24"/>
          <w:szCs w:val="24"/>
        </w:rPr>
        <w:t>Critello</w:t>
      </w:r>
      <w:proofErr w:type="spellEnd"/>
      <w:r w:rsidRPr="00B06FFB">
        <w:rPr>
          <w:rFonts w:ascii="Times New Roman" w:hAnsi="Times New Roman" w:cs="Times New Roman"/>
          <w:sz w:val="24"/>
          <w:szCs w:val="24"/>
        </w:rPr>
        <w:t xml:space="preserve">, C. and </w:t>
      </w:r>
      <w:proofErr w:type="spellStart"/>
      <w:r w:rsidRPr="00B06FFB">
        <w:rPr>
          <w:rFonts w:ascii="Times New Roman" w:hAnsi="Times New Roman" w:cs="Times New Roman"/>
          <w:sz w:val="24"/>
          <w:szCs w:val="24"/>
        </w:rPr>
        <w:t>Pullano</w:t>
      </w:r>
      <w:proofErr w:type="spellEnd"/>
      <w:r w:rsidRPr="00B06FFB">
        <w:rPr>
          <w:rFonts w:ascii="Times New Roman" w:hAnsi="Times New Roman" w:cs="Times New Roman"/>
          <w:sz w:val="24"/>
          <w:szCs w:val="24"/>
        </w:rPr>
        <w:t>, S., 2018. Theory, technology and applications of piezoresistive sensors: A review. </w:t>
      </w:r>
      <w:r w:rsidRPr="00B06FFB">
        <w:rPr>
          <w:rFonts w:ascii="Times New Roman" w:hAnsi="Times New Roman" w:cs="Times New Roman"/>
          <w:i/>
          <w:iCs/>
          <w:sz w:val="24"/>
          <w:szCs w:val="24"/>
        </w:rPr>
        <w:t>Sensors and Actuators A: Physical</w:t>
      </w:r>
      <w:r w:rsidRPr="00B06FFB">
        <w:rPr>
          <w:rFonts w:ascii="Times New Roman" w:hAnsi="Times New Roman" w:cs="Times New Roman"/>
          <w:sz w:val="24"/>
          <w:szCs w:val="24"/>
        </w:rPr>
        <w:t>, 281, pp.156-175.</w:t>
      </w:r>
    </w:p>
    <w:p w14:paraId="46031307" w14:textId="77777777" w:rsidR="00B06FFB" w:rsidRDefault="00FC0B88"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[12] </w:t>
      </w:r>
      <w:r w:rsidRPr="00FC0B88">
        <w:rPr>
          <w:rFonts w:ascii="Times New Roman" w:hAnsi="Times New Roman" w:cs="Times New Roman"/>
          <w:sz w:val="24"/>
          <w:szCs w:val="24"/>
        </w:rPr>
        <w:t xml:space="preserve">Liu, Chang </w:t>
      </w:r>
      <w:r>
        <w:rPr>
          <w:rFonts w:ascii="Times New Roman" w:hAnsi="Times New Roman" w:cs="Times New Roman"/>
          <w:sz w:val="24"/>
          <w:szCs w:val="24"/>
        </w:rPr>
        <w:t>(2006). Piezoresistive Sensors</w:t>
      </w:r>
      <w:r w:rsidRPr="00FC0B88">
        <w:rPr>
          <w:rFonts w:ascii="Times New Roman" w:hAnsi="Times New Roman" w:cs="Times New Roman"/>
          <w:sz w:val="24"/>
          <w:szCs w:val="24"/>
        </w:rPr>
        <w:t xml:space="preserve">. </w:t>
      </w:r>
      <w:r w:rsidRPr="00FC0B88">
        <w:rPr>
          <w:rFonts w:ascii="Times New Roman" w:hAnsi="Times New Roman" w:cs="Times New Roman"/>
          <w:i/>
          <w:sz w:val="24"/>
          <w:szCs w:val="24"/>
        </w:rPr>
        <w:t>Foundations of MEMS</w:t>
      </w:r>
      <w:r w:rsidRPr="00FC0B88">
        <w:rPr>
          <w:rFonts w:ascii="Times New Roman" w:hAnsi="Times New Roman" w:cs="Times New Roman"/>
          <w:sz w:val="24"/>
          <w:szCs w:val="24"/>
        </w:rPr>
        <w:t xml:space="preserve">. Upper Saddle River, NG: Prentice Hall. ISBN 0131472860. </w:t>
      </w:r>
    </w:p>
    <w:p w14:paraId="7EFDCD9A" w14:textId="77777777" w:rsidR="00FC0B88" w:rsidRDefault="00FC0B88"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[13] </w:t>
      </w:r>
      <w:r w:rsidRPr="00FC0B88">
        <w:rPr>
          <w:rFonts w:ascii="Times New Roman" w:hAnsi="Times New Roman" w:cs="Times New Roman"/>
          <w:sz w:val="24"/>
          <w:szCs w:val="24"/>
        </w:rPr>
        <w:t xml:space="preserve">Hu, N., </w:t>
      </w:r>
      <w:proofErr w:type="spellStart"/>
      <w:r w:rsidRPr="00FC0B88">
        <w:rPr>
          <w:rFonts w:ascii="Times New Roman" w:hAnsi="Times New Roman" w:cs="Times New Roman"/>
          <w:sz w:val="24"/>
          <w:szCs w:val="24"/>
        </w:rPr>
        <w:t>Karube</w:t>
      </w:r>
      <w:proofErr w:type="spellEnd"/>
      <w:r w:rsidRPr="00FC0B88">
        <w:rPr>
          <w:rFonts w:ascii="Times New Roman" w:hAnsi="Times New Roman" w:cs="Times New Roman"/>
          <w:sz w:val="24"/>
          <w:szCs w:val="24"/>
        </w:rPr>
        <w:t>, Y., Yan, C., Masuda, Z. and Fukunaga, H., 2008. Tunneling effect in a polymer/carbon nanotube nanocomposite strain sensor. </w:t>
      </w:r>
      <w:r w:rsidRPr="00FC0B88">
        <w:rPr>
          <w:rFonts w:ascii="Times New Roman" w:hAnsi="Times New Roman" w:cs="Times New Roman"/>
          <w:i/>
          <w:iCs/>
          <w:sz w:val="24"/>
          <w:szCs w:val="24"/>
        </w:rPr>
        <w:t xml:space="preserve">Acta </w:t>
      </w:r>
      <w:proofErr w:type="spellStart"/>
      <w:r w:rsidRPr="00FC0B88">
        <w:rPr>
          <w:rFonts w:ascii="Times New Roman" w:hAnsi="Times New Roman" w:cs="Times New Roman"/>
          <w:i/>
          <w:iCs/>
          <w:sz w:val="24"/>
          <w:szCs w:val="24"/>
        </w:rPr>
        <w:t>Materialia</w:t>
      </w:r>
      <w:proofErr w:type="spellEnd"/>
      <w:r w:rsidRPr="00FC0B88">
        <w:rPr>
          <w:rFonts w:ascii="Times New Roman" w:hAnsi="Times New Roman" w:cs="Times New Roman"/>
          <w:sz w:val="24"/>
          <w:szCs w:val="24"/>
        </w:rPr>
        <w:t>, 56(13), pp.2929-2936.</w:t>
      </w:r>
    </w:p>
    <w:p w14:paraId="69C599E2" w14:textId="77777777" w:rsidR="008B0087" w:rsidRDefault="0008042B"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[14] </w:t>
      </w:r>
      <w:r w:rsidRPr="0008042B">
        <w:rPr>
          <w:rFonts w:ascii="Times New Roman" w:hAnsi="Times New Roman" w:cs="Times New Roman"/>
          <w:sz w:val="24"/>
          <w:szCs w:val="24"/>
        </w:rPr>
        <w:t xml:space="preserve">Tallman, T., </w:t>
      </w:r>
      <w:proofErr w:type="spellStart"/>
      <w:r w:rsidRPr="0008042B">
        <w:rPr>
          <w:rFonts w:ascii="Times New Roman" w:hAnsi="Times New Roman" w:cs="Times New Roman"/>
          <w:sz w:val="24"/>
          <w:szCs w:val="24"/>
        </w:rPr>
        <w:t>Gungor</w:t>
      </w:r>
      <w:proofErr w:type="spellEnd"/>
      <w:r w:rsidRPr="0008042B">
        <w:rPr>
          <w:rFonts w:ascii="Times New Roman" w:hAnsi="Times New Roman" w:cs="Times New Roman"/>
          <w:sz w:val="24"/>
          <w:szCs w:val="24"/>
        </w:rPr>
        <w:t xml:space="preserve">, S., Wang, K. and </w:t>
      </w:r>
      <w:proofErr w:type="spellStart"/>
      <w:r w:rsidRPr="0008042B">
        <w:rPr>
          <w:rFonts w:ascii="Times New Roman" w:hAnsi="Times New Roman" w:cs="Times New Roman"/>
          <w:sz w:val="24"/>
          <w:szCs w:val="24"/>
        </w:rPr>
        <w:t>Bakis</w:t>
      </w:r>
      <w:proofErr w:type="spellEnd"/>
      <w:r w:rsidRPr="0008042B">
        <w:rPr>
          <w:rFonts w:ascii="Times New Roman" w:hAnsi="Times New Roman" w:cs="Times New Roman"/>
          <w:sz w:val="24"/>
          <w:szCs w:val="24"/>
        </w:rPr>
        <w:t>, C., 2015. Tactile imaging and distributed strain sensing in highly flexible carbon nanofiber/polyurethane nanocomposites. </w:t>
      </w:r>
      <w:r w:rsidRPr="0008042B">
        <w:rPr>
          <w:rFonts w:ascii="Times New Roman" w:hAnsi="Times New Roman" w:cs="Times New Roman"/>
          <w:i/>
          <w:iCs/>
          <w:sz w:val="24"/>
          <w:szCs w:val="24"/>
        </w:rPr>
        <w:t>Carbon</w:t>
      </w:r>
      <w:r w:rsidRPr="0008042B">
        <w:rPr>
          <w:rFonts w:ascii="Times New Roman" w:hAnsi="Times New Roman" w:cs="Times New Roman"/>
          <w:sz w:val="24"/>
          <w:szCs w:val="24"/>
        </w:rPr>
        <w:t>, 95, pp.485-493.</w:t>
      </w:r>
    </w:p>
    <w:p w14:paraId="5CAD6691" w14:textId="77777777" w:rsidR="00802452" w:rsidRDefault="00802452" w:rsidP="00BC028B">
      <w:pPr>
        <w:spacing w:line="480" w:lineRule="auto"/>
        <w:rPr>
          <w:rFonts w:ascii="Times New Roman" w:hAnsi="Times New Roman" w:cs="Times New Roman"/>
          <w:sz w:val="24"/>
          <w:szCs w:val="24"/>
        </w:rPr>
      </w:pPr>
      <w:r w:rsidRPr="00D1683E">
        <w:rPr>
          <w:rFonts w:ascii="Times New Roman" w:hAnsi="Times New Roman" w:cs="Times New Roman"/>
          <w:sz w:val="24"/>
          <w:szCs w:val="24"/>
        </w:rPr>
        <w:t xml:space="preserve">[15] Chowdhury, S., </w:t>
      </w:r>
      <w:proofErr w:type="spellStart"/>
      <w:r w:rsidRPr="00D1683E">
        <w:rPr>
          <w:rFonts w:ascii="Times New Roman" w:hAnsi="Times New Roman" w:cs="Times New Roman"/>
          <w:sz w:val="24"/>
          <w:szCs w:val="24"/>
        </w:rPr>
        <w:t>Saha</w:t>
      </w:r>
      <w:proofErr w:type="spellEnd"/>
      <w:r w:rsidRPr="00D1683E">
        <w:rPr>
          <w:rFonts w:ascii="Times New Roman" w:hAnsi="Times New Roman" w:cs="Times New Roman"/>
          <w:sz w:val="24"/>
          <w:szCs w:val="24"/>
        </w:rPr>
        <w:t>, M., Patterson, S., Robison, T. and Liu, Y., 2018. Highly Conductive Polydimethylsiloxane/Carbon Nanofiber Composites for Flexible Sensor Applications. </w:t>
      </w:r>
      <w:r w:rsidRPr="00D1683E">
        <w:rPr>
          <w:rFonts w:ascii="Times New Roman" w:hAnsi="Times New Roman" w:cs="Times New Roman"/>
          <w:i/>
          <w:iCs/>
          <w:sz w:val="24"/>
          <w:szCs w:val="24"/>
        </w:rPr>
        <w:t>Advanced Materials Technologies</w:t>
      </w:r>
      <w:r w:rsidRPr="00D1683E">
        <w:rPr>
          <w:rFonts w:ascii="Times New Roman" w:hAnsi="Times New Roman" w:cs="Times New Roman"/>
          <w:sz w:val="24"/>
          <w:szCs w:val="24"/>
        </w:rPr>
        <w:t>, 4(1), p.1800398.</w:t>
      </w:r>
    </w:p>
    <w:p w14:paraId="03449EFF" w14:textId="77777777" w:rsidR="009E09C9" w:rsidRPr="00D1683E" w:rsidRDefault="009E09C9" w:rsidP="00BC028B">
      <w:pPr>
        <w:spacing w:line="480" w:lineRule="auto"/>
        <w:rPr>
          <w:rFonts w:ascii="Times New Roman" w:hAnsi="Times New Roman" w:cs="Times New Roman"/>
          <w:sz w:val="24"/>
          <w:szCs w:val="24"/>
        </w:rPr>
      </w:pPr>
      <w:r w:rsidRPr="00D1683E">
        <w:rPr>
          <w:rFonts w:ascii="Times New Roman" w:hAnsi="Times New Roman" w:cs="Times New Roman"/>
          <w:sz w:val="24"/>
          <w:szCs w:val="24"/>
        </w:rPr>
        <w:lastRenderedPageBreak/>
        <w:t xml:space="preserve">[16] Luo, W., </w:t>
      </w:r>
      <w:proofErr w:type="spellStart"/>
      <w:r w:rsidRPr="00D1683E">
        <w:rPr>
          <w:rFonts w:ascii="Times New Roman" w:hAnsi="Times New Roman" w:cs="Times New Roman"/>
          <w:sz w:val="24"/>
          <w:szCs w:val="24"/>
        </w:rPr>
        <w:t>Charara</w:t>
      </w:r>
      <w:proofErr w:type="spellEnd"/>
      <w:r w:rsidRPr="00D1683E">
        <w:rPr>
          <w:rFonts w:ascii="Times New Roman" w:hAnsi="Times New Roman" w:cs="Times New Roman"/>
          <w:sz w:val="24"/>
          <w:szCs w:val="24"/>
        </w:rPr>
        <w:t xml:space="preserve">, M., </w:t>
      </w:r>
      <w:proofErr w:type="spellStart"/>
      <w:r w:rsidRPr="00D1683E">
        <w:rPr>
          <w:rFonts w:ascii="Times New Roman" w:hAnsi="Times New Roman" w:cs="Times New Roman"/>
          <w:sz w:val="24"/>
          <w:szCs w:val="24"/>
        </w:rPr>
        <w:t>Saha</w:t>
      </w:r>
      <w:proofErr w:type="spellEnd"/>
      <w:r w:rsidRPr="00D1683E">
        <w:rPr>
          <w:rFonts w:ascii="Times New Roman" w:hAnsi="Times New Roman" w:cs="Times New Roman"/>
          <w:sz w:val="24"/>
          <w:szCs w:val="24"/>
        </w:rPr>
        <w:t>, M. and Liu, Y., 2019. Fabrication and characterization of porous CNF/PDMS nanocomposites for sensing applications. </w:t>
      </w:r>
      <w:r w:rsidRPr="00D1683E">
        <w:rPr>
          <w:rFonts w:ascii="Times New Roman" w:hAnsi="Times New Roman" w:cs="Times New Roman"/>
          <w:i/>
          <w:iCs/>
          <w:sz w:val="24"/>
          <w:szCs w:val="24"/>
        </w:rPr>
        <w:t>Applied Nanoscience</w:t>
      </w:r>
      <w:r w:rsidRPr="00D1683E">
        <w:rPr>
          <w:rFonts w:ascii="Times New Roman" w:hAnsi="Times New Roman" w:cs="Times New Roman"/>
          <w:sz w:val="24"/>
          <w:szCs w:val="24"/>
        </w:rPr>
        <w:t>, 9(6), pp.1309-1317.</w:t>
      </w:r>
    </w:p>
    <w:p w14:paraId="7A9459B3" w14:textId="77777777" w:rsidR="0086620B" w:rsidRPr="00D1683E" w:rsidRDefault="0086620B" w:rsidP="00BC028B">
      <w:pPr>
        <w:spacing w:line="480" w:lineRule="auto"/>
        <w:rPr>
          <w:rFonts w:ascii="Times New Roman" w:hAnsi="Times New Roman" w:cs="Times New Roman"/>
          <w:sz w:val="24"/>
          <w:szCs w:val="24"/>
        </w:rPr>
      </w:pPr>
      <w:r w:rsidRPr="00D1683E">
        <w:rPr>
          <w:rFonts w:ascii="Times New Roman" w:hAnsi="Times New Roman" w:cs="Times New Roman"/>
          <w:sz w:val="24"/>
          <w:szCs w:val="24"/>
        </w:rPr>
        <w:t>[17</w:t>
      </w:r>
      <w:r w:rsidR="004F18D3" w:rsidRPr="00D1683E">
        <w:rPr>
          <w:rFonts w:ascii="Times New Roman" w:hAnsi="Times New Roman" w:cs="Times New Roman"/>
          <w:sz w:val="24"/>
          <w:szCs w:val="24"/>
        </w:rPr>
        <w:t xml:space="preserve">] Zhang, F., Wu, S., Peng, S., Sha, Z. and Wang, C., 2019. Synergism of binary carbon </w:t>
      </w:r>
      <w:proofErr w:type="spellStart"/>
      <w:r w:rsidR="004F18D3" w:rsidRPr="00D1683E">
        <w:rPr>
          <w:rFonts w:ascii="Times New Roman" w:hAnsi="Times New Roman" w:cs="Times New Roman"/>
          <w:sz w:val="24"/>
          <w:szCs w:val="24"/>
        </w:rPr>
        <w:t>nanofibres</w:t>
      </w:r>
      <w:proofErr w:type="spellEnd"/>
      <w:r w:rsidR="004F18D3" w:rsidRPr="00D1683E">
        <w:rPr>
          <w:rFonts w:ascii="Times New Roman" w:hAnsi="Times New Roman" w:cs="Times New Roman"/>
          <w:sz w:val="24"/>
          <w:szCs w:val="24"/>
        </w:rPr>
        <w:t xml:space="preserve"> and graphene nanoplates in improving sensitivity and stability of stretchable strain sensors. </w:t>
      </w:r>
      <w:r w:rsidR="004F18D3" w:rsidRPr="00D1683E">
        <w:rPr>
          <w:rFonts w:ascii="Times New Roman" w:hAnsi="Times New Roman" w:cs="Times New Roman"/>
          <w:i/>
          <w:iCs/>
          <w:sz w:val="24"/>
          <w:szCs w:val="24"/>
        </w:rPr>
        <w:t>Composites Science and Technology</w:t>
      </w:r>
      <w:r w:rsidR="004F18D3" w:rsidRPr="00D1683E">
        <w:rPr>
          <w:rFonts w:ascii="Times New Roman" w:hAnsi="Times New Roman" w:cs="Times New Roman"/>
          <w:sz w:val="24"/>
          <w:szCs w:val="24"/>
        </w:rPr>
        <w:t>, 172, pp.7-16.</w:t>
      </w:r>
    </w:p>
    <w:p w14:paraId="284229A8" w14:textId="77777777" w:rsidR="004F0B1B" w:rsidRPr="00D1683E" w:rsidRDefault="004F0B1B" w:rsidP="00BC028B">
      <w:pPr>
        <w:spacing w:line="480" w:lineRule="auto"/>
        <w:rPr>
          <w:rFonts w:ascii="Times New Roman" w:hAnsi="Times New Roman" w:cs="Times New Roman"/>
          <w:sz w:val="24"/>
          <w:szCs w:val="24"/>
        </w:rPr>
      </w:pPr>
      <w:r w:rsidRPr="00D1683E">
        <w:rPr>
          <w:rFonts w:ascii="Times New Roman" w:hAnsi="Times New Roman" w:cs="Times New Roman"/>
          <w:sz w:val="24"/>
          <w:szCs w:val="24"/>
        </w:rPr>
        <w:t xml:space="preserve">[18] </w:t>
      </w:r>
      <w:proofErr w:type="spellStart"/>
      <w:r w:rsidRPr="00D1683E">
        <w:rPr>
          <w:rFonts w:ascii="Times New Roman" w:hAnsi="Times New Roman" w:cs="Times New Roman"/>
          <w:sz w:val="24"/>
          <w:szCs w:val="24"/>
        </w:rPr>
        <w:t>Toprakci</w:t>
      </w:r>
      <w:proofErr w:type="spellEnd"/>
      <w:r w:rsidRPr="00D1683E">
        <w:rPr>
          <w:rFonts w:ascii="Times New Roman" w:hAnsi="Times New Roman" w:cs="Times New Roman"/>
          <w:sz w:val="24"/>
          <w:szCs w:val="24"/>
        </w:rPr>
        <w:t xml:space="preserve">, H., </w:t>
      </w:r>
      <w:proofErr w:type="spellStart"/>
      <w:r w:rsidRPr="00D1683E">
        <w:rPr>
          <w:rFonts w:ascii="Times New Roman" w:hAnsi="Times New Roman" w:cs="Times New Roman"/>
          <w:sz w:val="24"/>
          <w:szCs w:val="24"/>
        </w:rPr>
        <w:t>Kalanadhabhatla</w:t>
      </w:r>
      <w:proofErr w:type="spellEnd"/>
      <w:r w:rsidRPr="00D1683E">
        <w:rPr>
          <w:rFonts w:ascii="Times New Roman" w:hAnsi="Times New Roman" w:cs="Times New Roman"/>
          <w:sz w:val="24"/>
          <w:szCs w:val="24"/>
        </w:rPr>
        <w:t xml:space="preserve">, S., </w:t>
      </w:r>
      <w:proofErr w:type="spellStart"/>
      <w:r w:rsidRPr="00D1683E">
        <w:rPr>
          <w:rFonts w:ascii="Times New Roman" w:hAnsi="Times New Roman" w:cs="Times New Roman"/>
          <w:sz w:val="24"/>
          <w:szCs w:val="24"/>
        </w:rPr>
        <w:t>Spontak</w:t>
      </w:r>
      <w:proofErr w:type="spellEnd"/>
      <w:r w:rsidRPr="00D1683E">
        <w:rPr>
          <w:rFonts w:ascii="Times New Roman" w:hAnsi="Times New Roman" w:cs="Times New Roman"/>
          <w:sz w:val="24"/>
          <w:szCs w:val="24"/>
        </w:rPr>
        <w:t xml:space="preserve">, R. and Ghosh, T., 2013. Polymer Nanocomposites Containing Carbon Nanofibers as Soft Printable Sensors Exhibiting Strain-Reversible </w:t>
      </w:r>
      <w:proofErr w:type="spellStart"/>
      <w:r w:rsidRPr="00D1683E">
        <w:rPr>
          <w:rFonts w:ascii="Times New Roman" w:hAnsi="Times New Roman" w:cs="Times New Roman"/>
          <w:sz w:val="24"/>
          <w:szCs w:val="24"/>
        </w:rPr>
        <w:t>Piezoresistivity</w:t>
      </w:r>
      <w:proofErr w:type="spellEnd"/>
      <w:r w:rsidRPr="00D1683E">
        <w:rPr>
          <w:rFonts w:ascii="Times New Roman" w:hAnsi="Times New Roman" w:cs="Times New Roman"/>
          <w:sz w:val="24"/>
          <w:szCs w:val="24"/>
        </w:rPr>
        <w:t>. </w:t>
      </w:r>
      <w:r w:rsidRPr="00D1683E">
        <w:rPr>
          <w:rFonts w:ascii="Times New Roman" w:hAnsi="Times New Roman" w:cs="Times New Roman"/>
          <w:i/>
          <w:iCs/>
          <w:sz w:val="24"/>
          <w:szCs w:val="24"/>
        </w:rPr>
        <w:t>Advanced Functional Materials</w:t>
      </w:r>
      <w:r w:rsidRPr="00D1683E">
        <w:rPr>
          <w:rFonts w:ascii="Times New Roman" w:hAnsi="Times New Roman" w:cs="Times New Roman"/>
          <w:sz w:val="24"/>
          <w:szCs w:val="24"/>
        </w:rPr>
        <w:t>, 23(44), pp.5536-5542.</w:t>
      </w:r>
    </w:p>
    <w:p w14:paraId="0D44E5BB" w14:textId="77777777" w:rsidR="0026219C" w:rsidRPr="00D1683E" w:rsidRDefault="0026219C" w:rsidP="00BC028B">
      <w:pPr>
        <w:spacing w:line="480" w:lineRule="auto"/>
        <w:rPr>
          <w:rFonts w:ascii="Times New Roman" w:hAnsi="Times New Roman" w:cs="Times New Roman"/>
          <w:sz w:val="24"/>
          <w:szCs w:val="24"/>
        </w:rPr>
      </w:pPr>
      <w:r w:rsidRPr="00D1683E">
        <w:rPr>
          <w:rFonts w:ascii="Times New Roman" w:hAnsi="Times New Roman" w:cs="Times New Roman"/>
          <w:sz w:val="24"/>
          <w:szCs w:val="24"/>
        </w:rPr>
        <w:t xml:space="preserve">[19] </w:t>
      </w:r>
      <w:proofErr w:type="spellStart"/>
      <w:r w:rsidRPr="00D1683E">
        <w:rPr>
          <w:rFonts w:ascii="Times New Roman" w:hAnsi="Times New Roman" w:cs="Times New Roman"/>
          <w:sz w:val="24"/>
          <w:szCs w:val="24"/>
        </w:rPr>
        <w:t>Mapkar</w:t>
      </w:r>
      <w:proofErr w:type="spellEnd"/>
      <w:r w:rsidRPr="00D1683E">
        <w:rPr>
          <w:rFonts w:ascii="Times New Roman" w:hAnsi="Times New Roman" w:cs="Times New Roman"/>
          <w:sz w:val="24"/>
          <w:szCs w:val="24"/>
        </w:rPr>
        <w:t xml:space="preserve">, J., </w:t>
      </w:r>
      <w:proofErr w:type="spellStart"/>
      <w:r w:rsidRPr="00D1683E">
        <w:rPr>
          <w:rFonts w:ascii="Times New Roman" w:hAnsi="Times New Roman" w:cs="Times New Roman"/>
          <w:sz w:val="24"/>
          <w:szCs w:val="24"/>
        </w:rPr>
        <w:t>Belashi</w:t>
      </w:r>
      <w:proofErr w:type="spellEnd"/>
      <w:r w:rsidRPr="00D1683E">
        <w:rPr>
          <w:rFonts w:ascii="Times New Roman" w:hAnsi="Times New Roman" w:cs="Times New Roman"/>
          <w:sz w:val="24"/>
          <w:szCs w:val="24"/>
        </w:rPr>
        <w:t xml:space="preserve">, A., </w:t>
      </w:r>
      <w:proofErr w:type="spellStart"/>
      <w:r w:rsidRPr="00D1683E">
        <w:rPr>
          <w:rFonts w:ascii="Times New Roman" w:hAnsi="Times New Roman" w:cs="Times New Roman"/>
          <w:sz w:val="24"/>
          <w:szCs w:val="24"/>
        </w:rPr>
        <w:t>Berhan</w:t>
      </w:r>
      <w:proofErr w:type="spellEnd"/>
      <w:r w:rsidRPr="00D1683E">
        <w:rPr>
          <w:rFonts w:ascii="Times New Roman" w:hAnsi="Times New Roman" w:cs="Times New Roman"/>
          <w:sz w:val="24"/>
          <w:szCs w:val="24"/>
        </w:rPr>
        <w:t>, L. and Coleman, M., 2013. Formation of high loading flexible carbon nanofiber network composites. </w:t>
      </w:r>
      <w:r w:rsidRPr="00D1683E">
        <w:rPr>
          <w:rFonts w:ascii="Times New Roman" w:hAnsi="Times New Roman" w:cs="Times New Roman"/>
          <w:i/>
          <w:iCs/>
          <w:sz w:val="24"/>
          <w:szCs w:val="24"/>
        </w:rPr>
        <w:t>Composites Science and Technology</w:t>
      </w:r>
      <w:r w:rsidRPr="00D1683E">
        <w:rPr>
          <w:rFonts w:ascii="Times New Roman" w:hAnsi="Times New Roman" w:cs="Times New Roman"/>
          <w:sz w:val="24"/>
          <w:szCs w:val="24"/>
        </w:rPr>
        <w:t>, 75, pp.1-6.</w:t>
      </w:r>
    </w:p>
    <w:p w14:paraId="272DE64A" w14:textId="77777777" w:rsidR="005B6B42" w:rsidRPr="00D1683E" w:rsidRDefault="0026219C" w:rsidP="00BC028B">
      <w:pPr>
        <w:spacing w:line="480" w:lineRule="auto"/>
        <w:rPr>
          <w:rFonts w:ascii="Times New Roman" w:hAnsi="Times New Roman" w:cs="Times New Roman"/>
          <w:sz w:val="24"/>
          <w:szCs w:val="24"/>
        </w:rPr>
      </w:pPr>
      <w:r w:rsidRPr="00D1683E">
        <w:rPr>
          <w:rFonts w:ascii="Times New Roman" w:hAnsi="Times New Roman" w:cs="Times New Roman"/>
          <w:sz w:val="24"/>
          <w:szCs w:val="24"/>
        </w:rPr>
        <w:t>[20</w:t>
      </w:r>
      <w:r w:rsidR="005B6B42" w:rsidRPr="00D1683E">
        <w:rPr>
          <w:rFonts w:ascii="Times New Roman" w:hAnsi="Times New Roman" w:cs="Times New Roman"/>
          <w:sz w:val="24"/>
          <w:szCs w:val="24"/>
        </w:rPr>
        <w:t xml:space="preserve">] Cai, J., Chawla, S. and Naraghi, M., 2014. Piezoresistive effect of individual </w:t>
      </w:r>
      <w:proofErr w:type="spellStart"/>
      <w:r w:rsidR="005B6B42" w:rsidRPr="00D1683E">
        <w:rPr>
          <w:rFonts w:ascii="Times New Roman" w:hAnsi="Times New Roman" w:cs="Times New Roman"/>
          <w:sz w:val="24"/>
          <w:szCs w:val="24"/>
        </w:rPr>
        <w:t>electrospun</w:t>
      </w:r>
      <w:proofErr w:type="spellEnd"/>
      <w:r w:rsidR="005B6B42" w:rsidRPr="00D1683E">
        <w:rPr>
          <w:rFonts w:ascii="Times New Roman" w:hAnsi="Times New Roman" w:cs="Times New Roman"/>
          <w:sz w:val="24"/>
          <w:szCs w:val="24"/>
        </w:rPr>
        <w:t xml:space="preserve"> carbon nanofibers for strain sensing. </w:t>
      </w:r>
      <w:r w:rsidR="005B6B42" w:rsidRPr="00D1683E">
        <w:rPr>
          <w:rFonts w:ascii="Times New Roman" w:hAnsi="Times New Roman" w:cs="Times New Roman"/>
          <w:i/>
          <w:iCs/>
          <w:sz w:val="24"/>
          <w:szCs w:val="24"/>
        </w:rPr>
        <w:t>Carbon</w:t>
      </w:r>
      <w:r w:rsidR="005B6B42" w:rsidRPr="00D1683E">
        <w:rPr>
          <w:rFonts w:ascii="Times New Roman" w:hAnsi="Times New Roman" w:cs="Times New Roman"/>
          <w:sz w:val="24"/>
          <w:szCs w:val="24"/>
        </w:rPr>
        <w:t>, 77, pp.738-746.</w:t>
      </w:r>
    </w:p>
    <w:p w14:paraId="26E876EE" w14:textId="77777777" w:rsidR="00633AAF" w:rsidRDefault="0026219C" w:rsidP="00BC028B">
      <w:pPr>
        <w:spacing w:line="480" w:lineRule="auto"/>
        <w:rPr>
          <w:rFonts w:ascii="Times New Roman" w:hAnsi="Times New Roman" w:cs="Times New Roman"/>
          <w:sz w:val="24"/>
          <w:szCs w:val="24"/>
        </w:rPr>
      </w:pPr>
      <w:r w:rsidRPr="00D1683E">
        <w:rPr>
          <w:rFonts w:ascii="Times New Roman" w:hAnsi="Times New Roman" w:cs="Times New Roman"/>
          <w:sz w:val="24"/>
          <w:szCs w:val="24"/>
        </w:rPr>
        <w:t>[21</w:t>
      </w:r>
      <w:r w:rsidR="00633AAF" w:rsidRPr="00D1683E">
        <w:rPr>
          <w:rFonts w:ascii="Times New Roman" w:hAnsi="Times New Roman" w:cs="Times New Roman"/>
          <w:sz w:val="24"/>
          <w:szCs w:val="24"/>
        </w:rPr>
        <w:t>]</w:t>
      </w:r>
      <w:r w:rsidR="00633AAF">
        <w:rPr>
          <w:rFonts w:ascii="Times New Roman" w:hAnsi="Times New Roman" w:cs="Times New Roman"/>
          <w:sz w:val="24"/>
          <w:szCs w:val="24"/>
        </w:rPr>
        <w:t xml:space="preserve"> </w:t>
      </w:r>
      <w:proofErr w:type="spellStart"/>
      <w:r w:rsidR="00380E28" w:rsidRPr="00380E28">
        <w:rPr>
          <w:rFonts w:ascii="Times New Roman" w:hAnsi="Times New Roman" w:cs="Times New Roman"/>
          <w:sz w:val="24"/>
          <w:szCs w:val="24"/>
        </w:rPr>
        <w:t>Tamburrano</w:t>
      </w:r>
      <w:proofErr w:type="spellEnd"/>
      <w:r w:rsidR="00380E28" w:rsidRPr="00380E28">
        <w:rPr>
          <w:rFonts w:ascii="Times New Roman" w:hAnsi="Times New Roman" w:cs="Times New Roman"/>
          <w:sz w:val="24"/>
          <w:szCs w:val="24"/>
        </w:rPr>
        <w:t xml:space="preserve">, A., </w:t>
      </w:r>
      <w:proofErr w:type="spellStart"/>
      <w:r w:rsidR="00380E28" w:rsidRPr="00380E28">
        <w:rPr>
          <w:rFonts w:ascii="Times New Roman" w:hAnsi="Times New Roman" w:cs="Times New Roman"/>
          <w:sz w:val="24"/>
          <w:szCs w:val="24"/>
        </w:rPr>
        <w:t>Sarasini</w:t>
      </w:r>
      <w:proofErr w:type="spellEnd"/>
      <w:r w:rsidR="00380E28" w:rsidRPr="00380E28">
        <w:rPr>
          <w:rFonts w:ascii="Times New Roman" w:hAnsi="Times New Roman" w:cs="Times New Roman"/>
          <w:sz w:val="24"/>
          <w:szCs w:val="24"/>
        </w:rPr>
        <w:t xml:space="preserve">, F., De Bellis, G., </w:t>
      </w:r>
      <w:proofErr w:type="spellStart"/>
      <w:r w:rsidR="00380E28" w:rsidRPr="00380E28">
        <w:rPr>
          <w:rFonts w:ascii="Times New Roman" w:hAnsi="Times New Roman" w:cs="Times New Roman"/>
          <w:sz w:val="24"/>
          <w:szCs w:val="24"/>
        </w:rPr>
        <w:t>D’Aloia</w:t>
      </w:r>
      <w:proofErr w:type="spellEnd"/>
      <w:r w:rsidR="00380E28" w:rsidRPr="00380E28">
        <w:rPr>
          <w:rFonts w:ascii="Times New Roman" w:hAnsi="Times New Roman" w:cs="Times New Roman"/>
          <w:sz w:val="24"/>
          <w:szCs w:val="24"/>
        </w:rPr>
        <w:t xml:space="preserve">, A. and </w:t>
      </w:r>
      <w:proofErr w:type="spellStart"/>
      <w:r w:rsidR="00380E28" w:rsidRPr="00380E28">
        <w:rPr>
          <w:rFonts w:ascii="Times New Roman" w:hAnsi="Times New Roman" w:cs="Times New Roman"/>
          <w:sz w:val="24"/>
          <w:szCs w:val="24"/>
        </w:rPr>
        <w:t>Sarto</w:t>
      </w:r>
      <w:proofErr w:type="spellEnd"/>
      <w:r w:rsidR="00380E28" w:rsidRPr="00380E28">
        <w:rPr>
          <w:rFonts w:ascii="Times New Roman" w:hAnsi="Times New Roman" w:cs="Times New Roman"/>
          <w:sz w:val="24"/>
          <w:szCs w:val="24"/>
        </w:rPr>
        <w:t>, M., 2013. The piezoresistive effect in graphene-based polymeric composites. </w:t>
      </w:r>
      <w:r w:rsidR="00380E28" w:rsidRPr="00380E28">
        <w:rPr>
          <w:rFonts w:ascii="Times New Roman" w:hAnsi="Times New Roman" w:cs="Times New Roman"/>
          <w:i/>
          <w:iCs/>
          <w:sz w:val="24"/>
          <w:szCs w:val="24"/>
        </w:rPr>
        <w:t>Nanotechnology</w:t>
      </w:r>
      <w:r w:rsidR="00380E28" w:rsidRPr="00380E28">
        <w:rPr>
          <w:rFonts w:ascii="Times New Roman" w:hAnsi="Times New Roman" w:cs="Times New Roman"/>
          <w:sz w:val="24"/>
          <w:szCs w:val="24"/>
        </w:rPr>
        <w:t>, 24(46), p.465702.</w:t>
      </w:r>
    </w:p>
    <w:p w14:paraId="3F275E54" w14:textId="77777777" w:rsidR="003C5479" w:rsidRDefault="005E19F3"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6219C">
        <w:rPr>
          <w:rFonts w:ascii="Times New Roman" w:hAnsi="Times New Roman" w:cs="Times New Roman"/>
          <w:sz w:val="24"/>
          <w:szCs w:val="24"/>
        </w:rPr>
        <w:t>[22</w:t>
      </w:r>
      <w:r w:rsidR="00634B08">
        <w:rPr>
          <w:rFonts w:ascii="Times New Roman" w:hAnsi="Times New Roman" w:cs="Times New Roman"/>
          <w:sz w:val="24"/>
          <w:szCs w:val="24"/>
        </w:rPr>
        <w:t xml:space="preserve">] </w:t>
      </w:r>
      <w:proofErr w:type="spellStart"/>
      <w:r w:rsidR="00634B08" w:rsidRPr="00634B08">
        <w:rPr>
          <w:rFonts w:ascii="Times New Roman" w:hAnsi="Times New Roman" w:cs="Times New Roman"/>
          <w:sz w:val="24"/>
          <w:szCs w:val="24"/>
        </w:rPr>
        <w:t>Ke</w:t>
      </w:r>
      <w:proofErr w:type="spellEnd"/>
      <w:r w:rsidR="00634B08" w:rsidRPr="00634B08">
        <w:rPr>
          <w:rFonts w:ascii="Times New Roman" w:hAnsi="Times New Roman" w:cs="Times New Roman"/>
          <w:sz w:val="24"/>
          <w:szCs w:val="24"/>
        </w:rPr>
        <w:t xml:space="preserve">, K., </w:t>
      </w:r>
      <w:proofErr w:type="spellStart"/>
      <w:r w:rsidR="00634B08" w:rsidRPr="00634B08">
        <w:rPr>
          <w:rFonts w:ascii="Times New Roman" w:hAnsi="Times New Roman" w:cs="Times New Roman"/>
          <w:sz w:val="24"/>
          <w:szCs w:val="24"/>
        </w:rPr>
        <w:t>Solouki</w:t>
      </w:r>
      <w:proofErr w:type="spellEnd"/>
      <w:r w:rsidR="00634B08" w:rsidRPr="00634B08">
        <w:rPr>
          <w:rFonts w:ascii="Times New Roman" w:hAnsi="Times New Roman" w:cs="Times New Roman"/>
          <w:sz w:val="24"/>
          <w:szCs w:val="24"/>
        </w:rPr>
        <w:t xml:space="preserve"> </w:t>
      </w:r>
      <w:proofErr w:type="spellStart"/>
      <w:r w:rsidR="00634B08" w:rsidRPr="00634B08">
        <w:rPr>
          <w:rFonts w:ascii="Times New Roman" w:hAnsi="Times New Roman" w:cs="Times New Roman"/>
          <w:sz w:val="24"/>
          <w:szCs w:val="24"/>
        </w:rPr>
        <w:t>Bonab</w:t>
      </w:r>
      <w:proofErr w:type="spellEnd"/>
      <w:r w:rsidR="00634B08" w:rsidRPr="00634B08">
        <w:rPr>
          <w:rFonts w:ascii="Times New Roman" w:hAnsi="Times New Roman" w:cs="Times New Roman"/>
          <w:sz w:val="24"/>
          <w:szCs w:val="24"/>
        </w:rPr>
        <w:t>, V., Yuan, D. and Manas-</w:t>
      </w:r>
      <w:proofErr w:type="spellStart"/>
      <w:r w:rsidR="00634B08" w:rsidRPr="00634B08">
        <w:rPr>
          <w:rFonts w:ascii="Times New Roman" w:hAnsi="Times New Roman" w:cs="Times New Roman"/>
          <w:sz w:val="24"/>
          <w:szCs w:val="24"/>
        </w:rPr>
        <w:t>Zloczower</w:t>
      </w:r>
      <w:proofErr w:type="spellEnd"/>
      <w:r w:rsidR="00634B08" w:rsidRPr="00634B08">
        <w:rPr>
          <w:rFonts w:ascii="Times New Roman" w:hAnsi="Times New Roman" w:cs="Times New Roman"/>
          <w:sz w:val="24"/>
          <w:szCs w:val="24"/>
        </w:rPr>
        <w:t>, I., 2018. Piezoresistive thermoplastic polyurethane nanocomposites with carbon nanostructures. </w:t>
      </w:r>
      <w:r w:rsidR="00634B08" w:rsidRPr="00634B08">
        <w:rPr>
          <w:rFonts w:ascii="Times New Roman" w:hAnsi="Times New Roman" w:cs="Times New Roman"/>
          <w:i/>
          <w:iCs/>
          <w:sz w:val="24"/>
          <w:szCs w:val="24"/>
        </w:rPr>
        <w:t>Carbon</w:t>
      </w:r>
      <w:r w:rsidR="00634B08" w:rsidRPr="00634B08">
        <w:rPr>
          <w:rFonts w:ascii="Times New Roman" w:hAnsi="Times New Roman" w:cs="Times New Roman"/>
          <w:sz w:val="24"/>
          <w:szCs w:val="24"/>
        </w:rPr>
        <w:t>, 139, pp.52-58.</w:t>
      </w:r>
    </w:p>
    <w:p w14:paraId="645A9C7F" w14:textId="77777777" w:rsidR="005E19F3" w:rsidRDefault="005E19F3"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[23] </w:t>
      </w:r>
      <w:r w:rsidRPr="00FF594A">
        <w:rPr>
          <w:rFonts w:ascii="Times New Roman" w:hAnsi="Times New Roman" w:cs="Times New Roman"/>
          <w:sz w:val="24"/>
          <w:szCs w:val="24"/>
        </w:rPr>
        <w:t>Shang, S., Yue, Y. and Wang, X., 2016. Piezoresistive strain sensing of carbon black /silicone composites above percolation threshold. </w:t>
      </w:r>
      <w:r w:rsidRPr="00FF594A">
        <w:rPr>
          <w:rFonts w:ascii="Times New Roman" w:hAnsi="Times New Roman" w:cs="Times New Roman"/>
          <w:i/>
          <w:iCs/>
          <w:sz w:val="24"/>
          <w:szCs w:val="24"/>
        </w:rPr>
        <w:t>Review of Scientific Instruments</w:t>
      </w:r>
      <w:r w:rsidRPr="00FF594A">
        <w:rPr>
          <w:rFonts w:ascii="Times New Roman" w:hAnsi="Times New Roman" w:cs="Times New Roman"/>
          <w:sz w:val="24"/>
          <w:szCs w:val="24"/>
        </w:rPr>
        <w:t>, 87(12), p.123910.</w:t>
      </w:r>
    </w:p>
    <w:p w14:paraId="0332A821" w14:textId="77777777" w:rsidR="00FF594A" w:rsidRDefault="005E19F3" w:rsidP="00BC028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[24</w:t>
      </w:r>
      <w:r w:rsidR="00FF594A">
        <w:rPr>
          <w:rFonts w:ascii="Times New Roman" w:hAnsi="Times New Roman" w:cs="Times New Roman"/>
          <w:sz w:val="24"/>
          <w:szCs w:val="24"/>
        </w:rPr>
        <w:t xml:space="preserve">] </w:t>
      </w:r>
      <w:r w:rsidR="00F72251" w:rsidRPr="00F72251">
        <w:rPr>
          <w:rFonts w:ascii="Times New Roman" w:hAnsi="Times New Roman" w:cs="Times New Roman"/>
          <w:sz w:val="24"/>
          <w:szCs w:val="24"/>
        </w:rPr>
        <w:t xml:space="preserve">Lee, B. and </w:t>
      </w:r>
      <w:proofErr w:type="spellStart"/>
      <w:r w:rsidR="00F72251" w:rsidRPr="00F72251">
        <w:rPr>
          <w:rFonts w:ascii="Times New Roman" w:hAnsi="Times New Roman" w:cs="Times New Roman"/>
          <w:sz w:val="24"/>
          <w:szCs w:val="24"/>
        </w:rPr>
        <w:t>Loh</w:t>
      </w:r>
      <w:proofErr w:type="spellEnd"/>
      <w:r w:rsidR="00F72251" w:rsidRPr="00F72251">
        <w:rPr>
          <w:rFonts w:ascii="Times New Roman" w:hAnsi="Times New Roman" w:cs="Times New Roman"/>
          <w:sz w:val="24"/>
          <w:szCs w:val="24"/>
        </w:rPr>
        <w:t xml:space="preserve">, K., 2015. A 2D percolation-based model for characterizing the </w:t>
      </w:r>
      <w:proofErr w:type="spellStart"/>
      <w:r w:rsidR="00F72251" w:rsidRPr="00F72251">
        <w:rPr>
          <w:rFonts w:ascii="Times New Roman" w:hAnsi="Times New Roman" w:cs="Times New Roman"/>
          <w:sz w:val="24"/>
          <w:szCs w:val="24"/>
        </w:rPr>
        <w:t>piezoresistivity</w:t>
      </w:r>
      <w:proofErr w:type="spellEnd"/>
      <w:r w:rsidR="00F72251" w:rsidRPr="00F72251">
        <w:rPr>
          <w:rFonts w:ascii="Times New Roman" w:hAnsi="Times New Roman" w:cs="Times New Roman"/>
          <w:sz w:val="24"/>
          <w:szCs w:val="24"/>
        </w:rPr>
        <w:t xml:space="preserve"> of carbon nanotube-based films. </w:t>
      </w:r>
      <w:r w:rsidR="00F72251" w:rsidRPr="00F72251">
        <w:rPr>
          <w:rFonts w:ascii="Times New Roman" w:hAnsi="Times New Roman" w:cs="Times New Roman"/>
          <w:i/>
          <w:iCs/>
          <w:sz w:val="24"/>
          <w:szCs w:val="24"/>
        </w:rPr>
        <w:t>Journal of Materials Science</w:t>
      </w:r>
      <w:r w:rsidR="00F72251" w:rsidRPr="00F72251">
        <w:rPr>
          <w:rFonts w:ascii="Times New Roman" w:hAnsi="Times New Roman" w:cs="Times New Roman"/>
          <w:sz w:val="24"/>
          <w:szCs w:val="24"/>
        </w:rPr>
        <w:t>, 50(7), pp.2973-2983.</w:t>
      </w:r>
    </w:p>
    <w:p w14:paraId="4968B45B" w14:textId="77777777" w:rsidR="00826388" w:rsidRDefault="00826388"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[25] </w:t>
      </w:r>
      <w:r w:rsidRPr="00826388">
        <w:rPr>
          <w:rFonts w:ascii="Times New Roman" w:hAnsi="Times New Roman" w:cs="Times New Roman"/>
          <w:sz w:val="24"/>
          <w:szCs w:val="24"/>
        </w:rPr>
        <w:t>Al-</w:t>
      </w:r>
      <w:proofErr w:type="spellStart"/>
      <w:r w:rsidRPr="00826388">
        <w:rPr>
          <w:rFonts w:ascii="Times New Roman" w:hAnsi="Times New Roman" w:cs="Times New Roman"/>
          <w:sz w:val="24"/>
          <w:szCs w:val="24"/>
        </w:rPr>
        <w:t>solamy</w:t>
      </w:r>
      <w:proofErr w:type="spellEnd"/>
      <w:r w:rsidRPr="00826388">
        <w:rPr>
          <w:rFonts w:ascii="Times New Roman" w:hAnsi="Times New Roman" w:cs="Times New Roman"/>
          <w:sz w:val="24"/>
          <w:szCs w:val="24"/>
        </w:rPr>
        <w:t>, F., Al-</w:t>
      </w:r>
      <w:proofErr w:type="spellStart"/>
      <w:r w:rsidRPr="00826388">
        <w:rPr>
          <w:rFonts w:ascii="Times New Roman" w:hAnsi="Times New Roman" w:cs="Times New Roman"/>
          <w:sz w:val="24"/>
          <w:szCs w:val="24"/>
        </w:rPr>
        <w:t>Ghamdi</w:t>
      </w:r>
      <w:proofErr w:type="spellEnd"/>
      <w:r w:rsidRPr="00826388">
        <w:rPr>
          <w:rFonts w:ascii="Times New Roman" w:hAnsi="Times New Roman" w:cs="Times New Roman"/>
          <w:sz w:val="24"/>
          <w:szCs w:val="24"/>
        </w:rPr>
        <w:t>, A. and Mahmoud, W., 2011. Piezoresistive behavior of graphite nanoplatelets based rubber nanocomposites. </w:t>
      </w:r>
      <w:r w:rsidRPr="00826388">
        <w:rPr>
          <w:rFonts w:ascii="Times New Roman" w:hAnsi="Times New Roman" w:cs="Times New Roman"/>
          <w:i/>
          <w:iCs/>
          <w:sz w:val="24"/>
          <w:szCs w:val="24"/>
        </w:rPr>
        <w:t>Polymers for Advanced Technologies</w:t>
      </w:r>
      <w:r w:rsidRPr="00826388">
        <w:rPr>
          <w:rFonts w:ascii="Times New Roman" w:hAnsi="Times New Roman" w:cs="Times New Roman"/>
          <w:sz w:val="24"/>
          <w:szCs w:val="24"/>
        </w:rPr>
        <w:t>, 23(3), pp.478-482.</w:t>
      </w:r>
    </w:p>
    <w:p w14:paraId="50DBF402" w14:textId="77777777" w:rsidR="00030B62" w:rsidRDefault="00030B62"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[26] </w:t>
      </w:r>
      <w:r w:rsidRPr="00030B62">
        <w:rPr>
          <w:rFonts w:ascii="Times New Roman" w:hAnsi="Times New Roman" w:cs="Times New Roman"/>
          <w:sz w:val="24"/>
          <w:szCs w:val="24"/>
        </w:rPr>
        <w:t>Chen, L., Lu, L., Wu, D. and Chen, G., 2007. Silicone rubber/graphite nanosheet electrically conducting nanocomposite with a low percolation threshold. </w:t>
      </w:r>
      <w:r w:rsidRPr="00030B62">
        <w:rPr>
          <w:rFonts w:ascii="Times New Roman" w:hAnsi="Times New Roman" w:cs="Times New Roman"/>
          <w:i/>
          <w:iCs/>
          <w:sz w:val="24"/>
          <w:szCs w:val="24"/>
        </w:rPr>
        <w:t>Polymer Composites</w:t>
      </w:r>
      <w:r w:rsidRPr="00030B62">
        <w:rPr>
          <w:rFonts w:ascii="Times New Roman" w:hAnsi="Times New Roman" w:cs="Times New Roman"/>
          <w:sz w:val="24"/>
          <w:szCs w:val="24"/>
        </w:rPr>
        <w:t>, 28(4), pp.493-498.</w:t>
      </w:r>
    </w:p>
    <w:p w14:paraId="212CBF41" w14:textId="77777777" w:rsidR="007444AB" w:rsidRDefault="007444AB"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[27] </w:t>
      </w:r>
      <w:r w:rsidRPr="007444AB">
        <w:rPr>
          <w:rFonts w:ascii="Times New Roman" w:hAnsi="Times New Roman" w:cs="Times New Roman"/>
          <w:sz w:val="24"/>
          <w:szCs w:val="24"/>
        </w:rPr>
        <w:t xml:space="preserve">He, Q., Yuan, T., Zhang, X., Guo, S., Liu, J., Liu, J., Liu, X., Sun, L., Wei, S. and Guo, Z., 2014. Heavy duty </w:t>
      </w:r>
      <w:proofErr w:type="spellStart"/>
      <w:r w:rsidRPr="007444AB">
        <w:rPr>
          <w:rFonts w:ascii="Times New Roman" w:hAnsi="Times New Roman" w:cs="Times New Roman"/>
          <w:sz w:val="24"/>
          <w:szCs w:val="24"/>
        </w:rPr>
        <w:t>piezoresistivity</w:t>
      </w:r>
      <w:proofErr w:type="spellEnd"/>
      <w:r w:rsidRPr="007444AB">
        <w:rPr>
          <w:rFonts w:ascii="Times New Roman" w:hAnsi="Times New Roman" w:cs="Times New Roman"/>
          <w:sz w:val="24"/>
          <w:szCs w:val="24"/>
        </w:rPr>
        <w:t xml:space="preserve"> induced strain sensing natural rubber/carbon black nanocomposites reinforced with different carbon nanofillers. </w:t>
      </w:r>
      <w:r w:rsidRPr="007444AB">
        <w:rPr>
          <w:rFonts w:ascii="Times New Roman" w:hAnsi="Times New Roman" w:cs="Times New Roman"/>
          <w:i/>
          <w:iCs/>
          <w:sz w:val="24"/>
          <w:szCs w:val="24"/>
        </w:rPr>
        <w:t>Materials Research Express</w:t>
      </w:r>
      <w:r w:rsidRPr="007444AB">
        <w:rPr>
          <w:rFonts w:ascii="Times New Roman" w:hAnsi="Times New Roman" w:cs="Times New Roman"/>
          <w:sz w:val="24"/>
          <w:szCs w:val="24"/>
        </w:rPr>
        <w:t>, 1(3), p.035029.</w:t>
      </w:r>
    </w:p>
    <w:p w14:paraId="08D775B9"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[28] </w:t>
      </w:r>
      <w:r w:rsidRPr="007B29D0">
        <w:rPr>
          <w:rFonts w:ascii="Times New Roman" w:hAnsi="Times New Roman" w:cs="Times New Roman"/>
          <w:sz w:val="24"/>
          <w:szCs w:val="24"/>
        </w:rPr>
        <w:t xml:space="preserve">Li, L., Zhang, M. and </w:t>
      </w:r>
      <w:proofErr w:type="spellStart"/>
      <w:r w:rsidRPr="007B29D0">
        <w:rPr>
          <w:rFonts w:ascii="Times New Roman" w:hAnsi="Times New Roman" w:cs="Times New Roman"/>
          <w:sz w:val="24"/>
          <w:szCs w:val="24"/>
        </w:rPr>
        <w:t>Ruan</w:t>
      </w:r>
      <w:proofErr w:type="spellEnd"/>
      <w:r w:rsidRPr="007B29D0">
        <w:rPr>
          <w:rFonts w:ascii="Times New Roman" w:hAnsi="Times New Roman" w:cs="Times New Roman"/>
          <w:sz w:val="24"/>
          <w:szCs w:val="24"/>
        </w:rPr>
        <w:t>, W., 2014. Studies on synergistic effect of CNT and CB nanoparticles on PVDF. </w:t>
      </w:r>
      <w:r w:rsidRPr="007B29D0">
        <w:rPr>
          <w:rFonts w:ascii="Times New Roman" w:hAnsi="Times New Roman" w:cs="Times New Roman"/>
          <w:i/>
          <w:iCs/>
          <w:sz w:val="24"/>
          <w:szCs w:val="24"/>
        </w:rPr>
        <w:t>Polymer Composites</w:t>
      </w:r>
      <w:r w:rsidRPr="007B29D0">
        <w:rPr>
          <w:rFonts w:ascii="Times New Roman" w:hAnsi="Times New Roman" w:cs="Times New Roman"/>
          <w:sz w:val="24"/>
          <w:szCs w:val="24"/>
        </w:rPr>
        <w:t>, 36(12), pp.2248-2254.</w:t>
      </w:r>
    </w:p>
    <w:p w14:paraId="4CCC0210" w14:textId="77777777" w:rsidR="00A87FAD" w:rsidRPr="00F24092"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[29] </w:t>
      </w:r>
      <w:r w:rsidRPr="001721BA">
        <w:rPr>
          <w:rFonts w:ascii="Times New Roman" w:hAnsi="Times New Roman" w:cs="Times New Roman"/>
          <w:sz w:val="24"/>
          <w:szCs w:val="24"/>
        </w:rPr>
        <w:t>Wang, L., Ding, T. and Wang, P., 2009. Thin Flexible Pressure Sensor Array Based on Carbon Black/Silicone Rubber Nanocomposite. </w:t>
      </w:r>
      <w:r w:rsidRPr="001721BA">
        <w:rPr>
          <w:rFonts w:ascii="Times New Roman" w:hAnsi="Times New Roman" w:cs="Times New Roman"/>
          <w:i/>
          <w:iCs/>
          <w:sz w:val="24"/>
          <w:szCs w:val="24"/>
        </w:rPr>
        <w:t>IEEE Sensors Journal</w:t>
      </w:r>
      <w:r w:rsidRPr="001721BA">
        <w:rPr>
          <w:rFonts w:ascii="Times New Roman" w:hAnsi="Times New Roman" w:cs="Times New Roman"/>
          <w:sz w:val="24"/>
          <w:szCs w:val="24"/>
        </w:rPr>
        <w:t>, 9(9), pp.1130-1135.</w:t>
      </w:r>
    </w:p>
    <w:p w14:paraId="49780112"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[30] </w:t>
      </w:r>
      <w:r w:rsidRPr="00F60F42">
        <w:rPr>
          <w:rFonts w:ascii="Times New Roman" w:hAnsi="Times New Roman" w:cs="Times New Roman"/>
          <w:sz w:val="24"/>
          <w:szCs w:val="24"/>
        </w:rPr>
        <w:t xml:space="preserve">M. </w:t>
      </w:r>
      <w:proofErr w:type="spellStart"/>
      <w:r w:rsidRPr="00F60F42">
        <w:rPr>
          <w:rFonts w:ascii="Times New Roman" w:hAnsi="Times New Roman" w:cs="Times New Roman"/>
          <w:sz w:val="24"/>
          <w:szCs w:val="24"/>
        </w:rPr>
        <w:t>Shimojo</w:t>
      </w:r>
      <w:proofErr w:type="spellEnd"/>
      <w:r w:rsidRPr="00F60F42">
        <w:rPr>
          <w:rFonts w:ascii="Times New Roman" w:hAnsi="Times New Roman" w:cs="Times New Roman"/>
          <w:sz w:val="24"/>
          <w:szCs w:val="24"/>
        </w:rPr>
        <w:t xml:space="preserve">, A. </w:t>
      </w:r>
      <w:proofErr w:type="spellStart"/>
      <w:r w:rsidRPr="00F60F42">
        <w:rPr>
          <w:rFonts w:ascii="Times New Roman" w:hAnsi="Times New Roman" w:cs="Times New Roman"/>
          <w:sz w:val="24"/>
          <w:szCs w:val="24"/>
        </w:rPr>
        <w:t>Namiki</w:t>
      </w:r>
      <w:proofErr w:type="spellEnd"/>
      <w:r w:rsidRPr="00F60F42">
        <w:rPr>
          <w:rFonts w:ascii="Times New Roman" w:hAnsi="Times New Roman" w:cs="Times New Roman"/>
          <w:sz w:val="24"/>
          <w:szCs w:val="24"/>
        </w:rPr>
        <w:t>, M. Ishikawa, R. Makino, and K. Mabuchi, “</w:t>
      </w:r>
      <w:proofErr w:type="spellStart"/>
      <w:r w:rsidRPr="00F60F42">
        <w:rPr>
          <w:rFonts w:ascii="Times New Roman" w:hAnsi="Times New Roman" w:cs="Times New Roman"/>
          <w:sz w:val="24"/>
          <w:szCs w:val="24"/>
        </w:rPr>
        <w:t>Atactile</w:t>
      </w:r>
      <w:proofErr w:type="spellEnd"/>
      <w:r w:rsidRPr="00F60F42">
        <w:rPr>
          <w:rFonts w:ascii="Times New Roman" w:hAnsi="Times New Roman" w:cs="Times New Roman"/>
          <w:sz w:val="24"/>
          <w:szCs w:val="24"/>
        </w:rPr>
        <w:t xml:space="preserve"> sensor sheet using pressure conductive rubber with electrical-wires stitched </w:t>
      </w:r>
      <w:proofErr w:type="spellStart"/>
      <w:r w:rsidRPr="00F60F42">
        <w:rPr>
          <w:rFonts w:ascii="Times New Roman" w:hAnsi="Times New Roman" w:cs="Times New Roman"/>
          <w:sz w:val="24"/>
          <w:szCs w:val="24"/>
        </w:rPr>
        <w:t>method,”IEEE</w:t>
      </w:r>
      <w:proofErr w:type="spellEnd"/>
      <w:r w:rsidRPr="00F60F42">
        <w:rPr>
          <w:rFonts w:ascii="Times New Roman" w:hAnsi="Times New Roman" w:cs="Times New Roman"/>
          <w:sz w:val="24"/>
          <w:szCs w:val="24"/>
        </w:rPr>
        <w:t xml:space="preserve"> Sensors J., vol. 4, no. 5, pp. 589–596</w:t>
      </w:r>
    </w:p>
    <w:p w14:paraId="1BCDE08A"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[31] </w:t>
      </w:r>
      <w:r w:rsidRPr="0053294F">
        <w:rPr>
          <w:rFonts w:ascii="Times New Roman" w:hAnsi="Times New Roman" w:cs="Times New Roman"/>
          <w:sz w:val="24"/>
          <w:szCs w:val="24"/>
        </w:rPr>
        <w:t>Cao, M., Wang, X., Cao, W. and Yuan, J., 2015. Ultrathin graphene: electrical properties and highly efficient electromagnetic interference shielding. </w:t>
      </w:r>
      <w:r w:rsidRPr="0053294F">
        <w:rPr>
          <w:rFonts w:ascii="Times New Roman" w:hAnsi="Times New Roman" w:cs="Times New Roman"/>
          <w:i/>
          <w:iCs/>
          <w:sz w:val="24"/>
          <w:szCs w:val="24"/>
        </w:rPr>
        <w:t>Journal of Materials Chemistry C</w:t>
      </w:r>
      <w:r w:rsidRPr="0053294F">
        <w:rPr>
          <w:rFonts w:ascii="Times New Roman" w:hAnsi="Times New Roman" w:cs="Times New Roman"/>
          <w:sz w:val="24"/>
          <w:szCs w:val="24"/>
        </w:rPr>
        <w:t>, 3(26), pp.6589-6599.</w:t>
      </w:r>
    </w:p>
    <w:p w14:paraId="442BCF2C"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[32] </w:t>
      </w:r>
      <w:r w:rsidRPr="000036B9">
        <w:rPr>
          <w:rFonts w:ascii="Times New Roman" w:hAnsi="Times New Roman" w:cs="Times New Roman"/>
          <w:sz w:val="24"/>
          <w:szCs w:val="24"/>
        </w:rPr>
        <w:t xml:space="preserve">Lee, C., Wei, X., </w:t>
      </w:r>
      <w:proofErr w:type="spellStart"/>
      <w:r w:rsidRPr="000036B9">
        <w:rPr>
          <w:rFonts w:ascii="Times New Roman" w:hAnsi="Times New Roman" w:cs="Times New Roman"/>
          <w:sz w:val="24"/>
          <w:szCs w:val="24"/>
        </w:rPr>
        <w:t>Kysar</w:t>
      </w:r>
      <w:proofErr w:type="spellEnd"/>
      <w:r w:rsidRPr="000036B9">
        <w:rPr>
          <w:rFonts w:ascii="Times New Roman" w:hAnsi="Times New Roman" w:cs="Times New Roman"/>
          <w:sz w:val="24"/>
          <w:szCs w:val="24"/>
        </w:rPr>
        <w:t>, J. and Hone, J., 2008. Measurement of the Elastic Properties and Intrinsic Strength of Monolayer Graphene. </w:t>
      </w:r>
      <w:r w:rsidRPr="000036B9">
        <w:rPr>
          <w:rFonts w:ascii="Times New Roman" w:hAnsi="Times New Roman" w:cs="Times New Roman"/>
          <w:i/>
          <w:iCs/>
          <w:sz w:val="24"/>
          <w:szCs w:val="24"/>
        </w:rPr>
        <w:t>Science</w:t>
      </w:r>
      <w:r w:rsidRPr="000036B9">
        <w:rPr>
          <w:rFonts w:ascii="Times New Roman" w:hAnsi="Times New Roman" w:cs="Times New Roman"/>
          <w:sz w:val="24"/>
          <w:szCs w:val="24"/>
        </w:rPr>
        <w:t>, 321(5887), pp.385-388.</w:t>
      </w:r>
    </w:p>
    <w:p w14:paraId="5FB797EF"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[33] </w:t>
      </w:r>
      <w:r w:rsidRPr="00437699">
        <w:rPr>
          <w:rFonts w:ascii="Times New Roman" w:hAnsi="Times New Roman" w:cs="Times New Roman"/>
          <w:sz w:val="24"/>
          <w:szCs w:val="24"/>
        </w:rPr>
        <w:t xml:space="preserve">Hou, Y., Wang, D., Zhang, X., Zhao, H., </w:t>
      </w:r>
      <w:proofErr w:type="spellStart"/>
      <w:r w:rsidRPr="00437699">
        <w:rPr>
          <w:rFonts w:ascii="Times New Roman" w:hAnsi="Times New Roman" w:cs="Times New Roman"/>
          <w:sz w:val="24"/>
          <w:szCs w:val="24"/>
        </w:rPr>
        <w:t>Zha</w:t>
      </w:r>
      <w:proofErr w:type="spellEnd"/>
      <w:r w:rsidRPr="00437699">
        <w:rPr>
          <w:rFonts w:ascii="Times New Roman" w:hAnsi="Times New Roman" w:cs="Times New Roman"/>
          <w:sz w:val="24"/>
          <w:szCs w:val="24"/>
        </w:rPr>
        <w:t>, J. and Dang, Z., 2013. Positive piezoresistive behavior of electrically conductive alkyl-functionalized graphene/</w:t>
      </w:r>
      <w:proofErr w:type="spellStart"/>
      <w:r w:rsidRPr="00437699">
        <w:rPr>
          <w:rFonts w:ascii="Times New Roman" w:hAnsi="Times New Roman" w:cs="Times New Roman"/>
          <w:sz w:val="24"/>
          <w:szCs w:val="24"/>
        </w:rPr>
        <w:t>polydimethylsilicone</w:t>
      </w:r>
      <w:proofErr w:type="spellEnd"/>
      <w:r w:rsidRPr="00437699">
        <w:rPr>
          <w:rFonts w:ascii="Times New Roman" w:hAnsi="Times New Roman" w:cs="Times New Roman"/>
          <w:sz w:val="24"/>
          <w:szCs w:val="24"/>
        </w:rPr>
        <w:t xml:space="preserve"> nanocomposites. </w:t>
      </w:r>
      <w:r w:rsidRPr="00437699">
        <w:rPr>
          <w:rFonts w:ascii="Times New Roman" w:hAnsi="Times New Roman" w:cs="Times New Roman"/>
          <w:i/>
          <w:iCs/>
          <w:sz w:val="24"/>
          <w:szCs w:val="24"/>
        </w:rPr>
        <w:t>J. Mater. Chem. C</w:t>
      </w:r>
      <w:r w:rsidRPr="00437699">
        <w:rPr>
          <w:rFonts w:ascii="Times New Roman" w:hAnsi="Times New Roman" w:cs="Times New Roman"/>
          <w:sz w:val="24"/>
          <w:szCs w:val="24"/>
        </w:rPr>
        <w:t>, 1(3), pp.515-521.</w:t>
      </w:r>
    </w:p>
    <w:p w14:paraId="214C9A92"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[34] </w:t>
      </w:r>
      <w:r w:rsidRPr="004939E4">
        <w:rPr>
          <w:rFonts w:ascii="Times New Roman" w:hAnsi="Times New Roman" w:cs="Times New Roman"/>
          <w:sz w:val="24"/>
          <w:szCs w:val="24"/>
        </w:rPr>
        <w:t>Tung, T., Robert, C., Castro, M., Feller, J., Kim, T. and Suh, K., 2016. Enhancing the sensitivity of graphene/polyurethane nanocomposite flexible piezo-resistive pressure sensors with magnetite nano-spacers. </w:t>
      </w:r>
      <w:r w:rsidRPr="004939E4">
        <w:rPr>
          <w:rFonts w:ascii="Times New Roman" w:hAnsi="Times New Roman" w:cs="Times New Roman"/>
          <w:i/>
          <w:iCs/>
          <w:sz w:val="24"/>
          <w:szCs w:val="24"/>
        </w:rPr>
        <w:t>Carbon</w:t>
      </w:r>
      <w:r w:rsidRPr="004939E4">
        <w:rPr>
          <w:rFonts w:ascii="Times New Roman" w:hAnsi="Times New Roman" w:cs="Times New Roman"/>
          <w:sz w:val="24"/>
          <w:szCs w:val="24"/>
        </w:rPr>
        <w:t>, 108, pp.450-460.</w:t>
      </w:r>
    </w:p>
    <w:p w14:paraId="12D2985A"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[35] </w:t>
      </w:r>
      <w:proofErr w:type="spellStart"/>
      <w:r w:rsidRPr="004939E4">
        <w:rPr>
          <w:rFonts w:ascii="Times New Roman" w:hAnsi="Times New Roman" w:cs="Times New Roman"/>
          <w:sz w:val="24"/>
          <w:szCs w:val="24"/>
        </w:rPr>
        <w:t>Mutlay</w:t>
      </w:r>
      <w:proofErr w:type="spellEnd"/>
      <w:r w:rsidRPr="004939E4">
        <w:rPr>
          <w:rFonts w:ascii="Times New Roman" w:hAnsi="Times New Roman" w:cs="Times New Roman"/>
          <w:sz w:val="24"/>
          <w:szCs w:val="24"/>
        </w:rPr>
        <w:t xml:space="preserve">, İ. and </w:t>
      </w:r>
      <w:proofErr w:type="spellStart"/>
      <w:r w:rsidRPr="004939E4">
        <w:rPr>
          <w:rFonts w:ascii="Times New Roman" w:hAnsi="Times New Roman" w:cs="Times New Roman"/>
          <w:sz w:val="24"/>
          <w:szCs w:val="24"/>
        </w:rPr>
        <w:t>Tudoran</w:t>
      </w:r>
      <w:proofErr w:type="spellEnd"/>
      <w:r w:rsidRPr="004939E4">
        <w:rPr>
          <w:rFonts w:ascii="Times New Roman" w:hAnsi="Times New Roman" w:cs="Times New Roman"/>
          <w:sz w:val="24"/>
          <w:szCs w:val="24"/>
        </w:rPr>
        <w:t>, L., 2014. Percolation Behavior of Electrically Conductive Graphene Nanoplatelets/Polymer Nanocomposites: Theory and Experiment. </w:t>
      </w:r>
      <w:r w:rsidRPr="004939E4">
        <w:rPr>
          <w:rFonts w:ascii="Times New Roman" w:hAnsi="Times New Roman" w:cs="Times New Roman"/>
          <w:i/>
          <w:iCs/>
          <w:sz w:val="24"/>
          <w:szCs w:val="24"/>
        </w:rPr>
        <w:t>Fullerenes, Nanotubes and Carbon Nanostructures</w:t>
      </w:r>
      <w:r w:rsidRPr="004939E4">
        <w:rPr>
          <w:rFonts w:ascii="Times New Roman" w:hAnsi="Times New Roman" w:cs="Times New Roman"/>
          <w:sz w:val="24"/>
          <w:szCs w:val="24"/>
        </w:rPr>
        <w:t>, 22(5), pp.413-433.</w:t>
      </w:r>
    </w:p>
    <w:p w14:paraId="342B68D9"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[36] </w:t>
      </w:r>
      <w:proofErr w:type="spellStart"/>
      <w:r w:rsidRPr="00A22C69">
        <w:rPr>
          <w:rFonts w:ascii="Times New Roman" w:hAnsi="Times New Roman" w:cs="Times New Roman"/>
          <w:sz w:val="24"/>
          <w:szCs w:val="24"/>
        </w:rPr>
        <w:t>Gudarzi</w:t>
      </w:r>
      <w:proofErr w:type="spellEnd"/>
      <w:r w:rsidRPr="00A22C69">
        <w:rPr>
          <w:rFonts w:ascii="Times New Roman" w:hAnsi="Times New Roman" w:cs="Times New Roman"/>
          <w:sz w:val="24"/>
          <w:szCs w:val="24"/>
        </w:rPr>
        <w:t>, M. and Sharif, F., 2012. Molecular level dispersion of graphene in polymer matrices using colloidal polymer and graphene. </w:t>
      </w:r>
      <w:r w:rsidRPr="00A22C69">
        <w:rPr>
          <w:rFonts w:ascii="Times New Roman" w:hAnsi="Times New Roman" w:cs="Times New Roman"/>
          <w:i/>
          <w:iCs/>
          <w:sz w:val="24"/>
          <w:szCs w:val="24"/>
        </w:rPr>
        <w:t>Journal of Colloid and Interface Science</w:t>
      </w:r>
      <w:r w:rsidRPr="00A22C69">
        <w:rPr>
          <w:rFonts w:ascii="Times New Roman" w:hAnsi="Times New Roman" w:cs="Times New Roman"/>
          <w:sz w:val="24"/>
          <w:szCs w:val="24"/>
        </w:rPr>
        <w:t>, 366(1), pp.44-50.</w:t>
      </w:r>
    </w:p>
    <w:p w14:paraId="0062107F"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[37] </w:t>
      </w:r>
      <w:r w:rsidRPr="00A22C69">
        <w:rPr>
          <w:rFonts w:ascii="Times New Roman" w:hAnsi="Times New Roman" w:cs="Times New Roman"/>
          <w:sz w:val="24"/>
          <w:szCs w:val="24"/>
        </w:rPr>
        <w:t>Cai, D. and Song, M., 2010. Recent advance in functionalized graphene/polymer nanocomposites. </w:t>
      </w:r>
      <w:r w:rsidRPr="00A22C69">
        <w:rPr>
          <w:rFonts w:ascii="Times New Roman" w:hAnsi="Times New Roman" w:cs="Times New Roman"/>
          <w:i/>
          <w:iCs/>
          <w:sz w:val="24"/>
          <w:szCs w:val="24"/>
        </w:rPr>
        <w:t>Journal of Materials Chemistry</w:t>
      </w:r>
      <w:r w:rsidRPr="00A22C69">
        <w:rPr>
          <w:rFonts w:ascii="Times New Roman" w:hAnsi="Times New Roman" w:cs="Times New Roman"/>
          <w:sz w:val="24"/>
          <w:szCs w:val="24"/>
        </w:rPr>
        <w:t>, 20(37), p.7906.</w:t>
      </w:r>
    </w:p>
    <w:p w14:paraId="4D1F8C70"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[38] </w:t>
      </w:r>
      <w:r w:rsidRPr="00435285">
        <w:rPr>
          <w:rFonts w:ascii="Times New Roman" w:hAnsi="Times New Roman" w:cs="Times New Roman"/>
          <w:sz w:val="24"/>
          <w:szCs w:val="24"/>
        </w:rPr>
        <w:t>Donaldson, K., Aitken, R., Tran, L., Stone, V., Duffin, R., Forrest, G. and Alexander, A., 2006. Carbon Nanotubes: A Review of Their Properties in Relation to Pulmonary Toxicology and Workplace Safety. </w:t>
      </w:r>
      <w:r w:rsidRPr="00435285">
        <w:rPr>
          <w:rFonts w:ascii="Times New Roman" w:hAnsi="Times New Roman" w:cs="Times New Roman"/>
          <w:i/>
          <w:iCs/>
          <w:sz w:val="24"/>
          <w:szCs w:val="24"/>
        </w:rPr>
        <w:t>Toxicological Sciences</w:t>
      </w:r>
      <w:r w:rsidRPr="00435285">
        <w:rPr>
          <w:rFonts w:ascii="Times New Roman" w:hAnsi="Times New Roman" w:cs="Times New Roman"/>
          <w:sz w:val="24"/>
          <w:szCs w:val="24"/>
        </w:rPr>
        <w:t>, 92(1), pp.5-22.</w:t>
      </w:r>
    </w:p>
    <w:p w14:paraId="4E5B7649"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[39] </w:t>
      </w:r>
      <w:proofErr w:type="spellStart"/>
      <w:r w:rsidRPr="0038512C">
        <w:rPr>
          <w:rFonts w:ascii="Times New Roman" w:hAnsi="Times New Roman" w:cs="Times New Roman"/>
          <w:sz w:val="24"/>
          <w:szCs w:val="24"/>
        </w:rPr>
        <w:t>Jouni</w:t>
      </w:r>
      <w:proofErr w:type="spellEnd"/>
      <w:r w:rsidRPr="0038512C">
        <w:rPr>
          <w:rFonts w:ascii="Times New Roman" w:hAnsi="Times New Roman" w:cs="Times New Roman"/>
          <w:sz w:val="24"/>
          <w:szCs w:val="24"/>
        </w:rPr>
        <w:t xml:space="preserve">, M., </w:t>
      </w:r>
      <w:proofErr w:type="spellStart"/>
      <w:r w:rsidRPr="0038512C">
        <w:rPr>
          <w:rFonts w:ascii="Times New Roman" w:hAnsi="Times New Roman" w:cs="Times New Roman"/>
          <w:sz w:val="24"/>
          <w:szCs w:val="24"/>
        </w:rPr>
        <w:t>Boiteux</w:t>
      </w:r>
      <w:proofErr w:type="spellEnd"/>
      <w:r w:rsidRPr="0038512C">
        <w:rPr>
          <w:rFonts w:ascii="Times New Roman" w:hAnsi="Times New Roman" w:cs="Times New Roman"/>
          <w:sz w:val="24"/>
          <w:szCs w:val="24"/>
        </w:rPr>
        <w:t xml:space="preserve">, G. and </w:t>
      </w:r>
      <w:proofErr w:type="spellStart"/>
      <w:r w:rsidRPr="0038512C">
        <w:rPr>
          <w:rFonts w:ascii="Times New Roman" w:hAnsi="Times New Roman" w:cs="Times New Roman"/>
          <w:sz w:val="24"/>
          <w:szCs w:val="24"/>
        </w:rPr>
        <w:t>Massardier</w:t>
      </w:r>
      <w:proofErr w:type="spellEnd"/>
      <w:r w:rsidRPr="0038512C">
        <w:rPr>
          <w:rFonts w:ascii="Times New Roman" w:hAnsi="Times New Roman" w:cs="Times New Roman"/>
          <w:sz w:val="24"/>
          <w:szCs w:val="24"/>
        </w:rPr>
        <w:t>, V., 2013. New melt mixing polyethylene multiwalled carbon nanotube nanocomposites with very low electrical percolation threshold. </w:t>
      </w:r>
      <w:r w:rsidRPr="0038512C">
        <w:rPr>
          <w:rFonts w:ascii="Times New Roman" w:hAnsi="Times New Roman" w:cs="Times New Roman"/>
          <w:i/>
          <w:iCs/>
          <w:sz w:val="24"/>
          <w:szCs w:val="24"/>
        </w:rPr>
        <w:t>Polymers for Advanced Technologies</w:t>
      </w:r>
      <w:r w:rsidRPr="0038512C">
        <w:rPr>
          <w:rFonts w:ascii="Times New Roman" w:hAnsi="Times New Roman" w:cs="Times New Roman"/>
          <w:sz w:val="24"/>
          <w:szCs w:val="24"/>
        </w:rPr>
        <w:t>, 24(10), pp.909-915.</w:t>
      </w:r>
    </w:p>
    <w:p w14:paraId="25D5AF54"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[40] </w:t>
      </w:r>
      <w:r w:rsidRPr="005227DD">
        <w:rPr>
          <w:rFonts w:ascii="Times New Roman" w:hAnsi="Times New Roman" w:cs="Times New Roman"/>
          <w:sz w:val="24"/>
          <w:szCs w:val="24"/>
        </w:rPr>
        <w:t>Kang, J., Park, C., Scholl, J., Brazin, A., Holloway, N., High, J., Lowther, S. and Harrison, J., 2009. Piezoresistive characteristics of single wall carbon nanotube/polyimide nanocomposites. </w:t>
      </w:r>
      <w:r w:rsidRPr="005227DD">
        <w:rPr>
          <w:rFonts w:ascii="Times New Roman" w:hAnsi="Times New Roman" w:cs="Times New Roman"/>
          <w:i/>
          <w:iCs/>
          <w:sz w:val="24"/>
          <w:szCs w:val="24"/>
        </w:rPr>
        <w:t>Journal of Polymer Science Part B: Polymer Physics</w:t>
      </w:r>
      <w:r w:rsidRPr="005227DD">
        <w:rPr>
          <w:rFonts w:ascii="Times New Roman" w:hAnsi="Times New Roman" w:cs="Times New Roman"/>
          <w:sz w:val="24"/>
          <w:szCs w:val="24"/>
        </w:rPr>
        <w:t>, 47(16), pp.1635-1636.</w:t>
      </w:r>
    </w:p>
    <w:p w14:paraId="11B3F712"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[41] </w:t>
      </w:r>
      <w:proofErr w:type="spellStart"/>
      <w:r w:rsidRPr="000D0D7E">
        <w:rPr>
          <w:rFonts w:ascii="Times New Roman" w:hAnsi="Times New Roman" w:cs="Times New Roman"/>
          <w:sz w:val="24"/>
          <w:szCs w:val="24"/>
        </w:rPr>
        <w:t>Cattin</w:t>
      </w:r>
      <w:proofErr w:type="spellEnd"/>
      <w:r w:rsidRPr="000D0D7E">
        <w:rPr>
          <w:rFonts w:ascii="Times New Roman" w:hAnsi="Times New Roman" w:cs="Times New Roman"/>
          <w:sz w:val="24"/>
          <w:szCs w:val="24"/>
        </w:rPr>
        <w:t xml:space="preserve">, C. and Hubert, P., 2014. </w:t>
      </w:r>
      <w:proofErr w:type="spellStart"/>
      <w:r w:rsidRPr="000D0D7E">
        <w:rPr>
          <w:rFonts w:ascii="Times New Roman" w:hAnsi="Times New Roman" w:cs="Times New Roman"/>
          <w:sz w:val="24"/>
          <w:szCs w:val="24"/>
        </w:rPr>
        <w:t>Piezoresistance</w:t>
      </w:r>
      <w:proofErr w:type="spellEnd"/>
      <w:r w:rsidRPr="000D0D7E">
        <w:rPr>
          <w:rFonts w:ascii="Times New Roman" w:hAnsi="Times New Roman" w:cs="Times New Roman"/>
          <w:sz w:val="24"/>
          <w:szCs w:val="24"/>
        </w:rPr>
        <w:t xml:space="preserve"> in Polymer Nanocomposites with High Aspect Ratio Particles. </w:t>
      </w:r>
      <w:r w:rsidRPr="000D0D7E">
        <w:rPr>
          <w:rFonts w:ascii="Times New Roman" w:hAnsi="Times New Roman" w:cs="Times New Roman"/>
          <w:i/>
          <w:iCs/>
          <w:sz w:val="24"/>
          <w:szCs w:val="24"/>
        </w:rPr>
        <w:t>ACS Applied Materials &amp; Interfaces</w:t>
      </w:r>
      <w:r w:rsidRPr="000D0D7E">
        <w:rPr>
          <w:rFonts w:ascii="Times New Roman" w:hAnsi="Times New Roman" w:cs="Times New Roman"/>
          <w:sz w:val="24"/>
          <w:szCs w:val="24"/>
        </w:rPr>
        <w:t>, 6(3), pp.1804-1811.</w:t>
      </w:r>
    </w:p>
    <w:p w14:paraId="401A20F1"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[42] </w:t>
      </w:r>
      <w:r w:rsidRPr="00704C11">
        <w:rPr>
          <w:rFonts w:ascii="Times New Roman" w:hAnsi="Times New Roman" w:cs="Times New Roman"/>
          <w:sz w:val="24"/>
          <w:szCs w:val="24"/>
        </w:rPr>
        <w:t xml:space="preserve">Wang, Q., Quek, S. and </w:t>
      </w:r>
      <w:proofErr w:type="spellStart"/>
      <w:r w:rsidRPr="00704C11">
        <w:rPr>
          <w:rFonts w:ascii="Times New Roman" w:hAnsi="Times New Roman" w:cs="Times New Roman"/>
          <w:sz w:val="24"/>
          <w:szCs w:val="24"/>
        </w:rPr>
        <w:t>Varadan</w:t>
      </w:r>
      <w:proofErr w:type="spellEnd"/>
      <w:r w:rsidRPr="00704C11">
        <w:rPr>
          <w:rFonts w:ascii="Times New Roman" w:hAnsi="Times New Roman" w:cs="Times New Roman"/>
          <w:sz w:val="24"/>
          <w:szCs w:val="24"/>
        </w:rPr>
        <w:t>, V., 2007. Torsional buckling of carbon nanotubes. </w:t>
      </w:r>
      <w:r w:rsidRPr="00704C11">
        <w:rPr>
          <w:rFonts w:ascii="Times New Roman" w:hAnsi="Times New Roman" w:cs="Times New Roman"/>
          <w:i/>
          <w:iCs/>
          <w:sz w:val="24"/>
          <w:szCs w:val="24"/>
        </w:rPr>
        <w:t>Physics Letters A</w:t>
      </w:r>
      <w:r w:rsidRPr="00704C11">
        <w:rPr>
          <w:rFonts w:ascii="Times New Roman" w:hAnsi="Times New Roman" w:cs="Times New Roman"/>
          <w:sz w:val="24"/>
          <w:szCs w:val="24"/>
        </w:rPr>
        <w:t>, 367(1-2), pp.135-139.</w:t>
      </w:r>
    </w:p>
    <w:p w14:paraId="456E8841"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[43] </w:t>
      </w:r>
      <w:r w:rsidRPr="003916DB">
        <w:rPr>
          <w:rFonts w:ascii="Times New Roman" w:hAnsi="Times New Roman" w:cs="Times New Roman"/>
          <w:sz w:val="24"/>
          <w:szCs w:val="24"/>
        </w:rPr>
        <w:t>J. -. Wang, M. -. Lin, H. -. Liang, R. Chen and W. Fang, "Piezoresistive nanocomposite rubber elastomer for stretchable MEMS sensor," </w:t>
      </w:r>
      <w:r w:rsidRPr="003916DB">
        <w:rPr>
          <w:rFonts w:ascii="Times New Roman" w:hAnsi="Times New Roman" w:cs="Times New Roman"/>
          <w:i/>
          <w:iCs/>
          <w:sz w:val="24"/>
          <w:szCs w:val="24"/>
        </w:rPr>
        <w:t>2016 IEEE 29th International Conference on Micro Electro Mechanical Systems (MEMS)</w:t>
      </w:r>
      <w:r w:rsidRPr="003916DB">
        <w:rPr>
          <w:rFonts w:ascii="Times New Roman" w:hAnsi="Times New Roman" w:cs="Times New Roman"/>
          <w:sz w:val="24"/>
          <w:szCs w:val="24"/>
        </w:rPr>
        <w:t>, Shanghai, 2016, pp. 550-553</w:t>
      </w:r>
    </w:p>
    <w:p w14:paraId="3C6E0320"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[44] </w:t>
      </w:r>
      <w:r w:rsidRPr="00F31BC5">
        <w:rPr>
          <w:rFonts w:ascii="Times New Roman" w:hAnsi="Times New Roman" w:cs="Times New Roman"/>
          <w:sz w:val="24"/>
          <w:szCs w:val="24"/>
        </w:rPr>
        <w:t xml:space="preserve">Kim, K., Park, J., Suh, J., Kim, M., </w:t>
      </w:r>
      <w:proofErr w:type="spellStart"/>
      <w:r w:rsidRPr="00F31BC5">
        <w:rPr>
          <w:rFonts w:ascii="Times New Roman" w:hAnsi="Times New Roman" w:cs="Times New Roman"/>
          <w:sz w:val="24"/>
          <w:szCs w:val="24"/>
        </w:rPr>
        <w:t>Jeong</w:t>
      </w:r>
      <w:proofErr w:type="spellEnd"/>
      <w:r w:rsidRPr="00F31BC5">
        <w:rPr>
          <w:rFonts w:ascii="Times New Roman" w:hAnsi="Times New Roman" w:cs="Times New Roman"/>
          <w:sz w:val="24"/>
          <w:szCs w:val="24"/>
        </w:rPr>
        <w:t>, Y. and Park, I., 2017. 3D printing of multiaxial force sensors using carbon nanotube (CNT)/thermoplastic polyurethane (TPU) filaments. </w:t>
      </w:r>
      <w:r w:rsidRPr="00F31BC5">
        <w:rPr>
          <w:rFonts w:ascii="Times New Roman" w:hAnsi="Times New Roman" w:cs="Times New Roman"/>
          <w:i/>
          <w:iCs/>
          <w:sz w:val="24"/>
          <w:szCs w:val="24"/>
        </w:rPr>
        <w:t>Sensors and Actuators A: Physical</w:t>
      </w:r>
      <w:r w:rsidRPr="00F31BC5">
        <w:rPr>
          <w:rFonts w:ascii="Times New Roman" w:hAnsi="Times New Roman" w:cs="Times New Roman"/>
          <w:sz w:val="24"/>
          <w:szCs w:val="24"/>
        </w:rPr>
        <w:t>, 263, pp.493-500.</w:t>
      </w:r>
    </w:p>
    <w:p w14:paraId="637AB079"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[45] </w:t>
      </w:r>
      <w:r w:rsidRPr="001B4E44">
        <w:rPr>
          <w:rFonts w:ascii="Times New Roman" w:hAnsi="Times New Roman" w:cs="Times New Roman"/>
          <w:sz w:val="24"/>
          <w:szCs w:val="24"/>
        </w:rPr>
        <w:t>Ye, X., Liu, H., Ding, Y., Li, H. and Lu, B., 2009. Research on the cast molding process for high quality PDMS molds. </w:t>
      </w:r>
      <w:r w:rsidRPr="001B4E44">
        <w:rPr>
          <w:rFonts w:ascii="Times New Roman" w:hAnsi="Times New Roman" w:cs="Times New Roman"/>
          <w:i/>
          <w:iCs/>
          <w:sz w:val="24"/>
          <w:szCs w:val="24"/>
        </w:rPr>
        <w:t>Microelectronic Engineering</w:t>
      </w:r>
      <w:r w:rsidRPr="001B4E44">
        <w:rPr>
          <w:rFonts w:ascii="Times New Roman" w:hAnsi="Times New Roman" w:cs="Times New Roman"/>
          <w:sz w:val="24"/>
          <w:szCs w:val="24"/>
        </w:rPr>
        <w:t>, 86(3), pp.310-313.</w:t>
      </w:r>
    </w:p>
    <w:p w14:paraId="74D10797"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[46] </w:t>
      </w:r>
      <w:r w:rsidRPr="00427FA6">
        <w:rPr>
          <w:rFonts w:ascii="Times New Roman" w:hAnsi="Times New Roman" w:cs="Times New Roman"/>
          <w:sz w:val="24"/>
          <w:szCs w:val="24"/>
        </w:rPr>
        <w:t>Wu, C., Lin, H., Hsu, J., Yip, M. and Fang, W., 2009. Static and dynamic mechanical properties of polydimethylsiloxane/carbon nanotube nanocomposites. </w:t>
      </w:r>
      <w:r w:rsidRPr="00427FA6">
        <w:rPr>
          <w:rFonts w:ascii="Times New Roman" w:hAnsi="Times New Roman" w:cs="Times New Roman"/>
          <w:i/>
          <w:iCs/>
          <w:sz w:val="24"/>
          <w:szCs w:val="24"/>
        </w:rPr>
        <w:t>Thin Solid Films</w:t>
      </w:r>
      <w:r w:rsidRPr="00427FA6">
        <w:rPr>
          <w:rFonts w:ascii="Times New Roman" w:hAnsi="Times New Roman" w:cs="Times New Roman"/>
          <w:sz w:val="24"/>
          <w:szCs w:val="24"/>
        </w:rPr>
        <w:t>, 517(17), pp.4895-4901.</w:t>
      </w:r>
    </w:p>
    <w:p w14:paraId="121D32CE"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[47] </w:t>
      </w:r>
      <w:r w:rsidRPr="00CA7BDA">
        <w:rPr>
          <w:rFonts w:ascii="Times New Roman" w:hAnsi="Times New Roman" w:cs="Times New Roman"/>
          <w:sz w:val="24"/>
          <w:szCs w:val="24"/>
        </w:rPr>
        <w:t xml:space="preserve">Ren, X., </w:t>
      </w:r>
      <w:proofErr w:type="spellStart"/>
      <w:r w:rsidRPr="00CA7BDA">
        <w:rPr>
          <w:rFonts w:ascii="Times New Roman" w:hAnsi="Times New Roman" w:cs="Times New Roman"/>
          <w:sz w:val="24"/>
          <w:szCs w:val="24"/>
        </w:rPr>
        <w:t>Chaurasia</w:t>
      </w:r>
      <w:proofErr w:type="spellEnd"/>
      <w:r w:rsidRPr="00CA7BDA">
        <w:rPr>
          <w:rFonts w:ascii="Times New Roman" w:hAnsi="Times New Roman" w:cs="Times New Roman"/>
          <w:sz w:val="24"/>
          <w:szCs w:val="24"/>
        </w:rPr>
        <w:t xml:space="preserve">, A. and Seidel, G., 2016. Concurrent multiscale modeling of coupling between continuum damage and </w:t>
      </w:r>
      <w:proofErr w:type="spellStart"/>
      <w:r w:rsidRPr="00CA7BDA">
        <w:rPr>
          <w:rFonts w:ascii="Times New Roman" w:hAnsi="Times New Roman" w:cs="Times New Roman"/>
          <w:sz w:val="24"/>
          <w:szCs w:val="24"/>
        </w:rPr>
        <w:t>piezoresistivity</w:t>
      </w:r>
      <w:proofErr w:type="spellEnd"/>
      <w:r w:rsidRPr="00CA7BDA">
        <w:rPr>
          <w:rFonts w:ascii="Times New Roman" w:hAnsi="Times New Roman" w:cs="Times New Roman"/>
          <w:sz w:val="24"/>
          <w:szCs w:val="24"/>
        </w:rPr>
        <w:t xml:space="preserve"> in CNT-polymer nanocomposites. </w:t>
      </w:r>
      <w:r w:rsidRPr="00CA7BDA">
        <w:rPr>
          <w:rFonts w:ascii="Times New Roman" w:hAnsi="Times New Roman" w:cs="Times New Roman"/>
          <w:i/>
          <w:iCs/>
          <w:sz w:val="24"/>
          <w:szCs w:val="24"/>
        </w:rPr>
        <w:t>International Journal of Solids and Structures</w:t>
      </w:r>
      <w:r w:rsidRPr="00CA7BDA">
        <w:rPr>
          <w:rFonts w:ascii="Times New Roman" w:hAnsi="Times New Roman" w:cs="Times New Roman"/>
          <w:sz w:val="24"/>
          <w:szCs w:val="24"/>
        </w:rPr>
        <w:t>, 96, pp.340-354.</w:t>
      </w:r>
    </w:p>
    <w:p w14:paraId="0532C190"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[48] </w:t>
      </w:r>
      <w:r w:rsidRPr="002C4F88">
        <w:rPr>
          <w:rFonts w:ascii="Times New Roman" w:hAnsi="Times New Roman" w:cs="Times New Roman"/>
          <w:sz w:val="24"/>
          <w:szCs w:val="24"/>
        </w:rPr>
        <w:t>Gibson, I., Rosen, D. and Stucker, B., 2015. </w:t>
      </w:r>
      <w:r w:rsidRPr="002C4F88">
        <w:rPr>
          <w:rFonts w:ascii="Times New Roman" w:hAnsi="Times New Roman" w:cs="Times New Roman"/>
          <w:i/>
          <w:iCs/>
          <w:sz w:val="24"/>
          <w:szCs w:val="24"/>
        </w:rPr>
        <w:t>Additive Manufacturing Technologies: 3D Printing, Rapid Prototyping, And Direct Digital Manufacturing</w:t>
      </w:r>
      <w:r w:rsidRPr="002C4F88">
        <w:rPr>
          <w:rFonts w:ascii="Times New Roman" w:hAnsi="Times New Roman" w:cs="Times New Roman"/>
          <w:sz w:val="24"/>
          <w:szCs w:val="24"/>
        </w:rPr>
        <w:t>. 2nd ed. New York: Springer.</w:t>
      </w:r>
    </w:p>
    <w:p w14:paraId="073851AF"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[49] </w:t>
      </w:r>
      <w:proofErr w:type="spellStart"/>
      <w:r w:rsidRPr="009625D3">
        <w:rPr>
          <w:rFonts w:ascii="Times New Roman" w:hAnsi="Times New Roman" w:cs="Times New Roman"/>
          <w:sz w:val="24"/>
          <w:szCs w:val="24"/>
        </w:rPr>
        <w:t>Charara</w:t>
      </w:r>
      <w:proofErr w:type="spellEnd"/>
      <w:r w:rsidRPr="009625D3">
        <w:rPr>
          <w:rFonts w:ascii="Times New Roman" w:hAnsi="Times New Roman" w:cs="Times New Roman"/>
          <w:sz w:val="24"/>
          <w:szCs w:val="24"/>
        </w:rPr>
        <w:t xml:space="preserve">, M., </w:t>
      </w:r>
      <w:proofErr w:type="spellStart"/>
      <w:r w:rsidRPr="009625D3">
        <w:rPr>
          <w:rFonts w:ascii="Times New Roman" w:hAnsi="Times New Roman" w:cs="Times New Roman"/>
          <w:sz w:val="24"/>
          <w:szCs w:val="24"/>
        </w:rPr>
        <w:t>Abshirini</w:t>
      </w:r>
      <w:proofErr w:type="spellEnd"/>
      <w:r w:rsidRPr="009625D3">
        <w:rPr>
          <w:rFonts w:ascii="Times New Roman" w:hAnsi="Times New Roman" w:cs="Times New Roman"/>
          <w:sz w:val="24"/>
          <w:szCs w:val="24"/>
        </w:rPr>
        <w:t xml:space="preserve">, M., </w:t>
      </w:r>
      <w:proofErr w:type="spellStart"/>
      <w:r w:rsidRPr="009625D3">
        <w:rPr>
          <w:rFonts w:ascii="Times New Roman" w:hAnsi="Times New Roman" w:cs="Times New Roman"/>
          <w:sz w:val="24"/>
          <w:szCs w:val="24"/>
        </w:rPr>
        <w:t>Saha</w:t>
      </w:r>
      <w:proofErr w:type="spellEnd"/>
      <w:r w:rsidRPr="009625D3">
        <w:rPr>
          <w:rFonts w:ascii="Times New Roman" w:hAnsi="Times New Roman" w:cs="Times New Roman"/>
          <w:sz w:val="24"/>
          <w:szCs w:val="24"/>
        </w:rPr>
        <w:t xml:space="preserve">, M., </w:t>
      </w:r>
      <w:proofErr w:type="spellStart"/>
      <w:r w:rsidRPr="009625D3">
        <w:rPr>
          <w:rFonts w:ascii="Times New Roman" w:hAnsi="Times New Roman" w:cs="Times New Roman"/>
          <w:sz w:val="24"/>
          <w:szCs w:val="24"/>
        </w:rPr>
        <w:t>Altan</w:t>
      </w:r>
      <w:proofErr w:type="spellEnd"/>
      <w:r w:rsidRPr="009625D3">
        <w:rPr>
          <w:rFonts w:ascii="Times New Roman" w:hAnsi="Times New Roman" w:cs="Times New Roman"/>
          <w:sz w:val="24"/>
          <w:szCs w:val="24"/>
        </w:rPr>
        <w:t>, M. and Liu, Y., 2019. Highly sensitive compression sensors using three-dimensional printed polydimethylsiloxane/carbon nanotube nanocomposites. </w:t>
      </w:r>
      <w:r w:rsidRPr="009625D3">
        <w:rPr>
          <w:rFonts w:ascii="Times New Roman" w:hAnsi="Times New Roman" w:cs="Times New Roman"/>
          <w:i/>
          <w:iCs/>
          <w:sz w:val="24"/>
          <w:szCs w:val="24"/>
        </w:rPr>
        <w:t>Journal of Intelligent Material Systems and Structures</w:t>
      </w:r>
      <w:r w:rsidRPr="009625D3">
        <w:rPr>
          <w:rFonts w:ascii="Times New Roman" w:hAnsi="Times New Roman" w:cs="Times New Roman"/>
          <w:sz w:val="24"/>
          <w:szCs w:val="24"/>
        </w:rPr>
        <w:t>, 30(8), pp.1216-1224.</w:t>
      </w:r>
    </w:p>
    <w:p w14:paraId="16A26C09"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[50] </w:t>
      </w:r>
      <w:r w:rsidRPr="009625D3">
        <w:rPr>
          <w:rFonts w:ascii="Times New Roman" w:hAnsi="Times New Roman" w:cs="Times New Roman"/>
          <w:sz w:val="24"/>
          <w:szCs w:val="24"/>
        </w:rPr>
        <w:t xml:space="preserve">Lu J, Lu M, </w:t>
      </w:r>
      <w:proofErr w:type="spellStart"/>
      <w:r w:rsidRPr="009625D3">
        <w:rPr>
          <w:rFonts w:ascii="Times New Roman" w:hAnsi="Times New Roman" w:cs="Times New Roman"/>
          <w:sz w:val="24"/>
          <w:szCs w:val="24"/>
        </w:rPr>
        <w:t>Bermak</w:t>
      </w:r>
      <w:proofErr w:type="spellEnd"/>
      <w:r w:rsidRPr="009625D3">
        <w:rPr>
          <w:rFonts w:ascii="Times New Roman" w:hAnsi="Times New Roman" w:cs="Times New Roman"/>
          <w:sz w:val="24"/>
          <w:szCs w:val="24"/>
        </w:rPr>
        <w:t xml:space="preserve"> A, et al. (2007) Study of </w:t>
      </w:r>
      <w:proofErr w:type="spellStart"/>
      <w:r w:rsidRPr="009625D3">
        <w:rPr>
          <w:rFonts w:ascii="Times New Roman" w:hAnsi="Times New Roman" w:cs="Times New Roman"/>
          <w:sz w:val="24"/>
          <w:szCs w:val="24"/>
        </w:rPr>
        <w:t>piezoresistance</w:t>
      </w:r>
      <w:proofErr w:type="spellEnd"/>
      <w:r>
        <w:rPr>
          <w:rFonts w:ascii="Times New Roman" w:hAnsi="Times New Roman" w:cs="Times New Roman"/>
          <w:sz w:val="24"/>
          <w:szCs w:val="24"/>
        </w:rPr>
        <w:t xml:space="preserve"> </w:t>
      </w:r>
      <w:r w:rsidRPr="009625D3">
        <w:rPr>
          <w:rFonts w:ascii="Times New Roman" w:hAnsi="Times New Roman" w:cs="Times New Roman"/>
          <w:sz w:val="24"/>
          <w:szCs w:val="24"/>
        </w:rPr>
        <w:t>effect of carbon nanotube-PDMS composite materials for</w:t>
      </w:r>
      <w:r>
        <w:rPr>
          <w:rFonts w:ascii="Times New Roman" w:hAnsi="Times New Roman" w:cs="Times New Roman"/>
          <w:sz w:val="24"/>
          <w:szCs w:val="24"/>
        </w:rPr>
        <w:t xml:space="preserve"> </w:t>
      </w:r>
      <w:proofErr w:type="spellStart"/>
      <w:r w:rsidRPr="009625D3">
        <w:rPr>
          <w:rFonts w:ascii="Times New Roman" w:hAnsi="Times New Roman" w:cs="Times New Roman"/>
          <w:sz w:val="24"/>
          <w:szCs w:val="24"/>
        </w:rPr>
        <w:t>nanosensors</w:t>
      </w:r>
      <w:proofErr w:type="spellEnd"/>
      <w:r w:rsidRPr="009625D3">
        <w:rPr>
          <w:rFonts w:ascii="Times New Roman" w:hAnsi="Times New Roman" w:cs="Times New Roman"/>
          <w:sz w:val="24"/>
          <w:szCs w:val="24"/>
        </w:rPr>
        <w:t>. In: 2007 7th IEEE Conference on Nanotechnology</w:t>
      </w:r>
      <w:r>
        <w:rPr>
          <w:rFonts w:ascii="Times New Roman" w:hAnsi="Times New Roman" w:cs="Times New Roman"/>
          <w:sz w:val="24"/>
          <w:szCs w:val="24"/>
        </w:rPr>
        <w:t xml:space="preserve"> </w:t>
      </w:r>
      <w:r w:rsidRPr="009625D3">
        <w:rPr>
          <w:rFonts w:ascii="Times New Roman" w:hAnsi="Times New Roman" w:cs="Times New Roman"/>
          <w:sz w:val="24"/>
          <w:szCs w:val="24"/>
        </w:rPr>
        <w:t>(IEEE NANO), Hong Kong, 2–5 August, pp.1240–1243. New York: IEEE.</w:t>
      </w:r>
    </w:p>
    <w:p w14:paraId="7017575B"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[51] </w:t>
      </w:r>
      <w:r w:rsidRPr="00502FC2">
        <w:rPr>
          <w:rFonts w:ascii="Times New Roman" w:hAnsi="Times New Roman" w:cs="Times New Roman"/>
          <w:sz w:val="24"/>
          <w:szCs w:val="24"/>
        </w:rPr>
        <w:t>Jung, Y., Jung, K., Park, B., Choi, J., Kim, D., Park, J., Ko, J. and Cho, H., 2019. Wearable piezoresistive strain sensor based on graphene-coated three-dimensional micro-porous PDMS sponge. </w:t>
      </w:r>
      <w:r w:rsidRPr="00502FC2">
        <w:rPr>
          <w:rFonts w:ascii="Times New Roman" w:hAnsi="Times New Roman" w:cs="Times New Roman"/>
          <w:i/>
          <w:iCs/>
          <w:sz w:val="24"/>
          <w:szCs w:val="24"/>
        </w:rPr>
        <w:t>Micro and Nano Systems Letters</w:t>
      </w:r>
      <w:r w:rsidRPr="00502FC2">
        <w:rPr>
          <w:rFonts w:ascii="Times New Roman" w:hAnsi="Times New Roman" w:cs="Times New Roman"/>
          <w:sz w:val="24"/>
          <w:szCs w:val="24"/>
        </w:rPr>
        <w:t>, 7(1).</w:t>
      </w:r>
    </w:p>
    <w:p w14:paraId="4A7F1FD7"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[52] </w:t>
      </w:r>
      <w:r w:rsidRPr="006A2E20">
        <w:rPr>
          <w:rFonts w:ascii="Times New Roman" w:hAnsi="Times New Roman" w:cs="Times New Roman"/>
          <w:sz w:val="24"/>
          <w:szCs w:val="24"/>
        </w:rPr>
        <w:t xml:space="preserve">Wu, S., Zhang, J., </w:t>
      </w:r>
      <w:proofErr w:type="spellStart"/>
      <w:r w:rsidRPr="006A2E20">
        <w:rPr>
          <w:rFonts w:ascii="Times New Roman" w:hAnsi="Times New Roman" w:cs="Times New Roman"/>
          <w:sz w:val="24"/>
          <w:szCs w:val="24"/>
        </w:rPr>
        <w:t>Ladani</w:t>
      </w:r>
      <w:proofErr w:type="spellEnd"/>
      <w:r w:rsidRPr="006A2E20">
        <w:rPr>
          <w:rFonts w:ascii="Times New Roman" w:hAnsi="Times New Roman" w:cs="Times New Roman"/>
          <w:sz w:val="24"/>
          <w:szCs w:val="24"/>
        </w:rPr>
        <w:t xml:space="preserve">, R., Ravindran, A., </w:t>
      </w:r>
      <w:proofErr w:type="spellStart"/>
      <w:r w:rsidRPr="006A2E20">
        <w:rPr>
          <w:rFonts w:ascii="Times New Roman" w:hAnsi="Times New Roman" w:cs="Times New Roman"/>
          <w:sz w:val="24"/>
          <w:szCs w:val="24"/>
        </w:rPr>
        <w:t>Mouritz</w:t>
      </w:r>
      <w:proofErr w:type="spellEnd"/>
      <w:r w:rsidRPr="006A2E20">
        <w:rPr>
          <w:rFonts w:ascii="Times New Roman" w:hAnsi="Times New Roman" w:cs="Times New Roman"/>
          <w:sz w:val="24"/>
          <w:szCs w:val="24"/>
        </w:rPr>
        <w:t>, A., Kinloch, A. and Wang, C., 2017. Novel Electrically Conductive Porous PDMS/Carbon Nanofiber Composites for Deformable Strain Sensors and Conductors. </w:t>
      </w:r>
      <w:r w:rsidRPr="006A2E20">
        <w:rPr>
          <w:rFonts w:ascii="Times New Roman" w:hAnsi="Times New Roman" w:cs="Times New Roman"/>
          <w:i/>
          <w:iCs/>
          <w:sz w:val="24"/>
          <w:szCs w:val="24"/>
        </w:rPr>
        <w:t>ACS Applied Materials &amp; Interfaces</w:t>
      </w:r>
      <w:r w:rsidRPr="006A2E20">
        <w:rPr>
          <w:rFonts w:ascii="Times New Roman" w:hAnsi="Times New Roman" w:cs="Times New Roman"/>
          <w:sz w:val="24"/>
          <w:szCs w:val="24"/>
        </w:rPr>
        <w:t>, 9(16), pp.14207-14215.</w:t>
      </w:r>
    </w:p>
    <w:p w14:paraId="09F55699"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[53] </w:t>
      </w:r>
      <w:proofErr w:type="spellStart"/>
      <w:r w:rsidRPr="00D95477">
        <w:rPr>
          <w:rFonts w:ascii="Times New Roman" w:hAnsi="Times New Roman" w:cs="Times New Roman"/>
          <w:sz w:val="24"/>
          <w:szCs w:val="24"/>
        </w:rPr>
        <w:t>Mattmann</w:t>
      </w:r>
      <w:proofErr w:type="spellEnd"/>
      <w:r w:rsidRPr="00D95477">
        <w:rPr>
          <w:rFonts w:ascii="Times New Roman" w:hAnsi="Times New Roman" w:cs="Times New Roman"/>
          <w:sz w:val="24"/>
          <w:szCs w:val="24"/>
        </w:rPr>
        <w:t xml:space="preserve">, C., Clemens, F. and </w:t>
      </w:r>
      <w:proofErr w:type="spellStart"/>
      <w:r w:rsidRPr="00D95477">
        <w:rPr>
          <w:rFonts w:ascii="Times New Roman" w:hAnsi="Times New Roman" w:cs="Times New Roman"/>
          <w:sz w:val="24"/>
          <w:szCs w:val="24"/>
        </w:rPr>
        <w:t>Tröster</w:t>
      </w:r>
      <w:proofErr w:type="spellEnd"/>
      <w:r w:rsidRPr="00D95477">
        <w:rPr>
          <w:rFonts w:ascii="Times New Roman" w:hAnsi="Times New Roman" w:cs="Times New Roman"/>
          <w:sz w:val="24"/>
          <w:szCs w:val="24"/>
        </w:rPr>
        <w:t>, G., 2008. Sensor for Measuring Strain in Textile. </w:t>
      </w:r>
      <w:r w:rsidRPr="00D95477">
        <w:rPr>
          <w:rFonts w:ascii="Times New Roman" w:hAnsi="Times New Roman" w:cs="Times New Roman"/>
          <w:i/>
          <w:iCs/>
          <w:sz w:val="24"/>
          <w:szCs w:val="24"/>
        </w:rPr>
        <w:t>Sensors</w:t>
      </w:r>
      <w:r w:rsidRPr="00D95477">
        <w:rPr>
          <w:rFonts w:ascii="Times New Roman" w:hAnsi="Times New Roman" w:cs="Times New Roman"/>
          <w:sz w:val="24"/>
          <w:szCs w:val="24"/>
        </w:rPr>
        <w:t>, 8(6), pp.3719-3732.</w:t>
      </w:r>
    </w:p>
    <w:p w14:paraId="2407D6BE"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[54] </w:t>
      </w:r>
      <w:r w:rsidRPr="00D95477">
        <w:rPr>
          <w:rFonts w:ascii="Times New Roman" w:hAnsi="Times New Roman" w:cs="Times New Roman"/>
          <w:sz w:val="24"/>
          <w:szCs w:val="24"/>
        </w:rPr>
        <w:t xml:space="preserve">Cai, L., Li, J., Luan, P., Dong, H., Zhao, D., Zhang, Q., Zhang, X., Tu, M., Zeng, Q., Zhou, W. and </w:t>
      </w:r>
      <w:proofErr w:type="spellStart"/>
      <w:r w:rsidRPr="00D95477">
        <w:rPr>
          <w:rFonts w:ascii="Times New Roman" w:hAnsi="Times New Roman" w:cs="Times New Roman"/>
          <w:sz w:val="24"/>
          <w:szCs w:val="24"/>
        </w:rPr>
        <w:t>Xie</w:t>
      </w:r>
      <w:proofErr w:type="spellEnd"/>
      <w:r w:rsidRPr="00D95477">
        <w:rPr>
          <w:rFonts w:ascii="Times New Roman" w:hAnsi="Times New Roman" w:cs="Times New Roman"/>
          <w:sz w:val="24"/>
          <w:szCs w:val="24"/>
        </w:rPr>
        <w:t>, S., 2012. Highly Transparent and Conductive Stretchable Conductors Based on Hierarchical Reticulate Single-Walled Carbon Nanotube Architecture. </w:t>
      </w:r>
      <w:r w:rsidRPr="00D95477">
        <w:rPr>
          <w:rFonts w:ascii="Times New Roman" w:hAnsi="Times New Roman" w:cs="Times New Roman"/>
          <w:i/>
          <w:iCs/>
          <w:sz w:val="24"/>
          <w:szCs w:val="24"/>
        </w:rPr>
        <w:t>Advanced Functional Materials</w:t>
      </w:r>
      <w:r w:rsidRPr="00D95477">
        <w:rPr>
          <w:rFonts w:ascii="Times New Roman" w:hAnsi="Times New Roman" w:cs="Times New Roman"/>
          <w:sz w:val="24"/>
          <w:szCs w:val="24"/>
        </w:rPr>
        <w:t>, 22(24), pp.5238-5244.</w:t>
      </w:r>
    </w:p>
    <w:p w14:paraId="5BC6027A"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[55] </w:t>
      </w:r>
      <w:r w:rsidRPr="00821CAE">
        <w:rPr>
          <w:rFonts w:ascii="Times New Roman" w:hAnsi="Times New Roman" w:cs="Times New Roman"/>
          <w:sz w:val="24"/>
          <w:szCs w:val="24"/>
        </w:rPr>
        <w:t xml:space="preserve">Huang, C., </w:t>
      </w:r>
      <w:proofErr w:type="spellStart"/>
      <w:r w:rsidRPr="00821CAE">
        <w:rPr>
          <w:rFonts w:ascii="Times New Roman" w:hAnsi="Times New Roman" w:cs="Times New Roman"/>
          <w:sz w:val="24"/>
          <w:szCs w:val="24"/>
        </w:rPr>
        <w:t>Bian</w:t>
      </w:r>
      <w:proofErr w:type="spellEnd"/>
      <w:r w:rsidRPr="00821CAE">
        <w:rPr>
          <w:rFonts w:ascii="Times New Roman" w:hAnsi="Times New Roman" w:cs="Times New Roman"/>
          <w:sz w:val="24"/>
          <w:szCs w:val="24"/>
        </w:rPr>
        <w:t>, Z., Fang, C., Zhou, X. and Song, J., 2018. Experimental and Theoretical Study on Mechanical Properties of Porous PDMS. </w:t>
      </w:r>
      <w:r w:rsidRPr="00821CAE">
        <w:rPr>
          <w:rFonts w:ascii="Times New Roman" w:hAnsi="Times New Roman" w:cs="Times New Roman"/>
          <w:i/>
          <w:iCs/>
          <w:sz w:val="24"/>
          <w:szCs w:val="24"/>
        </w:rPr>
        <w:t>Journal of Applied Mechanics</w:t>
      </w:r>
      <w:r w:rsidRPr="00821CAE">
        <w:rPr>
          <w:rFonts w:ascii="Times New Roman" w:hAnsi="Times New Roman" w:cs="Times New Roman"/>
          <w:sz w:val="24"/>
          <w:szCs w:val="24"/>
        </w:rPr>
        <w:t>, 85(4).</w:t>
      </w:r>
    </w:p>
    <w:p w14:paraId="5659D8C9"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[56] </w:t>
      </w:r>
      <w:r w:rsidRPr="00821CAE">
        <w:rPr>
          <w:rFonts w:ascii="Times New Roman" w:hAnsi="Times New Roman" w:cs="Times New Roman"/>
          <w:sz w:val="24"/>
          <w:szCs w:val="24"/>
        </w:rPr>
        <w:t>Yang, J., Zhang, Z., Men, X. and Xu, X., 2009. Fabrication of stable, transparent and superhydrophobic nanocomposite films with polystyrene functionalized carbon nanotubes. </w:t>
      </w:r>
      <w:r w:rsidRPr="00821CAE">
        <w:rPr>
          <w:rFonts w:ascii="Times New Roman" w:hAnsi="Times New Roman" w:cs="Times New Roman"/>
          <w:i/>
          <w:iCs/>
          <w:sz w:val="24"/>
          <w:szCs w:val="24"/>
        </w:rPr>
        <w:t>Applied Surface Science</w:t>
      </w:r>
      <w:r w:rsidRPr="00821CAE">
        <w:rPr>
          <w:rFonts w:ascii="Times New Roman" w:hAnsi="Times New Roman" w:cs="Times New Roman"/>
          <w:sz w:val="24"/>
          <w:szCs w:val="24"/>
        </w:rPr>
        <w:t>, 255(22), pp.9244-9247.</w:t>
      </w:r>
    </w:p>
    <w:p w14:paraId="4FDE8863" w14:textId="77777777"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[57] </w:t>
      </w:r>
      <w:r w:rsidRPr="00E154B1">
        <w:rPr>
          <w:rFonts w:ascii="Times New Roman" w:hAnsi="Times New Roman" w:cs="Times New Roman"/>
          <w:sz w:val="24"/>
          <w:szCs w:val="24"/>
        </w:rPr>
        <w:t xml:space="preserve">Alison, L., </w:t>
      </w:r>
      <w:proofErr w:type="spellStart"/>
      <w:r w:rsidRPr="00E154B1">
        <w:rPr>
          <w:rFonts w:ascii="Times New Roman" w:hAnsi="Times New Roman" w:cs="Times New Roman"/>
          <w:sz w:val="24"/>
          <w:szCs w:val="24"/>
        </w:rPr>
        <w:t>Menasce</w:t>
      </w:r>
      <w:proofErr w:type="spellEnd"/>
      <w:r w:rsidRPr="00E154B1">
        <w:rPr>
          <w:rFonts w:ascii="Times New Roman" w:hAnsi="Times New Roman" w:cs="Times New Roman"/>
          <w:sz w:val="24"/>
          <w:szCs w:val="24"/>
        </w:rPr>
        <w:t xml:space="preserve">, S., </w:t>
      </w:r>
      <w:proofErr w:type="spellStart"/>
      <w:r w:rsidRPr="00E154B1">
        <w:rPr>
          <w:rFonts w:ascii="Times New Roman" w:hAnsi="Times New Roman" w:cs="Times New Roman"/>
          <w:sz w:val="24"/>
          <w:szCs w:val="24"/>
        </w:rPr>
        <w:t>Bouville</w:t>
      </w:r>
      <w:proofErr w:type="spellEnd"/>
      <w:r w:rsidRPr="00E154B1">
        <w:rPr>
          <w:rFonts w:ascii="Times New Roman" w:hAnsi="Times New Roman" w:cs="Times New Roman"/>
          <w:sz w:val="24"/>
          <w:szCs w:val="24"/>
        </w:rPr>
        <w:t xml:space="preserve">, F., </w:t>
      </w:r>
      <w:proofErr w:type="spellStart"/>
      <w:r w:rsidRPr="00E154B1">
        <w:rPr>
          <w:rFonts w:ascii="Times New Roman" w:hAnsi="Times New Roman" w:cs="Times New Roman"/>
          <w:sz w:val="24"/>
          <w:szCs w:val="24"/>
        </w:rPr>
        <w:t>Tervoort</w:t>
      </w:r>
      <w:proofErr w:type="spellEnd"/>
      <w:r w:rsidRPr="00E154B1">
        <w:rPr>
          <w:rFonts w:ascii="Times New Roman" w:hAnsi="Times New Roman" w:cs="Times New Roman"/>
          <w:sz w:val="24"/>
          <w:szCs w:val="24"/>
        </w:rPr>
        <w:t xml:space="preserve">, E., </w:t>
      </w:r>
      <w:proofErr w:type="spellStart"/>
      <w:r w:rsidRPr="00E154B1">
        <w:rPr>
          <w:rFonts w:ascii="Times New Roman" w:hAnsi="Times New Roman" w:cs="Times New Roman"/>
          <w:sz w:val="24"/>
          <w:szCs w:val="24"/>
        </w:rPr>
        <w:t>Mattich</w:t>
      </w:r>
      <w:proofErr w:type="spellEnd"/>
      <w:r w:rsidRPr="00E154B1">
        <w:rPr>
          <w:rFonts w:ascii="Times New Roman" w:hAnsi="Times New Roman" w:cs="Times New Roman"/>
          <w:sz w:val="24"/>
          <w:szCs w:val="24"/>
        </w:rPr>
        <w:t xml:space="preserve">, I., </w:t>
      </w:r>
      <w:proofErr w:type="spellStart"/>
      <w:r w:rsidRPr="00E154B1">
        <w:rPr>
          <w:rFonts w:ascii="Times New Roman" w:hAnsi="Times New Roman" w:cs="Times New Roman"/>
          <w:sz w:val="24"/>
          <w:szCs w:val="24"/>
        </w:rPr>
        <w:t>Ofner</w:t>
      </w:r>
      <w:proofErr w:type="spellEnd"/>
      <w:r w:rsidRPr="00E154B1">
        <w:rPr>
          <w:rFonts w:ascii="Times New Roman" w:hAnsi="Times New Roman" w:cs="Times New Roman"/>
          <w:sz w:val="24"/>
          <w:szCs w:val="24"/>
        </w:rPr>
        <w:t xml:space="preserve">, A. and </w:t>
      </w:r>
      <w:proofErr w:type="spellStart"/>
      <w:r w:rsidRPr="00E154B1">
        <w:rPr>
          <w:rFonts w:ascii="Times New Roman" w:hAnsi="Times New Roman" w:cs="Times New Roman"/>
          <w:sz w:val="24"/>
          <w:szCs w:val="24"/>
        </w:rPr>
        <w:t>Studart</w:t>
      </w:r>
      <w:proofErr w:type="spellEnd"/>
      <w:r w:rsidRPr="00E154B1">
        <w:rPr>
          <w:rFonts w:ascii="Times New Roman" w:hAnsi="Times New Roman" w:cs="Times New Roman"/>
          <w:sz w:val="24"/>
          <w:szCs w:val="24"/>
        </w:rPr>
        <w:t>, A., 2019. 3D printing of sacrificial templates into hierarchical porous materials. </w:t>
      </w:r>
      <w:r w:rsidRPr="00E154B1">
        <w:rPr>
          <w:rFonts w:ascii="Times New Roman" w:hAnsi="Times New Roman" w:cs="Times New Roman"/>
          <w:i/>
          <w:iCs/>
          <w:sz w:val="24"/>
          <w:szCs w:val="24"/>
        </w:rPr>
        <w:t>Scientific Reports</w:t>
      </w:r>
      <w:r w:rsidRPr="00E154B1">
        <w:rPr>
          <w:rFonts w:ascii="Times New Roman" w:hAnsi="Times New Roman" w:cs="Times New Roman"/>
          <w:sz w:val="24"/>
          <w:szCs w:val="24"/>
        </w:rPr>
        <w:t>, 9(1).</w:t>
      </w:r>
    </w:p>
    <w:p w14:paraId="272310FD" w14:textId="421DA79B" w:rsidR="00A87FAD" w:rsidRDefault="00A87FAD"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[58] </w:t>
      </w:r>
      <w:r w:rsidRPr="00332718">
        <w:rPr>
          <w:rFonts w:ascii="Times New Roman" w:hAnsi="Times New Roman" w:cs="Times New Roman"/>
          <w:sz w:val="24"/>
          <w:szCs w:val="24"/>
        </w:rPr>
        <w:t xml:space="preserve">Mu, X., </w:t>
      </w:r>
      <w:proofErr w:type="spellStart"/>
      <w:r w:rsidRPr="00332718">
        <w:rPr>
          <w:rFonts w:ascii="Times New Roman" w:hAnsi="Times New Roman" w:cs="Times New Roman"/>
          <w:sz w:val="24"/>
          <w:szCs w:val="24"/>
        </w:rPr>
        <w:t>Bertron</w:t>
      </w:r>
      <w:proofErr w:type="spellEnd"/>
      <w:r w:rsidRPr="00332718">
        <w:rPr>
          <w:rFonts w:ascii="Times New Roman" w:hAnsi="Times New Roman" w:cs="Times New Roman"/>
          <w:sz w:val="24"/>
          <w:szCs w:val="24"/>
        </w:rPr>
        <w:t xml:space="preserve">, T., Dunn, C., </w:t>
      </w:r>
      <w:proofErr w:type="spellStart"/>
      <w:r w:rsidRPr="00332718">
        <w:rPr>
          <w:rFonts w:ascii="Times New Roman" w:hAnsi="Times New Roman" w:cs="Times New Roman"/>
          <w:sz w:val="24"/>
          <w:szCs w:val="24"/>
        </w:rPr>
        <w:t>Qiao</w:t>
      </w:r>
      <w:proofErr w:type="spellEnd"/>
      <w:r w:rsidRPr="00332718">
        <w:rPr>
          <w:rFonts w:ascii="Times New Roman" w:hAnsi="Times New Roman" w:cs="Times New Roman"/>
          <w:sz w:val="24"/>
          <w:szCs w:val="24"/>
        </w:rPr>
        <w:t>, H., Wu, J., Zhao, Z., Saldana, C. and Qi, H., 2017. Porous polymeric materials by 3D printing of photocurable resin. </w:t>
      </w:r>
      <w:r w:rsidRPr="00332718">
        <w:rPr>
          <w:rFonts w:ascii="Times New Roman" w:hAnsi="Times New Roman" w:cs="Times New Roman"/>
          <w:i/>
          <w:iCs/>
          <w:sz w:val="24"/>
          <w:szCs w:val="24"/>
        </w:rPr>
        <w:t>Materials Horizons</w:t>
      </w:r>
      <w:r w:rsidRPr="00332718">
        <w:rPr>
          <w:rFonts w:ascii="Times New Roman" w:hAnsi="Times New Roman" w:cs="Times New Roman"/>
          <w:sz w:val="24"/>
          <w:szCs w:val="24"/>
        </w:rPr>
        <w:t>, 4(3), pp.442-449.</w:t>
      </w:r>
    </w:p>
    <w:p w14:paraId="06B3CC44" w14:textId="5BF9001A" w:rsidR="009D362B" w:rsidRDefault="009D362B" w:rsidP="00A87FAD">
      <w:pPr>
        <w:spacing w:line="480" w:lineRule="auto"/>
        <w:rPr>
          <w:rFonts w:ascii="Times New Roman" w:hAnsi="Times New Roman" w:cs="Times New Roman"/>
          <w:sz w:val="24"/>
          <w:szCs w:val="24"/>
        </w:rPr>
      </w:pPr>
      <w:r>
        <w:rPr>
          <w:rFonts w:ascii="Times New Roman" w:hAnsi="Times New Roman" w:cs="Times New Roman"/>
          <w:sz w:val="24"/>
          <w:szCs w:val="24"/>
        </w:rPr>
        <w:t>[59]</w:t>
      </w:r>
      <w:r w:rsidRPr="009D362B">
        <w:rPr>
          <w:rFonts w:ascii="Arial" w:hAnsi="Arial" w:cs="Arial"/>
          <w:color w:val="000000"/>
          <w:sz w:val="20"/>
          <w:szCs w:val="20"/>
          <w:shd w:val="clear" w:color="auto" w:fill="FFFFFF"/>
        </w:rPr>
        <w:t xml:space="preserve"> </w:t>
      </w:r>
      <w:r w:rsidRPr="009D362B">
        <w:rPr>
          <w:rFonts w:ascii="Times New Roman" w:hAnsi="Times New Roman" w:cs="Times New Roman"/>
          <w:sz w:val="24"/>
          <w:szCs w:val="24"/>
        </w:rPr>
        <w:t>Zhao, T., Li, T., Chen, L., Yuan, L., Li, X. and Zhang, J., 2019. Highly Sensitive Flexible Piezoresistive Pressure Sensor Developed Using Biomimetically Textured Porous Materials. </w:t>
      </w:r>
      <w:r w:rsidRPr="009D362B">
        <w:rPr>
          <w:rFonts w:ascii="Times New Roman" w:hAnsi="Times New Roman" w:cs="Times New Roman"/>
          <w:i/>
          <w:iCs/>
          <w:sz w:val="24"/>
          <w:szCs w:val="24"/>
        </w:rPr>
        <w:t>ACS Applied Materials &amp; Interfaces</w:t>
      </w:r>
      <w:r w:rsidRPr="009D362B">
        <w:rPr>
          <w:rFonts w:ascii="Times New Roman" w:hAnsi="Times New Roman" w:cs="Times New Roman"/>
          <w:sz w:val="24"/>
          <w:szCs w:val="24"/>
        </w:rPr>
        <w:t>, 11(32), pp.29466-29473.</w:t>
      </w:r>
      <w:r>
        <w:rPr>
          <w:rFonts w:ascii="Times New Roman" w:hAnsi="Times New Roman" w:cs="Times New Roman"/>
          <w:sz w:val="24"/>
          <w:szCs w:val="24"/>
        </w:rPr>
        <w:t xml:space="preserve"> </w:t>
      </w:r>
    </w:p>
    <w:p w14:paraId="7A85C713" w14:textId="5BA3EBB1" w:rsidR="00406721" w:rsidRPr="0039050C" w:rsidRDefault="00406721" w:rsidP="00A87FA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[60] </w:t>
      </w:r>
      <w:proofErr w:type="spellStart"/>
      <w:r w:rsidRPr="00406721">
        <w:rPr>
          <w:rFonts w:ascii="Times New Roman" w:hAnsi="Times New Roman" w:cs="Times New Roman"/>
          <w:sz w:val="24"/>
          <w:szCs w:val="24"/>
        </w:rPr>
        <w:t>Abshirini</w:t>
      </w:r>
      <w:proofErr w:type="spellEnd"/>
      <w:r w:rsidRPr="00406721">
        <w:rPr>
          <w:rFonts w:ascii="Times New Roman" w:hAnsi="Times New Roman" w:cs="Times New Roman"/>
          <w:sz w:val="24"/>
          <w:szCs w:val="24"/>
        </w:rPr>
        <w:t xml:space="preserve">, M., </w:t>
      </w:r>
      <w:proofErr w:type="spellStart"/>
      <w:r w:rsidRPr="00406721">
        <w:rPr>
          <w:rFonts w:ascii="Times New Roman" w:hAnsi="Times New Roman" w:cs="Times New Roman"/>
          <w:sz w:val="24"/>
          <w:szCs w:val="24"/>
        </w:rPr>
        <w:t>Charara</w:t>
      </w:r>
      <w:proofErr w:type="spellEnd"/>
      <w:r w:rsidRPr="00406721">
        <w:rPr>
          <w:rFonts w:ascii="Times New Roman" w:hAnsi="Times New Roman" w:cs="Times New Roman"/>
          <w:sz w:val="24"/>
          <w:szCs w:val="24"/>
        </w:rPr>
        <w:t xml:space="preserve">, M., </w:t>
      </w:r>
      <w:proofErr w:type="spellStart"/>
      <w:r w:rsidRPr="00406721">
        <w:rPr>
          <w:rFonts w:ascii="Times New Roman" w:hAnsi="Times New Roman" w:cs="Times New Roman"/>
          <w:sz w:val="24"/>
          <w:szCs w:val="24"/>
        </w:rPr>
        <w:t>Marashizadeh</w:t>
      </w:r>
      <w:proofErr w:type="spellEnd"/>
      <w:r w:rsidRPr="00406721">
        <w:rPr>
          <w:rFonts w:ascii="Times New Roman" w:hAnsi="Times New Roman" w:cs="Times New Roman"/>
          <w:sz w:val="24"/>
          <w:szCs w:val="24"/>
        </w:rPr>
        <w:t xml:space="preserve">, P., </w:t>
      </w:r>
      <w:proofErr w:type="spellStart"/>
      <w:r w:rsidRPr="00406721">
        <w:rPr>
          <w:rFonts w:ascii="Times New Roman" w:hAnsi="Times New Roman" w:cs="Times New Roman"/>
          <w:sz w:val="24"/>
          <w:szCs w:val="24"/>
        </w:rPr>
        <w:t>Saha</w:t>
      </w:r>
      <w:proofErr w:type="spellEnd"/>
      <w:r w:rsidRPr="00406721">
        <w:rPr>
          <w:rFonts w:ascii="Times New Roman" w:hAnsi="Times New Roman" w:cs="Times New Roman"/>
          <w:sz w:val="24"/>
          <w:szCs w:val="24"/>
        </w:rPr>
        <w:t xml:space="preserve">, M., </w:t>
      </w:r>
      <w:proofErr w:type="spellStart"/>
      <w:r w:rsidRPr="00406721">
        <w:rPr>
          <w:rFonts w:ascii="Times New Roman" w:hAnsi="Times New Roman" w:cs="Times New Roman"/>
          <w:sz w:val="24"/>
          <w:szCs w:val="24"/>
        </w:rPr>
        <w:t>Altan</w:t>
      </w:r>
      <w:proofErr w:type="spellEnd"/>
      <w:r w:rsidRPr="00406721">
        <w:rPr>
          <w:rFonts w:ascii="Times New Roman" w:hAnsi="Times New Roman" w:cs="Times New Roman"/>
          <w:sz w:val="24"/>
          <w:szCs w:val="24"/>
        </w:rPr>
        <w:t>, M. and Liu, Y., 2019. Functional nanocomposites for 3D printing of stretchable and wearable sensors. </w:t>
      </w:r>
      <w:r w:rsidRPr="00406721">
        <w:rPr>
          <w:rFonts w:ascii="Times New Roman" w:hAnsi="Times New Roman" w:cs="Times New Roman"/>
          <w:i/>
          <w:iCs/>
          <w:sz w:val="24"/>
          <w:szCs w:val="24"/>
        </w:rPr>
        <w:t>Applied Nanoscience</w:t>
      </w:r>
      <w:r w:rsidRPr="00406721">
        <w:rPr>
          <w:rFonts w:ascii="Times New Roman" w:hAnsi="Times New Roman" w:cs="Times New Roman"/>
          <w:sz w:val="24"/>
          <w:szCs w:val="24"/>
        </w:rPr>
        <w:t>, 9(8), pp.2071-2083.</w:t>
      </w:r>
    </w:p>
    <w:p w14:paraId="074F7748" w14:textId="325BA21F" w:rsidR="00A87FAD" w:rsidRDefault="009041BE" w:rsidP="00A87FAD">
      <w:pPr>
        <w:spacing w:line="480" w:lineRule="auto"/>
        <w:rPr>
          <w:rFonts w:ascii="Times New Roman" w:hAnsi="Times New Roman" w:cs="Times New Roman"/>
          <w:sz w:val="24"/>
          <w:szCs w:val="24"/>
        </w:rPr>
      </w:pPr>
      <w:r>
        <w:rPr>
          <w:rFonts w:ascii="Times New Roman" w:hAnsi="Times New Roman" w:cs="Times New Roman"/>
          <w:sz w:val="24"/>
          <w:szCs w:val="24"/>
        </w:rPr>
        <w:t xml:space="preserve">[61] </w:t>
      </w:r>
      <w:r w:rsidRPr="009041BE">
        <w:rPr>
          <w:rFonts w:ascii="Times New Roman" w:hAnsi="Times New Roman" w:cs="Times New Roman"/>
          <w:sz w:val="24"/>
          <w:szCs w:val="24"/>
        </w:rPr>
        <w:t xml:space="preserve">Kumar, N. and Rao, V., 2016. </w:t>
      </w:r>
      <w:proofErr w:type="spellStart"/>
      <w:r w:rsidRPr="009041BE">
        <w:rPr>
          <w:rFonts w:ascii="Times New Roman" w:hAnsi="Times New Roman" w:cs="Times New Roman"/>
          <w:sz w:val="24"/>
          <w:szCs w:val="24"/>
        </w:rPr>
        <w:t>Hyperelastic</w:t>
      </w:r>
      <w:proofErr w:type="spellEnd"/>
      <w:r w:rsidRPr="009041BE">
        <w:rPr>
          <w:rFonts w:ascii="Times New Roman" w:hAnsi="Times New Roman" w:cs="Times New Roman"/>
          <w:sz w:val="24"/>
          <w:szCs w:val="24"/>
        </w:rPr>
        <w:t xml:space="preserve"> Mooney-Rivlin Model: Determination and Physical Interpretation of Material Constants. </w:t>
      </w:r>
      <w:r w:rsidRPr="009041BE">
        <w:rPr>
          <w:rFonts w:ascii="Times New Roman" w:hAnsi="Times New Roman" w:cs="Times New Roman"/>
          <w:i/>
          <w:iCs/>
          <w:sz w:val="24"/>
          <w:szCs w:val="24"/>
        </w:rPr>
        <w:t>MIT International Journal of Mechanical Engineering</w:t>
      </w:r>
      <w:r w:rsidRPr="009041BE">
        <w:rPr>
          <w:rFonts w:ascii="Times New Roman" w:hAnsi="Times New Roman" w:cs="Times New Roman"/>
          <w:sz w:val="24"/>
          <w:szCs w:val="24"/>
        </w:rPr>
        <w:t xml:space="preserve">, Vol. 6(No. 1), </w:t>
      </w:r>
      <w:proofErr w:type="spellStart"/>
      <w:r w:rsidRPr="009041BE">
        <w:rPr>
          <w:rFonts w:ascii="Times New Roman" w:hAnsi="Times New Roman" w:cs="Times New Roman"/>
          <w:sz w:val="24"/>
          <w:szCs w:val="24"/>
        </w:rPr>
        <w:t>pp.pp</w:t>
      </w:r>
      <w:proofErr w:type="spellEnd"/>
      <w:r w:rsidRPr="009041BE">
        <w:rPr>
          <w:rFonts w:ascii="Times New Roman" w:hAnsi="Times New Roman" w:cs="Times New Roman"/>
          <w:sz w:val="24"/>
          <w:szCs w:val="24"/>
        </w:rPr>
        <w:t>. 43-46.</w:t>
      </w:r>
    </w:p>
    <w:p w14:paraId="00A66F14" w14:textId="63CBD76E" w:rsidR="00747FED" w:rsidRDefault="002D700A"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[62] </w:t>
      </w:r>
      <w:r w:rsidR="00747FED" w:rsidRPr="00747FED">
        <w:rPr>
          <w:rFonts w:ascii="Times New Roman" w:hAnsi="Times New Roman" w:cs="Times New Roman"/>
          <w:sz w:val="24"/>
          <w:szCs w:val="24"/>
        </w:rPr>
        <w:t>Gent, A., 2012. </w:t>
      </w:r>
      <w:r w:rsidR="00747FED" w:rsidRPr="00747FED">
        <w:rPr>
          <w:rFonts w:ascii="Times New Roman" w:hAnsi="Times New Roman" w:cs="Times New Roman"/>
          <w:i/>
          <w:iCs/>
          <w:sz w:val="24"/>
          <w:szCs w:val="24"/>
        </w:rPr>
        <w:t>Engineering With Rubber</w:t>
      </w:r>
      <w:r w:rsidR="00747FED" w:rsidRPr="00747FED">
        <w:rPr>
          <w:rFonts w:ascii="Times New Roman" w:hAnsi="Times New Roman" w:cs="Times New Roman"/>
          <w:sz w:val="24"/>
          <w:szCs w:val="24"/>
        </w:rPr>
        <w:t xml:space="preserve">. Cincinnati: </w:t>
      </w:r>
      <w:proofErr w:type="spellStart"/>
      <w:r w:rsidR="00747FED" w:rsidRPr="00747FED">
        <w:rPr>
          <w:rFonts w:ascii="Times New Roman" w:hAnsi="Times New Roman" w:cs="Times New Roman"/>
          <w:sz w:val="24"/>
          <w:szCs w:val="24"/>
        </w:rPr>
        <w:t>Hanser</w:t>
      </w:r>
      <w:proofErr w:type="spellEnd"/>
      <w:r w:rsidR="00747FED" w:rsidRPr="00747FED">
        <w:rPr>
          <w:rFonts w:ascii="Times New Roman" w:hAnsi="Times New Roman" w:cs="Times New Roman"/>
          <w:sz w:val="24"/>
          <w:szCs w:val="24"/>
        </w:rPr>
        <w:t xml:space="preserve"> Publications, pp.303-304.</w:t>
      </w:r>
    </w:p>
    <w:p w14:paraId="08957DC6" w14:textId="37C8FCE6" w:rsidR="000F055B" w:rsidRDefault="000F055B"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[63] </w:t>
      </w:r>
      <w:proofErr w:type="spellStart"/>
      <w:r w:rsidRPr="000F055B">
        <w:rPr>
          <w:rFonts w:ascii="Times New Roman" w:hAnsi="Times New Roman" w:cs="Times New Roman"/>
          <w:sz w:val="24"/>
          <w:szCs w:val="24"/>
        </w:rPr>
        <w:t>Alamusi</w:t>
      </w:r>
      <w:proofErr w:type="spellEnd"/>
      <w:r w:rsidRPr="000F055B">
        <w:rPr>
          <w:rFonts w:ascii="Times New Roman" w:hAnsi="Times New Roman" w:cs="Times New Roman"/>
          <w:sz w:val="24"/>
          <w:szCs w:val="24"/>
        </w:rPr>
        <w:t xml:space="preserve">, Hu, N., Fukunaga, H., </w:t>
      </w:r>
      <w:proofErr w:type="spellStart"/>
      <w:r w:rsidRPr="000F055B">
        <w:rPr>
          <w:rFonts w:ascii="Times New Roman" w:hAnsi="Times New Roman" w:cs="Times New Roman"/>
          <w:sz w:val="24"/>
          <w:szCs w:val="24"/>
        </w:rPr>
        <w:t>Atobe</w:t>
      </w:r>
      <w:proofErr w:type="spellEnd"/>
      <w:r w:rsidRPr="000F055B">
        <w:rPr>
          <w:rFonts w:ascii="Times New Roman" w:hAnsi="Times New Roman" w:cs="Times New Roman"/>
          <w:sz w:val="24"/>
          <w:szCs w:val="24"/>
        </w:rPr>
        <w:t>, S., Liu, Y. and Li, J., 2011. Piezoresistive Strain Sensors Made from Carbon Nanotubes Based Polymer Nanocomposites. </w:t>
      </w:r>
      <w:r w:rsidRPr="000F055B">
        <w:rPr>
          <w:rFonts w:ascii="Times New Roman" w:hAnsi="Times New Roman" w:cs="Times New Roman"/>
          <w:i/>
          <w:iCs/>
          <w:sz w:val="24"/>
          <w:szCs w:val="24"/>
        </w:rPr>
        <w:t>Sensors</w:t>
      </w:r>
      <w:r w:rsidRPr="000F055B">
        <w:rPr>
          <w:rFonts w:ascii="Times New Roman" w:hAnsi="Times New Roman" w:cs="Times New Roman"/>
          <w:sz w:val="24"/>
          <w:szCs w:val="24"/>
        </w:rPr>
        <w:t>, 11(11), pp.10691-10723.</w:t>
      </w:r>
    </w:p>
    <w:p w14:paraId="6DB2619B" w14:textId="4823DFAF" w:rsidR="00423ED2" w:rsidRPr="00747FED" w:rsidRDefault="00423ED2" w:rsidP="00BC028B">
      <w:pPr>
        <w:spacing w:line="480" w:lineRule="auto"/>
        <w:rPr>
          <w:rFonts w:ascii="Times New Roman" w:hAnsi="Times New Roman" w:cs="Times New Roman"/>
          <w:sz w:val="24"/>
          <w:szCs w:val="24"/>
        </w:rPr>
      </w:pPr>
      <w:r>
        <w:rPr>
          <w:rFonts w:ascii="Times New Roman" w:hAnsi="Times New Roman" w:cs="Times New Roman"/>
          <w:sz w:val="24"/>
          <w:szCs w:val="24"/>
        </w:rPr>
        <w:t xml:space="preserve">[64] </w:t>
      </w:r>
      <w:r w:rsidRPr="00423ED2">
        <w:rPr>
          <w:rFonts w:ascii="Times New Roman" w:hAnsi="Times New Roman" w:cs="Times New Roman"/>
          <w:sz w:val="24"/>
          <w:szCs w:val="24"/>
        </w:rPr>
        <w:t>Mondal, A., Sukati, M., Charara, M., Saha, M., Liu, Y., Patterson, S. and Robison, T., 2019. “Investigation of Rheology and 3D Printability of PDMS Nanocomposites Ink”. </w:t>
      </w:r>
      <w:r w:rsidRPr="00423ED2">
        <w:rPr>
          <w:rFonts w:ascii="Times New Roman" w:hAnsi="Times New Roman" w:cs="Times New Roman"/>
          <w:i/>
          <w:iCs/>
          <w:sz w:val="24"/>
          <w:szCs w:val="24"/>
        </w:rPr>
        <w:t>American Society for Composites 2019</w:t>
      </w:r>
      <w:r w:rsidRPr="00423ED2">
        <w:rPr>
          <w:rFonts w:ascii="Times New Roman" w:hAnsi="Times New Roman" w:cs="Times New Roman"/>
          <w:sz w:val="24"/>
          <w:szCs w:val="24"/>
        </w:rPr>
        <w:t xml:space="preserve">, </w:t>
      </w:r>
      <w:r w:rsidRPr="00423ED2">
        <w:rPr>
          <w:rFonts w:ascii="Times New Roman" w:hAnsi="Times New Roman" w:cs="Times New Roman"/>
          <w:i/>
          <w:sz w:val="24"/>
          <w:szCs w:val="24"/>
        </w:rPr>
        <w:t>34</w:t>
      </w:r>
      <w:r w:rsidRPr="00423ED2">
        <w:rPr>
          <w:rFonts w:ascii="Times New Roman" w:hAnsi="Times New Roman" w:cs="Times New Roman"/>
          <w:i/>
          <w:sz w:val="24"/>
          <w:szCs w:val="24"/>
          <w:vertAlign w:val="superscript"/>
        </w:rPr>
        <w:t>th</w:t>
      </w:r>
      <w:r w:rsidRPr="00423ED2">
        <w:rPr>
          <w:rFonts w:ascii="Times New Roman" w:hAnsi="Times New Roman" w:cs="Times New Roman"/>
          <w:i/>
          <w:sz w:val="24"/>
          <w:szCs w:val="24"/>
        </w:rPr>
        <w:t xml:space="preserve"> Technical Conference</w:t>
      </w:r>
      <w:r>
        <w:rPr>
          <w:rFonts w:ascii="Times New Roman" w:hAnsi="Times New Roman" w:cs="Times New Roman"/>
          <w:i/>
          <w:sz w:val="24"/>
          <w:szCs w:val="24"/>
        </w:rPr>
        <w:t>.</w:t>
      </w:r>
    </w:p>
    <w:p w14:paraId="0526FD5D" w14:textId="77777777" w:rsidR="00B02C6A" w:rsidRPr="00140256" w:rsidRDefault="00B02C6A" w:rsidP="00A72B8E">
      <w:pPr>
        <w:jc w:val="center"/>
        <w:rPr>
          <w:rFonts w:ascii="Times New Roman" w:hAnsi="Times New Roman" w:cs="Times New Roman"/>
          <w:b/>
          <w:sz w:val="24"/>
          <w:szCs w:val="24"/>
        </w:rPr>
      </w:pPr>
    </w:p>
    <w:p w14:paraId="43D2825F" w14:textId="77777777" w:rsidR="00A53138" w:rsidRDefault="00A53138" w:rsidP="00A72B8E">
      <w:pPr>
        <w:jc w:val="center"/>
        <w:rPr>
          <w:rFonts w:ascii="Times New Roman" w:hAnsi="Times New Roman" w:cs="Times New Roman"/>
          <w:sz w:val="24"/>
          <w:szCs w:val="24"/>
        </w:rPr>
      </w:pPr>
    </w:p>
    <w:sectPr w:rsidR="00A53138" w:rsidSect="007F747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36D25" w14:textId="77777777" w:rsidR="003C7E29" w:rsidRDefault="003C7E29" w:rsidP="007B42B3">
      <w:pPr>
        <w:spacing w:after="0" w:line="240" w:lineRule="auto"/>
      </w:pPr>
      <w:r>
        <w:separator/>
      </w:r>
    </w:p>
  </w:endnote>
  <w:endnote w:type="continuationSeparator" w:id="0">
    <w:p w14:paraId="263B88BE" w14:textId="77777777" w:rsidR="003C7E29" w:rsidRDefault="003C7E29" w:rsidP="007B4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7F72E" w14:textId="77777777" w:rsidR="008E2DE3" w:rsidRDefault="008E2DE3">
    <w:pPr>
      <w:pStyle w:val="Footer"/>
      <w:jc w:val="right"/>
    </w:pPr>
  </w:p>
  <w:p w14:paraId="21C267CB" w14:textId="77777777" w:rsidR="008E2DE3" w:rsidRDefault="008E2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60D7E" w14:textId="77777777" w:rsidR="008E2DE3" w:rsidRDefault="008E2DE3" w:rsidP="007F747E">
    <w:pPr>
      <w:pStyle w:val="Footer"/>
    </w:pPr>
  </w:p>
  <w:p w14:paraId="2B80834D" w14:textId="77777777" w:rsidR="008E2DE3" w:rsidRDefault="008E2D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5855847"/>
      <w:docPartObj>
        <w:docPartGallery w:val="Page Numbers (Bottom of Page)"/>
        <w:docPartUnique/>
      </w:docPartObj>
    </w:sdtPr>
    <w:sdtEndPr>
      <w:rPr>
        <w:noProof/>
      </w:rPr>
    </w:sdtEndPr>
    <w:sdtContent>
      <w:p w14:paraId="53D417B6" w14:textId="77777777" w:rsidR="008E2DE3" w:rsidRDefault="008E2DE3">
        <w:pPr>
          <w:pStyle w:val="Footer"/>
          <w:jc w:val="right"/>
        </w:pPr>
        <w:r>
          <w:fldChar w:fldCharType="begin"/>
        </w:r>
        <w:r>
          <w:instrText xml:space="preserve"> PAGE   \* MERGEFORMAT </w:instrText>
        </w:r>
        <w:r>
          <w:fldChar w:fldCharType="separate"/>
        </w:r>
        <w:r w:rsidR="00D26A58">
          <w:rPr>
            <w:noProof/>
          </w:rPr>
          <w:t>xvi</w:t>
        </w:r>
        <w:r>
          <w:rPr>
            <w:noProof/>
          </w:rPr>
          <w:fldChar w:fldCharType="end"/>
        </w:r>
      </w:p>
    </w:sdtContent>
  </w:sdt>
  <w:p w14:paraId="0A9E927D" w14:textId="77777777" w:rsidR="008E2DE3" w:rsidRDefault="008E2D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4457846"/>
      <w:docPartObj>
        <w:docPartGallery w:val="Page Numbers (Bottom of Page)"/>
        <w:docPartUnique/>
      </w:docPartObj>
    </w:sdtPr>
    <w:sdtEndPr>
      <w:rPr>
        <w:noProof/>
      </w:rPr>
    </w:sdtEndPr>
    <w:sdtContent>
      <w:p w14:paraId="7532D9E7" w14:textId="77777777" w:rsidR="008E2DE3" w:rsidRDefault="008E2DE3">
        <w:pPr>
          <w:pStyle w:val="Footer"/>
          <w:jc w:val="right"/>
        </w:pPr>
        <w:r>
          <w:fldChar w:fldCharType="begin"/>
        </w:r>
        <w:r>
          <w:instrText xml:space="preserve"> PAGE   \* MERGEFORMAT </w:instrText>
        </w:r>
        <w:r>
          <w:fldChar w:fldCharType="separate"/>
        </w:r>
        <w:r w:rsidR="00D26A58">
          <w:rPr>
            <w:noProof/>
          </w:rPr>
          <w:t>1</w:t>
        </w:r>
        <w:r>
          <w:rPr>
            <w:noProof/>
          </w:rPr>
          <w:fldChar w:fldCharType="end"/>
        </w:r>
      </w:p>
    </w:sdtContent>
  </w:sdt>
  <w:p w14:paraId="3ADE6A0E" w14:textId="77777777" w:rsidR="008E2DE3" w:rsidRDefault="008E2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5BF7F" w14:textId="77777777" w:rsidR="003C7E29" w:rsidRDefault="003C7E29" w:rsidP="007B42B3">
      <w:pPr>
        <w:spacing w:after="0" w:line="240" w:lineRule="auto"/>
      </w:pPr>
      <w:r>
        <w:separator/>
      </w:r>
    </w:p>
  </w:footnote>
  <w:footnote w:type="continuationSeparator" w:id="0">
    <w:p w14:paraId="21C176CE" w14:textId="77777777" w:rsidR="003C7E29" w:rsidRDefault="003C7E29" w:rsidP="007B4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5D6FF" w14:textId="77777777" w:rsidR="008E2DE3" w:rsidRDefault="008E2DE3" w:rsidP="00A60E2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312BE"/>
    <w:multiLevelType w:val="multilevel"/>
    <w:tmpl w:val="786C29E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BD000D"/>
    <w:multiLevelType w:val="multilevel"/>
    <w:tmpl w:val="52F6F9F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CA6155"/>
    <w:multiLevelType w:val="hybridMultilevel"/>
    <w:tmpl w:val="C03EC5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6E6108"/>
    <w:multiLevelType w:val="multilevel"/>
    <w:tmpl w:val="7592DF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3033141"/>
    <w:multiLevelType w:val="multilevel"/>
    <w:tmpl w:val="7592DF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FA0"/>
    <w:rsid w:val="000007E3"/>
    <w:rsid w:val="00000893"/>
    <w:rsid w:val="0000090C"/>
    <w:rsid w:val="000009A3"/>
    <w:rsid w:val="00000CFE"/>
    <w:rsid w:val="00000E33"/>
    <w:rsid w:val="0000161C"/>
    <w:rsid w:val="00002074"/>
    <w:rsid w:val="000029FD"/>
    <w:rsid w:val="00003895"/>
    <w:rsid w:val="00004905"/>
    <w:rsid w:val="00004CF1"/>
    <w:rsid w:val="00004D16"/>
    <w:rsid w:val="00004E69"/>
    <w:rsid w:val="00005312"/>
    <w:rsid w:val="00005704"/>
    <w:rsid w:val="0000743B"/>
    <w:rsid w:val="0000778E"/>
    <w:rsid w:val="00007889"/>
    <w:rsid w:val="00007D09"/>
    <w:rsid w:val="00007EBB"/>
    <w:rsid w:val="0001073B"/>
    <w:rsid w:val="00012A3A"/>
    <w:rsid w:val="00013441"/>
    <w:rsid w:val="00014579"/>
    <w:rsid w:val="000147C8"/>
    <w:rsid w:val="000151D2"/>
    <w:rsid w:val="00015C7C"/>
    <w:rsid w:val="00017012"/>
    <w:rsid w:val="00017475"/>
    <w:rsid w:val="00017DC2"/>
    <w:rsid w:val="000225B6"/>
    <w:rsid w:val="00024E8F"/>
    <w:rsid w:val="000250D8"/>
    <w:rsid w:val="00025226"/>
    <w:rsid w:val="000267E5"/>
    <w:rsid w:val="00026F07"/>
    <w:rsid w:val="00027389"/>
    <w:rsid w:val="0002743E"/>
    <w:rsid w:val="00030A90"/>
    <w:rsid w:val="00030B62"/>
    <w:rsid w:val="000317A3"/>
    <w:rsid w:val="0003281D"/>
    <w:rsid w:val="00032831"/>
    <w:rsid w:val="00033D19"/>
    <w:rsid w:val="00033E42"/>
    <w:rsid w:val="00034194"/>
    <w:rsid w:val="00034464"/>
    <w:rsid w:val="000360B0"/>
    <w:rsid w:val="000361E0"/>
    <w:rsid w:val="0004468C"/>
    <w:rsid w:val="00044B92"/>
    <w:rsid w:val="0004590D"/>
    <w:rsid w:val="00045E41"/>
    <w:rsid w:val="0004654A"/>
    <w:rsid w:val="000500FE"/>
    <w:rsid w:val="00050126"/>
    <w:rsid w:val="00051C01"/>
    <w:rsid w:val="00053342"/>
    <w:rsid w:val="00053F55"/>
    <w:rsid w:val="00053FA0"/>
    <w:rsid w:val="000547A1"/>
    <w:rsid w:val="00055DEF"/>
    <w:rsid w:val="00055FAD"/>
    <w:rsid w:val="00056E4B"/>
    <w:rsid w:val="00057C77"/>
    <w:rsid w:val="00061107"/>
    <w:rsid w:val="000611A9"/>
    <w:rsid w:val="000614BE"/>
    <w:rsid w:val="00062617"/>
    <w:rsid w:val="00064485"/>
    <w:rsid w:val="00064FC6"/>
    <w:rsid w:val="00065CC6"/>
    <w:rsid w:val="0007012B"/>
    <w:rsid w:val="00075153"/>
    <w:rsid w:val="00077346"/>
    <w:rsid w:val="00077AD9"/>
    <w:rsid w:val="000803B4"/>
    <w:rsid w:val="0008042B"/>
    <w:rsid w:val="0008164A"/>
    <w:rsid w:val="00081F9A"/>
    <w:rsid w:val="000820EA"/>
    <w:rsid w:val="0008275D"/>
    <w:rsid w:val="0008606F"/>
    <w:rsid w:val="00086973"/>
    <w:rsid w:val="00086B44"/>
    <w:rsid w:val="00091FF4"/>
    <w:rsid w:val="00092D41"/>
    <w:rsid w:val="000931FD"/>
    <w:rsid w:val="00093788"/>
    <w:rsid w:val="00093925"/>
    <w:rsid w:val="00093CEE"/>
    <w:rsid w:val="0009487D"/>
    <w:rsid w:val="00094C9E"/>
    <w:rsid w:val="00094D30"/>
    <w:rsid w:val="000951DF"/>
    <w:rsid w:val="000954D1"/>
    <w:rsid w:val="0009584A"/>
    <w:rsid w:val="00095A67"/>
    <w:rsid w:val="00096F4C"/>
    <w:rsid w:val="000974F3"/>
    <w:rsid w:val="000977E6"/>
    <w:rsid w:val="000A049C"/>
    <w:rsid w:val="000A141E"/>
    <w:rsid w:val="000A16D6"/>
    <w:rsid w:val="000A288E"/>
    <w:rsid w:val="000A3677"/>
    <w:rsid w:val="000A503E"/>
    <w:rsid w:val="000A77D7"/>
    <w:rsid w:val="000B0090"/>
    <w:rsid w:val="000B0AAA"/>
    <w:rsid w:val="000B1E56"/>
    <w:rsid w:val="000B3FE7"/>
    <w:rsid w:val="000B4ABE"/>
    <w:rsid w:val="000B55B8"/>
    <w:rsid w:val="000B5617"/>
    <w:rsid w:val="000B6A16"/>
    <w:rsid w:val="000B6DED"/>
    <w:rsid w:val="000B7448"/>
    <w:rsid w:val="000C10A6"/>
    <w:rsid w:val="000C17FC"/>
    <w:rsid w:val="000C39E1"/>
    <w:rsid w:val="000C3C90"/>
    <w:rsid w:val="000C4992"/>
    <w:rsid w:val="000C5749"/>
    <w:rsid w:val="000C5DAF"/>
    <w:rsid w:val="000C73DB"/>
    <w:rsid w:val="000C7F0D"/>
    <w:rsid w:val="000D1317"/>
    <w:rsid w:val="000D19D9"/>
    <w:rsid w:val="000D1DF5"/>
    <w:rsid w:val="000D30F4"/>
    <w:rsid w:val="000D334B"/>
    <w:rsid w:val="000D3F8D"/>
    <w:rsid w:val="000D4EB6"/>
    <w:rsid w:val="000D7390"/>
    <w:rsid w:val="000D7597"/>
    <w:rsid w:val="000E0ABB"/>
    <w:rsid w:val="000E2345"/>
    <w:rsid w:val="000E2AF0"/>
    <w:rsid w:val="000E2D7F"/>
    <w:rsid w:val="000E3450"/>
    <w:rsid w:val="000E5161"/>
    <w:rsid w:val="000E5322"/>
    <w:rsid w:val="000E5B7D"/>
    <w:rsid w:val="000E641A"/>
    <w:rsid w:val="000E643D"/>
    <w:rsid w:val="000E69F6"/>
    <w:rsid w:val="000E7052"/>
    <w:rsid w:val="000E726C"/>
    <w:rsid w:val="000E74D5"/>
    <w:rsid w:val="000E7979"/>
    <w:rsid w:val="000F0558"/>
    <w:rsid w:val="000F055B"/>
    <w:rsid w:val="000F10C6"/>
    <w:rsid w:val="000F3162"/>
    <w:rsid w:val="000F4051"/>
    <w:rsid w:val="000F4474"/>
    <w:rsid w:val="000F55C9"/>
    <w:rsid w:val="000F5911"/>
    <w:rsid w:val="000F6085"/>
    <w:rsid w:val="000F61E6"/>
    <w:rsid w:val="000F6D1B"/>
    <w:rsid w:val="000F6E62"/>
    <w:rsid w:val="000F6EB9"/>
    <w:rsid w:val="000F76B0"/>
    <w:rsid w:val="000F7F52"/>
    <w:rsid w:val="001000DB"/>
    <w:rsid w:val="001015C1"/>
    <w:rsid w:val="001016B0"/>
    <w:rsid w:val="00101AD6"/>
    <w:rsid w:val="00101CB2"/>
    <w:rsid w:val="00102332"/>
    <w:rsid w:val="00103E77"/>
    <w:rsid w:val="00103F68"/>
    <w:rsid w:val="00104447"/>
    <w:rsid w:val="00104C4E"/>
    <w:rsid w:val="001077AE"/>
    <w:rsid w:val="00110B19"/>
    <w:rsid w:val="001118CA"/>
    <w:rsid w:val="00115A0B"/>
    <w:rsid w:val="00115AF6"/>
    <w:rsid w:val="0011695F"/>
    <w:rsid w:val="00117174"/>
    <w:rsid w:val="00120907"/>
    <w:rsid w:val="00120E4D"/>
    <w:rsid w:val="001227F7"/>
    <w:rsid w:val="00123613"/>
    <w:rsid w:val="00123B6F"/>
    <w:rsid w:val="0012467E"/>
    <w:rsid w:val="00124D2F"/>
    <w:rsid w:val="00127620"/>
    <w:rsid w:val="001315B1"/>
    <w:rsid w:val="00131A92"/>
    <w:rsid w:val="0013262B"/>
    <w:rsid w:val="001329D3"/>
    <w:rsid w:val="00132A31"/>
    <w:rsid w:val="00133D7B"/>
    <w:rsid w:val="00134867"/>
    <w:rsid w:val="001358FB"/>
    <w:rsid w:val="00135FA1"/>
    <w:rsid w:val="001363EE"/>
    <w:rsid w:val="00136E53"/>
    <w:rsid w:val="00137BAA"/>
    <w:rsid w:val="0014017B"/>
    <w:rsid w:val="00140256"/>
    <w:rsid w:val="00142290"/>
    <w:rsid w:val="00142A6E"/>
    <w:rsid w:val="0014372E"/>
    <w:rsid w:val="0014395E"/>
    <w:rsid w:val="00144000"/>
    <w:rsid w:val="00146780"/>
    <w:rsid w:val="00146FD6"/>
    <w:rsid w:val="0015048A"/>
    <w:rsid w:val="00151227"/>
    <w:rsid w:val="001537A6"/>
    <w:rsid w:val="00154265"/>
    <w:rsid w:val="0015455A"/>
    <w:rsid w:val="001546A0"/>
    <w:rsid w:val="0015485E"/>
    <w:rsid w:val="00154C0B"/>
    <w:rsid w:val="00156729"/>
    <w:rsid w:val="00156E5D"/>
    <w:rsid w:val="0015704E"/>
    <w:rsid w:val="001573E0"/>
    <w:rsid w:val="0016010D"/>
    <w:rsid w:val="0016137F"/>
    <w:rsid w:val="00161533"/>
    <w:rsid w:val="00162195"/>
    <w:rsid w:val="00162407"/>
    <w:rsid w:val="0016417F"/>
    <w:rsid w:val="0016588F"/>
    <w:rsid w:val="001665E6"/>
    <w:rsid w:val="00166A88"/>
    <w:rsid w:val="00167307"/>
    <w:rsid w:val="001721BA"/>
    <w:rsid w:val="001738F0"/>
    <w:rsid w:val="00173AD6"/>
    <w:rsid w:val="00173DD0"/>
    <w:rsid w:val="00173EB4"/>
    <w:rsid w:val="00174985"/>
    <w:rsid w:val="00177F82"/>
    <w:rsid w:val="001817E8"/>
    <w:rsid w:val="001822C8"/>
    <w:rsid w:val="0018315B"/>
    <w:rsid w:val="00185E59"/>
    <w:rsid w:val="001903F3"/>
    <w:rsid w:val="001908A3"/>
    <w:rsid w:val="00190993"/>
    <w:rsid w:val="00191C3D"/>
    <w:rsid w:val="00191CF7"/>
    <w:rsid w:val="001921B7"/>
    <w:rsid w:val="00193D4F"/>
    <w:rsid w:val="00195A09"/>
    <w:rsid w:val="00195A56"/>
    <w:rsid w:val="001A0721"/>
    <w:rsid w:val="001A23C6"/>
    <w:rsid w:val="001A2867"/>
    <w:rsid w:val="001A2BF0"/>
    <w:rsid w:val="001A355C"/>
    <w:rsid w:val="001A3D23"/>
    <w:rsid w:val="001A4907"/>
    <w:rsid w:val="001A5678"/>
    <w:rsid w:val="001A790A"/>
    <w:rsid w:val="001B0062"/>
    <w:rsid w:val="001B1BBC"/>
    <w:rsid w:val="001B2606"/>
    <w:rsid w:val="001B51D3"/>
    <w:rsid w:val="001B5E51"/>
    <w:rsid w:val="001C1281"/>
    <w:rsid w:val="001C1C4C"/>
    <w:rsid w:val="001C21E5"/>
    <w:rsid w:val="001C2F2B"/>
    <w:rsid w:val="001C3D6C"/>
    <w:rsid w:val="001C7027"/>
    <w:rsid w:val="001D19D8"/>
    <w:rsid w:val="001D26D0"/>
    <w:rsid w:val="001D33AF"/>
    <w:rsid w:val="001D3E3D"/>
    <w:rsid w:val="001D6F69"/>
    <w:rsid w:val="001D7011"/>
    <w:rsid w:val="001D751C"/>
    <w:rsid w:val="001E0014"/>
    <w:rsid w:val="001E2C9C"/>
    <w:rsid w:val="001E34D5"/>
    <w:rsid w:val="001F1988"/>
    <w:rsid w:val="001F264D"/>
    <w:rsid w:val="001F27C0"/>
    <w:rsid w:val="001F5268"/>
    <w:rsid w:val="001F5752"/>
    <w:rsid w:val="001F5BE1"/>
    <w:rsid w:val="001F7A84"/>
    <w:rsid w:val="00200081"/>
    <w:rsid w:val="002004F1"/>
    <w:rsid w:val="002008B8"/>
    <w:rsid w:val="00200D89"/>
    <w:rsid w:val="0020243F"/>
    <w:rsid w:val="002028D0"/>
    <w:rsid w:val="00202BCB"/>
    <w:rsid w:val="00202FA6"/>
    <w:rsid w:val="00203186"/>
    <w:rsid w:val="0020356A"/>
    <w:rsid w:val="00203E59"/>
    <w:rsid w:val="0020481E"/>
    <w:rsid w:val="00204A50"/>
    <w:rsid w:val="00205F8A"/>
    <w:rsid w:val="00207562"/>
    <w:rsid w:val="0021115E"/>
    <w:rsid w:val="0021470B"/>
    <w:rsid w:val="0021481E"/>
    <w:rsid w:val="00216795"/>
    <w:rsid w:val="002169C8"/>
    <w:rsid w:val="00216A92"/>
    <w:rsid w:val="002176AF"/>
    <w:rsid w:val="00217C99"/>
    <w:rsid w:val="002218E4"/>
    <w:rsid w:val="00221F7B"/>
    <w:rsid w:val="002230DB"/>
    <w:rsid w:val="0022322E"/>
    <w:rsid w:val="00224242"/>
    <w:rsid w:val="0022444B"/>
    <w:rsid w:val="00225BFB"/>
    <w:rsid w:val="0022618C"/>
    <w:rsid w:val="002272BC"/>
    <w:rsid w:val="00227418"/>
    <w:rsid w:val="00230168"/>
    <w:rsid w:val="002303C0"/>
    <w:rsid w:val="002311DC"/>
    <w:rsid w:val="00231735"/>
    <w:rsid w:val="002348C5"/>
    <w:rsid w:val="00234E4F"/>
    <w:rsid w:val="00236979"/>
    <w:rsid w:val="0024006C"/>
    <w:rsid w:val="0024050C"/>
    <w:rsid w:val="00240B1A"/>
    <w:rsid w:val="00241BBF"/>
    <w:rsid w:val="00242757"/>
    <w:rsid w:val="00242785"/>
    <w:rsid w:val="00242EA0"/>
    <w:rsid w:val="0024591C"/>
    <w:rsid w:val="002459E2"/>
    <w:rsid w:val="00247307"/>
    <w:rsid w:val="002500E4"/>
    <w:rsid w:val="00250444"/>
    <w:rsid w:val="00252D02"/>
    <w:rsid w:val="00253081"/>
    <w:rsid w:val="00253094"/>
    <w:rsid w:val="002541B0"/>
    <w:rsid w:val="00257F92"/>
    <w:rsid w:val="00260326"/>
    <w:rsid w:val="00260453"/>
    <w:rsid w:val="00260477"/>
    <w:rsid w:val="00260BD0"/>
    <w:rsid w:val="00261212"/>
    <w:rsid w:val="00261544"/>
    <w:rsid w:val="0026219C"/>
    <w:rsid w:val="00262F5B"/>
    <w:rsid w:val="00263070"/>
    <w:rsid w:val="00263A49"/>
    <w:rsid w:val="00263DB0"/>
    <w:rsid w:val="00264771"/>
    <w:rsid w:val="00264A78"/>
    <w:rsid w:val="002662C2"/>
    <w:rsid w:val="00266B25"/>
    <w:rsid w:val="00266F10"/>
    <w:rsid w:val="00267A33"/>
    <w:rsid w:val="00267A8C"/>
    <w:rsid w:val="0027049B"/>
    <w:rsid w:val="002710AE"/>
    <w:rsid w:val="00276B32"/>
    <w:rsid w:val="00276B57"/>
    <w:rsid w:val="00276B83"/>
    <w:rsid w:val="00277A85"/>
    <w:rsid w:val="00280719"/>
    <w:rsid w:val="00280E59"/>
    <w:rsid w:val="00281C97"/>
    <w:rsid w:val="002821FC"/>
    <w:rsid w:val="0028344D"/>
    <w:rsid w:val="002835B3"/>
    <w:rsid w:val="002837AF"/>
    <w:rsid w:val="002844E6"/>
    <w:rsid w:val="00285CC0"/>
    <w:rsid w:val="00287893"/>
    <w:rsid w:val="00290415"/>
    <w:rsid w:val="002919F9"/>
    <w:rsid w:val="00293E21"/>
    <w:rsid w:val="00293FBC"/>
    <w:rsid w:val="00294806"/>
    <w:rsid w:val="00295121"/>
    <w:rsid w:val="002958FB"/>
    <w:rsid w:val="002977AF"/>
    <w:rsid w:val="002A159C"/>
    <w:rsid w:val="002A1966"/>
    <w:rsid w:val="002A3BFB"/>
    <w:rsid w:val="002A3D55"/>
    <w:rsid w:val="002A6494"/>
    <w:rsid w:val="002A6C75"/>
    <w:rsid w:val="002A6E69"/>
    <w:rsid w:val="002A7046"/>
    <w:rsid w:val="002A7E46"/>
    <w:rsid w:val="002B0355"/>
    <w:rsid w:val="002B0D68"/>
    <w:rsid w:val="002B163A"/>
    <w:rsid w:val="002B2108"/>
    <w:rsid w:val="002B2AC2"/>
    <w:rsid w:val="002B488E"/>
    <w:rsid w:val="002B4F80"/>
    <w:rsid w:val="002B5CF8"/>
    <w:rsid w:val="002C169E"/>
    <w:rsid w:val="002C24F4"/>
    <w:rsid w:val="002C35DB"/>
    <w:rsid w:val="002C39AB"/>
    <w:rsid w:val="002C64DA"/>
    <w:rsid w:val="002C6BB5"/>
    <w:rsid w:val="002C6E8E"/>
    <w:rsid w:val="002C76FC"/>
    <w:rsid w:val="002D043D"/>
    <w:rsid w:val="002D11B0"/>
    <w:rsid w:val="002D1219"/>
    <w:rsid w:val="002D168E"/>
    <w:rsid w:val="002D1C68"/>
    <w:rsid w:val="002D2182"/>
    <w:rsid w:val="002D2346"/>
    <w:rsid w:val="002D300A"/>
    <w:rsid w:val="002D313E"/>
    <w:rsid w:val="002D3E18"/>
    <w:rsid w:val="002D542C"/>
    <w:rsid w:val="002D559E"/>
    <w:rsid w:val="002D6A14"/>
    <w:rsid w:val="002D6F1A"/>
    <w:rsid w:val="002D700A"/>
    <w:rsid w:val="002D7606"/>
    <w:rsid w:val="002D762E"/>
    <w:rsid w:val="002D7A61"/>
    <w:rsid w:val="002E13E3"/>
    <w:rsid w:val="002E20F7"/>
    <w:rsid w:val="002E2865"/>
    <w:rsid w:val="002E4376"/>
    <w:rsid w:val="002E46FA"/>
    <w:rsid w:val="002E4D75"/>
    <w:rsid w:val="002E4FFE"/>
    <w:rsid w:val="002E5E85"/>
    <w:rsid w:val="002E6018"/>
    <w:rsid w:val="002E6516"/>
    <w:rsid w:val="002E70C2"/>
    <w:rsid w:val="002E71E2"/>
    <w:rsid w:val="002E7B6D"/>
    <w:rsid w:val="002F0883"/>
    <w:rsid w:val="002F0AB7"/>
    <w:rsid w:val="002F1857"/>
    <w:rsid w:val="002F2A7B"/>
    <w:rsid w:val="002F33B1"/>
    <w:rsid w:val="002F3962"/>
    <w:rsid w:val="002F3A5B"/>
    <w:rsid w:val="002F3C65"/>
    <w:rsid w:val="002F3CE8"/>
    <w:rsid w:val="002F3DAA"/>
    <w:rsid w:val="002F4D88"/>
    <w:rsid w:val="002F64A2"/>
    <w:rsid w:val="002F7351"/>
    <w:rsid w:val="002F76FD"/>
    <w:rsid w:val="002F7BA1"/>
    <w:rsid w:val="003006B3"/>
    <w:rsid w:val="00300B19"/>
    <w:rsid w:val="00300E9B"/>
    <w:rsid w:val="00301630"/>
    <w:rsid w:val="00301D19"/>
    <w:rsid w:val="00303D73"/>
    <w:rsid w:val="00304DA1"/>
    <w:rsid w:val="0030509C"/>
    <w:rsid w:val="00305FB7"/>
    <w:rsid w:val="00305FC3"/>
    <w:rsid w:val="00306F05"/>
    <w:rsid w:val="00307471"/>
    <w:rsid w:val="00310089"/>
    <w:rsid w:val="0031030C"/>
    <w:rsid w:val="0031231B"/>
    <w:rsid w:val="00312D67"/>
    <w:rsid w:val="00312DC8"/>
    <w:rsid w:val="00314802"/>
    <w:rsid w:val="003154D4"/>
    <w:rsid w:val="003156A1"/>
    <w:rsid w:val="00315B01"/>
    <w:rsid w:val="003169A5"/>
    <w:rsid w:val="00320549"/>
    <w:rsid w:val="00320C35"/>
    <w:rsid w:val="00321DBC"/>
    <w:rsid w:val="00322A2A"/>
    <w:rsid w:val="00322B14"/>
    <w:rsid w:val="003232AD"/>
    <w:rsid w:val="003236B7"/>
    <w:rsid w:val="00326BE4"/>
    <w:rsid w:val="00327507"/>
    <w:rsid w:val="00327680"/>
    <w:rsid w:val="00327B66"/>
    <w:rsid w:val="00331178"/>
    <w:rsid w:val="003312A1"/>
    <w:rsid w:val="003321A6"/>
    <w:rsid w:val="00332895"/>
    <w:rsid w:val="00332C67"/>
    <w:rsid w:val="00333E11"/>
    <w:rsid w:val="0033426F"/>
    <w:rsid w:val="00334653"/>
    <w:rsid w:val="003348D4"/>
    <w:rsid w:val="003352A4"/>
    <w:rsid w:val="00336AC7"/>
    <w:rsid w:val="00342232"/>
    <w:rsid w:val="0034269A"/>
    <w:rsid w:val="00344363"/>
    <w:rsid w:val="00344683"/>
    <w:rsid w:val="00346AC2"/>
    <w:rsid w:val="0034796D"/>
    <w:rsid w:val="00350541"/>
    <w:rsid w:val="00351ECE"/>
    <w:rsid w:val="00352E03"/>
    <w:rsid w:val="00354BD6"/>
    <w:rsid w:val="0035524D"/>
    <w:rsid w:val="0036061B"/>
    <w:rsid w:val="00360A98"/>
    <w:rsid w:val="00360DAD"/>
    <w:rsid w:val="00362B48"/>
    <w:rsid w:val="00362BCA"/>
    <w:rsid w:val="00363267"/>
    <w:rsid w:val="0036388D"/>
    <w:rsid w:val="0036430C"/>
    <w:rsid w:val="003650DA"/>
    <w:rsid w:val="003661D3"/>
    <w:rsid w:val="00366410"/>
    <w:rsid w:val="00366603"/>
    <w:rsid w:val="00367285"/>
    <w:rsid w:val="003679D4"/>
    <w:rsid w:val="00367C9E"/>
    <w:rsid w:val="0037173C"/>
    <w:rsid w:val="0037260F"/>
    <w:rsid w:val="00374230"/>
    <w:rsid w:val="00374610"/>
    <w:rsid w:val="00374C50"/>
    <w:rsid w:val="00375522"/>
    <w:rsid w:val="003760DF"/>
    <w:rsid w:val="003768FD"/>
    <w:rsid w:val="00376BC2"/>
    <w:rsid w:val="003801BF"/>
    <w:rsid w:val="0038046D"/>
    <w:rsid w:val="00380E28"/>
    <w:rsid w:val="00382153"/>
    <w:rsid w:val="0038340E"/>
    <w:rsid w:val="00383BE9"/>
    <w:rsid w:val="00383EC0"/>
    <w:rsid w:val="00385C73"/>
    <w:rsid w:val="00385CD2"/>
    <w:rsid w:val="00385DB6"/>
    <w:rsid w:val="00387226"/>
    <w:rsid w:val="00387F66"/>
    <w:rsid w:val="0039050C"/>
    <w:rsid w:val="00391333"/>
    <w:rsid w:val="00391AA3"/>
    <w:rsid w:val="003922BD"/>
    <w:rsid w:val="0039253F"/>
    <w:rsid w:val="00392BD4"/>
    <w:rsid w:val="003949E2"/>
    <w:rsid w:val="003955F3"/>
    <w:rsid w:val="003A0460"/>
    <w:rsid w:val="003A1C6C"/>
    <w:rsid w:val="003A2AA9"/>
    <w:rsid w:val="003A2D8F"/>
    <w:rsid w:val="003A31E2"/>
    <w:rsid w:val="003A3A4B"/>
    <w:rsid w:val="003A4701"/>
    <w:rsid w:val="003A47E6"/>
    <w:rsid w:val="003A480E"/>
    <w:rsid w:val="003A7103"/>
    <w:rsid w:val="003A72ED"/>
    <w:rsid w:val="003B02D2"/>
    <w:rsid w:val="003B0DBA"/>
    <w:rsid w:val="003B19B2"/>
    <w:rsid w:val="003B22B4"/>
    <w:rsid w:val="003B2572"/>
    <w:rsid w:val="003B2EF5"/>
    <w:rsid w:val="003B3A3D"/>
    <w:rsid w:val="003B47D9"/>
    <w:rsid w:val="003B4CB9"/>
    <w:rsid w:val="003B5855"/>
    <w:rsid w:val="003B6106"/>
    <w:rsid w:val="003B64A0"/>
    <w:rsid w:val="003B6ADA"/>
    <w:rsid w:val="003B7F42"/>
    <w:rsid w:val="003C0654"/>
    <w:rsid w:val="003C0B60"/>
    <w:rsid w:val="003C1A35"/>
    <w:rsid w:val="003C2283"/>
    <w:rsid w:val="003C3221"/>
    <w:rsid w:val="003C5479"/>
    <w:rsid w:val="003C5653"/>
    <w:rsid w:val="003C59F4"/>
    <w:rsid w:val="003C6D34"/>
    <w:rsid w:val="003C79CD"/>
    <w:rsid w:val="003C7BB3"/>
    <w:rsid w:val="003C7E29"/>
    <w:rsid w:val="003D22DD"/>
    <w:rsid w:val="003D258B"/>
    <w:rsid w:val="003D3A32"/>
    <w:rsid w:val="003D3B7F"/>
    <w:rsid w:val="003D434D"/>
    <w:rsid w:val="003D4C6A"/>
    <w:rsid w:val="003D5637"/>
    <w:rsid w:val="003D5E47"/>
    <w:rsid w:val="003E1459"/>
    <w:rsid w:val="003E1AE4"/>
    <w:rsid w:val="003E22AC"/>
    <w:rsid w:val="003E2480"/>
    <w:rsid w:val="003E3407"/>
    <w:rsid w:val="003E39BE"/>
    <w:rsid w:val="003E4CBD"/>
    <w:rsid w:val="003E4D2D"/>
    <w:rsid w:val="003E5236"/>
    <w:rsid w:val="003E578F"/>
    <w:rsid w:val="003E6186"/>
    <w:rsid w:val="003E7925"/>
    <w:rsid w:val="003E7D7C"/>
    <w:rsid w:val="003F3FE9"/>
    <w:rsid w:val="003F443F"/>
    <w:rsid w:val="003F4463"/>
    <w:rsid w:val="003F5166"/>
    <w:rsid w:val="003F57CF"/>
    <w:rsid w:val="003F6D93"/>
    <w:rsid w:val="003F74EA"/>
    <w:rsid w:val="003F7EAE"/>
    <w:rsid w:val="004012AC"/>
    <w:rsid w:val="0040151D"/>
    <w:rsid w:val="004032EC"/>
    <w:rsid w:val="0040369A"/>
    <w:rsid w:val="00403D01"/>
    <w:rsid w:val="004046E6"/>
    <w:rsid w:val="004054A9"/>
    <w:rsid w:val="00406721"/>
    <w:rsid w:val="00412121"/>
    <w:rsid w:val="0041264A"/>
    <w:rsid w:val="004127EB"/>
    <w:rsid w:val="00412B7E"/>
    <w:rsid w:val="00414368"/>
    <w:rsid w:val="00414DA5"/>
    <w:rsid w:val="004155C8"/>
    <w:rsid w:val="00415F57"/>
    <w:rsid w:val="004207B5"/>
    <w:rsid w:val="00420E70"/>
    <w:rsid w:val="00421B0E"/>
    <w:rsid w:val="00422071"/>
    <w:rsid w:val="0042222A"/>
    <w:rsid w:val="0042230D"/>
    <w:rsid w:val="0042251E"/>
    <w:rsid w:val="00422C1F"/>
    <w:rsid w:val="00423ED2"/>
    <w:rsid w:val="00424506"/>
    <w:rsid w:val="00424C5E"/>
    <w:rsid w:val="00425AB2"/>
    <w:rsid w:val="004268BD"/>
    <w:rsid w:val="00426C64"/>
    <w:rsid w:val="00427162"/>
    <w:rsid w:val="00427A8A"/>
    <w:rsid w:val="00427FA5"/>
    <w:rsid w:val="004316F3"/>
    <w:rsid w:val="00432006"/>
    <w:rsid w:val="00432D43"/>
    <w:rsid w:val="00432DFD"/>
    <w:rsid w:val="00433EE0"/>
    <w:rsid w:val="00435BCC"/>
    <w:rsid w:val="00435C6C"/>
    <w:rsid w:val="00436818"/>
    <w:rsid w:val="00437521"/>
    <w:rsid w:val="00440F41"/>
    <w:rsid w:val="00443047"/>
    <w:rsid w:val="00443570"/>
    <w:rsid w:val="00443695"/>
    <w:rsid w:val="00443AA2"/>
    <w:rsid w:val="00445067"/>
    <w:rsid w:val="00447491"/>
    <w:rsid w:val="0045020D"/>
    <w:rsid w:val="004514ED"/>
    <w:rsid w:val="004518DF"/>
    <w:rsid w:val="00451F67"/>
    <w:rsid w:val="0045252F"/>
    <w:rsid w:val="004533DD"/>
    <w:rsid w:val="0045560E"/>
    <w:rsid w:val="0045590A"/>
    <w:rsid w:val="00456422"/>
    <w:rsid w:val="00456AB8"/>
    <w:rsid w:val="00457003"/>
    <w:rsid w:val="004577DC"/>
    <w:rsid w:val="00457FF2"/>
    <w:rsid w:val="00460539"/>
    <w:rsid w:val="004632F5"/>
    <w:rsid w:val="00463A59"/>
    <w:rsid w:val="0046424B"/>
    <w:rsid w:val="00465570"/>
    <w:rsid w:val="004660AA"/>
    <w:rsid w:val="00467040"/>
    <w:rsid w:val="00467307"/>
    <w:rsid w:val="00467A08"/>
    <w:rsid w:val="0047001B"/>
    <w:rsid w:val="004709C3"/>
    <w:rsid w:val="00470A81"/>
    <w:rsid w:val="00470C71"/>
    <w:rsid w:val="004724FA"/>
    <w:rsid w:val="0047417F"/>
    <w:rsid w:val="00474F90"/>
    <w:rsid w:val="00475720"/>
    <w:rsid w:val="00476393"/>
    <w:rsid w:val="00486507"/>
    <w:rsid w:val="00487527"/>
    <w:rsid w:val="004900DD"/>
    <w:rsid w:val="004902A2"/>
    <w:rsid w:val="00491321"/>
    <w:rsid w:val="00491A4C"/>
    <w:rsid w:val="00492C61"/>
    <w:rsid w:val="00492EB8"/>
    <w:rsid w:val="00493CEF"/>
    <w:rsid w:val="0049434B"/>
    <w:rsid w:val="00494BBE"/>
    <w:rsid w:val="00494FEC"/>
    <w:rsid w:val="004963D6"/>
    <w:rsid w:val="00496671"/>
    <w:rsid w:val="00496711"/>
    <w:rsid w:val="00496AA6"/>
    <w:rsid w:val="00496BF5"/>
    <w:rsid w:val="004970BF"/>
    <w:rsid w:val="0049733B"/>
    <w:rsid w:val="004A035C"/>
    <w:rsid w:val="004A0791"/>
    <w:rsid w:val="004A0D77"/>
    <w:rsid w:val="004A2B27"/>
    <w:rsid w:val="004A32B9"/>
    <w:rsid w:val="004A3759"/>
    <w:rsid w:val="004A3CBA"/>
    <w:rsid w:val="004A502F"/>
    <w:rsid w:val="004A7BE9"/>
    <w:rsid w:val="004B03F8"/>
    <w:rsid w:val="004B0595"/>
    <w:rsid w:val="004B0A24"/>
    <w:rsid w:val="004B0AEF"/>
    <w:rsid w:val="004B45A9"/>
    <w:rsid w:val="004B557B"/>
    <w:rsid w:val="004B5FC9"/>
    <w:rsid w:val="004B6812"/>
    <w:rsid w:val="004B7343"/>
    <w:rsid w:val="004B7CDA"/>
    <w:rsid w:val="004C162C"/>
    <w:rsid w:val="004C3124"/>
    <w:rsid w:val="004C3310"/>
    <w:rsid w:val="004C39B0"/>
    <w:rsid w:val="004C3E4A"/>
    <w:rsid w:val="004C57E3"/>
    <w:rsid w:val="004C6045"/>
    <w:rsid w:val="004C6E86"/>
    <w:rsid w:val="004C6FD5"/>
    <w:rsid w:val="004C729E"/>
    <w:rsid w:val="004C7B0B"/>
    <w:rsid w:val="004D00EC"/>
    <w:rsid w:val="004D172F"/>
    <w:rsid w:val="004D18CC"/>
    <w:rsid w:val="004D3418"/>
    <w:rsid w:val="004D3825"/>
    <w:rsid w:val="004D4DDB"/>
    <w:rsid w:val="004E0620"/>
    <w:rsid w:val="004E071A"/>
    <w:rsid w:val="004E15FF"/>
    <w:rsid w:val="004E316F"/>
    <w:rsid w:val="004E3362"/>
    <w:rsid w:val="004E465C"/>
    <w:rsid w:val="004E508F"/>
    <w:rsid w:val="004E5805"/>
    <w:rsid w:val="004E6457"/>
    <w:rsid w:val="004E7B54"/>
    <w:rsid w:val="004E7C51"/>
    <w:rsid w:val="004E7D3C"/>
    <w:rsid w:val="004F0630"/>
    <w:rsid w:val="004F0B1B"/>
    <w:rsid w:val="004F18D3"/>
    <w:rsid w:val="004F207E"/>
    <w:rsid w:val="004F29D7"/>
    <w:rsid w:val="004F3909"/>
    <w:rsid w:val="004F43FF"/>
    <w:rsid w:val="004F45CF"/>
    <w:rsid w:val="004F5EF1"/>
    <w:rsid w:val="004F5F71"/>
    <w:rsid w:val="00501335"/>
    <w:rsid w:val="0050282B"/>
    <w:rsid w:val="00503883"/>
    <w:rsid w:val="00503F7F"/>
    <w:rsid w:val="00504F79"/>
    <w:rsid w:val="0050573C"/>
    <w:rsid w:val="0050617F"/>
    <w:rsid w:val="005067DD"/>
    <w:rsid w:val="00506B71"/>
    <w:rsid w:val="005071E2"/>
    <w:rsid w:val="005115FE"/>
    <w:rsid w:val="00513992"/>
    <w:rsid w:val="00513F5D"/>
    <w:rsid w:val="00514AE4"/>
    <w:rsid w:val="0051501D"/>
    <w:rsid w:val="00516F6A"/>
    <w:rsid w:val="00517108"/>
    <w:rsid w:val="005171CE"/>
    <w:rsid w:val="0052146F"/>
    <w:rsid w:val="00521AA5"/>
    <w:rsid w:val="00523188"/>
    <w:rsid w:val="0052368A"/>
    <w:rsid w:val="00525CC6"/>
    <w:rsid w:val="00531048"/>
    <w:rsid w:val="00532FF0"/>
    <w:rsid w:val="005333C6"/>
    <w:rsid w:val="005339AA"/>
    <w:rsid w:val="005349E2"/>
    <w:rsid w:val="00535882"/>
    <w:rsid w:val="0053648B"/>
    <w:rsid w:val="00536EA9"/>
    <w:rsid w:val="005370CB"/>
    <w:rsid w:val="0053777D"/>
    <w:rsid w:val="005410A8"/>
    <w:rsid w:val="005424D9"/>
    <w:rsid w:val="005433CC"/>
    <w:rsid w:val="00544997"/>
    <w:rsid w:val="00544DE0"/>
    <w:rsid w:val="005450B0"/>
    <w:rsid w:val="005464F3"/>
    <w:rsid w:val="005501C5"/>
    <w:rsid w:val="00550B4F"/>
    <w:rsid w:val="00550D6C"/>
    <w:rsid w:val="00551395"/>
    <w:rsid w:val="00551D7E"/>
    <w:rsid w:val="005521C7"/>
    <w:rsid w:val="0055265F"/>
    <w:rsid w:val="00552EF1"/>
    <w:rsid w:val="00553886"/>
    <w:rsid w:val="00554604"/>
    <w:rsid w:val="00555AE6"/>
    <w:rsid w:val="005565C7"/>
    <w:rsid w:val="00556985"/>
    <w:rsid w:val="00556D45"/>
    <w:rsid w:val="0056032F"/>
    <w:rsid w:val="00560333"/>
    <w:rsid w:val="00560D05"/>
    <w:rsid w:val="00560F1A"/>
    <w:rsid w:val="00563386"/>
    <w:rsid w:val="005649E0"/>
    <w:rsid w:val="005652D0"/>
    <w:rsid w:val="005663BF"/>
    <w:rsid w:val="005667AF"/>
    <w:rsid w:val="005668B2"/>
    <w:rsid w:val="00566A61"/>
    <w:rsid w:val="00566DE2"/>
    <w:rsid w:val="005672D1"/>
    <w:rsid w:val="00567B1D"/>
    <w:rsid w:val="00571795"/>
    <w:rsid w:val="00571A44"/>
    <w:rsid w:val="005732F0"/>
    <w:rsid w:val="00573E14"/>
    <w:rsid w:val="00576E72"/>
    <w:rsid w:val="00576F8F"/>
    <w:rsid w:val="0057721C"/>
    <w:rsid w:val="00577AAE"/>
    <w:rsid w:val="005812C8"/>
    <w:rsid w:val="00581F8B"/>
    <w:rsid w:val="00582E61"/>
    <w:rsid w:val="005833AC"/>
    <w:rsid w:val="00583C21"/>
    <w:rsid w:val="00587651"/>
    <w:rsid w:val="00587C54"/>
    <w:rsid w:val="00587D57"/>
    <w:rsid w:val="0059025B"/>
    <w:rsid w:val="00590CE6"/>
    <w:rsid w:val="00591FE2"/>
    <w:rsid w:val="005920EF"/>
    <w:rsid w:val="00593855"/>
    <w:rsid w:val="00593DB6"/>
    <w:rsid w:val="00595044"/>
    <w:rsid w:val="00595357"/>
    <w:rsid w:val="00595C15"/>
    <w:rsid w:val="00595D7E"/>
    <w:rsid w:val="00596833"/>
    <w:rsid w:val="005A0529"/>
    <w:rsid w:val="005A0C63"/>
    <w:rsid w:val="005A1790"/>
    <w:rsid w:val="005A1E32"/>
    <w:rsid w:val="005A3437"/>
    <w:rsid w:val="005A394B"/>
    <w:rsid w:val="005A6290"/>
    <w:rsid w:val="005A72D8"/>
    <w:rsid w:val="005A7558"/>
    <w:rsid w:val="005A7BF6"/>
    <w:rsid w:val="005A7EDA"/>
    <w:rsid w:val="005B0CD5"/>
    <w:rsid w:val="005B24F1"/>
    <w:rsid w:val="005B388E"/>
    <w:rsid w:val="005B3DCD"/>
    <w:rsid w:val="005B3EA4"/>
    <w:rsid w:val="005B4CFC"/>
    <w:rsid w:val="005B6671"/>
    <w:rsid w:val="005B6B42"/>
    <w:rsid w:val="005B6D9D"/>
    <w:rsid w:val="005B7643"/>
    <w:rsid w:val="005C1B85"/>
    <w:rsid w:val="005C1D02"/>
    <w:rsid w:val="005C1E52"/>
    <w:rsid w:val="005C227D"/>
    <w:rsid w:val="005C43F8"/>
    <w:rsid w:val="005C4E96"/>
    <w:rsid w:val="005C56B9"/>
    <w:rsid w:val="005C7DB6"/>
    <w:rsid w:val="005D0EF7"/>
    <w:rsid w:val="005D14EE"/>
    <w:rsid w:val="005D1CE2"/>
    <w:rsid w:val="005D223C"/>
    <w:rsid w:val="005D24A8"/>
    <w:rsid w:val="005D25B6"/>
    <w:rsid w:val="005D5149"/>
    <w:rsid w:val="005D63E7"/>
    <w:rsid w:val="005D6533"/>
    <w:rsid w:val="005D6A2D"/>
    <w:rsid w:val="005E06B4"/>
    <w:rsid w:val="005E0CEC"/>
    <w:rsid w:val="005E0F74"/>
    <w:rsid w:val="005E11A1"/>
    <w:rsid w:val="005E19F3"/>
    <w:rsid w:val="005E290A"/>
    <w:rsid w:val="005E30CE"/>
    <w:rsid w:val="005E3FAD"/>
    <w:rsid w:val="005E5EEB"/>
    <w:rsid w:val="005E65E8"/>
    <w:rsid w:val="005E6FD2"/>
    <w:rsid w:val="005E7809"/>
    <w:rsid w:val="005F01B6"/>
    <w:rsid w:val="005F06F0"/>
    <w:rsid w:val="005F34CC"/>
    <w:rsid w:val="005F4CD0"/>
    <w:rsid w:val="005F52BA"/>
    <w:rsid w:val="005F573C"/>
    <w:rsid w:val="005F5DEF"/>
    <w:rsid w:val="005F66D3"/>
    <w:rsid w:val="005F68DC"/>
    <w:rsid w:val="005F6A56"/>
    <w:rsid w:val="005F7FC0"/>
    <w:rsid w:val="00600692"/>
    <w:rsid w:val="006006E5"/>
    <w:rsid w:val="00600ADA"/>
    <w:rsid w:val="00600D4E"/>
    <w:rsid w:val="00600D9F"/>
    <w:rsid w:val="00601603"/>
    <w:rsid w:val="00604666"/>
    <w:rsid w:val="00605FD1"/>
    <w:rsid w:val="0060694D"/>
    <w:rsid w:val="00607951"/>
    <w:rsid w:val="00610348"/>
    <w:rsid w:val="006106C2"/>
    <w:rsid w:val="00610944"/>
    <w:rsid w:val="006129BA"/>
    <w:rsid w:val="00613683"/>
    <w:rsid w:val="00613830"/>
    <w:rsid w:val="00614010"/>
    <w:rsid w:val="00614EC0"/>
    <w:rsid w:val="00615249"/>
    <w:rsid w:val="00615415"/>
    <w:rsid w:val="00616658"/>
    <w:rsid w:val="00616E8B"/>
    <w:rsid w:val="0062084B"/>
    <w:rsid w:val="00620C92"/>
    <w:rsid w:val="00621C16"/>
    <w:rsid w:val="00622A75"/>
    <w:rsid w:val="006230DA"/>
    <w:rsid w:val="006237C7"/>
    <w:rsid w:val="00624657"/>
    <w:rsid w:val="006249E3"/>
    <w:rsid w:val="00630231"/>
    <w:rsid w:val="006319D6"/>
    <w:rsid w:val="0063204A"/>
    <w:rsid w:val="00632E3B"/>
    <w:rsid w:val="00633AAF"/>
    <w:rsid w:val="00634B08"/>
    <w:rsid w:val="00635B70"/>
    <w:rsid w:val="00636C4B"/>
    <w:rsid w:val="00637140"/>
    <w:rsid w:val="006401A9"/>
    <w:rsid w:val="00641965"/>
    <w:rsid w:val="00641B9F"/>
    <w:rsid w:val="00641D86"/>
    <w:rsid w:val="00644697"/>
    <w:rsid w:val="0064729F"/>
    <w:rsid w:val="00650112"/>
    <w:rsid w:val="0065020C"/>
    <w:rsid w:val="00650A2E"/>
    <w:rsid w:val="00650D89"/>
    <w:rsid w:val="00651062"/>
    <w:rsid w:val="00652992"/>
    <w:rsid w:val="006537C1"/>
    <w:rsid w:val="006539CB"/>
    <w:rsid w:val="00653BD7"/>
    <w:rsid w:val="00653D02"/>
    <w:rsid w:val="0065417C"/>
    <w:rsid w:val="006544EE"/>
    <w:rsid w:val="006548C4"/>
    <w:rsid w:val="006551C7"/>
    <w:rsid w:val="0065554B"/>
    <w:rsid w:val="00656D77"/>
    <w:rsid w:val="00657371"/>
    <w:rsid w:val="00657D6E"/>
    <w:rsid w:val="0066063D"/>
    <w:rsid w:val="00661091"/>
    <w:rsid w:val="0066144B"/>
    <w:rsid w:val="0066567A"/>
    <w:rsid w:val="00665804"/>
    <w:rsid w:val="0066658A"/>
    <w:rsid w:val="0066670C"/>
    <w:rsid w:val="00667138"/>
    <w:rsid w:val="00667C98"/>
    <w:rsid w:val="00670D06"/>
    <w:rsid w:val="006711F6"/>
    <w:rsid w:val="00671E5B"/>
    <w:rsid w:val="006720A0"/>
    <w:rsid w:val="00672DBD"/>
    <w:rsid w:val="00673393"/>
    <w:rsid w:val="006738E6"/>
    <w:rsid w:val="00675EAE"/>
    <w:rsid w:val="0067627A"/>
    <w:rsid w:val="006770AB"/>
    <w:rsid w:val="00680563"/>
    <w:rsid w:val="00680F49"/>
    <w:rsid w:val="00681CD7"/>
    <w:rsid w:val="00682270"/>
    <w:rsid w:val="0068349D"/>
    <w:rsid w:val="00683C6F"/>
    <w:rsid w:val="00685623"/>
    <w:rsid w:val="00686624"/>
    <w:rsid w:val="00687C0F"/>
    <w:rsid w:val="00687E25"/>
    <w:rsid w:val="00690684"/>
    <w:rsid w:val="00690FA7"/>
    <w:rsid w:val="006915CA"/>
    <w:rsid w:val="00691A8B"/>
    <w:rsid w:val="0069290B"/>
    <w:rsid w:val="0069400A"/>
    <w:rsid w:val="00694B09"/>
    <w:rsid w:val="00695FE1"/>
    <w:rsid w:val="00697B62"/>
    <w:rsid w:val="006A122C"/>
    <w:rsid w:val="006A1366"/>
    <w:rsid w:val="006A1675"/>
    <w:rsid w:val="006A1772"/>
    <w:rsid w:val="006A2499"/>
    <w:rsid w:val="006A3DD5"/>
    <w:rsid w:val="006A4228"/>
    <w:rsid w:val="006A54B9"/>
    <w:rsid w:val="006A7007"/>
    <w:rsid w:val="006A7D5A"/>
    <w:rsid w:val="006B167E"/>
    <w:rsid w:val="006B1914"/>
    <w:rsid w:val="006B2E99"/>
    <w:rsid w:val="006B3DAD"/>
    <w:rsid w:val="006B403D"/>
    <w:rsid w:val="006B428C"/>
    <w:rsid w:val="006B47DB"/>
    <w:rsid w:val="006B49FF"/>
    <w:rsid w:val="006B511C"/>
    <w:rsid w:val="006B5E60"/>
    <w:rsid w:val="006C0047"/>
    <w:rsid w:val="006C0534"/>
    <w:rsid w:val="006C0581"/>
    <w:rsid w:val="006C0814"/>
    <w:rsid w:val="006C1998"/>
    <w:rsid w:val="006C1C8C"/>
    <w:rsid w:val="006C2EE9"/>
    <w:rsid w:val="006C3944"/>
    <w:rsid w:val="006C4DCF"/>
    <w:rsid w:val="006C5F0B"/>
    <w:rsid w:val="006C69D2"/>
    <w:rsid w:val="006C7007"/>
    <w:rsid w:val="006D03FE"/>
    <w:rsid w:val="006D1273"/>
    <w:rsid w:val="006D2F4B"/>
    <w:rsid w:val="006D33B6"/>
    <w:rsid w:val="006D3A71"/>
    <w:rsid w:val="006D3E2A"/>
    <w:rsid w:val="006D4A79"/>
    <w:rsid w:val="006D5F31"/>
    <w:rsid w:val="006E0A42"/>
    <w:rsid w:val="006E1575"/>
    <w:rsid w:val="006E277C"/>
    <w:rsid w:val="006E28C2"/>
    <w:rsid w:val="006E3771"/>
    <w:rsid w:val="006E38E2"/>
    <w:rsid w:val="006E3B9E"/>
    <w:rsid w:val="006E45BE"/>
    <w:rsid w:val="006F095D"/>
    <w:rsid w:val="006F0D8D"/>
    <w:rsid w:val="006F33FF"/>
    <w:rsid w:val="006F4E7E"/>
    <w:rsid w:val="006F5241"/>
    <w:rsid w:val="006F5BA6"/>
    <w:rsid w:val="006F7029"/>
    <w:rsid w:val="00701DA2"/>
    <w:rsid w:val="00701DCB"/>
    <w:rsid w:val="00702D3C"/>
    <w:rsid w:val="007030F6"/>
    <w:rsid w:val="007038D6"/>
    <w:rsid w:val="00704C53"/>
    <w:rsid w:val="0070604C"/>
    <w:rsid w:val="007062B2"/>
    <w:rsid w:val="0070674A"/>
    <w:rsid w:val="0070777C"/>
    <w:rsid w:val="00710730"/>
    <w:rsid w:val="00711723"/>
    <w:rsid w:val="00711F3D"/>
    <w:rsid w:val="0071441F"/>
    <w:rsid w:val="00714848"/>
    <w:rsid w:val="00715F4D"/>
    <w:rsid w:val="007214EB"/>
    <w:rsid w:val="007221DE"/>
    <w:rsid w:val="00722A43"/>
    <w:rsid w:val="00722FE1"/>
    <w:rsid w:val="0072325C"/>
    <w:rsid w:val="00723DC5"/>
    <w:rsid w:val="00724552"/>
    <w:rsid w:val="00725B2A"/>
    <w:rsid w:val="007260B4"/>
    <w:rsid w:val="0072694A"/>
    <w:rsid w:val="0072748A"/>
    <w:rsid w:val="007276D0"/>
    <w:rsid w:val="007277E2"/>
    <w:rsid w:val="00727E92"/>
    <w:rsid w:val="00730C6C"/>
    <w:rsid w:val="00730D31"/>
    <w:rsid w:val="00730D3F"/>
    <w:rsid w:val="00731031"/>
    <w:rsid w:val="00731B6C"/>
    <w:rsid w:val="00732AB8"/>
    <w:rsid w:val="00733FD7"/>
    <w:rsid w:val="007345C0"/>
    <w:rsid w:val="00734690"/>
    <w:rsid w:val="00735D0B"/>
    <w:rsid w:val="00736C5E"/>
    <w:rsid w:val="007372C6"/>
    <w:rsid w:val="0073770C"/>
    <w:rsid w:val="00737C29"/>
    <w:rsid w:val="007414E4"/>
    <w:rsid w:val="00743810"/>
    <w:rsid w:val="0074431B"/>
    <w:rsid w:val="007444AB"/>
    <w:rsid w:val="0074595D"/>
    <w:rsid w:val="00745A76"/>
    <w:rsid w:val="0074649F"/>
    <w:rsid w:val="00747547"/>
    <w:rsid w:val="00747ABD"/>
    <w:rsid w:val="00747FED"/>
    <w:rsid w:val="007510E8"/>
    <w:rsid w:val="00751AC4"/>
    <w:rsid w:val="00752F13"/>
    <w:rsid w:val="007536C6"/>
    <w:rsid w:val="00755AA2"/>
    <w:rsid w:val="00755C66"/>
    <w:rsid w:val="0075614C"/>
    <w:rsid w:val="00760352"/>
    <w:rsid w:val="00760764"/>
    <w:rsid w:val="00760C37"/>
    <w:rsid w:val="00761CB7"/>
    <w:rsid w:val="00761E99"/>
    <w:rsid w:val="00762307"/>
    <w:rsid w:val="007626DF"/>
    <w:rsid w:val="00763758"/>
    <w:rsid w:val="00763A8C"/>
    <w:rsid w:val="00763AE9"/>
    <w:rsid w:val="007641FC"/>
    <w:rsid w:val="007664CF"/>
    <w:rsid w:val="00766754"/>
    <w:rsid w:val="00766C3D"/>
    <w:rsid w:val="00767213"/>
    <w:rsid w:val="007673FA"/>
    <w:rsid w:val="00767942"/>
    <w:rsid w:val="00770A1F"/>
    <w:rsid w:val="00770F47"/>
    <w:rsid w:val="0077284A"/>
    <w:rsid w:val="00773BE9"/>
    <w:rsid w:val="007747C2"/>
    <w:rsid w:val="00776E4F"/>
    <w:rsid w:val="00780361"/>
    <w:rsid w:val="007814FC"/>
    <w:rsid w:val="007817D0"/>
    <w:rsid w:val="007829C6"/>
    <w:rsid w:val="00783F45"/>
    <w:rsid w:val="0078618F"/>
    <w:rsid w:val="007872B4"/>
    <w:rsid w:val="007904EB"/>
    <w:rsid w:val="00790506"/>
    <w:rsid w:val="007909DE"/>
    <w:rsid w:val="00790A4C"/>
    <w:rsid w:val="00790CA5"/>
    <w:rsid w:val="00790EE1"/>
    <w:rsid w:val="007938B6"/>
    <w:rsid w:val="00794344"/>
    <w:rsid w:val="00795181"/>
    <w:rsid w:val="0079573A"/>
    <w:rsid w:val="00795BB4"/>
    <w:rsid w:val="00797987"/>
    <w:rsid w:val="007A0CDC"/>
    <w:rsid w:val="007A0D91"/>
    <w:rsid w:val="007A2345"/>
    <w:rsid w:val="007A23E2"/>
    <w:rsid w:val="007A2892"/>
    <w:rsid w:val="007A30E5"/>
    <w:rsid w:val="007A6930"/>
    <w:rsid w:val="007A798E"/>
    <w:rsid w:val="007B01A9"/>
    <w:rsid w:val="007B0D24"/>
    <w:rsid w:val="007B187B"/>
    <w:rsid w:val="007B1CE6"/>
    <w:rsid w:val="007B2979"/>
    <w:rsid w:val="007B2C6E"/>
    <w:rsid w:val="007B3310"/>
    <w:rsid w:val="007B354C"/>
    <w:rsid w:val="007B42B3"/>
    <w:rsid w:val="007B4F5D"/>
    <w:rsid w:val="007B615E"/>
    <w:rsid w:val="007B6EFB"/>
    <w:rsid w:val="007B71DF"/>
    <w:rsid w:val="007B786F"/>
    <w:rsid w:val="007C06CB"/>
    <w:rsid w:val="007C086F"/>
    <w:rsid w:val="007C0F8B"/>
    <w:rsid w:val="007C1817"/>
    <w:rsid w:val="007C1A9A"/>
    <w:rsid w:val="007C3406"/>
    <w:rsid w:val="007C43A4"/>
    <w:rsid w:val="007C46DB"/>
    <w:rsid w:val="007C4FEE"/>
    <w:rsid w:val="007C68B7"/>
    <w:rsid w:val="007C6B3D"/>
    <w:rsid w:val="007C7E9A"/>
    <w:rsid w:val="007D0274"/>
    <w:rsid w:val="007D0F28"/>
    <w:rsid w:val="007D188D"/>
    <w:rsid w:val="007D2526"/>
    <w:rsid w:val="007D3CE2"/>
    <w:rsid w:val="007D6869"/>
    <w:rsid w:val="007D69D1"/>
    <w:rsid w:val="007D6E2F"/>
    <w:rsid w:val="007D6F81"/>
    <w:rsid w:val="007D765F"/>
    <w:rsid w:val="007D7C2E"/>
    <w:rsid w:val="007D7E8D"/>
    <w:rsid w:val="007E02C8"/>
    <w:rsid w:val="007E0D01"/>
    <w:rsid w:val="007E0D37"/>
    <w:rsid w:val="007E109D"/>
    <w:rsid w:val="007E1E4F"/>
    <w:rsid w:val="007E1F86"/>
    <w:rsid w:val="007E34B4"/>
    <w:rsid w:val="007E6071"/>
    <w:rsid w:val="007E79FF"/>
    <w:rsid w:val="007E7AFB"/>
    <w:rsid w:val="007F095B"/>
    <w:rsid w:val="007F2DEA"/>
    <w:rsid w:val="007F5081"/>
    <w:rsid w:val="007F55E3"/>
    <w:rsid w:val="007F5E0F"/>
    <w:rsid w:val="007F747E"/>
    <w:rsid w:val="007F7CEA"/>
    <w:rsid w:val="007F7F5E"/>
    <w:rsid w:val="00800747"/>
    <w:rsid w:val="0080084D"/>
    <w:rsid w:val="00800E5C"/>
    <w:rsid w:val="008013ED"/>
    <w:rsid w:val="00802452"/>
    <w:rsid w:val="0080245E"/>
    <w:rsid w:val="00802C67"/>
    <w:rsid w:val="00802FA0"/>
    <w:rsid w:val="008037A5"/>
    <w:rsid w:val="008044FE"/>
    <w:rsid w:val="00804BB1"/>
    <w:rsid w:val="00804E32"/>
    <w:rsid w:val="008051E2"/>
    <w:rsid w:val="00805D4C"/>
    <w:rsid w:val="008062A3"/>
    <w:rsid w:val="00807332"/>
    <w:rsid w:val="00811261"/>
    <w:rsid w:val="00811343"/>
    <w:rsid w:val="00811845"/>
    <w:rsid w:val="00813371"/>
    <w:rsid w:val="008133CD"/>
    <w:rsid w:val="00813548"/>
    <w:rsid w:val="008138F2"/>
    <w:rsid w:val="0081437B"/>
    <w:rsid w:val="0081439C"/>
    <w:rsid w:val="00815088"/>
    <w:rsid w:val="00816272"/>
    <w:rsid w:val="0081760E"/>
    <w:rsid w:val="00817653"/>
    <w:rsid w:val="00817F5B"/>
    <w:rsid w:val="00820522"/>
    <w:rsid w:val="00820ECF"/>
    <w:rsid w:val="00821078"/>
    <w:rsid w:val="00821389"/>
    <w:rsid w:val="008214F6"/>
    <w:rsid w:val="00822B49"/>
    <w:rsid w:val="00822D8F"/>
    <w:rsid w:val="0082317E"/>
    <w:rsid w:val="00823DEA"/>
    <w:rsid w:val="00823E12"/>
    <w:rsid w:val="008254A5"/>
    <w:rsid w:val="00825845"/>
    <w:rsid w:val="00826388"/>
    <w:rsid w:val="00827D87"/>
    <w:rsid w:val="008306B9"/>
    <w:rsid w:val="008308AF"/>
    <w:rsid w:val="00832554"/>
    <w:rsid w:val="00832580"/>
    <w:rsid w:val="00832D2A"/>
    <w:rsid w:val="0083318F"/>
    <w:rsid w:val="00833B0C"/>
    <w:rsid w:val="008343CF"/>
    <w:rsid w:val="008358EB"/>
    <w:rsid w:val="00836BE9"/>
    <w:rsid w:val="00837300"/>
    <w:rsid w:val="008374E6"/>
    <w:rsid w:val="00842BC2"/>
    <w:rsid w:val="00842F9E"/>
    <w:rsid w:val="00843753"/>
    <w:rsid w:val="00845004"/>
    <w:rsid w:val="00845CC9"/>
    <w:rsid w:val="00846262"/>
    <w:rsid w:val="00846BD0"/>
    <w:rsid w:val="00847553"/>
    <w:rsid w:val="0085080C"/>
    <w:rsid w:val="00850903"/>
    <w:rsid w:val="00850BBD"/>
    <w:rsid w:val="00851730"/>
    <w:rsid w:val="0085250E"/>
    <w:rsid w:val="008528A9"/>
    <w:rsid w:val="0085292B"/>
    <w:rsid w:val="0085525F"/>
    <w:rsid w:val="008552FF"/>
    <w:rsid w:val="008553B0"/>
    <w:rsid w:val="0085598E"/>
    <w:rsid w:val="00855BE8"/>
    <w:rsid w:val="008567E8"/>
    <w:rsid w:val="00856D61"/>
    <w:rsid w:val="00856DA0"/>
    <w:rsid w:val="00856DDA"/>
    <w:rsid w:val="00857695"/>
    <w:rsid w:val="008578C7"/>
    <w:rsid w:val="008604B3"/>
    <w:rsid w:val="00860F3C"/>
    <w:rsid w:val="00860F86"/>
    <w:rsid w:val="0086110B"/>
    <w:rsid w:val="008647A6"/>
    <w:rsid w:val="008656A1"/>
    <w:rsid w:val="0086620B"/>
    <w:rsid w:val="008662FA"/>
    <w:rsid w:val="00866C9F"/>
    <w:rsid w:val="00867D6D"/>
    <w:rsid w:val="00870309"/>
    <w:rsid w:val="0087147D"/>
    <w:rsid w:val="008717C1"/>
    <w:rsid w:val="008725B7"/>
    <w:rsid w:val="008727E9"/>
    <w:rsid w:val="00872841"/>
    <w:rsid w:val="00873689"/>
    <w:rsid w:val="00873BC9"/>
    <w:rsid w:val="00874CA9"/>
    <w:rsid w:val="00875AE2"/>
    <w:rsid w:val="00875F6A"/>
    <w:rsid w:val="00875FD7"/>
    <w:rsid w:val="00876438"/>
    <w:rsid w:val="00876F3B"/>
    <w:rsid w:val="00877C8A"/>
    <w:rsid w:val="008806B2"/>
    <w:rsid w:val="00880CB9"/>
    <w:rsid w:val="00880F1C"/>
    <w:rsid w:val="00881165"/>
    <w:rsid w:val="00881AB1"/>
    <w:rsid w:val="0088341F"/>
    <w:rsid w:val="008835B6"/>
    <w:rsid w:val="00883C24"/>
    <w:rsid w:val="0088444B"/>
    <w:rsid w:val="00885D9E"/>
    <w:rsid w:val="00886508"/>
    <w:rsid w:val="008877AE"/>
    <w:rsid w:val="008912EA"/>
    <w:rsid w:val="00891534"/>
    <w:rsid w:val="008919CC"/>
    <w:rsid w:val="0089327C"/>
    <w:rsid w:val="0089373F"/>
    <w:rsid w:val="00893A3F"/>
    <w:rsid w:val="0089538B"/>
    <w:rsid w:val="00896047"/>
    <w:rsid w:val="00896235"/>
    <w:rsid w:val="00896E97"/>
    <w:rsid w:val="00896EDC"/>
    <w:rsid w:val="008971EE"/>
    <w:rsid w:val="008972CD"/>
    <w:rsid w:val="008A0B05"/>
    <w:rsid w:val="008A31D6"/>
    <w:rsid w:val="008A360E"/>
    <w:rsid w:val="008A4E8C"/>
    <w:rsid w:val="008A64FA"/>
    <w:rsid w:val="008A6F49"/>
    <w:rsid w:val="008A717C"/>
    <w:rsid w:val="008A7BF6"/>
    <w:rsid w:val="008B0087"/>
    <w:rsid w:val="008B029C"/>
    <w:rsid w:val="008B0399"/>
    <w:rsid w:val="008B07A3"/>
    <w:rsid w:val="008B2B98"/>
    <w:rsid w:val="008B3184"/>
    <w:rsid w:val="008B3580"/>
    <w:rsid w:val="008B497A"/>
    <w:rsid w:val="008B53A4"/>
    <w:rsid w:val="008B6BF6"/>
    <w:rsid w:val="008B71A5"/>
    <w:rsid w:val="008B7320"/>
    <w:rsid w:val="008B7EF4"/>
    <w:rsid w:val="008C0348"/>
    <w:rsid w:val="008C1620"/>
    <w:rsid w:val="008C2B48"/>
    <w:rsid w:val="008C2C67"/>
    <w:rsid w:val="008C38EA"/>
    <w:rsid w:val="008C4F9F"/>
    <w:rsid w:val="008D03DB"/>
    <w:rsid w:val="008D1539"/>
    <w:rsid w:val="008D2E27"/>
    <w:rsid w:val="008D3C44"/>
    <w:rsid w:val="008D3ECB"/>
    <w:rsid w:val="008D434B"/>
    <w:rsid w:val="008D472B"/>
    <w:rsid w:val="008D5BD3"/>
    <w:rsid w:val="008D716E"/>
    <w:rsid w:val="008D73C2"/>
    <w:rsid w:val="008D7E05"/>
    <w:rsid w:val="008E059F"/>
    <w:rsid w:val="008E146F"/>
    <w:rsid w:val="008E156D"/>
    <w:rsid w:val="008E19EE"/>
    <w:rsid w:val="008E1A0B"/>
    <w:rsid w:val="008E21ED"/>
    <w:rsid w:val="008E2DE3"/>
    <w:rsid w:val="008E3006"/>
    <w:rsid w:val="008E351D"/>
    <w:rsid w:val="008E3568"/>
    <w:rsid w:val="008E3FF6"/>
    <w:rsid w:val="008E42C3"/>
    <w:rsid w:val="008E49C9"/>
    <w:rsid w:val="008E4A17"/>
    <w:rsid w:val="008E55EA"/>
    <w:rsid w:val="008E57D0"/>
    <w:rsid w:val="008E7B25"/>
    <w:rsid w:val="008E7BE0"/>
    <w:rsid w:val="008F12BB"/>
    <w:rsid w:val="008F193C"/>
    <w:rsid w:val="008F1F5D"/>
    <w:rsid w:val="008F2303"/>
    <w:rsid w:val="008F267A"/>
    <w:rsid w:val="008F31C0"/>
    <w:rsid w:val="008F3EE9"/>
    <w:rsid w:val="008F5C3B"/>
    <w:rsid w:val="008F5CCA"/>
    <w:rsid w:val="00900B37"/>
    <w:rsid w:val="00900F96"/>
    <w:rsid w:val="0090160D"/>
    <w:rsid w:val="009027A0"/>
    <w:rsid w:val="00902F46"/>
    <w:rsid w:val="00902F6F"/>
    <w:rsid w:val="009041BE"/>
    <w:rsid w:val="0090471F"/>
    <w:rsid w:val="00907A4E"/>
    <w:rsid w:val="00907F0E"/>
    <w:rsid w:val="009114EC"/>
    <w:rsid w:val="009116B4"/>
    <w:rsid w:val="009116EA"/>
    <w:rsid w:val="00911D3F"/>
    <w:rsid w:val="00914368"/>
    <w:rsid w:val="009154B4"/>
    <w:rsid w:val="009154CD"/>
    <w:rsid w:val="009160CD"/>
    <w:rsid w:val="00916425"/>
    <w:rsid w:val="00916542"/>
    <w:rsid w:val="0091670A"/>
    <w:rsid w:val="009175EF"/>
    <w:rsid w:val="009209E9"/>
    <w:rsid w:val="0092115D"/>
    <w:rsid w:val="00922AEA"/>
    <w:rsid w:val="00922EBB"/>
    <w:rsid w:val="00924C74"/>
    <w:rsid w:val="00925259"/>
    <w:rsid w:val="009255D1"/>
    <w:rsid w:val="0092565B"/>
    <w:rsid w:val="00926C65"/>
    <w:rsid w:val="00927465"/>
    <w:rsid w:val="009274EF"/>
    <w:rsid w:val="00927F3E"/>
    <w:rsid w:val="009304F5"/>
    <w:rsid w:val="009316AE"/>
    <w:rsid w:val="00931E30"/>
    <w:rsid w:val="0093233B"/>
    <w:rsid w:val="00932A32"/>
    <w:rsid w:val="0093375C"/>
    <w:rsid w:val="0093671E"/>
    <w:rsid w:val="009369B5"/>
    <w:rsid w:val="009379A2"/>
    <w:rsid w:val="00941CD3"/>
    <w:rsid w:val="00942378"/>
    <w:rsid w:val="009423C7"/>
    <w:rsid w:val="0094316C"/>
    <w:rsid w:val="0094318E"/>
    <w:rsid w:val="0094366E"/>
    <w:rsid w:val="00945758"/>
    <w:rsid w:val="00945DD3"/>
    <w:rsid w:val="00946BD4"/>
    <w:rsid w:val="009474A8"/>
    <w:rsid w:val="009517A2"/>
    <w:rsid w:val="009519C5"/>
    <w:rsid w:val="00951C0C"/>
    <w:rsid w:val="00951DB1"/>
    <w:rsid w:val="00951DCC"/>
    <w:rsid w:val="00953279"/>
    <w:rsid w:val="00953893"/>
    <w:rsid w:val="00953DBB"/>
    <w:rsid w:val="009541FE"/>
    <w:rsid w:val="0095465E"/>
    <w:rsid w:val="0095495D"/>
    <w:rsid w:val="00954ADE"/>
    <w:rsid w:val="00956D7C"/>
    <w:rsid w:val="0095747E"/>
    <w:rsid w:val="00960767"/>
    <w:rsid w:val="00962980"/>
    <w:rsid w:val="00965BA1"/>
    <w:rsid w:val="009679D3"/>
    <w:rsid w:val="00967BB9"/>
    <w:rsid w:val="00967BEA"/>
    <w:rsid w:val="00967CB5"/>
    <w:rsid w:val="0097045D"/>
    <w:rsid w:val="0097176D"/>
    <w:rsid w:val="00973F72"/>
    <w:rsid w:val="0097543F"/>
    <w:rsid w:val="009754B7"/>
    <w:rsid w:val="0097614D"/>
    <w:rsid w:val="00977A21"/>
    <w:rsid w:val="0098069C"/>
    <w:rsid w:val="00980E8E"/>
    <w:rsid w:val="00981C4A"/>
    <w:rsid w:val="00982077"/>
    <w:rsid w:val="00983998"/>
    <w:rsid w:val="00983B47"/>
    <w:rsid w:val="00984081"/>
    <w:rsid w:val="0098435F"/>
    <w:rsid w:val="00984FBE"/>
    <w:rsid w:val="009850E5"/>
    <w:rsid w:val="00985A70"/>
    <w:rsid w:val="00985E94"/>
    <w:rsid w:val="009869FA"/>
    <w:rsid w:val="00987463"/>
    <w:rsid w:val="00987EF3"/>
    <w:rsid w:val="0099001D"/>
    <w:rsid w:val="00990C45"/>
    <w:rsid w:val="009918E7"/>
    <w:rsid w:val="00991CF6"/>
    <w:rsid w:val="00993A64"/>
    <w:rsid w:val="0099428A"/>
    <w:rsid w:val="009968C4"/>
    <w:rsid w:val="009A0480"/>
    <w:rsid w:val="009A06C5"/>
    <w:rsid w:val="009A1A1E"/>
    <w:rsid w:val="009A3071"/>
    <w:rsid w:val="009A31F3"/>
    <w:rsid w:val="009A3852"/>
    <w:rsid w:val="009A46CA"/>
    <w:rsid w:val="009A4D78"/>
    <w:rsid w:val="009A5C89"/>
    <w:rsid w:val="009B058E"/>
    <w:rsid w:val="009B0DA8"/>
    <w:rsid w:val="009B20F6"/>
    <w:rsid w:val="009B2664"/>
    <w:rsid w:val="009B4722"/>
    <w:rsid w:val="009B5E6B"/>
    <w:rsid w:val="009B61D6"/>
    <w:rsid w:val="009B706F"/>
    <w:rsid w:val="009B7242"/>
    <w:rsid w:val="009B75E0"/>
    <w:rsid w:val="009C1963"/>
    <w:rsid w:val="009C1C44"/>
    <w:rsid w:val="009C2ABD"/>
    <w:rsid w:val="009C4537"/>
    <w:rsid w:val="009C4996"/>
    <w:rsid w:val="009C540C"/>
    <w:rsid w:val="009C5FB4"/>
    <w:rsid w:val="009C6B54"/>
    <w:rsid w:val="009C6B81"/>
    <w:rsid w:val="009C6C4B"/>
    <w:rsid w:val="009C7A72"/>
    <w:rsid w:val="009D0797"/>
    <w:rsid w:val="009D12D3"/>
    <w:rsid w:val="009D21F7"/>
    <w:rsid w:val="009D2996"/>
    <w:rsid w:val="009D2E9E"/>
    <w:rsid w:val="009D30FE"/>
    <w:rsid w:val="009D362B"/>
    <w:rsid w:val="009D38DC"/>
    <w:rsid w:val="009D3C5C"/>
    <w:rsid w:val="009D425D"/>
    <w:rsid w:val="009D47B5"/>
    <w:rsid w:val="009D57AB"/>
    <w:rsid w:val="009D6258"/>
    <w:rsid w:val="009D6DC0"/>
    <w:rsid w:val="009E09C9"/>
    <w:rsid w:val="009E0F14"/>
    <w:rsid w:val="009E19C8"/>
    <w:rsid w:val="009E19EA"/>
    <w:rsid w:val="009E2296"/>
    <w:rsid w:val="009E24A3"/>
    <w:rsid w:val="009E2A25"/>
    <w:rsid w:val="009E2E99"/>
    <w:rsid w:val="009E37C8"/>
    <w:rsid w:val="009E4051"/>
    <w:rsid w:val="009E4680"/>
    <w:rsid w:val="009E46BC"/>
    <w:rsid w:val="009E4B6B"/>
    <w:rsid w:val="009E5321"/>
    <w:rsid w:val="009E6092"/>
    <w:rsid w:val="009E6D29"/>
    <w:rsid w:val="009E78CA"/>
    <w:rsid w:val="009E7BD6"/>
    <w:rsid w:val="009E7FA0"/>
    <w:rsid w:val="009F0666"/>
    <w:rsid w:val="009F0FD9"/>
    <w:rsid w:val="009F19E8"/>
    <w:rsid w:val="009F1B3C"/>
    <w:rsid w:val="009F2914"/>
    <w:rsid w:val="009F2ABE"/>
    <w:rsid w:val="009F2B3A"/>
    <w:rsid w:val="009F310E"/>
    <w:rsid w:val="009F3566"/>
    <w:rsid w:val="009F3D72"/>
    <w:rsid w:val="009F5F8F"/>
    <w:rsid w:val="00A01B4D"/>
    <w:rsid w:val="00A02D56"/>
    <w:rsid w:val="00A03684"/>
    <w:rsid w:val="00A0388C"/>
    <w:rsid w:val="00A053D2"/>
    <w:rsid w:val="00A057CC"/>
    <w:rsid w:val="00A06CAB"/>
    <w:rsid w:val="00A072A2"/>
    <w:rsid w:val="00A07C65"/>
    <w:rsid w:val="00A07DA6"/>
    <w:rsid w:val="00A1075A"/>
    <w:rsid w:val="00A10EF3"/>
    <w:rsid w:val="00A11EE7"/>
    <w:rsid w:val="00A12AC7"/>
    <w:rsid w:val="00A137AC"/>
    <w:rsid w:val="00A1395F"/>
    <w:rsid w:val="00A13F3D"/>
    <w:rsid w:val="00A15DC6"/>
    <w:rsid w:val="00A20CC8"/>
    <w:rsid w:val="00A22BE8"/>
    <w:rsid w:val="00A25700"/>
    <w:rsid w:val="00A2592D"/>
    <w:rsid w:val="00A25A9A"/>
    <w:rsid w:val="00A25C7D"/>
    <w:rsid w:val="00A269D9"/>
    <w:rsid w:val="00A26AF1"/>
    <w:rsid w:val="00A26C42"/>
    <w:rsid w:val="00A278EF"/>
    <w:rsid w:val="00A307E3"/>
    <w:rsid w:val="00A3137A"/>
    <w:rsid w:val="00A317E1"/>
    <w:rsid w:val="00A31C52"/>
    <w:rsid w:val="00A31FCD"/>
    <w:rsid w:val="00A32121"/>
    <w:rsid w:val="00A3286F"/>
    <w:rsid w:val="00A33209"/>
    <w:rsid w:val="00A35A11"/>
    <w:rsid w:val="00A374CD"/>
    <w:rsid w:val="00A37D87"/>
    <w:rsid w:val="00A4197D"/>
    <w:rsid w:val="00A44D94"/>
    <w:rsid w:val="00A46736"/>
    <w:rsid w:val="00A46BF5"/>
    <w:rsid w:val="00A47531"/>
    <w:rsid w:val="00A53138"/>
    <w:rsid w:val="00A546B4"/>
    <w:rsid w:val="00A54F73"/>
    <w:rsid w:val="00A55A9F"/>
    <w:rsid w:val="00A55CDB"/>
    <w:rsid w:val="00A55F56"/>
    <w:rsid w:val="00A5682F"/>
    <w:rsid w:val="00A569E7"/>
    <w:rsid w:val="00A603E1"/>
    <w:rsid w:val="00A60E25"/>
    <w:rsid w:val="00A61069"/>
    <w:rsid w:val="00A61C9D"/>
    <w:rsid w:val="00A61DE0"/>
    <w:rsid w:val="00A6228E"/>
    <w:rsid w:val="00A62649"/>
    <w:rsid w:val="00A633D5"/>
    <w:rsid w:val="00A6452E"/>
    <w:rsid w:val="00A64784"/>
    <w:rsid w:val="00A65C78"/>
    <w:rsid w:val="00A66AC5"/>
    <w:rsid w:val="00A673DA"/>
    <w:rsid w:val="00A6788C"/>
    <w:rsid w:val="00A6791F"/>
    <w:rsid w:val="00A7096D"/>
    <w:rsid w:val="00A70ED9"/>
    <w:rsid w:val="00A71E04"/>
    <w:rsid w:val="00A71E96"/>
    <w:rsid w:val="00A72B8E"/>
    <w:rsid w:val="00A73208"/>
    <w:rsid w:val="00A73C89"/>
    <w:rsid w:val="00A74321"/>
    <w:rsid w:val="00A753A3"/>
    <w:rsid w:val="00A75542"/>
    <w:rsid w:val="00A76100"/>
    <w:rsid w:val="00A77F4A"/>
    <w:rsid w:val="00A80651"/>
    <w:rsid w:val="00A80DF5"/>
    <w:rsid w:val="00A82EEE"/>
    <w:rsid w:val="00A83C68"/>
    <w:rsid w:val="00A8471F"/>
    <w:rsid w:val="00A85BFA"/>
    <w:rsid w:val="00A85E9C"/>
    <w:rsid w:val="00A85ED6"/>
    <w:rsid w:val="00A86800"/>
    <w:rsid w:val="00A87FAD"/>
    <w:rsid w:val="00A90F10"/>
    <w:rsid w:val="00A92005"/>
    <w:rsid w:val="00A93733"/>
    <w:rsid w:val="00A937F7"/>
    <w:rsid w:val="00A94EE2"/>
    <w:rsid w:val="00A95C76"/>
    <w:rsid w:val="00A95F9D"/>
    <w:rsid w:val="00A96D44"/>
    <w:rsid w:val="00A9716B"/>
    <w:rsid w:val="00A97540"/>
    <w:rsid w:val="00AA2DF3"/>
    <w:rsid w:val="00AA43BE"/>
    <w:rsid w:val="00AA6701"/>
    <w:rsid w:val="00AA6E8C"/>
    <w:rsid w:val="00AA780E"/>
    <w:rsid w:val="00AB0202"/>
    <w:rsid w:val="00AB0A82"/>
    <w:rsid w:val="00AB3CBA"/>
    <w:rsid w:val="00AB45EA"/>
    <w:rsid w:val="00AB50CF"/>
    <w:rsid w:val="00AB5666"/>
    <w:rsid w:val="00AB5E0D"/>
    <w:rsid w:val="00AB6A3A"/>
    <w:rsid w:val="00AB6C9E"/>
    <w:rsid w:val="00AB74A5"/>
    <w:rsid w:val="00AC06A4"/>
    <w:rsid w:val="00AC1583"/>
    <w:rsid w:val="00AC1FD9"/>
    <w:rsid w:val="00AC2EAC"/>
    <w:rsid w:val="00AC39FD"/>
    <w:rsid w:val="00AC4390"/>
    <w:rsid w:val="00AC6894"/>
    <w:rsid w:val="00AC6BB5"/>
    <w:rsid w:val="00AC7789"/>
    <w:rsid w:val="00AC7E5D"/>
    <w:rsid w:val="00AD0D49"/>
    <w:rsid w:val="00AD1218"/>
    <w:rsid w:val="00AD1C4F"/>
    <w:rsid w:val="00AD49EE"/>
    <w:rsid w:val="00AD4E6E"/>
    <w:rsid w:val="00AD6A83"/>
    <w:rsid w:val="00AD6DCF"/>
    <w:rsid w:val="00AD6EDB"/>
    <w:rsid w:val="00AE0138"/>
    <w:rsid w:val="00AE12FA"/>
    <w:rsid w:val="00AE21E2"/>
    <w:rsid w:val="00AE3950"/>
    <w:rsid w:val="00AE4623"/>
    <w:rsid w:val="00AE4885"/>
    <w:rsid w:val="00AE511B"/>
    <w:rsid w:val="00AE6017"/>
    <w:rsid w:val="00AE683A"/>
    <w:rsid w:val="00AE7211"/>
    <w:rsid w:val="00AE790A"/>
    <w:rsid w:val="00AE798E"/>
    <w:rsid w:val="00AE7D2A"/>
    <w:rsid w:val="00AF0407"/>
    <w:rsid w:val="00AF0680"/>
    <w:rsid w:val="00AF0AD7"/>
    <w:rsid w:val="00AF2536"/>
    <w:rsid w:val="00AF5034"/>
    <w:rsid w:val="00AF6071"/>
    <w:rsid w:val="00AF7702"/>
    <w:rsid w:val="00AF7FC9"/>
    <w:rsid w:val="00B00456"/>
    <w:rsid w:val="00B00D02"/>
    <w:rsid w:val="00B02C6A"/>
    <w:rsid w:val="00B03410"/>
    <w:rsid w:val="00B038F0"/>
    <w:rsid w:val="00B03CA7"/>
    <w:rsid w:val="00B06E40"/>
    <w:rsid w:val="00B06EDE"/>
    <w:rsid w:val="00B06FFB"/>
    <w:rsid w:val="00B07886"/>
    <w:rsid w:val="00B1096C"/>
    <w:rsid w:val="00B111EE"/>
    <w:rsid w:val="00B11F0B"/>
    <w:rsid w:val="00B12497"/>
    <w:rsid w:val="00B128A8"/>
    <w:rsid w:val="00B129F9"/>
    <w:rsid w:val="00B130B7"/>
    <w:rsid w:val="00B13EBF"/>
    <w:rsid w:val="00B14300"/>
    <w:rsid w:val="00B1445B"/>
    <w:rsid w:val="00B15718"/>
    <w:rsid w:val="00B1597B"/>
    <w:rsid w:val="00B1774B"/>
    <w:rsid w:val="00B17864"/>
    <w:rsid w:val="00B206C3"/>
    <w:rsid w:val="00B22143"/>
    <w:rsid w:val="00B22190"/>
    <w:rsid w:val="00B22575"/>
    <w:rsid w:val="00B22A85"/>
    <w:rsid w:val="00B26277"/>
    <w:rsid w:val="00B2687D"/>
    <w:rsid w:val="00B314BE"/>
    <w:rsid w:val="00B31A96"/>
    <w:rsid w:val="00B3203D"/>
    <w:rsid w:val="00B32901"/>
    <w:rsid w:val="00B3303C"/>
    <w:rsid w:val="00B3349B"/>
    <w:rsid w:val="00B3429C"/>
    <w:rsid w:val="00B34B86"/>
    <w:rsid w:val="00B34C33"/>
    <w:rsid w:val="00B35E36"/>
    <w:rsid w:val="00B365ED"/>
    <w:rsid w:val="00B36923"/>
    <w:rsid w:val="00B37C56"/>
    <w:rsid w:val="00B40121"/>
    <w:rsid w:val="00B40A0E"/>
    <w:rsid w:val="00B412BF"/>
    <w:rsid w:val="00B412D6"/>
    <w:rsid w:val="00B418E8"/>
    <w:rsid w:val="00B42506"/>
    <w:rsid w:val="00B432E6"/>
    <w:rsid w:val="00B44ADD"/>
    <w:rsid w:val="00B45002"/>
    <w:rsid w:val="00B4579E"/>
    <w:rsid w:val="00B46087"/>
    <w:rsid w:val="00B47249"/>
    <w:rsid w:val="00B5380D"/>
    <w:rsid w:val="00B540C5"/>
    <w:rsid w:val="00B54C76"/>
    <w:rsid w:val="00B54FCF"/>
    <w:rsid w:val="00B57165"/>
    <w:rsid w:val="00B57765"/>
    <w:rsid w:val="00B57CA6"/>
    <w:rsid w:val="00B6070F"/>
    <w:rsid w:val="00B6093B"/>
    <w:rsid w:val="00B60BBB"/>
    <w:rsid w:val="00B610D4"/>
    <w:rsid w:val="00B61A0A"/>
    <w:rsid w:val="00B62AE5"/>
    <w:rsid w:val="00B65021"/>
    <w:rsid w:val="00B6582A"/>
    <w:rsid w:val="00B662C1"/>
    <w:rsid w:val="00B66DD2"/>
    <w:rsid w:val="00B7140F"/>
    <w:rsid w:val="00B7188A"/>
    <w:rsid w:val="00B74E9F"/>
    <w:rsid w:val="00B74EE1"/>
    <w:rsid w:val="00B755D2"/>
    <w:rsid w:val="00B77651"/>
    <w:rsid w:val="00B77FF3"/>
    <w:rsid w:val="00B807D7"/>
    <w:rsid w:val="00B811A0"/>
    <w:rsid w:val="00B81525"/>
    <w:rsid w:val="00B8440F"/>
    <w:rsid w:val="00B8574F"/>
    <w:rsid w:val="00B86435"/>
    <w:rsid w:val="00B87018"/>
    <w:rsid w:val="00B87DE1"/>
    <w:rsid w:val="00B910B1"/>
    <w:rsid w:val="00B916DA"/>
    <w:rsid w:val="00B91C90"/>
    <w:rsid w:val="00B93E6A"/>
    <w:rsid w:val="00B9448C"/>
    <w:rsid w:val="00B947FF"/>
    <w:rsid w:val="00B9591C"/>
    <w:rsid w:val="00B96542"/>
    <w:rsid w:val="00B977F1"/>
    <w:rsid w:val="00BA347E"/>
    <w:rsid w:val="00BA371F"/>
    <w:rsid w:val="00BA3BFA"/>
    <w:rsid w:val="00BA4EEC"/>
    <w:rsid w:val="00BA5224"/>
    <w:rsid w:val="00BA7804"/>
    <w:rsid w:val="00BA7E43"/>
    <w:rsid w:val="00BA7EBC"/>
    <w:rsid w:val="00BB0853"/>
    <w:rsid w:val="00BB150A"/>
    <w:rsid w:val="00BB31D9"/>
    <w:rsid w:val="00BB3D62"/>
    <w:rsid w:val="00BB40EF"/>
    <w:rsid w:val="00BB57FB"/>
    <w:rsid w:val="00BB6F55"/>
    <w:rsid w:val="00BB70FF"/>
    <w:rsid w:val="00BB772F"/>
    <w:rsid w:val="00BB78FA"/>
    <w:rsid w:val="00BC028B"/>
    <w:rsid w:val="00BC282B"/>
    <w:rsid w:val="00BC5594"/>
    <w:rsid w:val="00BD04A5"/>
    <w:rsid w:val="00BD1015"/>
    <w:rsid w:val="00BD16AF"/>
    <w:rsid w:val="00BD175F"/>
    <w:rsid w:val="00BD178A"/>
    <w:rsid w:val="00BD182A"/>
    <w:rsid w:val="00BD21E3"/>
    <w:rsid w:val="00BD315B"/>
    <w:rsid w:val="00BD34E7"/>
    <w:rsid w:val="00BD3F96"/>
    <w:rsid w:val="00BD756F"/>
    <w:rsid w:val="00BE0422"/>
    <w:rsid w:val="00BE1356"/>
    <w:rsid w:val="00BE1F66"/>
    <w:rsid w:val="00BE25C4"/>
    <w:rsid w:val="00BE2FD3"/>
    <w:rsid w:val="00BE465A"/>
    <w:rsid w:val="00BE6798"/>
    <w:rsid w:val="00BE6851"/>
    <w:rsid w:val="00BE6992"/>
    <w:rsid w:val="00BE6D2E"/>
    <w:rsid w:val="00BE7118"/>
    <w:rsid w:val="00BF08FC"/>
    <w:rsid w:val="00BF161C"/>
    <w:rsid w:val="00BF2C10"/>
    <w:rsid w:val="00BF3729"/>
    <w:rsid w:val="00BF69FC"/>
    <w:rsid w:val="00BF764F"/>
    <w:rsid w:val="00BF7DF6"/>
    <w:rsid w:val="00C00F73"/>
    <w:rsid w:val="00C0141E"/>
    <w:rsid w:val="00C017AA"/>
    <w:rsid w:val="00C02815"/>
    <w:rsid w:val="00C02B59"/>
    <w:rsid w:val="00C0310C"/>
    <w:rsid w:val="00C032F7"/>
    <w:rsid w:val="00C03512"/>
    <w:rsid w:val="00C03C1A"/>
    <w:rsid w:val="00C045D1"/>
    <w:rsid w:val="00C0597A"/>
    <w:rsid w:val="00C07912"/>
    <w:rsid w:val="00C07FF7"/>
    <w:rsid w:val="00C10432"/>
    <w:rsid w:val="00C10AFD"/>
    <w:rsid w:val="00C10F65"/>
    <w:rsid w:val="00C111CD"/>
    <w:rsid w:val="00C11A0C"/>
    <w:rsid w:val="00C1202D"/>
    <w:rsid w:val="00C120EC"/>
    <w:rsid w:val="00C15102"/>
    <w:rsid w:val="00C16EFC"/>
    <w:rsid w:val="00C20141"/>
    <w:rsid w:val="00C20438"/>
    <w:rsid w:val="00C21848"/>
    <w:rsid w:val="00C21998"/>
    <w:rsid w:val="00C225B2"/>
    <w:rsid w:val="00C2474D"/>
    <w:rsid w:val="00C24887"/>
    <w:rsid w:val="00C25A6B"/>
    <w:rsid w:val="00C26B5B"/>
    <w:rsid w:val="00C26E20"/>
    <w:rsid w:val="00C277F6"/>
    <w:rsid w:val="00C300E1"/>
    <w:rsid w:val="00C31B92"/>
    <w:rsid w:val="00C33076"/>
    <w:rsid w:val="00C3489D"/>
    <w:rsid w:val="00C3517C"/>
    <w:rsid w:val="00C36253"/>
    <w:rsid w:val="00C36387"/>
    <w:rsid w:val="00C3753D"/>
    <w:rsid w:val="00C404CF"/>
    <w:rsid w:val="00C42305"/>
    <w:rsid w:val="00C4254E"/>
    <w:rsid w:val="00C43064"/>
    <w:rsid w:val="00C43506"/>
    <w:rsid w:val="00C437F7"/>
    <w:rsid w:val="00C43CE2"/>
    <w:rsid w:val="00C45AE1"/>
    <w:rsid w:val="00C46EE6"/>
    <w:rsid w:val="00C47A50"/>
    <w:rsid w:val="00C51207"/>
    <w:rsid w:val="00C51292"/>
    <w:rsid w:val="00C515B9"/>
    <w:rsid w:val="00C51661"/>
    <w:rsid w:val="00C51AD5"/>
    <w:rsid w:val="00C52CDA"/>
    <w:rsid w:val="00C53000"/>
    <w:rsid w:val="00C53CD0"/>
    <w:rsid w:val="00C5775C"/>
    <w:rsid w:val="00C60AE9"/>
    <w:rsid w:val="00C60F16"/>
    <w:rsid w:val="00C62A14"/>
    <w:rsid w:val="00C62AB8"/>
    <w:rsid w:val="00C63312"/>
    <w:rsid w:val="00C63482"/>
    <w:rsid w:val="00C64DE4"/>
    <w:rsid w:val="00C65ECE"/>
    <w:rsid w:val="00C66B9F"/>
    <w:rsid w:val="00C67557"/>
    <w:rsid w:val="00C67B4E"/>
    <w:rsid w:val="00C7021B"/>
    <w:rsid w:val="00C70627"/>
    <w:rsid w:val="00C70F54"/>
    <w:rsid w:val="00C7125A"/>
    <w:rsid w:val="00C728D4"/>
    <w:rsid w:val="00C7315F"/>
    <w:rsid w:val="00C73287"/>
    <w:rsid w:val="00C740B4"/>
    <w:rsid w:val="00C742C1"/>
    <w:rsid w:val="00C74BCB"/>
    <w:rsid w:val="00C76936"/>
    <w:rsid w:val="00C7783C"/>
    <w:rsid w:val="00C80714"/>
    <w:rsid w:val="00C80A90"/>
    <w:rsid w:val="00C80D64"/>
    <w:rsid w:val="00C81CC1"/>
    <w:rsid w:val="00C82DE8"/>
    <w:rsid w:val="00C8398B"/>
    <w:rsid w:val="00C842B5"/>
    <w:rsid w:val="00C85220"/>
    <w:rsid w:val="00C85509"/>
    <w:rsid w:val="00C85EE3"/>
    <w:rsid w:val="00C864B9"/>
    <w:rsid w:val="00C86985"/>
    <w:rsid w:val="00C86EC2"/>
    <w:rsid w:val="00C87513"/>
    <w:rsid w:val="00C909A4"/>
    <w:rsid w:val="00C91068"/>
    <w:rsid w:val="00C91D32"/>
    <w:rsid w:val="00C9283D"/>
    <w:rsid w:val="00C937EB"/>
    <w:rsid w:val="00C93C7D"/>
    <w:rsid w:val="00C946F3"/>
    <w:rsid w:val="00C9482A"/>
    <w:rsid w:val="00C94AAB"/>
    <w:rsid w:val="00C94ECB"/>
    <w:rsid w:val="00C9530F"/>
    <w:rsid w:val="00C95B67"/>
    <w:rsid w:val="00C95F8B"/>
    <w:rsid w:val="00C9603D"/>
    <w:rsid w:val="00C978FD"/>
    <w:rsid w:val="00CA0742"/>
    <w:rsid w:val="00CA09FA"/>
    <w:rsid w:val="00CA1116"/>
    <w:rsid w:val="00CA1879"/>
    <w:rsid w:val="00CA1F79"/>
    <w:rsid w:val="00CA24A8"/>
    <w:rsid w:val="00CA3CDB"/>
    <w:rsid w:val="00CA4055"/>
    <w:rsid w:val="00CA43FD"/>
    <w:rsid w:val="00CA4503"/>
    <w:rsid w:val="00CA4552"/>
    <w:rsid w:val="00CA469C"/>
    <w:rsid w:val="00CA48FB"/>
    <w:rsid w:val="00CA5299"/>
    <w:rsid w:val="00CA6AA4"/>
    <w:rsid w:val="00CB15DC"/>
    <w:rsid w:val="00CB205C"/>
    <w:rsid w:val="00CB236D"/>
    <w:rsid w:val="00CB26EC"/>
    <w:rsid w:val="00CB2943"/>
    <w:rsid w:val="00CB40FE"/>
    <w:rsid w:val="00CB65FD"/>
    <w:rsid w:val="00CB78C8"/>
    <w:rsid w:val="00CB7A68"/>
    <w:rsid w:val="00CB7B6E"/>
    <w:rsid w:val="00CB7FBD"/>
    <w:rsid w:val="00CC09E9"/>
    <w:rsid w:val="00CC189D"/>
    <w:rsid w:val="00CC235A"/>
    <w:rsid w:val="00CC403B"/>
    <w:rsid w:val="00CC5A08"/>
    <w:rsid w:val="00CC5D82"/>
    <w:rsid w:val="00CC6171"/>
    <w:rsid w:val="00CC68A1"/>
    <w:rsid w:val="00CC6E76"/>
    <w:rsid w:val="00CC6EFA"/>
    <w:rsid w:val="00CD0A97"/>
    <w:rsid w:val="00CD0CB3"/>
    <w:rsid w:val="00CD16F4"/>
    <w:rsid w:val="00CD1D9F"/>
    <w:rsid w:val="00CD2119"/>
    <w:rsid w:val="00CD2392"/>
    <w:rsid w:val="00CD2970"/>
    <w:rsid w:val="00CD2A76"/>
    <w:rsid w:val="00CD2EC5"/>
    <w:rsid w:val="00CD50BA"/>
    <w:rsid w:val="00CD6D77"/>
    <w:rsid w:val="00CE13FD"/>
    <w:rsid w:val="00CE5B53"/>
    <w:rsid w:val="00CE60AA"/>
    <w:rsid w:val="00CE6C87"/>
    <w:rsid w:val="00CF094C"/>
    <w:rsid w:val="00CF18A9"/>
    <w:rsid w:val="00CF1C2A"/>
    <w:rsid w:val="00CF2749"/>
    <w:rsid w:val="00CF46C9"/>
    <w:rsid w:val="00CF7DB7"/>
    <w:rsid w:val="00D00266"/>
    <w:rsid w:val="00D00951"/>
    <w:rsid w:val="00D00DB2"/>
    <w:rsid w:val="00D01F04"/>
    <w:rsid w:val="00D05F54"/>
    <w:rsid w:val="00D071FA"/>
    <w:rsid w:val="00D07ADC"/>
    <w:rsid w:val="00D07D5A"/>
    <w:rsid w:val="00D10787"/>
    <w:rsid w:val="00D10CBB"/>
    <w:rsid w:val="00D10F45"/>
    <w:rsid w:val="00D11185"/>
    <w:rsid w:val="00D112B9"/>
    <w:rsid w:val="00D12147"/>
    <w:rsid w:val="00D12327"/>
    <w:rsid w:val="00D12B27"/>
    <w:rsid w:val="00D12B83"/>
    <w:rsid w:val="00D13A4F"/>
    <w:rsid w:val="00D13E6C"/>
    <w:rsid w:val="00D144FF"/>
    <w:rsid w:val="00D14722"/>
    <w:rsid w:val="00D15CCA"/>
    <w:rsid w:val="00D1683E"/>
    <w:rsid w:val="00D17C59"/>
    <w:rsid w:val="00D2095F"/>
    <w:rsid w:val="00D22505"/>
    <w:rsid w:val="00D22AE8"/>
    <w:rsid w:val="00D2353E"/>
    <w:rsid w:val="00D24AD8"/>
    <w:rsid w:val="00D25007"/>
    <w:rsid w:val="00D25271"/>
    <w:rsid w:val="00D253E3"/>
    <w:rsid w:val="00D26A58"/>
    <w:rsid w:val="00D3057F"/>
    <w:rsid w:val="00D30E24"/>
    <w:rsid w:val="00D33D6E"/>
    <w:rsid w:val="00D3512A"/>
    <w:rsid w:val="00D357EB"/>
    <w:rsid w:val="00D3616B"/>
    <w:rsid w:val="00D36DA7"/>
    <w:rsid w:val="00D37FB5"/>
    <w:rsid w:val="00D40E3A"/>
    <w:rsid w:val="00D431AA"/>
    <w:rsid w:val="00D43373"/>
    <w:rsid w:val="00D43485"/>
    <w:rsid w:val="00D43694"/>
    <w:rsid w:val="00D44893"/>
    <w:rsid w:val="00D45055"/>
    <w:rsid w:val="00D500DB"/>
    <w:rsid w:val="00D50BD9"/>
    <w:rsid w:val="00D522AB"/>
    <w:rsid w:val="00D52607"/>
    <w:rsid w:val="00D541E4"/>
    <w:rsid w:val="00D5439D"/>
    <w:rsid w:val="00D55413"/>
    <w:rsid w:val="00D556ED"/>
    <w:rsid w:val="00D55776"/>
    <w:rsid w:val="00D56990"/>
    <w:rsid w:val="00D56CFF"/>
    <w:rsid w:val="00D57028"/>
    <w:rsid w:val="00D57C67"/>
    <w:rsid w:val="00D60407"/>
    <w:rsid w:val="00D62361"/>
    <w:rsid w:val="00D627AD"/>
    <w:rsid w:val="00D62A2E"/>
    <w:rsid w:val="00D638BD"/>
    <w:rsid w:val="00D641E0"/>
    <w:rsid w:val="00D66E46"/>
    <w:rsid w:val="00D70329"/>
    <w:rsid w:val="00D7128D"/>
    <w:rsid w:val="00D7134A"/>
    <w:rsid w:val="00D7137A"/>
    <w:rsid w:val="00D724AE"/>
    <w:rsid w:val="00D72EB6"/>
    <w:rsid w:val="00D74E59"/>
    <w:rsid w:val="00D74EC2"/>
    <w:rsid w:val="00D7619B"/>
    <w:rsid w:val="00D76289"/>
    <w:rsid w:val="00D77F5B"/>
    <w:rsid w:val="00D800D1"/>
    <w:rsid w:val="00D83895"/>
    <w:rsid w:val="00D84469"/>
    <w:rsid w:val="00D856B7"/>
    <w:rsid w:val="00D87009"/>
    <w:rsid w:val="00D90C9F"/>
    <w:rsid w:val="00D90F13"/>
    <w:rsid w:val="00D92309"/>
    <w:rsid w:val="00D92420"/>
    <w:rsid w:val="00D92ED0"/>
    <w:rsid w:val="00D938EA"/>
    <w:rsid w:val="00D93AD0"/>
    <w:rsid w:val="00D9473C"/>
    <w:rsid w:val="00D94DB5"/>
    <w:rsid w:val="00D9583F"/>
    <w:rsid w:val="00D95BAB"/>
    <w:rsid w:val="00D9692C"/>
    <w:rsid w:val="00DA3B8A"/>
    <w:rsid w:val="00DA3DB6"/>
    <w:rsid w:val="00DA41E9"/>
    <w:rsid w:val="00DA497A"/>
    <w:rsid w:val="00DA5675"/>
    <w:rsid w:val="00DA7174"/>
    <w:rsid w:val="00DA7550"/>
    <w:rsid w:val="00DA7FF5"/>
    <w:rsid w:val="00DB03BF"/>
    <w:rsid w:val="00DB0582"/>
    <w:rsid w:val="00DB119B"/>
    <w:rsid w:val="00DB3252"/>
    <w:rsid w:val="00DB5EC7"/>
    <w:rsid w:val="00DB5FDC"/>
    <w:rsid w:val="00DB6F6A"/>
    <w:rsid w:val="00DC08A5"/>
    <w:rsid w:val="00DC1341"/>
    <w:rsid w:val="00DC18BB"/>
    <w:rsid w:val="00DC1D14"/>
    <w:rsid w:val="00DC1E4F"/>
    <w:rsid w:val="00DC325E"/>
    <w:rsid w:val="00DC36DD"/>
    <w:rsid w:val="00DC47F6"/>
    <w:rsid w:val="00DC62E2"/>
    <w:rsid w:val="00DC650D"/>
    <w:rsid w:val="00DC6A6A"/>
    <w:rsid w:val="00DD00A7"/>
    <w:rsid w:val="00DD01B0"/>
    <w:rsid w:val="00DD2F22"/>
    <w:rsid w:val="00DD3700"/>
    <w:rsid w:val="00DD415A"/>
    <w:rsid w:val="00DD4951"/>
    <w:rsid w:val="00DD4AA7"/>
    <w:rsid w:val="00DD4B96"/>
    <w:rsid w:val="00DD50C9"/>
    <w:rsid w:val="00DD6285"/>
    <w:rsid w:val="00DD7992"/>
    <w:rsid w:val="00DE0433"/>
    <w:rsid w:val="00DE0A58"/>
    <w:rsid w:val="00DE17EF"/>
    <w:rsid w:val="00DE4AA2"/>
    <w:rsid w:val="00DE67D5"/>
    <w:rsid w:val="00DE7FC1"/>
    <w:rsid w:val="00DF04A6"/>
    <w:rsid w:val="00DF08C7"/>
    <w:rsid w:val="00DF2A1C"/>
    <w:rsid w:val="00DF33D7"/>
    <w:rsid w:val="00DF3587"/>
    <w:rsid w:val="00DF4564"/>
    <w:rsid w:val="00DF4D49"/>
    <w:rsid w:val="00DF4F5D"/>
    <w:rsid w:val="00DF6C54"/>
    <w:rsid w:val="00DF6E73"/>
    <w:rsid w:val="00DF7845"/>
    <w:rsid w:val="00DF7E72"/>
    <w:rsid w:val="00E00D1F"/>
    <w:rsid w:val="00E012BE"/>
    <w:rsid w:val="00E01A17"/>
    <w:rsid w:val="00E01EA0"/>
    <w:rsid w:val="00E02480"/>
    <w:rsid w:val="00E02E52"/>
    <w:rsid w:val="00E046A0"/>
    <w:rsid w:val="00E047E9"/>
    <w:rsid w:val="00E05529"/>
    <w:rsid w:val="00E061B9"/>
    <w:rsid w:val="00E07BD1"/>
    <w:rsid w:val="00E11798"/>
    <w:rsid w:val="00E11E11"/>
    <w:rsid w:val="00E11EFE"/>
    <w:rsid w:val="00E132FE"/>
    <w:rsid w:val="00E1350E"/>
    <w:rsid w:val="00E13671"/>
    <w:rsid w:val="00E154AB"/>
    <w:rsid w:val="00E16904"/>
    <w:rsid w:val="00E173C7"/>
    <w:rsid w:val="00E20956"/>
    <w:rsid w:val="00E21D8E"/>
    <w:rsid w:val="00E21E47"/>
    <w:rsid w:val="00E22E0B"/>
    <w:rsid w:val="00E23079"/>
    <w:rsid w:val="00E2372B"/>
    <w:rsid w:val="00E23EEC"/>
    <w:rsid w:val="00E24E05"/>
    <w:rsid w:val="00E24F1C"/>
    <w:rsid w:val="00E26806"/>
    <w:rsid w:val="00E26880"/>
    <w:rsid w:val="00E27C45"/>
    <w:rsid w:val="00E3013C"/>
    <w:rsid w:val="00E30D07"/>
    <w:rsid w:val="00E31603"/>
    <w:rsid w:val="00E31DE3"/>
    <w:rsid w:val="00E31EFD"/>
    <w:rsid w:val="00E32825"/>
    <w:rsid w:val="00E32C9E"/>
    <w:rsid w:val="00E32CD0"/>
    <w:rsid w:val="00E33200"/>
    <w:rsid w:val="00E34B06"/>
    <w:rsid w:val="00E34EAF"/>
    <w:rsid w:val="00E35028"/>
    <w:rsid w:val="00E3636C"/>
    <w:rsid w:val="00E36677"/>
    <w:rsid w:val="00E373B4"/>
    <w:rsid w:val="00E37F73"/>
    <w:rsid w:val="00E4017C"/>
    <w:rsid w:val="00E41D54"/>
    <w:rsid w:val="00E42F60"/>
    <w:rsid w:val="00E43FD5"/>
    <w:rsid w:val="00E456B3"/>
    <w:rsid w:val="00E45A50"/>
    <w:rsid w:val="00E468FF"/>
    <w:rsid w:val="00E5157D"/>
    <w:rsid w:val="00E51848"/>
    <w:rsid w:val="00E518A2"/>
    <w:rsid w:val="00E541AA"/>
    <w:rsid w:val="00E556F6"/>
    <w:rsid w:val="00E569AA"/>
    <w:rsid w:val="00E56C1F"/>
    <w:rsid w:val="00E57679"/>
    <w:rsid w:val="00E57F1B"/>
    <w:rsid w:val="00E6225E"/>
    <w:rsid w:val="00E632E7"/>
    <w:rsid w:val="00E63754"/>
    <w:rsid w:val="00E63DC1"/>
    <w:rsid w:val="00E65198"/>
    <w:rsid w:val="00E6734A"/>
    <w:rsid w:val="00E70788"/>
    <w:rsid w:val="00E70ED4"/>
    <w:rsid w:val="00E71DC8"/>
    <w:rsid w:val="00E7231B"/>
    <w:rsid w:val="00E72753"/>
    <w:rsid w:val="00E740C3"/>
    <w:rsid w:val="00E740DE"/>
    <w:rsid w:val="00E742FA"/>
    <w:rsid w:val="00E75C5C"/>
    <w:rsid w:val="00E75E8D"/>
    <w:rsid w:val="00E765F8"/>
    <w:rsid w:val="00E77876"/>
    <w:rsid w:val="00E803CC"/>
    <w:rsid w:val="00E80594"/>
    <w:rsid w:val="00E825AD"/>
    <w:rsid w:val="00E82E4D"/>
    <w:rsid w:val="00E830D1"/>
    <w:rsid w:val="00E8320C"/>
    <w:rsid w:val="00E84674"/>
    <w:rsid w:val="00E847D2"/>
    <w:rsid w:val="00E84D6C"/>
    <w:rsid w:val="00E85F1A"/>
    <w:rsid w:val="00E877CC"/>
    <w:rsid w:val="00E90562"/>
    <w:rsid w:val="00E947C5"/>
    <w:rsid w:val="00E94F1F"/>
    <w:rsid w:val="00E95F1E"/>
    <w:rsid w:val="00E96004"/>
    <w:rsid w:val="00E96194"/>
    <w:rsid w:val="00E9684E"/>
    <w:rsid w:val="00E97B2D"/>
    <w:rsid w:val="00E97F88"/>
    <w:rsid w:val="00EA29C2"/>
    <w:rsid w:val="00EA3DFE"/>
    <w:rsid w:val="00EA430B"/>
    <w:rsid w:val="00EA4595"/>
    <w:rsid w:val="00EA5159"/>
    <w:rsid w:val="00EA5325"/>
    <w:rsid w:val="00EA6509"/>
    <w:rsid w:val="00EA764A"/>
    <w:rsid w:val="00EB09E0"/>
    <w:rsid w:val="00EB13A9"/>
    <w:rsid w:val="00EB1D66"/>
    <w:rsid w:val="00EB3D9C"/>
    <w:rsid w:val="00EB4276"/>
    <w:rsid w:val="00EB56F5"/>
    <w:rsid w:val="00EB646F"/>
    <w:rsid w:val="00EB648E"/>
    <w:rsid w:val="00EB677D"/>
    <w:rsid w:val="00EB7610"/>
    <w:rsid w:val="00EB78BD"/>
    <w:rsid w:val="00EC00F1"/>
    <w:rsid w:val="00EC03EB"/>
    <w:rsid w:val="00EC0510"/>
    <w:rsid w:val="00EC10EC"/>
    <w:rsid w:val="00EC1E94"/>
    <w:rsid w:val="00EC23B8"/>
    <w:rsid w:val="00EC4F86"/>
    <w:rsid w:val="00EC63AA"/>
    <w:rsid w:val="00EC702F"/>
    <w:rsid w:val="00EC7686"/>
    <w:rsid w:val="00EC76E8"/>
    <w:rsid w:val="00EC773A"/>
    <w:rsid w:val="00EC788B"/>
    <w:rsid w:val="00EC7C71"/>
    <w:rsid w:val="00ED01D6"/>
    <w:rsid w:val="00ED2212"/>
    <w:rsid w:val="00ED269E"/>
    <w:rsid w:val="00ED2FC3"/>
    <w:rsid w:val="00ED3713"/>
    <w:rsid w:val="00ED451F"/>
    <w:rsid w:val="00ED5147"/>
    <w:rsid w:val="00ED5553"/>
    <w:rsid w:val="00ED619F"/>
    <w:rsid w:val="00ED6780"/>
    <w:rsid w:val="00ED6AE0"/>
    <w:rsid w:val="00ED7434"/>
    <w:rsid w:val="00EE04E8"/>
    <w:rsid w:val="00EE050B"/>
    <w:rsid w:val="00EE0534"/>
    <w:rsid w:val="00EE214C"/>
    <w:rsid w:val="00EE25FA"/>
    <w:rsid w:val="00EE2DE1"/>
    <w:rsid w:val="00EE30AC"/>
    <w:rsid w:val="00EE37AE"/>
    <w:rsid w:val="00EE3B2C"/>
    <w:rsid w:val="00EE3ECF"/>
    <w:rsid w:val="00EE4837"/>
    <w:rsid w:val="00EE4C0D"/>
    <w:rsid w:val="00EE53D5"/>
    <w:rsid w:val="00EE58CC"/>
    <w:rsid w:val="00EE58E4"/>
    <w:rsid w:val="00EE7E92"/>
    <w:rsid w:val="00EF0F98"/>
    <w:rsid w:val="00EF1E90"/>
    <w:rsid w:val="00EF206B"/>
    <w:rsid w:val="00EF24CB"/>
    <w:rsid w:val="00EF2CC6"/>
    <w:rsid w:val="00EF33DA"/>
    <w:rsid w:val="00EF3E02"/>
    <w:rsid w:val="00EF4629"/>
    <w:rsid w:val="00EF48BB"/>
    <w:rsid w:val="00EF65F9"/>
    <w:rsid w:val="00EF6FD8"/>
    <w:rsid w:val="00EF7509"/>
    <w:rsid w:val="00F01AA9"/>
    <w:rsid w:val="00F01B5A"/>
    <w:rsid w:val="00F021AC"/>
    <w:rsid w:val="00F02ECD"/>
    <w:rsid w:val="00F03992"/>
    <w:rsid w:val="00F0417B"/>
    <w:rsid w:val="00F04EDA"/>
    <w:rsid w:val="00F05878"/>
    <w:rsid w:val="00F05EE5"/>
    <w:rsid w:val="00F066A6"/>
    <w:rsid w:val="00F071AA"/>
    <w:rsid w:val="00F07685"/>
    <w:rsid w:val="00F11072"/>
    <w:rsid w:val="00F11E7E"/>
    <w:rsid w:val="00F13498"/>
    <w:rsid w:val="00F14457"/>
    <w:rsid w:val="00F145EB"/>
    <w:rsid w:val="00F14D9B"/>
    <w:rsid w:val="00F15CCD"/>
    <w:rsid w:val="00F15FCA"/>
    <w:rsid w:val="00F17170"/>
    <w:rsid w:val="00F20187"/>
    <w:rsid w:val="00F20C00"/>
    <w:rsid w:val="00F2203A"/>
    <w:rsid w:val="00F24092"/>
    <w:rsid w:val="00F243AF"/>
    <w:rsid w:val="00F24F11"/>
    <w:rsid w:val="00F25131"/>
    <w:rsid w:val="00F26284"/>
    <w:rsid w:val="00F26346"/>
    <w:rsid w:val="00F3010C"/>
    <w:rsid w:val="00F3139E"/>
    <w:rsid w:val="00F31EFB"/>
    <w:rsid w:val="00F32E78"/>
    <w:rsid w:val="00F32FB9"/>
    <w:rsid w:val="00F330EF"/>
    <w:rsid w:val="00F3358D"/>
    <w:rsid w:val="00F33A37"/>
    <w:rsid w:val="00F37F96"/>
    <w:rsid w:val="00F40E1A"/>
    <w:rsid w:val="00F41C96"/>
    <w:rsid w:val="00F43E0F"/>
    <w:rsid w:val="00F44BF2"/>
    <w:rsid w:val="00F44C57"/>
    <w:rsid w:val="00F44E3D"/>
    <w:rsid w:val="00F44FEF"/>
    <w:rsid w:val="00F453D7"/>
    <w:rsid w:val="00F46A0F"/>
    <w:rsid w:val="00F47F23"/>
    <w:rsid w:val="00F52D17"/>
    <w:rsid w:val="00F53A18"/>
    <w:rsid w:val="00F5459F"/>
    <w:rsid w:val="00F545EA"/>
    <w:rsid w:val="00F5516B"/>
    <w:rsid w:val="00F55A1D"/>
    <w:rsid w:val="00F55A54"/>
    <w:rsid w:val="00F56E40"/>
    <w:rsid w:val="00F570D7"/>
    <w:rsid w:val="00F5716C"/>
    <w:rsid w:val="00F571A0"/>
    <w:rsid w:val="00F62C71"/>
    <w:rsid w:val="00F63926"/>
    <w:rsid w:val="00F63B13"/>
    <w:rsid w:val="00F63BB8"/>
    <w:rsid w:val="00F64773"/>
    <w:rsid w:val="00F65FCB"/>
    <w:rsid w:val="00F66404"/>
    <w:rsid w:val="00F66CED"/>
    <w:rsid w:val="00F72251"/>
    <w:rsid w:val="00F737B2"/>
    <w:rsid w:val="00F73819"/>
    <w:rsid w:val="00F775DA"/>
    <w:rsid w:val="00F77E2A"/>
    <w:rsid w:val="00F80C95"/>
    <w:rsid w:val="00F81F49"/>
    <w:rsid w:val="00F82280"/>
    <w:rsid w:val="00F82876"/>
    <w:rsid w:val="00F829BD"/>
    <w:rsid w:val="00F836EB"/>
    <w:rsid w:val="00F84D82"/>
    <w:rsid w:val="00F86722"/>
    <w:rsid w:val="00F90837"/>
    <w:rsid w:val="00F9086E"/>
    <w:rsid w:val="00F9106E"/>
    <w:rsid w:val="00F92EFD"/>
    <w:rsid w:val="00F93B74"/>
    <w:rsid w:val="00F93DC1"/>
    <w:rsid w:val="00F95010"/>
    <w:rsid w:val="00F9556D"/>
    <w:rsid w:val="00F95CCE"/>
    <w:rsid w:val="00F96441"/>
    <w:rsid w:val="00F96A74"/>
    <w:rsid w:val="00FA12B9"/>
    <w:rsid w:val="00FA2181"/>
    <w:rsid w:val="00FA23A7"/>
    <w:rsid w:val="00FA2494"/>
    <w:rsid w:val="00FA262A"/>
    <w:rsid w:val="00FA262F"/>
    <w:rsid w:val="00FA5028"/>
    <w:rsid w:val="00FA515B"/>
    <w:rsid w:val="00FA5E51"/>
    <w:rsid w:val="00FA74A5"/>
    <w:rsid w:val="00FA7969"/>
    <w:rsid w:val="00FA7D9B"/>
    <w:rsid w:val="00FB036D"/>
    <w:rsid w:val="00FB0F80"/>
    <w:rsid w:val="00FB13ED"/>
    <w:rsid w:val="00FB2902"/>
    <w:rsid w:val="00FB3729"/>
    <w:rsid w:val="00FB493F"/>
    <w:rsid w:val="00FB54EC"/>
    <w:rsid w:val="00FB6032"/>
    <w:rsid w:val="00FC031E"/>
    <w:rsid w:val="00FC047C"/>
    <w:rsid w:val="00FC0B88"/>
    <w:rsid w:val="00FC0F1D"/>
    <w:rsid w:val="00FC1A57"/>
    <w:rsid w:val="00FC2289"/>
    <w:rsid w:val="00FC315B"/>
    <w:rsid w:val="00FC43F2"/>
    <w:rsid w:val="00FC4D09"/>
    <w:rsid w:val="00FC5728"/>
    <w:rsid w:val="00FC5841"/>
    <w:rsid w:val="00FC65E3"/>
    <w:rsid w:val="00FC79F7"/>
    <w:rsid w:val="00FC7F1D"/>
    <w:rsid w:val="00FD0620"/>
    <w:rsid w:val="00FD1021"/>
    <w:rsid w:val="00FD3992"/>
    <w:rsid w:val="00FD3C91"/>
    <w:rsid w:val="00FD4AF8"/>
    <w:rsid w:val="00FD4D5F"/>
    <w:rsid w:val="00FD5B05"/>
    <w:rsid w:val="00FD78E0"/>
    <w:rsid w:val="00FE01A7"/>
    <w:rsid w:val="00FE0D86"/>
    <w:rsid w:val="00FE16BD"/>
    <w:rsid w:val="00FE19C0"/>
    <w:rsid w:val="00FE2747"/>
    <w:rsid w:val="00FE41D1"/>
    <w:rsid w:val="00FE429C"/>
    <w:rsid w:val="00FE46F8"/>
    <w:rsid w:val="00FE494A"/>
    <w:rsid w:val="00FE52DA"/>
    <w:rsid w:val="00FE7602"/>
    <w:rsid w:val="00FE7813"/>
    <w:rsid w:val="00FE7DFC"/>
    <w:rsid w:val="00FE7EBB"/>
    <w:rsid w:val="00FF0AAB"/>
    <w:rsid w:val="00FF0F18"/>
    <w:rsid w:val="00FF15F1"/>
    <w:rsid w:val="00FF21B0"/>
    <w:rsid w:val="00FF2F06"/>
    <w:rsid w:val="00FF39C2"/>
    <w:rsid w:val="00FF3D1F"/>
    <w:rsid w:val="00FF3E92"/>
    <w:rsid w:val="00FF5839"/>
    <w:rsid w:val="00FF594A"/>
    <w:rsid w:val="00FF643E"/>
    <w:rsid w:val="00FF6714"/>
    <w:rsid w:val="00FF72FA"/>
    <w:rsid w:val="00FF76D0"/>
    <w:rsid w:val="00FF7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3AB45"/>
  <w15:chartTrackingRefBased/>
  <w15:docId w15:val="{2526F848-2C9B-41F5-9593-FF445807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F55"/>
    <w:pPr>
      <w:keepNext/>
      <w:keepLines/>
      <w:spacing w:before="600" w:after="36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C7789"/>
    <w:pPr>
      <w:keepNext/>
      <w:keepLines/>
      <w:spacing w:before="400" w:after="36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AA6701"/>
    <w:pPr>
      <w:keepNext/>
      <w:keepLines/>
      <w:spacing w:before="400" w:after="36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53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433CC"/>
    <w:pPr>
      <w:ind w:left="720"/>
      <w:contextualSpacing/>
    </w:pPr>
  </w:style>
  <w:style w:type="character" w:styleId="PlaceholderText">
    <w:name w:val="Placeholder Text"/>
    <w:basedOn w:val="DefaultParagraphFont"/>
    <w:uiPriority w:val="99"/>
    <w:semiHidden/>
    <w:rsid w:val="005920EF"/>
    <w:rPr>
      <w:color w:val="808080"/>
    </w:rPr>
  </w:style>
  <w:style w:type="paragraph" w:styleId="Caption">
    <w:name w:val="caption"/>
    <w:basedOn w:val="Normal"/>
    <w:next w:val="Normal"/>
    <w:uiPriority w:val="35"/>
    <w:unhideWhenUsed/>
    <w:qFormat/>
    <w:rsid w:val="00C515B9"/>
    <w:pPr>
      <w:spacing w:after="200" w:line="240" w:lineRule="auto"/>
    </w:pPr>
    <w:rPr>
      <w:i/>
      <w:iCs/>
      <w:color w:val="44546A" w:themeColor="text2"/>
      <w:sz w:val="18"/>
      <w:szCs w:val="18"/>
    </w:rPr>
  </w:style>
  <w:style w:type="table" w:styleId="TableGrid">
    <w:name w:val="Table Grid"/>
    <w:basedOn w:val="TableNormal"/>
    <w:uiPriority w:val="39"/>
    <w:rsid w:val="001F2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2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B3"/>
  </w:style>
  <w:style w:type="paragraph" w:styleId="Footer">
    <w:name w:val="footer"/>
    <w:basedOn w:val="Normal"/>
    <w:link w:val="FooterChar"/>
    <w:uiPriority w:val="99"/>
    <w:unhideWhenUsed/>
    <w:rsid w:val="007B4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B3"/>
  </w:style>
  <w:style w:type="character" w:customStyle="1" w:styleId="Heading1Char">
    <w:name w:val="Heading 1 Char"/>
    <w:basedOn w:val="DefaultParagraphFont"/>
    <w:link w:val="Heading1"/>
    <w:uiPriority w:val="9"/>
    <w:rsid w:val="00BB6F55"/>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5A394B"/>
    <w:pPr>
      <w:outlineLvl w:val="9"/>
    </w:pPr>
  </w:style>
  <w:style w:type="paragraph" w:styleId="TableofFigures">
    <w:name w:val="table of figures"/>
    <w:basedOn w:val="Normal"/>
    <w:next w:val="Normal"/>
    <w:uiPriority w:val="99"/>
    <w:unhideWhenUsed/>
    <w:rsid w:val="005A394B"/>
    <w:pPr>
      <w:spacing w:after="0"/>
    </w:pPr>
  </w:style>
  <w:style w:type="character" w:styleId="Hyperlink">
    <w:name w:val="Hyperlink"/>
    <w:basedOn w:val="DefaultParagraphFont"/>
    <w:uiPriority w:val="99"/>
    <w:unhideWhenUsed/>
    <w:rsid w:val="005A394B"/>
    <w:rPr>
      <w:color w:val="0563C1" w:themeColor="hyperlink"/>
      <w:u w:val="single"/>
    </w:rPr>
  </w:style>
  <w:style w:type="paragraph" w:styleId="Title">
    <w:name w:val="Title"/>
    <w:basedOn w:val="Normal"/>
    <w:next w:val="Normal"/>
    <w:link w:val="TitleChar"/>
    <w:uiPriority w:val="10"/>
    <w:qFormat/>
    <w:rsid w:val="005A394B"/>
    <w:pPr>
      <w:spacing w:after="0" w:line="240" w:lineRule="auto"/>
      <w:contextualSpacing/>
    </w:pPr>
    <w:rPr>
      <w:rFonts w:ascii="Times New Roman" w:eastAsiaTheme="majorEastAsia" w:hAnsi="Times New Roman" w:cstheme="majorBidi"/>
      <w:b/>
      <w:spacing w:val="-10"/>
      <w:kern w:val="28"/>
      <w:sz w:val="24"/>
      <w:szCs w:val="56"/>
    </w:rPr>
  </w:style>
  <w:style w:type="character" w:customStyle="1" w:styleId="TitleChar">
    <w:name w:val="Title Char"/>
    <w:basedOn w:val="DefaultParagraphFont"/>
    <w:link w:val="Title"/>
    <w:uiPriority w:val="10"/>
    <w:rsid w:val="005A394B"/>
    <w:rPr>
      <w:rFonts w:ascii="Times New Roman" w:eastAsiaTheme="majorEastAsia" w:hAnsi="Times New Roman" w:cstheme="majorBidi"/>
      <w:b/>
      <w:spacing w:val="-10"/>
      <w:kern w:val="28"/>
      <w:sz w:val="24"/>
      <w:szCs w:val="56"/>
    </w:rPr>
  </w:style>
  <w:style w:type="paragraph" w:styleId="TOC1">
    <w:name w:val="toc 1"/>
    <w:basedOn w:val="Normal"/>
    <w:next w:val="Normal"/>
    <w:autoRedefine/>
    <w:uiPriority w:val="39"/>
    <w:unhideWhenUsed/>
    <w:rsid w:val="00BB6F55"/>
    <w:pPr>
      <w:spacing w:after="100"/>
    </w:pPr>
  </w:style>
  <w:style w:type="character" w:customStyle="1" w:styleId="Heading2Char">
    <w:name w:val="Heading 2 Char"/>
    <w:basedOn w:val="DefaultParagraphFont"/>
    <w:link w:val="Heading2"/>
    <w:uiPriority w:val="9"/>
    <w:rsid w:val="00AC7789"/>
    <w:rPr>
      <w:rFonts w:ascii="Times New Roman" w:eastAsiaTheme="majorEastAsia" w:hAnsi="Times New Roman" w:cstheme="majorBidi"/>
      <w:b/>
      <w:sz w:val="24"/>
      <w:szCs w:val="26"/>
    </w:rPr>
  </w:style>
  <w:style w:type="paragraph" w:styleId="TOC2">
    <w:name w:val="toc 2"/>
    <w:basedOn w:val="Normal"/>
    <w:next w:val="Normal"/>
    <w:autoRedefine/>
    <w:uiPriority w:val="39"/>
    <w:unhideWhenUsed/>
    <w:rsid w:val="00AC7789"/>
    <w:pPr>
      <w:spacing w:after="100"/>
      <w:ind w:left="220"/>
    </w:pPr>
  </w:style>
  <w:style w:type="character" w:customStyle="1" w:styleId="Heading3Char">
    <w:name w:val="Heading 3 Char"/>
    <w:basedOn w:val="DefaultParagraphFont"/>
    <w:link w:val="Heading3"/>
    <w:uiPriority w:val="9"/>
    <w:rsid w:val="00AA6701"/>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AA670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99" Type="http://schemas.openxmlformats.org/officeDocument/2006/relationships/image" Target="media/image235.emf"/><Relationship Id="rId303" Type="http://schemas.openxmlformats.org/officeDocument/2006/relationships/image" Target="media/image237.png"/><Relationship Id="rId21" Type="http://schemas.openxmlformats.org/officeDocument/2006/relationships/hyperlink" Target="file:///C:\Users\Musa\Documents\Graduate\Graduate%20Research\Thesis\Papers\Masters%20Thesis%20Draft%20Lettered(6-24-2020)_Draft%202%20(7-15-2020)_3.docx" TargetMode="External"/><Relationship Id="rId42" Type="http://schemas.openxmlformats.org/officeDocument/2006/relationships/hyperlink" Target="file:///C:\Users\Musa\Documents\Graduate\Graduate%20Research\Thesis\Papers\Masters%20Thesis%20Draft%20Lettered(6-24-2020)_Draft%202%20(7-15-2020)_3.docx" TargetMode="External"/><Relationship Id="rId63" Type="http://schemas.openxmlformats.org/officeDocument/2006/relationships/image" Target="media/image8.png"/><Relationship Id="rId84" Type="http://schemas.openxmlformats.org/officeDocument/2006/relationships/image" Target="media/image29.png"/><Relationship Id="rId138" Type="http://schemas.openxmlformats.org/officeDocument/2006/relationships/image" Target="media/image83.png"/><Relationship Id="rId159" Type="http://schemas.openxmlformats.org/officeDocument/2006/relationships/image" Target="media/image102.png"/><Relationship Id="rId324" Type="http://schemas.openxmlformats.org/officeDocument/2006/relationships/image" Target="media/image269.png"/><Relationship Id="rId345" Type="http://schemas.openxmlformats.org/officeDocument/2006/relationships/image" Target="media/image290.png"/><Relationship Id="rId170" Type="http://schemas.openxmlformats.org/officeDocument/2006/relationships/image" Target="media/image113.png"/><Relationship Id="rId191" Type="http://schemas.openxmlformats.org/officeDocument/2006/relationships/image" Target="media/image134.png"/><Relationship Id="rId205" Type="http://schemas.openxmlformats.org/officeDocument/2006/relationships/image" Target="media/image139.png"/><Relationship Id="rId226" Type="http://schemas.openxmlformats.org/officeDocument/2006/relationships/image" Target="media/image164.emf"/><Relationship Id="rId247" Type="http://schemas.openxmlformats.org/officeDocument/2006/relationships/image" Target="media/image186.emf"/><Relationship Id="rId107" Type="http://schemas.openxmlformats.org/officeDocument/2006/relationships/image" Target="media/image52.png"/><Relationship Id="rId268" Type="http://schemas.openxmlformats.org/officeDocument/2006/relationships/image" Target="media/image202.emf"/><Relationship Id="rId289" Type="http://schemas.openxmlformats.org/officeDocument/2006/relationships/image" Target="media/image228.emf"/><Relationship Id="rId11" Type="http://schemas.openxmlformats.org/officeDocument/2006/relationships/hyperlink" Target="file:///C:\Users\Musa\Documents\Graduate\Graduate%20Research\Thesis\Papers\Masters%20Thesis%20Draft%20Lettered(6-24-2020)_Draft%202%20(7-15-2020)_3.docx" TargetMode="External"/><Relationship Id="rId32" Type="http://schemas.openxmlformats.org/officeDocument/2006/relationships/hyperlink" Target="file:///C:\Users\Musa\Documents\Graduate\Graduate%20Research\Thesis\Papers\Masters%20Thesis%20Draft%20Lettered(6-24-2020)_Draft%202%20(7-15-2020)_3.docx" TargetMode="External"/><Relationship Id="rId53" Type="http://schemas.openxmlformats.org/officeDocument/2006/relationships/hyperlink" Target="file:///C:\Users\Musa\Documents\Graduate\Graduate%20Research\Thesis\Papers\Masters%20Thesis%20Draft%20Lettered(6-24-2020)_Draft%202%20(7-15-2020)_3.docx" TargetMode="External"/><Relationship Id="rId74" Type="http://schemas.openxmlformats.org/officeDocument/2006/relationships/image" Target="media/image19.png"/><Relationship Id="rId128" Type="http://schemas.openxmlformats.org/officeDocument/2006/relationships/image" Target="media/image73.png"/><Relationship Id="rId149" Type="http://schemas.openxmlformats.org/officeDocument/2006/relationships/image" Target="media/image94.png"/><Relationship Id="rId314" Type="http://schemas.openxmlformats.org/officeDocument/2006/relationships/image" Target="media/image252.png"/><Relationship Id="rId335" Type="http://schemas.openxmlformats.org/officeDocument/2006/relationships/image" Target="media/image280.png"/><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image" Target="media/image103.png"/><Relationship Id="rId181" Type="http://schemas.openxmlformats.org/officeDocument/2006/relationships/image" Target="media/image126.png"/><Relationship Id="rId216" Type="http://schemas.openxmlformats.org/officeDocument/2006/relationships/image" Target="media/image161.png"/><Relationship Id="rId237" Type="http://schemas.openxmlformats.org/officeDocument/2006/relationships/image" Target="media/image182.emf"/><Relationship Id="rId258" Type="http://schemas.openxmlformats.org/officeDocument/2006/relationships/image" Target="media/image203.emf"/><Relationship Id="rId279" Type="http://schemas.openxmlformats.org/officeDocument/2006/relationships/image" Target="media/image218.emf"/><Relationship Id="rId22" Type="http://schemas.openxmlformats.org/officeDocument/2006/relationships/hyperlink" Target="file:///C:\Users\Musa\Documents\Graduate\Graduate%20Research\Thesis\Papers\Masters%20Thesis%20Draft%20Lettered(6-24-2020)_Draft%202%20(7-15-2020)_3.docx" TargetMode="External"/><Relationship Id="rId43" Type="http://schemas.openxmlformats.org/officeDocument/2006/relationships/hyperlink" Target="file:///C:\Users\Musa\Documents\Graduate\Graduate%20Research\Thesis\Papers\Masters%20Thesis%20Draft%20Lettered(6-24-2020)_Draft%202%20(7-15-2020)_3.docx" TargetMode="External"/><Relationship Id="rId64" Type="http://schemas.openxmlformats.org/officeDocument/2006/relationships/image" Target="media/image9.png"/><Relationship Id="rId118" Type="http://schemas.openxmlformats.org/officeDocument/2006/relationships/image" Target="media/image63.png"/><Relationship Id="rId139" Type="http://schemas.openxmlformats.org/officeDocument/2006/relationships/image" Target="media/image84.png"/><Relationship Id="rId290" Type="http://schemas.openxmlformats.org/officeDocument/2006/relationships/image" Target="media/image229.emf"/><Relationship Id="rId304" Type="http://schemas.openxmlformats.org/officeDocument/2006/relationships/image" Target="media/image240.emf"/><Relationship Id="rId325" Type="http://schemas.openxmlformats.org/officeDocument/2006/relationships/image" Target="media/image270.png"/><Relationship Id="rId346" Type="http://schemas.openxmlformats.org/officeDocument/2006/relationships/image" Target="media/image291.png"/><Relationship Id="rId85" Type="http://schemas.openxmlformats.org/officeDocument/2006/relationships/image" Target="media/image30.png"/><Relationship Id="rId150" Type="http://schemas.openxmlformats.org/officeDocument/2006/relationships/image" Target="media/image95.png"/><Relationship Id="rId171" Type="http://schemas.openxmlformats.org/officeDocument/2006/relationships/image" Target="media/image114.png"/><Relationship Id="rId192" Type="http://schemas.openxmlformats.org/officeDocument/2006/relationships/image" Target="media/image135.png"/><Relationship Id="rId206" Type="http://schemas.openxmlformats.org/officeDocument/2006/relationships/image" Target="media/image149.png"/><Relationship Id="rId227" Type="http://schemas.openxmlformats.org/officeDocument/2006/relationships/image" Target="media/image165.emf"/><Relationship Id="rId248" Type="http://schemas.openxmlformats.org/officeDocument/2006/relationships/image" Target="media/image193.emf"/><Relationship Id="rId269" Type="http://schemas.openxmlformats.org/officeDocument/2006/relationships/image" Target="media/image206.emf"/><Relationship Id="rId12" Type="http://schemas.openxmlformats.org/officeDocument/2006/relationships/hyperlink" Target="file:///C:\Users\Musa\Documents\Graduate\Graduate%20Research\Thesis\Papers\Masters%20Thesis%20Draft%20Lettered(6-24-2020)_Draft%202%20(7-15-2020)_3.docx" TargetMode="External"/><Relationship Id="rId33" Type="http://schemas.openxmlformats.org/officeDocument/2006/relationships/hyperlink" Target="file:///C:\Users\Musa\Documents\Graduate\Graduate%20Research\Thesis\Papers\Masters%20Thesis%20Draft%20Lettered(6-24-2020)_Draft%202%20(7-15-2020)_3.docx" TargetMode="External"/><Relationship Id="rId108" Type="http://schemas.openxmlformats.org/officeDocument/2006/relationships/image" Target="media/image53.png"/><Relationship Id="rId129" Type="http://schemas.openxmlformats.org/officeDocument/2006/relationships/image" Target="media/image74.png"/><Relationship Id="rId280" Type="http://schemas.openxmlformats.org/officeDocument/2006/relationships/image" Target="media/image219.emf"/><Relationship Id="rId315" Type="http://schemas.openxmlformats.org/officeDocument/2006/relationships/image" Target="media/image253.png"/><Relationship Id="rId336" Type="http://schemas.openxmlformats.org/officeDocument/2006/relationships/image" Target="media/image281.png"/><Relationship Id="rId54" Type="http://schemas.openxmlformats.org/officeDocument/2006/relationships/footer" Target="footer3.xml"/><Relationship Id="rId75" Type="http://schemas.openxmlformats.org/officeDocument/2006/relationships/image" Target="media/image20.png"/><Relationship Id="rId96" Type="http://schemas.openxmlformats.org/officeDocument/2006/relationships/image" Target="media/image41.png"/><Relationship Id="rId140" Type="http://schemas.openxmlformats.org/officeDocument/2006/relationships/image" Target="media/image85.png"/><Relationship Id="rId161" Type="http://schemas.openxmlformats.org/officeDocument/2006/relationships/image" Target="media/image104.png"/><Relationship Id="rId182" Type="http://schemas.openxmlformats.org/officeDocument/2006/relationships/image" Target="media/image127.png"/><Relationship Id="rId217" Type="http://schemas.openxmlformats.org/officeDocument/2006/relationships/image" Target="media/image162.png"/><Relationship Id="rId6" Type="http://schemas.openxmlformats.org/officeDocument/2006/relationships/footnotes" Target="footnotes.xml"/><Relationship Id="rId238" Type="http://schemas.openxmlformats.org/officeDocument/2006/relationships/image" Target="media/image183.emf"/><Relationship Id="rId259" Type="http://schemas.openxmlformats.org/officeDocument/2006/relationships/image" Target="media/image204.emf"/><Relationship Id="rId23" Type="http://schemas.openxmlformats.org/officeDocument/2006/relationships/hyperlink" Target="file:///C:\Users\Musa\Documents\Graduate\Graduate%20Research\Thesis\Papers\Masters%20Thesis%20Draft%20Lettered(6-24-2020)_Draft%202%20(7-15-2020)_3.docx" TargetMode="External"/><Relationship Id="rId119" Type="http://schemas.openxmlformats.org/officeDocument/2006/relationships/image" Target="media/image64.png"/><Relationship Id="rId270" Type="http://schemas.openxmlformats.org/officeDocument/2006/relationships/image" Target="media/image207.emf"/><Relationship Id="rId291" Type="http://schemas.openxmlformats.org/officeDocument/2006/relationships/image" Target="media/image230.emf"/><Relationship Id="rId305" Type="http://schemas.openxmlformats.org/officeDocument/2006/relationships/image" Target="media/image241.emf"/><Relationship Id="rId326" Type="http://schemas.openxmlformats.org/officeDocument/2006/relationships/image" Target="media/image271.png"/><Relationship Id="rId347" Type="http://schemas.openxmlformats.org/officeDocument/2006/relationships/image" Target="media/image267.jpeg"/><Relationship Id="rId44" Type="http://schemas.openxmlformats.org/officeDocument/2006/relationships/hyperlink" Target="file:///C:\Users\Musa\Documents\Graduate\Graduate%20Research\Thesis\Papers\Masters%20Thesis%20Draft%20Lettered(6-24-2020)_Draft%202%20(7-15-2020)_3.docx" TargetMode="External"/><Relationship Id="rId65" Type="http://schemas.openxmlformats.org/officeDocument/2006/relationships/image" Target="media/image10.png"/><Relationship Id="rId86" Type="http://schemas.openxmlformats.org/officeDocument/2006/relationships/image" Target="media/image31.png"/><Relationship Id="rId130" Type="http://schemas.openxmlformats.org/officeDocument/2006/relationships/image" Target="media/image75.png"/><Relationship Id="rId151" Type="http://schemas.openxmlformats.org/officeDocument/2006/relationships/image" Target="media/image96.png"/><Relationship Id="rId172" Type="http://schemas.openxmlformats.org/officeDocument/2006/relationships/image" Target="media/image115.png"/><Relationship Id="rId193" Type="http://schemas.openxmlformats.org/officeDocument/2006/relationships/image" Target="media/image136.png"/><Relationship Id="rId207" Type="http://schemas.openxmlformats.org/officeDocument/2006/relationships/image" Target="media/image152.png"/><Relationship Id="rId228" Type="http://schemas.openxmlformats.org/officeDocument/2006/relationships/image" Target="media/image166.jpeg"/><Relationship Id="rId249" Type="http://schemas.openxmlformats.org/officeDocument/2006/relationships/image" Target="media/image194.emf"/><Relationship Id="rId13" Type="http://schemas.openxmlformats.org/officeDocument/2006/relationships/hyperlink" Target="file:///C:\Users\Musa\Documents\Graduate\Graduate%20Research\Thesis\Papers\Masters%20Thesis%20Draft%20Lettered(6-24-2020)_Draft%202%20(7-15-2020)_3.docx" TargetMode="External"/><Relationship Id="rId109" Type="http://schemas.openxmlformats.org/officeDocument/2006/relationships/image" Target="media/image54.png"/><Relationship Id="rId260" Type="http://schemas.openxmlformats.org/officeDocument/2006/relationships/image" Target="media/image205.emf"/><Relationship Id="rId281" Type="http://schemas.openxmlformats.org/officeDocument/2006/relationships/image" Target="media/image220.emf"/><Relationship Id="rId316" Type="http://schemas.openxmlformats.org/officeDocument/2006/relationships/image" Target="media/image254.png"/><Relationship Id="rId337" Type="http://schemas.openxmlformats.org/officeDocument/2006/relationships/image" Target="media/image282.png"/><Relationship Id="rId34" Type="http://schemas.openxmlformats.org/officeDocument/2006/relationships/hyperlink" Target="file:///C:\Users\Musa\Documents\Graduate\Graduate%20Research\Thesis\Papers\Masters%20Thesis%20Draft%20Lettered(6-24-2020)_Draft%202%20(7-15-2020)_3.docx" TargetMode="External"/><Relationship Id="rId55" Type="http://schemas.openxmlformats.org/officeDocument/2006/relationships/footer" Target="footer4.xml"/><Relationship Id="rId76" Type="http://schemas.openxmlformats.org/officeDocument/2006/relationships/image" Target="media/image21.png"/><Relationship Id="rId97" Type="http://schemas.openxmlformats.org/officeDocument/2006/relationships/image" Target="media/image42.png"/><Relationship Id="rId120" Type="http://schemas.openxmlformats.org/officeDocument/2006/relationships/image" Target="media/image65.png"/><Relationship Id="rId141" Type="http://schemas.openxmlformats.org/officeDocument/2006/relationships/image" Target="media/image86.png"/><Relationship Id="rId7" Type="http://schemas.openxmlformats.org/officeDocument/2006/relationships/endnotes" Target="endnotes.xml"/><Relationship Id="rId162" Type="http://schemas.openxmlformats.org/officeDocument/2006/relationships/image" Target="media/image105.jpeg"/><Relationship Id="rId183" Type="http://schemas.openxmlformats.org/officeDocument/2006/relationships/image" Target="media/image128.png"/><Relationship Id="rId218" Type="http://schemas.openxmlformats.org/officeDocument/2006/relationships/image" Target="media/image157.emf"/><Relationship Id="rId239" Type="http://schemas.openxmlformats.org/officeDocument/2006/relationships/image" Target="media/image175.emf"/><Relationship Id="rId250" Type="http://schemas.openxmlformats.org/officeDocument/2006/relationships/image" Target="media/image195.emf"/><Relationship Id="rId271" Type="http://schemas.openxmlformats.org/officeDocument/2006/relationships/image" Target="media/image208.emf"/><Relationship Id="rId292" Type="http://schemas.openxmlformats.org/officeDocument/2006/relationships/image" Target="media/image237.emf"/><Relationship Id="rId306" Type="http://schemas.openxmlformats.org/officeDocument/2006/relationships/image" Target="media/image242.emf"/><Relationship Id="rId24" Type="http://schemas.openxmlformats.org/officeDocument/2006/relationships/hyperlink" Target="file:///C:\Users\Musa\Documents\Graduate\Graduate%20Research\Thesis\Papers\Masters%20Thesis%20Draft%20Lettered(6-24-2020)_Draft%202%20(7-15-2020)_3.docx" TargetMode="External"/><Relationship Id="rId45" Type="http://schemas.openxmlformats.org/officeDocument/2006/relationships/hyperlink" Target="file:///C:\Users\Musa\Documents\Graduate\Graduate%20Research\Thesis\Papers\Masters%20Thesis%20Draft%20Lettered(6-24-2020)_Draft%202%20(7-15-2020)_3.docx" TargetMode="External"/><Relationship Id="rId66" Type="http://schemas.openxmlformats.org/officeDocument/2006/relationships/image" Target="media/image11.png"/><Relationship Id="rId87" Type="http://schemas.openxmlformats.org/officeDocument/2006/relationships/image" Target="media/image32.png"/><Relationship Id="rId110" Type="http://schemas.openxmlformats.org/officeDocument/2006/relationships/image" Target="media/image55.png"/><Relationship Id="rId131" Type="http://schemas.openxmlformats.org/officeDocument/2006/relationships/image" Target="media/image71.png"/><Relationship Id="rId327" Type="http://schemas.openxmlformats.org/officeDocument/2006/relationships/image" Target="media/image272.jpeg"/><Relationship Id="rId348" Type="http://schemas.openxmlformats.org/officeDocument/2006/relationships/image" Target="media/image293.jpeg"/><Relationship Id="rId152" Type="http://schemas.openxmlformats.org/officeDocument/2006/relationships/image" Target="media/image92.png"/><Relationship Id="rId173" Type="http://schemas.openxmlformats.org/officeDocument/2006/relationships/image" Target="media/image116.png"/><Relationship Id="rId194" Type="http://schemas.openxmlformats.org/officeDocument/2006/relationships/image" Target="media/image137.png"/><Relationship Id="rId208" Type="http://schemas.openxmlformats.org/officeDocument/2006/relationships/image" Target="media/image153.png"/><Relationship Id="rId229" Type="http://schemas.openxmlformats.org/officeDocument/2006/relationships/image" Target="media/image168.emf"/><Relationship Id="rId240" Type="http://schemas.openxmlformats.org/officeDocument/2006/relationships/image" Target="media/image176.emf"/><Relationship Id="rId261" Type="http://schemas.openxmlformats.org/officeDocument/2006/relationships/image" Target="media/image190.emf"/><Relationship Id="rId14" Type="http://schemas.openxmlformats.org/officeDocument/2006/relationships/hyperlink" Target="file:///C:\Users\Musa\Documents\Graduate\Graduate%20Research\Thesis\Papers\Masters%20Thesis%20Draft%20Lettered(6-24-2020)_Draft%202%20(7-15-2020)_3.docx" TargetMode="External"/><Relationship Id="rId35" Type="http://schemas.openxmlformats.org/officeDocument/2006/relationships/hyperlink" Target="file:///C:\Users\Musa\Documents\Graduate\Graduate%20Research\Thesis\Papers\Masters%20Thesis%20Draft%20Lettered(6-24-2020)_Draft%202%20(7-15-2020)_3.docx" TargetMode="External"/><Relationship Id="rId56" Type="http://schemas.openxmlformats.org/officeDocument/2006/relationships/image" Target="media/image1.png"/><Relationship Id="rId77" Type="http://schemas.openxmlformats.org/officeDocument/2006/relationships/image" Target="media/image22.png"/><Relationship Id="rId100" Type="http://schemas.openxmlformats.org/officeDocument/2006/relationships/image" Target="media/image45.png"/><Relationship Id="rId282" Type="http://schemas.openxmlformats.org/officeDocument/2006/relationships/image" Target="media/image221.emf"/><Relationship Id="rId317" Type="http://schemas.openxmlformats.org/officeDocument/2006/relationships/image" Target="media/image255.jpeg"/><Relationship Id="rId338" Type="http://schemas.openxmlformats.org/officeDocument/2006/relationships/image" Target="media/image283.png"/><Relationship Id="rId8" Type="http://schemas.openxmlformats.org/officeDocument/2006/relationships/header" Target="header1.xml"/><Relationship Id="rId98" Type="http://schemas.openxmlformats.org/officeDocument/2006/relationships/image" Target="media/image43.png"/><Relationship Id="rId121" Type="http://schemas.openxmlformats.org/officeDocument/2006/relationships/image" Target="media/image66.jpeg"/><Relationship Id="rId142" Type="http://schemas.openxmlformats.org/officeDocument/2006/relationships/image" Target="media/image87.png"/><Relationship Id="rId163" Type="http://schemas.openxmlformats.org/officeDocument/2006/relationships/image" Target="media/image106.jpeg"/><Relationship Id="rId184" Type="http://schemas.openxmlformats.org/officeDocument/2006/relationships/image" Target="media/image129.png"/><Relationship Id="rId219" Type="http://schemas.openxmlformats.org/officeDocument/2006/relationships/image" Target="media/image158.emf"/><Relationship Id="rId230" Type="http://schemas.openxmlformats.org/officeDocument/2006/relationships/image" Target="media/image169.emf"/><Relationship Id="rId251" Type="http://schemas.openxmlformats.org/officeDocument/2006/relationships/image" Target="media/image196.emf"/><Relationship Id="rId25" Type="http://schemas.openxmlformats.org/officeDocument/2006/relationships/hyperlink" Target="file:///C:\Users\Musa\Documents\Graduate\Graduate%20Research\Thesis\Papers\Masters%20Thesis%20Draft%20Lettered(6-24-2020)_Draft%202%20(7-15-2020)_3.docx" TargetMode="External"/><Relationship Id="rId46" Type="http://schemas.openxmlformats.org/officeDocument/2006/relationships/hyperlink" Target="file:///C:\Users\Musa\Documents\Graduate\Graduate%20Research\Thesis\Papers\Masters%20Thesis%20Draft%20Lettered(6-24-2020)_Draft%202%20(7-15-2020)_3.docx" TargetMode="External"/><Relationship Id="rId67" Type="http://schemas.openxmlformats.org/officeDocument/2006/relationships/image" Target="media/image12.png"/><Relationship Id="rId272" Type="http://schemas.openxmlformats.org/officeDocument/2006/relationships/image" Target="media/image211.emf"/><Relationship Id="rId293" Type="http://schemas.openxmlformats.org/officeDocument/2006/relationships/image" Target="media/image238.emf"/><Relationship Id="rId307" Type="http://schemas.openxmlformats.org/officeDocument/2006/relationships/image" Target="media/image243.png"/><Relationship Id="rId328" Type="http://schemas.openxmlformats.org/officeDocument/2006/relationships/image" Target="media/image273.png"/><Relationship Id="rId349" Type="http://schemas.openxmlformats.org/officeDocument/2006/relationships/fontTable" Target="fontTable.xml"/><Relationship Id="rId20" Type="http://schemas.openxmlformats.org/officeDocument/2006/relationships/hyperlink" Target="file:///C:\Users\Musa\Documents\Graduate\Graduate%20Research\Thesis\Papers\Masters%20Thesis%20Draft%20Lettered(6-24-2020)_Draft%202%20(7-15-2020)_3.docx" TargetMode="External"/><Relationship Id="rId41" Type="http://schemas.openxmlformats.org/officeDocument/2006/relationships/hyperlink" Target="file:///C:\Users\Musa\Documents\Graduate\Graduate%20Research\Thesis\Papers\Masters%20Thesis%20Draft%20Lettered(6-24-2020)_Draft%202%20(7-15-2020)_3.docx" TargetMode="External"/><Relationship Id="rId62" Type="http://schemas.openxmlformats.org/officeDocument/2006/relationships/image" Target="media/image7.png"/><Relationship Id="rId83" Type="http://schemas.openxmlformats.org/officeDocument/2006/relationships/image" Target="media/image28.png"/><Relationship Id="rId88" Type="http://schemas.openxmlformats.org/officeDocument/2006/relationships/image" Target="media/image33.png"/><Relationship Id="rId111" Type="http://schemas.openxmlformats.org/officeDocument/2006/relationships/image" Target="media/image56.png"/><Relationship Id="rId132" Type="http://schemas.openxmlformats.org/officeDocument/2006/relationships/image" Target="media/image72.png"/><Relationship Id="rId153" Type="http://schemas.openxmlformats.org/officeDocument/2006/relationships/image" Target="media/image93.png"/><Relationship Id="rId174" Type="http://schemas.openxmlformats.org/officeDocument/2006/relationships/image" Target="media/image117.png"/><Relationship Id="rId179" Type="http://schemas.openxmlformats.org/officeDocument/2006/relationships/image" Target="media/image124.png"/><Relationship Id="rId195" Type="http://schemas.openxmlformats.org/officeDocument/2006/relationships/image" Target="media/image140.png"/><Relationship Id="rId209" Type="http://schemas.openxmlformats.org/officeDocument/2006/relationships/image" Target="media/image154.png"/><Relationship Id="rId190" Type="http://schemas.openxmlformats.org/officeDocument/2006/relationships/image" Target="media/image133.png"/><Relationship Id="rId204" Type="http://schemas.openxmlformats.org/officeDocument/2006/relationships/image" Target="media/image138.png"/><Relationship Id="rId220" Type="http://schemas.openxmlformats.org/officeDocument/2006/relationships/image" Target="media/image159.emf"/><Relationship Id="rId225" Type="http://schemas.openxmlformats.org/officeDocument/2006/relationships/image" Target="media/image163.emf"/><Relationship Id="rId241" Type="http://schemas.openxmlformats.org/officeDocument/2006/relationships/image" Target="media/image177.emf"/><Relationship Id="rId246" Type="http://schemas.openxmlformats.org/officeDocument/2006/relationships/image" Target="media/image185.emf"/><Relationship Id="rId267" Type="http://schemas.openxmlformats.org/officeDocument/2006/relationships/image" Target="media/image201.emf"/><Relationship Id="rId288" Type="http://schemas.openxmlformats.org/officeDocument/2006/relationships/image" Target="media/image227.emf"/><Relationship Id="rId15" Type="http://schemas.openxmlformats.org/officeDocument/2006/relationships/hyperlink" Target="file:///C:\Users\Musa\Documents\Graduate\Graduate%20Research\Thesis\Papers\Masters%20Thesis%20Draft%20Lettered(6-24-2020)_Draft%202%20(7-15-2020)_3.docx" TargetMode="External"/><Relationship Id="rId36" Type="http://schemas.openxmlformats.org/officeDocument/2006/relationships/hyperlink" Target="file:///C:\Users\Musa\Documents\Graduate\Graduate%20Research\Thesis\Papers\Masters%20Thesis%20Draft%20Lettered(6-24-2020)_Draft%202%20(7-15-2020)_3.docx" TargetMode="External"/><Relationship Id="rId57" Type="http://schemas.openxmlformats.org/officeDocument/2006/relationships/image" Target="media/image2.JPG"/><Relationship Id="rId106" Type="http://schemas.openxmlformats.org/officeDocument/2006/relationships/image" Target="media/image51.png"/><Relationship Id="rId127" Type="http://schemas.openxmlformats.org/officeDocument/2006/relationships/image" Target="media/image70.png"/><Relationship Id="rId262" Type="http://schemas.openxmlformats.org/officeDocument/2006/relationships/image" Target="media/image191.emf"/><Relationship Id="rId283" Type="http://schemas.openxmlformats.org/officeDocument/2006/relationships/image" Target="media/image222.emf"/><Relationship Id="rId313" Type="http://schemas.openxmlformats.org/officeDocument/2006/relationships/image" Target="media/image251.png"/><Relationship Id="rId318" Type="http://schemas.openxmlformats.org/officeDocument/2006/relationships/image" Target="media/image256.png"/><Relationship Id="rId339" Type="http://schemas.openxmlformats.org/officeDocument/2006/relationships/image" Target="media/image263.png"/><Relationship Id="rId10" Type="http://schemas.openxmlformats.org/officeDocument/2006/relationships/footer" Target="footer2.xml"/><Relationship Id="rId31" Type="http://schemas.openxmlformats.org/officeDocument/2006/relationships/hyperlink" Target="file:///C:\Users\Musa\Documents\Graduate\Graduate%20Research\Thesis\Papers\Masters%20Thesis%20Draft%20Lettered(6-24-2020)_Draft%202%20(7-15-2020)_3.docx" TargetMode="External"/><Relationship Id="rId52" Type="http://schemas.openxmlformats.org/officeDocument/2006/relationships/hyperlink" Target="file:///C:\Users\Musa\Documents\Graduate\Graduate%20Research\Thesis\Papers\Masters%20Thesis%20Draft%20Lettered(6-24-2020)_Draft%202%20(7-15-2020)_3.docx" TargetMode="External"/><Relationship Id="rId73" Type="http://schemas.openxmlformats.org/officeDocument/2006/relationships/image" Target="media/image18.png"/><Relationship Id="rId78" Type="http://schemas.openxmlformats.org/officeDocument/2006/relationships/image" Target="media/image23.png"/><Relationship Id="rId94" Type="http://schemas.openxmlformats.org/officeDocument/2006/relationships/image" Target="media/image39.png"/><Relationship Id="rId99" Type="http://schemas.openxmlformats.org/officeDocument/2006/relationships/image" Target="media/image44.png"/><Relationship Id="rId101" Type="http://schemas.openxmlformats.org/officeDocument/2006/relationships/image" Target="media/image46.png"/><Relationship Id="rId122" Type="http://schemas.openxmlformats.org/officeDocument/2006/relationships/image" Target="media/image67.png"/><Relationship Id="rId143" Type="http://schemas.openxmlformats.org/officeDocument/2006/relationships/image" Target="media/image80.png"/><Relationship Id="rId148" Type="http://schemas.openxmlformats.org/officeDocument/2006/relationships/image" Target="media/image91.png"/><Relationship Id="rId164" Type="http://schemas.openxmlformats.org/officeDocument/2006/relationships/image" Target="media/image107.png"/><Relationship Id="rId169" Type="http://schemas.openxmlformats.org/officeDocument/2006/relationships/image" Target="media/image112.png"/><Relationship Id="rId185" Type="http://schemas.openxmlformats.org/officeDocument/2006/relationships/image" Target="media/image130.png"/><Relationship Id="rId334" Type="http://schemas.openxmlformats.org/officeDocument/2006/relationships/image" Target="media/image262.png"/><Relationship Id="rId35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25.png"/><Relationship Id="rId210" Type="http://schemas.openxmlformats.org/officeDocument/2006/relationships/image" Target="media/image150.png"/><Relationship Id="rId215" Type="http://schemas.openxmlformats.org/officeDocument/2006/relationships/image" Target="media/image160.png"/><Relationship Id="rId236" Type="http://schemas.openxmlformats.org/officeDocument/2006/relationships/image" Target="media/image181.emf"/><Relationship Id="rId257" Type="http://schemas.openxmlformats.org/officeDocument/2006/relationships/image" Target="media/image189.emf"/><Relationship Id="rId278" Type="http://schemas.openxmlformats.org/officeDocument/2006/relationships/image" Target="media/image217.emf"/><Relationship Id="rId26" Type="http://schemas.openxmlformats.org/officeDocument/2006/relationships/hyperlink" Target="file:///C:\Users\Musa\Documents\Graduate\Graduate%20Research\Thesis\Papers\Masters%20Thesis%20Draft%20Lettered(6-24-2020)_Draft%202%20(7-15-2020)_3.docx" TargetMode="External"/><Relationship Id="rId231" Type="http://schemas.openxmlformats.org/officeDocument/2006/relationships/image" Target="media/image170.emf"/><Relationship Id="rId252" Type="http://schemas.openxmlformats.org/officeDocument/2006/relationships/image" Target="media/image197.emf"/><Relationship Id="rId273" Type="http://schemas.openxmlformats.org/officeDocument/2006/relationships/image" Target="media/image212.emf"/><Relationship Id="rId294" Type="http://schemas.openxmlformats.org/officeDocument/2006/relationships/image" Target="media/image239.emf"/><Relationship Id="rId308" Type="http://schemas.openxmlformats.org/officeDocument/2006/relationships/image" Target="media/image244.png"/><Relationship Id="rId329" Type="http://schemas.openxmlformats.org/officeDocument/2006/relationships/image" Target="media/image274.png"/><Relationship Id="rId47" Type="http://schemas.openxmlformats.org/officeDocument/2006/relationships/hyperlink" Target="file:///C:\Users\Musa\Documents\Graduate\Graduate%20Research\Thesis\Papers\Masters%20Thesis%20Draft%20Lettered(6-24-2020)_Draft%202%20(7-15-2020)_3.docx" TargetMode="External"/><Relationship Id="rId68" Type="http://schemas.openxmlformats.org/officeDocument/2006/relationships/image" Target="media/image13.png"/><Relationship Id="rId89" Type="http://schemas.openxmlformats.org/officeDocument/2006/relationships/image" Target="media/image34.png"/><Relationship Id="rId112" Type="http://schemas.openxmlformats.org/officeDocument/2006/relationships/image" Target="media/image57.jpeg"/><Relationship Id="rId133" Type="http://schemas.openxmlformats.org/officeDocument/2006/relationships/image" Target="media/image76.png"/><Relationship Id="rId154" Type="http://schemas.openxmlformats.org/officeDocument/2006/relationships/image" Target="media/image97.png"/><Relationship Id="rId175" Type="http://schemas.openxmlformats.org/officeDocument/2006/relationships/image" Target="media/image118.png"/><Relationship Id="rId340" Type="http://schemas.openxmlformats.org/officeDocument/2006/relationships/image" Target="media/image264.png"/><Relationship Id="rId196" Type="http://schemas.openxmlformats.org/officeDocument/2006/relationships/image" Target="media/image141.png"/><Relationship Id="rId200" Type="http://schemas.openxmlformats.org/officeDocument/2006/relationships/image" Target="media/image145.png"/><Relationship Id="rId16" Type="http://schemas.openxmlformats.org/officeDocument/2006/relationships/hyperlink" Target="file:///C:\Users\Musa\Documents\Graduate\Graduate%20Research\Thesis\Papers\Masters%20Thesis%20Draft%20Lettered(6-24-2020)_Draft%202%20(7-15-2020)_3.docx" TargetMode="External"/><Relationship Id="rId221" Type="http://schemas.openxmlformats.org/officeDocument/2006/relationships/image" Target="media/image160.emf"/><Relationship Id="rId242" Type="http://schemas.openxmlformats.org/officeDocument/2006/relationships/image" Target="media/image178.emf"/><Relationship Id="rId263" Type="http://schemas.openxmlformats.org/officeDocument/2006/relationships/image" Target="media/image192.emf"/><Relationship Id="rId284" Type="http://schemas.openxmlformats.org/officeDocument/2006/relationships/image" Target="media/image223.emf"/><Relationship Id="rId319" Type="http://schemas.openxmlformats.org/officeDocument/2006/relationships/image" Target="media/image257.png"/><Relationship Id="rId37" Type="http://schemas.openxmlformats.org/officeDocument/2006/relationships/hyperlink" Target="file:///C:\Users\Musa\Documents\Graduate\Graduate%20Research\Thesis\Papers\Masters%20Thesis%20Draft%20Lettered(6-24-2020)_Draft%202%20(7-15-2020)_3.docx" TargetMode="External"/><Relationship Id="rId58" Type="http://schemas.openxmlformats.org/officeDocument/2006/relationships/image" Target="media/image3.png"/><Relationship Id="rId79" Type="http://schemas.openxmlformats.org/officeDocument/2006/relationships/image" Target="media/image24.png"/><Relationship Id="rId102" Type="http://schemas.openxmlformats.org/officeDocument/2006/relationships/image" Target="media/image47.png"/><Relationship Id="rId123" Type="http://schemas.openxmlformats.org/officeDocument/2006/relationships/image" Target="media/image68.jpeg"/><Relationship Id="rId144" Type="http://schemas.openxmlformats.org/officeDocument/2006/relationships/image" Target="media/image81.png"/><Relationship Id="rId330" Type="http://schemas.openxmlformats.org/officeDocument/2006/relationships/image" Target="media/image275.png"/><Relationship Id="rId90" Type="http://schemas.openxmlformats.org/officeDocument/2006/relationships/image" Target="media/image35.png"/><Relationship Id="rId165" Type="http://schemas.openxmlformats.org/officeDocument/2006/relationships/image" Target="media/image108.png"/><Relationship Id="rId186" Type="http://schemas.openxmlformats.org/officeDocument/2006/relationships/image" Target="media/image122.png"/><Relationship Id="rId211" Type="http://schemas.openxmlformats.org/officeDocument/2006/relationships/image" Target="media/image151.png"/><Relationship Id="rId232" Type="http://schemas.openxmlformats.org/officeDocument/2006/relationships/image" Target="media/image171.emf"/><Relationship Id="rId253" Type="http://schemas.openxmlformats.org/officeDocument/2006/relationships/image" Target="media/image198.emf"/><Relationship Id="rId274" Type="http://schemas.openxmlformats.org/officeDocument/2006/relationships/image" Target="media/image213.emf"/><Relationship Id="rId295" Type="http://schemas.openxmlformats.org/officeDocument/2006/relationships/image" Target="media/image231.emf"/><Relationship Id="rId309" Type="http://schemas.openxmlformats.org/officeDocument/2006/relationships/image" Target="media/image247.emf"/><Relationship Id="rId27" Type="http://schemas.openxmlformats.org/officeDocument/2006/relationships/hyperlink" Target="file:///C:\Users\Musa\Documents\Graduate\Graduate%20Research\Thesis\Papers\Masters%20Thesis%20Draft%20Lettered(6-24-2020)_Draft%202%20(7-15-2020)_3.docx" TargetMode="External"/><Relationship Id="rId48" Type="http://schemas.openxmlformats.org/officeDocument/2006/relationships/hyperlink" Target="file:///C:\Users\Musa\Documents\Graduate\Graduate%20Research\Thesis\Papers\Masters%20Thesis%20Draft%20Lettered(6-24-2020)_Draft%202%20(7-15-2020)_3.docx" TargetMode="External"/><Relationship Id="rId69" Type="http://schemas.openxmlformats.org/officeDocument/2006/relationships/image" Target="media/image14.png"/><Relationship Id="rId113" Type="http://schemas.openxmlformats.org/officeDocument/2006/relationships/image" Target="media/image58.png"/><Relationship Id="rId134" Type="http://schemas.openxmlformats.org/officeDocument/2006/relationships/image" Target="media/image77.png"/><Relationship Id="rId320" Type="http://schemas.openxmlformats.org/officeDocument/2006/relationships/image" Target="media/image258.png"/><Relationship Id="rId80" Type="http://schemas.openxmlformats.org/officeDocument/2006/relationships/image" Target="media/image25.png"/><Relationship Id="rId155" Type="http://schemas.openxmlformats.org/officeDocument/2006/relationships/image" Target="media/image98.png"/><Relationship Id="rId176" Type="http://schemas.openxmlformats.org/officeDocument/2006/relationships/image" Target="media/image119.png"/><Relationship Id="rId197" Type="http://schemas.openxmlformats.org/officeDocument/2006/relationships/image" Target="media/image142.png"/><Relationship Id="rId341" Type="http://schemas.openxmlformats.org/officeDocument/2006/relationships/image" Target="media/image265.png"/><Relationship Id="rId201" Type="http://schemas.openxmlformats.org/officeDocument/2006/relationships/image" Target="media/image146.png"/><Relationship Id="rId222" Type="http://schemas.openxmlformats.org/officeDocument/2006/relationships/image" Target="media/image167.emf"/><Relationship Id="rId243" Type="http://schemas.openxmlformats.org/officeDocument/2006/relationships/image" Target="media/image179.emf"/><Relationship Id="rId264" Type="http://schemas.openxmlformats.org/officeDocument/2006/relationships/image" Target="media/image209.emf"/><Relationship Id="rId285" Type="http://schemas.openxmlformats.org/officeDocument/2006/relationships/image" Target="media/image224.emf"/><Relationship Id="rId17" Type="http://schemas.openxmlformats.org/officeDocument/2006/relationships/hyperlink" Target="file:///C:\Users\Musa\Documents\Graduate\Graduate%20Research\Thesis\Papers\Masters%20Thesis%20Draft%20Lettered(6-24-2020)_Draft%202%20(7-15-2020)_3.docx" TargetMode="External"/><Relationship Id="rId38" Type="http://schemas.openxmlformats.org/officeDocument/2006/relationships/hyperlink" Target="file:///C:\Users\Musa\Documents\Graduate\Graduate%20Research\Thesis\Papers\Masters%20Thesis%20Draft%20Lettered(6-24-2020)_Draft%202%20(7-15-2020)_3.docx" TargetMode="External"/><Relationship Id="rId59" Type="http://schemas.openxmlformats.org/officeDocument/2006/relationships/image" Target="media/image4.png"/><Relationship Id="rId103" Type="http://schemas.openxmlformats.org/officeDocument/2006/relationships/image" Target="media/image48.png"/><Relationship Id="rId124" Type="http://schemas.openxmlformats.org/officeDocument/2006/relationships/image" Target="media/image69.png"/><Relationship Id="rId310" Type="http://schemas.openxmlformats.org/officeDocument/2006/relationships/image" Target="media/image248.emf"/><Relationship Id="rId70" Type="http://schemas.openxmlformats.org/officeDocument/2006/relationships/image" Target="media/image15.png"/><Relationship Id="rId91" Type="http://schemas.openxmlformats.org/officeDocument/2006/relationships/image" Target="media/image36.png"/><Relationship Id="rId145" Type="http://schemas.openxmlformats.org/officeDocument/2006/relationships/image" Target="media/image88.png"/><Relationship Id="rId166" Type="http://schemas.openxmlformats.org/officeDocument/2006/relationships/image" Target="media/image109.png"/><Relationship Id="rId187" Type="http://schemas.openxmlformats.org/officeDocument/2006/relationships/image" Target="media/image123.png"/><Relationship Id="rId331" Type="http://schemas.openxmlformats.org/officeDocument/2006/relationships/image" Target="media/image259.png"/><Relationship Id="rId1" Type="http://schemas.openxmlformats.org/officeDocument/2006/relationships/customXml" Target="../customXml/item1.xml"/><Relationship Id="rId212" Type="http://schemas.openxmlformats.org/officeDocument/2006/relationships/image" Target="media/image155.png"/><Relationship Id="rId233" Type="http://schemas.openxmlformats.org/officeDocument/2006/relationships/image" Target="media/image172.emf"/><Relationship Id="rId254" Type="http://schemas.openxmlformats.org/officeDocument/2006/relationships/image" Target="media/image199.emf"/><Relationship Id="rId28" Type="http://schemas.openxmlformats.org/officeDocument/2006/relationships/hyperlink" Target="file:///C:\Users\Musa\Documents\Graduate\Graduate%20Research\Thesis\Papers\Masters%20Thesis%20Draft%20Lettered(6-24-2020)_Draft%202%20(7-15-2020)_3.docx" TargetMode="External"/><Relationship Id="rId49" Type="http://schemas.openxmlformats.org/officeDocument/2006/relationships/hyperlink" Target="file:///C:\Users\Musa\Documents\Graduate\Graduate%20Research\Thesis\Papers\Masters%20Thesis%20Draft%20Lettered(6-24-2020)_Draft%202%20(7-15-2020)_3.docx" TargetMode="External"/><Relationship Id="rId114" Type="http://schemas.openxmlformats.org/officeDocument/2006/relationships/image" Target="media/image59.jpeg"/><Relationship Id="rId275" Type="http://schemas.openxmlformats.org/officeDocument/2006/relationships/image" Target="media/image214.png"/><Relationship Id="rId296" Type="http://schemas.openxmlformats.org/officeDocument/2006/relationships/image" Target="media/image232.emf"/><Relationship Id="rId300" Type="http://schemas.openxmlformats.org/officeDocument/2006/relationships/image" Target="media/image245.emf"/><Relationship Id="rId60" Type="http://schemas.openxmlformats.org/officeDocument/2006/relationships/image" Target="media/image5.png"/><Relationship Id="rId81" Type="http://schemas.openxmlformats.org/officeDocument/2006/relationships/image" Target="media/image26.png"/><Relationship Id="rId135" Type="http://schemas.openxmlformats.org/officeDocument/2006/relationships/image" Target="media/image78.png"/><Relationship Id="rId156" Type="http://schemas.openxmlformats.org/officeDocument/2006/relationships/image" Target="media/image99.png"/><Relationship Id="rId177" Type="http://schemas.openxmlformats.org/officeDocument/2006/relationships/image" Target="media/image120.png"/><Relationship Id="rId198" Type="http://schemas.openxmlformats.org/officeDocument/2006/relationships/image" Target="media/image143.png"/><Relationship Id="rId321" Type="http://schemas.openxmlformats.org/officeDocument/2006/relationships/image" Target="media/image266.jpeg"/><Relationship Id="rId342" Type="http://schemas.openxmlformats.org/officeDocument/2006/relationships/image" Target="media/image266.png"/><Relationship Id="rId202" Type="http://schemas.openxmlformats.org/officeDocument/2006/relationships/image" Target="media/image147.png"/><Relationship Id="rId223" Type="http://schemas.openxmlformats.org/officeDocument/2006/relationships/image" Target="media/image161.emf"/><Relationship Id="rId244" Type="http://schemas.openxmlformats.org/officeDocument/2006/relationships/image" Target="media/image180.emf"/><Relationship Id="rId18" Type="http://schemas.openxmlformats.org/officeDocument/2006/relationships/hyperlink" Target="file:///C:\Users\Musa\Documents\Graduate\Graduate%20Research\Thesis\Papers\Masters%20Thesis%20Draft%20Lettered(6-24-2020)_Draft%202%20(7-15-2020)_3.docx" TargetMode="External"/><Relationship Id="rId39" Type="http://schemas.openxmlformats.org/officeDocument/2006/relationships/hyperlink" Target="file:///C:\Users\Musa\Documents\Graduate\Graduate%20Research\Thesis\Papers\Masters%20Thesis%20Draft%20Lettered(6-24-2020)_Draft%202%20(7-15-2020)_3.docx" TargetMode="External"/><Relationship Id="rId265" Type="http://schemas.openxmlformats.org/officeDocument/2006/relationships/image" Target="media/image210.emf"/><Relationship Id="rId286" Type="http://schemas.openxmlformats.org/officeDocument/2006/relationships/image" Target="media/image225.emf"/><Relationship Id="rId50" Type="http://schemas.openxmlformats.org/officeDocument/2006/relationships/hyperlink" Target="file:///C:\Users\Musa\Documents\Graduate\Graduate%20Research\Thesis\Papers\Masters%20Thesis%20Draft%20Lettered(6-24-2020)_Draft%202%20(7-15-2020)_3.docx" TargetMode="External"/><Relationship Id="rId104" Type="http://schemas.openxmlformats.org/officeDocument/2006/relationships/image" Target="media/image49.png"/><Relationship Id="rId125" Type="http://schemas.openxmlformats.org/officeDocument/2006/relationships/image" Target="media/image66.png"/><Relationship Id="rId146" Type="http://schemas.openxmlformats.org/officeDocument/2006/relationships/image" Target="media/image89.png"/><Relationship Id="rId167" Type="http://schemas.openxmlformats.org/officeDocument/2006/relationships/image" Target="media/image110.png"/><Relationship Id="rId188" Type="http://schemas.openxmlformats.org/officeDocument/2006/relationships/image" Target="media/image131.png"/><Relationship Id="rId311" Type="http://schemas.openxmlformats.org/officeDocument/2006/relationships/image" Target="media/image249.jpeg"/><Relationship Id="rId332" Type="http://schemas.openxmlformats.org/officeDocument/2006/relationships/image" Target="media/image260.png"/><Relationship Id="rId71" Type="http://schemas.openxmlformats.org/officeDocument/2006/relationships/image" Target="media/image16.png"/><Relationship Id="rId92" Type="http://schemas.openxmlformats.org/officeDocument/2006/relationships/image" Target="media/image37.png"/><Relationship Id="rId213" Type="http://schemas.openxmlformats.org/officeDocument/2006/relationships/image" Target="media/image156.png"/><Relationship Id="rId234" Type="http://schemas.openxmlformats.org/officeDocument/2006/relationships/image" Target="media/image173.emf"/><Relationship Id="rId2" Type="http://schemas.openxmlformats.org/officeDocument/2006/relationships/numbering" Target="numbering.xml"/><Relationship Id="rId29" Type="http://schemas.openxmlformats.org/officeDocument/2006/relationships/hyperlink" Target="file:///C:\Users\Musa\Documents\Graduate\Graduate%20Research\Thesis\Papers\Masters%20Thesis%20Draft%20Lettered(6-24-2020)_Draft%202%20(7-15-2020)_3.docx" TargetMode="External"/><Relationship Id="rId255" Type="http://schemas.openxmlformats.org/officeDocument/2006/relationships/image" Target="media/image187.emf"/><Relationship Id="rId276" Type="http://schemas.openxmlformats.org/officeDocument/2006/relationships/image" Target="media/image215.emf"/><Relationship Id="rId297" Type="http://schemas.openxmlformats.org/officeDocument/2006/relationships/image" Target="media/image233.emf"/><Relationship Id="rId40" Type="http://schemas.openxmlformats.org/officeDocument/2006/relationships/hyperlink" Target="file:///C:\Users\Musa\Documents\Graduate\Graduate%20Research\Thesis\Papers\Masters%20Thesis%20Draft%20Lettered(6-24-2020)_Draft%202%20(7-15-2020)_3.docx" TargetMode="External"/><Relationship Id="rId115" Type="http://schemas.openxmlformats.org/officeDocument/2006/relationships/image" Target="media/image60.png"/><Relationship Id="rId136" Type="http://schemas.openxmlformats.org/officeDocument/2006/relationships/image" Target="media/image79.png"/><Relationship Id="rId157" Type="http://schemas.openxmlformats.org/officeDocument/2006/relationships/image" Target="media/image100.png"/><Relationship Id="rId178" Type="http://schemas.openxmlformats.org/officeDocument/2006/relationships/image" Target="media/image121.png"/><Relationship Id="rId301" Type="http://schemas.openxmlformats.org/officeDocument/2006/relationships/image" Target="media/image246.emf"/><Relationship Id="rId322" Type="http://schemas.openxmlformats.org/officeDocument/2006/relationships/image" Target="media/image267.png"/><Relationship Id="rId343" Type="http://schemas.openxmlformats.org/officeDocument/2006/relationships/image" Target="media/image288.png"/><Relationship Id="rId61" Type="http://schemas.openxmlformats.org/officeDocument/2006/relationships/image" Target="media/image6.png"/><Relationship Id="rId82" Type="http://schemas.openxmlformats.org/officeDocument/2006/relationships/image" Target="media/image27.png"/><Relationship Id="rId199" Type="http://schemas.openxmlformats.org/officeDocument/2006/relationships/image" Target="media/image144.png"/><Relationship Id="rId203" Type="http://schemas.openxmlformats.org/officeDocument/2006/relationships/image" Target="media/image148.png"/><Relationship Id="rId19" Type="http://schemas.openxmlformats.org/officeDocument/2006/relationships/hyperlink" Target="file:///C:\Users\Musa\Documents\Graduate\Graduate%20Research\Thesis\Papers\Masters%20Thesis%20Draft%20Lettered(6-24-2020)_Draft%202%20(7-15-2020)_3.docx" TargetMode="External"/><Relationship Id="rId224" Type="http://schemas.openxmlformats.org/officeDocument/2006/relationships/image" Target="media/image162.emf"/><Relationship Id="rId245" Type="http://schemas.openxmlformats.org/officeDocument/2006/relationships/image" Target="media/image184.emf"/><Relationship Id="rId266" Type="http://schemas.openxmlformats.org/officeDocument/2006/relationships/image" Target="media/image200.emf"/><Relationship Id="rId287" Type="http://schemas.openxmlformats.org/officeDocument/2006/relationships/image" Target="media/image226.emf"/><Relationship Id="rId30" Type="http://schemas.openxmlformats.org/officeDocument/2006/relationships/hyperlink" Target="file:///C:\Users\Musa\Documents\Graduate\Graduate%20Research\Thesis\Papers\Masters%20Thesis%20Draft%20Lettered(6-24-2020)_Draft%202%20(7-15-2020)_3.docx" TargetMode="External"/><Relationship Id="rId105" Type="http://schemas.openxmlformats.org/officeDocument/2006/relationships/image" Target="media/image50.png"/><Relationship Id="rId126" Type="http://schemas.openxmlformats.org/officeDocument/2006/relationships/image" Target="media/image68.png"/><Relationship Id="rId147" Type="http://schemas.openxmlformats.org/officeDocument/2006/relationships/image" Target="media/image90.png"/><Relationship Id="rId168" Type="http://schemas.openxmlformats.org/officeDocument/2006/relationships/image" Target="media/image111.png"/><Relationship Id="rId312" Type="http://schemas.openxmlformats.org/officeDocument/2006/relationships/image" Target="media/image250.png"/><Relationship Id="rId333" Type="http://schemas.openxmlformats.org/officeDocument/2006/relationships/image" Target="media/image261.png"/><Relationship Id="rId51" Type="http://schemas.openxmlformats.org/officeDocument/2006/relationships/hyperlink" Target="file:///C:\Users\Musa\Documents\Graduate\Graduate%20Research\Thesis\Papers\Masters%20Thesis%20Draft%20Lettered(6-24-2020)_Draft%202%20(7-15-2020)_3.docx" TargetMode="External"/><Relationship Id="rId72" Type="http://schemas.openxmlformats.org/officeDocument/2006/relationships/image" Target="media/image17.png"/><Relationship Id="rId93" Type="http://schemas.openxmlformats.org/officeDocument/2006/relationships/image" Target="media/image38.png"/><Relationship Id="rId189" Type="http://schemas.openxmlformats.org/officeDocument/2006/relationships/image" Target="media/image132.png"/><Relationship Id="rId3" Type="http://schemas.openxmlformats.org/officeDocument/2006/relationships/styles" Target="styles.xml"/><Relationship Id="rId214" Type="http://schemas.openxmlformats.org/officeDocument/2006/relationships/image" Target="media/image159.png"/><Relationship Id="rId235" Type="http://schemas.openxmlformats.org/officeDocument/2006/relationships/image" Target="media/image174.emf"/><Relationship Id="rId256" Type="http://schemas.openxmlformats.org/officeDocument/2006/relationships/image" Target="media/image188.emf"/><Relationship Id="rId277" Type="http://schemas.openxmlformats.org/officeDocument/2006/relationships/image" Target="media/image216.emf"/><Relationship Id="rId298" Type="http://schemas.openxmlformats.org/officeDocument/2006/relationships/image" Target="media/image234.emf"/><Relationship Id="rId116" Type="http://schemas.openxmlformats.org/officeDocument/2006/relationships/image" Target="media/image61.png"/><Relationship Id="rId137" Type="http://schemas.openxmlformats.org/officeDocument/2006/relationships/image" Target="media/image82.png"/><Relationship Id="rId158" Type="http://schemas.openxmlformats.org/officeDocument/2006/relationships/image" Target="media/image101.png"/><Relationship Id="rId302" Type="http://schemas.openxmlformats.org/officeDocument/2006/relationships/image" Target="media/image236.png"/><Relationship Id="rId323" Type="http://schemas.openxmlformats.org/officeDocument/2006/relationships/image" Target="media/image268.png"/><Relationship Id="rId344" Type="http://schemas.openxmlformats.org/officeDocument/2006/relationships/image" Target="media/image28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5FBB4-7183-4BFF-B341-BD846D7C4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125</Pages>
  <Words>24981</Words>
  <Characters>142395</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Sukati</dc:creator>
  <cp:keywords/>
  <dc:description/>
  <cp:lastModifiedBy>Sukati, Musa N.</cp:lastModifiedBy>
  <cp:revision>4</cp:revision>
  <cp:lastPrinted>2020-07-30T22:13:00Z</cp:lastPrinted>
  <dcterms:created xsi:type="dcterms:W3CDTF">2020-07-30T22:13:00Z</dcterms:created>
  <dcterms:modified xsi:type="dcterms:W3CDTF">2020-07-30T22:19:00Z</dcterms:modified>
</cp:coreProperties>
</file>